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B44C" w14:textId="629C911D" w:rsidR="00EE7D50" w:rsidRPr="00BE4D19" w:rsidRDefault="00EE7D50"/>
    <w:p w14:paraId="04E44A31" w14:textId="33191482" w:rsidR="00021006" w:rsidRPr="000D1865" w:rsidRDefault="00A31A51" w:rsidP="006F441E">
      <w:pPr>
        <w:widowControl/>
        <w:suppressAutoHyphens w:val="0"/>
        <w:ind w:left="360"/>
        <w:jc w:val="right"/>
        <w:outlineLvl w:val="0"/>
        <w:rPr>
          <w:sz w:val="22"/>
          <w:szCs w:val="22"/>
        </w:rPr>
      </w:pPr>
      <w:r>
        <w:t xml:space="preserve"> </w:t>
      </w:r>
      <w:r w:rsidR="5CD32AA8" w:rsidRPr="00F245D6">
        <w:rPr>
          <w:sz w:val="22"/>
          <w:szCs w:val="22"/>
        </w:rPr>
        <w:t>Kraków,</w:t>
      </w:r>
      <w:r w:rsidRPr="00F245D6">
        <w:rPr>
          <w:sz w:val="22"/>
          <w:szCs w:val="22"/>
        </w:rPr>
        <w:t xml:space="preserve"> </w:t>
      </w:r>
      <w:r w:rsidR="5CD32AA8" w:rsidRPr="00F245D6">
        <w:rPr>
          <w:sz w:val="22"/>
          <w:szCs w:val="22"/>
        </w:rPr>
        <w:t>dnia</w:t>
      </w:r>
      <w:r w:rsidRPr="00F245D6">
        <w:rPr>
          <w:sz w:val="22"/>
          <w:szCs w:val="22"/>
        </w:rPr>
        <w:t xml:space="preserve"> </w:t>
      </w:r>
      <w:r w:rsidR="00F245D6" w:rsidRPr="00F245D6">
        <w:rPr>
          <w:sz w:val="22"/>
          <w:szCs w:val="22"/>
        </w:rPr>
        <w:t>12</w:t>
      </w:r>
      <w:r w:rsidR="00F85E52" w:rsidRPr="00F245D6">
        <w:rPr>
          <w:sz w:val="22"/>
          <w:szCs w:val="22"/>
        </w:rPr>
        <w:t>.</w:t>
      </w:r>
      <w:r w:rsidR="00034837" w:rsidRPr="00F245D6">
        <w:rPr>
          <w:sz w:val="22"/>
          <w:szCs w:val="22"/>
        </w:rPr>
        <w:t>09</w:t>
      </w:r>
      <w:r w:rsidR="00D73C43" w:rsidRPr="00F245D6">
        <w:rPr>
          <w:sz w:val="22"/>
          <w:szCs w:val="22"/>
        </w:rPr>
        <w:t>.2022</w:t>
      </w:r>
      <w:r w:rsidRPr="00F245D6">
        <w:rPr>
          <w:sz w:val="22"/>
          <w:szCs w:val="22"/>
        </w:rPr>
        <w:t xml:space="preserve"> </w:t>
      </w:r>
      <w:r w:rsidR="5CD32AA8" w:rsidRPr="00F245D6">
        <w:rPr>
          <w:sz w:val="22"/>
          <w:szCs w:val="22"/>
        </w:rPr>
        <w:t>r.</w:t>
      </w:r>
    </w:p>
    <w:p w14:paraId="7327A2E9" w14:textId="77777777" w:rsidR="008B1225" w:rsidRPr="000D1865" w:rsidRDefault="008B1225">
      <w:pPr>
        <w:widowControl/>
        <w:suppressAutoHyphens w:val="0"/>
        <w:ind w:left="360"/>
        <w:outlineLvl w:val="0"/>
        <w:rPr>
          <w:b/>
          <w:bCs/>
          <w:sz w:val="22"/>
          <w:szCs w:val="22"/>
          <w:u w:val="single"/>
        </w:rPr>
      </w:pPr>
    </w:p>
    <w:p w14:paraId="52A1A7C6" w14:textId="57D470EC" w:rsidR="00021006" w:rsidRPr="000D1865" w:rsidRDefault="5CD32AA8" w:rsidP="5CD32AA8">
      <w:pPr>
        <w:widowControl/>
        <w:suppressAutoHyphens w:val="0"/>
        <w:ind w:left="360"/>
        <w:outlineLvl w:val="0"/>
        <w:rPr>
          <w:b/>
          <w:bCs/>
          <w:u w:val="single"/>
        </w:rPr>
      </w:pPr>
      <w:r w:rsidRPr="000D1865">
        <w:rPr>
          <w:b/>
          <w:bCs/>
          <w:u w:val="single"/>
        </w:rPr>
        <w:t>SPECYFIKACJA</w:t>
      </w:r>
      <w:r w:rsidR="00A31A51" w:rsidRPr="000D1865">
        <w:rPr>
          <w:b/>
          <w:bCs/>
          <w:u w:val="single"/>
        </w:rPr>
        <w:t xml:space="preserve"> </w:t>
      </w:r>
      <w:r w:rsidRPr="000D1865">
        <w:rPr>
          <w:b/>
          <w:bCs/>
          <w:u w:val="single"/>
        </w:rPr>
        <w:t>WARUNKÓW</w:t>
      </w:r>
      <w:r w:rsidR="00A31A51" w:rsidRPr="000D1865">
        <w:rPr>
          <w:b/>
          <w:bCs/>
          <w:u w:val="single"/>
        </w:rPr>
        <w:t xml:space="preserve"> </w:t>
      </w:r>
      <w:r w:rsidRPr="000D1865">
        <w:rPr>
          <w:b/>
          <w:bCs/>
          <w:u w:val="single"/>
        </w:rPr>
        <w:t>ZAMÓWIENIA</w:t>
      </w:r>
      <w:r w:rsidR="00DD6717" w:rsidRPr="000D1865">
        <w:rPr>
          <w:b/>
          <w:bCs/>
          <w:u w:val="single"/>
        </w:rPr>
        <w:t xml:space="preserve"> </w:t>
      </w:r>
    </w:p>
    <w:p w14:paraId="1EAE484C" w14:textId="1C2B44EC" w:rsidR="00021006" w:rsidRPr="000D1865" w:rsidRDefault="5CD32AA8" w:rsidP="5CD32AA8">
      <w:pPr>
        <w:widowControl/>
        <w:suppressAutoHyphens w:val="0"/>
        <w:ind w:left="360"/>
        <w:rPr>
          <w:b/>
          <w:bCs/>
          <w:u w:val="single"/>
        </w:rPr>
      </w:pPr>
      <w:r w:rsidRPr="000D1865">
        <w:rPr>
          <w:b/>
          <w:bCs/>
          <w:u w:val="single"/>
        </w:rPr>
        <w:t>zwana</w:t>
      </w:r>
      <w:r w:rsidR="00A31A51" w:rsidRPr="000D1865">
        <w:rPr>
          <w:b/>
          <w:bCs/>
          <w:u w:val="single"/>
        </w:rPr>
        <w:t xml:space="preserve"> </w:t>
      </w:r>
      <w:r w:rsidRPr="000D1865">
        <w:rPr>
          <w:b/>
          <w:bCs/>
          <w:u w:val="single"/>
        </w:rPr>
        <w:t>dalej</w:t>
      </w:r>
      <w:r w:rsidR="00A31A51" w:rsidRPr="000D1865">
        <w:rPr>
          <w:b/>
          <w:bCs/>
          <w:u w:val="single"/>
        </w:rPr>
        <w:t xml:space="preserve"> </w:t>
      </w:r>
      <w:r w:rsidRPr="000D1865">
        <w:rPr>
          <w:b/>
          <w:bCs/>
          <w:u w:val="single"/>
        </w:rPr>
        <w:t>w</w:t>
      </w:r>
      <w:r w:rsidR="00A31A51" w:rsidRPr="000D1865">
        <w:rPr>
          <w:b/>
          <w:bCs/>
          <w:u w:val="single"/>
        </w:rPr>
        <w:t xml:space="preserve"> </w:t>
      </w:r>
      <w:r w:rsidRPr="000D1865">
        <w:rPr>
          <w:b/>
          <w:bCs/>
          <w:u w:val="single"/>
        </w:rPr>
        <w:t>skrócie</w:t>
      </w:r>
      <w:r w:rsidR="00A31A51" w:rsidRPr="000D1865">
        <w:rPr>
          <w:b/>
          <w:bCs/>
          <w:u w:val="single"/>
        </w:rPr>
        <w:t xml:space="preserve"> </w:t>
      </w:r>
      <w:r w:rsidR="00D26321" w:rsidRPr="000D1865">
        <w:rPr>
          <w:b/>
          <w:bCs/>
          <w:u w:val="single"/>
        </w:rPr>
        <w:t>SWZ</w:t>
      </w:r>
    </w:p>
    <w:p w14:paraId="29EE2F77" w14:textId="77777777" w:rsidR="00D73C43" w:rsidRPr="000D1865" w:rsidRDefault="00D73C43" w:rsidP="5CD32AA8">
      <w:pPr>
        <w:widowControl/>
        <w:suppressAutoHyphens w:val="0"/>
        <w:ind w:left="360"/>
        <w:rPr>
          <w:b/>
          <w:bCs/>
          <w:u w:val="single"/>
        </w:rPr>
      </w:pPr>
    </w:p>
    <w:p w14:paraId="1F185EA2" w14:textId="77777777" w:rsidR="00021006" w:rsidRPr="000D1865" w:rsidRDefault="00021006">
      <w:pPr>
        <w:widowControl/>
        <w:suppressAutoHyphens w:val="0"/>
        <w:ind w:left="360"/>
        <w:rPr>
          <w:b/>
          <w:bCs/>
          <w:sz w:val="16"/>
          <w:u w:val="single"/>
        </w:rPr>
      </w:pPr>
    </w:p>
    <w:p w14:paraId="04F32A39" w14:textId="1AB6B369" w:rsidR="00021006" w:rsidRPr="000D1865" w:rsidRDefault="00D26321" w:rsidP="00D26321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0D1865">
        <w:rPr>
          <w:b/>
          <w:bCs/>
          <w:sz w:val="22"/>
          <w:szCs w:val="22"/>
        </w:rPr>
        <w:t>Rozdział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I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-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Nazwa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(firma)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oraz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adres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Zamawiającego</w:t>
      </w:r>
      <w:r w:rsidR="5CD32AA8" w:rsidRPr="000D1865">
        <w:rPr>
          <w:b/>
          <w:bCs/>
          <w:sz w:val="22"/>
          <w:szCs w:val="22"/>
        </w:rPr>
        <w:t>.</w:t>
      </w:r>
    </w:p>
    <w:p w14:paraId="627CD2F9" w14:textId="42267A88" w:rsidR="00D73C43" w:rsidRPr="000D1865" w:rsidRDefault="00D73C43" w:rsidP="00D73C43">
      <w:pPr>
        <w:widowControl/>
        <w:numPr>
          <w:ilvl w:val="1"/>
          <w:numId w:val="1"/>
        </w:numPr>
        <w:tabs>
          <w:tab w:val="num" w:pos="426"/>
        </w:tabs>
        <w:suppressAutoHyphens w:val="0"/>
        <w:ind w:left="426" w:hanging="426"/>
        <w:jc w:val="both"/>
        <w:rPr>
          <w:sz w:val="23"/>
          <w:szCs w:val="23"/>
        </w:rPr>
      </w:pPr>
      <w:r w:rsidRPr="000D1865">
        <w:rPr>
          <w:sz w:val="23"/>
          <w:szCs w:val="23"/>
        </w:rPr>
        <w:t>Uniwersytet</w:t>
      </w:r>
      <w:r w:rsidR="00A31A51" w:rsidRPr="000D1865">
        <w:rPr>
          <w:sz w:val="23"/>
          <w:szCs w:val="23"/>
        </w:rPr>
        <w:t xml:space="preserve"> </w:t>
      </w:r>
      <w:r w:rsidRPr="000D1865">
        <w:rPr>
          <w:sz w:val="23"/>
          <w:szCs w:val="23"/>
        </w:rPr>
        <w:t>Jagielloński,</w:t>
      </w:r>
      <w:r w:rsidR="00A31A51" w:rsidRPr="000D1865">
        <w:rPr>
          <w:sz w:val="23"/>
          <w:szCs w:val="23"/>
        </w:rPr>
        <w:t xml:space="preserve"> </w:t>
      </w:r>
      <w:r w:rsidRPr="000D1865">
        <w:rPr>
          <w:sz w:val="23"/>
          <w:szCs w:val="23"/>
        </w:rPr>
        <w:t>ul.</w:t>
      </w:r>
      <w:r w:rsidR="00A31A51" w:rsidRPr="000D1865">
        <w:rPr>
          <w:sz w:val="23"/>
          <w:szCs w:val="23"/>
        </w:rPr>
        <w:t xml:space="preserve"> </w:t>
      </w:r>
      <w:r w:rsidRPr="000D1865">
        <w:rPr>
          <w:sz w:val="23"/>
          <w:szCs w:val="23"/>
        </w:rPr>
        <w:t>Gołębia</w:t>
      </w:r>
      <w:r w:rsidR="00A31A51" w:rsidRPr="000D1865">
        <w:rPr>
          <w:sz w:val="23"/>
          <w:szCs w:val="23"/>
        </w:rPr>
        <w:t xml:space="preserve"> </w:t>
      </w:r>
      <w:r w:rsidRPr="000D1865">
        <w:rPr>
          <w:sz w:val="23"/>
          <w:szCs w:val="23"/>
        </w:rPr>
        <w:t>24,</w:t>
      </w:r>
      <w:r w:rsidR="00A31A51" w:rsidRPr="000D1865">
        <w:rPr>
          <w:sz w:val="23"/>
          <w:szCs w:val="23"/>
        </w:rPr>
        <w:t xml:space="preserve"> </w:t>
      </w:r>
      <w:r w:rsidRPr="000D1865">
        <w:rPr>
          <w:sz w:val="23"/>
          <w:szCs w:val="23"/>
        </w:rPr>
        <w:t>31-007</w:t>
      </w:r>
      <w:r w:rsidR="00A31A51" w:rsidRPr="000D1865">
        <w:rPr>
          <w:sz w:val="23"/>
          <w:szCs w:val="23"/>
        </w:rPr>
        <w:t xml:space="preserve"> </w:t>
      </w:r>
      <w:r w:rsidRPr="000D1865">
        <w:rPr>
          <w:sz w:val="23"/>
          <w:szCs w:val="23"/>
        </w:rPr>
        <w:t>Kraków.</w:t>
      </w:r>
    </w:p>
    <w:p w14:paraId="69B67FFC" w14:textId="19CCE277" w:rsidR="00D73C43" w:rsidRPr="000D1865" w:rsidRDefault="00A31A51" w:rsidP="00D73C43">
      <w:pPr>
        <w:widowControl/>
        <w:numPr>
          <w:ilvl w:val="1"/>
          <w:numId w:val="1"/>
        </w:numPr>
        <w:tabs>
          <w:tab w:val="clear" w:pos="720"/>
          <w:tab w:val="num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 xml:space="preserve"> </w:t>
      </w:r>
      <w:r w:rsidR="00D73C43" w:rsidRPr="000D1865">
        <w:rPr>
          <w:sz w:val="22"/>
          <w:szCs w:val="22"/>
          <w:u w:val="single"/>
        </w:rPr>
        <w:t>Jednostka</w:t>
      </w:r>
      <w:r w:rsidRPr="000D1865">
        <w:rPr>
          <w:sz w:val="22"/>
          <w:szCs w:val="22"/>
          <w:u w:val="single"/>
        </w:rPr>
        <w:t xml:space="preserve"> </w:t>
      </w:r>
      <w:r w:rsidR="00D73C43" w:rsidRPr="000D1865">
        <w:rPr>
          <w:sz w:val="22"/>
          <w:szCs w:val="22"/>
          <w:u w:val="single"/>
        </w:rPr>
        <w:t>prowadząca</w:t>
      </w:r>
      <w:r w:rsidRPr="000D1865">
        <w:rPr>
          <w:sz w:val="22"/>
          <w:szCs w:val="22"/>
          <w:u w:val="single"/>
        </w:rPr>
        <w:t xml:space="preserve"> </w:t>
      </w:r>
      <w:r w:rsidR="00D73C43" w:rsidRPr="000D1865">
        <w:rPr>
          <w:sz w:val="22"/>
          <w:szCs w:val="22"/>
          <w:u w:val="single"/>
        </w:rPr>
        <w:t>sprawę:</w:t>
      </w:r>
    </w:p>
    <w:p w14:paraId="1958C51C" w14:textId="27D786EF" w:rsidR="00D73C43" w:rsidRPr="000D1865" w:rsidRDefault="00D73C43" w:rsidP="000D1865">
      <w:pPr>
        <w:pStyle w:val="Akapitzlist"/>
        <w:numPr>
          <w:ilvl w:val="1"/>
          <w:numId w:val="46"/>
        </w:numPr>
        <w:ind w:left="993" w:hanging="567"/>
        <w:jc w:val="both"/>
        <w:rPr>
          <w:bCs/>
          <w:sz w:val="22"/>
          <w:u w:val="single"/>
        </w:rPr>
      </w:pPr>
      <w:r w:rsidRPr="000D1865">
        <w:rPr>
          <w:bCs/>
          <w:sz w:val="22"/>
        </w:rPr>
        <w:t>Dział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Zamówień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Publicznych,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ul.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Straszewskiego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25/3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4,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31-113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Kraków;</w:t>
      </w:r>
    </w:p>
    <w:p w14:paraId="7D8E7F7C" w14:textId="214BD169" w:rsidR="00D73C43" w:rsidRPr="000D1865" w:rsidRDefault="00D73C43" w:rsidP="00D73C43">
      <w:pPr>
        <w:ind w:left="720" w:firstLine="273"/>
        <w:jc w:val="both"/>
        <w:rPr>
          <w:bCs/>
          <w:sz w:val="22"/>
          <w:szCs w:val="22"/>
          <w:lang w:val="fr-FR"/>
        </w:rPr>
      </w:pPr>
      <w:r w:rsidRPr="000D1865">
        <w:rPr>
          <w:bCs/>
          <w:sz w:val="22"/>
          <w:szCs w:val="22"/>
          <w:lang w:val="fr-FR"/>
        </w:rPr>
        <w:t>tel.:</w:t>
      </w:r>
      <w:r w:rsidR="00A31A51" w:rsidRPr="000D1865">
        <w:rPr>
          <w:bCs/>
          <w:sz w:val="22"/>
          <w:szCs w:val="22"/>
          <w:lang w:val="fr-FR"/>
        </w:rPr>
        <w:t xml:space="preserve"> </w:t>
      </w:r>
      <w:r w:rsidRPr="000D1865">
        <w:rPr>
          <w:bCs/>
          <w:sz w:val="22"/>
          <w:szCs w:val="22"/>
          <w:lang w:val="fr-FR"/>
        </w:rPr>
        <w:t>+4812</w:t>
      </w:r>
      <w:r w:rsidR="00A31A51" w:rsidRPr="000D1865">
        <w:rPr>
          <w:bCs/>
          <w:sz w:val="22"/>
          <w:szCs w:val="22"/>
          <w:lang w:val="fr-FR"/>
        </w:rPr>
        <w:t xml:space="preserve"> </w:t>
      </w:r>
      <w:r w:rsidRPr="000D1865">
        <w:rPr>
          <w:bCs/>
          <w:sz w:val="22"/>
          <w:szCs w:val="22"/>
          <w:lang w:val="fr-FR"/>
        </w:rPr>
        <w:t>663-39-03;</w:t>
      </w:r>
    </w:p>
    <w:p w14:paraId="5EBDC0B7" w14:textId="3FA5A045" w:rsidR="00D73C43" w:rsidRPr="000D1865" w:rsidRDefault="00D73C43" w:rsidP="000D1865">
      <w:pPr>
        <w:pStyle w:val="Akapitzlist"/>
        <w:numPr>
          <w:ilvl w:val="1"/>
          <w:numId w:val="47"/>
        </w:numPr>
        <w:ind w:left="993" w:hanging="567"/>
        <w:jc w:val="both"/>
        <w:rPr>
          <w:bCs/>
          <w:sz w:val="22"/>
          <w:lang w:val="fr-FR"/>
        </w:rPr>
      </w:pPr>
      <w:r w:rsidRPr="000D1865">
        <w:rPr>
          <w:bCs/>
          <w:sz w:val="22"/>
        </w:rPr>
        <w:t>godziny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urzędowania: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od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poniedziałku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piątku;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od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7:30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15:30,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wyłączeniem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dni</w:t>
      </w:r>
      <w:r w:rsidR="00A31A51" w:rsidRPr="000D1865">
        <w:rPr>
          <w:bCs/>
          <w:sz w:val="22"/>
        </w:rPr>
        <w:t xml:space="preserve"> </w:t>
      </w:r>
      <w:r w:rsidR="00517E27" w:rsidRPr="000D1865">
        <w:rPr>
          <w:bCs/>
          <w:sz w:val="22"/>
        </w:rPr>
        <w:t>sobót</w:t>
      </w:r>
      <w:r w:rsidR="00A31A51" w:rsidRPr="000D1865">
        <w:rPr>
          <w:bCs/>
          <w:sz w:val="22"/>
        </w:rPr>
        <w:t xml:space="preserve"> </w:t>
      </w:r>
      <w:r w:rsidR="00517E27" w:rsidRPr="000D1865">
        <w:rPr>
          <w:bCs/>
          <w:sz w:val="22"/>
        </w:rPr>
        <w:t>oraz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ustawowo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wolnych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od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pracy;</w:t>
      </w:r>
    </w:p>
    <w:p w14:paraId="3097124F" w14:textId="48E462E7" w:rsidR="00D73C43" w:rsidRPr="000D1865" w:rsidRDefault="00D73C43" w:rsidP="000D1865">
      <w:pPr>
        <w:pStyle w:val="Akapitzlist"/>
        <w:numPr>
          <w:ilvl w:val="1"/>
          <w:numId w:val="47"/>
        </w:numPr>
        <w:ind w:left="993" w:hanging="567"/>
        <w:jc w:val="both"/>
        <w:rPr>
          <w:rStyle w:val="Hipercze"/>
          <w:bCs/>
          <w:sz w:val="22"/>
          <w:lang w:val="fr-FR"/>
        </w:rPr>
      </w:pPr>
      <w:r w:rsidRPr="000D1865">
        <w:rPr>
          <w:bCs/>
          <w:sz w:val="22"/>
        </w:rPr>
        <w:t>strona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internetowa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(adres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url):</w:t>
      </w:r>
      <w:r w:rsidR="00A31A51" w:rsidRPr="000D1865">
        <w:t xml:space="preserve"> </w:t>
      </w:r>
      <w:hyperlink r:id="rId11" w:history="1">
        <w:r w:rsidRPr="000D1865">
          <w:rPr>
            <w:rStyle w:val="Hipercze"/>
            <w:sz w:val="22"/>
          </w:rPr>
          <w:t>https://www.uj.edu.pl/</w:t>
        </w:r>
      </w:hyperlink>
      <w:r w:rsidRPr="000D1865">
        <w:rPr>
          <w:rStyle w:val="Hipercze"/>
          <w:color w:val="auto"/>
          <w:sz w:val="22"/>
          <w:u w:val="none"/>
        </w:rPr>
        <w:t>;</w:t>
      </w:r>
    </w:p>
    <w:p w14:paraId="2EA634C5" w14:textId="0288CA58" w:rsidR="00D73C43" w:rsidRPr="000D1865" w:rsidRDefault="00D73C43" w:rsidP="000D1865">
      <w:pPr>
        <w:pStyle w:val="Akapitzlist"/>
        <w:numPr>
          <w:ilvl w:val="1"/>
          <w:numId w:val="47"/>
        </w:numPr>
        <w:ind w:left="993" w:hanging="567"/>
        <w:jc w:val="both"/>
        <w:rPr>
          <w:bCs/>
          <w:sz w:val="22"/>
          <w:lang w:val="fr-FR"/>
        </w:rPr>
      </w:pPr>
      <w:r w:rsidRPr="000D1865">
        <w:rPr>
          <w:bCs/>
          <w:sz w:val="22"/>
        </w:rPr>
        <w:t>narzędzie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komercyjne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prowadzenia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postępowania:</w:t>
      </w:r>
      <w:r w:rsidR="00A31A51" w:rsidRPr="000D1865">
        <w:rPr>
          <w:bCs/>
          <w:sz w:val="22"/>
        </w:rPr>
        <w:t xml:space="preserve"> </w:t>
      </w:r>
      <w:bookmarkStart w:id="1" w:name="_Hlk92882941"/>
      <w:r w:rsidRPr="000D1865">
        <w:rPr>
          <w:bCs/>
          <w:sz w:val="22"/>
        </w:rPr>
        <w:fldChar w:fldCharType="begin"/>
      </w:r>
      <w:r w:rsidRPr="000D1865">
        <w:rPr>
          <w:bCs/>
          <w:sz w:val="22"/>
        </w:rPr>
        <w:instrText xml:space="preserve"> HYPERLINK "https://platformazakupowa.pl" </w:instrText>
      </w:r>
      <w:r w:rsidRPr="000D1865">
        <w:rPr>
          <w:bCs/>
          <w:sz w:val="22"/>
        </w:rPr>
        <w:fldChar w:fldCharType="separate"/>
      </w:r>
      <w:r w:rsidRPr="000D1865">
        <w:rPr>
          <w:rStyle w:val="Hipercze"/>
          <w:bCs/>
          <w:sz w:val="22"/>
        </w:rPr>
        <w:t>https://platformazakupowa.pl</w:t>
      </w:r>
      <w:r w:rsidRPr="000D1865">
        <w:rPr>
          <w:bCs/>
          <w:sz w:val="22"/>
        </w:rPr>
        <w:fldChar w:fldCharType="end"/>
      </w:r>
      <w:r w:rsidRPr="000D1865">
        <w:rPr>
          <w:rStyle w:val="Hipercze"/>
          <w:color w:val="auto"/>
          <w:sz w:val="22"/>
          <w:u w:val="none"/>
        </w:rPr>
        <w:t>;</w:t>
      </w:r>
      <w:r w:rsidR="00DD6717" w:rsidRPr="000D1865">
        <w:rPr>
          <w:bCs/>
          <w:sz w:val="22"/>
        </w:rPr>
        <w:t xml:space="preserve"> </w:t>
      </w:r>
    </w:p>
    <w:bookmarkEnd w:id="1"/>
    <w:p w14:paraId="39433BC3" w14:textId="70063405" w:rsidR="00D73C43" w:rsidRPr="000D1865" w:rsidRDefault="00D73C43" w:rsidP="000D1865">
      <w:pPr>
        <w:pStyle w:val="Akapitzlist"/>
        <w:numPr>
          <w:ilvl w:val="1"/>
          <w:numId w:val="47"/>
        </w:numPr>
        <w:ind w:left="993" w:hanging="567"/>
        <w:jc w:val="both"/>
        <w:rPr>
          <w:bCs/>
          <w:sz w:val="22"/>
          <w:lang w:val="fr-FR"/>
        </w:rPr>
      </w:pPr>
      <w:r w:rsidRPr="000D1865">
        <w:rPr>
          <w:bCs/>
          <w:sz w:val="22"/>
        </w:rPr>
        <w:t>adres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strony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internetowej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prowadzonego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postępowania,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której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udostępniane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będą</w:t>
      </w:r>
      <w:r w:rsidR="00DD6717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zmiany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wyjaśnienia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treści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SWZ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oraz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inne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dokumenty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zamówienia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bezpośrednio</w:t>
      </w:r>
      <w:r w:rsidR="00DD6717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związane</w:t>
      </w:r>
      <w:r w:rsidR="00A31A51" w:rsidRPr="000D1865">
        <w:rPr>
          <w:bCs/>
          <w:sz w:val="22"/>
        </w:rPr>
        <w:t xml:space="preserve"> </w:t>
      </w:r>
      <w:r w:rsidR="00BB43B2">
        <w:rPr>
          <w:bCs/>
          <w:sz w:val="22"/>
        </w:rPr>
        <w:br/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postępowaniem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(adres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profilu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nabywcy</w:t>
      </w:r>
      <w:r w:rsidR="00E665A0">
        <w:rPr>
          <w:bCs/>
          <w:sz w:val="22"/>
        </w:rPr>
        <w:t xml:space="preserve"> – narzędzie komercyjne</w:t>
      </w:r>
      <w:r w:rsidRPr="000D1865">
        <w:rPr>
          <w:bCs/>
          <w:sz w:val="22"/>
        </w:rPr>
        <w:t>):</w:t>
      </w:r>
      <w:r w:rsidR="00A31A51" w:rsidRPr="000D1865">
        <w:rPr>
          <w:bCs/>
          <w:sz w:val="22"/>
        </w:rPr>
        <w:t xml:space="preserve"> </w:t>
      </w:r>
      <w:hyperlink r:id="rId12" w:history="1">
        <w:r w:rsidRPr="000D1865">
          <w:rPr>
            <w:rStyle w:val="Hipercze"/>
            <w:bCs/>
            <w:sz w:val="22"/>
          </w:rPr>
          <w:t>https://platformazakupowa.pl/pn/uj_edu</w:t>
        </w:r>
      </w:hyperlink>
      <w:r w:rsidRPr="000D1865">
        <w:rPr>
          <w:rStyle w:val="Hipercze"/>
          <w:bCs/>
          <w:color w:val="auto"/>
          <w:sz w:val="22"/>
          <w:u w:val="none"/>
        </w:rPr>
        <w:t>.</w:t>
      </w:r>
      <w:r w:rsidR="00A31A51" w:rsidRPr="000D1865">
        <w:rPr>
          <w:bCs/>
          <w:sz w:val="22"/>
        </w:rPr>
        <w:t xml:space="preserve"> </w:t>
      </w:r>
    </w:p>
    <w:p w14:paraId="46597CCE" w14:textId="77777777" w:rsidR="00B9420F" w:rsidRPr="000D1865" w:rsidRDefault="00B9420F" w:rsidP="008B040F">
      <w:pPr>
        <w:widowControl/>
        <w:tabs>
          <w:tab w:val="num" w:pos="709"/>
        </w:tabs>
        <w:suppressAutoHyphens w:val="0"/>
        <w:ind w:left="426"/>
        <w:jc w:val="both"/>
        <w:rPr>
          <w:b/>
          <w:bCs/>
          <w:sz w:val="16"/>
        </w:rPr>
      </w:pPr>
    </w:p>
    <w:p w14:paraId="3686C6BA" w14:textId="62D23FF9" w:rsidR="00D26321" w:rsidRPr="000D1865" w:rsidRDefault="00D26321" w:rsidP="00D26321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0D1865">
        <w:rPr>
          <w:b/>
          <w:bCs/>
          <w:sz w:val="22"/>
          <w:szCs w:val="22"/>
        </w:rPr>
        <w:t>Rozdział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II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-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Tryb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udzielenia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zamówienia.</w:t>
      </w:r>
    </w:p>
    <w:p w14:paraId="19B46363" w14:textId="1CBBBCD9" w:rsidR="00D26321" w:rsidRPr="000D1865" w:rsidRDefault="5CD32AA8" w:rsidP="00D26321">
      <w:pPr>
        <w:widowControl/>
        <w:numPr>
          <w:ilvl w:val="3"/>
          <w:numId w:val="1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Postępowanie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prowadzone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jest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="00D26321" w:rsidRPr="000D1865">
        <w:rPr>
          <w:b/>
          <w:sz w:val="22"/>
          <w:szCs w:val="22"/>
        </w:rPr>
        <w:t>trybie</w:t>
      </w:r>
      <w:r w:rsidR="00A31A51" w:rsidRPr="000D1865">
        <w:rPr>
          <w:b/>
          <w:sz w:val="22"/>
          <w:szCs w:val="22"/>
        </w:rPr>
        <w:t xml:space="preserve"> </w:t>
      </w:r>
      <w:r w:rsidR="00D26321" w:rsidRPr="000D1865">
        <w:rPr>
          <w:b/>
          <w:sz w:val="22"/>
          <w:szCs w:val="22"/>
        </w:rPr>
        <w:t>przetargu</w:t>
      </w:r>
      <w:r w:rsidR="00A31A51" w:rsidRPr="000D1865">
        <w:rPr>
          <w:b/>
          <w:sz w:val="22"/>
          <w:szCs w:val="22"/>
        </w:rPr>
        <w:t xml:space="preserve"> </w:t>
      </w:r>
      <w:r w:rsidR="00D26321" w:rsidRPr="000D1865">
        <w:rPr>
          <w:b/>
          <w:sz w:val="22"/>
          <w:szCs w:val="22"/>
        </w:rPr>
        <w:t>nieograniczonego</w:t>
      </w:r>
      <w:r w:rsidR="00DD6717" w:rsidRPr="000D1865">
        <w:rPr>
          <w:b/>
          <w:sz w:val="22"/>
          <w:szCs w:val="22"/>
        </w:rPr>
        <w:t xml:space="preserve"> </w:t>
      </w:r>
      <w:r w:rsidR="00D26321" w:rsidRPr="000D1865">
        <w:rPr>
          <w:sz w:val="22"/>
          <w:szCs w:val="22"/>
        </w:rPr>
        <w:t>na</w:t>
      </w:r>
      <w:r w:rsidR="00A31A51" w:rsidRPr="000D1865">
        <w:rPr>
          <w:sz w:val="22"/>
          <w:szCs w:val="22"/>
        </w:rPr>
        <w:t xml:space="preserve"> </w:t>
      </w:r>
      <w:r w:rsidR="00D26321" w:rsidRPr="000D1865">
        <w:rPr>
          <w:sz w:val="22"/>
          <w:szCs w:val="22"/>
        </w:rPr>
        <w:t>podstawie</w:t>
      </w:r>
      <w:r w:rsidR="00A31A51" w:rsidRPr="000D1865">
        <w:rPr>
          <w:sz w:val="22"/>
          <w:szCs w:val="22"/>
        </w:rPr>
        <w:t xml:space="preserve"> </w:t>
      </w:r>
      <w:r w:rsidR="00D26321"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="00104220" w:rsidRPr="000D1865">
        <w:rPr>
          <w:sz w:val="22"/>
          <w:szCs w:val="22"/>
        </w:rPr>
        <w:t>132</w:t>
      </w:r>
      <w:r w:rsidR="00A31A51" w:rsidRPr="000D1865">
        <w:rPr>
          <w:sz w:val="22"/>
          <w:szCs w:val="22"/>
        </w:rPr>
        <w:t xml:space="preserve"> </w:t>
      </w:r>
      <w:r w:rsidR="00D26321" w:rsidRPr="000D1865">
        <w:rPr>
          <w:sz w:val="22"/>
          <w:szCs w:val="22"/>
        </w:rPr>
        <w:t>ustawy</w:t>
      </w:r>
      <w:r w:rsidR="00DD6717" w:rsidRPr="000D1865">
        <w:rPr>
          <w:sz w:val="22"/>
          <w:szCs w:val="22"/>
        </w:rPr>
        <w:t xml:space="preserve"> </w:t>
      </w:r>
      <w:r w:rsidR="00D26321" w:rsidRPr="000D1865">
        <w:rPr>
          <w:sz w:val="22"/>
          <w:szCs w:val="22"/>
        </w:rPr>
        <w:t>z</w:t>
      </w:r>
      <w:r w:rsidR="00DD6717" w:rsidRPr="000D1865">
        <w:rPr>
          <w:sz w:val="22"/>
          <w:szCs w:val="22"/>
        </w:rPr>
        <w:t xml:space="preserve"> </w:t>
      </w:r>
      <w:r w:rsidR="00D26321" w:rsidRPr="000D1865">
        <w:rPr>
          <w:sz w:val="22"/>
          <w:szCs w:val="22"/>
        </w:rPr>
        <w:t>dnia</w:t>
      </w:r>
      <w:r w:rsidR="00DD6717" w:rsidRPr="000D1865">
        <w:rPr>
          <w:sz w:val="22"/>
          <w:szCs w:val="22"/>
        </w:rPr>
        <w:t xml:space="preserve"> </w:t>
      </w:r>
      <w:r w:rsidR="00D26321" w:rsidRPr="000D1865">
        <w:rPr>
          <w:sz w:val="22"/>
          <w:szCs w:val="22"/>
        </w:rPr>
        <w:t>11</w:t>
      </w:r>
      <w:r w:rsidR="00A31A51" w:rsidRPr="000D1865">
        <w:rPr>
          <w:spacing w:val="-13"/>
          <w:sz w:val="22"/>
          <w:szCs w:val="22"/>
        </w:rPr>
        <w:t xml:space="preserve"> </w:t>
      </w:r>
      <w:r w:rsidR="00D26321" w:rsidRPr="000D1865">
        <w:rPr>
          <w:sz w:val="22"/>
          <w:szCs w:val="22"/>
        </w:rPr>
        <w:t>września</w:t>
      </w:r>
      <w:r w:rsidR="00A31A51" w:rsidRPr="000D1865">
        <w:rPr>
          <w:spacing w:val="47"/>
          <w:sz w:val="22"/>
          <w:szCs w:val="22"/>
        </w:rPr>
        <w:t xml:space="preserve"> </w:t>
      </w:r>
      <w:r w:rsidR="00D26321" w:rsidRPr="000D1865">
        <w:rPr>
          <w:sz w:val="22"/>
          <w:szCs w:val="22"/>
        </w:rPr>
        <w:t>2019</w:t>
      </w:r>
      <w:r w:rsidR="00A31A51" w:rsidRPr="000D1865">
        <w:rPr>
          <w:sz w:val="22"/>
          <w:szCs w:val="22"/>
        </w:rPr>
        <w:t xml:space="preserve"> </w:t>
      </w:r>
      <w:r w:rsidR="00D26321" w:rsidRPr="000D1865">
        <w:rPr>
          <w:sz w:val="22"/>
          <w:szCs w:val="22"/>
        </w:rPr>
        <w:t>r.</w:t>
      </w:r>
      <w:r w:rsidR="00A31A51" w:rsidRPr="000D1865">
        <w:rPr>
          <w:sz w:val="22"/>
          <w:szCs w:val="22"/>
        </w:rPr>
        <w:t xml:space="preserve"> </w:t>
      </w:r>
      <w:r w:rsidR="00D26321" w:rsidRPr="000D1865">
        <w:rPr>
          <w:sz w:val="22"/>
          <w:szCs w:val="22"/>
        </w:rPr>
        <w:t>Prawo</w:t>
      </w:r>
      <w:r w:rsidR="00A31A51" w:rsidRPr="000D1865">
        <w:rPr>
          <w:sz w:val="22"/>
          <w:szCs w:val="22"/>
        </w:rPr>
        <w:t xml:space="preserve"> </w:t>
      </w:r>
      <w:r w:rsidR="00D26321" w:rsidRPr="000D1865">
        <w:rPr>
          <w:sz w:val="22"/>
          <w:szCs w:val="22"/>
        </w:rPr>
        <w:t>zamówień</w:t>
      </w:r>
      <w:r w:rsidR="00A31A51" w:rsidRPr="000D1865">
        <w:rPr>
          <w:sz w:val="22"/>
          <w:szCs w:val="22"/>
        </w:rPr>
        <w:t xml:space="preserve"> </w:t>
      </w:r>
      <w:r w:rsidR="00D26321" w:rsidRPr="000D1865">
        <w:rPr>
          <w:sz w:val="22"/>
          <w:szCs w:val="22"/>
        </w:rPr>
        <w:t>publicznych</w:t>
      </w:r>
      <w:r w:rsidR="00A31A51" w:rsidRPr="000D1865">
        <w:rPr>
          <w:sz w:val="22"/>
          <w:szCs w:val="22"/>
        </w:rPr>
        <w:t xml:space="preserve"> </w:t>
      </w:r>
      <w:r w:rsidR="00D26321" w:rsidRPr="000D1865">
        <w:rPr>
          <w:sz w:val="22"/>
          <w:szCs w:val="22"/>
        </w:rPr>
        <w:t>(</w:t>
      </w:r>
      <w:r w:rsidR="00AE7363" w:rsidRPr="000D1865">
        <w:rPr>
          <w:sz w:val="22"/>
          <w:szCs w:val="22"/>
        </w:rPr>
        <w:t>t.</w:t>
      </w:r>
      <w:r w:rsidR="00A31A51" w:rsidRPr="000D1865">
        <w:rPr>
          <w:sz w:val="22"/>
          <w:szCs w:val="22"/>
        </w:rPr>
        <w:t xml:space="preserve"> </w:t>
      </w:r>
      <w:r w:rsidR="00AE7363" w:rsidRPr="000D1865">
        <w:rPr>
          <w:sz w:val="22"/>
          <w:szCs w:val="22"/>
        </w:rPr>
        <w:t>j.</w:t>
      </w:r>
      <w:r w:rsidR="00A31A51" w:rsidRPr="000D1865">
        <w:rPr>
          <w:sz w:val="22"/>
          <w:szCs w:val="22"/>
        </w:rPr>
        <w:t xml:space="preserve"> </w:t>
      </w:r>
      <w:r w:rsidR="00AE7363" w:rsidRPr="000D1865">
        <w:rPr>
          <w:sz w:val="22"/>
          <w:szCs w:val="22"/>
        </w:rPr>
        <w:t>Dz.</w:t>
      </w:r>
      <w:r w:rsidR="00A31A51" w:rsidRPr="000D1865">
        <w:rPr>
          <w:sz w:val="22"/>
          <w:szCs w:val="22"/>
        </w:rPr>
        <w:t xml:space="preserve"> </w:t>
      </w:r>
      <w:r w:rsidR="00AE7363" w:rsidRPr="000D1865">
        <w:rPr>
          <w:sz w:val="22"/>
          <w:szCs w:val="22"/>
        </w:rPr>
        <w:t>U.</w:t>
      </w:r>
      <w:r w:rsidR="00A31A51" w:rsidRPr="000D1865">
        <w:rPr>
          <w:sz w:val="22"/>
          <w:szCs w:val="22"/>
        </w:rPr>
        <w:t xml:space="preserve"> </w:t>
      </w:r>
      <w:r w:rsidR="00AE7363" w:rsidRPr="000D1865">
        <w:rPr>
          <w:sz w:val="22"/>
          <w:szCs w:val="22"/>
        </w:rPr>
        <w:t>202</w:t>
      </w:r>
      <w:r w:rsidR="0065569A">
        <w:rPr>
          <w:sz w:val="22"/>
          <w:szCs w:val="22"/>
        </w:rPr>
        <w:t>2</w:t>
      </w:r>
      <w:r w:rsidR="00A31A51" w:rsidRPr="000D1865">
        <w:rPr>
          <w:sz w:val="22"/>
          <w:szCs w:val="22"/>
        </w:rPr>
        <w:t xml:space="preserve"> </w:t>
      </w:r>
      <w:r w:rsidR="00AE7363" w:rsidRPr="000D1865">
        <w:rPr>
          <w:sz w:val="22"/>
          <w:szCs w:val="22"/>
        </w:rPr>
        <w:t>poz.</w:t>
      </w:r>
      <w:r w:rsidR="00A31A51" w:rsidRPr="000D1865">
        <w:rPr>
          <w:sz w:val="22"/>
          <w:szCs w:val="22"/>
        </w:rPr>
        <w:t xml:space="preserve"> </w:t>
      </w:r>
      <w:r w:rsidR="004D3E37" w:rsidRPr="000D1865">
        <w:rPr>
          <w:sz w:val="22"/>
          <w:szCs w:val="22"/>
        </w:rPr>
        <w:t>1</w:t>
      </w:r>
      <w:r w:rsidR="00423584">
        <w:rPr>
          <w:sz w:val="22"/>
          <w:szCs w:val="22"/>
        </w:rPr>
        <w:t>710</w:t>
      </w:r>
      <w:r w:rsidR="00A31A51" w:rsidRPr="000D1865">
        <w:rPr>
          <w:sz w:val="22"/>
          <w:szCs w:val="22"/>
        </w:rPr>
        <w:t xml:space="preserve"> </w:t>
      </w:r>
      <w:r w:rsidR="000D49C6" w:rsidRPr="000D1865">
        <w:rPr>
          <w:sz w:val="22"/>
          <w:szCs w:val="22"/>
        </w:rPr>
        <w:br/>
      </w:r>
      <w:r w:rsidR="00AE7363" w:rsidRPr="000D1865">
        <w:rPr>
          <w:sz w:val="22"/>
          <w:szCs w:val="22"/>
        </w:rPr>
        <w:t>ze</w:t>
      </w:r>
      <w:r w:rsidR="00A31A51" w:rsidRPr="000D1865">
        <w:rPr>
          <w:sz w:val="22"/>
          <w:szCs w:val="22"/>
        </w:rPr>
        <w:t xml:space="preserve"> </w:t>
      </w:r>
      <w:r w:rsidR="00AE7363" w:rsidRPr="000D1865">
        <w:rPr>
          <w:sz w:val="22"/>
          <w:szCs w:val="22"/>
        </w:rPr>
        <w:t>zm.</w:t>
      </w:r>
      <w:r w:rsidR="00D26321" w:rsidRPr="000D1865">
        <w:rPr>
          <w:sz w:val="22"/>
          <w:szCs w:val="22"/>
        </w:rPr>
        <w:t>),</w:t>
      </w:r>
      <w:r w:rsidR="00A31A51" w:rsidRPr="000D1865">
        <w:rPr>
          <w:sz w:val="22"/>
          <w:szCs w:val="22"/>
        </w:rPr>
        <w:t xml:space="preserve"> </w:t>
      </w:r>
      <w:r w:rsidR="00D26321" w:rsidRPr="000D1865">
        <w:rPr>
          <w:sz w:val="22"/>
          <w:szCs w:val="22"/>
        </w:rPr>
        <w:t>zwanej</w:t>
      </w:r>
      <w:r w:rsidR="00A31A51" w:rsidRPr="000D1865">
        <w:rPr>
          <w:sz w:val="22"/>
          <w:szCs w:val="22"/>
        </w:rPr>
        <w:t xml:space="preserve"> </w:t>
      </w:r>
      <w:r w:rsidR="00D26321" w:rsidRPr="000D1865">
        <w:rPr>
          <w:sz w:val="22"/>
          <w:szCs w:val="22"/>
        </w:rPr>
        <w:t>dalej</w:t>
      </w:r>
      <w:r w:rsidR="00A31A51" w:rsidRPr="000D1865">
        <w:rPr>
          <w:sz w:val="22"/>
          <w:szCs w:val="22"/>
        </w:rPr>
        <w:t xml:space="preserve"> </w:t>
      </w:r>
      <w:r w:rsidR="00D26321" w:rsidRPr="000D1865">
        <w:rPr>
          <w:sz w:val="22"/>
          <w:szCs w:val="22"/>
        </w:rPr>
        <w:t>ustawą</w:t>
      </w:r>
      <w:r w:rsidR="00A31A51" w:rsidRPr="000D1865">
        <w:rPr>
          <w:sz w:val="22"/>
          <w:szCs w:val="22"/>
        </w:rPr>
        <w:t xml:space="preserve"> </w:t>
      </w:r>
      <w:r w:rsidR="0010691C" w:rsidRPr="000D1865">
        <w:rPr>
          <w:sz w:val="22"/>
          <w:szCs w:val="22"/>
        </w:rPr>
        <w:t>„</w:t>
      </w:r>
      <w:r w:rsidR="00D26321" w:rsidRPr="000D1865">
        <w:rPr>
          <w:sz w:val="22"/>
          <w:szCs w:val="22"/>
        </w:rPr>
        <w:t>PZP</w:t>
      </w:r>
      <w:r w:rsidR="0010691C" w:rsidRPr="000D1865">
        <w:rPr>
          <w:sz w:val="22"/>
          <w:szCs w:val="22"/>
        </w:rPr>
        <w:t>”</w:t>
      </w:r>
      <w:r w:rsidR="00D26321" w:rsidRPr="000D1865">
        <w:rPr>
          <w:sz w:val="22"/>
          <w:szCs w:val="22"/>
        </w:rPr>
        <w:t>,</w:t>
      </w:r>
      <w:r w:rsidR="00A31A51" w:rsidRPr="000D1865">
        <w:rPr>
          <w:sz w:val="22"/>
          <w:szCs w:val="22"/>
        </w:rPr>
        <w:t xml:space="preserve"> </w:t>
      </w:r>
      <w:r w:rsidR="00D26321" w:rsidRPr="000D1865">
        <w:rPr>
          <w:sz w:val="22"/>
          <w:szCs w:val="22"/>
        </w:rPr>
        <w:t>oraz</w:t>
      </w:r>
      <w:r w:rsidR="00A31A51" w:rsidRPr="000D1865">
        <w:rPr>
          <w:sz w:val="22"/>
          <w:szCs w:val="22"/>
        </w:rPr>
        <w:t xml:space="preserve"> </w:t>
      </w:r>
      <w:r w:rsidR="00D26321" w:rsidRPr="000D1865">
        <w:rPr>
          <w:sz w:val="22"/>
          <w:szCs w:val="22"/>
        </w:rPr>
        <w:t>zgodnie</w:t>
      </w:r>
      <w:r w:rsidR="00A31A51" w:rsidRPr="000D1865">
        <w:rPr>
          <w:sz w:val="22"/>
          <w:szCs w:val="22"/>
        </w:rPr>
        <w:t xml:space="preserve"> </w:t>
      </w:r>
      <w:r w:rsidR="00D26321"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="00D26321" w:rsidRPr="000D1865">
        <w:rPr>
          <w:sz w:val="22"/>
          <w:szCs w:val="22"/>
        </w:rPr>
        <w:t>wymogami</w:t>
      </w:r>
      <w:r w:rsidR="00A31A51" w:rsidRPr="000D1865">
        <w:rPr>
          <w:sz w:val="22"/>
          <w:szCs w:val="22"/>
        </w:rPr>
        <w:t xml:space="preserve"> </w:t>
      </w:r>
      <w:r w:rsidR="00D26321" w:rsidRPr="000D1865">
        <w:rPr>
          <w:sz w:val="22"/>
          <w:szCs w:val="22"/>
        </w:rPr>
        <w:t>określonymi</w:t>
      </w:r>
      <w:r w:rsidR="00A31A51" w:rsidRPr="000D1865">
        <w:rPr>
          <w:sz w:val="22"/>
          <w:szCs w:val="22"/>
        </w:rPr>
        <w:t xml:space="preserve"> </w:t>
      </w:r>
      <w:r w:rsidR="00AE7363" w:rsidRPr="000D1865">
        <w:rPr>
          <w:sz w:val="22"/>
          <w:szCs w:val="22"/>
        </w:rPr>
        <w:br/>
      </w:r>
      <w:r w:rsidR="00D26321"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="00D26321" w:rsidRPr="000D1865">
        <w:rPr>
          <w:sz w:val="22"/>
          <w:szCs w:val="22"/>
        </w:rPr>
        <w:t>niniejszej</w:t>
      </w:r>
      <w:r w:rsidR="00A31A51" w:rsidRPr="000D1865">
        <w:rPr>
          <w:sz w:val="22"/>
          <w:szCs w:val="22"/>
        </w:rPr>
        <w:t xml:space="preserve"> </w:t>
      </w:r>
      <w:r w:rsidR="00D26321" w:rsidRPr="000D1865">
        <w:rPr>
          <w:sz w:val="22"/>
          <w:szCs w:val="22"/>
        </w:rPr>
        <w:t>Specyfikacji</w:t>
      </w:r>
      <w:r w:rsidR="00A31A51" w:rsidRPr="000D1865">
        <w:rPr>
          <w:sz w:val="22"/>
          <w:szCs w:val="22"/>
        </w:rPr>
        <w:t xml:space="preserve"> </w:t>
      </w:r>
      <w:r w:rsidR="00D26321" w:rsidRPr="000D1865">
        <w:rPr>
          <w:sz w:val="22"/>
          <w:szCs w:val="22"/>
        </w:rPr>
        <w:t>Warunków</w:t>
      </w:r>
      <w:r w:rsidR="00A31A51" w:rsidRPr="000D1865">
        <w:rPr>
          <w:sz w:val="22"/>
          <w:szCs w:val="22"/>
        </w:rPr>
        <w:t xml:space="preserve"> </w:t>
      </w:r>
      <w:r w:rsidR="00D26321" w:rsidRPr="000D1865">
        <w:rPr>
          <w:sz w:val="22"/>
          <w:szCs w:val="22"/>
        </w:rPr>
        <w:t>Zamówienia,</w:t>
      </w:r>
      <w:r w:rsidR="00A31A51" w:rsidRPr="000D1865">
        <w:rPr>
          <w:sz w:val="22"/>
          <w:szCs w:val="22"/>
        </w:rPr>
        <w:t xml:space="preserve"> </w:t>
      </w:r>
      <w:r w:rsidR="00D26321" w:rsidRPr="000D1865">
        <w:rPr>
          <w:sz w:val="22"/>
          <w:szCs w:val="22"/>
        </w:rPr>
        <w:t>zwanej</w:t>
      </w:r>
      <w:r w:rsidR="00A31A51" w:rsidRPr="000D1865">
        <w:rPr>
          <w:sz w:val="22"/>
          <w:szCs w:val="22"/>
        </w:rPr>
        <w:t xml:space="preserve"> </w:t>
      </w:r>
      <w:r w:rsidR="00D26321" w:rsidRPr="000D1865">
        <w:rPr>
          <w:sz w:val="22"/>
          <w:szCs w:val="22"/>
        </w:rPr>
        <w:t>dalej</w:t>
      </w:r>
      <w:r w:rsidR="00A31A51" w:rsidRPr="000D1865">
        <w:rPr>
          <w:spacing w:val="-15"/>
          <w:sz w:val="22"/>
          <w:szCs w:val="22"/>
        </w:rPr>
        <w:t xml:space="preserve"> </w:t>
      </w:r>
      <w:r w:rsidR="00D26321" w:rsidRPr="000D1865">
        <w:rPr>
          <w:sz w:val="22"/>
          <w:szCs w:val="22"/>
        </w:rPr>
        <w:t>„SWZ”.</w:t>
      </w:r>
    </w:p>
    <w:p w14:paraId="0BB078B5" w14:textId="20FF7A3B" w:rsidR="00D26321" w:rsidRPr="000D1865" w:rsidRDefault="00D26321" w:rsidP="00D26321">
      <w:pPr>
        <w:widowControl/>
        <w:numPr>
          <w:ilvl w:val="3"/>
          <w:numId w:val="1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czynności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podejmowanych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Zamawiającego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Wykonawców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postępowaniu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br/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udzielenie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stosuje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się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przepisy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powołanej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ustawy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PZP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oraz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aktów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wykonawczych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wydanych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jej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podstawie,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sprawach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nieuregulowanych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przepisy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ustawy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23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kwietnia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1964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-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Kodeks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cywilny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(</w:t>
      </w:r>
      <w:r w:rsidR="008E3EED" w:rsidRPr="000D1865">
        <w:rPr>
          <w:sz w:val="22"/>
          <w:szCs w:val="22"/>
        </w:rPr>
        <w:t>t.</w:t>
      </w:r>
      <w:r w:rsidR="00A31A51" w:rsidRPr="000D1865">
        <w:rPr>
          <w:sz w:val="22"/>
          <w:szCs w:val="22"/>
        </w:rPr>
        <w:t xml:space="preserve"> </w:t>
      </w:r>
      <w:r w:rsidR="008E3EED" w:rsidRPr="000D1865">
        <w:rPr>
          <w:sz w:val="22"/>
          <w:szCs w:val="22"/>
        </w:rPr>
        <w:t>j.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Dz.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202</w:t>
      </w:r>
      <w:r w:rsidR="00EC6D06">
        <w:rPr>
          <w:sz w:val="22"/>
          <w:szCs w:val="22"/>
        </w:rPr>
        <w:t>2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poz.</w:t>
      </w:r>
      <w:r w:rsidR="00A31A51" w:rsidRPr="000D1865">
        <w:rPr>
          <w:sz w:val="22"/>
          <w:szCs w:val="22"/>
        </w:rPr>
        <w:t xml:space="preserve"> </w:t>
      </w:r>
      <w:r w:rsidR="004D3E37" w:rsidRPr="000D1865">
        <w:rPr>
          <w:sz w:val="22"/>
          <w:szCs w:val="22"/>
        </w:rPr>
        <w:t>1</w:t>
      </w:r>
      <w:r w:rsidR="00EC6D06">
        <w:rPr>
          <w:sz w:val="22"/>
          <w:szCs w:val="22"/>
        </w:rPr>
        <w:t>360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zm.).</w:t>
      </w:r>
    </w:p>
    <w:p w14:paraId="7E15C488" w14:textId="5F59DC2F" w:rsidR="00021006" w:rsidRPr="000D1865" w:rsidRDefault="5CD32AA8" w:rsidP="00224BC4">
      <w:pPr>
        <w:widowControl/>
        <w:numPr>
          <w:ilvl w:val="3"/>
          <w:numId w:val="1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Postępowanie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prowadzone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jest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komisję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przetargową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powołaną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przeprowadzenia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niniejszego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postępowania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udzielenie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publicznego.</w:t>
      </w:r>
    </w:p>
    <w:p w14:paraId="3F264F90" w14:textId="77777777" w:rsidR="00F06CE6" w:rsidRPr="000D1865" w:rsidRDefault="00F06CE6" w:rsidP="001E7533">
      <w:pPr>
        <w:widowControl/>
        <w:suppressAutoHyphens w:val="0"/>
        <w:jc w:val="both"/>
        <w:rPr>
          <w:sz w:val="16"/>
        </w:rPr>
      </w:pPr>
    </w:p>
    <w:p w14:paraId="3BC70E1F" w14:textId="05D8F81F" w:rsidR="00021006" w:rsidRPr="000D1865" w:rsidRDefault="00D26321" w:rsidP="00D26321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0D1865">
        <w:rPr>
          <w:b/>
          <w:bCs/>
          <w:sz w:val="22"/>
          <w:szCs w:val="22"/>
        </w:rPr>
        <w:t>Rozdział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III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-</w:t>
      </w:r>
      <w:r w:rsidR="00A31A51" w:rsidRPr="000D1865">
        <w:rPr>
          <w:b/>
          <w:bCs/>
          <w:sz w:val="22"/>
          <w:szCs w:val="22"/>
        </w:rPr>
        <w:t xml:space="preserve"> </w:t>
      </w:r>
      <w:r w:rsidR="5CD32AA8" w:rsidRPr="000D1865">
        <w:rPr>
          <w:b/>
          <w:bCs/>
          <w:sz w:val="22"/>
          <w:szCs w:val="22"/>
        </w:rPr>
        <w:t>Opis</w:t>
      </w:r>
      <w:r w:rsidR="00A31A51" w:rsidRPr="000D1865">
        <w:rPr>
          <w:b/>
          <w:bCs/>
          <w:sz w:val="22"/>
          <w:szCs w:val="22"/>
        </w:rPr>
        <w:t xml:space="preserve"> </w:t>
      </w:r>
      <w:r w:rsidR="5CD32AA8" w:rsidRPr="000D1865">
        <w:rPr>
          <w:b/>
          <w:bCs/>
          <w:sz w:val="22"/>
          <w:szCs w:val="22"/>
        </w:rPr>
        <w:t>przedmiotu</w:t>
      </w:r>
      <w:r w:rsidR="00A31A51" w:rsidRPr="000D1865">
        <w:rPr>
          <w:b/>
          <w:bCs/>
          <w:sz w:val="22"/>
          <w:szCs w:val="22"/>
        </w:rPr>
        <w:t xml:space="preserve"> </w:t>
      </w:r>
      <w:r w:rsidR="5CD32AA8" w:rsidRPr="000D1865">
        <w:rPr>
          <w:b/>
          <w:bCs/>
          <w:sz w:val="22"/>
          <w:szCs w:val="22"/>
        </w:rPr>
        <w:t>zamówienia.</w:t>
      </w:r>
    </w:p>
    <w:p w14:paraId="676F384A" w14:textId="6C20AF01" w:rsidR="0033012E" w:rsidRPr="000F3C1A" w:rsidRDefault="0039710C" w:rsidP="000F3C1A">
      <w:pPr>
        <w:widowControl/>
        <w:numPr>
          <w:ilvl w:val="0"/>
          <w:numId w:val="26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Przedmiotem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postępowania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jest</w:t>
      </w:r>
      <w:r w:rsidR="00A31A51" w:rsidRPr="000D1865">
        <w:rPr>
          <w:sz w:val="22"/>
          <w:szCs w:val="22"/>
        </w:rPr>
        <w:t xml:space="preserve"> </w:t>
      </w:r>
      <w:r w:rsidR="00F85E52" w:rsidRPr="000D1865">
        <w:rPr>
          <w:sz w:val="22"/>
          <w:szCs w:val="22"/>
        </w:rPr>
        <w:t>dostaw</w:t>
      </w:r>
      <w:r w:rsidR="00FB4984">
        <w:rPr>
          <w:sz w:val="22"/>
          <w:szCs w:val="22"/>
        </w:rPr>
        <w:t>a</w:t>
      </w:r>
      <w:r w:rsidR="00F85E52" w:rsidRPr="000D1865">
        <w:rPr>
          <w:sz w:val="22"/>
          <w:szCs w:val="22"/>
        </w:rPr>
        <w:t>, uruchomienie</w:t>
      </w:r>
      <w:r w:rsidR="00773056">
        <w:rPr>
          <w:sz w:val="22"/>
          <w:szCs w:val="22"/>
        </w:rPr>
        <w:t>, instalacja</w:t>
      </w:r>
      <w:r w:rsidR="00F85E52" w:rsidRPr="000D1865">
        <w:rPr>
          <w:sz w:val="22"/>
          <w:szCs w:val="22"/>
        </w:rPr>
        <w:t xml:space="preserve"> i konfiguracj</w:t>
      </w:r>
      <w:r w:rsidR="00FB4984">
        <w:rPr>
          <w:sz w:val="22"/>
          <w:szCs w:val="22"/>
        </w:rPr>
        <w:t>a</w:t>
      </w:r>
      <w:r w:rsidR="00F85E52" w:rsidRPr="000D1865">
        <w:rPr>
          <w:sz w:val="22"/>
          <w:szCs w:val="22"/>
        </w:rPr>
        <w:t xml:space="preserve"> wysokoparametrow</w:t>
      </w:r>
      <w:r w:rsidR="00FB4984">
        <w:rPr>
          <w:sz w:val="22"/>
          <w:szCs w:val="22"/>
        </w:rPr>
        <w:t>ego</w:t>
      </w:r>
      <w:r w:rsidR="00F85E52" w:rsidRPr="000D1865">
        <w:rPr>
          <w:sz w:val="22"/>
          <w:szCs w:val="22"/>
        </w:rPr>
        <w:t xml:space="preserve"> sorter</w:t>
      </w:r>
      <w:r w:rsidR="00FB4984">
        <w:rPr>
          <w:sz w:val="22"/>
          <w:szCs w:val="22"/>
        </w:rPr>
        <w:t>a</w:t>
      </w:r>
      <w:r w:rsidR="00F85E52" w:rsidRPr="000D1865">
        <w:rPr>
          <w:sz w:val="22"/>
          <w:szCs w:val="22"/>
        </w:rPr>
        <w:t xml:space="preserve"> komórek dla Wydziału Biochemii, Biofizyki i Biotechnologii Uniwersytetu Jagiellońskiego</w:t>
      </w:r>
      <w:r w:rsidR="00571760">
        <w:rPr>
          <w:sz w:val="22"/>
          <w:szCs w:val="22"/>
        </w:rPr>
        <w:t xml:space="preserve">, mieszczącego się w Krakowie, kod: </w:t>
      </w:r>
      <w:r w:rsidR="0033012E">
        <w:rPr>
          <w:sz w:val="22"/>
          <w:szCs w:val="22"/>
        </w:rPr>
        <w:t>30-387</w:t>
      </w:r>
      <w:r w:rsidR="00571760">
        <w:rPr>
          <w:sz w:val="22"/>
          <w:szCs w:val="22"/>
        </w:rPr>
        <w:t xml:space="preserve">, przy </w:t>
      </w:r>
      <w:r w:rsidR="000F3C1A">
        <w:rPr>
          <w:sz w:val="22"/>
          <w:szCs w:val="22"/>
        </w:rPr>
        <w:br/>
      </w:r>
      <w:r w:rsidR="00571760">
        <w:rPr>
          <w:sz w:val="22"/>
          <w:szCs w:val="22"/>
        </w:rPr>
        <w:t xml:space="preserve">ul. </w:t>
      </w:r>
      <w:r w:rsidR="0033012E">
        <w:rPr>
          <w:sz w:val="22"/>
          <w:szCs w:val="22"/>
        </w:rPr>
        <w:t>Gronostajowa</w:t>
      </w:r>
      <w:r w:rsidR="000F3C1A">
        <w:rPr>
          <w:sz w:val="22"/>
          <w:szCs w:val="22"/>
        </w:rPr>
        <w:t xml:space="preserve"> 7.</w:t>
      </w:r>
      <w:r w:rsidR="0033012E">
        <w:rPr>
          <w:sz w:val="22"/>
          <w:szCs w:val="22"/>
        </w:rPr>
        <w:t xml:space="preserve"> </w:t>
      </w:r>
    </w:p>
    <w:p w14:paraId="68E46220" w14:textId="77777777" w:rsidR="0033012E" w:rsidRDefault="00FC7D9E" w:rsidP="00E61D47">
      <w:pPr>
        <w:widowControl/>
        <w:numPr>
          <w:ilvl w:val="0"/>
          <w:numId w:val="26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Przedmiot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obejmuje</w:t>
      </w:r>
      <w:r w:rsidR="00A31A51" w:rsidRPr="000D1865">
        <w:rPr>
          <w:sz w:val="22"/>
          <w:szCs w:val="22"/>
        </w:rPr>
        <w:t xml:space="preserve"> </w:t>
      </w:r>
      <w:r w:rsidR="00FA32B9" w:rsidRPr="000D1865">
        <w:rPr>
          <w:sz w:val="22"/>
          <w:szCs w:val="22"/>
        </w:rPr>
        <w:t>dostawę</w:t>
      </w:r>
      <w:r w:rsidR="00A31A51" w:rsidRPr="000D1865">
        <w:rPr>
          <w:sz w:val="22"/>
          <w:szCs w:val="22"/>
        </w:rPr>
        <w:t xml:space="preserve"> </w:t>
      </w:r>
      <w:r w:rsidR="000167C8" w:rsidRPr="000D1865">
        <w:rPr>
          <w:sz w:val="22"/>
          <w:szCs w:val="22"/>
        </w:rPr>
        <w:t>specjalistycznego</w:t>
      </w:r>
      <w:r w:rsidR="00A31A51" w:rsidRPr="000D1865">
        <w:rPr>
          <w:sz w:val="22"/>
          <w:szCs w:val="22"/>
        </w:rPr>
        <w:t xml:space="preserve"> </w:t>
      </w:r>
      <w:r w:rsidR="004B4EAE" w:rsidRPr="000D1865">
        <w:rPr>
          <w:sz w:val="22"/>
          <w:szCs w:val="22"/>
        </w:rPr>
        <w:t xml:space="preserve">wysokoparametrowego </w:t>
      </w:r>
      <w:r w:rsidR="004D5E5F" w:rsidRPr="000D1865">
        <w:rPr>
          <w:sz w:val="22"/>
          <w:szCs w:val="22"/>
        </w:rPr>
        <w:t>sortera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wraz</w:t>
      </w:r>
      <w:r w:rsidR="00A31A51" w:rsidRPr="000D1865">
        <w:rPr>
          <w:sz w:val="22"/>
          <w:szCs w:val="22"/>
        </w:rPr>
        <w:t xml:space="preserve"> </w:t>
      </w:r>
      <w:r w:rsidR="00F45643" w:rsidRPr="000D1865">
        <w:rPr>
          <w:sz w:val="22"/>
          <w:szCs w:val="22"/>
        </w:rPr>
        <w:br/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="00FA32B9" w:rsidRPr="000D1865">
        <w:rPr>
          <w:sz w:val="22"/>
          <w:szCs w:val="22"/>
        </w:rPr>
        <w:t>jego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instalacją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konfiguracj</w:t>
      </w:r>
      <w:r w:rsidR="004A6ACE" w:rsidRPr="000D1865">
        <w:rPr>
          <w:sz w:val="22"/>
          <w:szCs w:val="22"/>
        </w:rPr>
        <w:t>ą</w:t>
      </w:r>
      <w:r w:rsidR="00A31A51" w:rsidRPr="000D1865">
        <w:rPr>
          <w:sz w:val="22"/>
          <w:szCs w:val="22"/>
        </w:rPr>
        <w:t xml:space="preserve"> </w:t>
      </w:r>
      <w:r w:rsidR="00FA32B9"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="00FA32B9" w:rsidRPr="000D1865">
        <w:rPr>
          <w:sz w:val="22"/>
          <w:szCs w:val="22"/>
        </w:rPr>
        <w:t>miejscu</w:t>
      </w:r>
      <w:r w:rsidR="00A31A51" w:rsidRPr="000D1865">
        <w:rPr>
          <w:sz w:val="22"/>
          <w:szCs w:val="22"/>
        </w:rPr>
        <w:t xml:space="preserve"> </w:t>
      </w:r>
      <w:r w:rsidR="00FA32B9" w:rsidRPr="000D1865">
        <w:rPr>
          <w:sz w:val="22"/>
          <w:szCs w:val="22"/>
        </w:rPr>
        <w:t>wskazanym</w:t>
      </w:r>
      <w:r w:rsidR="00A31A51" w:rsidRPr="000D1865">
        <w:rPr>
          <w:sz w:val="22"/>
          <w:szCs w:val="22"/>
        </w:rPr>
        <w:t xml:space="preserve"> </w:t>
      </w:r>
      <w:r w:rsidR="00FA32B9" w:rsidRPr="000D1865">
        <w:rPr>
          <w:sz w:val="22"/>
          <w:szCs w:val="22"/>
        </w:rPr>
        <w:t>przez</w:t>
      </w:r>
      <w:r w:rsidR="00A31A51" w:rsidRPr="000D1865">
        <w:rPr>
          <w:sz w:val="22"/>
          <w:szCs w:val="22"/>
        </w:rPr>
        <w:t xml:space="preserve"> </w:t>
      </w:r>
      <w:r w:rsidR="004A6ACE" w:rsidRPr="000D1865">
        <w:rPr>
          <w:sz w:val="22"/>
          <w:szCs w:val="22"/>
        </w:rPr>
        <w:t>Zamawiającego</w:t>
      </w:r>
      <w:r w:rsidR="00A31A51" w:rsidRPr="000D1865">
        <w:rPr>
          <w:sz w:val="22"/>
          <w:szCs w:val="22"/>
        </w:rPr>
        <w:t xml:space="preserve"> </w:t>
      </w:r>
      <w:r w:rsidR="009A035D" w:rsidRPr="000D1865">
        <w:rPr>
          <w:sz w:val="22"/>
          <w:szCs w:val="22"/>
        </w:rPr>
        <w:t>oraz</w:t>
      </w:r>
      <w:r w:rsidR="00A31A51" w:rsidRPr="000D1865">
        <w:rPr>
          <w:sz w:val="22"/>
          <w:szCs w:val="22"/>
        </w:rPr>
        <w:t xml:space="preserve"> </w:t>
      </w:r>
      <w:r w:rsidR="009A035D" w:rsidRPr="000D1865">
        <w:rPr>
          <w:sz w:val="22"/>
          <w:szCs w:val="22"/>
        </w:rPr>
        <w:t>szkoleniem</w:t>
      </w:r>
      <w:r w:rsidR="00A31A51" w:rsidRPr="000D1865">
        <w:rPr>
          <w:sz w:val="22"/>
          <w:szCs w:val="22"/>
        </w:rPr>
        <w:t xml:space="preserve"> </w:t>
      </w:r>
      <w:r w:rsidR="009A035D" w:rsidRPr="000D1865">
        <w:rPr>
          <w:sz w:val="22"/>
          <w:szCs w:val="22"/>
        </w:rPr>
        <w:t>stanowiskowym</w:t>
      </w:r>
      <w:r w:rsidR="00A31A51" w:rsidRPr="000D1865">
        <w:rPr>
          <w:sz w:val="22"/>
          <w:szCs w:val="22"/>
        </w:rPr>
        <w:t xml:space="preserve"> </w:t>
      </w:r>
      <w:r w:rsidR="006026AB" w:rsidRPr="000D1865">
        <w:rPr>
          <w:sz w:val="22"/>
          <w:szCs w:val="22"/>
        </w:rPr>
        <w:t>dla</w:t>
      </w:r>
      <w:r w:rsidR="00A31A51" w:rsidRPr="000D1865">
        <w:rPr>
          <w:sz w:val="22"/>
          <w:szCs w:val="22"/>
        </w:rPr>
        <w:t xml:space="preserve"> </w:t>
      </w:r>
      <w:r w:rsidR="006026AB" w:rsidRPr="000D1865">
        <w:rPr>
          <w:sz w:val="22"/>
          <w:szCs w:val="22"/>
        </w:rPr>
        <w:t>użytkowników</w:t>
      </w:r>
      <w:r w:rsidR="00A31A51" w:rsidRPr="000D1865">
        <w:rPr>
          <w:sz w:val="22"/>
          <w:szCs w:val="22"/>
        </w:rPr>
        <w:t xml:space="preserve"> </w:t>
      </w:r>
      <w:r w:rsidR="00E30DBA" w:rsidRPr="000D1865">
        <w:rPr>
          <w:sz w:val="22"/>
          <w:szCs w:val="22"/>
        </w:rPr>
        <w:t>urządzenia</w:t>
      </w:r>
      <w:bookmarkStart w:id="2" w:name="_Hlk109059784"/>
      <w:r w:rsidR="006026AB" w:rsidRPr="000D1865">
        <w:rPr>
          <w:sz w:val="22"/>
          <w:szCs w:val="22"/>
        </w:rPr>
        <w:t>.</w:t>
      </w:r>
      <w:r w:rsidR="00B27BD5" w:rsidRPr="000D1865">
        <w:rPr>
          <w:sz w:val="22"/>
          <w:szCs w:val="22"/>
        </w:rPr>
        <w:t xml:space="preserve"> Szkolenie </w:t>
      </w:r>
      <w:r w:rsidR="001D112E" w:rsidRPr="000D1865">
        <w:rPr>
          <w:sz w:val="22"/>
          <w:szCs w:val="22"/>
        </w:rPr>
        <w:t xml:space="preserve">stanowiskowe </w:t>
      </w:r>
      <w:r w:rsidR="006408B1" w:rsidRPr="000D1865">
        <w:rPr>
          <w:sz w:val="22"/>
          <w:szCs w:val="22"/>
        </w:rPr>
        <w:t>zostanie przeprowadzone w miejscu instalacji aparatury</w:t>
      </w:r>
      <w:r w:rsidR="0033012E">
        <w:rPr>
          <w:sz w:val="22"/>
          <w:szCs w:val="22"/>
        </w:rPr>
        <w:t xml:space="preserve"> zgodnie z ust.1 powyżej</w:t>
      </w:r>
      <w:r w:rsidR="001D112E" w:rsidRPr="000D1865">
        <w:rPr>
          <w:sz w:val="22"/>
          <w:szCs w:val="22"/>
        </w:rPr>
        <w:t>.</w:t>
      </w:r>
    </w:p>
    <w:p w14:paraId="1E07FE29" w14:textId="25B8FE02" w:rsidR="001D112E" w:rsidRPr="000D1865" w:rsidRDefault="00DC5E5D" w:rsidP="00E61D47">
      <w:pPr>
        <w:widowControl/>
        <w:numPr>
          <w:ilvl w:val="0"/>
          <w:numId w:val="26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Szkolenie</w:t>
      </w:r>
      <w:r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przeznaczone</w:t>
      </w:r>
      <w:r w:rsidR="00655946" w:rsidRPr="000D1865">
        <w:rPr>
          <w:sz w:val="22"/>
          <w:szCs w:val="22"/>
        </w:rPr>
        <w:t xml:space="preserve"> jest dla min. </w:t>
      </w:r>
      <w:r w:rsidR="00B87041" w:rsidRPr="000D1865">
        <w:rPr>
          <w:sz w:val="22"/>
          <w:szCs w:val="22"/>
        </w:rPr>
        <w:t>6 osób (</w:t>
      </w:r>
      <w:r w:rsidR="00F45643" w:rsidRPr="000D1865">
        <w:rPr>
          <w:sz w:val="22"/>
          <w:szCs w:val="22"/>
        </w:rPr>
        <w:t>użytkowników</w:t>
      </w:r>
      <w:r w:rsidR="00B87041" w:rsidRPr="000D1865">
        <w:rPr>
          <w:sz w:val="22"/>
          <w:szCs w:val="22"/>
        </w:rPr>
        <w:t xml:space="preserve">) w </w:t>
      </w:r>
      <w:r w:rsidR="00F45643" w:rsidRPr="000D1865">
        <w:rPr>
          <w:sz w:val="22"/>
          <w:szCs w:val="22"/>
        </w:rPr>
        <w:t xml:space="preserve">wymiarze </w:t>
      </w:r>
      <w:r w:rsidR="00E61D47" w:rsidRPr="000D1865">
        <w:rPr>
          <w:sz w:val="22"/>
          <w:szCs w:val="22"/>
        </w:rPr>
        <w:t xml:space="preserve">min. </w:t>
      </w:r>
      <w:r w:rsidR="00F45643" w:rsidRPr="000D1865">
        <w:rPr>
          <w:sz w:val="22"/>
          <w:szCs w:val="22"/>
        </w:rPr>
        <w:t xml:space="preserve">8 godzin w ciągu </w:t>
      </w:r>
      <w:r w:rsidR="00E61D47" w:rsidRPr="000D1865">
        <w:rPr>
          <w:sz w:val="22"/>
          <w:szCs w:val="22"/>
        </w:rPr>
        <w:t>1 dnia.</w:t>
      </w:r>
    </w:p>
    <w:bookmarkEnd w:id="2"/>
    <w:p w14:paraId="75B7A37D" w14:textId="2B477427" w:rsidR="00F555A1" w:rsidRPr="000D1865" w:rsidRDefault="00CE774E" w:rsidP="003A21D1">
      <w:pPr>
        <w:pStyle w:val="Akapitzlist"/>
        <w:numPr>
          <w:ilvl w:val="0"/>
          <w:numId w:val="26"/>
        </w:numPr>
        <w:tabs>
          <w:tab w:val="clear" w:pos="720"/>
          <w:tab w:val="left" w:pos="426"/>
        </w:tabs>
        <w:ind w:left="426" w:hanging="426"/>
        <w:jc w:val="both"/>
        <w:rPr>
          <w:sz w:val="22"/>
        </w:rPr>
      </w:pPr>
      <w:r w:rsidRPr="000D1865">
        <w:rPr>
          <w:sz w:val="22"/>
        </w:rPr>
        <w:lastRenderedPageBreak/>
        <w:t>Szczegółowy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opis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przedmiotu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zamówienia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wraz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opisem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minimalnych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parametrów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wymagań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technicznych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oraz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funkcjonalnych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zawiera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załącznik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A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do</w:t>
      </w:r>
      <w:r w:rsidR="00A31A51" w:rsidRPr="000D1865">
        <w:rPr>
          <w:sz w:val="22"/>
        </w:rPr>
        <w:t xml:space="preserve"> </w:t>
      </w:r>
      <w:r w:rsidR="00034837">
        <w:rPr>
          <w:sz w:val="22"/>
        </w:rPr>
        <w:t xml:space="preserve">niniejszej </w:t>
      </w:r>
      <w:r w:rsidR="00034837" w:rsidRPr="000D1865">
        <w:rPr>
          <w:sz w:val="22"/>
        </w:rPr>
        <w:t>SWZ</w:t>
      </w:r>
      <w:r w:rsidR="00F555A1" w:rsidRPr="000D1865">
        <w:rPr>
          <w:sz w:val="22"/>
        </w:rPr>
        <w:t>.</w:t>
      </w:r>
    </w:p>
    <w:p w14:paraId="79586CE6" w14:textId="73E1E7EB" w:rsidR="00FC0B70" w:rsidRPr="00F46485" w:rsidRDefault="00F26FA7" w:rsidP="00F46485">
      <w:pPr>
        <w:pStyle w:val="Akapitzlist"/>
        <w:numPr>
          <w:ilvl w:val="0"/>
          <w:numId w:val="26"/>
        </w:numPr>
        <w:tabs>
          <w:tab w:val="clear" w:pos="720"/>
          <w:tab w:val="left" w:pos="426"/>
        </w:tabs>
        <w:ind w:left="426" w:hanging="426"/>
        <w:jc w:val="both"/>
        <w:rPr>
          <w:sz w:val="22"/>
        </w:rPr>
      </w:pPr>
      <w:r w:rsidRPr="000D1865">
        <w:rPr>
          <w:sz w:val="22"/>
        </w:rPr>
        <w:t xml:space="preserve">Dostawa realizowana będzie w </w:t>
      </w:r>
      <w:r w:rsidR="003756C6" w:rsidRPr="000D1865">
        <w:rPr>
          <w:sz w:val="22"/>
        </w:rPr>
        <w:t>ramach</w:t>
      </w:r>
      <w:r w:rsidR="00A31A51" w:rsidRPr="000D1865">
        <w:rPr>
          <w:sz w:val="22"/>
        </w:rPr>
        <w:t xml:space="preserve"> </w:t>
      </w:r>
      <w:r w:rsidR="00833EF2">
        <w:rPr>
          <w:sz w:val="22"/>
        </w:rPr>
        <w:t>projektu: „</w:t>
      </w:r>
      <w:r w:rsidR="00833EF2" w:rsidRPr="00833EF2">
        <w:rPr>
          <w:sz w:val="22"/>
        </w:rPr>
        <w:t>What does your blood remember? The memory of hematopoietic stem cells</w:t>
      </w:r>
      <w:r w:rsidR="00833EF2">
        <w:rPr>
          <w:sz w:val="22"/>
        </w:rPr>
        <w:t>” finansowanego przez Europejską Radę ds. Badań Naukowych</w:t>
      </w:r>
      <w:r w:rsidR="00486DF8">
        <w:rPr>
          <w:sz w:val="22"/>
        </w:rPr>
        <w:t>.</w:t>
      </w:r>
    </w:p>
    <w:p w14:paraId="7EE9DD09" w14:textId="4C044227" w:rsidR="0039710C" w:rsidRPr="000D1865" w:rsidRDefault="0039710C" w:rsidP="00AF6567">
      <w:pPr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0D1865">
        <w:rPr>
          <w:b/>
          <w:sz w:val="22"/>
          <w:szCs w:val="22"/>
          <w:u w:val="single"/>
        </w:rPr>
        <w:t>Wymagania</w:t>
      </w:r>
      <w:r w:rsidR="00A31A51" w:rsidRPr="000D1865">
        <w:rPr>
          <w:b/>
          <w:sz w:val="22"/>
          <w:szCs w:val="22"/>
          <w:u w:val="single"/>
        </w:rPr>
        <w:t xml:space="preserve"> </w:t>
      </w:r>
      <w:r w:rsidRPr="000D1865">
        <w:rPr>
          <w:b/>
          <w:sz w:val="22"/>
          <w:szCs w:val="22"/>
          <w:u w:val="single"/>
        </w:rPr>
        <w:t>ogólne</w:t>
      </w:r>
      <w:r w:rsidR="00A31A51" w:rsidRPr="000D1865">
        <w:rPr>
          <w:b/>
          <w:sz w:val="22"/>
          <w:szCs w:val="22"/>
          <w:u w:val="single"/>
        </w:rPr>
        <w:t xml:space="preserve"> </w:t>
      </w:r>
      <w:r w:rsidRPr="000D1865">
        <w:rPr>
          <w:b/>
          <w:sz w:val="22"/>
          <w:szCs w:val="22"/>
          <w:u w:val="single"/>
        </w:rPr>
        <w:t>dla</w:t>
      </w:r>
      <w:r w:rsidR="00A31A51" w:rsidRPr="000D1865">
        <w:rPr>
          <w:b/>
          <w:sz w:val="22"/>
          <w:szCs w:val="22"/>
          <w:u w:val="single"/>
        </w:rPr>
        <w:t xml:space="preserve"> </w:t>
      </w:r>
      <w:r w:rsidRPr="000D1865">
        <w:rPr>
          <w:b/>
          <w:sz w:val="22"/>
          <w:szCs w:val="22"/>
          <w:u w:val="single"/>
        </w:rPr>
        <w:t>całości</w:t>
      </w:r>
      <w:r w:rsidR="00A31A51" w:rsidRPr="000D1865">
        <w:rPr>
          <w:b/>
          <w:sz w:val="22"/>
          <w:szCs w:val="22"/>
          <w:u w:val="single"/>
        </w:rPr>
        <w:t xml:space="preserve"> </w:t>
      </w:r>
      <w:r w:rsidRPr="000D1865">
        <w:rPr>
          <w:b/>
          <w:sz w:val="22"/>
          <w:szCs w:val="22"/>
          <w:u w:val="single"/>
        </w:rPr>
        <w:t>zamówienia</w:t>
      </w:r>
      <w:r w:rsidRPr="000D1865">
        <w:rPr>
          <w:sz w:val="22"/>
          <w:szCs w:val="22"/>
        </w:rPr>
        <w:t>:</w:t>
      </w:r>
    </w:p>
    <w:p w14:paraId="6CD1A3AB" w14:textId="7817D847" w:rsidR="0039710C" w:rsidRPr="000D1865" w:rsidRDefault="000F3C1A" w:rsidP="00EA702B">
      <w:pPr>
        <w:pStyle w:val="Akapitzlist"/>
        <w:tabs>
          <w:tab w:val="left" w:pos="993"/>
        </w:tabs>
        <w:autoSpaceDE w:val="0"/>
        <w:autoSpaceDN w:val="0"/>
        <w:adjustRightInd w:val="0"/>
        <w:ind w:left="993" w:hanging="567"/>
        <w:jc w:val="both"/>
        <w:rPr>
          <w:sz w:val="22"/>
        </w:rPr>
      </w:pPr>
      <w:r>
        <w:rPr>
          <w:sz w:val="22"/>
        </w:rPr>
        <w:t>6</w:t>
      </w:r>
      <w:r w:rsidR="00EA702B">
        <w:rPr>
          <w:sz w:val="22"/>
        </w:rPr>
        <w:t xml:space="preserve">.1 </w:t>
      </w:r>
      <w:r w:rsidR="00EA702B">
        <w:rPr>
          <w:sz w:val="22"/>
        </w:rPr>
        <w:tab/>
      </w:r>
      <w:r w:rsidR="000463E7" w:rsidRPr="000D1865">
        <w:rPr>
          <w:sz w:val="22"/>
        </w:rPr>
        <w:t>u</w:t>
      </w:r>
      <w:r w:rsidR="0039710C" w:rsidRPr="000D1865">
        <w:rPr>
          <w:sz w:val="22"/>
        </w:rPr>
        <w:t>rządzeni</w:t>
      </w:r>
      <w:r w:rsidR="002E0B63" w:rsidRPr="000D1865">
        <w:rPr>
          <w:sz w:val="22"/>
        </w:rPr>
        <w:t>e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ma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być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fabrycznie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nowe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(nieużywane)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oraz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dostarczone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opakowani</w:t>
      </w:r>
      <w:r w:rsidR="00F17DA3" w:rsidRPr="000D1865">
        <w:rPr>
          <w:sz w:val="22"/>
        </w:rPr>
        <w:t>u</w:t>
      </w:r>
      <w:r w:rsidR="00544A1F">
        <w:rPr>
          <w:sz w:val="22"/>
        </w:rPr>
        <w:t xml:space="preserve"> zabezpieczającym </w:t>
      </w:r>
      <w:r w:rsidR="00752304">
        <w:rPr>
          <w:sz w:val="22"/>
        </w:rPr>
        <w:t xml:space="preserve">przed </w:t>
      </w:r>
      <w:r w:rsidR="00544A1F">
        <w:rPr>
          <w:sz w:val="22"/>
        </w:rPr>
        <w:t>jego uszkodzenie</w:t>
      </w:r>
      <w:r w:rsidR="00752304">
        <w:rPr>
          <w:sz w:val="22"/>
        </w:rPr>
        <w:t>m</w:t>
      </w:r>
      <w:r w:rsidR="000463E7" w:rsidRPr="000D1865">
        <w:rPr>
          <w:sz w:val="22"/>
        </w:rPr>
        <w:t>,</w:t>
      </w:r>
    </w:p>
    <w:p w14:paraId="4180CBA3" w14:textId="3E3E23B6" w:rsidR="0039710C" w:rsidRPr="000D1865" w:rsidRDefault="000F3C1A" w:rsidP="00EA702B">
      <w:pPr>
        <w:pStyle w:val="Akapitzlist"/>
        <w:tabs>
          <w:tab w:val="left" w:pos="993"/>
        </w:tabs>
        <w:autoSpaceDE w:val="0"/>
        <w:autoSpaceDN w:val="0"/>
        <w:adjustRightInd w:val="0"/>
        <w:ind w:left="993" w:hanging="567"/>
        <w:jc w:val="both"/>
        <w:rPr>
          <w:sz w:val="22"/>
        </w:rPr>
      </w:pPr>
      <w:r>
        <w:rPr>
          <w:sz w:val="22"/>
        </w:rPr>
        <w:t>6</w:t>
      </w:r>
      <w:r w:rsidR="00EA702B">
        <w:rPr>
          <w:sz w:val="22"/>
        </w:rPr>
        <w:t xml:space="preserve">.2 </w:t>
      </w:r>
      <w:r w:rsidR="00EA702B">
        <w:rPr>
          <w:sz w:val="22"/>
        </w:rPr>
        <w:tab/>
      </w:r>
      <w:r w:rsidR="000463E7" w:rsidRPr="000D1865">
        <w:rPr>
          <w:sz w:val="22"/>
        </w:rPr>
        <w:t>o</w:t>
      </w:r>
      <w:r w:rsidR="0039710C" w:rsidRPr="000D1865">
        <w:rPr>
          <w:sz w:val="22"/>
        </w:rPr>
        <w:t>ferta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musi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być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jednoznaczna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kompleksowa,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tj.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musi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obejmować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cały</w:t>
      </w:r>
      <w:r w:rsidR="00BC533B">
        <w:rPr>
          <w:sz w:val="22"/>
        </w:rPr>
        <w:t xml:space="preserve"> </w:t>
      </w:r>
      <w:r w:rsidR="0039710C" w:rsidRPr="000D1865">
        <w:rPr>
          <w:sz w:val="22"/>
        </w:rPr>
        <w:t>przedmiot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zamówienia</w:t>
      </w:r>
      <w:r w:rsidR="000463E7" w:rsidRPr="000D1865">
        <w:rPr>
          <w:sz w:val="22"/>
        </w:rPr>
        <w:t>,</w:t>
      </w:r>
    </w:p>
    <w:p w14:paraId="31EDB60E" w14:textId="5F280C24" w:rsidR="00832B00" w:rsidRPr="000D1865" w:rsidRDefault="000F3C1A" w:rsidP="00EA702B">
      <w:pPr>
        <w:pStyle w:val="Akapitzlist"/>
        <w:tabs>
          <w:tab w:val="left" w:pos="993"/>
        </w:tabs>
        <w:autoSpaceDE w:val="0"/>
        <w:autoSpaceDN w:val="0"/>
        <w:adjustRightInd w:val="0"/>
        <w:ind w:left="993" w:hanging="567"/>
        <w:jc w:val="both"/>
        <w:rPr>
          <w:sz w:val="22"/>
        </w:rPr>
      </w:pPr>
      <w:r>
        <w:rPr>
          <w:sz w:val="22"/>
        </w:rPr>
        <w:t>6</w:t>
      </w:r>
      <w:r w:rsidR="00EA702B">
        <w:rPr>
          <w:sz w:val="22"/>
        </w:rPr>
        <w:t xml:space="preserve">.3 </w:t>
      </w:r>
      <w:r w:rsidR="00EA702B">
        <w:rPr>
          <w:sz w:val="22"/>
        </w:rPr>
        <w:tab/>
      </w:r>
      <w:r w:rsidR="00832B00" w:rsidRPr="000D1865">
        <w:rPr>
          <w:sz w:val="22"/>
        </w:rPr>
        <w:t>Wykonawca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musi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zaoferować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przedmiot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zamówienia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zgodny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wymogami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Zamawiającego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określonymi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SWZ,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przy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czym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zobowiązany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jest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do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wskazania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załączniku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nr</w:t>
      </w:r>
      <w:r w:rsidR="00A31A51" w:rsidRPr="000D1865">
        <w:rPr>
          <w:sz w:val="22"/>
        </w:rPr>
        <w:t xml:space="preserve"> </w:t>
      </w:r>
      <w:r w:rsidR="007C4BC7">
        <w:rPr>
          <w:sz w:val="22"/>
        </w:rPr>
        <w:t>4</w:t>
      </w:r>
      <w:r w:rsidR="00A31A51" w:rsidRPr="000D1865">
        <w:rPr>
          <w:sz w:val="22"/>
        </w:rPr>
        <w:t xml:space="preserve"> </w:t>
      </w:r>
      <w:r w:rsidR="005D140C" w:rsidRPr="000D1865">
        <w:rPr>
          <w:sz w:val="22"/>
        </w:rPr>
        <w:br/>
      </w:r>
      <w:r w:rsidR="00832B00" w:rsidRPr="000D1865">
        <w:rPr>
          <w:sz w:val="22"/>
        </w:rPr>
        <w:t>do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formularza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oferty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typ</w:t>
      </w:r>
      <w:r w:rsidR="007934A5">
        <w:rPr>
          <w:sz w:val="22"/>
        </w:rPr>
        <w:t>u</w:t>
      </w:r>
      <w:r w:rsidR="00832B00" w:rsidRPr="000D1865">
        <w:rPr>
          <w:sz w:val="22"/>
        </w:rPr>
        <w:t>,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rodzaj</w:t>
      </w:r>
      <w:r w:rsidR="007934A5">
        <w:rPr>
          <w:sz w:val="22"/>
        </w:rPr>
        <w:t>u</w:t>
      </w:r>
      <w:r w:rsidR="00832B00" w:rsidRPr="000D1865">
        <w:rPr>
          <w:sz w:val="22"/>
        </w:rPr>
        <w:t>,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model</w:t>
      </w:r>
      <w:r w:rsidR="007934A5">
        <w:rPr>
          <w:sz w:val="22"/>
        </w:rPr>
        <w:t>u</w:t>
      </w:r>
      <w:r w:rsidR="00832B00" w:rsidRPr="000D1865">
        <w:rPr>
          <w:sz w:val="22"/>
        </w:rPr>
        <w:t>,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producenta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oferowane</w:t>
      </w:r>
      <w:r w:rsidR="007934A5">
        <w:rPr>
          <w:sz w:val="22"/>
        </w:rPr>
        <w:t xml:space="preserve">j </w:t>
      </w:r>
      <w:r w:rsidR="00034837">
        <w:rPr>
          <w:sz w:val="22"/>
        </w:rPr>
        <w:t xml:space="preserve">aparatury </w:t>
      </w:r>
      <w:r w:rsidR="00034837" w:rsidRPr="000D1865">
        <w:rPr>
          <w:sz w:val="22"/>
        </w:rPr>
        <w:t>oraz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dołączyć</w:t>
      </w:r>
      <w:r w:rsidR="007934A5">
        <w:rPr>
          <w:sz w:val="22"/>
        </w:rPr>
        <w:t> </w:t>
      </w:r>
      <w:r w:rsidR="00832B00" w:rsidRPr="000D1865">
        <w:rPr>
          <w:sz w:val="22"/>
        </w:rPr>
        <w:t>do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oferty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przedmiotowe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środki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dowodowe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określone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Rozdziale</w:t>
      </w:r>
      <w:r w:rsidR="00A31A51" w:rsidRPr="000D1865">
        <w:rPr>
          <w:sz w:val="22"/>
        </w:rPr>
        <w:t xml:space="preserve"> </w:t>
      </w:r>
      <w:r w:rsidR="00205C38" w:rsidRPr="000D1865">
        <w:rPr>
          <w:sz w:val="22"/>
        </w:rPr>
        <w:t>IV</w:t>
      </w:r>
      <w:r w:rsidR="00A31A51" w:rsidRPr="000D1865">
        <w:rPr>
          <w:sz w:val="22"/>
        </w:rPr>
        <w:t xml:space="preserve"> </w:t>
      </w:r>
      <w:r w:rsidR="00832B00" w:rsidRPr="000D1865">
        <w:rPr>
          <w:sz w:val="22"/>
        </w:rPr>
        <w:t>SWZ</w:t>
      </w:r>
      <w:r w:rsidR="00E253F5">
        <w:rPr>
          <w:sz w:val="22"/>
        </w:rPr>
        <w:t>,</w:t>
      </w:r>
    </w:p>
    <w:p w14:paraId="0510F114" w14:textId="33E62979" w:rsidR="0039710C" w:rsidRPr="000D1865" w:rsidRDefault="000F3C1A" w:rsidP="00EA702B">
      <w:pPr>
        <w:pStyle w:val="Akapitzlist"/>
        <w:tabs>
          <w:tab w:val="left" w:pos="993"/>
        </w:tabs>
        <w:autoSpaceDE w:val="0"/>
        <w:autoSpaceDN w:val="0"/>
        <w:adjustRightInd w:val="0"/>
        <w:ind w:left="993" w:hanging="567"/>
        <w:jc w:val="both"/>
        <w:rPr>
          <w:sz w:val="22"/>
        </w:rPr>
      </w:pPr>
      <w:r>
        <w:rPr>
          <w:sz w:val="22"/>
        </w:rPr>
        <w:t>6</w:t>
      </w:r>
      <w:r w:rsidR="00EA702B">
        <w:rPr>
          <w:sz w:val="22"/>
        </w:rPr>
        <w:t xml:space="preserve">.4 </w:t>
      </w:r>
      <w:r w:rsidR="00EA702B">
        <w:rPr>
          <w:sz w:val="22"/>
        </w:rPr>
        <w:tab/>
      </w:r>
      <w:r w:rsidR="0039710C" w:rsidRPr="000D1865">
        <w:rPr>
          <w:sz w:val="22"/>
        </w:rPr>
        <w:t>Wykonawca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musi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skalkulować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cenie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oferty</w:t>
      </w:r>
      <w:r w:rsidR="00A31A51" w:rsidRPr="000D1865">
        <w:rPr>
          <w:sz w:val="22"/>
        </w:rPr>
        <w:t xml:space="preserve"> </w:t>
      </w:r>
      <w:r w:rsidR="00AF0E4B">
        <w:rPr>
          <w:sz w:val="22"/>
        </w:rPr>
        <w:t xml:space="preserve">wszystkie elementy zamawianej aparatury oraz </w:t>
      </w:r>
      <w:r w:rsidR="0039710C" w:rsidRPr="000D1865">
        <w:rPr>
          <w:sz w:val="22"/>
        </w:rPr>
        <w:t>koszty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transportu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dostawy</w:t>
      </w:r>
      <w:r w:rsidR="00A31A51" w:rsidRPr="000D1865">
        <w:rPr>
          <w:sz w:val="22"/>
        </w:rPr>
        <w:t xml:space="preserve"> </w:t>
      </w:r>
      <w:r w:rsidR="002E7D93">
        <w:rPr>
          <w:sz w:val="22"/>
        </w:rPr>
        <w:t>aparatury do je</w:t>
      </w:r>
      <w:r w:rsidR="00EA702B">
        <w:rPr>
          <w:sz w:val="22"/>
        </w:rPr>
        <w:t xml:space="preserve">dnostki organizacyjnej Zamawiającego, wskazanej w ust. 1 powyżej </w:t>
      </w:r>
      <w:r w:rsidR="00A85500" w:rsidRPr="000D1865">
        <w:rPr>
          <w:sz w:val="22"/>
        </w:rPr>
        <w:t>oraz</w:t>
      </w:r>
      <w:r w:rsidR="00A31A51" w:rsidRPr="000D1865">
        <w:rPr>
          <w:sz w:val="22"/>
        </w:rPr>
        <w:t xml:space="preserve"> </w:t>
      </w:r>
      <w:r w:rsidR="00EA702B">
        <w:rPr>
          <w:sz w:val="22"/>
        </w:rPr>
        <w:t xml:space="preserve">jej </w:t>
      </w:r>
      <w:r w:rsidR="00A85500" w:rsidRPr="000D1865">
        <w:rPr>
          <w:sz w:val="22"/>
        </w:rPr>
        <w:t>instal</w:t>
      </w:r>
      <w:r w:rsidR="006D5290" w:rsidRPr="000D1865">
        <w:rPr>
          <w:sz w:val="22"/>
        </w:rPr>
        <w:t>a</w:t>
      </w:r>
      <w:r w:rsidR="00A85500" w:rsidRPr="000D1865">
        <w:rPr>
          <w:sz w:val="22"/>
        </w:rPr>
        <w:t>cj</w:t>
      </w:r>
      <w:r w:rsidR="006D5290"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="00EA702B">
        <w:rPr>
          <w:sz w:val="22"/>
        </w:rPr>
        <w:t>i konfiguracji</w:t>
      </w:r>
      <w:r w:rsidR="00B6271E">
        <w:rPr>
          <w:sz w:val="22"/>
        </w:rPr>
        <w:t>,</w:t>
      </w:r>
      <w:r w:rsidR="00EA702B">
        <w:rPr>
          <w:sz w:val="22"/>
        </w:rPr>
        <w:t xml:space="preserve"> </w:t>
      </w:r>
      <w:r w:rsidR="00A31A51" w:rsidRPr="000D1865">
        <w:rPr>
          <w:sz w:val="22"/>
        </w:rPr>
        <w:t xml:space="preserve"> </w:t>
      </w:r>
    </w:p>
    <w:p w14:paraId="11FCD5A7" w14:textId="1FD1D243" w:rsidR="0039710C" w:rsidRDefault="000F3C1A" w:rsidP="00EA702B">
      <w:pPr>
        <w:pStyle w:val="Akapitzlist"/>
        <w:tabs>
          <w:tab w:val="left" w:pos="993"/>
        </w:tabs>
        <w:autoSpaceDE w:val="0"/>
        <w:autoSpaceDN w:val="0"/>
        <w:adjustRightInd w:val="0"/>
        <w:ind w:left="993" w:hanging="567"/>
        <w:jc w:val="both"/>
        <w:rPr>
          <w:sz w:val="22"/>
        </w:rPr>
      </w:pPr>
      <w:r>
        <w:rPr>
          <w:sz w:val="22"/>
        </w:rPr>
        <w:t>6</w:t>
      </w:r>
      <w:r w:rsidR="00EA702B">
        <w:rPr>
          <w:sz w:val="22"/>
        </w:rPr>
        <w:t xml:space="preserve">.5 </w:t>
      </w:r>
      <w:r w:rsidR="00EA702B">
        <w:rPr>
          <w:sz w:val="22"/>
        </w:rPr>
        <w:tab/>
      </w:r>
      <w:r w:rsidR="0039710C" w:rsidRPr="000D1865">
        <w:rPr>
          <w:sz w:val="22"/>
        </w:rPr>
        <w:t>Wykonawca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musi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zapewnić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termin,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sposób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zasady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płatności,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których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mowa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treści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załączonego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do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niniejszej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SWZ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wzoru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umowy</w:t>
      </w:r>
      <w:r w:rsidR="00B6271E">
        <w:rPr>
          <w:sz w:val="22"/>
        </w:rPr>
        <w:t xml:space="preserve"> (tzw. projektowane postanowienia umowy),</w:t>
      </w:r>
    </w:p>
    <w:p w14:paraId="6C132AEF" w14:textId="676C6A41" w:rsidR="00AF0E4B" w:rsidRPr="00DD4813" w:rsidRDefault="000F3C1A" w:rsidP="00DD4813">
      <w:pPr>
        <w:pStyle w:val="Akapitzlist"/>
        <w:tabs>
          <w:tab w:val="left" w:pos="993"/>
        </w:tabs>
        <w:autoSpaceDE w:val="0"/>
        <w:autoSpaceDN w:val="0"/>
        <w:adjustRightInd w:val="0"/>
        <w:ind w:left="993" w:hanging="567"/>
        <w:jc w:val="both"/>
      </w:pPr>
      <w:r>
        <w:rPr>
          <w:sz w:val="22"/>
        </w:rPr>
        <w:t>6</w:t>
      </w:r>
      <w:r w:rsidR="00AF0E4B">
        <w:rPr>
          <w:sz w:val="22"/>
        </w:rPr>
        <w:t>.6</w:t>
      </w:r>
      <w:r w:rsidR="00AF0E4B">
        <w:rPr>
          <w:sz w:val="22"/>
        </w:rPr>
        <w:tab/>
      </w:r>
      <w:r w:rsidR="00AF0E4B" w:rsidRPr="00AF0E4B">
        <w:rPr>
          <w:sz w:val="22"/>
        </w:rPr>
        <w:t xml:space="preserve">Wykonawca musi zaoferować okres gwarancji producenta dla poszczególnych elementów zamówienia wynoszący co najmniej okres wskazany w załączniku A do SWZ. Gwarancja obejmuje między innymi, poza </w:t>
      </w:r>
      <w:r w:rsidR="002A3501">
        <w:rPr>
          <w:sz w:val="22"/>
        </w:rPr>
        <w:t xml:space="preserve">zakresami </w:t>
      </w:r>
      <w:r w:rsidR="00AF0E4B" w:rsidRPr="00AF0E4B">
        <w:rPr>
          <w:sz w:val="22"/>
        </w:rPr>
        <w:t xml:space="preserve">ujętymi prawnie, nieodpłatną (wliczoną w cenę oferty), naprawę oraz ewentualną konserwację i przeglądy wynikające z warunków gwarancji producenta/ów w okresie gwarancyjnym realizowaną w miejscu użytkowania, przez osoby lub podmioty posiadające stosowną autoryzację producenta/ów. </w:t>
      </w:r>
    </w:p>
    <w:p w14:paraId="0F18D27C" w14:textId="16DEBF07" w:rsidR="0039710C" w:rsidRDefault="000F3C1A" w:rsidP="00394903">
      <w:pPr>
        <w:pStyle w:val="Akapitzlist"/>
        <w:autoSpaceDE w:val="0"/>
        <w:autoSpaceDN w:val="0"/>
        <w:adjustRightInd w:val="0"/>
        <w:ind w:left="426" w:hanging="426"/>
        <w:jc w:val="both"/>
        <w:rPr>
          <w:sz w:val="22"/>
        </w:rPr>
      </w:pPr>
      <w:r>
        <w:rPr>
          <w:sz w:val="22"/>
        </w:rPr>
        <w:t>7.</w:t>
      </w:r>
      <w:r w:rsidR="00394903">
        <w:rPr>
          <w:sz w:val="22"/>
        </w:rPr>
        <w:t xml:space="preserve"> </w:t>
      </w:r>
      <w:r w:rsidR="00394903">
        <w:rPr>
          <w:sz w:val="22"/>
        </w:rPr>
        <w:tab/>
      </w:r>
      <w:r w:rsidR="0039710C" w:rsidRPr="000D1865">
        <w:rPr>
          <w:sz w:val="22"/>
        </w:rPr>
        <w:t>Składanie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ofert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równoważnych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–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przedmiot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zamówienia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został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opisany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sposób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precyzyjny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i</w:t>
      </w:r>
      <w:r w:rsidR="00394903">
        <w:rPr>
          <w:sz w:val="22"/>
        </w:rPr>
        <w:t> </w:t>
      </w:r>
      <w:r w:rsidR="0039710C" w:rsidRPr="000D1865">
        <w:rPr>
          <w:sz w:val="22"/>
        </w:rPr>
        <w:t>zrozumiały.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przypadku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wskazania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zapisach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SWZ,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nazw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własnych,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typów,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modeli,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symboli,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itp.,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należy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zapisy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te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rozumieć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jako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zapis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produkcie</w:t>
      </w:r>
      <w:r w:rsidR="00A31A51" w:rsidRPr="000D1865">
        <w:rPr>
          <w:sz w:val="22"/>
        </w:rPr>
        <w:t xml:space="preserve"> </w:t>
      </w:r>
      <w:r w:rsidR="0039710C" w:rsidRPr="000D1865">
        <w:rPr>
          <w:sz w:val="22"/>
        </w:rPr>
        <w:t>wzorcowym.</w:t>
      </w:r>
    </w:p>
    <w:p w14:paraId="21C8FAC3" w14:textId="3EAF8170" w:rsidR="00125B71" w:rsidRPr="000F3C1A" w:rsidRDefault="00125B71" w:rsidP="000F3C1A">
      <w:pPr>
        <w:pStyle w:val="Akapitzlist"/>
        <w:numPr>
          <w:ilvl w:val="1"/>
          <w:numId w:val="73"/>
        </w:numPr>
        <w:ind w:left="993" w:hanging="567"/>
        <w:jc w:val="both"/>
        <w:rPr>
          <w:color w:val="000000"/>
          <w:sz w:val="22"/>
        </w:rPr>
      </w:pPr>
      <w:r w:rsidRPr="000F3C1A">
        <w:rPr>
          <w:bCs/>
          <w:sz w:val="22"/>
        </w:rPr>
        <w:t xml:space="preserve">Ewentualne wskazanie w treści załącznika A do SWZ nazw własnych, znaków towarowych, patentów lub miejsc pochodzenia opisywanego przedmiotu zamówienia określa włącznie preferowaną jakość oraz poziom parametrów technicznych i/lub funkcjonalno-użytkowych, którymi zainteresowany jest </w:t>
      </w:r>
      <w:r w:rsidR="00E72294" w:rsidRPr="000F3C1A">
        <w:rPr>
          <w:bCs/>
          <w:sz w:val="22"/>
        </w:rPr>
        <w:t>Z</w:t>
      </w:r>
      <w:r w:rsidRPr="000F3C1A">
        <w:rPr>
          <w:bCs/>
          <w:sz w:val="22"/>
        </w:rPr>
        <w:t>amawiający. Stąd też, wyraźnie podkreśla się, iż ww. nazwom, znakom towarowym, patentom lub miejscom pochodzenia towarzyszy zapis „lub równoważny”.</w:t>
      </w:r>
    </w:p>
    <w:p w14:paraId="3648C6DC" w14:textId="76536D1A" w:rsidR="00125B71" w:rsidRPr="000F3C1A" w:rsidRDefault="00125B71" w:rsidP="000F3C1A">
      <w:pPr>
        <w:pStyle w:val="Akapitzlist"/>
        <w:numPr>
          <w:ilvl w:val="1"/>
          <w:numId w:val="73"/>
        </w:numPr>
        <w:ind w:left="993" w:hanging="567"/>
        <w:jc w:val="both"/>
        <w:rPr>
          <w:bCs/>
          <w:sz w:val="22"/>
        </w:rPr>
      </w:pPr>
      <w:r w:rsidRPr="000F3C1A">
        <w:rPr>
          <w:bCs/>
          <w:sz w:val="22"/>
        </w:rPr>
        <w:t>P</w:t>
      </w:r>
      <w:r w:rsidRPr="000F3C1A">
        <w:rPr>
          <w:sz w:val="22"/>
        </w:rPr>
        <w:t>od pojęciem „równoważności</w:t>
      </w:r>
      <w:r w:rsidRPr="000F3C1A">
        <w:rPr>
          <w:i/>
          <w:sz w:val="22"/>
        </w:rPr>
        <w:t>”</w:t>
      </w:r>
      <w:r w:rsidRPr="000F3C1A">
        <w:rPr>
          <w:sz w:val="22"/>
        </w:rPr>
        <w:t xml:space="preserve"> rozumie się </w:t>
      </w:r>
      <w:r w:rsidRPr="000F3C1A">
        <w:rPr>
          <w:color w:val="000000"/>
          <w:sz w:val="22"/>
        </w:rPr>
        <w:t>oferowanie aparatury posiadającej:</w:t>
      </w:r>
    </w:p>
    <w:p w14:paraId="2101AC5B" w14:textId="36FDFF22" w:rsidR="00125B71" w:rsidRPr="00665B79" w:rsidRDefault="00125B71" w:rsidP="000F3C1A">
      <w:pPr>
        <w:pStyle w:val="Akapitzlist"/>
        <w:numPr>
          <w:ilvl w:val="2"/>
          <w:numId w:val="73"/>
        </w:numPr>
        <w:suppressAutoHyphens/>
        <w:ind w:left="1701"/>
        <w:jc w:val="both"/>
        <w:rPr>
          <w:color w:val="000000"/>
          <w:sz w:val="22"/>
        </w:rPr>
      </w:pPr>
      <w:r w:rsidRPr="00665B79">
        <w:rPr>
          <w:color w:val="000000"/>
          <w:sz w:val="22"/>
        </w:rPr>
        <w:t>co najmniej te same cechy (tj. właściwości funkcjonalne i użytkowe), co podane w</w:t>
      </w:r>
      <w:r w:rsidR="001600AF">
        <w:rPr>
          <w:color w:val="000000"/>
          <w:sz w:val="22"/>
        </w:rPr>
        <w:t> </w:t>
      </w:r>
      <w:r w:rsidRPr="00665B79">
        <w:rPr>
          <w:color w:val="000000"/>
          <w:sz w:val="22"/>
        </w:rPr>
        <w:t>załącznik</w:t>
      </w:r>
      <w:r w:rsidR="001600AF">
        <w:rPr>
          <w:color w:val="000000"/>
          <w:sz w:val="22"/>
        </w:rPr>
        <w:t>u</w:t>
      </w:r>
      <w:r w:rsidRPr="00665B79">
        <w:rPr>
          <w:color w:val="000000"/>
          <w:sz w:val="22"/>
        </w:rPr>
        <w:t xml:space="preserve"> A do SWZ i</w:t>
      </w:r>
    </w:p>
    <w:p w14:paraId="583DEF02" w14:textId="77777777" w:rsidR="00125B71" w:rsidRPr="00665B79" w:rsidRDefault="00125B71" w:rsidP="000F3C1A">
      <w:pPr>
        <w:pStyle w:val="Akapitzlist"/>
        <w:numPr>
          <w:ilvl w:val="2"/>
          <w:numId w:val="73"/>
        </w:numPr>
        <w:suppressAutoHyphens/>
        <w:ind w:left="1701"/>
        <w:jc w:val="both"/>
        <w:rPr>
          <w:bCs/>
          <w:sz w:val="22"/>
        </w:rPr>
      </w:pPr>
      <w:r w:rsidRPr="00665B79">
        <w:rPr>
          <w:color w:val="000000"/>
          <w:sz w:val="22"/>
        </w:rPr>
        <w:t>parametry techniczne na poziomie co najmniej takim, jak wskazane przez zamawiającego (w tym zakresie zamawiający dopuszcza również rozwiązania lepsze niż opisane przez niego, w szczególności wynikające z unowocześnienia technologicznej linii produkcyjnej).</w:t>
      </w:r>
    </w:p>
    <w:p w14:paraId="37B29367" w14:textId="0841AA06" w:rsidR="0039710C" w:rsidRPr="000F3C1A" w:rsidRDefault="00125B71" w:rsidP="000F3C1A">
      <w:pPr>
        <w:pStyle w:val="Akapitzlist"/>
        <w:numPr>
          <w:ilvl w:val="1"/>
          <w:numId w:val="73"/>
        </w:numPr>
        <w:suppressAutoHyphens/>
        <w:ind w:left="993" w:hanging="567"/>
        <w:jc w:val="both"/>
        <w:rPr>
          <w:sz w:val="22"/>
        </w:rPr>
      </w:pPr>
      <w:r w:rsidRPr="00665B79">
        <w:rPr>
          <w:color w:val="000000"/>
          <w:sz w:val="22"/>
        </w:rPr>
        <w:t xml:space="preserve">Każdy </w:t>
      </w:r>
      <w:r w:rsidR="00D65B14">
        <w:rPr>
          <w:color w:val="000000"/>
          <w:sz w:val="22"/>
        </w:rPr>
        <w:t>W</w:t>
      </w:r>
      <w:r w:rsidRPr="00665B79">
        <w:rPr>
          <w:color w:val="000000"/>
          <w:sz w:val="22"/>
        </w:rPr>
        <w:t xml:space="preserve">ykonawca składający ofertę równoważną jest obowiązany wykazać w treści przedkładanej przez siebie oferty, że oferowany przez niego przedmiot zamówienia spełnia wymagania i parametry techniczne, funkcjonalne i użytkowe określone w SWZ, bądź też przewiduje rozwiązania lepsze niż opisywane. </w:t>
      </w:r>
      <w:r w:rsidR="00EA702B" w:rsidRPr="000F3C1A">
        <w:rPr>
          <w:sz w:val="22"/>
        </w:rPr>
        <w:tab/>
      </w:r>
    </w:p>
    <w:p w14:paraId="141E1949" w14:textId="2F10FF88" w:rsidR="00345D2A" w:rsidRPr="00235F0A" w:rsidRDefault="000F3C1A" w:rsidP="00E57C8A">
      <w:pPr>
        <w:pStyle w:val="Akapitzlist"/>
        <w:autoSpaceDE w:val="0"/>
        <w:autoSpaceDN w:val="0"/>
        <w:adjustRightInd w:val="0"/>
        <w:ind w:left="426" w:hanging="426"/>
        <w:jc w:val="both"/>
      </w:pPr>
      <w:r>
        <w:rPr>
          <w:sz w:val="22"/>
        </w:rPr>
        <w:lastRenderedPageBreak/>
        <w:t xml:space="preserve">8. </w:t>
      </w:r>
      <w:r w:rsidR="0039710C" w:rsidRPr="000A1D6C">
        <w:rPr>
          <w:sz w:val="22"/>
        </w:rPr>
        <w:t>Opis</w:t>
      </w:r>
      <w:r w:rsidR="00A31A51" w:rsidRPr="000A1D6C">
        <w:rPr>
          <w:sz w:val="22"/>
        </w:rPr>
        <w:t xml:space="preserve"> </w:t>
      </w:r>
      <w:r w:rsidR="0039710C" w:rsidRPr="000A1D6C">
        <w:rPr>
          <w:sz w:val="22"/>
        </w:rPr>
        <w:t>przedmiotu</w:t>
      </w:r>
      <w:r w:rsidR="00A31A51" w:rsidRPr="000A1D6C">
        <w:rPr>
          <w:sz w:val="22"/>
        </w:rPr>
        <w:t xml:space="preserve"> </w:t>
      </w:r>
      <w:r w:rsidR="0039710C" w:rsidRPr="000A1D6C">
        <w:rPr>
          <w:sz w:val="22"/>
        </w:rPr>
        <w:t>zamówienia</w:t>
      </w:r>
      <w:r w:rsidR="00A31A51" w:rsidRPr="000A1D6C">
        <w:rPr>
          <w:sz w:val="22"/>
        </w:rPr>
        <w:t xml:space="preserve"> </w:t>
      </w:r>
      <w:r w:rsidR="0039710C" w:rsidRPr="000A1D6C">
        <w:rPr>
          <w:sz w:val="22"/>
        </w:rPr>
        <w:t>zgodny</w:t>
      </w:r>
      <w:r w:rsidR="00A31A51" w:rsidRPr="000A1D6C">
        <w:rPr>
          <w:sz w:val="22"/>
        </w:rPr>
        <w:t xml:space="preserve"> </w:t>
      </w:r>
      <w:r w:rsidR="0039710C" w:rsidRPr="000A1D6C">
        <w:rPr>
          <w:sz w:val="22"/>
        </w:rPr>
        <w:t>z</w:t>
      </w:r>
      <w:r w:rsidR="00A31A51" w:rsidRPr="000A1D6C">
        <w:rPr>
          <w:sz w:val="22"/>
        </w:rPr>
        <w:t xml:space="preserve"> </w:t>
      </w:r>
      <w:r w:rsidR="0039710C" w:rsidRPr="000A1D6C">
        <w:rPr>
          <w:sz w:val="22"/>
        </w:rPr>
        <w:t>nomenklaturą</w:t>
      </w:r>
      <w:r w:rsidR="00A31A51" w:rsidRPr="000A1D6C">
        <w:rPr>
          <w:sz w:val="22"/>
        </w:rPr>
        <w:t xml:space="preserve"> </w:t>
      </w:r>
      <w:r w:rsidR="0039710C" w:rsidRPr="000A1D6C">
        <w:rPr>
          <w:sz w:val="22"/>
        </w:rPr>
        <w:t>Wspólnego</w:t>
      </w:r>
      <w:r w:rsidR="00A31A51" w:rsidRPr="000A1D6C">
        <w:rPr>
          <w:sz w:val="22"/>
        </w:rPr>
        <w:t xml:space="preserve"> </w:t>
      </w:r>
      <w:r w:rsidR="0039710C" w:rsidRPr="000A1D6C">
        <w:rPr>
          <w:sz w:val="22"/>
        </w:rPr>
        <w:t>Słownika</w:t>
      </w:r>
      <w:r w:rsidR="00A31A51" w:rsidRPr="000A1D6C">
        <w:rPr>
          <w:sz w:val="22"/>
        </w:rPr>
        <w:t xml:space="preserve"> </w:t>
      </w:r>
      <w:r w:rsidR="0039710C" w:rsidRPr="000A1D6C">
        <w:rPr>
          <w:sz w:val="22"/>
        </w:rPr>
        <w:t>Zamówień</w:t>
      </w:r>
      <w:r w:rsidR="00E57C8A">
        <w:rPr>
          <w:i/>
          <w:iCs/>
          <w:sz w:val="22"/>
        </w:rPr>
        <w:br/>
      </w:r>
      <w:r w:rsidR="007377B8" w:rsidRPr="000A1D6C">
        <w:rPr>
          <w:i/>
          <w:iCs/>
          <w:sz w:val="22"/>
        </w:rPr>
        <w:t>CPV</w:t>
      </w:r>
      <w:r w:rsidR="007377B8" w:rsidRPr="000A1D6C">
        <w:rPr>
          <w:b/>
          <w:bCs/>
          <w:i/>
          <w:iCs/>
          <w:sz w:val="22"/>
        </w:rPr>
        <w:t>:</w:t>
      </w:r>
      <w:r w:rsidR="00A31A51" w:rsidRPr="000A1D6C">
        <w:rPr>
          <w:b/>
          <w:bCs/>
          <w:i/>
          <w:iCs/>
          <w:sz w:val="22"/>
        </w:rPr>
        <w:t xml:space="preserve"> </w:t>
      </w:r>
      <w:r w:rsidR="0008279D" w:rsidRPr="000A1D6C">
        <w:rPr>
          <w:i/>
          <w:iCs/>
          <w:sz w:val="22"/>
          <w:lang w:eastAsia="pl-PL"/>
        </w:rPr>
        <w:t>38434510-4 cytometry</w:t>
      </w:r>
      <w:r w:rsidR="00235F0A" w:rsidRPr="000A1D6C">
        <w:rPr>
          <w:i/>
          <w:iCs/>
          <w:sz w:val="22"/>
          <w:lang w:eastAsia="pl-PL"/>
        </w:rPr>
        <w:t xml:space="preserve">; </w:t>
      </w:r>
      <w:r w:rsidR="0008279D" w:rsidRPr="00405900">
        <w:rPr>
          <w:i/>
          <w:iCs/>
          <w:sz w:val="22"/>
        </w:rPr>
        <w:t>38500000-0</w:t>
      </w:r>
      <w:r w:rsidR="0008279D" w:rsidRPr="000A1D6C">
        <w:rPr>
          <w:sz w:val="22"/>
        </w:rPr>
        <w:t xml:space="preserve"> – </w:t>
      </w:r>
      <w:r w:rsidR="0008279D" w:rsidRPr="00DB3A4F">
        <w:rPr>
          <w:i/>
          <w:iCs/>
          <w:sz w:val="22"/>
        </w:rPr>
        <w:t>aparatura kontrolna i badawcza</w:t>
      </w:r>
      <w:r w:rsidR="002461FA">
        <w:rPr>
          <w:i/>
          <w:iCs/>
          <w:sz w:val="22"/>
        </w:rPr>
        <w:t>.</w:t>
      </w:r>
    </w:p>
    <w:p w14:paraId="32C91391" w14:textId="0F13741C" w:rsidR="00F819D9" w:rsidRPr="000D1865" w:rsidRDefault="00F819D9" w:rsidP="007377B8">
      <w:pPr>
        <w:pStyle w:val="Akapitzlist"/>
        <w:autoSpaceDE w:val="0"/>
        <w:autoSpaceDN w:val="0"/>
        <w:adjustRightInd w:val="0"/>
        <w:ind w:left="786"/>
        <w:jc w:val="both"/>
      </w:pPr>
    </w:p>
    <w:p w14:paraId="5A3B7E0B" w14:textId="6B79E7CB" w:rsidR="00653260" w:rsidRPr="000D1865" w:rsidRDefault="00653260" w:rsidP="00653260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0D1865">
        <w:rPr>
          <w:b/>
          <w:bCs/>
          <w:sz w:val="22"/>
          <w:szCs w:val="22"/>
        </w:rPr>
        <w:t>Rozdział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IV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–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Przedmiotowe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środki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dowodowe</w:t>
      </w:r>
    </w:p>
    <w:p w14:paraId="3D43D3D1" w14:textId="57E6827C" w:rsidR="0039710C" w:rsidRPr="000D1865" w:rsidRDefault="0039710C" w:rsidP="00AF6567">
      <w:pPr>
        <w:pStyle w:val="Akapitzlist"/>
        <w:numPr>
          <w:ilvl w:val="0"/>
          <w:numId w:val="27"/>
        </w:numPr>
        <w:ind w:left="426" w:hanging="426"/>
        <w:jc w:val="both"/>
        <w:rPr>
          <w:bCs/>
          <w:sz w:val="22"/>
        </w:rPr>
      </w:pPr>
      <w:r w:rsidRPr="000D1865">
        <w:rPr>
          <w:bCs/>
          <w:sz w:val="22"/>
        </w:rPr>
        <w:t>Zamawiający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wymaga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złożenia</w:t>
      </w:r>
      <w:r w:rsidR="00A31A51" w:rsidRPr="000D1865">
        <w:rPr>
          <w:bCs/>
          <w:sz w:val="22"/>
        </w:rPr>
        <w:t xml:space="preserve"> </w:t>
      </w:r>
      <w:r w:rsidR="00CF2143" w:rsidRPr="000D1865">
        <w:rPr>
          <w:sz w:val="22"/>
        </w:rPr>
        <w:t>wraz</w:t>
      </w:r>
      <w:r w:rsidR="00A31A51" w:rsidRPr="000D1865">
        <w:rPr>
          <w:sz w:val="22"/>
        </w:rPr>
        <w:t xml:space="preserve"> </w:t>
      </w:r>
      <w:r w:rsidR="00CF2143"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="00CF2143" w:rsidRPr="000D1865">
        <w:rPr>
          <w:sz w:val="22"/>
        </w:rPr>
        <w:t>ofertą</w:t>
      </w:r>
      <w:r w:rsidR="00A31A51" w:rsidRPr="000D1865">
        <w:rPr>
          <w:sz w:val="22"/>
        </w:rPr>
        <w:t xml:space="preserve"> </w:t>
      </w:r>
      <w:r w:rsidRPr="000D1865">
        <w:rPr>
          <w:bCs/>
          <w:sz w:val="22"/>
        </w:rPr>
        <w:t>następujących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przedmiotowych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środków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dowodowych:</w:t>
      </w:r>
    </w:p>
    <w:p w14:paraId="3FD63CFA" w14:textId="7F029144" w:rsidR="00737408" w:rsidRDefault="0039710C" w:rsidP="00737408">
      <w:pPr>
        <w:pStyle w:val="Akapitzlist"/>
        <w:numPr>
          <w:ilvl w:val="1"/>
          <w:numId w:val="27"/>
        </w:numPr>
        <w:tabs>
          <w:tab w:val="left" w:pos="851"/>
        </w:tabs>
        <w:ind w:left="851" w:hanging="407"/>
        <w:jc w:val="both"/>
        <w:rPr>
          <w:color w:val="000000"/>
          <w:sz w:val="22"/>
        </w:rPr>
      </w:pPr>
      <w:r w:rsidRPr="000D1865">
        <w:rPr>
          <w:color w:val="000000"/>
          <w:sz w:val="22"/>
        </w:rPr>
        <w:t>opisu/ów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technicznego/</w:t>
      </w:r>
      <w:proofErr w:type="spellStart"/>
      <w:r w:rsidRPr="000D1865">
        <w:rPr>
          <w:color w:val="000000"/>
          <w:sz w:val="22"/>
        </w:rPr>
        <w:t>ych</w:t>
      </w:r>
      <w:proofErr w:type="spellEnd"/>
      <w:r w:rsidR="00A31A51" w:rsidRPr="000D1865">
        <w:rPr>
          <w:color w:val="000000"/>
          <w:sz w:val="22"/>
        </w:rPr>
        <w:t xml:space="preserve"> </w:t>
      </w:r>
      <w:proofErr w:type="spellStart"/>
      <w:r w:rsidRPr="000D1865">
        <w:rPr>
          <w:color w:val="000000"/>
          <w:sz w:val="22"/>
        </w:rPr>
        <w:t>sporządzony</w:t>
      </w:r>
      <w:r w:rsidR="00AA2B95">
        <w:rPr>
          <w:color w:val="000000"/>
          <w:sz w:val="22"/>
        </w:rPr>
        <w:t>ego</w:t>
      </w:r>
      <w:proofErr w:type="spellEnd"/>
      <w:r w:rsidR="00AA2B95">
        <w:rPr>
          <w:color w:val="000000"/>
          <w:sz w:val="22"/>
        </w:rPr>
        <w:t>/</w:t>
      </w:r>
      <w:proofErr w:type="spellStart"/>
      <w:r w:rsidRPr="000D1865">
        <w:rPr>
          <w:color w:val="000000"/>
          <w:sz w:val="22"/>
        </w:rPr>
        <w:t>ch</w:t>
      </w:r>
      <w:proofErr w:type="spellEnd"/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przez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producenta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i/lub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wydruk/</w:t>
      </w:r>
      <w:r w:rsidR="007763F4">
        <w:rPr>
          <w:color w:val="000000"/>
          <w:sz w:val="22"/>
        </w:rPr>
        <w:t>ów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stron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internetowych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producenta,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bądź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katalog/</w:t>
      </w:r>
      <w:r w:rsidR="007763F4">
        <w:rPr>
          <w:color w:val="000000"/>
          <w:sz w:val="22"/>
        </w:rPr>
        <w:t>ów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producenta/ów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pozwalające</w:t>
      </w:r>
      <w:r w:rsidR="007763F4">
        <w:rPr>
          <w:color w:val="000000"/>
          <w:sz w:val="22"/>
        </w:rPr>
        <w:t>/ych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na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ocenę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zgodności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oferowanych</w:t>
      </w:r>
      <w:r w:rsidR="00740643">
        <w:rPr>
          <w:color w:val="000000"/>
          <w:sz w:val="22"/>
        </w:rPr>
        <w:t xml:space="preserve"> </w:t>
      </w:r>
      <w:r w:rsidR="00E57C8A">
        <w:rPr>
          <w:color w:val="000000"/>
          <w:sz w:val="22"/>
        </w:rPr>
        <w:t>aparatury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oraz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ich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parametrów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wymaganiami</w:t>
      </w:r>
      <w:r w:rsidR="00A31A51" w:rsidRPr="000D1865">
        <w:rPr>
          <w:color w:val="000000"/>
          <w:sz w:val="22"/>
        </w:rPr>
        <w:t xml:space="preserve"> </w:t>
      </w:r>
      <w:r w:rsidR="004448C1" w:rsidRPr="000D1865">
        <w:rPr>
          <w:color w:val="000000"/>
          <w:sz w:val="22"/>
        </w:rPr>
        <w:t>SWZ</w:t>
      </w:r>
      <w:r w:rsidRPr="000D1865">
        <w:rPr>
          <w:color w:val="000000"/>
          <w:sz w:val="22"/>
        </w:rPr>
        <w:t>.</w:t>
      </w:r>
      <w:r w:rsidR="00A31A51" w:rsidRPr="000D1865">
        <w:rPr>
          <w:color w:val="000000"/>
          <w:sz w:val="22"/>
        </w:rPr>
        <w:t xml:space="preserve"> </w:t>
      </w:r>
    </w:p>
    <w:p w14:paraId="50CC71D4" w14:textId="4F2454CE" w:rsidR="001B2BE2" w:rsidRPr="001B2BE2" w:rsidRDefault="0039710C" w:rsidP="00737408">
      <w:pPr>
        <w:pStyle w:val="Akapitzlist"/>
        <w:numPr>
          <w:ilvl w:val="1"/>
          <w:numId w:val="27"/>
        </w:numPr>
        <w:tabs>
          <w:tab w:val="left" w:pos="851"/>
        </w:tabs>
        <w:ind w:left="851" w:hanging="407"/>
        <w:jc w:val="both"/>
        <w:rPr>
          <w:bCs/>
          <w:sz w:val="22"/>
        </w:rPr>
      </w:pPr>
      <w:r w:rsidRPr="000D1865">
        <w:rPr>
          <w:bCs/>
          <w:sz w:val="22"/>
        </w:rPr>
        <w:t>Zamawiający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dopuszcza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złożenie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wyżej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wskazanych</w:t>
      </w:r>
      <w:r w:rsidR="00A31A51" w:rsidRPr="000D1865">
        <w:rPr>
          <w:bCs/>
          <w:sz w:val="22"/>
        </w:rPr>
        <w:t xml:space="preserve"> </w:t>
      </w:r>
      <w:r w:rsidR="00FA7D48">
        <w:rPr>
          <w:bCs/>
          <w:sz w:val="22"/>
        </w:rPr>
        <w:t xml:space="preserve">przedmiotowych </w:t>
      </w:r>
      <w:r w:rsidR="00FA7D48" w:rsidRPr="006336B2">
        <w:rPr>
          <w:bCs/>
          <w:sz w:val="22"/>
        </w:rPr>
        <w:t xml:space="preserve">środków dowodowych </w:t>
      </w:r>
      <w:r w:rsidR="00A31A51" w:rsidRPr="006336B2">
        <w:rPr>
          <w:bCs/>
          <w:sz w:val="22"/>
        </w:rPr>
        <w:t xml:space="preserve"> </w:t>
      </w:r>
      <w:r w:rsidRPr="006336B2">
        <w:rPr>
          <w:bCs/>
          <w:sz w:val="22"/>
        </w:rPr>
        <w:t>w</w:t>
      </w:r>
      <w:r w:rsidR="00A31A51" w:rsidRPr="006336B2">
        <w:rPr>
          <w:bCs/>
          <w:sz w:val="22"/>
        </w:rPr>
        <w:t xml:space="preserve"> </w:t>
      </w:r>
      <w:r w:rsidRPr="006336B2">
        <w:rPr>
          <w:bCs/>
          <w:sz w:val="22"/>
        </w:rPr>
        <w:t>języku</w:t>
      </w:r>
      <w:r w:rsidR="00A31A51" w:rsidRPr="006336B2">
        <w:rPr>
          <w:bCs/>
          <w:sz w:val="22"/>
        </w:rPr>
        <w:t xml:space="preserve"> </w:t>
      </w:r>
      <w:r w:rsidRPr="006336B2">
        <w:rPr>
          <w:bCs/>
          <w:sz w:val="22"/>
        </w:rPr>
        <w:t>angielskim</w:t>
      </w:r>
      <w:r w:rsidRPr="006336B2">
        <w:rPr>
          <w:sz w:val="22"/>
        </w:rPr>
        <w:t>.</w:t>
      </w:r>
      <w:r w:rsidR="00A31A51" w:rsidRPr="006336B2">
        <w:rPr>
          <w:sz w:val="22"/>
        </w:rPr>
        <w:t xml:space="preserve"> </w:t>
      </w:r>
      <w:r w:rsidR="001B2BE2" w:rsidRPr="006336B2">
        <w:rPr>
          <w:bCs/>
          <w:sz w:val="22"/>
          <w:u w:val="single"/>
        </w:rPr>
        <w:t>Wyżej wymienione opisy i/lub wydruki w razie ich złożenia muszą zostać opatrzone podpisem kwalifikowanym, zgodnie z zasadami niniejszej SWZ</w:t>
      </w:r>
      <w:r w:rsidR="001B2BE2" w:rsidRPr="001B2BE2">
        <w:rPr>
          <w:bCs/>
          <w:sz w:val="22"/>
          <w:u w:val="single"/>
        </w:rPr>
        <w:t xml:space="preserve">. </w:t>
      </w:r>
    </w:p>
    <w:p w14:paraId="4B62914C" w14:textId="236E83CE" w:rsidR="000D2CB9" w:rsidRPr="000D1865" w:rsidRDefault="000D2CB9" w:rsidP="00AF6567">
      <w:pPr>
        <w:pStyle w:val="Akapitzlist"/>
        <w:numPr>
          <w:ilvl w:val="0"/>
          <w:numId w:val="27"/>
        </w:numPr>
        <w:ind w:left="426" w:hanging="426"/>
        <w:jc w:val="both"/>
        <w:rPr>
          <w:sz w:val="22"/>
        </w:rPr>
      </w:pP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przypadku,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gdy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zaproponowane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przez</w:t>
      </w:r>
      <w:r w:rsidR="00A31A51" w:rsidRPr="000D1865">
        <w:rPr>
          <w:sz w:val="22"/>
        </w:rPr>
        <w:t xml:space="preserve"> </w:t>
      </w:r>
      <w:r w:rsidR="00D703E5" w:rsidRPr="000D1865">
        <w:rPr>
          <w:sz w:val="22"/>
        </w:rPr>
        <w:t>W</w:t>
      </w:r>
      <w:r w:rsidRPr="000D1865">
        <w:rPr>
          <w:sz w:val="22"/>
        </w:rPr>
        <w:t>ykonawcę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rozwiązania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równoważnym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stopniu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spełniają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wymagania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określone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opisie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przedmiotu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zamówienia,</w:t>
      </w:r>
      <w:r w:rsidR="00A31A51" w:rsidRPr="000D1865">
        <w:rPr>
          <w:sz w:val="22"/>
        </w:rPr>
        <w:t xml:space="preserve"> </w:t>
      </w:r>
      <w:r w:rsidR="00D703E5" w:rsidRPr="000D1865">
        <w:rPr>
          <w:sz w:val="22"/>
        </w:rPr>
        <w:t>W</w:t>
      </w:r>
      <w:r w:rsidRPr="000D1865">
        <w:rPr>
          <w:sz w:val="22"/>
        </w:rPr>
        <w:t>ykonawca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musi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udowodnić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BE48DE">
        <w:rPr>
          <w:sz w:val="22"/>
        </w:rPr>
        <w:t> </w:t>
      </w:r>
      <w:r w:rsidRPr="000D1865">
        <w:rPr>
          <w:sz w:val="22"/>
        </w:rPr>
        <w:t>ofercie,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szczególności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pomocą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przedmiotowych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środków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dowodowych,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że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oferowane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dostawy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spełniają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określone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przez</w:t>
      </w:r>
      <w:r w:rsidR="00A31A51" w:rsidRPr="000D1865">
        <w:rPr>
          <w:sz w:val="22"/>
        </w:rPr>
        <w:t xml:space="preserve"> </w:t>
      </w:r>
      <w:r w:rsidR="00CE774E" w:rsidRPr="000D1865">
        <w:rPr>
          <w:sz w:val="22"/>
        </w:rPr>
        <w:t>Z</w:t>
      </w:r>
      <w:r w:rsidRPr="000D1865">
        <w:rPr>
          <w:sz w:val="22"/>
        </w:rPr>
        <w:t>amawiającego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wymagania,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cechy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kryteria.</w:t>
      </w:r>
    </w:p>
    <w:p w14:paraId="3BA0ED3A" w14:textId="3A27E3A4" w:rsidR="0039710C" w:rsidRPr="000D1865" w:rsidRDefault="0039710C" w:rsidP="00AF6567">
      <w:pPr>
        <w:pStyle w:val="Akapitzlist1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D1865">
        <w:rPr>
          <w:rFonts w:ascii="Times New Roman" w:hAnsi="Times New Roman" w:cs="Times New Roman"/>
        </w:rPr>
        <w:t>Jeżeli</w:t>
      </w:r>
      <w:r w:rsidR="00A31A51" w:rsidRPr="000D1865">
        <w:rPr>
          <w:rFonts w:ascii="Times New Roman" w:hAnsi="Times New Roman" w:cs="Times New Roman"/>
        </w:rPr>
        <w:t xml:space="preserve"> </w:t>
      </w:r>
      <w:r w:rsidR="00D703E5" w:rsidRPr="000D1865">
        <w:rPr>
          <w:rFonts w:ascii="Times New Roman" w:hAnsi="Times New Roman" w:cs="Times New Roman"/>
        </w:rPr>
        <w:t>W</w:t>
      </w:r>
      <w:r w:rsidRPr="000D1865">
        <w:rPr>
          <w:rFonts w:ascii="Times New Roman" w:hAnsi="Times New Roman" w:cs="Times New Roman"/>
        </w:rPr>
        <w:t>ykonawca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nie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złożył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przedmiotowych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środków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dowodowych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lub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złożone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przedmiotowe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środki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dowodowe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są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niekompletne,</w:t>
      </w:r>
      <w:r w:rsidR="00A31A51" w:rsidRPr="000D1865">
        <w:rPr>
          <w:rFonts w:ascii="Times New Roman" w:hAnsi="Times New Roman" w:cs="Times New Roman"/>
        </w:rPr>
        <w:t xml:space="preserve"> </w:t>
      </w:r>
      <w:r w:rsidR="00184C1E">
        <w:rPr>
          <w:rFonts w:ascii="Times New Roman" w:hAnsi="Times New Roman" w:cs="Times New Roman"/>
        </w:rPr>
        <w:t>Z</w:t>
      </w:r>
      <w:r w:rsidRPr="000D1865">
        <w:rPr>
          <w:rFonts w:ascii="Times New Roman" w:hAnsi="Times New Roman" w:cs="Times New Roman"/>
        </w:rPr>
        <w:t>amawiający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wzywa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do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ich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złożenia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lub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uzupełnienia</w:t>
      </w:r>
      <w:r w:rsidR="00A31A51" w:rsidRPr="000D1865">
        <w:rPr>
          <w:rFonts w:ascii="Times New Roman" w:hAnsi="Times New Roman" w:cs="Times New Roman"/>
        </w:rPr>
        <w:t xml:space="preserve"> </w:t>
      </w:r>
      <w:r w:rsidR="009D0ECA" w:rsidRPr="000D1865">
        <w:rPr>
          <w:rFonts w:ascii="Times New Roman" w:hAnsi="Times New Roman" w:cs="Times New Roman"/>
        </w:rPr>
        <w:br/>
      </w:r>
      <w:r w:rsidRPr="000D1865">
        <w:rPr>
          <w:rFonts w:ascii="Times New Roman" w:hAnsi="Times New Roman" w:cs="Times New Roman"/>
        </w:rPr>
        <w:t>w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wyznaczonym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terminie,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nie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krótszym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niż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dwa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(2)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dni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robocze.</w:t>
      </w:r>
    </w:p>
    <w:p w14:paraId="27B98BA2" w14:textId="354C5DE7" w:rsidR="0039710C" w:rsidRPr="000D1865" w:rsidRDefault="0039710C" w:rsidP="00AF6567">
      <w:pPr>
        <w:pStyle w:val="Akapitzlist1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D1865">
        <w:rPr>
          <w:rFonts w:ascii="Times New Roman" w:hAnsi="Times New Roman" w:cs="Times New Roman"/>
        </w:rPr>
        <w:t>Przepisu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ust.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3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nie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stosuje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się,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jeżeli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przedmiotowy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środek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dowodowy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służy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potwierdzeniu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zgodności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z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cechami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lub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kryteriami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określonymi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w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opisie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kryteriów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oceny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ofert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lub,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pomimo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złożenia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przedmiotowego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środka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dowodowego,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oferta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podlega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odrzuceniu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albo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zachodzą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przesłanki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unieważnienia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postępowania.</w:t>
      </w:r>
      <w:r w:rsidR="00A31A51" w:rsidRPr="000D1865">
        <w:rPr>
          <w:rFonts w:ascii="Times New Roman" w:hAnsi="Times New Roman" w:cs="Times New Roman"/>
        </w:rPr>
        <w:t xml:space="preserve"> </w:t>
      </w:r>
    </w:p>
    <w:p w14:paraId="142E9D39" w14:textId="5CCB5DDE" w:rsidR="0039710C" w:rsidRPr="000D1865" w:rsidRDefault="0039710C" w:rsidP="00AF6567">
      <w:pPr>
        <w:pStyle w:val="Akapitzlist1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D1865">
        <w:rPr>
          <w:rFonts w:ascii="Times New Roman" w:hAnsi="Times New Roman" w:cs="Times New Roman"/>
        </w:rPr>
        <w:t>Zamawiający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może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żądać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od</w:t>
      </w:r>
      <w:r w:rsidR="00A31A51" w:rsidRPr="000D1865">
        <w:rPr>
          <w:rFonts w:ascii="Times New Roman" w:hAnsi="Times New Roman" w:cs="Times New Roman"/>
        </w:rPr>
        <w:t xml:space="preserve"> </w:t>
      </w:r>
      <w:r w:rsidR="00D703E5" w:rsidRPr="000D1865">
        <w:rPr>
          <w:rFonts w:ascii="Times New Roman" w:hAnsi="Times New Roman" w:cs="Times New Roman"/>
        </w:rPr>
        <w:t>W</w:t>
      </w:r>
      <w:r w:rsidRPr="000D1865">
        <w:rPr>
          <w:rFonts w:ascii="Times New Roman" w:hAnsi="Times New Roman" w:cs="Times New Roman"/>
        </w:rPr>
        <w:t>ykonawców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wyjaśnień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dotyczących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treści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przedmiotowych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środków</w:t>
      </w:r>
      <w:r w:rsidR="00A31A51" w:rsidRPr="000D1865">
        <w:rPr>
          <w:rFonts w:ascii="Times New Roman" w:hAnsi="Times New Roman" w:cs="Times New Roman"/>
        </w:rPr>
        <w:t xml:space="preserve"> </w:t>
      </w:r>
      <w:r w:rsidRPr="000D1865">
        <w:rPr>
          <w:rFonts w:ascii="Times New Roman" w:hAnsi="Times New Roman" w:cs="Times New Roman"/>
        </w:rPr>
        <w:t>dowodowych.</w:t>
      </w:r>
    </w:p>
    <w:p w14:paraId="364A44BB" w14:textId="77777777" w:rsidR="00653260" w:rsidRPr="000D1865" w:rsidRDefault="00653260" w:rsidP="00653260">
      <w:pPr>
        <w:widowControl/>
        <w:suppressAutoHyphens w:val="0"/>
        <w:jc w:val="both"/>
        <w:rPr>
          <w:b/>
          <w:bCs/>
        </w:rPr>
      </w:pPr>
    </w:p>
    <w:p w14:paraId="04135C82" w14:textId="3CEE2C60" w:rsidR="00554F7A" w:rsidRPr="000D1865" w:rsidRDefault="00D76A6B" w:rsidP="00653260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0D1865">
        <w:rPr>
          <w:b/>
          <w:bCs/>
          <w:sz w:val="22"/>
          <w:szCs w:val="22"/>
        </w:rPr>
        <w:t>Rozdział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V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-</w:t>
      </w:r>
      <w:r w:rsidR="00A31A51" w:rsidRPr="000D1865">
        <w:rPr>
          <w:b/>
          <w:bCs/>
          <w:sz w:val="22"/>
          <w:szCs w:val="22"/>
        </w:rPr>
        <w:t xml:space="preserve"> </w:t>
      </w:r>
      <w:r w:rsidR="5CD32AA8" w:rsidRPr="000D1865">
        <w:rPr>
          <w:b/>
          <w:bCs/>
          <w:sz w:val="22"/>
          <w:szCs w:val="22"/>
        </w:rPr>
        <w:t>Termin</w:t>
      </w:r>
      <w:r w:rsidR="00A31A51" w:rsidRPr="000D1865">
        <w:rPr>
          <w:b/>
          <w:bCs/>
          <w:sz w:val="22"/>
          <w:szCs w:val="22"/>
        </w:rPr>
        <w:t xml:space="preserve"> </w:t>
      </w:r>
      <w:r w:rsidR="5CD32AA8" w:rsidRPr="000D1865">
        <w:rPr>
          <w:b/>
          <w:bCs/>
          <w:sz w:val="22"/>
          <w:szCs w:val="22"/>
        </w:rPr>
        <w:t>wykonania</w:t>
      </w:r>
      <w:r w:rsidR="00A31A51" w:rsidRPr="000D1865">
        <w:rPr>
          <w:b/>
          <w:bCs/>
          <w:sz w:val="22"/>
          <w:szCs w:val="22"/>
        </w:rPr>
        <w:t xml:space="preserve"> </w:t>
      </w:r>
      <w:r w:rsidR="5CD32AA8" w:rsidRPr="000D1865">
        <w:rPr>
          <w:b/>
          <w:bCs/>
          <w:sz w:val="22"/>
          <w:szCs w:val="22"/>
        </w:rPr>
        <w:t>zamówienia</w:t>
      </w:r>
      <w:r w:rsidR="00A31A51" w:rsidRPr="000D1865">
        <w:rPr>
          <w:b/>
          <w:bCs/>
          <w:sz w:val="22"/>
          <w:szCs w:val="22"/>
        </w:rPr>
        <w:t xml:space="preserve"> </w:t>
      </w:r>
      <w:r w:rsidR="00020994" w:rsidRPr="000D1865">
        <w:rPr>
          <w:b/>
          <w:bCs/>
          <w:sz w:val="22"/>
          <w:szCs w:val="22"/>
        </w:rPr>
        <w:t>przedmiotu</w:t>
      </w:r>
      <w:r w:rsidR="00A31A51" w:rsidRPr="000D1865">
        <w:rPr>
          <w:b/>
          <w:bCs/>
          <w:sz w:val="22"/>
          <w:szCs w:val="22"/>
        </w:rPr>
        <w:t xml:space="preserve"> </w:t>
      </w:r>
      <w:r w:rsidR="00020994" w:rsidRPr="000D1865">
        <w:rPr>
          <w:b/>
          <w:bCs/>
          <w:sz w:val="22"/>
          <w:szCs w:val="22"/>
        </w:rPr>
        <w:t>zamówienia</w:t>
      </w:r>
      <w:r w:rsidR="5CD32AA8" w:rsidRPr="000D1865">
        <w:rPr>
          <w:b/>
          <w:bCs/>
          <w:sz w:val="22"/>
          <w:szCs w:val="22"/>
        </w:rPr>
        <w:t>.</w:t>
      </w:r>
      <w:r w:rsidR="00A31A51" w:rsidRPr="000D1865">
        <w:rPr>
          <w:b/>
          <w:bCs/>
          <w:sz w:val="22"/>
          <w:szCs w:val="22"/>
        </w:rPr>
        <w:t xml:space="preserve"> </w:t>
      </w:r>
    </w:p>
    <w:p w14:paraId="3E6C3675" w14:textId="3A4EFD28" w:rsidR="00B04CDB" w:rsidRPr="000D1865" w:rsidRDefault="00E54114" w:rsidP="00AF6567">
      <w:pPr>
        <w:numPr>
          <w:ilvl w:val="0"/>
          <w:numId w:val="29"/>
        </w:numPr>
        <w:tabs>
          <w:tab w:val="clear" w:pos="1440"/>
          <w:tab w:val="num" w:pos="1134"/>
        </w:tabs>
        <w:suppressAutoHyphens w:val="0"/>
        <w:adjustRightInd w:val="0"/>
        <w:ind w:left="426" w:hanging="426"/>
        <w:jc w:val="both"/>
        <w:textAlignment w:val="baseline"/>
        <w:rPr>
          <w:bCs/>
          <w:sz w:val="22"/>
          <w:szCs w:val="22"/>
        </w:rPr>
      </w:pPr>
      <w:r w:rsidRPr="000D1865">
        <w:rPr>
          <w:bCs/>
          <w:sz w:val="22"/>
          <w:szCs w:val="22"/>
        </w:rPr>
        <w:t>Przedmiot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zamówienia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musi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zostać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wykonany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w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termini</w:t>
      </w:r>
      <w:r w:rsidR="00CA5C4C" w:rsidRPr="000D1865">
        <w:rPr>
          <w:bCs/>
          <w:sz w:val="22"/>
          <w:szCs w:val="22"/>
        </w:rPr>
        <w:t>e</w:t>
      </w:r>
      <w:r w:rsidR="00B253F0">
        <w:rPr>
          <w:bCs/>
          <w:sz w:val="22"/>
          <w:szCs w:val="22"/>
        </w:rPr>
        <w:t xml:space="preserve"> do</w:t>
      </w:r>
      <w:r w:rsidR="00A31A51" w:rsidRPr="000D1865">
        <w:rPr>
          <w:bCs/>
          <w:sz w:val="22"/>
          <w:szCs w:val="22"/>
        </w:rPr>
        <w:t xml:space="preserve"> </w:t>
      </w:r>
      <w:r w:rsidR="00774F45" w:rsidRPr="000D1865">
        <w:rPr>
          <w:b/>
          <w:sz w:val="22"/>
          <w:szCs w:val="22"/>
        </w:rPr>
        <w:t>22</w:t>
      </w:r>
      <w:r w:rsidR="00A31A51" w:rsidRPr="000D1865">
        <w:rPr>
          <w:b/>
          <w:sz w:val="22"/>
          <w:szCs w:val="22"/>
        </w:rPr>
        <w:t xml:space="preserve"> </w:t>
      </w:r>
      <w:r w:rsidR="00170D92" w:rsidRPr="000D1865">
        <w:rPr>
          <w:b/>
          <w:sz w:val="22"/>
          <w:szCs w:val="22"/>
        </w:rPr>
        <w:t>tygodni</w:t>
      </w:r>
      <w:r w:rsidR="00A31A51" w:rsidRPr="000D1865">
        <w:rPr>
          <w:bCs/>
          <w:sz w:val="22"/>
          <w:szCs w:val="22"/>
        </w:rPr>
        <w:t xml:space="preserve"> </w:t>
      </w:r>
      <w:r w:rsidR="00CE774E" w:rsidRPr="000D1865">
        <w:rPr>
          <w:bCs/>
          <w:sz w:val="22"/>
          <w:szCs w:val="22"/>
        </w:rPr>
        <w:t>od</w:t>
      </w:r>
      <w:r w:rsidR="00A31A51" w:rsidRPr="000D1865">
        <w:rPr>
          <w:bCs/>
          <w:sz w:val="22"/>
          <w:szCs w:val="22"/>
        </w:rPr>
        <w:t xml:space="preserve"> </w:t>
      </w:r>
      <w:r w:rsidR="00CE774E" w:rsidRPr="000D1865">
        <w:rPr>
          <w:bCs/>
          <w:sz w:val="22"/>
          <w:szCs w:val="22"/>
        </w:rPr>
        <w:t>udzielenia</w:t>
      </w:r>
      <w:r w:rsidR="00A31A51" w:rsidRPr="000D1865">
        <w:rPr>
          <w:bCs/>
          <w:sz w:val="22"/>
          <w:szCs w:val="22"/>
        </w:rPr>
        <w:t xml:space="preserve"> </w:t>
      </w:r>
      <w:r w:rsidR="00CE774E" w:rsidRPr="000D1865">
        <w:rPr>
          <w:bCs/>
          <w:sz w:val="22"/>
          <w:szCs w:val="22"/>
        </w:rPr>
        <w:t>zamówienia,</w:t>
      </w:r>
      <w:r w:rsidR="00A31A51" w:rsidRPr="000D1865">
        <w:rPr>
          <w:bCs/>
          <w:sz w:val="22"/>
          <w:szCs w:val="22"/>
        </w:rPr>
        <w:t xml:space="preserve"> </w:t>
      </w:r>
      <w:r w:rsidR="00CE774E" w:rsidRPr="000D1865">
        <w:rPr>
          <w:bCs/>
          <w:sz w:val="22"/>
          <w:szCs w:val="22"/>
        </w:rPr>
        <w:t>tj.</w:t>
      </w:r>
      <w:r w:rsidR="00A31A51" w:rsidRPr="000D1865">
        <w:rPr>
          <w:bCs/>
          <w:sz w:val="22"/>
          <w:szCs w:val="22"/>
        </w:rPr>
        <w:t xml:space="preserve"> </w:t>
      </w:r>
      <w:r w:rsidR="00CE774E" w:rsidRPr="000D1865">
        <w:rPr>
          <w:bCs/>
          <w:sz w:val="22"/>
          <w:szCs w:val="22"/>
        </w:rPr>
        <w:t>od</w:t>
      </w:r>
      <w:r w:rsidR="00A31A51" w:rsidRPr="000D1865">
        <w:rPr>
          <w:bCs/>
          <w:sz w:val="22"/>
          <w:szCs w:val="22"/>
        </w:rPr>
        <w:t xml:space="preserve"> </w:t>
      </w:r>
      <w:r w:rsidR="00CE774E" w:rsidRPr="000D1865">
        <w:rPr>
          <w:bCs/>
          <w:sz w:val="22"/>
          <w:szCs w:val="22"/>
        </w:rPr>
        <w:t>dnia</w:t>
      </w:r>
      <w:r w:rsidR="00A31A51" w:rsidRPr="000D1865">
        <w:rPr>
          <w:bCs/>
          <w:sz w:val="22"/>
          <w:szCs w:val="22"/>
        </w:rPr>
        <w:t xml:space="preserve"> </w:t>
      </w:r>
      <w:r w:rsidR="00CE774E" w:rsidRPr="000D1865">
        <w:rPr>
          <w:bCs/>
          <w:sz w:val="22"/>
          <w:szCs w:val="22"/>
        </w:rPr>
        <w:t>zawarcia</w:t>
      </w:r>
      <w:r w:rsidR="00A31A51" w:rsidRPr="000D1865">
        <w:rPr>
          <w:bCs/>
          <w:sz w:val="22"/>
          <w:szCs w:val="22"/>
        </w:rPr>
        <w:t xml:space="preserve"> </w:t>
      </w:r>
      <w:r w:rsidR="00CE774E" w:rsidRPr="000D1865">
        <w:rPr>
          <w:bCs/>
          <w:sz w:val="22"/>
          <w:szCs w:val="22"/>
        </w:rPr>
        <w:t>umowy.</w:t>
      </w:r>
    </w:p>
    <w:p w14:paraId="0ABDE584" w14:textId="798243C1" w:rsidR="001072EB" w:rsidRPr="000D1865" w:rsidRDefault="004D1B38" w:rsidP="00AF6567">
      <w:pPr>
        <w:numPr>
          <w:ilvl w:val="0"/>
          <w:numId w:val="29"/>
        </w:numPr>
        <w:tabs>
          <w:tab w:val="clear" w:pos="1440"/>
          <w:tab w:val="num" w:pos="1134"/>
        </w:tabs>
        <w:suppressAutoHyphens w:val="0"/>
        <w:adjustRightInd w:val="0"/>
        <w:ind w:left="426" w:hanging="426"/>
        <w:jc w:val="both"/>
        <w:textAlignment w:val="baseline"/>
        <w:rPr>
          <w:bCs/>
          <w:color w:val="000000"/>
          <w:sz w:val="22"/>
          <w:szCs w:val="22"/>
        </w:rPr>
      </w:pPr>
      <w:r w:rsidRPr="000D1865">
        <w:rPr>
          <w:bCs/>
          <w:sz w:val="22"/>
          <w:szCs w:val="22"/>
        </w:rPr>
        <w:t>Wykonawca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zapewnia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gotowość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do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realizacji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zamówienia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w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dniu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zawarcia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umowy</w:t>
      </w:r>
      <w:r w:rsidRPr="000D1865">
        <w:rPr>
          <w:bCs/>
          <w:color w:val="000000"/>
          <w:sz w:val="22"/>
          <w:szCs w:val="22"/>
        </w:rPr>
        <w:t>.</w:t>
      </w:r>
    </w:p>
    <w:p w14:paraId="79FBE5B9" w14:textId="0C37040C" w:rsidR="00C249C4" w:rsidRPr="000D1865" w:rsidRDefault="00C249C4" w:rsidP="00AF6567">
      <w:pPr>
        <w:numPr>
          <w:ilvl w:val="0"/>
          <w:numId w:val="29"/>
        </w:numPr>
        <w:tabs>
          <w:tab w:val="clear" w:pos="1440"/>
          <w:tab w:val="num" w:pos="1134"/>
        </w:tabs>
        <w:suppressAutoHyphens w:val="0"/>
        <w:adjustRightInd w:val="0"/>
        <w:ind w:left="426" w:hanging="426"/>
        <w:jc w:val="both"/>
        <w:textAlignment w:val="baseline"/>
        <w:rPr>
          <w:bCs/>
          <w:color w:val="000000"/>
          <w:sz w:val="22"/>
          <w:szCs w:val="22"/>
        </w:rPr>
      </w:pPr>
      <w:r w:rsidRPr="000D1865">
        <w:rPr>
          <w:bCs/>
          <w:color w:val="000000"/>
          <w:sz w:val="22"/>
          <w:szCs w:val="22"/>
        </w:rPr>
        <w:t>Zamawiający</w:t>
      </w:r>
      <w:r w:rsidR="00A31A51" w:rsidRPr="000D1865">
        <w:rPr>
          <w:bCs/>
          <w:color w:val="000000"/>
          <w:sz w:val="22"/>
          <w:szCs w:val="22"/>
        </w:rPr>
        <w:t xml:space="preserve"> </w:t>
      </w:r>
      <w:r w:rsidRPr="000D1865">
        <w:rPr>
          <w:bCs/>
          <w:color w:val="000000"/>
          <w:sz w:val="22"/>
          <w:szCs w:val="22"/>
        </w:rPr>
        <w:t>dopuszcza</w:t>
      </w:r>
      <w:r w:rsidR="00A31A51" w:rsidRPr="000D1865">
        <w:rPr>
          <w:bCs/>
          <w:color w:val="000000"/>
          <w:sz w:val="22"/>
          <w:szCs w:val="22"/>
        </w:rPr>
        <w:t xml:space="preserve"> </w:t>
      </w:r>
      <w:r w:rsidRPr="000D1865">
        <w:rPr>
          <w:bCs/>
          <w:color w:val="000000"/>
          <w:sz w:val="22"/>
          <w:szCs w:val="22"/>
        </w:rPr>
        <w:t>wcześniejszą</w:t>
      </w:r>
      <w:r w:rsidR="00A31A51" w:rsidRPr="000D1865">
        <w:rPr>
          <w:bCs/>
          <w:color w:val="000000"/>
          <w:sz w:val="22"/>
          <w:szCs w:val="22"/>
        </w:rPr>
        <w:t xml:space="preserve"> </w:t>
      </w:r>
      <w:r w:rsidRPr="000D1865">
        <w:rPr>
          <w:bCs/>
          <w:color w:val="000000"/>
          <w:sz w:val="22"/>
          <w:szCs w:val="22"/>
        </w:rPr>
        <w:t>realizację</w:t>
      </w:r>
      <w:r w:rsidR="00A31A51" w:rsidRPr="000D1865">
        <w:rPr>
          <w:bCs/>
          <w:color w:val="000000"/>
          <w:sz w:val="22"/>
          <w:szCs w:val="22"/>
        </w:rPr>
        <w:t xml:space="preserve"> </w:t>
      </w:r>
      <w:r w:rsidRPr="000D1865">
        <w:rPr>
          <w:bCs/>
          <w:color w:val="000000"/>
          <w:sz w:val="22"/>
          <w:szCs w:val="22"/>
        </w:rPr>
        <w:t>zamówienia.</w:t>
      </w:r>
    </w:p>
    <w:p w14:paraId="01F0B27B" w14:textId="77777777" w:rsidR="00B04CDB" w:rsidRPr="000D1865" w:rsidRDefault="00B04CDB" w:rsidP="00AE4044">
      <w:pPr>
        <w:jc w:val="both"/>
        <w:rPr>
          <w:sz w:val="22"/>
          <w:szCs w:val="22"/>
        </w:rPr>
      </w:pPr>
    </w:p>
    <w:p w14:paraId="52810FA1" w14:textId="4465C0B2" w:rsidR="00691618" w:rsidRPr="000D1865" w:rsidRDefault="00D76A6B" w:rsidP="00D76A6B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0D1865">
        <w:rPr>
          <w:b/>
          <w:bCs/>
          <w:sz w:val="22"/>
          <w:szCs w:val="22"/>
        </w:rPr>
        <w:t>Rozdział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VI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-</w:t>
      </w:r>
      <w:r w:rsidR="00A31A51" w:rsidRPr="000D1865">
        <w:rPr>
          <w:b/>
          <w:bCs/>
          <w:sz w:val="22"/>
          <w:szCs w:val="22"/>
        </w:rPr>
        <w:t xml:space="preserve"> </w:t>
      </w:r>
      <w:r w:rsidR="5CD32AA8" w:rsidRPr="000D1865">
        <w:rPr>
          <w:b/>
          <w:bCs/>
          <w:sz w:val="22"/>
          <w:szCs w:val="22"/>
        </w:rPr>
        <w:t>Opis</w:t>
      </w:r>
      <w:r w:rsidR="00A31A51" w:rsidRPr="000D1865">
        <w:rPr>
          <w:b/>
          <w:bCs/>
          <w:sz w:val="22"/>
          <w:szCs w:val="22"/>
        </w:rPr>
        <w:t xml:space="preserve"> </w:t>
      </w:r>
      <w:r w:rsidR="5CD32AA8" w:rsidRPr="000D1865">
        <w:rPr>
          <w:b/>
          <w:bCs/>
          <w:sz w:val="22"/>
          <w:szCs w:val="22"/>
        </w:rPr>
        <w:t>warunków</w:t>
      </w:r>
      <w:r w:rsidR="00A31A51" w:rsidRPr="000D1865">
        <w:rPr>
          <w:b/>
          <w:bCs/>
          <w:sz w:val="22"/>
          <w:szCs w:val="22"/>
        </w:rPr>
        <w:t xml:space="preserve"> </w:t>
      </w:r>
      <w:r w:rsidR="5CD32AA8" w:rsidRPr="000D1865">
        <w:rPr>
          <w:b/>
          <w:bCs/>
          <w:sz w:val="22"/>
          <w:szCs w:val="22"/>
        </w:rPr>
        <w:t>podmiotowych</w:t>
      </w:r>
      <w:r w:rsidR="00A31A51" w:rsidRPr="000D1865">
        <w:rPr>
          <w:b/>
          <w:bCs/>
          <w:sz w:val="22"/>
          <w:szCs w:val="22"/>
        </w:rPr>
        <w:t xml:space="preserve"> </w:t>
      </w:r>
      <w:r w:rsidR="5CD32AA8" w:rsidRPr="000D1865">
        <w:rPr>
          <w:b/>
          <w:bCs/>
          <w:sz w:val="22"/>
          <w:szCs w:val="22"/>
        </w:rPr>
        <w:t>udziału</w:t>
      </w:r>
      <w:r w:rsidR="00A31A51" w:rsidRPr="000D1865">
        <w:rPr>
          <w:b/>
          <w:bCs/>
          <w:sz w:val="22"/>
          <w:szCs w:val="22"/>
        </w:rPr>
        <w:t xml:space="preserve"> </w:t>
      </w:r>
      <w:r w:rsidR="5CD32AA8" w:rsidRPr="000D1865">
        <w:rPr>
          <w:b/>
          <w:bCs/>
          <w:sz w:val="22"/>
          <w:szCs w:val="22"/>
        </w:rPr>
        <w:t>w</w:t>
      </w:r>
      <w:r w:rsidR="00A31A51" w:rsidRPr="000D1865">
        <w:rPr>
          <w:b/>
          <w:bCs/>
          <w:sz w:val="22"/>
          <w:szCs w:val="22"/>
        </w:rPr>
        <w:t xml:space="preserve"> </w:t>
      </w:r>
      <w:r w:rsidR="5CD32AA8" w:rsidRPr="000D1865">
        <w:rPr>
          <w:b/>
          <w:bCs/>
          <w:sz w:val="22"/>
          <w:szCs w:val="22"/>
        </w:rPr>
        <w:t>postępowaniu</w:t>
      </w:r>
    </w:p>
    <w:p w14:paraId="16E9E242" w14:textId="48267437" w:rsidR="00A00FC8" w:rsidRPr="000D1865" w:rsidRDefault="00D76A6B" w:rsidP="005604E6">
      <w:pPr>
        <w:numPr>
          <w:ilvl w:val="0"/>
          <w:numId w:val="13"/>
        </w:numPr>
        <w:tabs>
          <w:tab w:val="clear" w:pos="720"/>
        </w:tabs>
        <w:suppressAutoHyphens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0D1865">
        <w:rPr>
          <w:rFonts w:eastAsia="Calibri" w:cs="Calibri"/>
          <w:sz w:val="22"/>
          <w:szCs w:val="22"/>
          <w:lang w:eastAsia="en-US"/>
        </w:rPr>
        <w:t>Zdolność</w:t>
      </w:r>
      <w:r w:rsidR="00A31A51" w:rsidRPr="000D1865">
        <w:rPr>
          <w:rFonts w:eastAsia="Calibri" w:cs="Calibri"/>
          <w:sz w:val="22"/>
          <w:szCs w:val="22"/>
          <w:lang w:eastAsia="en-US"/>
        </w:rPr>
        <w:t xml:space="preserve"> </w:t>
      </w:r>
      <w:r w:rsidRPr="000D1865">
        <w:rPr>
          <w:rFonts w:eastAsia="Calibri" w:cs="Calibri"/>
          <w:sz w:val="22"/>
          <w:szCs w:val="22"/>
          <w:lang w:eastAsia="en-US"/>
        </w:rPr>
        <w:t>do</w:t>
      </w:r>
      <w:r w:rsidR="00A31A51" w:rsidRPr="000D1865">
        <w:rPr>
          <w:rFonts w:eastAsia="Calibri" w:cs="Calibri"/>
          <w:sz w:val="22"/>
          <w:szCs w:val="22"/>
          <w:lang w:eastAsia="en-US"/>
        </w:rPr>
        <w:t xml:space="preserve"> </w:t>
      </w:r>
      <w:r w:rsidRPr="000D1865">
        <w:rPr>
          <w:rFonts w:eastAsia="Calibri" w:cs="Calibri"/>
          <w:sz w:val="22"/>
          <w:szCs w:val="22"/>
          <w:lang w:eastAsia="en-US"/>
        </w:rPr>
        <w:t>występowania</w:t>
      </w:r>
      <w:r w:rsidR="00A31A51" w:rsidRPr="000D1865">
        <w:rPr>
          <w:rFonts w:eastAsia="Calibri" w:cs="Calibri"/>
          <w:sz w:val="22"/>
          <w:szCs w:val="22"/>
          <w:lang w:eastAsia="en-US"/>
        </w:rPr>
        <w:t xml:space="preserve"> </w:t>
      </w:r>
      <w:r w:rsidRPr="000D1865">
        <w:rPr>
          <w:rFonts w:eastAsia="Calibri" w:cs="Calibri"/>
          <w:sz w:val="22"/>
          <w:szCs w:val="22"/>
          <w:lang w:eastAsia="en-US"/>
        </w:rPr>
        <w:t>w</w:t>
      </w:r>
      <w:r w:rsidR="00A31A51" w:rsidRPr="000D1865">
        <w:rPr>
          <w:rFonts w:eastAsia="Calibri" w:cs="Calibri"/>
          <w:sz w:val="22"/>
          <w:szCs w:val="22"/>
          <w:lang w:eastAsia="en-US"/>
        </w:rPr>
        <w:t xml:space="preserve"> </w:t>
      </w:r>
      <w:r w:rsidRPr="000D1865">
        <w:rPr>
          <w:rFonts w:eastAsia="Calibri" w:cs="Calibri"/>
          <w:sz w:val="22"/>
          <w:szCs w:val="22"/>
          <w:lang w:eastAsia="en-US"/>
        </w:rPr>
        <w:t>obrocie</w:t>
      </w:r>
      <w:r w:rsidR="00A31A51" w:rsidRPr="000D1865">
        <w:rPr>
          <w:rFonts w:eastAsia="Calibri" w:cs="Calibri"/>
          <w:sz w:val="22"/>
          <w:szCs w:val="22"/>
          <w:lang w:eastAsia="en-US"/>
        </w:rPr>
        <w:t xml:space="preserve"> </w:t>
      </w:r>
      <w:r w:rsidRPr="000D1865">
        <w:rPr>
          <w:rFonts w:eastAsia="Calibri" w:cs="Calibri"/>
          <w:sz w:val="22"/>
          <w:szCs w:val="22"/>
          <w:lang w:eastAsia="en-US"/>
        </w:rPr>
        <w:t>gospodarczym</w:t>
      </w:r>
      <w:r w:rsidR="00A31A51" w:rsidRPr="000D1865">
        <w:rPr>
          <w:rFonts w:eastAsia="Calibri" w:cs="Calibri"/>
          <w:sz w:val="22"/>
          <w:szCs w:val="22"/>
          <w:lang w:eastAsia="en-US"/>
        </w:rPr>
        <w:t xml:space="preserve"> </w:t>
      </w:r>
      <w:r w:rsidR="5CD32AA8" w:rsidRPr="000D1865">
        <w:rPr>
          <w:sz w:val="22"/>
          <w:szCs w:val="22"/>
        </w:rPr>
        <w:t>–</w:t>
      </w:r>
      <w:r w:rsidR="00A31A51" w:rsidRPr="000D1865">
        <w:rPr>
          <w:sz w:val="22"/>
          <w:szCs w:val="22"/>
        </w:rPr>
        <w:t xml:space="preserve"> </w:t>
      </w:r>
      <w:r w:rsidR="5CD32AA8" w:rsidRPr="000D1865">
        <w:rPr>
          <w:sz w:val="22"/>
          <w:szCs w:val="22"/>
        </w:rPr>
        <w:t>Zamawiający</w:t>
      </w:r>
      <w:r w:rsidR="00A31A51" w:rsidRPr="000D1865">
        <w:rPr>
          <w:sz w:val="22"/>
          <w:szCs w:val="22"/>
        </w:rPr>
        <w:t xml:space="preserve"> </w:t>
      </w:r>
      <w:r w:rsidR="5CD32AA8" w:rsidRPr="000D1865">
        <w:rPr>
          <w:sz w:val="22"/>
          <w:szCs w:val="22"/>
        </w:rPr>
        <w:t>nie</w:t>
      </w:r>
      <w:r w:rsidR="00A31A51" w:rsidRPr="000D1865">
        <w:rPr>
          <w:sz w:val="22"/>
          <w:szCs w:val="22"/>
        </w:rPr>
        <w:t xml:space="preserve"> </w:t>
      </w:r>
      <w:r w:rsidR="5CD32AA8" w:rsidRPr="000D1865">
        <w:rPr>
          <w:sz w:val="22"/>
          <w:szCs w:val="22"/>
        </w:rPr>
        <w:t>wyznacza</w:t>
      </w:r>
      <w:r w:rsidR="00A31A51" w:rsidRPr="000D1865">
        <w:rPr>
          <w:sz w:val="22"/>
          <w:szCs w:val="22"/>
        </w:rPr>
        <w:t xml:space="preserve"> </w:t>
      </w:r>
      <w:r w:rsidR="5CD32AA8" w:rsidRPr="000D1865">
        <w:rPr>
          <w:sz w:val="22"/>
          <w:szCs w:val="22"/>
        </w:rPr>
        <w:t>warunku</w:t>
      </w:r>
      <w:r w:rsidR="00A31A51" w:rsidRPr="000D1865">
        <w:rPr>
          <w:sz w:val="22"/>
          <w:szCs w:val="22"/>
        </w:rPr>
        <w:t xml:space="preserve"> </w:t>
      </w:r>
      <w:r w:rsidR="5CD32AA8"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="5CD32AA8" w:rsidRPr="000D1865">
        <w:rPr>
          <w:sz w:val="22"/>
          <w:szCs w:val="22"/>
        </w:rPr>
        <w:t>tym</w:t>
      </w:r>
      <w:r w:rsidR="00A31A51" w:rsidRPr="000D1865">
        <w:rPr>
          <w:sz w:val="22"/>
          <w:szCs w:val="22"/>
        </w:rPr>
        <w:t xml:space="preserve"> </w:t>
      </w:r>
      <w:r w:rsidR="5CD32AA8" w:rsidRPr="000D1865">
        <w:rPr>
          <w:sz w:val="22"/>
          <w:szCs w:val="22"/>
        </w:rPr>
        <w:t>zakresie</w:t>
      </w:r>
      <w:r w:rsidR="000D49C6" w:rsidRPr="000D1865">
        <w:rPr>
          <w:sz w:val="22"/>
          <w:szCs w:val="22"/>
        </w:rPr>
        <w:t>.</w:t>
      </w:r>
    </w:p>
    <w:p w14:paraId="3C416F33" w14:textId="66293C66" w:rsidR="00691618" w:rsidRPr="000D1865" w:rsidRDefault="00A00FC8" w:rsidP="00E57C8A">
      <w:pPr>
        <w:pStyle w:val="Akapitzlist"/>
        <w:numPr>
          <w:ilvl w:val="0"/>
          <w:numId w:val="13"/>
        </w:numPr>
        <w:tabs>
          <w:tab w:val="clear" w:pos="720"/>
        </w:tabs>
        <w:ind w:left="426" w:hanging="426"/>
        <w:jc w:val="both"/>
        <w:rPr>
          <w:sz w:val="22"/>
          <w:lang w:eastAsia="pl-PL"/>
        </w:rPr>
      </w:pPr>
      <w:r w:rsidRPr="000D1865">
        <w:rPr>
          <w:sz w:val="22"/>
          <w:lang w:eastAsia="pl-PL"/>
        </w:rPr>
        <w:t>Uprawnienia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do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prowadzenia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określonej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działalności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gospodarczej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lub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zawodowej,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o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ile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wynika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to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z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odrębnych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przepisów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–</w:t>
      </w:r>
      <w:r w:rsidR="00A31A51" w:rsidRPr="000D1865">
        <w:rPr>
          <w:sz w:val="22"/>
          <w:lang w:eastAsia="pl-PL"/>
        </w:rPr>
        <w:t xml:space="preserve"> </w:t>
      </w:r>
      <w:r w:rsidR="001911C5">
        <w:rPr>
          <w:sz w:val="22"/>
          <w:lang w:eastAsia="pl-PL"/>
        </w:rPr>
        <w:t>Z</w:t>
      </w:r>
      <w:r w:rsidRPr="000D1865">
        <w:rPr>
          <w:sz w:val="22"/>
          <w:lang w:eastAsia="pl-PL"/>
        </w:rPr>
        <w:t>amawiający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nie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wyznacza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warunku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w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tym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zakresie</w:t>
      </w:r>
      <w:r w:rsidR="000D49C6" w:rsidRPr="000D1865">
        <w:rPr>
          <w:sz w:val="22"/>
          <w:lang w:eastAsia="pl-PL"/>
        </w:rPr>
        <w:t>.</w:t>
      </w:r>
    </w:p>
    <w:p w14:paraId="0ADA9229" w14:textId="56FF0645" w:rsidR="00777B51" w:rsidRPr="000D1865" w:rsidRDefault="5CD32AA8" w:rsidP="005604E6">
      <w:pPr>
        <w:numPr>
          <w:ilvl w:val="0"/>
          <w:numId w:val="13"/>
        </w:numPr>
        <w:tabs>
          <w:tab w:val="clear" w:pos="720"/>
        </w:tabs>
        <w:suppressAutoHyphens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0D1865">
        <w:rPr>
          <w:sz w:val="22"/>
          <w:szCs w:val="22"/>
        </w:rPr>
        <w:t>Sytuacja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ekonomiczna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lub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finansowa</w:t>
      </w:r>
      <w:r w:rsidR="00A31A51" w:rsidRPr="000D1865">
        <w:rPr>
          <w:sz w:val="22"/>
          <w:szCs w:val="22"/>
        </w:rPr>
        <w:t xml:space="preserve"> </w:t>
      </w:r>
      <w:r w:rsidR="001911C5">
        <w:rPr>
          <w:sz w:val="22"/>
          <w:szCs w:val="22"/>
        </w:rPr>
        <w:t>–</w:t>
      </w:r>
      <w:r w:rsidR="00A31A51" w:rsidRPr="000D1865">
        <w:rPr>
          <w:sz w:val="22"/>
          <w:szCs w:val="22"/>
        </w:rPr>
        <w:t xml:space="preserve"> </w:t>
      </w:r>
      <w:r w:rsidR="006360F8" w:rsidRPr="000D1865">
        <w:rPr>
          <w:sz w:val="22"/>
          <w:szCs w:val="22"/>
        </w:rPr>
        <w:t>Zamawiający</w:t>
      </w:r>
      <w:r w:rsidR="001911C5">
        <w:rPr>
          <w:sz w:val="22"/>
          <w:szCs w:val="22"/>
        </w:rPr>
        <w:t xml:space="preserve"> </w:t>
      </w:r>
      <w:r w:rsidR="00A31A51" w:rsidRPr="000D1865">
        <w:rPr>
          <w:sz w:val="22"/>
          <w:szCs w:val="22"/>
        </w:rPr>
        <w:t xml:space="preserve"> </w:t>
      </w:r>
      <w:r w:rsidR="006360F8" w:rsidRPr="000D1865">
        <w:rPr>
          <w:sz w:val="22"/>
          <w:szCs w:val="22"/>
        </w:rPr>
        <w:t>nie</w:t>
      </w:r>
      <w:r w:rsidR="00A31A51" w:rsidRPr="000D1865">
        <w:rPr>
          <w:sz w:val="22"/>
          <w:szCs w:val="22"/>
        </w:rPr>
        <w:t xml:space="preserve"> </w:t>
      </w:r>
      <w:r w:rsidR="006360F8" w:rsidRPr="000D1865">
        <w:rPr>
          <w:sz w:val="22"/>
          <w:szCs w:val="22"/>
        </w:rPr>
        <w:t>wyznacza</w:t>
      </w:r>
      <w:r w:rsidR="00A31A51" w:rsidRPr="000D1865">
        <w:rPr>
          <w:sz w:val="22"/>
          <w:szCs w:val="22"/>
        </w:rPr>
        <w:t xml:space="preserve"> </w:t>
      </w:r>
      <w:r w:rsidR="006360F8" w:rsidRPr="000D1865">
        <w:rPr>
          <w:sz w:val="22"/>
          <w:szCs w:val="22"/>
        </w:rPr>
        <w:t>warunku</w:t>
      </w:r>
      <w:r w:rsidR="00A31A51" w:rsidRPr="000D1865">
        <w:rPr>
          <w:sz w:val="22"/>
          <w:szCs w:val="22"/>
        </w:rPr>
        <w:t xml:space="preserve"> </w:t>
      </w:r>
      <w:r w:rsidR="006360F8"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="006360F8" w:rsidRPr="000D1865">
        <w:rPr>
          <w:sz w:val="22"/>
          <w:szCs w:val="22"/>
        </w:rPr>
        <w:t>tym</w:t>
      </w:r>
      <w:r w:rsidR="00A31A51" w:rsidRPr="000D1865">
        <w:rPr>
          <w:sz w:val="22"/>
          <w:szCs w:val="22"/>
        </w:rPr>
        <w:t xml:space="preserve"> </w:t>
      </w:r>
      <w:r w:rsidR="006360F8" w:rsidRPr="000D1865">
        <w:rPr>
          <w:sz w:val="22"/>
          <w:szCs w:val="22"/>
        </w:rPr>
        <w:t>zakresie</w:t>
      </w:r>
      <w:r w:rsidR="000D49C6" w:rsidRPr="000D1865">
        <w:rPr>
          <w:sz w:val="22"/>
          <w:szCs w:val="22"/>
        </w:rPr>
        <w:t>.</w:t>
      </w:r>
    </w:p>
    <w:p w14:paraId="5FE61578" w14:textId="0A328E43" w:rsidR="004E2FF9" w:rsidRPr="000D1865" w:rsidRDefault="5CD32AA8" w:rsidP="005604E6">
      <w:pPr>
        <w:numPr>
          <w:ilvl w:val="0"/>
          <w:numId w:val="13"/>
        </w:numPr>
        <w:tabs>
          <w:tab w:val="clear" w:pos="720"/>
        </w:tabs>
        <w:suppressAutoHyphens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0D1865">
        <w:rPr>
          <w:sz w:val="22"/>
          <w:szCs w:val="22"/>
        </w:rPr>
        <w:t>Zdolność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techniczna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lub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zawodowa</w:t>
      </w:r>
      <w:r w:rsidR="00A31A51" w:rsidRPr="000D1865">
        <w:rPr>
          <w:sz w:val="22"/>
          <w:szCs w:val="22"/>
        </w:rPr>
        <w:t xml:space="preserve"> </w:t>
      </w:r>
      <w:r w:rsidR="00777B51" w:rsidRPr="000D1865">
        <w:rPr>
          <w:sz w:val="22"/>
          <w:szCs w:val="22"/>
        </w:rPr>
        <w:t>–</w:t>
      </w:r>
      <w:r w:rsidR="00A31A51" w:rsidRPr="000D1865">
        <w:rPr>
          <w:sz w:val="22"/>
          <w:szCs w:val="22"/>
        </w:rPr>
        <w:t xml:space="preserve"> </w:t>
      </w:r>
      <w:r w:rsidR="00104220" w:rsidRPr="000D1865">
        <w:rPr>
          <w:sz w:val="22"/>
          <w:szCs w:val="22"/>
        </w:rPr>
        <w:t>Zamawiający</w:t>
      </w:r>
      <w:r w:rsidR="00A31A51" w:rsidRPr="000D1865">
        <w:rPr>
          <w:sz w:val="22"/>
          <w:szCs w:val="22"/>
        </w:rPr>
        <w:t xml:space="preserve"> </w:t>
      </w:r>
      <w:r w:rsidR="00104220" w:rsidRPr="000D1865">
        <w:rPr>
          <w:sz w:val="22"/>
          <w:szCs w:val="22"/>
        </w:rPr>
        <w:t>nie</w:t>
      </w:r>
      <w:r w:rsidR="00A31A51" w:rsidRPr="000D1865">
        <w:rPr>
          <w:sz w:val="22"/>
          <w:szCs w:val="22"/>
        </w:rPr>
        <w:t xml:space="preserve"> </w:t>
      </w:r>
      <w:r w:rsidR="00104220" w:rsidRPr="000D1865">
        <w:rPr>
          <w:sz w:val="22"/>
          <w:szCs w:val="22"/>
        </w:rPr>
        <w:t>wyznacza</w:t>
      </w:r>
      <w:r w:rsidR="00A31A51" w:rsidRPr="000D1865">
        <w:rPr>
          <w:sz w:val="22"/>
          <w:szCs w:val="22"/>
        </w:rPr>
        <w:t xml:space="preserve"> </w:t>
      </w:r>
      <w:r w:rsidR="00104220" w:rsidRPr="000D1865">
        <w:rPr>
          <w:sz w:val="22"/>
          <w:szCs w:val="22"/>
        </w:rPr>
        <w:t>warunku</w:t>
      </w:r>
      <w:r w:rsidR="00A31A51" w:rsidRPr="000D1865">
        <w:rPr>
          <w:sz w:val="22"/>
          <w:szCs w:val="22"/>
        </w:rPr>
        <w:t xml:space="preserve"> </w:t>
      </w:r>
      <w:r w:rsidR="00104220"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="00104220" w:rsidRPr="000D1865">
        <w:rPr>
          <w:sz w:val="22"/>
          <w:szCs w:val="22"/>
        </w:rPr>
        <w:t>tym</w:t>
      </w:r>
      <w:r w:rsidR="00A31A51" w:rsidRPr="000D1865">
        <w:rPr>
          <w:sz w:val="22"/>
          <w:szCs w:val="22"/>
        </w:rPr>
        <w:t xml:space="preserve"> </w:t>
      </w:r>
      <w:r w:rsidR="00104220" w:rsidRPr="000D1865">
        <w:rPr>
          <w:sz w:val="22"/>
          <w:szCs w:val="22"/>
        </w:rPr>
        <w:t>zakresie</w:t>
      </w:r>
      <w:r w:rsidR="000D49C6" w:rsidRPr="000D1865">
        <w:rPr>
          <w:sz w:val="22"/>
          <w:szCs w:val="22"/>
        </w:rPr>
        <w:t>.</w:t>
      </w:r>
    </w:p>
    <w:p w14:paraId="6E63FF0C" w14:textId="77777777" w:rsidR="00955267" w:rsidRPr="000D1865" w:rsidRDefault="00955267" w:rsidP="0021463D">
      <w:pPr>
        <w:suppressAutoHyphens w:val="0"/>
        <w:adjustRightInd w:val="0"/>
        <w:ind w:left="720"/>
        <w:jc w:val="both"/>
        <w:textAlignment w:val="baseline"/>
        <w:rPr>
          <w:sz w:val="16"/>
        </w:rPr>
      </w:pPr>
    </w:p>
    <w:p w14:paraId="423F69E0" w14:textId="10A07084" w:rsidR="0071266D" w:rsidRPr="000D1865" w:rsidRDefault="002179DB" w:rsidP="002179DB">
      <w:pPr>
        <w:widowControl/>
        <w:suppressAutoHyphens w:val="0"/>
        <w:jc w:val="both"/>
        <w:rPr>
          <w:b/>
          <w:bCs/>
          <w:color w:val="000000" w:themeColor="text1"/>
          <w:sz w:val="22"/>
          <w:szCs w:val="22"/>
        </w:rPr>
      </w:pPr>
      <w:r w:rsidRPr="000D1865">
        <w:rPr>
          <w:b/>
          <w:bCs/>
          <w:color w:val="000000" w:themeColor="text1"/>
          <w:sz w:val="22"/>
          <w:szCs w:val="22"/>
        </w:rPr>
        <w:t>Rozdział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Pr="000D1865">
        <w:rPr>
          <w:b/>
          <w:bCs/>
          <w:color w:val="000000" w:themeColor="text1"/>
          <w:sz w:val="22"/>
          <w:szCs w:val="22"/>
        </w:rPr>
        <w:t>VII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Pr="000D1865">
        <w:rPr>
          <w:b/>
          <w:bCs/>
          <w:color w:val="000000" w:themeColor="text1"/>
          <w:sz w:val="22"/>
          <w:szCs w:val="22"/>
        </w:rPr>
        <w:t>-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Podstawy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wykluczenia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00083266">
        <w:rPr>
          <w:b/>
          <w:bCs/>
          <w:color w:val="000000" w:themeColor="text1"/>
          <w:sz w:val="22"/>
          <w:szCs w:val="22"/>
        </w:rPr>
        <w:t>W</w:t>
      </w:r>
      <w:r w:rsidR="5CD32AA8" w:rsidRPr="000D1865">
        <w:rPr>
          <w:b/>
          <w:bCs/>
          <w:color w:val="000000" w:themeColor="text1"/>
          <w:sz w:val="22"/>
          <w:szCs w:val="22"/>
        </w:rPr>
        <w:t>ykonawców</w:t>
      </w:r>
    </w:p>
    <w:p w14:paraId="0DD62471" w14:textId="76093D8F" w:rsidR="00E3785D" w:rsidRPr="000D1865" w:rsidRDefault="00E3785D" w:rsidP="000333C9">
      <w:pPr>
        <w:ind w:left="426" w:hanging="426"/>
        <w:jc w:val="both"/>
        <w:rPr>
          <w:bCs/>
        </w:rPr>
      </w:pPr>
      <w:r w:rsidRPr="000D1865">
        <w:rPr>
          <w:bCs/>
        </w:rPr>
        <w:t>1.</w:t>
      </w:r>
      <w:r w:rsidR="00A31A51" w:rsidRPr="000D1865">
        <w:rPr>
          <w:bCs/>
        </w:rPr>
        <w:t xml:space="preserve"> </w:t>
      </w:r>
      <w:r w:rsidR="005304C5">
        <w:rPr>
          <w:bCs/>
        </w:rPr>
        <w:t xml:space="preserve"> </w:t>
      </w:r>
      <w:r w:rsidR="00DC32E2">
        <w:rPr>
          <w:bCs/>
        </w:rPr>
        <w:t>Z</w:t>
      </w:r>
      <w:r w:rsidRPr="000D1865">
        <w:rPr>
          <w:bCs/>
          <w:sz w:val="22"/>
          <w:szCs w:val="22"/>
        </w:rPr>
        <w:t>amawiający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wykluczy</w:t>
      </w:r>
      <w:r w:rsidR="00A31A51" w:rsidRPr="000D1865">
        <w:rPr>
          <w:bCs/>
          <w:sz w:val="22"/>
          <w:szCs w:val="22"/>
        </w:rPr>
        <w:t xml:space="preserve"> </w:t>
      </w:r>
      <w:r w:rsidR="00083266">
        <w:rPr>
          <w:bCs/>
          <w:sz w:val="22"/>
          <w:szCs w:val="22"/>
        </w:rPr>
        <w:t>W</w:t>
      </w:r>
      <w:r w:rsidRPr="000D1865">
        <w:rPr>
          <w:bCs/>
          <w:sz w:val="22"/>
          <w:szCs w:val="22"/>
        </w:rPr>
        <w:t>ykonawcę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w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przypadku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zaistnienia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okoliczności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przewidzianych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postanowieniami:</w:t>
      </w:r>
    </w:p>
    <w:p w14:paraId="4727F380" w14:textId="779209A5" w:rsidR="0090133D" w:rsidRPr="000D1865" w:rsidRDefault="0090133D" w:rsidP="00DC32E2">
      <w:pPr>
        <w:pStyle w:val="Akapitzlist"/>
        <w:widowControl w:val="0"/>
        <w:numPr>
          <w:ilvl w:val="1"/>
          <w:numId w:val="53"/>
        </w:numPr>
        <w:suppressAutoHyphens/>
        <w:ind w:left="993" w:hanging="567"/>
        <w:jc w:val="both"/>
        <w:rPr>
          <w:bCs/>
          <w:sz w:val="22"/>
          <w:lang w:eastAsia="pl-PL"/>
        </w:rPr>
      </w:pPr>
      <w:r w:rsidRPr="000D1865">
        <w:rPr>
          <w:bCs/>
          <w:sz w:val="22"/>
          <w:lang w:eastAsia="pl-PL"/>
        </w:rPr>
        <w:t>art.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108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ust.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1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PZP,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z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zastrzeżeniem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art.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110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ust.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2;</w:t>
      </w:r>
      <w:r w:rsidR="00A31A51" w:rsidRPr="000D1865">
        <w:rPr>
          <w:bCs/>
          <w:sz w:val="22"/>
          <w:lang w:eastAsia="pl-PL"/>
        </w:rPr>
        <w:t xml:space="preserve"> </w:t>
      </w:r>
    </w:p>
    <w:p w14:paraId="0D1C7236" w14:textId="77777777" w:rsidR="000D1865" w:rsidRDefault="0090133D" w:rsidP="00DC32E2">
      <w:pPr>
        <w:pStyle w:val="Akapitzlist"/>
        <w:widowControl w:val="0"/>
        <w:numPr>
          <w:ilvl w:val="1"/>
          <w:numId w:val="53"/>
        </w:numPr>
        <w:suppressAutoHyphens/>
        <w:ind w:left="993" w:hanging="567"/>
        <w:jc w:val="both"/>
        <w:rPr>
          <w:bCs/>
          <w:sz w:val="22"/>
          <w:lang w:eastAsia="pl-PL"/>
        </w:rPr>
      </w:pPr>
      <w:r w:rsidRPr="000D1865">
        <w:rPr>
          <w:bCs/>
          <w:sz w:val="22"/>
          <w:lang w:eastAsia="pl-PL"/>
        </w:rPr>
        <w:t>art.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7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ust.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1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ustawy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z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dnia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13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kwietnia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2022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r.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o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szczególnych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rozwiązaniach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w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zakresie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lastRenderedPageBreak/>
        <w:t>przeciwdziałania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wspieraniu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agresji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na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Ukrainę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oraz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służących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ochronie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bezpieczeństwa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narodowego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(Dz.U.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z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2022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r.,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poz.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835)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–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zwanej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dalej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„Ustawą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sankcyjną”;</w:t>
      </w:r>
    </w:p>
    <w:p w14:paraId="6021D4BE" w14:textId="6016D5D1" w:rsidR="0090133D" w:rsidRPr="000D1865" w:rsidRDefault="0090133D" w:rsidP="00DC32E2">
      <w:pPr>
        <w:pStyle w:val="Akapitzlist"/>
        <w:widowControl w:val="0"/>
        <w:numPr>
          <w:ilvl w:val="1"/>
          <w:numId w:val="53"/>
        </w:numPr>
        <w:suppressAutoHyphens/>
        <w:ind w:left="993" w:hanging="567"/>
        <w:jc w:val="both"/>
        <w:rPr>
          <w:bCs/>
          <w:sz w:val="22"/>
          <w:lang w:eastAsia="pl-PL"/>
        </w:rPr>
      </w:pPr>
      <w:r w:rsidRPr="000D1865">
        <w:rPr>
          <w:bCs/>
          <w:sz w:val="22"/>
        </w:rPr>
        <w:t>art.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5k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rozporządzenia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Rady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(UE)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nr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833/2014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31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lipca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2014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r.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dotyczącego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środków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ograniczających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związku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działaniami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Rosji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destabilizującymi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sytuację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Ukrainie</w:t>
      </w:r>
      <w:r w:rsidR="00A31A51" w:rsidRPr="000D1865">
        <w:rPr>
          <w:bCs/>
          <w:sz w:val="22"/>
        </w:rPr>
        <w:t xml:space="preserve"> </w:t>
      </w:r>
      <w:r w:rsidR="00E57C8A">
        <w:rPr>
          <w:bCs/>
          <w:sz w:val="22"/>
        </w:rPr>
        <w:br/>
      </w:r>
      <w:r w:rsidRPr="000D1865">
        <w:rPr>
          <w:bCs/>
          <w:sz w:val="22"/>
        </w:rPr>
        <w:t>(Dz.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Urz.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nr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L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229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31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lipca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2014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r.,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str.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1),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brzmieniu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nadanym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rozporządzeniem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Rady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(UE)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2022/576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sprawie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zmiany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rozporządzenia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(UE)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nr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833/2014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dotyczącego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środków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ograniczających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związku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działaniami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Rosji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destabilizującymi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sytuację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Ukrainie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(Dz.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Urz.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nr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L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111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8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kwietnia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2022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r.,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str.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1)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–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zwanego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dalej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„Rozporządzeniem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sankcyjnym”;</w:t>
      </w:r>
    </w:p>
    <w:p w14:paraId="57102968" w14:textId="5B8B8D56" w:rsidR="00F1536E" w:rsidRPr="000D1865" w:rsidRDefault="0090133D" w:rsidP="00DC32E2">
      <w:pPr>
        <w:pStyle w:val="Akapitzlist"/>
        <w:widowControl w:val="0"/>
        <w:numPr>
          <w:ilvl w:val="1"/>
          <w:numId w:val="53"/>
        </w:numPr>
        <w:suppressAutoHyphens/>
        <w:ind w:left="993" w:hanging="567"/>
        <w:jc w:val="both"/>
        <w:rPr>
          <w:iCs/>
          <w:sz w:val="22"/>
          <w:lang w:eastAsia="pl-PL"/>
        </w:rPr>
      </w:pPr>
      <w:r w:rsidRPr="000D1865">
        <w:rPr>
          <w:iCs/>
          <w:sz w:val="22"/>
        </w:rPr>
        <w:t>w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przypadku,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gdy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na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podwykonawcę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lub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dostawcę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przypada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ponad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10%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wartości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zamówienia,</w:t>
      </w:r>
      <w:r w:rsidR="00A31A51" w:rsidRPr="000D1865">
        <w:rPr>
          <w:iCs/>
          <w:sz w:val="22"/>
        </w:rPr>
        <w:t xml:space="preserve"> </w:t>
      </w:r>
      <w:r w:rsidR="00E82CAB">
        <w:rPr>
          <w:iCs/>
          <w:sz w:val="22"/>
        </w:rPr>
        <w:t>Z</w:t>
      </w:r>
      <w:r w:rsidRPr="000D1865">
        <w:rPr>
          <w:iCs/>
          <w:sz w:val="22"/>
        </w:rPr>
        <w:t>amawiający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dokonuje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obligatoryjnej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weryfikacji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tego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podmiotu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w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zakresie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braku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podstaw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do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wykluczenia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na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podstawie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art.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5k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rozporządzenia,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cytowanych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powyżej.</w:t>
      </w:r>
    </w:p>
    <w:p w14:paraId="01220DCA" w14:textId="08FFE52D" w:rsidR="002179DB" w:rsidRPr="000D1865" w:rsidRDefault="002179DB" w:rsidP="00F1536E">
      <w:pPr>
        <w:pStyle w:val="Akapitzlist"/>
        <w:widowControl w:val="0"/>
        <w:numPr>
          <w:ilvl w:val="0"/>
          <w:numId w:val="1"/>
        </w:numPr>
        <w:tabs>
          <w:tab w:val="clear" w:pos="5606"/>
          <w:tab w:val="num" w:pos="5246"/>
        </w:tabs>
        <w:suppressAutoHyphens/>
        <w:ind w:left="426"/>
        <w:jc w:val="both"/>
        <w:rPr>
          <w:iCs/>
          <w:sz w:val="22"/>
          <w:lang w:eastAsia="pl-PL"/>
        </w:rPr>
      </w:pPr>
      <w:r w:rsidRPr="000D1865">
        <w:rPr>
          <w:rFonts w:eastAsia="Calibri"/>
          <w:sz w:val="22"/>
        </w:rPr>
        <w:t>Stosownie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do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treści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art.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109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ust.</w:t>
      </w:r>
      <w:r w:rsidR="00A31A51" w:rsidRPr="000D1865">
        <w:rPr>
          <w:rFonts w:eastAsia="Calibri"/>
          <w:sz w:val="22"/>
        </w:rPr>
        <w:t xml:space="preserve"> </w:t>
      </w:r>
      <w:r w:rsidR="00D015DB" w:rsidRPr="000D1865">
        <w:rPr>
          <w:rFonts w:eastAsia="Calibri"/>
          <w:sz w:val="22"/>
        </w:rPr>
        <w:t>1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ustawy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PZP,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Zamawiający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wykluczy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z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postępowania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Wykonawcę:</w:t>
      </w:r>
    </w:p>
    <w:p w14:paraId="12779E75" w14:textId="13B9F5C9" w:rsidR="002179DB" w:rsidRPr="000D1865" w:rsidRDefault="00B5028B" w:rsidP="00DC32E2">
      <w:pPr>
        <w:pStyle w:val="Akapitzlist"/>
        <w:numPr>
          <w:ilvl w:val="1"/>
          <w:numId w:val="34"/>
        </w:numPr>
        <w:ind w:left="993" w:hanging="567"/>
        <w:jc w:val="both"/>
        <w:rPr>
          <w:sz w:val="22"/>
        </w:rPr>
      </w:pPr>
      <w:r w:rsidRPr="000D1865">
        <w:rPr>
          <w:sz w:val="22"/>
        </w:rPr>
        <w:t>który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naruszył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obowiązki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dotyczące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płatności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podatków,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opłat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składek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ubezpieczenia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społeczne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zdrowotne,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wyjątkiem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przypadku,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którym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mowa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art.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108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pkt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3,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chyba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że</w:t>
      </w:r>
      <w:r w:rsidR="00A31A51" w:rsidRPr="000D1865">
        <w:rPr>
          <w:sz w:val="22"/>
        </w:rPr>
        <w:t xml:space="preserve"> </w:t>
      </w:r>
      <w:r w:rsidR="00083266">
        <w:rPr>
          <w:sz w:val="22"/>
        </w:rPr>
        <w:t>W</w:t>
      </w:r>
      <w:r w:rsidRPr="000D1865">
        <w:rPr>
          <w:sz w:val="22"/>
        </w:rPr>
        <w:t>ykonawca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odpowiednio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przed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upływem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terminu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składania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wniosków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br/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dopuszczenie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udziału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postępowaniu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albo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przed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upływem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terminu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składania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ofert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dokonał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płatności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należnych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podatków,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opłat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składek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ubezpieczenia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społeczne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zdrowotne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wraz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odsetkami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grzywnami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zawarł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wiążące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porozumienie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sprawie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spłaty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należności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(art.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109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pkt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1)</w:t>
      </w:r>
      <w:r w:rsidR="002179DB" w:rsidRPr="000D1865">
        <w:rPr>
          <w:sz w:val="22"/>
        </w:rPr>
        <w:t>;</w:t>
      </w:r>
    </w:p>
    <w:p w14:paraId="1206AF17" w14:textId="06549E27" w:rsidR="002179DB" w:rsidRPr="000D1865" w:rsidRDefault="002179DB" w:rsidP="00DC32E2">
      <w:pPr>
        <w:pStyle w:val="Akapitzlist"/>
        <w:numPr>
          <w:ilvl w:val="1"/>
          <w:numId w:val="34"/>
        </w:numPr>
        <w:ind w:left="993" w:hanging="567"/>
        <w:jc w:val="both"/>
        <w:rPr>
          <w:sz w:val="22"/>
        </w:rPr>
      </w:pP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="00EB4F32" w:rsidRPr="000D1865">
        <w:rPr>
          <w:sz w:val="22"/>
        </w:rPr>
        <w:t>stosunku,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którego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otwarto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likwidację,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ogłoszono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upadłość,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którego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aktywami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zarządza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likwidator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sąd,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zawarł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układ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wierzycielami,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którego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działalność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gospodarcza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jest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zawieszona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albo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znajduje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się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on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innej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rodzaju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sytuacji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wynikającej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podobnej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procedury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przewidzianej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przepisach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miejsca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wszczęcia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procedury</w:t>
      </w:r>
      <w:r w:rsidR="00A31A51" w:rsidRPr="000D1865">
        <w:rPr>
          <w:sz w:val="22"/>
        </w:rPr>
        <w:t xml:space="preserve"> </w:t>
      </w:r>
      <w:r w:rsidR="002263E4" w:rsidRPr="000D1865">
        <w:rPr>
          <w:sz w:val="22"/>
        </w:rPr>
        <w:t>(art.</w:t>
      </w:r>
      <w:r w:rsidR="00A31A51" w:rsidRPr="000D1865">
        <w:rPr>
          <w:sz w:val="22"/>
        </w:rPr>
        <w:t xml:space="preserve"> </w:t>
      </w:r>
      <w:r w:rsidR="002263E4" w:rsidRPr="000D1865">
        <w:rPr>
          <w:sz w:val="22"/>
        </w:rPr>
        <w:t>109</w:t>
      </w:r>
      <w:r w:rsidR="00A31A51" w:rsidRPr="000D1865">
        <w:rPr>
          <w:sz w:val="22"/>
        </w:rPr>
        <w:t xml:space="preserve"> </w:t>
      </w:r>
      <w:r w:rsidR="002263E4" w:rsidRPr="000D1865">
        <w:rPr>
          <w:sz w:val="22"/>
        </w:rPr>
        <w:t>ust.1</w:t>
      </w:r>
      <w:r w:rsidR="00A31A51" w:rsidRPr="000D1865">
        <w:rPr>
          <w:sz w:val="22"/>
        </w:rPr>
        <w:t xml:space="preserve"> </w:t>
      </w:r>
      <w:r w:rsidR="002263E4" w:rsidRPr="000D1865">
        <w:rPr>
          <w:sz w:val="22"/>
        </w:rPr>
        <w:t>pkt</w:t>
      </w:r>
      <w:r w:rsidR="00A31A51" w:rsidRPr="000D1865">
        <w:rPr>
          <w:sz w:val="22"/>
        </w:rPr>
        <w:t xml:space="preserve"> </w:t>
      </w:r>
      <w:r w:rsidR="002263E4" w:rsidRPr="000D1865">
        <w:rPr>
          <w:sz w:val="22"/>
        </w:rPr>
        <w:t>4)</w:t>
      </w:r>
      <w:r w:rsidRPr="000D1865">
        <w:rPr>
          <w:sz w:val="22"/>
        </w:rPr>
        <w:t>;</w:t>
      </w:r>
    </w:p>
    <w:p w14:paraId="2577BBBD" w14:textId="67159CCC" w:rsidR="002179DB" w:rsidRPr="000D1865" w:rsidRDefault="002179DB" w:rsidP="00DC32E2">
      <w:pPr>
        <w:pStyle w:val="Akapitzlist"/>
        <w:numPr>
          <w:ilvl w:val="1"/>
          <w:numId w:val="34"/>
        </w:numPr>
        <w:ind w:left="993" w:hanging="567"/>
        <w:jc w:val="both"/>
        <w:rPr>
          <w:sz w:val="22"/>
        </w:rPr>
      </w:pPr>
      <w:r w:rsidRPr="000D1865">
        <w:rPr>
          <w:rFonts w:eastAsia="Calibri"/>
          <w:sz w:val="22"/>
        </w:rPr>
        <w:t>który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w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sposób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zawiniony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poważnie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naruszył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obowiązki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zawodowe,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co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podważa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jego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uczciwość,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w</w:t>
      </w:r>
      <w:r w:rsidR="00A31A51" w:rsidRPr="000D1865">
        <w:rPr>
          <w:rFonts w:eastAsia="Calibri"/>
          <w:sz w:val="22"/>
        </w:rPr>
        <w:t xml:space="preserve"> </w:t>
      </w:r>
      <w:r w:rsidR="00EB4F32" w:rsidRPr="000D1865">
        <w:rPr>
          <w:rFonts w:eastAsia="Calibri"/>
          <w:sz w:val="22"/>
        </w:rPr>
        <w:t>szczególności,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gdy</w:t>
      </w:r>
      <w:r w:rsidR="00A31A51" w:rsidRPr="000D1865">
        <w:rPr>
          <w:rFonts w:eastAsia="Calibri"/>
          <w:sz w:val="22"/>
        </w:rPr>
        <w:t xml:space="preserve"> </w:t>
      </w:r>
      <w:r w:rsidR="00241860" w:rsidRPr="000D1865">
        <w:rPr>
          <w:rFonts w:eastAsia="Calibri"/>
          <w:sz w:val="22"/>
        </w:rPr>
        <w:t>W</w:t>
      </w:r>
      <w:r w:rsidRPr="000D1865">
        <w:rPr>
          <w:rFonts w:eastAsia="Calibri"/>
          <w:sz w:val="22"/>
        </w:rPr>
        <w:t>ykonawca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w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wyniku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zamierzonego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działania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lub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rażącego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niedbalstwa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nie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wykonał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lub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nienależycie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wykonał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zamówienie,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co</w:t>
      </w:r>
      <w:r w:rsidR="00A31A51" w:rsidRPr="000D1865">
        <w:rPr>
          <w:rFonts w:eastAsia="Calibri"/>
          <w:sz w:val="22"/>
        </w:rPr>
        <w:t xml:space="preserve"> </w:t>
      </w:r>
      <w:r w:rsidR="00E82CAB">
        <w:rPr>
          <w:rFonts w:eastAsia="Calibri"/>
          <w:sz w:val="22"/>
        </w:rPr>
        <w:t>Z</w:t>
      </w:r>
      <w:r w:rsidRPr="000D1865">
        <w:rPr>
          <w:rFonts w:eastAsia="Calibri"/>
          <w:sz w:val="22"/>
        </w:rPr>
        <w:t>amawiający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jest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w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stanie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wykazać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za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pomocą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stosownych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dowodów</w:t>
      </w:r>
      <w:r w:rsidR="00A31A51" w:rsidRPr="000D1865">
        <w:rPr>
          <w:rFonts w:eastAsia="Calibri"/>
          <w:sz w:val="22"/>
        </w:rPr>
        <w:t xml:space="preserve"> </w:t>
      </w:r>
      <w:r w:rsidR="002263E4" w:rsidRPr="000D1865">
        <w:rPr>
          <w:rFonts w:eastAsia="Calibri"/>
          <w:sz w:val="22"/>
        </w:rPr>
        <w:t>w</w:t>
      </w:r>
      <w:r w:rsidR="00A31A51" w:rsidRPr="000D1865">
        <w:rPr>
          <w:rFonts w:eastAsia="Calibri"/>
          <w:sz w:val="22"/>
        </w:rPr>
        <w:t xml:space="preserve"> </w:t>
      </w:r>
      <w:r w:rsidR="002263E4" w:rsidRPr="000D1865">
        <w:rPr>
          <w:rFonts w:eastAsia="Calibri"/>
          <w:sz w:val="22"/>
        </w:rPr>
        <w:t>(art.</w:t>
      </w:r>
      <w:r w:rsidR="00A31A51" w:rsidRPr="000D1865">
        <w:rPr>
          <w:rFonts w:eastAsia="Calibri"/>
          <w:sz w:val="22"/>
        </w:rPr>
        <w:t xml:space="preserve"> </w:t>
      </w:r>
      <w:r w:rsidR="002263E4" w:rsidRPr="000D1865">
        <w:rPr>
          <w:rFonts w:eastAsia="Calibri"/>
          <w:sz w:val="22"/>
        </w:rPr>
        <w:t>109</w:t>
      </w:r>
      <w:r w:rsidR="00A31A51" w:rsidRPr="000D1865">
        <w:rPr>
          <w:rFonts w:eastAsia="Calibri"/>
          <w:sz w:val="22"/>
        </w:rPr>
        <w:t xml:space="preserve"> </w:t>
      </w:r>
      <w:r w:rsidR="002263E4" w:rsidRPr="000D1865">
        <w:rPr>
          <w:rFonts w:eastAsia="Calibri"/>
          <w:sz w:val="22"/>
        </w:rPr>
        <w:t>ust.</w:t>
      </w:r>
      <w:r w:rsidR="00A31A51" w:rsidRPr="000D1865">
        <w:rPr>
          <w:rFonts w:eastAsia="Calibri"/>
          <w:sz w:val="22"/>
        </w:rPr>
        <w:t xml:space="preserve"> </w:t>
      </w:r>
      <w:r w:rsidR="002263E4" w:rsidRPr="000D1865">
        <w:rPr>
          <w:rFonts w:eastAsia="Calibri"/>
          <w:sz w:val="22"/>
        </w:rPr>
        <w:t>1</w:t>
      </w:r>
      <w:r w:rsidR="00A31A51" w:rsidRPr="000D1865">
        <w:rPr>
          <w:rFonts w:eastAsia="Calibri"/>
          <w:sz w:val="22"/>
        </w:rPr>
        <w:t xml:space="preserve"> </w:t>
      </w:r>
      <w:r w:rsidR="002263E4" w:rsidRPr="000D1865">
        <w:rPr>
          <w:rFonts w:eastAsia="Calibri"/>
          <w:sz w:val="22"/>
        </w:rPr>
        <w:t>pkt</w:t>
      </w:r>
      <w:r w:rsidR="00A31A51" w:rsidRPr="000D1865">
        <w:rPr>
          <w:rFonts w:eastAsia="Calibri"/>
          <w:sz w:val="22"/>
        </w:rPr>
        <w:t xml:space="preserve"> </w:t>
      </w:r>
      <w:r w:rsidR="002263E4" w:rsidRPr="000D1865">
        <w:rPr>
          <w:rFonts w:eastAsia="Calibri"/>
          <w:sz w:val="22"/>
        </w:rPr>
        <w:t>5)</w:t>
      </w:r>
      <w:r w:rsidRPr="000D1865">
        <w:rPr>
          <w:rFonts w:eastAsia="Calibri"/>
          <w:sz w:val="22"/>
        </w:rPr>
        <w:t>;</w:t>
      </w:r>
    </w:p>
    <w:p w14:paraId="7D69F809" w14:textId="643498B0" w:rsidR="002179DB" w:rsidRPr="000D1865" w:rsidRDefault="002179DB" w:rsidP="00DC32E2">
      <w:pPr>
        <w:pStyle w:val="Akapitzlist"/>
        <w:numPr>
          <w:ilvl w:val="1"/>
          <w:numId w:val="34"/>
        </w:numPr>
        <w:ind w:left="993" w:hanging="567"/>
        <w:jc w:val="both"/>
        <w:rPr>
          <w:sz w:val="22"/>
        </w:rPr>
      </w:pPr>
      <w:r w:rsidRPr="000D1865">
        <w:rPr>
          <w:sz w:val="22"/>
        </w:rPr>
        <w:t>który,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przyczyn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leżących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stronie,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znacznym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stopniu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zakresie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wykonał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nienależycie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wykonał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albo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długotrwale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nienależycie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wykonywał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istotne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zobowiązanie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wynikające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wcześnie</w:t>
      </w:r>
      <w:r w:rsidRPr="000D1865">
        <w:rPr>
          <w:rFonts w:eastAsia="Calibri"/>
          <w:sz w:val="22"/>
        </w:rPr>
        <w:t>jszej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umowy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w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sprawie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zamówienia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publicznego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lub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umowy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koncesji,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co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doprowadziło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do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wypowiedzenia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lub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odstąpienia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od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umowy,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odszkodowania,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wykonania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zastępczego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lub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realizacji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uprawnień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z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tytułu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rękojmi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za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wady</w:t>
      </w:r>
      <w:r w:rsidR="00A31A51" w:rsidRPr="000D1865">
        <w:rPr>
          <w:rFonts w:eastAsia="Calibri"/>
          <w:sz w:val="22"/>
        </w:rPr>
        <w:t xml:space="preserve"> </w:t>
      </w:r>
      <w:r w:rsidR="00FB4D95" w:rsidRPr="000D1865">
        <w:rPr>
          <w:sz w:val="22"/>
        </w:rPr>
        <w:t>(art.</w:t>
      </w:r>
      <w:r w:rsidR="00A31A51" w:rsidRPr="000D1865">
        <w:rPr>
          <w:sz w:val="22"/>
        </w:rPr>
        <w:t xml:space="preserve"> </w:t>
      </w:r>
      <w:r w:rsidR="00FB4D95" w:rsidRPr="000D1865">
        <w:rPr>
          <w:sz w:val="22"/>
        </w:rPr>
        <w:t>109</w:t>
      </w:r>
      <w:r w:rsidR="00A31A51" w:rsidRPr="000D1865">
        <w:rPr>
          <w:sz w:val="22"/>
        </w:rPr>
        <w:t xml:space="preserve"> </w:t>
      </w:r>
      <w:r w:rsidR="00FB4D95" w:rsidRPr="000D1865">
        <w:rPr>
          <w:sz w:val="22"/>
        </w:rPr>
        <w:t>ust.</w:t>
      </w:r>
      <w:r w:rsidR="00A31A51" w:rsidRPr="000D1865">
        <w:rPr>
          <w:sz w:val="22"/>
        </w:rPr>
        <w:t xml:space="preserve"> </w:t>
      </w:r>
      <w:r w:rsidR="00FB4D95" w:rsidRPr="000D1865">
        <w:rPr>
          <w:sz w:val="22"/>
        </w:rPr>
        <w:t>1</w:t>
      </w:r>
      <w:r w:rsidR="00A31A51" w:rsidRPr="000D1865">
        <w:rPr>
          <w:sz w:val="22"/>
        </w:rPr>
        <w:t xml:space="preserve"> </w:t>
      </w:r>
      <w:r w:rsidR="00F245D6">
        <w:rPr>
          <w:sz w:val="22"/>
        </w:rPr>
        <w:br/>
      </w:r>
      <w:r w:rsidR="00FB4D95" w:rsidRPr="000D1865">
        <w:rPr>
          <w:sz w:val="22"/>
        </w:rPr>
        <w:t>pkt</w:t>
      </w:r>
      <w:r w:rsidR="00A31A51" w:rsidRPr="000D1865">
        <w:rPr>
          <w:sz w:val="22"/>
        </w:rPr>
        <w:t xml:space="preserve"> </w:t>
      </w:r>
      <w:r w:rsidR="00FB4D95" w:rsidRPr="000D1865">
        <w:rPr>
          <w:sz w:val="22"/>
        </w:rPr>
        <w:t>7)</w:t>
      </w:r>
      <w:r w:rsidRPr="000D1865">
        <w:rPr>
          <w:rFonts w:eastAsia="Calibri"/>
          <w:sz w:val="22"/>
        </w:rPr>
        <w:t>;</w:t>
      </w:r>
    </w:p>
    <w:p w14:paraId="655D7464" w14:textId="59831FAD" w:rsidR="002179DB" w:rsidRPr="000D1865" w:rsidRDefault="002179DB" w:rsidP="00DC32E2">
      <w:pPr>
        <w:pStyle w:val="Akapitzlist"/>
        <w:numPr>
          <w:ilvl w:val="1"/>
          <w:numId w:val="34"/>
        </w:numPr>
        <w:ind w:left="993" w:hanging="567"/>
        <w:jc w:val="both"/>
        <w:rPr>
          <w:rFonts w:eastAsia="Calibri"/>
          <w:sz w:val="22"/>
        </w:rPr>
      </w:pPr>
      <w:r w:rsidRPr="000D1865">
        <w:rPr>
          <w:sz w:val="22"/>
        </w:rPr>
        <w:t>który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wyniku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zamierzonego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działania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ra</w:t>
      </w:r>
      <w:r w:rsidRPr="000D1865">
        <w:rPr>
          <w:rFonts w:eastAsia="Calibri"/>
          <w:sz w:val="22"/>
        </w:rPr>
        <w:t>żącego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niedbalstwa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wprowadził</w:t>
      </w:r>
      <w:r w:rsidR="00A31A51" w:rsidRPr="000D1865">
        <w:rPr>
          <w:rFonts w:eastAsia="Calibri"/>
          <w:sz w:val="22"/>
        </w:rPr>
        <w:t xml:space="preserve"> </w:t>
      </w:r>
      <w:r w:rsidR="005E2209">
        <w:rPr>
          <w:rFonts w:eastAsia="Calibri"/>
          <w:sz w:val="22"/>
        </w:rPr>
        <w:t>Z</w:t>
      </w:r>
      <w:r w:rsidRPr="000D1865">
        <w:rPr>
          <w:rFonts w:eastAsia="Calibri"/>
          <w:sz w:val="22"/>
        </w:rPr>
        <w:t>amawiającego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w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błąd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przy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przedstawianiu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informacji,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że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nie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podlega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wykluczeniu,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spełnia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warunki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udziału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w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postępowaniu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lub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kryteria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selekcji,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co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mogło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mieć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istotny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wpływ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na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decyzje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podejmowane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przez</w:t>
      </w:r>
      <w:r w:rsidR="00A31A51" w:rsidRPr="000D1865">
        <w:rPr>
          <w:rFonts w:eastAsia="Calibri"/>
          <w:sz w:val="22"/>
        </w:rPr>
        <w:t xml:space="preserve"> </w:t>
      </w:r>
      <w:r w:rsidR="005E2209">
        <w:rPr>
          <w:rFonts w:eastAsia="Calibri"/>
          <w:sz w:val="22"/>
        </w:rPr>
        <w:t>Z</w:t>
      </w:r>
      <w:r w:rsidRPr="000D1865">
        <w:rPr>
          <w:rFonts w:eastAsia="Calibri"/>
          <w:sz w:val="22"/>
        </w:rPr>
        <w:t>amawiającego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w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postępowaniu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o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udzielenie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zamówienia,</w:t>
      </w:r>
      <w:r w:rsidR="00A31A51" w:rsidRPr="000D1865">
        <w:rPr>
          <w:rFonts w:eastAsia="Calibri"/>
          <w:sz w:val="22"/>
        </w:rPr>
        <w:t xml:space="preserve"> </w:t>
      </w:r>
      <w:r w:rsidR="00E57C8A">
        <w:rPr>
          <w:rFonts w:eastAsia="Calibri"/>
          <w:sz w:val="22"/>
        </w:rPr>
        <w:br/>
      </w:r>
      <w:r w:rsidRPr="000D1865">
        <w:rPr>
          <w:rFonts w:eastAsia="Calibri"/>
          <w:sz w:val="22"/>
        </w:rPr>
        <w:t>lub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który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zataił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te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informacje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lub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nie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jest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w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stanie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przedstawić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wymaganych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podmiotowych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środków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dowodowych</w:t>
      </w:r>
      <w:r w:rsidR="00A31A51" w:rsidRPr="000D1865">
        <w:rPr>
          <w:rFonts w:eastAsia="Calibri"/>
          <w:sz w:val="22"/>
        </w:rPr>
        <w:t xml:space="preserve"> </w:t>
      </w:r>
      <w:r w:rsidR="00DD086A" w:rsidRPr="000D1865">
        <w:rPr>
          <w:rFonts w:eastAsia="Calibri"/>
          <w:sz w:val="22"/>
        </w:rPr>
        <w:t>(art.</w:t>
      </w:r>
      <w:r w:rsidR="00A31A51" w:rsidRPr="000D1865">
        <w:rPr>
          <w:rFonts w:eastAsia="Calibri"/>
          <w:sz w:val="22"/>
        </w:rPr>
        <w:t xml:space="preserve"> </w:t>
      </w:r>
      <w:r w:rsidR="00DD086A" w:rsidRPr="000D1865">
        <w:rPr>
          <w:rFonts w:eastAsia="Calibri"/>
          <w:sz w:val="22"/>
        </w:rPr>
        <w:t>109</w:t>
      </w:r>
      <w:r w:rsidR="00A31A51" w:rsidRPr="000D1865">
        <w:rPr>
          <w:rFonts w:eastAsia="Calibri"/>
          <w:sz w:val="22"/>
        </w:rPr>
        <w:t xml:space="preserve"> </w:t>
      </w:r>
      <w:r w:rsidR="00DD086A" w:rsidRPr="000D1865">
        <w:rPr>
          <w:rFonts w:eastAsia="Calibri"/>
          <w:sz w:val="22"/>
        </w:rPr>
        <w:t>ust.</w:t>
      </w:r>
      <w:r w:rsidR="00A31A51" w:rsidRPr="000D1865">
        <w:rPr>
          <w:rFonts w:eastAsia="Calibri"/>
          <w:sz w:val="22"/>
        </w:rPr>
        <w:t xml:space="preserve"> </w:t>
      </w:r>
      <w:r w:rsidR="00DD086A" w:rsidRPr="000D1865">
        <w:rPr>
          <w:rFonts w:eastAsia="Calibri"/>
          <w:sz w:val="22"/>
        </w:rPr>
        <w:t>1</w:t>
      </w:r>
      <w:r w:rsidR="00A31A51" w:rsidRPr="000D1865">
        <w:rPr>
          <w:rFonts w:eastAsia="Calibri"/>
          <w:sz w:val="22"/>
        </w:rPr>
        <w:t xml:space="preserve"> </w:t>
      </w:r>
      <w:r w:rsidR="00DD086A" w:rsidRPr="000D1865">
        <w:rPr>
          <w:rFonts w:eastAsia="Calibri"/>
          <w:sz w:val="22"/>
        </w:rPr>
        <w:t>pkt</w:t>
      </w:r>
      <w:r w:rsidR="00A31A51" w:rsidRPr="000D1865">
        <w:rPr>
          <w:rFonts w:eastAsia="Calibri"/>
          <w:sz w:val="22"/>
        </w:rPr>
        <w:t xml:space="preserve"> </w:t>
      </w:r>
      <w:r w:rsidR="00DD086A" w:rsidRPr="000D1865">
        <w:rPr>
          <w:rFonts w:eastAsia="Calibri"/>
          <w:sz w:val="22"/>
        </w:rPr>
        <w:t>8)</w:t>
      </w:r>
      <w:r w:rsidRPr="000D1865">
        <w:rPr>
          <w:rFonts w:eastAsia="Calibri"/>
          <w:sz w:val="22"/>
        </w:rPr>
        <w:t>;</w:t>
      </w:r>
      <w:r w:rsidR="00A31A51" w:rsidRPr="000D1865">
        <w:rPr>
          <w:rFonts w:eastAsia="Calibri"/>
          <w:sz w:val="22"/>
        </w:rPr>
        <w:t xml:space="preserve"> </w:t>
      </w:r>
    </w:p>
    <w:p w14:paraId="094233C5" w14:textId="7479A870" w:rsidR="00370E5C" w:rsidRPr="000D1865" w:rsidRDefault="002179DB" w:rsidP="00DC32E2">
      <w:pPr>
        <w:pStyle w:val="Akapitzlist"/>
        <w:numPr>
          <w:ilvl w:val="1"/>
          <w:numId w:val="34"/>
        </w:numPr>
        <w:ind w:left="993" w:hanging="567"/>
        <w:jc w:val="both"/>
        <w:rPr>
          <w:rFonts w:eastAsia="Calibri"/>
          <w:sz w:val="22"/>
        </w:rPr>
      </w:pPr>
      <w:r w:rsidRPr="000D1865">
        <w:rPr>
          <w:sz w:val="22"/>
        </w:rPr>
        <w:t>który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bezprawnie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wpływał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próbował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wpływać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czynności</w:t>
      </w:r>
      <w:r w:rsidR="00A31A51" w:rsidRPr="000D1865">
        <w:rPr>
          <w:sz w:val="22"/>
        </w:rPr>
        <w:t xml:space="preserve"> </w:t>
      </w:r>
      <w:r w:rsidR="00F90BBB">
        <w:rPr>
          <w:sz w:val="22"/>
        </w:rPr>
        <w:t>Z</w:t>
      </w:r>
      <w:r w:rsidRPr="000D1865">
        <w:rPr>
          <w:sz w:val="22"/>
        </w:rPr>
        <w:t>amawiającego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próbował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pozyskać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pozyskał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informacje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poufne,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mogące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dać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mu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przewagę</w:t>
      </w:r>
      <w:r w:rsidR="00A31A51" w:rsidRPr="000D1865">
        <w:rPr>
          <w:rFonts w:eastAsia="Calibri"/>
          <w:sz w:val="22"/>
        </w:rPr>
        <w:t xml:space="preserve"> </w:t>
      </w:r>
      <w:r w:rsidR="00E57C8A">
        <w:rPr>
          <w:rFonts w:eastAsia="Calibri"/>
          <w:sz w:val="22"/>
        </w:rPr>
        <w:br/>
      </w:r>
      <w:r w:rsidRPr="000D1865">
        <w:rPr>
          <w:rFonts w:eastAsia="Calibri"/>
          <w:sz w:val="22"/>
        </w:rPr>
        <w:t>w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postępowaniu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o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udzielenie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zamówienia</w:t>
      </w:r>
      <w:r w:rsidR="00A31A51" w:rsidRPr="000D1865">
        <w:rPr>
          <w:rFonts w:eastAsia="Calibri"/>
          <w:sz w:val="22"/>
        </w:rPr>
        <w:t xml:space="preserve"> </w:t>
      </w:r>
      <w:r w:rsidR="00DD086A" w:rsidRPr="000D1865">
        <w:rPr>
          <w:rFonts w:eastAsia="Calibri"/>
          <w:sz w:val="22"/>
        </w:rPr>
        <w:t>(art.</w:t>
      </w:r>
      <w:r w:rsidR="00A31A51" w:rsidRPr="000D1865">
        <w:rPr>
          <w:rFonts w:eastAsia="Calibri"/>
          <w:sz w:val="22"/>
        </w:rPr>
        <w:t xml:space="preserve"> </w:t>
      </w:r>
      <w:r w:rsidR="00DD086A" w:rsidRPr="000D1865">
        <w:rPr>
          <w:rFonts w:eastAsia="Calibri"/>
          <w:sz w:val="22"/>
        </w:rPr>
        <w:t>109</w:t>
      </w:r>
      <w:r w:rsidR="00A31A51" w:rsidRPr="000D1865">
        <w:rPr>
          <w:rFonts w:eastAsia="Calibri"/>
          <w:sz w:val="22"/>
        </w:rPr>
        <w:t xml:space="preserve"> </w:t>
      </w:r>
      <w:r w:rsidR="00DD086A" w:rsidRPr="000D1865">
        <w:rPr>
          <w:rFonts w:eastAsia="Calibri"/>
          <w:sz w:val="22"/>
        </w:rPr>
        <w:t>ust.</w:t>
      </w:r>
      <w:r w:rsidR="00A31A51" w:rsidRPr="000D1865">
        <w:rPr>
          <w:rFonts w:eastAsia="Calibri"/>
          <w:sz w:val="22"/>
        </w:rPr>
        <w:t xml:space="preserve"> </w:t>
      </w:r>
      <w:r w:rsidR="00DD086A" w:rsidRPr="000D1865">
        <w:rPr>
          <w:rFonts w:eastAsia="Calibri"/>
          <w:sz w:val="22"/>
        </w:rPr>
        <w:t>1</w:t>
      </w:r>
      <w:r w:rsidR="00A31A51" w:rsidRPr="000D1865">
        <w:rPr>
          <w:rFonts w:eastAsia="Calibri"/>
          <w:sz w:val="22"/>
        </w:rPr>
        <w:t xml:space="preserve"> </w:t>
      </w:r>
      <w:r w:rsidR="00DD086A" w:rsidRPr="000D1865">
        <w:rPr>
          <w:rFonts w:eastAsia="Calibri"/>
          <w:sz w:val="22"/>
        </w:rPr>
        <w:t>pkt</w:t>
      </w:r>
      <w:r w:rsidR="00A31A51" w:rsidRPr="000D1865">
        <w:rPr>
          <w:rFonts w:eastAsia="Calibri"/>
          <w:sz w:val="22"/>
        </w:rPr>
        <w:t xml:space="preserve"> </w:t>
      </w:r>
      <w:r w:rsidR="00DD086A" w:rsidRPr="000D1865">
        <w:rPr>
          <w:rFonts w:eastAsia="Calibri"/>
          <w:sz w:val="22"/>
        </w:rPr>
        <w:t>9)</w:t>
      </w:r>
      <w:r w:rsidRPr="000D1865">
        <w:rPr>
          <w:rFonts w:eastAsia="Calibri"/>
          <w:sz w:val="22"/>
        </w:rPr>
        <w:t>;</w:t>
      </w:r>
      <w:r w:rsidR="00A31A51" w:rsidRPr="000D1865">
        <w:rPr>
          <w:rFonts w:eastAsia="Calibri"/>
          <w:sz w:val="22"/>
        </w:rPr>
        <w:t xml:space="preserve"> </w:t>
      </w:r>
    </w:p>
    <w:p w14:paraId="3BFFDB5B" w14:textId="7A3FC306" w:rsidR="002179DB" w:rsidRPr="000D1865" w:rsidRDefault="002179DB" w:rsidP="00DC32E2">
      <w:pPr>
        <w:pStyle w:val="Akapitzlist"/>
        <w:numPr>
          <w:ilvl w:val="1"/>
          <w:numId w:val="34"/>
        </w:numPr>
        <w:ind w:left="993" w:hanging="567"/>
        <w:jc w:val="both"/>
        <w:rPr>
          <w:sz w:val="22"/>
        </w:rPr>
      </w:pPr>
      <w:r w:rsidRPr="000D1865">
        <w:rPr>
          <w:sz w:val="22"/>
        </w:rPr>
        <w:lastRenderedPageBreak/>
        <w:t>który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wyniku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lekkomyślności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niedbalstwa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przedstawił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informacje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wprowadzające</w:t>
      </w:r>
      <w:r w:rsidR="00A31A51" w:rsidRPr="000D1865">
        <w:rPr>
          <w:sz w:val="22"/>
        </w:rPr>
        <w:t xml:space="preserve"> </w:t>
      </w:r>
      <w:r w:rsidR="000D49C6" w:rsidRPr="000D1865">
        <w:rPr>
          <w:sz w:val="22"/>
        </w:rPr>
        <w:br/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błąd,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mogło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mieć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istotny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wpływ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decyzje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podejmowane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przez</w:t>
      </w:r>
      <w:r w:rsidR="00A31A51" w:rsidRPr="000D1865">
        <w:rPr>
          <w:sz w:val="22"/>
        </w:rPr>
        <w:t xml:space="preserve"> </w:t>
      </w:r>
      <w:r w:rsidR="00DB60C2">
        <w:rPr>
          <w:sz w:val="22"/>
        </w:rPr>
        <w:t>Z</w:t>
      </w:r>
      <w:r w:rsidRPr="000D1865">
        <w:rPr>
          <w:sz w:val="22"/>
        </w:rPr>
        <w:t>amawiającego</w:t>
      </w:r>
      <w:r w:rsidR="00A31A51" w:rsidRPr="000D1865">
        <w:rPr>
          <w:sz w:val="22"/>
        </w:rPr>
        <w:t xml:space="preserve"> </w:t>
      </w:r>
      <w:r w:rsidR="000D49C6" w:rsidRPr="000D1865">
        <w:rPr>
          <w:sz w:val="22"/>
        </w:rPr>
        <w:br/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postępowaniu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udzi</w:t>
      </w:r>
      <w:r w:rsidRPr="000D1865">
        <w:rPr>
          <w:rFonts w:eastAsia="Calibri"/>
          <w:sz w:val="22"/>
        </w:rPr>
        <w:t>elenie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sz w:val="22"/>
        </w:rPr>
        <w:t>zamówienia</w:t>
      </w:r>
      <w:r w:rsidR="00A31A51" w:rsidRPr="000D1865">
        <w:rPr>
          <w:sz w:val="22"/>
        </w:rPr>
        <w:t xml:space="preserve"> </w:t>
      </w:r>
      <w:r w:rsidR="0068695A" w:rsidRPr="000D1865">
        <w:rPr>
          <w:sz w:val="22"/>
        </w:rPr>
        <w:t>(art.</w:t>
      </w:r>
      <w:r w:rsidR="00A31A51" w:rsidRPr="000D1865">
        <w:rPr>
          <w:sz w:val="22"/>
        </w:rPr>
        <w:t xml:space="preserve"> </w:t>
      </w:r>
      <w:r w:rsidR="0068695A" w:rsidRPr="000D1865">
        <w:rPr>
          <w:sz w:val="22"/>
        </w:rPr>
        <w:t>109</w:t>
      </w:r>
      <w:r w:rsidR="00A31A51" w:rsidRPr="000D1865">
        <w:rPr>
          <w:sz w:val="22"/>
        </w:rPr>
        <w:t xml:space="preserve"> </w:t>
      </w:r>
      <w:r w:rsidR="0068695A" w:rsidRPr="000D1865">
        <w:rPr>
          <w:sz w:val="22"/>
        </w:rPr>
        <w:t>ust.</w:t>
      </w:r>
      <w:r w:rsidR="00A31A51" w:rsidRPr="000D1865">
        <w:rPr>
          <w:sz w:val="22"/>
        </w:rPr>
        <w:t xml:space="preserve"> </w:t>
      </w:r>
      <w:r w:rsidR="0068695A" w:rsidRPr="000D1865">
        <w:rPr>
          <w:sz w:val="22"/>
        </w:rPr>
        <w:t>1</w:t>
      </w:r>
      <w:r w:rsidR="00A31A51" w:rsidRPr="000D1865">
        <w:rPr>
          <w:sz w:val="22"/>
        </w:rPr>
        <w:t xml:space="preserve"> </w:t>
      </w:r>
      <w:r w:rsidR="0068695A" w:rsidRPr="000D1865">
        <w:rPr>
          <w:sz w:val="22"/>
        </w:rPr>
        <w:t>pkt</w:t>
      </w:r>
      <w:r w:rsidR="00A31A51" w:rsidRPr="000D1865">
        <w:rPr>
          <w:sz w:val="22"/>
        </w:rPr>
        <w:t xml:space="preserve"> </w:t>
      </w:r>
      <w:r w:rsidR="0068695A" w:rsidRPr="000D1865">
        <w:rPr>
          <w:sz w:val="22"/>
        </w:rPr>
        <w:t>10)</w:t>
      </w:r>
      <w:r w:rsidRPr="000D1865">
        <w:rPr>
          <w:sz w:val="22"/>
        </w:rPr>
        <w:t>.</w:t>
      </w:r>
    </w:p>
    <w:p w14:paraId="618F06A7" w14:textId="0C671DF0" w:rsidR="002179DB" w:rsidRPr="000D1865" w:rsidRDefault="002179DB" w:rsidP="009E1A6B">
      <w:pPr>
        <w:pStyle w:val="Akapitzlist1"/>
        <w:numPr>
          <w:ilvl w:val="0"/>
          <w:numId w:val="1"/>
        </w:numPr>
        <w:tabs>
          <w:tab w:val="clear" w:pos="5606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0D1865">
        <w:rPr>
          <w:rFonts w:ascii="Times New Roman" w:eastAsia="Calibri" w:hAnsi="Times New Roman" w:cs="Times New Roman"/>
        </w:rPr>
        <w:t>W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przypadkach,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o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których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mowa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w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ust.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2</w:t>
      </w:r>
      <w:r w:rsidR="006561F2" w:rsidRPr="000D1865">
        <w:rPr>
          <w:rFonts w:ascii="Times New Roman" w:eastAsia="Calibri" w:hAnsi="Times New Roman" w:cs="Times New Roman"/>
        </w:rPr>
        <w:t>.1-2.4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="00F74183" w:rsidRPr="000D1865">
        <w:rPr>
          <w:rFonts w:ascii="Times New Roman" w:eastAsia="Calibri" w:hAnsi="Times New Roman" w:cs="Times New Roman"/>
        </w:rPr>
        <w:t>niniejszego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="00F51E32">
        <w:rPr>
          <w:rFonts w:ascii="Times New Roman" w:eastAsia="Calibri" w:hAnsi="Times New Roman" w:cs="Times New Roman"/>
        </w:rPr>
        <w:t>R</w:t>
      </w:r>
      <w:r w:rsidR="00F74183" w:rsidRPr="000D1865">
        <w:rPr>
          <w:rFonts w:ascii="Times New Roman" w:eastAsia="Calibri" w:hAnsi="Times New Roman" w:cs="Times New Roman"/>
        </w:rPr>
        <w:t>ozdziału</w:t>
      </w:r>
      <w:r w:rsidRPr="000D1865">
        <w:rPr>
          <w:rFonts w:ascii="Times New Roman" w:eastAsia="Calibri" w:hAnsi="Times New Roman" w:cs="Times New Roman"/>
        </w:rPr>
        <w:t>,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="00C60285">
        <w:rPr>
          <w:rFonts w:ascii="Times New Roman" w:eastAsia="Calibri" w:hAnsi="Times New Roman" w:cs="Times New Roman"/>
        </w:rPr>
        <w:t>Z</w:t>
      </w:r>
      <w:r w:rsidRPr="000D1865">
        <w:rPr>
          <w:rFonts w:ascii="Times New Roman" w:eastAsia="Calibri" w:hAnsi="Times New Roman" w:cs="Times New Roman"/>
        </w:rPr>
        <w:t>amawiający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może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nie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wykluczać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="00241860" w:rsidRPr="000D1865">
        <w:rPr>
          <w:rFonts w:ascii="Times New Roman" w:eastAsia="Calibri" w:hAnsi="Times New Roman" w:cs="Times New Roman"/>
        </w:rPr>
        <w:t>W</w:t>
      </w:r>
      <w:r w:rsidRPr="000D1865">
        <w:rPr>
          <w:rFonts w:ascii="Times New Roman" w:eastAsia="Calibri" w:hAnsi="Times New Roman" w:cs="Times New Roman"/>
        </w:rPr>
        <w:t>ykonawcy,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jeżeli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wykluczenie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byłoby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w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sposób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oczywisty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nieproporcjonalne,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="00CF39E4" w:rsidRPr="000D1865">
        <w:rPr>
          <w:rFonts w:ascii="Times New Roman" w:eastAsia="Calibri" w:hAnsi="Times New Roman" w:cs="Times New Roman"/>
        </w:rPr>
        <w:br/>
      </w:r>
      <w:r w:rsidRPr="000D1865">
        <w:rPr>
          <w:rFonts w:ascii="Times New Roman" w:eastAsia="Calibri" w:hAnsi="Times New Roman" w:cs="Times New Roman"/>
        </w:rPr>
        <w:t>w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="00EB4F32" w:rsidRPr="000D1865">
        <w:rPr>
          <w:rFonts w:ascii="Times New Roman" w:eastAsia="Calibri" w:hAnsi="Times New Roman" w:cs="Times New Roman"/>
        </w:rPr>
        <w:t>szczególności,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gdy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kwota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zaległych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podatków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lub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składek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na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ubezpieczenie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społeczne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jest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niewielka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albo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sytuacja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ekonomiczna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lub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finansowa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="00241860" w:rsidRPr="000D1865">
        <w:rPr>
          <w:rFonts w:ascii="Times New Roman" w:eastAsia="Calibri" w:hAnsi="Times New Roman" w:cs="Times New Roman"/>
        </w:rPr>
        <w:t>W</w:t>
      </w:r>
      <w:r w:rsidRPr="000D1865">
        <w:rPr>
          <w:rFonts w:ascii="Times New Roman" w:eastAsia="Calibri" w:hAnsi="Times New Roman" w:cs="Times New Roman"/>
        </w:rPr>
        <w:t>ykonawcy,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o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którym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mowa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w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ust.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="00F74183" w:rsidRPr="000D1865">
        <w:rPr>
          <w:rFonts w:ascii="Times New Roman" w:eastAsia="Calibri" w:hAnsi="Times New Roman" w:cs="Times New Roman"/>
        </w:rPr>
        <w:t>2.</w:t>
      </w:r>
      <w:r w:rsidRPr="000D1865">
        <w:rPr>
          <w:rFonts w:ascii="Times New Roman" w:eastAsia="Calibri" w:hAnsi="Times New Roman" w:cs="Times New Roman"/>
        </w:rPr>
        <w:t>2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="00CF39E4" w:rsidRPr="000D1865">
        <w:rPr>
          <w:rFonts w:ascii="Times New Roman" w:eastAsia="Calibri" w:hAnsi="Times New Roman" w:cs="Times New Roman"/>
        </w:rPr>
        <w:t>powyżej</w:t>
      </w:r>
      <w:r w:rsidRPr="000D1865">
        <w:rPr>
          <w:rFonts w:ascii="Times New Roman" w:eastAsia="Calibri" w:hAnsi="Times New Roman" w:cs="Times New Roman"/>
        </w:rPr>
        <w:t>,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jest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wystarczająca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do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wykonania</w:t>
      </w:r>
      <w:r w:rsidR="00A31A51" w:rsidRPr="000D1865">
        <w:rPr>
          <w:rFonts w:ascii="Times New Roman" w:eastAsia="Calibri" w:hAnsi="Times New Roman" w:cs="Times New Roman"/>
        </w:rPr>
        <w:t xml:space="preserve"> </w:t>
      </w:r>
      <w:r w:rsidRPr="000D1865">
        <w:rPr>
          <w:rFonts w:ascii="Times New Roman" w:eastAsia="Calibri" w:hAnsi="Times New Roman" w:cs="Times New Roman"/>
        </w:rPr>
        <w:t>zamówienia.</w:t>
      </w:r>
    </w:p>
    <w:p w14:paraId="2D070A46" w14:textId="77777777" w:rsidR="0021463D" w:rsidRPr="000D1865" w:rsidRDefault="0021463D" w:rsidP="0021463D">
      <w:pPr>
        <w:tabs>
          <w:tab w:val="left" w:pos="426"/>
          <w:tab w:val="left" w:pos="709"/>
          <w:tab w:val="left" w:pos="851"/>
        </w:tabs>
        <w:suppressAutoHyphens w:val="0"/>
        <w:adjustRightInd w:val="0"/>
        <w:ind w:left="709"/>
        <w:jc w:val="both"/>
        <w:textAlignment w:val="baseline"/>
        <w:rPr>
          <w:sz w:val="22"/>
          <w:szCs w:val="22"/>
        </w:rPr>
      </w:pPr>
    </w:p>
    <w:p w14:paraId="0221E3B2" w14:textId="545C9841" w:rsidR="00913EBB" w:rsidRPr="000D1865" w:rsidRDefault="00380C1F" w:rsidP="00380C1F">
      <w:pPr>
        <w:widowControl/>
        <w:suppressAutoHyphens w:val="0"/>
        <w:jc w:val="both"/>
        <w:rPr>
          <w:b/>
          <w:bCs/>
          <w:color w:val="000000" w:themeColor="text1"/>
          <w:sz w:val="22"/>
          <w:szCs w:val="22"/>
        </w:rPr>
      </w:pPr>
      <w:r w:rsidRPr="000D1865">
        <w:rPr>
          <w:b/>
          <w:bCs/>
          <w:color w:val="000000" w:themeColor="text1"/>
          <w:sz w:val="22"/>
          <w:szCs w:val="22"/>
        </w:rPr>
        <w:t>Rozdział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Pr="000D1865">
        <w:rPr>
          <w:b/>
          <w:bCs/>
          <w:color w:val="000000" w:themeColor="text1"/>
          <w:sz w:val="22"/>
          <w:szCs w:val="22"/>
        </w:rPr>
        <w:t>VIII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Pr="000D1865">
        <w:rPr>
          <w:b/>
          <w:bCs/>
          <w:color w:val="000000" w:themeColor="text1"/>
          <w:sz w:val="22"/>
          <w:szCs w:val="22"/>
        </w:rPr>
        <w:t>-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Wykaz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oświadczeń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i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dokumentów,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jakie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mają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dostarczyć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Wykonawcy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w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celu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potwierdzenia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spełnienia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warunków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udziału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w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postępowaniu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oraz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braku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podstaw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do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wykluczenia</w:t>
      </w:r>
      <w:r w:rsidR="5CD32AA8" w:rsidRPr="000D1865">
        <w:rPr>
          <w:b/>
          <w:bCs/>
          <w:color w:val="000000" w:themeColor="text1"/>
          <w:sz w:val="22"/>
          <w:szCs w:val="22"/>
        </w:rPr>
        <w:t>.</w:t>
      </w:r>
    </w:p>
    <w:p w14:paraId="31CF034E" w14:textId="3C9FEB80" w:rsidR="00380C1F" w:rsidRPr="000D1865" w:rsidRDefault="5CD32AA8" w:rsidP="007F7AF2">
      <w:pPr>
        <w:widowControl/>
        <w:numPr>
          <w:ilvl w:val="0"/>
          <w:numId w:val="14"/>
        </w:numPr>
        <w:tabs>
          <w:tab w:val="clear" w:pos="1440"/>
        </w:tabs>
        <w:suppressAutoHyphens w:val="0"/>
        <w:ind w:left="426" w:hanging="426"/>
        <w:jc w:val="both"/>
        <w:rPr>
          <w:bCs/>
          <w:sz w:val="22"/>
          <w:szCs w:val="22"/>
        </w:rPr>
      </w:pPr>
      <w:r w:rsidRPr="000D1865">
        <w:rPr>
          <w:bCs/>
          <w:sz w:val="22"/>
          <w:szCs w:val="22"/>
        </w:rPr>
        <w:t>Oświadczenia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składane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obligatoryjnie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wraz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z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ofertą:</w:t>
      </w:r>
    </w:p>
    <w:p w14:paraId="072A1D44" w14:textId="6C0C23D9" w:rsidR="003F2D20" w:rsidRPr="000D1865" w:rsidRDefault="5CD32AA8" w:rsidP="00CE7879">
      <w:pPr>
        <w:pStyle w:val="Akapitzlist"/>
        <w:numPr>
          <w:ilvl w:val="1"/>
          <w:numId w:val="14"/>
        </w:numPr>
        <w:ind w:left="993" w:hanging="567"/>
        <w:jc w:val="both"/>
        <w:rPr>
          <w:bCs/>
          <w:sz w:val="22"/>
        </w:rPr>
      </w:pPr>
      <w:r w:rsidRPr="000D1865">
        <w:rPr>
          <w:color w:val="000000" w:themeColor="text1"/>
          <w:sz w:val="22"/>
        </w:rPr>
        <w:t>W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celu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potwierdzenia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spełnienia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warunków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udziału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w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postępowaniu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oraz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braku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podstaw</w:t>
      </w:r>
      <w:r w:rsidR="00A31A51" w:rsidRPr="000D1865">
        <w:rPr>
          <w:color w:val="000000" w:themeColor="text1"/>
          <w:sz w:val="22"/>
        </w:rPr>
        <w:t xml:space="preserve"> </w:t>
      </w:r>
      <w:r w:rsidR="000D49C6" w:rsidRPr="000D1865">
        <w:rPr>
          <w:color w:val="000000" w:themeColor="text1"/>
          <w:sz w:val="22"/>
        </w:rPr>
        <w:br/>
      </w:r>
      <w:r w:rsidRPr="000D1865">
        <w:rPr>
          <w:color w:val="000000" w:themeColor="text1"/>
          <w:sz w:val="22"/>
        </w:rPr>
        <w:t>do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wykluczenia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Wykonawcy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z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post</w:t>
      </w:r>
      <w:r w:rsidR="00661A04" w:rsidRPr="000D1865">
        <w:rPr>
          <w:color w:val="000000" w:themeColor="text1"/>
          <w:sz w:val="22"/>
        </w:rPr>
        <w:t>ę</w:t>
      </w:r>
      <w:r w:rsidRPr="000D1865">
        <w:rPr>
          <w:color w:val="000000" w:themeColor="text1"/>
          <w:sz w:val="22"/>
        </w:rPr>
        <w:t>powania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o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udzielenie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zamówienia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publicznego</w:t>
      </w:r>
      <w:r w:rsidR="00A31A51" w:rsidRPr="000D1865">
        <w:rPr>
          <w:color w:val="000000" w:themeColor="text1"/>
          <w:sz w:val="22"/>
        </w:rPr>
        <w:t xml:space="preserve"> </w:t>
      </w:r>
      <w:r w:rsidR="000D49C6" w:rsidRPr="000D1865">
        <w:rPr>
          <w:color w:val="000000" w:themeColor="text1"/>
          <w:sz w:val="22"/>
        </w:rPr>
        <w:br/>
      </w:r>
      <w:r w:rsidRPr="000D1865">
        <w:rPr>
          <w:color w:val="000000" w:themeColor="text1"/>
          <w:sz w:val="22"/>
        </w:rPr>
        <w:t>w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okolicznościach,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o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których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mowa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w</w:t>
      </w:r>
      <w:r w:rsidR="00A31A51" w:rsidRPr="000D1865">
        <w:rPr>
          <w:color w:val="000000" w:themeColor="text1"/>
          <w:sz w:val="22"/>
        </w:rPr>
        <w:t xml:space="preserve"> </w:t>
      </w:r>
      <w:r w:rsidR="00380C1F" w:rsidRPr="000D1865">
        <w:rPr>
          <w:color w:val="000000" w:themeColor="text1"/>
          <w:sz w:val="22"/>
        </w:rPr>
        <w:t>Rozdziale</w:t>
      </w:r>
      <w:r w:rsidR="00A31A51" w:rsidRPr="000D1865">
        <w:rPr>
          <w:color w:val="000000" w:themeColor="text1"/>
          <w:sz w:val="22"/>
        </w:rPr>
        <w:t xml:space="preserve"> </w:t>
      </w:r>
      <w:r w:rsidR="00380C1F" w:rsidRPr="000D1865">
        <w:rPr>
          <w:color w:val="000000" w:themeColor="text1"/>
          <w:sz w:val="22"/>
        </w:rPr>
        <w:t>VII</w:t>
      </w:r>
      <w:r w:rsidR="00A31A51" w:rsidRPr="000D1865">
        <w:rPr>
          <w:color w:val="000000" w:themeColor="text1"/>
          <w:sz w:val="22"/>
        </w:rPr>
        <w:t xml:space="preserve"> </w:t>
      </w:r>
      <w:r w:rsidR="00380C1F" w:rsidRPr="000D1865">
        <w:rPr>
          <w:color w:val="000000" w:themeColor="text1"/>
          <w:sz w:val="22"/>
        </w:rPr>
        <w:t>S</w:t>
      </w:r>
      <w:r w:rsidR="00D26321" w:rsidRPr="000D1865">
        <w:rPr>
          <w:color w:val="000000" w:themeColor="text1"/>
          <w:sz w:val="22"/>
        </w:rPr>
        <w:t>WZ</w:t>
      </w:r>
      <w:r w:rsidRPr="000D1865">
        <w:rPr>
          <w:color w:val="000000" w:themeColor="text1"/>
          <w:sz w:val="22"/>
        </w:rPr>
        <w:t>,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Wykonawca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musi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dołączyć</w:t>
      </w:r>
      <w:r w:rsidR="00A31A51" w:rsidRPr="000D1865">
        <w:rPr>
          <w:color w:val="000000" w:themeColor="text1"/>
          <w:sz w:val="22"/>
        </w:rPr>
        <w:t xml:space="preserve"> </w:t>
      </w:r>
      <w:r w:rsidR="000D49C6" w:rsidRPr="000D1865">
        <w:rPr>
          <w:color w:val="000000" w:themeColor="text1"/>
          <w:sz w:val="22"/>
        </w:rPr>
        <w:br/>
      </w:r>
      <w:r w:rsidRPr="000D1865">
        <w:rPr>
          <w:color w:val="000000" w:themeColor="text1"/>
          <w:sz w:val="22"/>
        </w:rPr>
        <w:t>do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oferty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oświadczenie</w:t>
      </w:r>
      <w:r w:rsidR="00A31A51" w:rsidRPr="000D1865">
        <w:rPr>
          <w:color w:val="000000" w:themeColor="text1"/>
          <w:sz w:val="22"/>
        </w:rPr>
        <w:t xml:space="preserve"> </w:t>
      </w:r>
      <w:r w:rsidR="003E03FF">
        <w:rPr>
          <w:color w:val="000000" w:themeColor="text1"/>
          <w:sz w:val="22"/>
        </w:rPr>
        <w:t>–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jednolity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dokument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(JEDZ),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którego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wzór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stanowi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załącznik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nr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1</w:t>
      </w:r>
      <w:r w:rsidR="00A31A51" w:rsidRPr="000D1865">
        <w:rPr>
          <w:color w:val="000000" w:themeColor="text1"/>
          <w:sz w:val="22"/>
        </w:rPr>
        <w:t xml:space="preserve"> </w:t>
      </w:r>
      <w:r w:rsidR="00EA37E7" w:rsidRPr="000D1865">
        <w:rPr>
          <w:color w:val="000000" w:themeColor="text1"/>
          <w:sz w:val="22"/>
        </w:rPr>
        <w:br/>
      </w:r>
      <w:r w:rsidRPr="000D1865">
        <w:rPr>
          <w:color w:val="000000" w:themeColor="text1"/>
          <w:sz w:val="22"/>
        </w:rPr>
        <w:t>do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formularza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ofert</w:t>
      </w:r>
      <w:r w:rsidR="00313B54">
        <w:rPr>
          <w:color w:val="000000" w:themeColor="text1"/>
          <w:sz w:val="22"/>
        </w:rPr>
        <w:t>y</w:t>
      </w:r>
      <w:r w:rsidR="00A773D6">
        <w:rPr>
          <w:color w:val="000000" w:themeColor="text1"/>
          <w:sz w:val="22"/>
        </w:rPr>
        <w:t>.</w:t>
      </w:r>
      <w:r w:rsidR="00E57C8A">
        <w:rPr>
          <w:color w:val="000000" w:themeColor="text1"/>
          <w:sz w:val="22"/>
        </w:rPr>
        <w:t xml:space="preserve"> </w:t>
      </w:r>
      <w:r w:rsidR="00C4072F" w:rsidRPr="000D1865">
        <w:rPr>
          <w:sz w:val="22"/>
        </w:rPr>
        <w:t>Celem</w:t>
      </w:r>
      <w:r w:rsidR="00A31A51" w:rsidRPr="000D1865">
        <w:rPr>
          <w:sz w:val="22"/>
        </w:rPr>
        <w:t xml:space="preserve"> </w:t>
      </w:r>
      <w:r w:rsidR="00C4072F" w:rsidRPr="000D1865">
        <w:rPr>
          <w:sz w:val="22"/>
        </w:rPr>
        <w:t>uzupełnienia</w:t>
      </w:r>
      <w:r w:rsidR="00A31A51" w:rsidRPr="000D1865">
        <w:rPr>
          <w:sz w:val="22"/>
        </w:rPr>
        <w:t xml:space="preserve"> </w:t>
      </w:r>
      <w:r w:rsidR="00C4072F" w:rsidRPr="000D1865">
        <w:rPr>
          <w:sz w:val="22"/>
        </w:rPr>
        <w:t>oświadczenia</w:t>
      </w:r>
      <w:r w:rsidR="00A31A51" w:rsidRPr="000D1865">
        <w:rPr>
          <w:sz w:val="22"/>
        </w:rPr>
        <w:t xml:space="preserve"> </w:t>
      </w:r>
      <w:r w:rsidR="00C4072F"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="00C4072F" w:rsidRPr="000D1865">
        <w:rPr>
          <w:sz w:val="22"/>
        </w:rPr>
        <w:t>formie</w:t>
      </w:r>
      <w:r w:rsidR="00A31A51" w:rsidRPr="000D1865">
        <w:rPr>
          <w:sz w:val="22"/>
        </w:rPr>
        <w:t xml:space="preserve"> </w:t>
      </w:r>
      <w:r w:rsidR="00C4072F" w:rsidRPr="000D1865">
        <w:rPr>
          <w:sz w:val="22"/>
        </w:rPr>
        <w:t>JEDZ</w:t>
      </w:r>
      <w:r w:rsidR="00A31A51" w:rsidRPr="000D1865">
        <w:rPr>
          <w:sz w:val="22"/>
        </w:rPr>
        <w:t xml:space="preserve"> </w:t>
      </w:r>
      <w:r w:rsidR="00C4072F" w:rsidRPr="000D1865">
        <w:rPr>
          <w:sz w:val="22"/>
        </w:rPr>
        <w:t>należy</w:t>
      </w:r>
      <w:r w:rsidR="00A31A51" w:rsidRPr="000D1865">
        <w:rPr>
          <w:sz w:val="22"/>
        </w:rPr>
        <w:t xml:space="preserve"> </w:t>
      </w:r>
      <w:r w:rsidR="00955B47" w:rsidRPr="000D1865">
        <w:rPr>
          <w:sz w:val="22"/>
        </w:rPr>
        <w:br/>
      </w:r>
      <w:r w:rsidR="00C4072F" w:rsidRPr="000D1865">
        <w:rPr>
          <w:sz w:val="22"/>
        </w:rPr>
        <w:t>go</w:t>
      </w:r>
      <w:r w:rsidR="00A31A51" w:rsidRPr="000D1865">
        <w:rPr>
          <w:sz w:val="22"/>
        </w:rPr>
        <w:t xml:space="preserve"> </w:t>
      </w:r>
      <w:r w:rsidR="00C4072F" w:rsidRPr="000D1865">
        <w:rPr>
          <w:sz w:val="22"/>
        </w:rPr>
        <w:t>pobrać,</w:t>
      </w:r>
      <w:r w:rsidR="00A31A51" w:rsidRPr="000D1865">
        <w:rPr>
          <w:sz w:val="22"/>
        </w:rPr>
        <w:t xml:space="preserve"> </w:t>
      </w:r>
      <w:r w:rsidR="00C4072F" w:rsidRPr="000D1865">
        <w:rPr>
          <w:sz w:val="22"/>
        </w:rPr>
        <w:t>ze</w:t>
      </w:r>
      <w:r w:rsidR="00A31A51" w:rsidRPr="000D1865">
        <w:rPr>
          <w:sz w:val="22"/>
        </w:rPr>
        <w:t xml:space="preserve"> </w:t>
      </w:r>
      <w:r w:rsidR="00C4072F" w:rsidRPr="000D1865">
        <w:rPr>
          <w:sz w:val="22"/>
        </w:rPr>
        <w:t>strony</w:t>
      </w:r>
      <w:r w:rsidR="00A31A51" w:rsidRPr="000D1865">
        <w:rPr>
          <w:sz w:val="22"/>
        </w:rPr>
        <w:t xml:space="preserve"> </w:t>
      </w:r>
      <w:hyperlink r:id="rId13" w:history="1">
        <w:r w:rsidR="00781E0A" w:rsidRPr="000D1865">
          <w:rPr>
            <w:rStyle w:val="Hipercze"/>
            <w:bCs/>
            <w:sz w:val="22"/>
          </w:rPr>
          <w:t>https://platformazakupowa.pl/pn/uj_edu</w:t>
        </w:r>
      </w:hyperlink>
      <w:r w:rsidR="00A31A51" w:rsidRPr="000D1865">
        <w:rPr>
          <w:sz w:val="22"/>
        </w:rPr>
        <w:t xml:space="preserve"> </w:t>
      </w:r>
      <w:r w:rsidR="00C4072F" w:rsidRPr="000D1865">
        <w:rPr>
          <w:sz w:val="22"/>
        </w:rPr>
        <w:t>zapisać</w:t>
      </w:r>
      <w:r w:rsidR="00A31A51" w:rsidRPr="000D1865">
        <w:rPr>
          <w:sz w:val="22"/>
        </w:rPr>
        <w:t xml:space="preserve"> </w:t>
      </w:r>
      <w:r w:rsidR="00C4072F"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="00C4072F" w:rsidRPr="000D1865">
        <w:rPr>
          <w:sz w:val="22"/>
        </w:rPr>
        <w:t>dysku,</w:t>
      </w:r>
      <w:r w:rsidR="00A31A51" w:rsidRPr="000D1865">
        <w:rPr>
          <w:sz w:val="22"/>
        </w:rPr>
        <w:t xml:space="preserve"> </w:t>
      </w:r>
      <w:r w:rsidR="00C4072F" w:rsidRPr="000D1865">
        <w:rPr>
          <w:sz w:val="22"/>
        </w:rPr>
        <w:t>a</w:t>
      </w:r>
      <w:r w:rsidR="00A31A51" w:rsidRPr="000D1865">
        <w:rPr>
          <w:sz w:val="22"/>
        </w:rPr>
        <w:t xml:space="preserve"> </w:t>
      </w:r>
      <w:r w:rsidR="00C4072F" w:rsidRPr="000D1865">
        <w:rPr>
          <w:sz w:val="22"/>
        </w:rPr>
        <w:t>następnie</w:t>
      </w:r>
      <w:r w:rsidR="00A31A51" w:rsidRPr="000D1865">
        <w:rPr>
          <w:sz w:val="22"/>
        </w:rPr>
        <w:t xml:space="preserve"> </w:t>
      </w:r>
      <w:r w:rsidR="00C4072F" w:rsidRPr="000D1865">
        <w:rPr>
          <w:sz w:val="22"/>
        </w:rPr>
        <w:t>zaimportować</w:t>
      </w:r>
      <w:r w:rsidR="00A31A51" w:rsidRPr="000D1865">
        <w:rPr>
          <w:sz w:val="22"/>
        </w:rPr>
        <w:t xml:space="preserve"> </w:t>
      </w:r>
      <w:r w:rsidR="00C4072F"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="00C4072F" w:rsidRPr="000D1865">
        <w:rPr>
          <w:sz w:val="22"/>
        </w:rPr>
        <w:t>uzupełnić</w:t>
      </w:r>
      <w:r w:rsidR="00A31A51" w:rsidRPr="000D1865">
        <w:rPr>
          <w:sz w:val="22"/>
        </w:rPr>
        <w:t xml:space="preserve"> </w:t>
      </w:r>
      <w:r w:rsidR="00C4072F" w:rsidRPr="000D1865">
        <w:rPr>
          <w:sz w:val="22"/>
        </w:rPr>
        <w:t>poprzez</w:t>
      </w:r>
      <w:r w:rsidR="00A31A51" w:rsidRPr="000D1865">
        <w:rPr>
          <w:sz w:val="22"/>
        </w:rPr>
        <w:t xml:space="preserve"> </w:t>
      </w:r>
      <w:r w:rsidR="00C4072F" w:rsidRPr="000D1865">
        <w:rPr>
          <w:sz w:val="22"/>
        </w:rPr>
        <w:t>se</w:t>
      </w:r>
      <w:r w:rsidR="008569CD" w:rsidRPr="000D1865">
        <w:rPr>
          <w:sz w:val="22"/>
        </w:rPr>
        <w:t>rwis</w:t>
      </w:r>
      <w:r w:rsidR="00A31A51" w:rsidRPr="000D1865">
        <w:rPr>
          <w:sz w:val="22"/>
        </w:rPr>
        <w:t xml:space="preserve"> </w:t>
      </w:r>
      <w:r w:rsidR="008569CD" w:rsidRPr="000D1865">
        <w:rPr>
          <w:sz w:val="22"/>
        </w:rPr>
        <w:t>ESPD</w:t>
      </w:r>
      <w:r w:rsidR="00A31A51" w:rsidRPr="000D1865">
        <w:rPr>
          <w:sz w:val="22"/>
        </w:rPr>
        <w:t xml:space="preserve"> </w:t>
      </w:r>
      <w:r w:rsidR="008569CD" w:rsidRPr="000D1865">
        <w:rPr>
          <w:sz w:val="22"/>
        </w:rPr>
        <w:t>dostępny</w:t>
      </w:r>
      <w:r w:rsidR="00A31A51" w:rsidRPr="000D1865">
        <w:rPr>
          <w:sz w:val="22"/>
        </w:rPr>
        <w:t xml:space="preserve"> </w:t>
      </w:r>
      <w:r w:rsidR="008569CD" w:rsidRPr="000D1865">
        <w:rPr>
          <w:sz w:val="22"/>
        </w:rPr>
        <w:t>pod</w:t>
      </w:r>
      <w:r w:rsidR="00A31A51" w:rsidRPr="000D1865">
        <w:rPr>
          <w:sz w:val="22"/>
        </w:rPr>
        <w:t xml:space="preserve"> </w:t>
      </w:r>
      <w:r w:rsidR="008569CD" w:rsidRPr="000D1865">
        <w:rPr>
          <w:sz w:val="22"/>
        </w:rPr>
        <w:t>adresem:</w:t>
      </w:r>
      <w:r w:rsidR="00A31A51" w:rsidRPr="000D1865">
        <w:rPr>
          <w:rStyle w:val="Hipercze"/>
          <w:sz w:val="22"/>
        </w:rPr>
        <w:t xml:space="preserve"> </w:t>
      </w:r>
      <w:r w:rsidR="008569CD" w:rsidRPr="000D1865">
        <w:rPr>
          <w:rStyle w:val="Hipercze"/>
          <w:sz w:val="22"/>
        </w:rPr>
        <w:t>http://espd.uzp.gov.pl</w:t>
      </w:r>
      <w:r w:rsidR="00A31A51" w:rsidRPr="000D1865">
        <w:rPr>
          <w:sz w:val="22"/>
        </w:rPr>
        <w:t xml:space="preserve"> </w:t>
      </w:r>
      <w:r w:rsidR="00C4072F" w:rsidRPr="000D1865">
        <w:rPr>
          <w:sz w:val="22"/>
        </w:rPr>
        <w:t>Uzupełniony</w:t>
      </w:r>
      <w:r w:rsidR="00A31A51" w:rsidRPr="000D1865">
        <w:rPr>
          <w:sz w:val="22"/>
        </w:rPr>
        <w:t xml:space="preserve"> </w:t>
      </w:r>
      <w:r w:rsidR="00C4072F" w:rsidRPr="000D1865">
        <w:rPr>
          <w:sz w:val="22"/>
        </w:rPr>
        <w:t>ESPD</w:t>
      </w:r>
      <w:r w:rsidR="00A31A51" w:rsidRPr="000D1865">
        <w:rPr>
          <w:sz w:val="22"/>
        </w:rPr>
        <w:t xml:space="preserve"> </w:t>
      </w:r>
      <w:r w:rsidR="00C4072F" w:rsidRPr="000D1865">
        <w:rPr>
          <w:sz w:val="22"/>
        </w:rPr>
        <w:t>należy</w:t>
      </w:r>
      <w:r w:rsidR="00A31A51" w:rsidRPr="000D1865">
        <w:rPr>
          <w:sz w:val="22"/>
        </w:rPr>
        <w:t xml:space="preserve"> </w:t>
      </w:r>
      <w:r w:rsidR="00C4072F" w:rsidRPr="000D1865">
        <w:rPr>
          <w:sz w:val="22"/>
        </w:rPr>
        <w:t>podpisać</w:t>
      </w:r>
      <w:r w:rsidR="00A31A51" w:rsidRPr="000D1865">
        <w:rPr>
          <w:sz w:val="22"/>
        </w:rPr>
        <w:t xml:space="preserve"> </w:t>
      </w:r>
      <w:r w:rsidR="00C4072F" w:rsidRPr="000D1865">
        <w:rPr>
          <w:sz w:val="22"/>
        </w:rPr>
        <w:t>podpisem</w:t>
      </w:r>
      <w:r w:rsidR="00A31A51" w:rsidRPr="000D1865">
        <w:rPr>
          <w:sz w:val="22"/>
        </w:rPr>
        <w:t xml:space="preserve"> </w:t>
      </w:r>
      <w:r w:rsidR="00C4072F" w:rsidRPr="000D1865">
        <w:rPr>
          <w:sz w:val="22"/>
        </w:rPr>
        <w:t>kwalifikowanym.</w:t>
      </w:r>
      <w:r w:rsidR="00A31A51" w:rsidRPr="000D1865">
        <w:rPr>
          <w:sz w:val="22"/>
        </w:rPr>
        <w:t xml:space="preserve"> </w:t>
      </w:r>
      <w:r w:rsidR="00C4072F" w:rsidRPr="000D1865">
        <w:rPr>
          <w:sz w:val="22"/>
        </w:rPr>
        <w:t>Serwis</w:t>
      </w:r>
      <w:r w:rsidR="00A31A51" w:rsidRPr="000D1865">
        <w:rPr>
          <w:sz w:val="22"/>
        </w:rPr>
        <w:t xml:space="preserve"> </w:t>
      </w:r>
      <w:r w:rsidR="00C4072F" w:rsidRPr="000D1865">
        <w:rPr>
          <w:sz w:val="22"/>
        </w:rPr>
        <w:t>ESPD</w:t>
      </w:r>
      <w:r w:rsidR="00A31A51" w:rsidRPr="000D1865">
        <w:rPr>
          <w:sz w:val="22"/>
        </w:rPr>
        <w:t xml:space="preserve"> </w:t>
      </w:r>
      <w:r w:rsidR="00C4072F" w:rsidRPr="000D1865">
        <w:rPr>
          <w:sz w:val="22"/>
        </w:rPr>
        <w:t>nie</w:t>
      </w:r>
      <w:r w:rsidR="00A31A51" w:rsidRPr="000D1865">
        <w:rPr>
          <w:sz w:val="22"/>
        </w:rPr>
        <w:t xml:space="preserve"> </w:t>
      </w:r>
      <w:r w:rsidR="00C4072F" w:rsidRPr="000D1865">
        <w:rPr>
          <w:sz w:val="22"/>
        </w:rPr>
        <w:t>archiwizuje</w:t>
      </w:r>
      <w:r w:rsidR="00A31A51" w:rsidRPr="000D1865">
        <w:rPr>
          <w:sz w:val="22"/>
        </w:rPr>
        <w:t xml:space="preserve"> </w:t>
      </w:r>
      <w:r w:rsidR="00C4072F" w:rsidRPr="000D1865">
        <w:rPr>
          <w:sz w:val="22"/>
        </w:rPr>
        <w:t>plików.</w:t>
      </w:r>
      <w:r w:rsidR="00A31A51" w:rsidRPr="000D1865">
        <w:rPr>
          <w:sz w:val="22"/>
        </w:rPr>
        <w:t xml:space="preserve"> </w:t>
      </w:r>
      <w:r w:rsidRPr="000D1865">
        <w:rPr>
          <w:color w:val="000000" w:themeColor="text1"/>
          <w:sz w:val="22"/>
        </w:rPr>
        <w:t>Zamawiający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informuje,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iż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na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stronie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Urzędu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Zamówień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Publicznych:</w:t>
      </w:r>
    </w:p>
    <w:p w14:paraId="4D9BCB57" w14:textId="71AE72A8" w:rsidR="004733E6" w:rsidRPr="000D1865" w:rsidRDefault="00EF12EE" w:rsidP="00F44EAD">
      <w:pPr>
        <w:ind w:left="993"/>
        <w:contextualSpacing/>
        <w:jc w:val="both"/>
        <w:rPr>
          <w:bCs/>
          <w:sz w:val="22"/>
          <w:szCs w:val="22"/>
        </w:rPr>
      </w:pPr>
      <w:hyperlink r:id="rId14" w:history="1">
        <w:r w:rsidR="00F44EAD" w:rsidRPr="00E802BB">
          <w:rPr>
            <w:rStyle w:val="Hipercze"/>
            <w:sz w:val="22"/>
            <w:szCs w:val="22"/>
          </w:rPr>
          <w:t>https://www.uzp.gov.pl/baza-wiedzy/prawo-zamowien-publicznych-regulacje/prawo-krajowe/jednolity-europejski-dokument-zamowienia</w:t>
        </w:r>
      </w:hyperlink>
    </w:p>
    <w:p w14:paraId="75B171BF" w14:textId="72EC81E4" w:rsidR="003F2D20" w:rsidRPr="000D1865" w:rsidRDefault="00F44EAD" w:rsidP="00F44EAD">
      <w:pPr>
        <w:widowControl/>
        <w:tabs>
          <w:tab w:val="left" w:pos="900"/>
        </w:tabs>
        <w:suppressAutoHyphens w:val="0"/>
        <w:ind w:left="993" w:hanging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5CD32AA8" w:rsidRPr="000D1865">
        <w:rPr>
          <w:color w:val="000000" w:themeColor="text1"/>
          <w:sz w:val="22"/>
          <w:szCs w:val="22"/>
        </w:rPr>
        <w:t>dostępna</w:t>
      </w:r>
      <w:r w:rsidR="00A31A51" w:rsidRPr="000D1865">
        <w:rPr>
          <w:color w:val="000000" w:themeColor="text1"/>
          <w:sz w:val="22"/>
          <w:szCs w:val="22"/>
        </w:rPr>
        <w:t xml:space="preserve"> </w:t>
      </w:r>
      <w:r w:rsidR="5CD32AA8" w:rsidRPr="000D1865">
        <w:rPr>
          <w:color w:val="000000" w:themeColor="text1"/>
          <w:sz w:val="22"/>
          <w:szCs w:val="22"/>
        </w:rPr>
        <w:t>jest</w:t>
      </w:r>
      <w:r w:rsidR="00A31A51" w:rsidRPr="000D1865">
        <w:rPr>
          <w:color w:val="000000" w:themeColor="text1"/>
          <w:sz w:val="22"/>
          <w:szCs w:val="22"/>
        </w:rPr>
        <w:t xml:space="preserve"> </w:t>
      </w:r>
      <w:r w:rsidR="5CD32AA8" w:rsidRPr="000D1865">
        <w:rPr>
          <w:color w:val="000000" w:themeColor="text1"/>
          <w:sz w:val="22"/>
          <w:szCs w:val="22"/>
        </w:rPr>
        <w:t>Instrukcja</w:t>
      </w:r>
      <w:r w:rsidR="00A31A51" w:rsidRPr="000D1865">
        <w:rPr>
          <w:color w:val="000000" w:themeColor="text1"/>
          <w:sz w:val="22"/>
          <w:szCs w:val="22"/>
        </w:rPr>
        <w:t xml:space="preserve"> </w:t>
      </w:r>
      <w:r w:rsidR="5CD32AA8" w:rsidRPr="000D1865">
        <w:rPr>
          <w:color w:val="000000" w:themeColor="text1"/>
          <w:sz w:val="22"/>
          <w:szCs w:val="22"/>
        </w:rPr>
        <w:t>Wypełniania</w:t>
      </w:r>
      <w:r w:rsidR="00A31A51" w:rsidRPr="000D1865">
        <w:rPr>
          <w:color w:val="000000" w:themeColor="text1"/>
          <w:sz w:val="22"/>
          <w:szCs w:val="22"/>
        </w:rPr>
        <w:t xml:space="preserve"> </w:t>
      </w:r>
      <w:r w:rsidR="5CD32AA8" w:rsidRPr="000D1865">
        <w:rPr>
          <w:color w:val="000000" w:themeColor="text1"/>
          <w:sz w:val="22"/>
          <w:szCs w:val="22"/>
        </w:rPr>
        <w:t>Jednolitego</w:t>
      </w:r>
      <w:r w:rsidR="00A31A51" w:rsidRPr="000D1865">
        <w:rPr>
          <w:color w:val="000000" w:themeColor="text1"/>
          <w:sz w:val="22"/>
          <w:szCs w:val="22"/>
        </w:rPr>
        <w:t xml:space="preserve"> </w:t>
      </w:r>
      <w:r w:rsidR="5CD32AA8" w:rsidRPr="000D1865">
        <w:rPr>
          <w:color w:val="000000" w:themeColor="text1"/>
          <w:sz w:val="22"/>
          <w:szCs w:val="22"/>
        </w:rPr>
        <w:t>Europejskiego</w:t>
      </w:r>
      <w:r w:rsidR="00A31A51" w:rsidRPr="000D1865">
        <w:rPr>
          <w:color w:val="000000" w:themeColor="text1"/>
          <w:sz w:val="22"/>
          <w:szCs w:val="22"/>
        </w:rPr>
        <w:t xml:space="preserve"> </w:t>
      </w:r>
      <w:r w:rsidR="5CD32AA8" w:rsidRPr="000D1865">
        <w:rPr>
          <w:color w:val="000000" w:themeColor="text1"/>
          <w:sz w:val="22"/>
          <w:szCs w:val="22"/>
        </w:rPr>
        <w:t>Dokumentu</w:t>
      </w:r>
      <w:r w:rsidR="00A31A51" w:rsidRPr="000D1865">
        <w:rPr>
          <w:color w:val="000000" w:themeColor="text1"/>
          <w:sz w:val="22"/>
          <w:szCs w:val="22"/>
        </w:rPr>
        <w:t xml:space="preserve"> </w:t>
      </w:r>
      <w:r w:rsidR="5CD32AA8" w:rsidRPr="000D1865">
        <w:rPr>
          <w:color w:val="000000" w:themeColor="text1"/>
          <w:sz w:val="22"/>
          <w:szCs w:val="22"/>
        </w:rPr>
        <w:t>Zamówienia</w:t>
      </w:r>
      <w:r w:rsidR="00A31A51" w:rsidRPr="000D1865">
        <w:rPr>
          <w:color w:val="000000" w:themeColor="text1"/>
          <w:sz w:val="22"/>
          <w:szCs w:val="22"/>
        </w:rPr>
        <w:t xml:space="preserve"> </w:t>
      </w:r>
      <w:r w:rsidR="000B39BD" w:rsidRPr="000D1865">
        <w:rPr>
          <w:color w:val="000000" w:themeColor="text1"/>
          <w:sz w:val="22"/>
          <w:szCs w:val="22"/>
        </w:rPr>
        <w:br/>
      </w:r>
      <w:r w:rsidR="5CD32AA8" w:rsidRPr="000D1865">
        <w:rPr>
          <w:color w:val="000000" w:themeColor="text1"/>
          <w:sz w:val="22"/>
          <w:szCs w:val="22"/>
        </w:rPr>
        <w:t>(w</w:t>
      </w:r>
      <w:r w:rsidR="00A31A51" w:rsidRPr="000D1865">
        <w:rPr>
          <w:color w:val="000000" w:themeColor="text1"/>
          <w:sz w:val="22"/>
          <w:szCs w:val="22"/>
        </w:rPr>
        <w:t xml:space="preserve"> </w:t>
      </w:r>
      <w:r w:rsidR="5CD32AA8" w:rsidRPr="000D1865">
        <w:rPr>
          <w:color w:val="000000" w:themeColor="text1"/>
          <w:sz w:val="22"/>
          <w:szCs w:val="22"/>
        </w:rPr>
        <w:t>języku</w:t>
      </w:r>
      <w:r w:rsidR="00A31A51" w:rsidRPr="000D1865">
        <w:rPr>
          <w:color w:val="000000" w:themeColor="text1"/>
          <w:sz w:val="22"/>
          <w:szCs w:val="22"/>
        </w:rPr>
        <w:t xml:space="preserve"> </w:t>
      </w:r>
      <w:r w:rsidR="5CD32AA8" w:rsidRPr="000D1865">
        <w:rPr>
          <w:color w:val="000000" w:themeColor="text1"/>
          <w:sz w:val="22"/>
          <w:szCs w:val="22"/>
        </w:rPr>
        <w:t>polskim).</w:t>
      </w:r>
    </w:p>
    <w:p w14:paraId="1E563764" w14:textId="2C01589A" w:rsidR="00845947" w:rsidRPr="000D1865" w:rsidRDefault="00845947" w:rsidP="00F44EAD">
      <w:pPr>
        <w:ind w:left="993"/>
        <w:jc w:val="both"/>
        <w:rPr>
          <w:b/>
          <w:i/>
          <w:color w:val="000000"/>
          <w:sz w:val="22"/>
          <w:szCs w:val="22"/>
        </w:rPr>
      </w:pPr>
      <w:r w:rsidRPr="000D1865">
        <w:rPr>
          <w:b/>
          <w:i/>
          <w:color w:val="000000"/>
          <w:sz w:val="22"/>
          <w:szCs w:val="22"/>
        </w:rPr>
        <w:t>Zamawiający</w:t>
      </w:r>
      <w:r w:rsidR="00A31A51" w:rsidRPr="000D1865">
        <w:rPr>
          <w:b/>
          <w:i/>
          <w:color w:val="000000"/>
          <w:sz w:val="22"/>
          <w:szCs w:val="22"/>
        </w:rPr>
        <w:t xml:space="preserve"> </w:t>
      </w:r>
      <w:r w:rsidRPr="000D1865">
        <w:rPr>
          <w:b/>
          <w:i/>
          <w:color w:val="000000"/>
          <w:sz w:val="22"/>
          <w:szCs w:val="22"/>
        </w:rPr>
        <w:t>podkreśla,</w:t>
      </w:r>
      <w:r w:rsidR="00A31A51" w:rsidRPr="000D1865">
        <w:rPr>
          <w:b/>
          <w:i/>
          <w:color w:val="000000"/>
          <w:sz w:val="22"/>
          <w:szCs w:val="22"/>
        </w:rPr>
        <w:t xml:space="preserve"> </w:t>
      </w:r>
      <w:r w:rsidRPr="000D1865">
        <w:rPr>
          <w:b/>
          <w:i/>
          <w:color w:val="000000"/>
          <w:sz w:val="22"/>
          <w:szCs w:val="22"/>
        </w:rPr>
        <w:t>że</w:t>
      </w:r>
      <w:r w:rsidR="00A31A51" w:rsidRPr="000D1865">
        <w:rPr>
          <w:b/>
          <w:i/>
          <w:color w:val="000000"/>
          <w:sz w:val="22"/>
          <w:szCs w:val="22"/>
        </w:rPr>
        <w:t xml:space="preserve"> </w:t>
      </w:r>
      <w:r w:rsidRPr="000D1865">
        <w:rPr>
          <w:b/>
          <w:i/>
          <w:color w:val="000000"/>
          <w:sz w:val="22"/>
          <w:szCs w:val="22"/>
        </w:rPr>
        <w:t>Jednolity</w:t>
      </w:r>
      <w:r w:rsidR="00A31A51" w:rsidRPr="000D1865">
        <w:rPr>
          <w:b/>
          <w:i/>
          <w:color w:val="000000"/>
          <w:sz w:val="22"/>
          <w:szCs w:val="22"/>
        </w:rPr>
        <w:t xml:space="preserve"> </w:t>
      </w:r>
      <w:r w:rsidRPr="000D1865">
        <w:rPr>
          <w:b/>
          <w:i/>
          <w:color w:val="000000"/>
          <w:sz w:val="22"/>
          <w:szCs w:val="22"/>
        </w:rPr>
        <w:t>Europejski</w:t>
      </w:r>
      <w:r w:rsidR="00A31A51" w:rsidRPr="000D1865">
        <w:rPr>
          <w:b/>
          <w:i/>
          <w:color w:val="000000"/>
          <w:sz w:val="22"/>
          <w:szCs w:val="22"/>
        </w:rPr>
        <w:t xml:space="preserve"> </w:t>
      </w:r>
      <w:r w:rsidRPr="000D1865">
        <w:rPr>
          <w:b/>
          <w:i/>
          <w:color w:val="000000"/>
          <w:sz w:val="22"/>
          <w:szCs w:val="22"/>
        </w:rPr>
        <w:t>Dokument</w:t>
      </w:r>
      <w:r w:rsidR="00A31A51" w:rsidRPr="000D1865">
        <w:rPr>
          <w:b/>
          <w:i/>
          <w:color w:val="000000"/>
          <w:sz w:val="22"/>
          <w:szCs w:val="22"/>
        </w:rPr>
        <w:t xml:space="preserve"> </w:t>
      </w:r>
      <w:r w:rsidRPr="000D1865">
        <w:rPr>
          <w:b/>
          <w:i/>
          <w:color w:val="000000"/>
          <w:sz w:val="22"/>
          <w:szCs w:val="22"/>
        </w:rPr>
        <w:t>Zamówienia</w:t>
      </w:r>
      <w:r w:rsidR="00A31A51" w:rsidRPr="000D1865">
        <w:rPr>
          <w:b/>
          <w:i/>
          <w:color w:val="000000"/>
          <w:sz w:val="22"/>
          <w:szCs w:val="22"/>
        </w:rPr>
        <w:t xml:space="preserve"> </w:t>
      </w:r>
      <w:r w:rsidRPr="000D1865">
        <w:rPr>
          <w:b/>
          <w:i/>
          <w:color w:val="000000"/>
          <w:sz w:val="22"/>
          <w:szCs w:val="22"/>
        </w:rPr>
        <w:t>(JEDZ)</w:t>
      </w:r>
      <w:r w:rsidR="00A31A51" w:rsidRPr="000D1865">
        <w:rPr>
          <w:b/>
          <w:i/>
          <w:color w:val="000000"/>
          <w:sz w:val="22"/>
          <w:szCs w:val="22"/>
        </w:rPr>
        <w:t xml:space="preserve"> </w:t>
      </w:r>
      <w:r w:rsidRPr="000D1865">
        <w:rPr>
          <w:b/>
          <w:i/>
          <w:color w:val="000000"/>
          <w:sz w:val="22"/>
          <w:szCs w:val="22"/>
        </w:rPr>
        <w:t>składa</w:t>
      </w:r>
      <w:r w:rsidR="00A31A51" w:rsidRPr="000D1865">
        <w:rPr>
          <w:b/>
          <w:i/>
          <w:color w:val="000000"/>
          <w:sz w:val="22"/>
          <w:szCs w:val="22"/>
        </w:rPr>
        <w:t xml:space="preserve"> </w:t>
      </w:r>
      <w:r w:rsidRPr="000D1865">
        <w:rPr>
          <w:b/>
          <w:i/>
          <w:color w:val="000000"/>
          <w:sz w:val="22"/>
          <w:szCs w:val="22"/>
        </w:rPr>
        <w:t>się</w:t>
      </w:r>
      <w:r w:rsidR="005A2846">
        <w:rPr>
          <w:b/>
          <w:i/>
          <w:color w:val="000000"/>
          <w:sz w:val="22"/>
          <w:szCs w:val="22"/>
        </w:rPr>
        <w:t> </w:t>
      </w:r>
      <w:r w:rsidRPr="000D1865">
        <w:rPr>
          <w:b/>
          <w:i/>
          <w:color w:val="000000"/>
          <w:sz w:val="22"/>
          <w:szCs w:val="22"/>
        </w:rPr>
        <w:t>w</w:t>
      </w:r>
      <w:r w:rsidR="00A31A51" w:rsidRPr="000D1865">
        <w:rPr>
          <w:b/>
          <w:i/>
          <w:color w:val="000000"/>
          <w:sz w:val="22"/>
          <w:szCs w:val="22"/>
        </w:rPr>
        <w:t xml:space="preserve"> </w:t>
      </w:r>
      <w:r w:rsidRPr="000D1865">
        <w:rPr>
          <w:b/>
          <w:i/>
          <w:color w:val="000000"/>
          <w:sz w:val="22"/>
          <w:szCs w:val="22"/>
        </w:rPr>
        <w:t>formie</w:t>
      </w:r>
      <w:r w:rsidR="00A31A51" w:rsidRPr="000D1865">
        <w:rPr>
          <w:b/>
          <w:i/>
          <w:color w:val="000000"/>
          <w:sz w:val="22"/>
          <w:szCs w:val="22"/>
        </w:rPr>
        <w:t xml:space="preserve"> </w:t>
      </w:r>
      <w:r w:rsidRPr="000D1865">
        <w:rPr>
          <w:b/>
          <w:i/>
          <w:color w:val="000000"/>
          <w:sz w:val="22"/>
          <w:szCs w:val="22"/>
        </w:rPr>
        <w:t>elektronicznej</w:t>
      </w:r>
      <w:r w:rsidR="00A31A51" w:rsidRPr="000D1865">
        <w:rPr>
          <w:b/>
          <w:i/>
          <w:color w:val="000000"/>
          <w:sz w:val="22"/>
          <w:szCs w:val="22"/>
        </w:rPr>
        <w:t xml:space="preserve"> </w:t>
      </w:r>
      <w:r w:rsidRPr="000D1865">
        <w:rPr>
          <w:b/>
          <w:i/>
          <w:color w:val="000000"/>
          <w:sz w:val="22"/>
          <w:szCs w:val="22"/>
        </w:rPr>
        <w:t>opatrzonej</w:t>
      </w:r>
      <w:r w:rsidR="00A31A51" w:rsidRPr="000D1865">
        <w:rPr>
          <w:b/>
          <w:i/>
          <w:color w:val="000000"/>
          <w:sz w:val="22"/>
          <w:szCs w:val="22"/>
        </w:rPr>
        <w:t xml:space="preserve"> </w:t>
      </w:r>
      <w:r w:rsidRPr="000D1865">
        <w:rPr>
          <w:b/>
          <w:i/>
          <w:color w:val="000000"/>
          <w:sz w:val="22"/>
          <w:szCs w:val="22"/>
        </w:rPr>
        <w:t>kwalifikowanym</w:t>
      </w:r>
      <w:r w:rsidR="00A31A51" w:rsidRPr="000D1865">
        <w:rPr>
          <w:b/>
          <w:i/>
          <w:color w:val="000000"/>
          <w:sz w:val="22"/>
          <w:szCs w:val="22"/>
        </w:rPr>
        <w:t xml:space="preserve"> </w:t>
      </w:r>
      <w:r w:rsidRPr="000D1865">
        <w:rPr>
          <w:b/>
          <w:i/>
          <w:color w:val="000000"/>
          <w:sz w:val="22"/>
          <w:szCs w:val="22"/>
        </w:rPr>
        <w:t>podpisem</w:t>
      </w:r>
      <w:r w:rsidR="00A31A51" w:rsidRPr="000D1865">
        <w:rPr>
          <w:b/>
          <w:i/>
          <w:color w:val="000000"/>
          <w:sz w:val="22"/>
          <w:szCs w:val="22"/>
        </w:rPr>
        <w:t xml:space="preserve"> </w:t>
      </w:r>
      <w:r w:rsidRPr="000D1865">
        <w:rPr>
          <w:b/>
          <w:i/>
          <w:color w:val="000000"/>
          <w:sz w:val="22"/>
          <w:szCs w:val="22"/>
        </w:rPr>
        <w:t>elektronicznym.</w:t>
      </w:r>
    </w:p>
    <w:p w14:paraId="390467D8" w14:textId="28C83046" w:rsidR="00177BAD" w:rsidRPr="000D1865" w:rsidRDefault="00177BAD" w:rsidP="00CE7879">
      <w:pPr>
        <w:pStyle w:val="Akapitzlist"/>
        <w:widowControl w:val="0"/>
        <w:numPr>
          <w:ilvl w:val="1"/>
          <w:numId w:val="14"/>
        </w:numPr>
        <w:suppressAutoHyphens/>
        <w:ind w:left="993" w:hanging="567"/>
        <w:jc w:val="both"/>
        <w:rPr>
          <w:bCs/>
          <w:iCs/>
          <w:color w:val="000000"/>
          <w:sz w:val="22"/>
        </w:rPr>
      </w:pPr>
      <w:r w:rsidRPr="000D1865">
        <w:rPr>
          <w:bCs/>
          <w:iCs/>
          <w:color w:val="000000"/>
          <w:sz w:val="22"/>
        </w:rPr>
        <w:t>w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celu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potwierdzenia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braku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dodatkowych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podstaw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do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wykluczenia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="00083266">
        <w:rPr>
          <w:bCs/>
          <w:iCs/>
          <w:color w:val="000000"/>
          <w:sz w:val="22"/>
        </w:rPr>
        <w:t>W</w:t>
      </w:r>
      <w:r w:rsidRPr="000D1865">
        <w:rPr>
          <w:bCs/>
          <w:iCs/>
          <w:color w:val="000000"/>
          <w:sz w:val="22"/>
        </w:rPr>
        <w:t>ykonawca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musi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dołączyć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do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oferty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sz w:val="22"/>
          <w:lang w:eastAsia="pl-PL"/>
        </w:rPr>
        <w:t>oświadczenie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o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niepodleganiu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wykluczeniu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–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art.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7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ust.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1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ustawy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z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dnia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13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kwietnia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2022</w:t>
      </w:r>
      <w:r w:rsidR="00DD6717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r.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o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szczególnych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rozwiązaniach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w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zakresie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przeciwdziałania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wspieraniu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agresji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na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Ukrainę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oraz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służących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ochronie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bezpieczeństwa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narodowego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(Dz.U.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z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2022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r.,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poz.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835);</w:t>
      </w:r>
    </w:p>
    <w:p w14:paraId="79109FDC" w14:textId="50D2937E" w:rsidR="00177BAD" w:rsidRPr="000D1865" w:rsidRDefault="00177BAD" w:rsidP="00CE7879">
      <w:pPr>
        <w:pStyle w:val="Akapitzlist"/>
        <w:widowControl w:val="0"/>
        <w:numPr>
          <w:ilvl w:val="1"/>
          <w:numId w:val="14"/>
        </w:numPr>
        <w:suppressAutoHyphens/>
        <w:ind w:left="993" w:hanging="567"/>
        <w:jc w:val="both"/>
        <w:rPr>
          <w:bCs/>
          <w:iCs/>
          <w:sz w:val="22"/>
          <w:lang w:eastAsia="pl-PL"/>
        </w:rPr>
      </w:pPr>
      <w:r w:rsidRPr="000D1865">
        <w:rPr>
          <w:bCs/>
          <w:iCs/>
          <w:color w:val="000000"/>
          <w:sz w:val="22"/>
        </w:rPr>
        <w:t>w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celu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potwierdzenia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braku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dodatkowych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podstaw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do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wykluczenia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="00083266">
        <w:rPr>
          <w:bCs/>
          <w:iCs/>
          <w:color w:val="000000"/>
          <w:sz w:val="22"/>
        </w:rPr>
        <w:t>W</w:t>
      </w:r>
      <w:r w:rsidRPr="000D1865">
        <w:rPr>
          <w:bCs/>
          <w:iCs/>
          <w:color w:val="000000"/>
          <w:sz w:val="22"/>
        </w:rPr>
        <w:t>ykonawca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musi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dołączyć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do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oferty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sz w:val="22"/>
          <w:lang w:eastAsia="pl-PL"/>
        </w:rPr>
        <w:t>oświadczenie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o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niepodleganiu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wykluczeniu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–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art.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sz w:val="22"/>
        </w:rPr>
        <w:t>5k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rozporządzenia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Rady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(UE)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nr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833/2014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31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lipca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2014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dotyczącego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środków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ograniczających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związku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B923AB">
        <w:rPr>
          <w:sz w:val="22"/>
        </w:rPr>
        <w:t> </w:t>
      </w:r>
      <w:r w:rsidRPr="000D1865">
        <w:rPr>
          <w:sz w:val="22"/>
        </w:rPr>
        <w:t>działaniami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Rosji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destabilizującymi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sytuację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Ukrainie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(Dz.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Urz.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nr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229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31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lipca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2014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r.,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str.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1),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brzmieniu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nadanym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rozporządzeniem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Rady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(UE)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2022/576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sprawie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zmiany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rozporządzenia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(UE)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nr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833/2014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dotyczącego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środków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ograniczających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związku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br/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działaniami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Rosji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destabilizującymi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sytuację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Ukrainie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(Dz.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Urz.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nr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111</w:t>
      </w:r>
      <w:r w:rsidR="00A31A51" w:rsidRPr="000D1865">
        <w:rPr>
          <w:sz w:val="22"/>
        </w:rPr>
        <w:t xml:space="preserve"> </w:t>
      </w:r>
      <w:r w:rsidR="00F245D6">
        <w:rPr>
          <w:sz w:val="22"/>
        </w:rPr>
        <w:br/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8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kwietnia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2022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r.,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str.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1);</w:t>
      </w:r>
    </w:p>
    <w:p w14:paraId="75ACE891" w14:textId="356B783E" w:rsidR="00EB078B" w:rsidRPr="000D1865" w:rsidRDefault="00EB078B" w:rsidP="007F7AF2">
      <w:pPr>
        <w:widowControl/>
        <w:numPr>
          <w:ilvl w:val="0"/>
          <w:numId w:val="14"/>
        </w:numPr>
        <w:tabs>
          <w:tab w:val="clear" w:pos="1440"/>
        </w:tabs>
        <w:suppressAutoHyphens w:val="0"/>
        <w:ind w:left="426" w:hanging="426"/>
        <w:jc w:val="both"/>
        <w:rPr>
          <w:bCs/>
          <w:sz w:val="22"/>
          <w:szCs w:val="22"/>
        </w:rPr>
      </w:pPr>
      <w:r w:rsidRPr="000D1865">
        <w:rPr>
          <w:bCs/>
          <w:sz w:val="22"/>
          <w:szCs w:val="22"/>
        </w:rPr>
        <w:t>Dodatkowe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oświadczenia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składane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obligatoryjnie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wraz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z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ofertą:</w:t>
      </w:r>
    </w:p>
    <w:p w14:paraId="0D7DBDF2" w14:textId="4F2813B9" w:rsidR="00F35620" w:rsidRPr="000D1865" w:rsidRDefault="00F35620" w:rsidP="00F44EAD">
      <w:pPr>
        <w:numPr>
          <w:ilvl w:val="1"/>
          <w:numId w:val="14"/>
        </w:numPr>
        <w:ind w:left="993" w:hanging="567"/>
        <w:contextualSpacing/>
        <w:jc w:val="both"/>
        <w:rPr>
          <w:bCs/>
          <w:i/>
          <w:sz w:val="22"/>
          <w:szCs w:val="22"/>
        </w:rPr>
      </w:pPr>
      <w:r w:rsidRPr="000D1865">
        <w:rPr>
          <w:bCs/>
          <w:sz w:val="22"/>
          <w:szCs w:val="22"/>
        </w:rPr>
        <w:t>w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przypadku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wspólnego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ubiegania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się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o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zamówienie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przez</w:t>
      </w:r>
      <w:r w:rsidR="00A31A51" w:rsidRPr="000D1865">
        <w:rPr>
          <w:bCs/>
          <w:sz w:val="22"/>
          <w:szCs w:val="22"/>
        </w:rPr>
        <w:t xml:space="preserve"> </w:t>
      </w:r>
      <w:r w:rsidR="00083266">
        <w:rPr>
          <w:bCs/>
          <w:sz w:val="22"/>
          <w:szCs w:val="22"/>
        </w:rPr>
        <w:t>W</w:t>
      </w:r>
      <w:r w:rsidRPr="000D1865">
        <w:rPr>
          <w:bCs/>
          <w:sz w:val="22"/>
          <w:szCs w:val="22"/>
        </w:rPr>
        <w:t>ykonawców,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jednolity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dokument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(JEDZ),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o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którym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mowa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w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ust.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1.1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oraz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oświadczenia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z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ust.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1.2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i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1.3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powyżej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składa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każdy</w:t>
      </w:r>
      <w:r w:rsidR="00290279">
        <w:rPr>
          <w:bCs/>
          <w:sz w:val="22"/>
          <w:szCs w:val="22"/>
        </w:rPr>
        <w:t> </w:t>
      </w:r>
      <w:r w:rsidRPr="000D1865">
        <w:rPr>
          <w:bCs/>
          <w:sz w:val="22"/>
          <w:szCs w:val="22"/>
        </w:rPr>
        <w:t>z</w:t>
      </w:r>
      <w:r w:rsidR="00A31A51" w:rsidRPr="000D1865">
        <w:rPr>
          <w:bCs/>
          <w:sz w:val="22"/>
          <w:szCs w:val="22"/>
        </w:rPr>
        <w:t xml:space="preserve"> </w:t>
      </w:r>
      <w:r w:rsidR="0067424D">
        <w:rPr>
          <w:bCs/>
          <w:sz w:val="22"/>
          <w:szCs w:val="22"/>
        </w:rPr>
        <w:t>W</w:t>
      </w:r>
      <w:r w:rsidRPr="000D1865">
        <w:rPr>
          <w:bCs/>
          <w:sz w:val="22"/>
          <w:szCs w:val="22"/>
        </w:rPr>
        <w:t>ykonawców;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/>
          <w:i/>
          <w:color w:val="000000"/>
          <w:sz w:val="22"/>
          <w:szCs w:val="22"/>
        </w:rPr>
        <w:t>Jednolity</w:t>
      </w:r>
      <w:r w:rsidR="00A31A51" w:rsidRPr="000D1865">
        <w:rPr>
          <w:b/>
          <w:i/>
          <w:color w:val="000000"/>
          <w:sz w:val="22"/>
          <w:szCs w:val="22"/>
        </w:rPr>
        <w:t xml:space="preserve"> </w:t>
      </w:r>
      <w:r w:rsidRPr="000D1865">
        <w:rPr>
          <w:b/>
          <w:i/>
          <w:color w:val="000000"/>
          <w:sz w:val="22"/>
          <w:szCs w:val="22"/>
        </w:rPr>
        <w:t>Europejski</w:t>
      </w:r>
      <w:r w:rsidR="00A31A51" w:rsidRPr="000D1865">
        <w:rPr>
          <w:b/>
          <w:i/>
          <w:color w:val="000000"/>
          <w:sz w:val="22"/>
          <w:szCs w:val="22"/>
        </w:rPr>
        <w:t xml:space="preserve"> </w:t>
      </w:r>
      <w:r w:rsidRPr="000D1865">
        <w:rPr>
          <w:b/>
          <w:i/>
          <w:color w:val="000000"/>
          <w:sz w:val="22"/>
          <w:szCs w:val="22"/>
        </w:rPr>
        <w:t>Dokument</w:t>
      </w:r>
      <w:r w:rsidR="00A31A51" w:rsidRPr="000D1865">
        <w:rPr>
          <w:b/>
          <w:i/>
          <w:color w:val="000000"/>
          <w:sz w:val="22"/>
          <w:szCs w:val="22"/>
        </w:rPr>
        <w:t xml:space="preserve"> </w:t>
      </w:r>
      <w:r w:rsidRPr="000D1865">
        <w:rPr>
          <w:b/>
          <w:i/>
          <w:color w:val="000000"/>
          <w:sz w:val="22"/>
          <w:szCs w:val="22"/>
        </w:rPr>
        <w:t>Zamówienia</w:t>
      </w:r>
      <w:r w:rsidR="00A31A51" w:rsidRPr="000D1865">
        <w:rPr>
          <w:b/>
          <w:i/>
          <w:color w:val="000000"/>
          <w:sz w:val="22"/>
          <w:szCs w:val="22"/>
        </w:rPr>
        <w:t xml:space="preserve"> </w:t>
      </w:r>
      <w:r w:rsidRPr="000D1865">
        <w:rPr>
          <w:b/>
          <w:i/>
          <w:color w:val="000000"/>
          <w:sz w:val="22"/>
          <w:szCs w:val="22"/>
        </w:rPr>
        <w:t>(JEDZ)</w:t>
      </w:r>
      <w:r w:rsidR="00A31A51" w:rsidRPr="000D1865">
        <w:rPr>
          <w:b/>
          <w:i/>
          <w:color w:val="000000"/>
          <w:sz w:val="22"/>
          <w:szCs w:val="22"/>
        </w:rPr>
        <w:t xml:space="preserve"> </w:t>
      </w:r>
      <w:r w:rsidRPr="000D1865">
        <w:rPr>
          <w:b/>
          <w:i/>
          <w:color w:val="000000"/>
          <w:sz w:val="22"/>
          <w:szCs w:val="22"/>
        </w:rPr>
        <w:lastRenderedPageBreak/>
        <w:t>składa</w:t>
      </w:r>
      <w:r w:rsidR="00A31A51" w:rsidRPr="000D1865">
        <w:rPr>
          <w:b/>
          <w:i/>
          <w:color w:val="000000"/>
          <w:sz w:val="22"/>
          <w:szCs w:val="22"/>
        </w:rPr>
        <w:t xml:space="preserve"> </w:t>
      </w:r>
      <w:r w:rsidRPr="000D1865">
        <w:rPr>
          <w:b/>
          <w:i/>
          <w:color w:val="000000"/>
          <w:sz w:val="22"/>
          <w:szCs w:val="22"/>
        </w:rPr>
        <w:t>się</w:t>
      </w:r>
      <w:r w:rsidR="00A31A51" w:rsidRPr="000D1865">
        <w:rPr>
          <w:b/>
          <w:i/>
          <w:color w:val="000000"/>
          <w:sz w:val="22"/>
          <w:szCs w:val="22"/>
        </w:rPr>
        <w:t xml:space="preserve"> </w:t>
      </w:r>
      <w:r w:rsidRPr="000D1865">
        <w:rPr>
          <w:b/>
          <w:i/>
          <w:color w:val="000000"/>
          <w:sz w:val="22"/>
          <w:szCs w:val="22"/>
        </w:rPr>
        <w:t>w</w:t>
      </w:r>
      <w:r w:rsidR="00A31A51" w:rsidRPr="000D1865">
        <w:rPr>
          <w:b/>
          <w:i/>
          <w:color w:val="000000"/>
          <w:sz w:val="22"/>
          <w:szCs w:val="22"/>
        </w:rPr>
        <w:t xml:space="preserve"> </w:t>
      </w:r>
      <w:r w:rsidRPr="000D1865">
        <w:rPr>
          <w:b/>
          <w:i/>
          <w:color w:val="000000"/>
          <w:sz w:val="22"/>
          <w:szCs w:val="22"/>
        </w:rPr>
        <w:t>formie</w:t>
      </w:r>
      <w:r w:rsidR="00A31A51" w:rsidRPr="000D1865">
        <w:rPr>
          <w:b/>
          <w:i/>
          <w:color w:val="000000"/>
          <w:sz w:val="22"/>
          <w:szCs w:val="22"/>
        </w:rPr>
        <w:t xml:space="preserve"> </w:t>
      </w:r>
      <w:r w:rsidRPr="000D1865">
        <w:rPr>
          <w:b/>
          <w:i/>
          <w:color w:val="000000"/>
          <w:sz w:val="22"/>
          <w:szCs w:val="22"/>
        </w:rPr>
        <w:t>elektronicznej</w:t>
      </w:r>
      <w:r w:rsidR="00A31A51" w:rsidRPr="000D1865">
        <w:rPr>
          <w:b/>
          <w:i/>
          <w:color w:val="000000"/>
          <w:sz w:val="22"/>
          <w:szCs w:val="22"/>
        </w:rPr>
        <w:t xml:space="preserve"> </w:t>
      </w:r>
      <w:r w:rsidRPr="000D1865">
        <w:rPr>
          <w:b/>
          <w:i/>
          <w:color w:val="000000"/>
          <w:sz w:val="22"/>
          <w:szCs w:val="22"/>
        </w:rPr>
        <w:t>opatrzonej</w:t>
      </w:r>
      <w:r w:rsidR="00A31A51" w:rsidRPr="000D1865">
        <w:rPr>
          <w:b/>
          <w:i/>
          <w:color w:val="000000"/>
          <w:sz w:val="22"/>
          <w:szCs w:val="22"/>
        </w:rPr>
        <w:t xml:space="preserve"> </w:t>
      </w:r>
      <w:r w:rsidRPr="000D1865">
        <w:rPr>
          <w:b/>
          <w:i/>
          <w:color w:val="000000"/>
          <w:sz w:val="22"/>
          <w:szCs w:val="22"/>
        </w:rPr>
        <w:t>kwalifikowanym</w:t>
      </w:r>
      <w:r w:rsidR="00A31A51" w:rsidRPr="000D1865">
        <w:rPr>
          <w:b/>
          <w:i/>
          <w:color w:val="000000"/>
          <w:sz w:val="22"/>
          <w:szCs w:val="22"/>
        </w:rPr>
        <w:t xml:space="preserve"> </w:t>
      </w:r>
      <w:r w:rsidRPr="000D1865">
        <w:rPr>
          <w:b/>
          <w:i/>
          <w:color w:val="000000"/>
          <w:sz w:val="22"/>
          <w:szCs w:val="22"/>
        </w:rPr>
        <w:t>podpisem</w:t>
      </w:r>
      <w:r w:rsidR="00A31A51" w:rsidRPr="000D1865">
        <w:rPr>
          <w:b/>
          <w:i/>
          <w:color w:val="000000"/>
          <w:sz w:val="22"/>
          <w:szCs w:val="22"/>
        </w:rPr>
        <w:t xml:space="preserve"> </w:t>
      </w:r>
      <w:r w:rsidRPr="000D1865">
        <w:rPr>
          <w:b/>
          <w:i/>
          <w:color w:val="000000"/>
          <w:sz w:val="22"/>
          <w:szCs w:val="22"/>
        </w:rPr>
        <w:t>elektronicznym;</w:t>
      </w:r>
    </w:p>
    <w:p w14:paraId="7C7F82BE" w14:textId="5297D207" w:rsidR="00C905E6" w:rsidRPr="000D1865" w:rsidRDefault="00EB078B" w:rsidP="00F44EAD">
      <w:pPr>
        <w:pStyle w:val="Akapitzlist"/>
        <w:numPr>
          <w:ilvl w:val="1"/>
          <w:numId w:val="14"/>
        </w:numPr>
        <w:ind w:left="993" w:hanging="567"/>
        <w:jc w:val="both"/>
        <w:rPr>
          <w:bCs/>
          <w:sz w:val="22"/>
        </w:rPr>
      </w:pPr>
      <w:r w:rsidRPr="000D1865">
        <w:rPr>
          <w:sz w:val="22"/>
        </w:rPr>
        <w:t>Wykonawcy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wspólnie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ubiegający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się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udzielenie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zamówienia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dołączają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oferty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oświadczenie,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którego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wynika,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które</w:t>
      </w:r>
      <w:r w:rsidR="00E57C8A">
        <w:rPr>
          <w:sz w:val="22"/>
        </w:rPr>
        <w:t xml:space="preserve"> </w:t>
      </w:r>
      <w:r w:rsidRPr="000D1865">
        <w:rPr>
          <w:sz w:val="22"/>
        </w:rPr>
        <w:t>dostawy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usługi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wykonają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poszczególni</w:t>
      </w:r>
      <w:r w:rsidR="00A31A51" w:rsidRPr="000D1865">
        <w:rPr>
          <w:sz w:val="22"/>
        </w:rPr>
        <w:t xml:space="preserve"> </w:t>
      </w:r>
      <w:r w:rsidR="00241860" w:rsidRPr="000D1865">
        <w:rPr>
          <w:sz w:val="22"/>
        </w:rPr>
        <w:t>W</w:t>
      </w:r>
      <w:r w:rsidRPr="000D1865">
        <w:rPr>
          <w:sz w:val="22"/>
        </w:rPr>
        <w:t>ykonawcy.</w:t>
      </w:r>
    </w:p>
    <w:p w14:paraId="59D82B70" w14:textId="5F49FE18" w:rsidR="00C77357" w:rsidRPr="000D1865" w:rsidRDefault="5CD32AA8" w:rsidP="007F7AF2">
      <w:pPr>
        <w:widowControl/>
        <w:numPr>
          <w:ilvl w:val="0"/>
          <w:numId w:val="14"/>
        </w:numPr>
        <w:tabs>
          <w:tab w:val="clear" w:pos="1440"/>
        </w:tabs>
        <w:suppressAutoHyphens w:val="0"/>
        <w:ind w:left="426" w:hanging="426"/>
        <w:jc w:val="both"/>
        <w:rPr>
          <w:bCs/>
          <w:sz w:val="22"/>
          <w:szCs w:val="22"/>
        </w:rPr>
      </w:pPr>
      <w:r w:rsidRPr="000D1865">
        <w:rPr>
          <w:bCs/>
          <w:sz w:val="22"/>
          <w:szCs w:val="22"/>
        </w:rPr>
        <w:t>Dokumenty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i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oświadczenia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aktualne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na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dzień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złożenia,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które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Wykonawca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będzie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zobowiązany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złożyć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na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wezwanie</w:t>
      </w:r>
      <w:r w:rsidR="00A31A51" w:rsidRPr="000D1865">
        <w:rPr>
          <w:bCs/>
          <w:sz w:val="22"/>
          <w:szCs w:val="22"/>
        </w:rPr>
        <w:t xml:space="preserve"> </w:t>
      </w:r>
      <w:r w:rsidR="00A66764" w:rsidRPr="000D1865">
        <w:rPr>
          <w:bCs/>
          <w:sz w:val="22"/>
          <w:szCs w:val="22"/>
        </w:rPr>
        <w:t>Z</w:t>
      </w:r>
      <w:r w:rsidRPr="000D1865">
        <w:rPr>
          <w:bCs/>
          <w:sz w:val="22"/>
          <w:szCs w:val="22"/>
        </w:rPr>
        <w:t>amawiającego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w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wyznaczonym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terminie,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  <w:u w:val="single"/>
        </w:rPr>
        <w:t>nie</w:t>
      </w:r>
      <w:r w:rsidR="00A31A51" w:rsidRPr="000D1865">
        <w:rPr>
          <w:bCs/>
          <w:sz w:val="22"/>
          <w:szCs w:val="22"/>
          <w:u w:val="single"/>
        </w:rPr>
        <w:t xml:space="preserve"> </w:t>
      </w:r>
      <w:r w:rsidRPr="000D1865">
        <w:rPr>
          <w:bCs/>
          <w:sz w:val="22"/>
          <w:szCs w:val="22"/>
          <w:u w:val="single"/>
        </w:rPr>
        <w:t>krótszym</w:t>
      </w:r>
      <w:r w:rsidR="00A31A51" w:rsidRPr="000D1865">
        <w:rPr>
          <w:bCs/>
          <w:sz w:val="22"/>
          <w:szCs w:val="22"/>
          <w:u w:val="single"/>
        </w:rPr>
        <w:t xml:space="preserve"> </w:t>
      </w:r>
      <w:r w:rsidRPr="000D1865">
        <w:rPr>
          <w:bCs/>
          <w:sz w:val="22"/>
          <w:szCs w:val="22"/>
          <w:u w:val="single"/>
        </w:rPr>
        <w:t>niż</w:t>
      </w:r>
      <w:r w:rsidR="00A31A51" w:rsidRPr="000D1865">
        <w:rPr>
          <w:bCs/>
          <w:sz w:val="22"/>
          <w:szCs w:val="22"/>
          <w:u w:val="single"/>
        </w:rPr>
        <w:t xml:space="preserve"> </w:t>
      </w:r>
      <w:r w:rsidRPr="000D1865">
        <w:rPr>
          <w:bCs/>
          <w:sz w:val="22"/>
          <w:szCs w:val="22"/>
          <w:u w:val="single"/>
        </w:rPr>
        <w:t>10</w:t>
      </w:r>
      <w:r w:rsidR="00A31A51" w:rsidRPr="000D1865">
        <w:rPr>
          <w:bCs/>
          <w:sz w:val="22"/>
          <w:szCs w:val="22"/>
          <w:u w:val="single"/>
        </w:rPr>
        <w:t xml:space="preserve"> </w:t>
      </w:r>
      <w:r w:rsidRPr="000D1865">
        <w:rPr>
          <w:bCs/>
          <w:sz w:val="22"/>
          <w:szCs w:val="22"/>
          <w:u w:val="single"/>
        </w:rPr>
        <w:t>dni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-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dotyczy</w:t>
      </w:r>
      <w:r w:rsidR="00A31A51" w:rsidRPr="000D1865">
        <w:rPr>
          <w:bCs/>
          <w:sz w:val="22"/>
          <w:szCs w:val="22"/>
        </w:rPr>
        <w:t xml:space="preserve"> </w:t>
      </w:r>
      <w:r w:rsidR="00241860" w:rsidRPr="000D1865">
        <w:rPr>
          <w:bCs/>
          <w:sz w:val="22"/>
          <w:szCs w:val="22"/>
        </w:rPr>
        <w:t>W</w:t>
      </w:r>
      <w:r w:rsidRPr="000D1865">
        <w:rPr>
          <w:bCs/>
          <w:sz w:val="22"/>
          <w:szCs w:val="22"/>
        </w:rPr>
        <w:t>ykonawcy,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którego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oferta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została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najwyżej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oceniona.</w:t>
      </w:r>
    </w:p>
    <w:p w14:paraId="3ED9A61C" w14:textId="4CB0654C" w:rsidR="00960A52" w:rsidRPr="000D1865" w:rsidRDefault="5CD32AA8" w:rsidP="000D31AE">
      <w:pPr>
        <w:pStyle w:val="Akapitzlist"/>
        <w:numPr>
          <w:ilvl w:val="1"/>
          <w:numId w:val="14"/>
        </w:numPr>
        <w:ind w:left="993" w:hanging="567"/>
        <w:jc w:val="both"/>
        <w:rPr>
          <w:bCs/>
          <w:sz w:val="22"/>
          <w:u w:val="single"/>
        </w:rPr>
      </w:pPr>
      <w:r w:rsidRPr="000D1865">
        <w:rPr>
          <w:bCs/>
          <w:sz w:val="22"/>
        </w:rPr>
        <w:t>informacja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Krajowego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Rejestru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Karnego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zakresie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określonym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</w:t>
      </w:r>
      <w:r w:rsidR="00A31A51" w:rsidRPr="000D1865">
        <w:rPr>
          <w:bCs/>
          <w:sz w:val="22"/>
        </w:rPr>
        <w:t xml:space="preserve"> </w:t>
      </w:r>
      <w:r w:rsidR="005B57FD" w:rsidRPr="000D1865">
        <w:rPr>
          <w:bCs/>
          <w:sz w:val="22"/>
        </w:rPr>
        <w:t>art.</w:t>
      </w:r>
      <w:r w:rsidR="00A31A51" w:rsidRPr="000D1865">
        <w:rPr>
          <w:bCs/>
          <w:sz w:val="22"/>
        </w:rPr>
        <w:t xml:space="preserve"> </w:t>
      </w:r>
      <w:r w:rsidR="005B57FD" w:rsidRPr="000D1865">
        <w:rPr>
          <w:bCs/>
          <w:sz w:val="22"/>
        </w:rPr>
        <w:t>108</w:t>
      </w:r>
      <w:r w:rsidR="00A31A51" w:rsidRPr="000D1865">
        <w:rPr>
          <w:bCs/>
          <w:sz w:val="22"/>
        </w:rPr>
        <w:t xml:space="preserve"> </w:t>
      </w:r>
      <w:r w:rsidR="005B57FD" w:rsidRPr="000D1865">
        <w:rPr>
          <w:bCs/>
          <w:sz w:val="22"/>
        </w:rPr>
        <w:t>ust.</w:t>
      </w:r>
      <w:r w:rsidR="00A31A51" w:rsidRPr="000D1865">
        <w:rPr>
          <w:bCs/>
          <w:sz w:val="22"/>
        </w:rPr>
        <w:t xml:space="preserve"> </w:t>
      </w:r>
      <w:r w:rsidR="005B57FD" w:rsidRPr="000D1865">
        <w:rPr>
          <w:bCs/>
          <w:sz w:val="22"/>
        </w:rPr>
        <w:t>1</w:t>
      </w:r>
      <w:r w:rsidR="00A31A51" w:rsidRPr="000D1865">
        <w:rPr>
          <w:bCs/>
          <w:sz w:val="22"/>
        </w:rPr>
        <w:t xml:space="preserve"> </w:t>
      </w:r>
      <w:r w:rsidR="005B57FD" w:rsidRPr="000D1865">
        <w:rPr>
          <w:bCs/>
          <w:sz w:val="22"/>
        </w:rPr>
        <w:t>p</w:t>
      </w:r>
      <w:r w:rsidR="00C20225" w:rsidRPr="000D1865">
        <w:rPr>
          <w:bCs/>
          <w:sz w:val="22"/>
        </w:rPr>
        <w:t>kt.</w:t>
      </w:r>
      <w:r w:rsidR="005B57FD" w:rsidRPr="000D1865">
        <w:rPr>
          <w:bCs/>
          <w:sz w:val="22"/>
        </w:rPr>
        <w:t>1</w:t>
      </w:r>
      <w:r w:rsidR="00C20225" w:rsidRPr="000D1865">
        <w:rPr>
          <w:bCs/>
          <w:sz w:val="22"/>
        </w:rPr>
        <w:t>)</w:t>
      </w:r>
      <w:r w:rsidR="0077369C" w:rsidRPr="000D1865">
        <w:rPr>
          <w:bCs/>
          <w:sz w:val="22"/>
        </w:rPr>
        <w:t>,</w:t>
      </w:r>
      <w:r w:rsidR="00A31A51" w:rsidRPr="000D1865">
        <w:rPr>
          <w:bCs/>
          <w:sz w:val="22"/>
        </w:rPr>
        <w:t xml:space="preserve"> </w:t>
      </w:r>
      <w:r w:rsidR="005B57FD" w:rsidRPr="000D1865">
        <w:rPr>
          <w:bCs/>
          <w:sz w:val="22"/>
        </w:rPr>
        <w:t>2)</w:t>
      </w:r>
      <w:r w:rsidR="00A31A51" w:rsidRPr="000D1865">
        <w:rPr>
          <w:bCs/>
          <w:sz w:val="22"/>
        </w:rPr>
        <w:t xml:space="preserve"> </w:t>
      </w:r>
      <w:r w:rsidR="004C4958" w:rsidRPr="000D1865">
        <w:rPr>
          <w:bCs/>
          <w:sz w:val="22"/>
        </w:rPr>
        <w:t>ustawy</w:t>
      </w:r>
      <w:r w:rsidR="00A31A51" w:rsidRPr="000D1865">
        <w:rPr>
          <w:bCs/>
          <w:sz w:val="22"/>
        </w:rPr>
        <w:t xml:space="preserve"> </w:t>
      </w:r>
      <w:r w:rsidR="004C4958" w:rsidRPr="000D1865">
        <w:rPr>
          <w:bCs/>
          <w:sz w:val="22"/>
        </w:rPr>
        <w:t>PZP</w:t>
      </w:r>
      <w:r w:rsidR="00A31A51" w:rsidRPr="000D1865">
        <w:rPr>
          <w:bCs/>
          <w:sz w:val="22"/>
        </w:rPr>
        <w:t xml:space="preserve"> </w:t>
      </w:r>
      <w:r w:rsidR="004C4958" w:rsidRPr="000D1865">
        <w:rPr>
          <w:bCs/>
          <w:sz w:val="22"/>
        </w:rPr>
        <w:t>oraz</w:t>
      </w:r>
      <w:r w:rsidR="00A31A51" w:rsidRPr="000D1865">
        <w:rPr>
          <w:bCs/>
          <w:sz w:val="22"/>
        </w:rPr>
        <w:t xml:space="preserve"> </w:t>
      </w:r>
      <w:r w:rsidR="004C4958" w:rsidRPr="000D1865">
        <w:rPr>
          <w:bCs/>
          <w:sz w:val="22"/>
        </w:rPr>
        <w:t>w</w:t>
      </w:r>
      <w:r w:rsidR="00A31A51" w:rsidRPr="000D1865">
        <w:rPr>
          <w:bCs/>
          <w:sz w:val="22"/>
        </w:rPr>
        <w:t xml:space="preserve"> </w:t>
      </w:r>
      <w:r w:rsidR="004C4958" w:rsidRPr="000D1865">
        <w:rPr>
          <w:bCs/>
          <w:sz w:val="22"/>
        </w:rPr>
        <w:t>art.</w:t>
      </w:r>
      <w:r w:rsidR="00A31A51" w:rsidRPr="000D1865">
        <w:rPr>
          <w:bCs/>
          <w:sz w:val="22"/>
        </w:rPr>
        <w:t xml:space="preserve"> </w:t>
      </w:r>
      <w:r w:rsidR="004C4958" w:rsidRPr="000D1865">
        <w:rPr>
          <w:bCs/>
          <w:sz w:val="22"/>
        </w:rPr>
        <w:t>108</w:t>
      </w:r>
      <w:r w:rsidR="00A31A51" w:rsidRPr="000D1865">
        <w:rPr>
          <w:bCs/>
          <w:sz w:val="22"/>
        </w:rPr>
        <w:t xml:space="preserve"> </w:t>
      </w:r>
      <w:r w:rsidR="004C4958" w:rsidRPr="000D1865">
        <w:rPr>
          <w:bCs/>
          <w:sz w:val="22"/>
        </w:rPr>
        <w:t>ust.</w:t>
      </w:r>
      <w:r w:rsidR="00A31A51" w:rsidRPr="000D1865">
        <w:rPr>
          <w:bCs/>
          <w:sz w:val="22"/>
        </w:rPr>
        <w:t xml:space="preserve"> </w:t>
      </w:r>
      <w:r w:rsidR="004C4958" w:rsidRPr="000D1865">
        <w:rPr>
          <w:bCs/>
          <w:sz w:val="22"/>
        </w:rPr>
        <w:t>1</w:t>
      </w:r>
      <w:r w:rsidR="00A31A51" w:rsidRPr="000D1865">
        <w:rPr>
          <w:bCs/>
          <w:sz w:val="22"/>
        </w:rPr>
        <w:t xml:space="preserve"> </w:t>
      </w:r>
      <w:r w:rsidR="004C4958" w:rsidRPr="000D1865">
        <w:rPr>
          <w:bCs/>
          <w:sz w:val="22"/>
        </w:rPr>
        <w:t>pkt</w:t>
      </w:r>
      <w:r w:rsidR="00A31A51" w:rsidRPr="000D1865">
        <w:rPr>
          <w:bCs/>
          <w:sz w:val="22"/>
        </w:rPr>
        <w:t xml:space="preserve"> </w:t>
      </w:r>
      <w:r w:rsidR="0077369C" w:rsidRPr="000D1865">
        <w:rPr>
          <w:bCs/>
          <w:sz w:val="22"/>
        </w:rPr>
        <w:t>4)</w:t>
      </w:r>
      <w:r w:rsidR="00A31A51" w:rsidRPr="000D1865">
        <w:rPr>
          <w:bCs/>
          <w:sz w:val="22"/>
        </w:rPr>
        <w:t xml:space="preserve"> </w:t>
      </w:r>
      <w:r w:rsidR="004C4958" w:rsidRPr="000D1865">
        <w:rPr>
          <w:bCs/>
          <w:sz w:val="22"/>
        </w:rPr>
        <w:t>ustawy</w:t>
      </w:r>
      <w:r w:rsidR="00A31A51" w:rsidRPr="000D1865">
        <w:rPr>
          <w:bCs/>
          <w:sz w:val="22"/>
        </w:rPr>
        <w:t xml:space="preserve"> </w:t>
      </w:r>
      <w:r w:rsidR="004C4958" w:rsidRPr="000D1865">
        <w:rPr>
          <w:bCs/>
          <w:sz w:val="22"/>
        </w:rPr>
        <w:t>PZP,</w:t>
      </w:r>
      <w:r w:rsidR="00A31A51" w:rsidRPr="000D1865">
        <w:rPr>
          <w:bCs/>
          <w:sz w:val="22"/>
        </w:rPr>
        <w:t xml:space="preserve"> </w:t>
      </w:r>
      <w:r w:rsidR="004C4958" w:rsidRPr="000D1865">
        <w:rPr>
          <w:bCs/>
          <w:sz w:val="22"/>
        </w:rPr>
        <w:t>dotyczącej</w:t>
      </w:r>
      <w:r w:rsidR="00A31A51" w:rsidRPr="000D1865">
        <w:rPr>
          <w:bCs/>
          <w:sz w:val="22"/>
        </w:rPr>
        <w:t xml:space="preserve"> </w:t>
      </w:r>
      <w:r w:rsidR="004C4958" w:rsidRPr="000D1865">
        <w:rPr>
          <w:bCs/>
          <w:sz w:val="22"/>
        </w:rPr>
        <w:t>orzeczenia</w:t>
      </w:r>
      <w:r w:rsidR="00A31A51" w:rsidRPr="000D1865">
        <w:rPr>
          <w:bCs/>
          <w:sz w:val="22"/>
        </w:rPr>
        <w:t xml:space="preserve"> </w:t>
      </w:r>
      <w:r w:rsidR="004C4958" w:rsidRPr="000D1865">
        <w:rPr>
          <w:bCs/>
          <w:sz w:val="22"/>
        </w:rPr>
        <w:t>zakazu</w:t>
      </w:r>
      <w:r w:rsidR="00A31A51" w:rsidRPr="000D1865">
        <w:rPr>
          <w:bCs/>
          <w:sz w:val="22"/>
        </w:rPr>
        <w:t xml:space="preserve"> </w:t>
      </w:r>
      <w:r w:rsidR="004C4958" w:rsidRPr="000D1865">
        <w:rPr>
          <w:bCs/>
          <w:sz w:val="22"/>
        </w:rPr>
        <w:t>ubiegania</w:t>
      </w:r>
      <w:r w:rsidR="00A31A51" w:rsidRPr="000D1865">
        <w:rPr>
          <w:bCs/>
          <w:sz w:val="22"/>
        </w:rPr>
        <w:t xml:space="preserve"> </w:t>
      </w:r>
      <w:r w:rsidR="004C4958" w:rsidRPr="000D1865">
        <w:rPr>
          <w:bCs/>
          <w:sz w:val="22"/>
        </w:rPr>
        <w:t>się</w:t>
      </w:r>
      <w:r w:rsidR="00A31A51" w:rsidRPr="000D1865">
        <w:rPr>
          <w:bCs/>
          <w:sz w:val="22"/>
        </w:rPr>
        <w:t xml:space="preserve"> </w:t>
      </w:r>
      <w:r w:rsidR="004C4958" w:rsidRPr="000D1865">
        <w:rPr>
          <w:bCs/>
          <w:sz w:val="22"/>
        </w:rPr>
        <w:t>o</w:t>
      </w:r>
      <w:r w:rsidR="00A31A51" w:rsidRPr="000D1865">
        <w:rPr>
          <w:bCs/>
          <w:sz w:val="22"/>
        </w:rPr>
        <w:t xml:space="preserve"> </w:t>
      </w:r>
      <w:r w:rsidR="004C4958" w:rsidRPr="000D1865">
        <w:rPr>
          <w:bCs/>
          <w:sz w:val="22"/>
        </w:rPr>
        <w:t>zamówienie</w:t>
      </w:r>
      <w:r w:rsidR="00A31A51" w:rsidRPr="000D1865">
        <w:rPr>
          <w:bCs/>
          <w:sz w:val="22"/>
        </w:rPr>
        <w:t xml:space="preserve"> </w:t>
      </w:r>
      <w:r w:rsidR="004C4958" w:rsidRPr="000D1865">
        <w:rPr>
          <w:bCs/>
          <w:sz w:val="22"/>
        </w:rPr>
        <w:t>publiczne</w:t>
      </w:r>
      <w:r w:rsidR="00A31A51" w:rsidRPr="000D1865">
        <w:rPr>
          <w:bCs/>
          <w:sz w:val="22"/>
        </w:rPr>
        <w:t xml:space="preserve"> </w:t>
      </w:r>
      <w:r w:rsidR="004C4958" w:rsidRPr="000D1865">
        <w:rPr>
          <w:bCs/>
          <w:sz w:val="22"/>
        </w:rPr>
        <w:t>tytułem</w:t>
      </w:r>
      <w:r w:rsidR="00A31A51" w:rsidRPr="000D1865">
        <w:rPr>
          <w:bCs/>
          <w:sz w:val="22"/>
        </w:rPr>
        <w:t xml:space="preserve"> </w:t>
      </w:r>
      <w:r w:rsidR="004C4958" w:rsidRPr="000D1865">
        <w:rPr>
          <w:bCs/>
          <w:sz w:val="22"/>
        </w:rPr>
        <w:t>środka</w:t>
      </w:r>
      <w:r w:rsidR="00A31A51" w:rsidRPr="000D1865">
        <w:rPr>
          <w:bCs/>
          <w:sz w:val="22"/>
        </w:rPr>
        <w:t xml:space="preserve"> </w:t>
      </w:r>
      <w:r w:rsidR="004C4958" w:rsidRPr="000D1865">
        <w:rPr>
          <w:bCs/>
          <w:sz w:val="22"/>
        </w:rPr>
        <w:t>karnego</w:t>
      </w:r>
      <w:r w:rsidR="00DD6717" w:rsidRPr="000D1865">
        <w:rPr>
          <w:bCs/>
          <w:sz w:val="22"/>
        </w:rPr>
        <w:t xml:space="preserve"> </w:t>
      </w:r>
      <w:r w:rsidR="00C77357" w:rsidRPr="000D1865">
        <w:rPr>
          <w:bCs/>
          <w:sz w:val="22"/>
        </w:rPr>
        <w:t>–</w:t>
      </w:r>
      <w:r w:rsidR="00A31A51" w:rsidRPr="000D1865">
        <w:rPr>
          <w:bCs/>
          <w:sz w:val="22"/>
        </w:rPr>
        <w:t xml:space="preserve"> </w:t>
      </w:r>
      <w:r w:rsidR="00C77357" w:rsidRPr="000D1865">
        <w:rPr>
          <w:bCs/>
          <w:sz w:val="22"/>
        </w:rPr>
        <w:t>sporządzonej</w:t>
      </w:r>
      <w:r w:rsidR="00A31A51" w:rsidRPr="000D1865">
        <w:rPr>
          <w:bCs/>
          <w:sz w:val="22"/>
        </w:rPr>
        <w:t xml:space="preserve"> </w:t>
      </w:r>
      <w:r w:rsidR="00C77357" w:rsidRPr="000D1865">
        <w:rPr>
          <w:bCs/>
          <w:sz w:val="22"/>
          <w:u w:val="single"/>
        </w:rPr>
        <w:t>nie</w:t>
      </w:r>
      <w:r w:rsidR="00A31A51" w:rsidRPr="000D1865">
        <w:rPr>
          <w:bCs/>
          <w:sz w:val="22"/>
          <w:u w:val="single"/>
        </w:rPr>
        <w:t xml:space="preserve"> </w:t>
      </w:r>
      <w:r w:rsidR="00C77357" w:rsidRPr="000D1865">
        <w:rPr>
          <w:bCs/>
          <w:sz w:val="22"/>
          <w:u w:val="single"/>
        </w:rPr>
        <w:t>wcześniej</w:t>
      </w:r>
      <w:r w:rsidR="00A31A51" w:rsidRPr="000D1865">
        <w:rPr>
          <w:bCs/>
          <w:sz w:val="22"/>
          <w:u w:val="single"/>
        </w:rPr>
        <w:t xml:space="preserve"> </w:t>
      </w:r>
      <w:r w:rsidR="000D49C6" w:rsidRPr="000D1865">
        <w:rPr>
          <w:bCs/>
          <w:sz w:val="22"/>
          <w:u w:val="single"/>
        </w:rPr>
        <w:br/>
      </w:r>
      <w:r w:rsidR="00C77357" w:rsidRPr="000D1865">
        <w:rPr>
          <w:bCs/>
          <w:sz w:val="22"/>
          <w:u w:val="single"/>
        </w:rPr>
        <w:t>niż</w:t>
      </w:r>
      <w:r w:rsidR="00A31A51" w:rsidRPr="000D1865">
        <w:rPr>
          <w:bCs/>
          <w:sz w:val="22"/>
          <w:u w:val="single"/>
        </w:rPr>
        <w:t xml:space="preserve"> </w:t>
      </w:r>
      <w:r w:rsidR="00C77357" w:rsidRPr="000D1865">
        <w:rPr>
          <w:bCs/>
          <w:sz w:val="22"/>
          <w:u w:val="single"/>
        </w:rPr>
        <w:t>6</w:t>
      </w:r>
      <w:r w:rsidR="00A31A51" w:rsidRPr="000D1865">
        <w:rPr>
          <w:bCs/>
          <w:sz w:val="22"/>
          <w:u w:val="single"/>
        </w:rPr>
        <w:t xml:space="preserve"> </w:t>
      </w:r>
      <w:r w:rsidR="00C77357" w:rsidRPr="000D1865">
        <w:rPr>
          <w:bCs/>
          <w:sz w:val="22"/>
          <w:u w:val="single"/>
        </w:rPr>
        <w:t>miesięcy</w:t>
      </w:r>
      <w:r w:rsidR="00A31A51" w:rsidRPr="000D1865">
        <w:rPr>
          <w:bCs/>
          <w:sz w:val="22"/>
          <w:u w:val="single"/>
        </w:rPr>
        <w:t xml:space="preserve"> </w:t>
      </w:r>
      <w:r w:rsidR="00C77357" w:rsidRPr="000D1865">
        <w:rPr>
          <w:bCs/>
          <w:sz w:val="22"/>
          <w:u w:val="single"/>
        </w:rPr>
        <w:t>przed</w:t>
      </w:r>
      <w:r w:rsidR="00A31A51" w:rsidRPr="000D1865">
        <w:rPr>
          <w:bCs/>
          <w:sz w:val="22"/>
          <w:u w:val="single"/>
        </w:rPr>
        <w:t xml:space="preserve"> </w:t>
      </w:r>
      <w:r w:rsidR="00C77357" w:rsidRPr="000D1865">
        <w:rPr>
          <w:bCs/>
          <w:sz w:val="22"/>
          <w:u w:val="single"/>
        </w:rPr>
        <w:t>jej</w:t>
      </w:r>
      <w:r w:rsidR="00A31A51" w:rsidRPr="000D1865">
        <w:rPr>
          <w:bCs/>
          <w:sz w:val="22"/>
          <w:u w:val="single"/>
        </w:rPr>
        <w:t xml:space="preserve"> </w:t>
      </w:r>
      <w:r w:rsidR="00C77357" w:rsidRPr="000D1865">
        <w:rPr>
          <w:bCs/>
          <w:sz w:val="22"/>
          <w:u w:val="single"/>
        </w:rPr>
        <w:t>złożeniem</w:t>
      </w:r>
      <w:r w:rsidRPr="000D1865">
        <w:rPr>
          <w:bCs/>
          <w:sz w:val="22"/>
          <w:u w:val="single"/>
        </w:rPr>
        <w:t>,</w:t>
      </w:r>
    </w:p>
    <w:p w14:paraId="732C58A2" w14:textId="7A64FE1C" w:rsidR="0077369C" w:rsidRPr="000D1865" w:rsidRDefault="0077369C" w:rsidP="000D31AE">
      <w:pPr>
        <w:pStyle w:val="Akapitzlist"/>
        <w:numPr>
          <w:ilvl w:val="1"/>
          <w:numId w:val="14"/>
        </w:numPr>
        <w:ind w:left="993" w:hanging="567"/>
        <w:jc w:val="both"/>
        <w:rPr>
          <w:bCs/>
          <w:sz w:val="22"/>
        </w:rPr>
      </w:pPr>
      <w:r w:rsidRPr="000D1865">
        <w:rPr>
          <w:bCs/>
          <w:sz w:val="22"/>
        </w:rPr>
        <w:t>oświadczenia</w:t>
      </w:r>
      <w:r w:rsidR="00A31A51" w:rsidRPr="000D1865">
        <w:rPr>
          <w:bCs/>
          <w:sz w:val="22"/>
        </w:rPr>
        <w:t xml:space="preserve"> </w:t>
      </w:r>
      <w:r w:rsidR="00241860" w:rsidRPr="000D1865">
        <w:rPr>
          <w:bCs/>
          <w:sz w:val="22"/>
        </w:rPr>
        <w:t>W</w:t>
      </w:r>
      <w:r w:rsidRPr="000D1865">
        <w:rPr>
          <w:bCs/>
          <w:sz w:val="22"/>
        </w:rPr>
        <w:t>ykonawcy,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zakresie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art.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108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ust.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1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pkt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5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ustawy,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braku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przynależności</w:t>
      </w:r>
      <w:r w:rsidR="00A31A51" w:rsidRPr="000D1865">
        <w:rPr>
          <w:bCs/>
          <w:sz w:val="22"/>
        </w:rPr>
        <w:t xml:space="preserve"> </w:t>
      </w:r>
      <w:r w:rsidR="00EA37E7" w:rsidRPr="000D1865">
        <w:rPr>
          <w:bCs/>
          <w:sz w:val="22"/>
        </w:rPr>
        <w:br/>
      </w:r>
      <w:r w:rsidRPr="000D1865">
        <w:rPr>
          <w:bCs/>
          <w:sz w:val="22"/>
        </w:rPr>
        <w:t>do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tej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samej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grupy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kapitałowej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rozumieniu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ustawy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16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lutego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2007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r.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ochronie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konkurencji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konsumentów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(</w:t>
      </w:r>
      <w:r w:rsidR="00471601" w:rsidRPr="000D1865">
        <w:rPr>
          <w:bCs/>
          <w:sz w:val="22"/>
        </w:rPr>
        <w:t>t.</w:t>
      </w:r>
      <w:r w:rsidR="00A31A51" w:rsidRPr="000D1865">
        <w:rPr>
          <w:bCs/>
          <w:sz w:val="22"/>
        </w:rPr>
        <w:t xml:space="preserve"> </w:t>
      </w:r>
      <w:r w:rsidR="00471601" w:rsidRPr="000D1865">
        <w:rPr>
          <w:bCs/>
          <w:sz w:val="22"/>
        </w:rPr>
        <w:t>j.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Dz.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202</w:t>
      </w:r>
      <w:r w:rsidR="00D4492B" w:rsidRPr="000D1865">
        <w:rPr>
          <w:bCs/>
          <w:sz w:val="22"/>
        </w:rPr>
        <w:t>0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r.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poz.</w:t>
      </w:r>
      <w:r w:rsidR="00A31A51" w:rsidRPr="000D1865">
        <w:rPr>
          <w:bCs/>
          <w:sz w:val="22"/>
        </w:rPr>
        <w:t xml:space="preserve"> </w:t>
      </w:r>
      <w:r w:rsidR="00786073" w:rsidRPr="000D1865">
        <w:rPr>
          <w:bCs/>
          <w:sz w:val="22"/>
        </w:rPr>
        <w:t>1076</w:t>
      </w:r>
      <w:r w:rsidR="00A31A51" w:rsidRPr="000D1865">
        <w:rPr>
          <w:bCs/>
          <w:sz w:val="22"/>
        </w:rPr>
        <w:t xml:space="preserve"> </w:t>
      </w:r>
      <w:r w:rsidR="00786073" w:rsidRPr="000D1865">
        <w:rPr>
          <w:bCs/>
          <w:sz w:val="22"/>
        </w:rPr>
        <w:t>i</w:t>
      </w:r>
      <w:r w:rsidR="00A31A51" w:rsidRPr="000D1865">
        <w:rPr>
          <w:bCs/>
          <w:sz w:val="22"/>
        </w:rPr>
        <w:t xml:space="preserve"> </w:t>
      </w:r>
      <w:r w:rsidR="00786073" w:rsidRPr="000D1865">
        <w:rPr>
          <w:bCs/>
          <w:sz w:val="22"/>
        </w:rPr>
        <w:t>1086</w:t>
      </w:r>
      <w:r w:rsidR="00A31A51" w:rsidRPr="000D1865">
        <w:rPr>
          <w:bCs/>
          <w:sz w:val="22"/>
        </w:rPr>
        <w:t xml:space="preserve"> </w:t>
      </w:r>
      <w:r w:rsidR="007E5392" w:rsidRPr="000D1865">
        <w:rPr>
          <w:bCs/>
          <w:sz w:val="22"/>
        </w:rPr>
        <w:t>ze</w:t>
      </w:r>
      <w:r w:rsidR="00A31A51" w:rsidRPr="000D1865">
        <w:rPr>
          <w:bCs/>
          <w:sz w:val="22"/>
        </w:rPr>
        <w:t xml:space="preserve"> </w:t>
      </w:r>
      <w:r w:rsidR="007E5392" w:rsidRPr="000D1865">
        <w:rPr>
          <w:bCs/>
          <w:sz w:val="22"/>
        </w:rPr>
        <w:t>zm.</w:t>
      </w:r>
      <w:r w:rsidRPr="000D1865">
        <w:rPr>
          <w:bCs/>
          <w:sz w:val="22"/>
        </w:rPr>
        <w:t>),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innym</w:t>
      </w:r>
      <w:r w:rsidR="00A31A51" w:rsidRPr="000D1865">
        <w:rPr>
          <w:bCs/>
          <w:sz w:val="22"/>
        </w:rPr>
        <w:t xml:space="preserve"> </w:t>
      </w:r>
      <w:r w:rsidR="00241860" w:rsidRPr="000D1865">
        <w:rPr>
          <w:bCs/>
          <w:sz w:val="22"/>
        </w:rPr>
        <w:t>W</w:t>
      </w:r>
      <w:r w:rsidRPr="000D1865">
        <w:rPr>
          <w:bCs/>
          <w:sz w:val="22"/>
        </w:rPr>
        <w:t>ykonawcą,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który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złożył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odrębną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ofertę,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ofertę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częściową,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albo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oświadczenia</w:t>
      </w:r>
      <w:r w:rsidR="00A31A51" w:rsidRPr="000D1865">
        <w:rPr>
          <w:bCs/>
          <w:sz w:val="22"/>
        </w:rPr>
        <w:t xml:space="preserve"> </w:t>
      </w:r>
      <w:r w:rsidR="00D861A5" w:rsidRPr="000D1865">
        <w:rPr>
          <w:bCs/>
          <w:sz w:val="22"/>
        </w:rPr>
        <w:br/>
      </w:r>
      <w:r w:rsidRPr="000D1865">
        <w:rPr>
          <w:bCs/>
          <w:sz w:val="22"/>
        </w:rPr>
        <w:t>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przynależności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tej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samej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grupy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kapitałowej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wraz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dokumentami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lub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informacjami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potwierdzającymi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przygotowanie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oferty,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oferty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częściowej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niezależnie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od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innego</w:t>
      </w:r>
      <w:r w:rsidR="00A31A51" w:rsidRPr="000D1865">
        <w:rPr>
          <w:bCs/>
          <w:sz w:val="22"/>
        </w:rPr>
        <w:t xml:space="preserve"> </w:t>
      </w:r>
      <w:r w:rsidR="00241860" w:rsidRPr="000D1865">
        <w:rPr>
          <w:bCs/>
          <w:sz w:val="22"/>
        </w:rPr>
        <w:t>W</w:t>
      </w:r>
      <w:r w:rsidRPr="000D1865">
        <w:rPr>
          <w:bCs/>
          <w:sz w:val="22"/>
        </w:rPr>
        <w:t>ykonawcy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należącego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tej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samej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grupy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kapitałowej,</w:t>
      </w:r>
    </w:p>
    <w:p w14:paraId="2C3E765F" w14:textId="08DE9961" w:rsidR="0077369C" w:rsidRPr="000D1865" w:rsidRDefault="0077369C" w:rsidP="000D31AE">
      <w:pPr>
        <w:pStyle w:val="Akapitzlist"/>
        <w:numPr>
          <w:ilvl w:val="1"/>
          <w:numId w:val="14"/>
        </w:numPr>
        <w:ind w:left="993" w:hanging="567"/>
        <w:jc w:val="both"/>
        <w:rPr>
          <w:bCs/>
          <w:sz w:val="22"/>
        </w:rPr>
      </w:pPr>
      <w:r w:rsidRPr="000D1865">
        <w:rPr>
          <w:bCs/>
          <w:sz w:val="22"/>
        </w:rPr>
        <w:t>zaświadczenia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właściwego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naczelnika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urzędu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skarbowego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potwierdzającego,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że</w:t>
      </w:r>
      <w:r w:rsidR="0022553F">
        <w:rPr>
          <w:bCs/>
          <w:sz w:val="22"/>
        </w:rPr>
        <w:t> </w:t>
      </w:r>
      <w:r w:rsidR="00241860" w:rsidRPr="000D1865">
        <w:rPr>
          <w:bCs/>
          <w:sz w:val="22"/>
        </w:rPr>
        <w:t>W</w:t>
      </w:r>
      <w:r w:rsidRPr="000D1865">
        <w:rPr>
          <w:bCs/>
          <w:sz w:val="22"/>
        </w:rPr>
        <w:t>ykonawca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zalega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opłacaniem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podatków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opłat,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zakresie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art.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109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ust.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1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pkt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1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ustawy,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wystawionego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  <w:u w:val="single"/>
        </w:rPr>
        <w:t>nie</w:t>
      </w:r>
      <w:r w:rsidR="00A31A51" w:rsidRPr="000D1865">
        <w:rPr>
          <w:bCs/>
          <w:sz w:val="22"/>
          <w:u w:val="single"/>
        </w:rPr>
        <w:t xml:space="preserve"> </w:t>
      </w:r>
      <w:r w:rsidRPr="000D1865">
        <w:rPr>
          <w:bCs/>
          <w:sz w:val="22"/>
          <w:u w:val="single"/>
        </w:rPr>
        <w:t>wcześniej</w:t>
      </w:r>
      <w:r w:rsidR="00A31A51" w:rsidRPr="000D1865">
        <w:rPr>
          <w:bCs/>
          <w:sz w:val="22"/>
          <w:u w:val="single"/>
        </w:rPr>
        <w:t xml:space="preserve"> </w:t>
      </w:r>
      <w:r w:rsidRPr="000D1865">
        <w:rPr>
          <w:bCs/>
          <w:sz w:val="22"/>
          <w:u w:val="single"/>
        </w:rPr>
        <w:t>niż</w:t>
      </w:r>
      <w:r w:rsidR="00A31A51" w:rsidRPr="000D1865">
        <w:rPr>
          <w:bCs/>
          <w:sz w:val="22"/>
          <w:u w:val="single"/>
        </w:rPr>
        <w:t xml:space="preserve"> </w:t>
      </w:r>
      <w:r w:rsidRPr="000D1865">
        <w:rPr>
          <w:bCs/>
          <w:sz w:val="22"/>
          <w:u w:val="single"/>
        </w:rPr>
        <w:t>3</w:t>
      </w:r>
      <w:r w:rsidR="00A31A51" w:rsidRPr="000D1865">
        <w:rPr>
          <w:bCs/>
          <w:sz w:val="22"/>
          <w:u w:val="single"/>
        </w:rPr>
        <w:t xml:space="preserve"> </w:t>
      </w:r>
      <w:r w:rsidRPr="000D1865">
        <w:rPr>
          <w:bCs/>
          <w:sz w:val="22"/>
          <w:u w:val="single"/>
        </w:rPr>
        <w:t>miesiące</w:t>
      </w:r>
      <w:r w:rsidR="00A31A51" w:rsidRPr="000D1865">
        <w:rPr>
          <w:bCs/>
          <w:sz w:val="22"/>
          <w:u w:val="single"/>
        </w:rPr>
        <w:t xml:space="preserve"> </w:t>
      </w:r>
      <w:r w:rsidRPr="000D1865">
        <w:rPr>
          <w:bCs/>
          <w:sz w:val="22"/>
          <w:u w:val="single"/>
        </w:rPr>
        <w:t>przed</w:t>
      </w:r>
      <w:r w:rsidR="00A31A51" w:rsidRPr="000D1865">
        <w:rPr>
          <w:bCs/>
          <w:sz w:val="22"/>
          <w:u w:val="single"/>
        </w:rPr>
        <w:t xml:space="preserve"> </w:t>
      </w:r>
      <w:r w:rsidRPr="000D1865">
        <w:rPr>
          <w:bCs/>
          <w:sz w:val="22"/>
          <w:u w:val="single"/>
        </w:rPr>
        <w:t>jego</w:t>
      </w:r>
      <w:r w:rsidR="00A31A51" w:rsidRPr="000D1865">
        <w:rPr>
          <w:bCs/>
          <w:sz w:val="22"/>
          <w:u w:val="single"/>
        </w:rPr>
        <w:t xml:space="preserve"> </w:t>
      </w:r>
      <w:r w:rsidRPr="000D1865">
        <w:rPr>
          <w:bCs/>
          <w:sz w:val="22"/>
          <w:u w:val="single"/>
        </w:rPr>
        <w:t>złożeniem</w:t>
      </w:r>
      <w:r w:rsidRPr="000D1865">
        <w:rPr>
          <w:bCs/>
          <w:sz w:val="22"/>
        </w:rPr>
        <w:t>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przypadku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zalegania</w:t>
      </w:r>
      <w:r w:rsidR="00D8222D">
        <w:rPr>
          <w:bCs/>
          <w:sz w:val="22"/>
        </w:rPr>
        <w:t> </w:t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opłacaniem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podatków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lub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opłat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wraz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zaświadczeniem</w:t>
      </w:r>
      <w:r w:rsidR="00A31A51" w:rsidRPr="000D1865">
        <w:rPr>
          <w:bCs/>
          <w:sz w:val="22"/>
        </w:rPr>
        <w:t xml:space="preserve"> </w:t>
      </w:r>
      <w:r w:rsidR="000A3456">
        <w:rPr>
          <w:bCs/>
          <w:sz w:val="22"/>
        </w:rPr>
        <w:t>Z</w:t>
      </w:r>
      <w:r w:rsidRPr="000D1865">
        <w:rPr>
          <w:bCs/>
          <w:sz w:val="22"/>
        </w:rPr>
        <w:t>amawiający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żąda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złożenia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dokumentów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potwierdzających,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że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odpowiednio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przed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upływem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terminu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składania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wniosków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dopuszczenie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udziału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postępowaniu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albo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przed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upływem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terminu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składania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ofert</w:t>
      </w:r>
      <w:r w:rsidR="00A31A51" w:rsidRPr="000D1865">
        <w:rPr>
          <w:bCs/>
          <w:sz w:val="22"/>
        </w:rPr>
        <w:t xml:space="preserve"> </w:t>
      </w:r>
      <w:r w:rsidR="00241860" w:rsidRPr="000D1865">
        <w:rPr>
          <w:bCs/>
          <w:sz w:val="22"/>
        </w:rPr>
        <w:t>W</w:t>
      </w:r>
      <w:r w:rsidRPr="000D1865">
        <w:rPr>
          <w:bCs/>
          <w:sz w:val="22"/>
        </w:rPr>
        <w:t>ykonawca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dokonał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płatności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należnych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podatków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lub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opłat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wraz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</w:t>
      </w:r>
      <w:r w:rsidR="00D8222D">
        <w:rPr>
          <w:bCs/>
          <w:sz w:val="22"/>
        </w:rPr>
        <w:t> </w:t>
      </w:r>
      <w:r w:rsidRPr="000D1865">
        <w:rPr>
          <w:bCs/>
          <w:sz w:val="22"/>
        </w:rPr>
        <w:t>odsetkami</w:t>
      </w:r>
      <w:r w:rsidR="00D8222D">
        <w:rPr>
          <w:bCs/>
          <w:sz w:val="22"/>
        </w:rPr>
        <w:t> </w:t>
      </w:r>
      <w:r w:rsidRPr="000D1865">
        <w:rPr>
          <w:bCs/>
          <w:sz w:val="22"/>
        </w:rPr>
        <w:t>lub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grzywnami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lub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zawarł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wiążące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porozumienie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sprawie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spłat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tych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należności,</w:t>
      </w:r>
    </w:p>
    <w:p w14:paraId="19C3A729" w14:textId="5EAEE45F" w:rsidR="0077369C" w:rsidRPr="000D1865" w:rsidRDefault="0077369C" w:rsidP="000D31AE">
      <w:pPr>
        <w:pStyle w:val="Akapitzlist"/>
        <w:numPr>
          <w:ilvl w:val="1"/>
          <w:numId w:val="14"/>
        </w:numPr>
        <w:ind w:left="993" w:hanging="567"/>
        <w:jc w:val="both"/>
        <w:rPr>
          <w:bCs/>
          <w:sz w:val="22"/>
        </w:rPr>
      </w:pPr>
      <w:r w:rsidRPr="000D1865">
        <w:rPr>
          <w:bCs/>
          <w:sz w:val="22"/>
        </w:rPr>
        <w:t>zaświadczenia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albo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innego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dokumentu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właściwej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terenowej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jednostki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organizacyjnej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Zakładu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Ubezpieczeń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Społecznych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lub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właściwego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oddziału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regionalnego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lub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właściwej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placówki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terenowej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Kasy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Rolniczego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Ubezpieczenia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Społecznego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potwierdzającego,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że</w:t>
      </w:r>
      <w:r w:rsidR="003C0C18">
        <w:rPr>
          <w:bCs/>
          <w:sz w:val="22"/>
        </w:rPr>
        <w:t> </w:t>
      </w:r>
      <w:r w:rsidR="00241860" w:rsidRPr="000D1865">
        <w:rPr>
          <w:bCs/>
          <w:sz w:val="22"/>
        </w:rPr>
        <w:t>W</w:t>
      </w:r>
      <w:r w:rsidRPr="000D1865">
        <w:rPr>
          <w:bCs/>
          <w:sz w:val="22"/>
        </w:rPr>
        <w:t>ykonawca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zalega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opłacaniem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składek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ubezpieczenia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społeczne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zdrowotne,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</w:t>
      </w:r>
      <w:r w:rsidR="003C0C18">
        <w:rPr>
          <w:bCs/>
          <w:sz w:val="22"/>
        </w:rPr>
        <w:t> </w:t>
      </w:r>
      <w:r w:rsidRPr="000D1865">
        <w:rPr>
          <w:bCs/>
          <w:sz w:val="22"/>
        </w:rPr>
        <w:t>zakresie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art.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109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ust.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1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pkt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1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ustawy,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wystawionego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  <w:u w:val="single"/>
        </w:rPr>
        <w:t>nie</w:t>
      </w:r>
      <w:r w:rsidR="00A31A51" w:rsidRPr="000D1865">
        <w:rPr>
          <w:bCs/>
          <w:sz w:val="22"/>
          <w:u w:val="single"/>
        </w:rPr>
        <w:t xml:space="preserve"> </w:t>
      </w:r>
      <w:r w:rsidRPr="000D1865">
        <w:rPr>
          <w:bCs/>
          <w:sz w:val="22"/>
          <w:u w:val="single"/>
        </w:rPr>
        <w:t>wcześniej</w:t>
      </w:r>
      <w:r w:rsidR="00A31A51" w:rsidRPr="000D1865">
        <w:rPr>
          <w:bCs/>
          <w:sz w:val="22"/>
          <w:u w:val="single"/>
        </w:rPr>
        <w:t xml:space="preserve"> </w:t>
      </w:r>
      <w:r w:rsidRPr="000D1865">
        <w:rPr>
          <w:bCs/>
          <w:sz w:val="22"/>
          <w:u w:val="single"/>
        </w:rPr>
        <w:t>niż</w:t>
      </w:r>
      <w:r w:rsidR="00A31A51" w:rsidRPr="000D1865">
        <w:rPr>
          <w:bCs/>
          <w:sz w:val="22"/>
          <w:u w:val="single"/>
        </w:rPr>
        <w:t xml:space="preserve"> </w:t>
      </w:r>
      <w:r w:rsidRPr="000D1865">
        <w:rPr>
          <w:bCs/>
          <w:sz w:val="22"/>
          <w:u w:val="single"/>
        </w:rPr>
        <w:t>3</w:t>
      </w:r>
      <w:r w:rsidR="00A31A51" w:rsidRPr="000D1865">
        <w:rPr>
          <w:bCs/>
          <w:sz w:val="22"/>
          <w:u w:val="single"/>
        </w:rPr>
        <w:t xml:space="preserve"> </w:t>
      </w:r>
      <w:r w:rsidRPr="000D1865">
        <w:rPr>
          <w:bCs/>
          <w:sz w:val="22"/>
          <w:u w:val="single"/>
        </w:rPr>
        <w:t>miesiące</w:t>
      </w:r>
      <w:r w:rsidR="00A31A51" w:rsidRPr="000D1865">
        <w:rPr>
          <w:bCs/>
          <w:sz w:val="22"/>
          <w:u w:val="single"/>
        </w:rPr>
        <w:t xml:space="preserve"> </w:t>
      </w:r>
      <w:r w:rsidRPr="000D1865">
        <w:rPr>
          <w:bCs/>
          <w:sz w:val="22"/>
          <w:u w:val="single"/>
        </w:rPr>
        <w:t>przed</w:t>
      </w:r>
      <w:r w:rsidR="00A31A51" w:rsidRPr="000D1865">
        <w:rPr>
          <w:bCs/>
          <w:sz w:val="22"/>
          <w:u w:val="single"/>
        </w:rPr>
        <w:t xml:space="preserve"> </w:t>
      </w:r>
      <w:r w:rsidRPr="000D1865">
        <w:rPr>
          <w:bCs/>
          <w:sz w:val="22"/>
          <w:u w:val="single"/>
        </w:rPr>
        <w:t>jego</w:t>
      </w:r>
      <w:r w:rsidR="00A31A51" w:rsidRPr="000D1865">
        <w:rPr>
          <w:bCs/>
          <w:sz w:val="22"/>
          <w:u w:val="single"/>
        </w:rPr>
        <w:t xml:space="preserve"> </w:t>
      </w:r>
      <w:r w:rsidRPr="000D1865">
        <w:rPr>
          <w:bCs/>
          <w:sz w:val="22"/>
          <w:u w:val="single"/>
        </w:rPr>
        <w:t>złożeniem</w:t>
      </w:r>
      <w:r w:rsidR="003C0C18">
        <w:rPr>
          <w:bCs/>
          <w:sz w:val="22"/>
        </w:rPr>
        <w:t> </w:t>
      </w:r>
      <w:r w:rsidRPr="000D1865">
        <w:rPr>
          <w:bCs/>
          <w:sz w:val="22"/>
        </w:rPr>
        <w:t>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przypadku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zalegania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opłacaniem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składek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ubezpieczenia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społeczne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lub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zdrowotne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wraz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zaświadczeniem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albo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innym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dokumentem</w:t>
      </w:r>
      <w:r w:rsidR="00A31A51" w:rsidRPr="000D1865">
        <w:rPr>
          <w:bCs/>
          <w:sz w:val="22"/>
        </w:rPr>
        <w:t xml:space="preserve"> </w:t>
      </w:r>
      <w:r w:rsidR="000A3456">
        <w:rPr>
          <w:bCs/>
          <w:sz w:val="22"/>
        </w:rPr>
        <w:t>Z</w:t>
      </w:r>
      <w:r w:rsidRPr="000D1865">
        <w:rPr>
          <w:bCs/>
          <w:sz w:val="22"/>
        </w:rPr>
        <w:t>amawiający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żąda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złożenia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dokumentów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potwierdzających,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że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odpowiednio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przed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upływem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terminu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składania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wniosków</w:t>
      </w:r>
      <w:r w:rsidR="003C0C18">
        <w:rPr>
          <w:bCs/>
          <w:sz w:val="22"/>
        </w:rPr>
        <w:t> </w:t>
      </w:r>
      <w:r w:rsidRPr="000D1865">
        <w:rPr>
          <w:bCs/>
          <w:sz w:val="22"/>
        </w:rPr>
        <w:t>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dopuszczenie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udziału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postępowaniu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albo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przed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upływem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terminu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składania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ofert</w:t>
      </w:r>
      <w:r w:rsidR="00A31A51" w:rsidRPr="000D1865">
        <w:rPr>
          <w:bCs/>
          <w:sz w:val="22"/>
        </w:rPr>
        <w:t xml:space="preserve"> </w:t>
      </w:r>
      <w:r w:rsidR="00241860" w:rsidRPr="000D1865">
        <w:rPr>
          <w:bCs/>
          <w:sz w:val="22"/>
        </w:rPr>
        <w:t>W</w:t>
      </w:r>
      <w:r w:rsidRPr="000D1865">
        <w:rPr>
          <w:bCs/>
          <w:sz w:val="22"/>
        </w:rPr>
        <w:t>ykonawca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dokonał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płatności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należnych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składek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ubezpieczenia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społeczne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lub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zdrowotne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wraz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odsetkami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lub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grzywnami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lub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zawarł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wiążące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porozumienie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sprawie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spłat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tych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należności,</w:t>
      </w:r>
    </w:p>
    <w:p w14:paraId="60CF6466" w14:textId="0AF14F56" w:rsidR="00447C7C" w:rsidRPr="000D1865" w:rsidRDefault="0077369C" w:rsidP="000D31AE">
      <w:pPr>
        <w:pStyle w:val="Akapitzlist"/>
        <w:numPr>
          <w:ilvl w:val="1"/>
          <w:numId w:val="14"/>
        </w:numPr>
        <w:ind w:left="993" w:hanging="567"/>
        <w:jc w:val="both"/>
        <w:rPr>
          <w:bCs/>
          <w:sz w:val="22"/>
        </w:rPr>
      </w:pPr>
      <w:r w:rsidRPr="000D1865">
        <w:rPr>
          <w:bCs/>
          <w:sz w:val="22"/>
        </w:rPr>
        <w:t>odpisu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lub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informacji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Krajowego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Rejestru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Sądowego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lub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Centralnej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Ewidencji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i</w:t>
      </w:r>
      <w:r w:rsidR="007A0A84">
        <w:rPr>
          <w:bCs/>
          <w:sz w:val="22"/>
        </w:rPr>
        <w:t> </w:t>
      </w:r>
      <w:r w:rsidRPr="000D1865">
        <w:rPr>
          <w:bCs/>
          <w:sz w:val="22"/>
        </w:rPr>
        <w:t>Informacji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Działalności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Gospodarczej,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zakresie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art.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109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ust.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1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pkt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4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ustawy,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sporządzonych</w:t>
      </w:r>
      <w:r w:rsidR="007A0A84">
        <w:rPr>
          <w:bCs/>
          <w:sz w:val="22"/>
          <w:u w:val="single"/>
        </w:rPr>
        <w:t> </w:t>
      </w:r>
      <w:r w:rsidRPr="000D1865">
        <w:rPr>
          <w:bCs/>
          <w:sz w:val="22"/>
          <w:u w:val="single"/>
        </w:rPr>
        <w:t>nie</w:t>
      </w:r>
      <w:r w:rsidR="00A31A51" w:rsidRPr="000D1865">
        <w:rPr>
          <w:bCs/>
          <w:sz w:val="22"/>
          <w:u w:val="single"/>
        </w:rPr>
        <w:t xml:space="preserve"> </w:t>
      </w:r>
      <w:r w:rsidRPr="000D1865">
        <w:rPr>
          <w:bCs/>
          <w:sz w:val="22"/>
          <w:u w:val="single"/>
        </w:rPr>
        <w:t>wcześniej</w:t>
      </w:r>
      <w:r w:rsidR="00A31A51" w:rsidRPr="000D1865">
        <w:rPr>
          <w:bCs/>
          <w:sz w:val="22"/>
          <w:u w:val="single"/>
        </w:rPr>
        <w:t xml:space="preserve"> </w:t>
      </w:r>
      <w:r w:rsidRPr="000D1865">
        <w:rPr>
          <w:bCs/>
          <w:sz w:val="22"/>
          <w:u w:val="single"/>
        </w:rPr>
        <w:t>niż</w:t>
      </w:r>
      <w:r w:rsidR="00A31A51" w:rsidRPr="000D1865">
        <w:rPr>
          <w:bCs/>
          <w:sz w:val="22"/>
          <w:u w:val="single"/>
        </w:rPr>
        <w:t xml:space="preserve"> </w:t>
      </w:r>
      <w:r w:rsidRPr="000D1865">
        <w:rPr>
          <w:bCs/>
          <w:sz w:val="22"/>
          <w:u w:val="single"/>
        </w:rPr>
        <w:t>3</w:t>
      </w:r>
      <w:r w:rsidR="00A31A51" w:rsidRPr="000D1865">
        <w:rPr>
          <w:bCs/>
          <w:sz w:val="22"/>
          <w:u w:val="single"/>
        </w:rPr>
        <w:t xml:space="preserve"> </w:t>
      </w:r>
      <w:r w:rsidRPr="000D1865">
        <w:rPr>
          <w:bCs/>
          <w:sz w:val="22"/>
          <w:u w:val="single"/>
        </w:rPr>
        <w:t>miesiące</w:t>
      </w:r>
      <w:r w:rsidR="00A31A51" w:rsidRPr="000D1865">
        <w:rPr>
          <w:bCs/>
          <w:sz w:val="22"/>
          <w:u w:val="single"/>
        </w:rPr>
        <w:t xml:space="preserve"> </w:t>
      </w:r>
      <w:r w:rsidRPr="000D1865">
        <w:rPr>
          <w:bCs/>
          <w:sz w:val="22"/>
          <w:u w:val="single"/>
        </w:rPr>
        <w:t>przed</w:t>
      </w:r>
      <w:r w:rsidR="00A31A51" w:rsidRPr="000D1865">
        <w:rPr>
          <w:bCs/>
          <w:sz w:val="22"/>
          <w:u w:val="single"/>
        </w:rPr>
        <w:t xml:space="preserve"> </w:t>
      </w:r>
      <w:r w:rsidRPr="000D1865">
        <w:rPr>
          <w:bCs/>
          <w:sz w:val="22"/>
          <w:u w:val="single"/>
        </w:rPr>
        <w:t>jej</w:t>
      </w:r>
      <w:r w:rsidR="00A31A51" w:rsidRPr="000D1865">
        <w:rPr>
          <w:bCs/>
          <w:sz w:val="22"/>
          <w:u w:val="single"/>
        </w:rPr>
        <w:t xml:space="preserve"> </w:t>
      </w:r>
      <w:r w:rsidRPr="000D1865">
        <w:rPr>
          <w:bCs/>
          <w:sz w:val="22"/>
          <w:u w:val="single"/>
        </w:rPr>
        <w:t>złożeniem</w:t>
      </w:r>
      <w:r w:rsidRPr="000D1865">
        <w:rPr>
          <w:bCs/>
          <w:sz w:val="22"/>
        </w:rPr>
        <w:t>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jeżeli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odrębne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przepisy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wymagają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wpisu</w:t>
      </w:r>
      <w:r w:rsidR="007A0A84">
        <w:rPr>
          <w:bCs/>
          <w:sz w:val="22"/>
        </w:rPr>
        <w:t> </w:t>
      </w:r>
      <w:r w:rsidRPr="000D1865">
        <w:rPr>
          <w:bCs/>
          <w:sz w:val="22"/>
        </w:rPr>
        <w:t>do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rejestru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lub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ewidencji,</w:t>
      </w:r>
      <w:r w:rsidR="00A31A51" w:rsidRPr="000D1865">
        <w:rPr>
          <w:bCs/>
          <w:sz w:val="22"/>
        </w:rPr>
        <w:t xml:space="preserve"> </w:t>
      </w:r>
      <w:r w:rsidR="00CE5249" w:rsidRPr="000D1865">
        <w:rPr>
          <w:bCs/>
          <w:sz w:val="22"/>
        </w:rPr>
        <w:t>chyba</w:t>
      </w:r>
      <w:r w:rsidR="00A31A51" w:rsidRPr="000D1865">
        <w:rPr>
          <w:bCs/>
          <w:sz w:val="22"/>
        </w:rPr>
        <w:t xml:space="preserve"> </w:t>
      </w:r>
      <w:r w:rsidR="00CE5249" w:rsidRPr="000D1865">
        <w:rPr>
          <w:bCs/>
          <w:sz w:val="22"/>
        </w:rPr>
        <w:t>że</w:t>
      </w:r>
      <w:r w:rsidR="00A31A51" w:rsidRPr="000D1865">
        <w:rPr>
          <w:bCs/>
          <w:sz w:val="22"/>
        </w:rPr>
        <w:t xml:space="preserve"> </w:t>
      </w:r>
      <w:r w:rsidR="00CE5249" w:rsidRPr="000D1865">
        <w:rPr>
          <w:bCs/>
          <w:sz w:val="22"/>
        </w:rPr>
        <w:t>Wykonawca</w:t>
      </w:r>
      <w:r w:rsidR="00A31A51" w:rsidRPr="000D1865">
        <w:rPr>
          <w:bCs/>
          <w:sz w:val="22"/>
        </w:rPr>
        <w:t xml:space="preserve"> </w:t>
      </w:r>
      <w:r w:rsidR="00CE5249" w:rsidRPr="000D1865">
        <w:rPr>
          <w:bCs/>
          <w:sz w:val="22"/>
        </w:rPr>
        <w:t>załączył</w:t>
      </w:r>
      <w:r w:rsidR="00A31A51" w:rsidRPr="000D1865">
        <w:rPr>
          <w:bCs/>
          <w:sz w:val="22"/>
        </w:rPr>
        <w:t xml:space="preserve"> </w:t>
      </w:r>
      <w:r w:rsidR="00CE5249" w:rsidRPr="000D1865">
        <w:rPr>
          <w:bCs/>
          <w:sz w:val="22"/>
        </w:rPr>
        <w:t>te</w:t>
      </w:r>
      <w:r w:rsidR="00A31A51" w:rsidRPr="000D1865">
        <w:rPr>
          <w:bCs/>
          <w:sz w:val="22"/>
        </w:rPr>
        <w:t xml:space="preserve"> </w:t>
      </w:r>
      <w:r w:rsidR="00CE5249" w:rsidRPr="000D1865">
        <w:rPr>
          <w:bCs/>
          <w:sz w:val="22"/>
        </w:rPr>
        <w:t>dokumenty</w:t>
      </w:r>
      <w:r w:rsidR="00A31A51" w:rsidRPr="000D1865">
        <w:rPr>
          <w:bCs/>
          <w:sz w:val="22"/>
        </w:rPr>
        <w:t xml:space="preserve"> </w:t>
      </w:r>
      <w:r w:rsidR="00CE5249" w:rsidRPr="000D1865">
        <w:rPr>
          <w:bCs/>
          <w:sz w:val="22"/>
        </w:rPr>
        <w:t>do</w:t>
      </w:r>
      <w:r w:rsidR="00A31A51" w:rsidRPr="000D1865">
        <w:rPr>
          <w:bCs/>
          <w:sz w:val="22"/>
        </w:rPr>
        <w:t xml:space="preserve"> </w:t>
      </w:r>
      <w:r w:rsidR="00CE5249" w:rsidRPr="000D1865">
        <w:rPr>
          <w:bCs/>
          <w:sz w:val="22"/>
        </w:rPr>
        <w:t>oferty</w:t>
      </w:r>
      <w:r w:rsidR="00A31A51" w:rsidRPr="000D1865">
        <w:rPr>
          <w:bCs/>
          <w:sz w:val="22"/>
        </w:rPr>
        <w:t xml:space="preserve"> </w:t>
      </w:r>
      <w:r w:rsidR="00CE5249" w:rsidRPr="000D1865">
        <w:rPr>
          <w:bCs/>
          <w:sz w:val="22"/>
        </w:rPr>
        <w:t>lub</w:t>
      </w:r>
      <w:r w:rsidR="00A31A51" w:rsidRPr="000D1865">
        <w:rPr>
          <w:bCs/>
          <w:sz w:val="22"/>
        </w:rPr>
        <w:t xml:space="preserve"> </w:t>
      </w:r>
      <w:r w:rsidR="00CE5249" w:rsidRPr="000D1865">
        <w:rPr>
          <w:bCs/>
          <w:sz w:val="22"/>
        </w:rPr>
        <w:t>wskazał</w:t>
      </w:r>
      <w:r w:rsidR="00A31A51" w:rsidRPr="000D1865">
        <w:rPr>
          <w:bCs/>
          <w:sz w:val="22"/>
        </w:rPr>
        <w:t xml:space="preserve"> </w:t>
      </w:r>
      <w:r w:rsidR="00CE5249" w:rsidRPr="000D1865">
        <w:rPr>
          <w:bCs/>
          <w:sz w:val="22"/>
        </w:rPr>
        <w:t>w</w:t>
      </w:r>
      <w:r w:rsidR="00A31A51" w:rsidRPr="000D1865">
        <w:rPr>
          <w:bCs/>
          <w:sz w:val="22"/>
        </w:rPr>
        <w:t xml:space="preserve"> </w:t>
      </w:r>
      <w:r w:rsidR="00CE5249" w:rsidRPr="000D1865">
        <w:rPr>
          <w:bCs/>
          <w:sz w:val="22"/>
        </w:rPr>
        <w:t>treści</w:t>
      </w:r>
      <w:r w:rsidR="00A31A51" w:rsidRPr="000D1865">
        <w:rPr>
          <w:bCs/>
          <w:sz w:val="22"/>
        </w:rPr>
        <w:t xml:space="preserve"> </w:t>
      </w:r>
      <w:r w:rsidR="00CE5249" w:rsidRPr="000D1865">
        <w:rPr>
          <w:bCs/>
          <w:sz w:val="22"/>
        </w:rPr>
        <w:t>JEDZ</w:t>
      </w:r>
      <w:r w:rsidR="00A31A51" w:rsidRPr="000D1865">
        <w:rPr>
          <w:bCs/>
          <w:sz w:val="22"/>
        </w:rPr>
        <w:t xml:space="preserve"> </w:t>
      </w:r>
      <w:r w:rsidR="00CE5249" w:rsidRPr="000D1865">
        <w:rPr>
          <w:bCs/>
          <w:sz w:val="22"/>
        </w:rPr>
        <w:t>dane</w:t>
      </w:r>
      <w:r w:rsidR="00A31A51" w:rsidRPr="000D1865">
        <w:rPr>
          <w:bCs/>
          <w:sz w:val="22"/>
        </w:rPr>
        <w:t xml:space="preserve"> </w:t>
      </w:r>
      <w:r w:rsidR="00CE5249" w:rsidRPr="000D1865">
        <w:rPr>
          <w:bCs/>
          <w:sz w:val="22"/>
        </w:rPr>
        <w:t>umożliwiające</w:t>
      </w:r>
      <w:r w:rsidR="00A31A51" w:rsidRPr="000D1865">
        <w:rPr>
          <w:bCs/>
          <w:sz w:val="22"/>
        </w:rPr>
        <w:t xml:space="preserve"> </w:t>
      </w:r>
      <w:r w:rsidR="00CE5249" w:rsidRPr="000D1865">
        <w:rPr>
          <w:bCs/>
          <w:sz w:val="22"/>
        </w:rPr>
        <w:t>dostęp</w:t>
      </w:r>
      <w:r w:rsidR="00A31A51" w:rsidRPr="000D1865">
        <w:rPr>
          <w:bCs/>
          <w:sz w:val="22"/>
        </w:rPr>
        <w:t xml:space="preserve"> </w:t>
      </w:r>
      <w:r w:rsidR="00CE5249" w:rsidRPr="000D1865">
        <w:rPr>
          <w:bCs/>
          <w:sz w:val="22"/>
        </w:rPr>
        <w:t>do</w:t>
      </w:r>
      <w:r w:rsidR="00A31A51" w:rsidRPr="000D1865">
        <w:rPr>
          <w:bCs/>
          <w:sz w:val="22"/>
        </w:rPr>
        <w:t xml:space="preserve"> </w:t>
      </w:r>
      <w:r w:rsidR="00CE5249" w:rsidRPr="000D1865">
        <w:rPr>
          <w:bCs/>
          <w:sz w:val="22"/>
        </w:rPr>
        <w:t>bezpłatnych</w:t>
      </w:r>
      <w:r w:rsidR="00A31A51" w:rsidRPr="000D1865">
        <w:rPr>
          <w:bCs/>
          <w:sz w:val="22"/>
        </w:rPr>
        <w:t xml:space="preserve"> </w:t>
      </w:r>
      <w:r w:rsidR="00CE5249" w:rsidRPr="000D1865">
        <w:rPr>
          <w:bCs/>
          <w:sz w:val="22"/>
        </w:rPr>
        <w:t>i</w:t>
      </w:r>
      <w:r w:rsidR="007A0A84">
        <w:rPr>
          <w:bCs/>
          <w:sz w:val="22"/>
        </w:rPr>
        <w:t> </w:t>
      </w:r>
      <w:r w:rsidR="00CE5249" w:rsidRPr="000D1865">
        <w:rPr>
          <w:bCs/>
          <w:sz w:val="22"/>
        </w:rPr>
        <w:t>ogólnodostępnych</w:t>
      </w:r>
      <w:r w:rsidR="00A31A51" w:rsidRPr="000D1865">
        <w:rPr>
          <w:bCs/>
          <w:sz w:val="22"/>
        </w:rPr>
        <w:t xml:space="preserve"> </w:t>
      </w:r>
      <w:r w:rsidR="00CE5249" w:rsidRPr="000D1865">
        <w:rPr>
          <w:bCs/>
          <w:sz w:val="22"/>
        </w:rPr>
        <w:t>baz</w:t>
      </w:r>
      <w:r w:rsidR="00A31A51" w:rsidRPr="000D1865">
        <w:rPr>
          <w:bCs/>
          <w:sz w:val="22"/>
        </w:rPr>
        <w:t xml:space="preserve"> </w:t>
      </w:r>
      <w:r w:rsidR="00CE5249" w:rsidRPr="000D1865">
        <w:rPr>
          <w:bCs/>
          <w:sz w:val="22"/>
        </w:rPr>
        <w:t>danych</w:t>
      </w:r>
      <w:r w:rsidR="007A0A84">
        <w:rPr>
          <w:bCs/>
          <w:sz w:val="22"/>
        </w:rPr>
        <w:t>, </w:t>
      </w:r>
      <w:r w:rsidR="00CE5249"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="00CE5249" w:rsidRPr="000D1865">
        <w:rPr>
          <w:bCs/>
          <w:sz w:val="22"/>
        </w:rPr>
        <w:t>których</w:t>
      </w:r>
      <w:r w:rsidR="00A31A51" w:rsidRPr="000D1865">
        <w:rPr>
          <w:bCs/>
          <w:sz w:val="22"/>
        </w:rPr>
        <w:t xml:space="preserve"> </w:t>
      </w:r>
      <w:r w:rsidR="000A3456">
        <w:rPr>
          <w:bCs/>
          <w:sz w:val="22"/>
        </w:rPr>
        <w:t>Z</w:t>
      </w:r>
      <w:r w:rsidR="00CE5249" w:rsidRPr="000D1865">
        <w:rPr>
          <w:bCs/>
          <w:sz w:val="22"/>
        </w:rPr>
        <w:t>amawiający</w:t>
      </w:r>
      <w:r w:rsidR="00A31A51" w:rsidRPr="000D1865">
        <w:rPr>
          <w:bCs/>
          <w:sz w:val="22"/>
        </w:rPr>
        <w:t xml:space="preserve"> </w:t>
      </w:r>
      <w:r w:rsidR="00CE5249" w:rsidRPr="000D1865">
        <w:rPr>
          <w:bCs/>
          <w:sz w:val="22"/>
        </w:rPr>
        <w:t>może</w:t>
      </w:r>
      <w:r w:rsidR="00A31A51" w:rsidRPr="000D1865">
        <w:rPr>
          <w:bCs/>
          <w:sz w:val="22"/>
        </w:rPr>
        <w:t xml:space="preserve"> </w:t>
      </w:r>
      <w:r w:rsidR="00CE5249" w:rsidRPr="000D1865">
        <w:rPr>
          <w:bCs/>
          <w:sz w:val="22"/>
        </w:rPr>
        <w:t>je</w:t>
      </w:r>
      <w:r w:rsidR="00A31A51" w:rsidRPr="000D1865">
        <w:rPr>
          <w:bCs/>
          <w:sz w:val="22"/>
        </w:rPr>
        <w:t xml:space="preserve"> </w:t>
      </w:r>
      <w:r w:rsidR="00CE5249" w:rsidRPr="000D1865">
        <w:rPr>
          <w:bCs/>
          <w:sz w:val="22"/>
        </w:rPr>
        <w:t>uzyskać</w:t>
      </w:r>
      <w:r w:rsidR="00BA2036" w:rsidRPr="000D1865">
        <w:rPr>
          <w:bCs/>
          <w:sz w:val="22"/>
        </w:rPr>
        <w:t>,</w:t>
      </w:r>
    </w:p>
    <w:p w14:paraId="672BFCA0" w14:textId="667D4ED0" w:rsidR="004C4958" w:rsidRPr="000D1865" w:rsidRDefault="004C4958" w:rsidP="000D31AE">
      <w:pPr>
        <w:pStyle w:val="Akapitzlist"/>
        <w:numPr>
          <w:ilvl w:val="1"/>
          <w:numId w:val="14"/>
        </w:numPr>
        <w:ind w:left="993" w:hanging="567"/>
        <w:jc w:val="both"/>
        <w:rPr>
          <w:bCs/>
          <w:sz w:val="22"/>
        </w:rPr>
      </w:pPr>
      <w:r w:rsidRPr="000D1865">
        <w:rPr>
          <w:sz w:val="22"/>
        </w:rPr>
        <w:lastRenderedPageBreak/>
        <w:t>oświadczenia</w:t>
      </w:r>
      <w:r w:rsidR="00A31A51" w:rsidRPr="000D1865">
        <w:rPr>
          <w:sz w:val="22"/>
        </w:rPr>
        <w:t xml:space="preserve"> </w:t>
      </w:r>
      <w:r w:rsidR="00241860" w:rsidRPr="000D1865">
        <w:rPr>
          <w:sz w:val="22"/>
        </w:rPr>
        <w:t>W</w:t>
      </w:r>
      <w:r w:rsidRPr="000D1865">
        <w:rPr>
          <w:sz w:val="22"/>
        </w:rPr>
        <w:t>ykonawcy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aktualności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informacji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zawartych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oświadczeniu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JEDZ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złożonym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oferty,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zakresie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podstaw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wykluczenia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postępowania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wskazanych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przez</w:t>
      </w:r>
      <w:r w:rsidR="00A31A51" w:rsidRPr="000D1865">
        <w:rPr>
          <w:sz w:val="22"/>
        </w:rPr>
        <w:t xml:space="preserve"> </w:t>
      </w:r>
      <w:r w:rsidR="001E6BF3">
        <w:rPr>
          <w:sz w:val="22"/>
        </w:rPr>
        <w:t>Z</w:t>
      </w:r>
      <w:r w:rsidRPr="000D1865">
        <w:rPr>
          <w:sz w:val="22"/>
        </w:rPr>
        <w:t>amawiającego,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których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mowa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w:</w:t>
      </w:r>
      <w:r w:rsidR="00A31A51" w:rsidRPr="000D1865">
        <w:rPr>
          <w:sz w:val="22"/>
        </w:rPr>
        <w:t xml:space="preserve"> </w:t>
      </w:r>
    </w:p>
    <w:p w14:paraId="388EEA2F" w14:textId="344EE135" w:rsidR="004C4958" w:rsidRPr="000D1865" w:rsidRDefault="004C4958" w:rsidP="007827B3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1560" w:hanging="567"/>
        <w:jc w:val="both"/>
        <w:rPr>
          <w:sz w:val="22"/>
        </w:rPr>
      </w:pPr>
      <w:r w:rsidRPr="000D1865">
        <w:rPr>
          <w:sz w:val="22"/>
        </w:rPr>
        <w:t>art.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108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pkt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3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ustawy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PZP,</w:t>
      </w:r>
    </w:p>
    <w:p w14:paraId="6CC64828" w14:textId="52A64756" w:rsidR="004C4958" w:rsidRPr="000D1865" w:rsidRDefault="004C4958" w:rsidP="007827B3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1560" w:hanging="567"/>
        <w:jc w:val="both"/>
        <w:rPr>
          <w:sz w:val="22"/>
        </w:rPr>
      </w:pPr>
      <w:r w:rsidRPr="000D1865">
        <w:rPr>
          <w:sz w:val="22"/>
        </w:rPr>
        <w:t>art.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108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pkt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4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ustawy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PZP,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dotyczących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orzeczenia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zakazu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ubiegania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się</w:t>
      </w:r>
      <w:r w:rsidR="00A31A51" w:rsidRPr="000D1865">
        <w:rPr>
          <w:sz w:val="22"/>
        </w:rPr>
        <w:t xml:space="preserve"> </w:t>
      </w:r>
      <w:r w:rsidR="000D49C6" w:rsidRPr="000D1865">
        <w:rPr>
          <w:sz w:val="22"/>
        </w:rPr>
        <w:br/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zamówienie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publiczne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tytułem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środka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zapobiegawczego,</w:t>
      </w:r>
      <w:r w:rsidR="00A31A51" w:rsidRPr="000D1865">
        <w:rPr>
          <w:sz w:val="22"/>
        </w:rPr>
        <w:t xml:space="preserve"> </w:t>
      </w:r>
    </w:p>
    <w:p w14:paraId="61D3569F" w14:textId="7E6506BA" w:rsidR="004C4958" w:rsidRPr="000D1865" w:rsidRDefault="004C4958" w:rsidP="007827B3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1560" w:hanging="567"/>
        <w:jc w:val="both"/>
        <w:rPr>
          <w:sz w:val="22"/>
        </w:rPr>
      </w:pPr>
      <w:r w:rsidRPr="000D1865">
        <w:rPr>
          <w:sz w:val="22"/>
        </w:rPr>
        <w:t>art.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108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pkt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5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ustawy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PZP,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dotyczących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zawarcia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innymi</w:t>
      </w:r>
      <w:r w:rsidR="00A31A51" w:rsidRPr="000D1865">
        <w:rPr>
          <w:sz w:val="22"/>
        </w:rPr>
        <w:t xml:space="preserve"> </w:t>
      </w:r>
      <w:r w:rsidR="00241860" w:rsidRPr="000D1865">
        <w:rPr>
          <w:sz w:val="22"/>
        </w:rPr>
        <w:t>W</w:t>
      </w:r>
      <w:r w:rsidRPr="000D1865">
        <w:rPr>
          <w:sz w:val="22"/>
        </w:rPr>
        <w:t>ykonawcami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porozumienia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mającego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celu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zakłócenie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konkurencji,</w:t>
      </w:r>
      <w:r w:rsidR="00A31A51" w:rsidRPr="000D1865">
        <w:rPr>
          <w:sz w:val="22"/>
        </w:rPr>
        <w:t xml:space="preserve"> </w:t>
      </w:r>
    </w:p>
    <w:p w14:paraId="69F1A945" w14:textId="0AD123DC" w:rsidR="004C4958" w:rsidRPr="000D1865" w:rsidRDefault="004C4958" w:rsidP="007827B3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1560" w:hanging="567"/>
        <w:jc w:val="both"/>
        <w:rPr>
          <w:sz w:val="22"/>
        </w:rPr>
      </w:pPr>
      <w:r w:rsidRPr="000D1865">
        <w:rPr>
          <w:sz w:val="22"/>
        </w:rPr>
        <w:t>art.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108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pkt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6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ustawy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PZP,</w:t>
      </w:r>
      <w:r w:rsidR="00A31A51" w:rsidRPr="000D1865">
        <w:rPr>
          <w:sz w:val="22"/>
        </w:rPr>
        <w:t xml:space="preserve"> </w:t>
      </w:r>
    </w:p>
    <w:p w14:paraId="627EF09F" w14:textId="29CA526C" w:rsidR="004C4958" w:rsidRPr="000D1865" w:rsidRDefault="004C4958" w:rsidP="007827B3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1560" w:hanging="567"/>
        <w:jc w:val="both"/>
        <w:rPr>
          <w:sz w:val="22"/>
        </w:rPr>
      </w:pPr>
      <w:r w:rsidRPr="000D1865">
        <w:rPr>
          <w:sz w:val="22"/>
        </w:rPr>
        <w:t>art.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109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pkt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ustawy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PZP,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odnośnie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naruszenia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obowiązków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dotyczących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płatności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podatków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opłat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lokalnych,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których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mowa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ustawie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12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stycznia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1991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podatkach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opłatach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lokalnych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(</w:t>
      </w:r>
      <w:r w:rsidR="00887797" w:rsidRPr="000D1865">
        <w:rPr>
          <w:sz w:val="22"/>
        </w:rPr>
        <w:t>t.</w:t>
      </w:r>
      <w:r w:rsidR="00A31A51" w:rsidRPr="000D1865">
        <w:rPr>
          <w:sz w:val="22"/>
        </w:rPr>
        <w:t xml:space="preserve"> </w:t>
      </w:r>
      <w:r w:rsidR="00887797" w:rsidRPr="000D1865">
        <w:rPr>
          <w:sz w:val="22"/>
        </w:rPr>
        <w:t>j.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Dz.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="001151BB" w:rsidRPr="000D1865">
        <w:rPr>
          <w:sz w:val="22"/>
        </w:rPr>
        <w:t>2019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poz.</w:t>
      </w:r>
      <w:r w:rsidR="00A31A51" w:rsidRPr="000D1865">
        <w:rPr>
          <w:sz w:val="22"/>
        </w:rPr>
        <w:t xml:space="preserve"> </w:t>
      </w:r>
      <w:r w:rsidR="001151BB" w:rsidRPr="000D1865">
        <w:rPr>
          <w:sz w:val="22"/>
        </w:rPr>
        <w:t>1170</w:t>
      </w:r>
      <w:r w:rsidR="00A31A51" w:rsidRPr="000D1865">
        <w:rPr>
          <w:sz w:val="22"/>
        </w:rPr>
        <w:t xml:space="preserve"> </w:t>
      </w:r>
      <w:r w:rsidR="007E5392" w:rsidRPr="000D1865">
        <w:rPr>
          <w:sz w:val="22"/>
        </w:rPr>
        <w:t>ze</w:t>
      </w:r>
      <w:r w:rsidR="00A31A51" w:rsidRPr="000D1865">
        <w:rPr>
          <w:sz w:val="22"/>
        </w:rPr>
        <w:t xml:space="preserve"> </w:t>
      </w:r>
      <w:r w:rsidR="007E5392" w:rsidRPr="000D1865">
        <w:rPr>
          <w:sz w:val="22"/>
        </w:rPr>
        <w:t>zm.</w:t>
      </w:r>
      <w:r w:rsidRPr="000D1865">
        <w:rPr>
          <w:sz w:val="22"/>
        </w:rPr>
        <w:t>),</w:t>
      </w:r>
      <w:r w:rsidR="00A31A51" w:rsidRPr="000D1865">
        <w:rPr>
          <w:sz w:val="22"/>
        </w:rPr>
        <w:t xml:space="preserve"> </w:t>
      </w:r>
    </w:p>
    <w:p w14:paraId="5BCC2C23" w14:textId="3F01A379" w:rsidR="0077369C" w:rsidRPr="000D1865" w:rsidRDefault="004C4958" w:rsidP="007827B3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1560" w:hanging="567"/>
        <w:jc w:val="both"/>
        <w:rPr>
          <w:sz w:val="22"/>
        </w:rPr>
      </w:pPr>
      <w:r w:rsidRPr="000D1865">
        <w:rPr>
          <w:sz w:val="22"/>
        </w:rPr>
        <w:t>art.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109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pkt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5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od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7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10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ustawy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PZP.</w:t>
      </w:r>
    </w:p>
    <w:p w14:paraId="140CD214" w14:textId="29F7E3CB" w:rsidR="004F5F2E" w:rsidRPr="000D1865" w:rsidRDefault="5CD32AA8" w:rsidP="00C7687D">
      <w:pPr>
        <w:pStyle w:val="Akapitzlist"/>
        <w:numPr>
          <w:ilvl w:val="0"/>
          <w:numId w:val="14"/>
        </w:numPr>
        <w:ind w:left="426" w:hanging="425"/>
        <w:jc w:val="both"/>
        <w:rPr>
          <w:sz w:val="22"/>
        </w:rPr>
      </w:pPr>
      <w:r w:rsidRPr="000D1865">
        <w:rPr>
          <w:sz w:val="22"/>
        </w:rPr>
        <w:t>Jeżeli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Wykonawca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siedzibę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miejsce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zamieszkania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poza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terytorium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Rzeczpospolitej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Polskiej,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zamiast</w:t>
      </w:r>
      <w:r w:rsidR="00987BA3" w:rsidRPr="000D1865">
        <w:rPr>
          <w:sz w:val="22"/>
        </w:rPr>
        <w:t>:</w:t>
      </w:r>
    </w:p>
    <w:p w14:paraId="18314DC6" w14:textId="09CFC656" w:rsidR="00894E18" w:rsidRPr="000D1865" w:rsidRDefault="004F5F2E" w:rsidP="00C7687D">
      <w:pPr>
        <w:pStyle w:val="Akapitzlist"/>
        <w:numPr>
          <w:ilvl w:val="1"/>
          <w:numId w:val="14"/>
        </w:numPr>
        <w:tabs>
          <w:tab w:val="left" w:pos="1418"/>
        </w:tabs>
        <w:ind w:left="993" w:hanging="567"/>
        <w:jc w:val="both"/>
        <w:rPr>
          <w:sz w:val="22"/>
        </w:rPr>
      </w:pPr>
      <w:r w:rsidRPr="000D1865">
        <w:rPr>
          <w:sz w:val="22"/>
        </w:rPr>
        <w:t>informacji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Krajowego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Rejestru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Karnego,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której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mowa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ust.</w:t>
      </w:r>
      <w:r w:rsidR="00A31A51" w:rsidRPr="000D1865">
        <w:rPr>
          <w:sz w:val="22"/>
        </w:rPr>
        <w:t xml:space="preserve"> </w:t>
      </w:r>
      <w:r w:rsidR="00386884" w:rsidRPr="000D1865">
        <w:rPr>
          <w:sz w:val="22"/>
        </w:rPr>
        <w:t>3.1</w:t>
      </w:r>
      <w:r w:rsidR="00A31A51" w:rsidRPr="000D1865">
        <w:rPr>
          <w:sz w:val="22"/>
        </w:rPr>
        <w:t xml:space="preserve"> </w:t>
      </w:r>
      <w:r w:rsidR="00B84954" w:rsidRPr="000D1865">
        <w:rPr>
          <w:sz w:val="22"/>
        </w:rPr>
        <w:t>powyżej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–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składa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informację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odpowiedniego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rejestru,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takiego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jak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rejestr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sądowy,</w:t>
      </w:r>
      <w:r w:rsidR="00A31A51" w:rsidRPr="000D1865">
        <w:rPr>
          <w:sz w:val="22"/>
        </w:rPr>
        <w:t xml:space="preserve"> </w:t>
      </w:r>
      <w:r w:rsidR="00EB4F32" w:rsidRPr="000D1865">
        <w:rPr>
          <w:sz w:val="22"/>
        </w:rPr>
        <w:t>albo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przypadku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braku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takiego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rejestru,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inny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równoważny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dokument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wydany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właściwy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organ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sądowy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administracyjny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kraju,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którym</w:t>
      </w:r>
      <w:r w:rsidR="00A31A51" w:rsidRPr="000D1865">
        <w:rPr>
          <w:sz w:val="22"/>
        </w:rPr>
        <w:t xml:space="preserve"> </w:t>
      </w:r>
      <w:r w:rsidR="00241860" w:rsidRPr="000D1865">
        <w:rPr>
          <w:sz w:val="22"/>
        </w:rPr>
        <w:t>W</w:t>
      </w:r>
      <w:r w:rsidRPr="000D1865">
        <w:rPr>
          <w:sz w:val="22"/>
        </w:rPr>
        <w:t>ykonawca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sie</w:t>
      </w:r>
      <w:r w:rsidR="00987BA3" w:rsidRPr="000D1865">
        <w:rPr>
          <w:sz w:val="22"/>
        </w:rPr>
        <w:t>dzibę</w:t>
      </w:r>
      <w:r w:rsidR="00A31A51" w:rsidRPr="000D1865">
        <w:rPr>
          <w:sz w:val="22"/>
        </w:rPr>
        <w:t xml:space="preserve"> </w:t>
      </w:r>
      <w:r w:rsidR="00987BA3"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="00987BA3" w:rsidRPr="000D1865">
        <w:rPr>
          <w:sz w:val="22"/>
        </w:rPr>
        <w:t>miejsce</w:t>
      </w:r>
      <w:r w:rsidR="00A31A51" w:rsidRPr="000D1865">
        <w:rPr>
          <w:sz w:val="22"/>
        </w:rPr>
        <w:t xml:space="preserve"> </w:t>
      </w:r>
      <w:r w:rsidR="00987BA3" w:rsidRPr="000D1865">
        <w:rPr>
          <w:sz w:val="22"/>
        </w:rPr>
        <w:t>zamieszkania</w:t>
      </w:r>
      <w:r w:rsidR="00A31A51" w:rsidRPr="000D1865">
        <w:rPr>
          <w:sz w:val="22"/>
        </w:rPr>
        <w:t xml:space="preserve"> </w:t>
      </w:r>
      <w:r w:rsidR="00E414A7" w:rsidRPr="000D1865">
        <w:rPr>
          <w:sz w:val="22"/>
        </w:rPr>
        <w:t>-</w:t>
      </w:r>
      <w:r w:rsidR="00DD6717" w:rsidRPr="000D1865">
        <w:rPr>
          <w:sz w:val="22"/>
        </w:rPr>
        <w:t xml:space="preserve"> </w:t>
      </w:r>
      <w:r w:rsidR="00894E18" w:rsidRPr="000D1865">
        <w:rPr>
          <w:sz w:val="22"/>
        </w:rPr>
        <w:t>wystawione</w:t>
      </w:r>
      <w:r w:rsidR="00A31A51" w:rsidRPr="000D1865">
        <w:rPr>
          <w:sz w:val="22"/>
        </w:rPr>
        <w:t xml:space="preserve"> </w:t>
      </w:r>
      <w:r w:rsidR="00894E18" w:rsidRPr="000D1865">
        <w:rPr>
          <w:sz w:val="22"/>
        </w:rPr>
        <w:t>nie</w:t>
      </w:r>
      <w:r w:rsidR="00A31A51" w:rsidRPr="000D1865">
        <w:rPr>
          <w:sz w:val="22"/>
        </w:rPr>
        <w:t xml:space="preserve"> </w:t>
      </w:r>
      <w:r w:rsidR="00894E18" w:rsidRPr="000D1865">
        <w:rPr>
          <w:sz w:val="22"/>
        </w:rPr>
        <w:t>wcześniej</w:t>
      </w:r>
      <w:r w:rsidR="00A31A51" w:rsidRPr="000D1865">
        <w:rPr>
          <w:sz w:val="22"/>
        </w:rPr>
        <w:t xml:space="preserve"> </w:t>
      </w:r>
      <w:r w:rsidR="00894E18" w:rsidRPr="000D1865">
        <w:rPr>
          <w:sz w:val="22"/>
        </w:rPr>
        <w:t>niż</w:t>
      </w:r>
      <w:r w:rsidR="00A31A51" w:rsidRPr="000D1865">
        <w:rPr>
          <w:sz w:val="22"/>
        </w:rPr>
        <w:t xml:space="preserve"> </w:t>
      </w:r>
      <w:r w:rsidR="00894E18" w:rsidRPr="000D1865">
        <w:rPr>
          <w:sz w:val="22"/>
        </w:rPr>
        <w:t>6</w:t>
      </w:r>
      <w:r w:rsidR="00A31A51" w:rsidRPr="000D1865">
        <w:rPr>
          <w:sz w:val="22"/>
        </w:rPr>
        <w:t xml:space="preserve"> </w:t>
      </w:r>
      <w:r w:rsidR="00894E18" w:rsidRPr="000D1865">
        <w:rPr>
          <w:sz w:val="22"/>
        </w:rPr>
        <w:t>miesięcy</w:t>
      </w:r>
      <w:r w:rsidR="00A31A51" w:rsidRPr="000D1865">
        <w:rPr>
          <w:sz w:val="22"/>
        </w:rPr>
        <w:t xml:space="preserve"> </w:t>
      </w:r>
      <w:r w:rsidR="00894E18" w:rsidRPr="000D1865">
        <w:rPr>
          <w:sz w:val="22"/>
        </w:rPr>
        <w:t>przed</w:t>
      </w:r>
      <w:r w:rsidR="00A31A51" w:rsidRPr="000D1865">
        <w:rPr>
          <w:sz w:val="22"/>
        </w:rPr>
        <w:t xml:space="preserve"> </w:t>
      </w:r>
      <w:r w:rsidR="00894E18" w:rsidRPr="000D1865">
        <w:rPr>
          <w:sz w:val="22"/>
        </w:rPr>
        <w:t>jego</w:t>
      </w:r>
      <w:r w:rsidR="00A31A51" w:rsidRPr="000D1865">
        <w:rPr>
          <w:sz w:val="22"/>
        </w:rPr>
        <w:t xml:space="preserve"> </w:t>
      </w:r>
      <w:r w:rsidR="00894E18" w:rsidRPr="000D1865">
        <w:rPr>
          <w:sz w:val="22"/>
        </w:rPr>
        <w:t>złożeniem,</w:t>
      </w:r>
    </w:p>
    <w:p w14:paraId="52A115DC" w14:textId="771C0A9B" w:rsidR="00987BA3" w:rsidRPr="000D1865" w:rsidRDefault="004F5F2E" w:rsidP="00C7687D">
      <w:pPr>
        <w:pStyle w:val="Akapitzlist"/>
        <w:numPr>
          <w:ilvl w:val="1"/>
          <w:numId w:val="14"/>
        </w:numPr>
        <w:tabs>
          <w:tab w:val="left" w:pos="1418"/>
        </w:tabs>
        <w:ind w:left="993" w:hanging="567"/>
        <w:jc w:val="both"/>
        <w:rPr>
          <w:sz w:val="22"/>
        </w:rPr>
      </w:pPr>
      <w:r w:rsidRPr="000D1865">
        <w:rPr>
          <w:sz w:val="22"/>
        </w:rPr>
        <w:t>zaświadczenia,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którym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mowa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="00987BA3"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="00987BA3" w:rsidRPr="000D1865">
        <w:rPr>
          <w:sz w:val="22"/>
        </w:rPr>
        <w:t>której</w:t>
      </w:r>
      <w:r w:rsidR="00A31A51" w:rsidRPr="000D1865">
        <w:rPr>
          <w:sz w:val="22"/>
        </w:rPr>
        <w:t xml:space="preserve"> </w:t>
      </w:r>
      <w:r w:rsidR="00987BA3" w:rsidRPr="000D1865">
        <w:rPr>
          <w:sz w:val="22"/>
        </w:rPr>
        <w:t>mowa</w:t>
      </w:r>
      <w:r w:rsidR="00A31A51" w:rsidRPr="000D1865">
        <w:rPr>
          <w:sz w:val="22"/>
        </w:rPr>
        <w:t xml:space="preserve"> </w:t>
      </w:r>
      <w:r w:rsidR="00987BA3"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="00987BA3" w:rsidRPr="000D1865">
        <w:rPr>
          <w:sz w:val="22"/>
        </w:rPr>
        <w:t>ust</w:t>
      </w:r>
      <w:r w:rsidR="00E263AB">
        <w:rPr>
          <w:strike/>
          <w:sz w:val="22"/>
        </w:rPr>
        <w:t>.</w:t>
      </w:r>
      <w:r w:rsidR="00A31A51" w:rsidRPr="000D1865">
        <w:rPr>
          <w:sz w:val="22"/>
        </w:rPr>
        <w:t xml:space="preserve"> </w:t>
      </w:r>
      <w:r w:rsidR="003D711F" w:rsidRPr="000D1865">
        <w:rPr>
          <w:sz w:val="22"/>
        </w:rPr>
        <w:t>3.</w:t>
      </w:r>
      <w:r w:rsidR="00D56C7E" w:rsidRPr="000D1865">
        <w:rPr>
          <w:sz w:val="22"/>
        </w:rPr>
        <w:t>4</w:t>
      </w:r>
      <w:r w:rsidRPr="000D1865">
        <w:rPr>
          <w:sz w:val="22"/>
        </w:rPr>
        <w:t>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zaświadczenia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albo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innego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dokumentu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potwierdzającego,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że</w:t>
      </w:r>
      <w:r w:rsidR="00A31A51" w:rsidRPr="000D1865">
        <w:rPr>
          <w:sz w:val="22"/>
        </w:rPr>
        <w:t xml:space="preserve"> </w:t>
      </w:r>
      <w:r w:rsidR="00241860" w:rsidRPr="000D1865">
        <w:rPr>
          <w:sz w:val="22"/>
        </w:rPr>
        <w:t>W</w:t>
      </w:r>
      <w:r w:rsidRPr="000D1865">
        <w:rPr>
          <w:sz w:val="22"/>
        </w:rPr>
        <w:t>ykonawca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zalega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opłacaniem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składek</w:t>
      </w:r>
      <w:r w:rsidR="00A31A51" w:rsidRPr="000D1865">
        <w:rPr>
          <w:sz w:val="22"/>
        </w:rPr>
        <w:t xml:space="preserve"> </w:t>
      </w:r>
      <w:r w:rsidR="00EA37E7" w:rsidRPr="000D1865">
        <w:rPr>
          <w:sz w:val="22"/>
        </w:rPr>
        <w:br/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ubezpieczenia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społeczne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zdrowotne,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których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mowa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="00987BA3" w:rsidRPr="000D1865">
        <w:rPr>
          <w:sz w:val="22"/>
        </w:rPr>
        <w:t>ust.</w:t>
      </w:r>
      <w:r w:rsidR="00A31A51" w:rsidRPr="000D1865">
        <w:rPr>
          <w:sz w:val="22"/>
        </w:rPr>
        <w:t xml:space="preserve"> </w:t>
      </w:r>
      <w:r w:rsidR="003D711F" w:rsidRPr="000D1865">
        <w:rPr>
          <w:sz w:val="22"/>
        </w:rPr>
        <w:t>3.5</w:t>
      </w:r>
      <w:r w:rsidRPr="000D1865">
        <w:rPr>
          <w:sz w:val="22"/>
        </w:rPr>
        <w:t>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odpisu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albo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informacji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Krajowego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Rejestru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Sądowego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Centralnej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Ewidencji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Informacji</w:t>
      </w:r>
      <w:r w:rsidR="00A31A51" w:rsidRPr="000D1865">
        <w:rPr>
          <w:sz w:val="22"/>
        </w:rPr>
        <w:t xml:space="preserve"> </w:t>
      </w:r>
      <w:r w:rsidR="00EA37E7" w:rsidRPr="000D1865">
        <w:rPr>
          <w:sz w:val="22"/>
        </w:rPr>
        <w:br/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Działalności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Gospodarczej,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których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mowa</w:t>
      </w:r>
      <w:r w:rsidR="00A31A51" w:rsidRPr="000D1865">
        <w:rPr>
          <w:sz w:val="22"/>
        </w:rPr>
        <w:t xml:space="preserve"> </w:t>
      </w:r>
      <w:r w:rsidR="00987BA3"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="00987BA3" w:rsidRPr="000D1865">
        <w:rPr>
          <w:sz w:val="22"/>
        </w:rPr>
        <w:t>ust.</w:t>
      </w:r>
      <w:r w:rsidR="00A31A51" w:rsidRPr="000D1865">
        <w:rPr>
          <w:sz w:val="22"/>
        </w:rPr>
        <w:t xml:space="preserve"> </w:t>
      </w:r>
      <w:r w:rsidR="005F0FB2" w:rsidRPr="000D1865">
        <w:rPr>
          <w:sz w:val="22"/>
        </w:rPr>
        <w:t>3</w:t>
      </w:r>
      <w:r w:rsidR="008B113D" w:rsidRPr="000D1865">
        <w:rPr>
          <w:sz w:val="22"/>
        </w:rPr>
        <w:t>.6</w:t>
      </w:r>
      <w:r w:rsidR="00A31A51" w:rsidRPr="000D1865">
        <w:rPr>
          <w:sz w:val="22"/>
        </w:rPr>
        <w:t xml:space="preserve"> </w:t>
      </w:r>
      <w:r w:rsidR="001A798E" w:rsidRPr="000D1865">
        <w:rPr>
          <w:sz w:val="22"/>
        </w:rPr>
        <w:t>powyżej</w:t>
      </w:r>
      <w:r w:rsidR="00DD6717" w:rsidRPr="000D1865">
        <w:rPr>
          <w:sz w:val="22"/>
        </w:rPr>
        <w:t xml:space="preserve"> </w:t>
      </w:r>
      <w:r w:rsidRPr="000D1865">
        <w:rPr>
          <w:sz w:val="22"/>
        </w:rPr>
        <w:t>–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składa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dokument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dokumenty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wystawione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kraju,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którym</w:t>
      </w:r>
      <w:r w:rsidR="00A31A51" w:rsidRPr="000D1865">
        <w:rPr>
          <w:sz w:val="22"/>
        </w:rPr>
        <w:t xml:space="preserve"> </w:t>
      </w:r>
      <w:r w:rsidR="00241860" w:rsidRPr="000D1865">
        <w:rPr>
          <w:sz w:val="22"/>
        </w:rPr>
        <w:t>W</w:t>
      </w:r>
      <w:r w:rsidRPr="000D1865">
        <w:rPr>
          <w:sz w:val="22"/>
        </w:rPr>
        <w:t>ykonawca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siedzibę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miejsce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zamieszkania,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potwierdzające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odpowiednio,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że:</w:t>
      </w:r>
      <w:r w:rsidR="00A31A51" w:rsidRPr="000D1865">
        <w:rPr>
          <w:sz w:val="22"/>
        </w:rPr>
        <w:t xml:space="preserve"> </w:t>
      </w:r>
    </w:p>
    <w:p w14:paraId="130ACDA5" w14:textId="0D499E76" w:rsidR="00987BA3" w:rsidRPr="000D1865" w:rsidRDefault="00987BA3" w:rsidP="00C7687D">
      <w:pPr>
        <w:pStyle w:val="Akapitzlist"/>
        <w:ind w:left="1560" w:hanging="567"/>
        <w:jc w:val="both"/>
        <w:rPr>
          <w:sz w:val="22"/>
        </w:rPr>
      </w:pPr>
      <w:r w:rsidRPr="000D1865">
        <w:rPr>
          <w:sz w:val="22"/>
        </w:rPr>
        <w:t>-</w:t>
      </w:r>
      <w:r w:rsidR="00A31A51" w:rsidRPr="000D1865">
        <w:rPr>
          <w:sz w:val="22"/>
        </w:rPr>
        <w:t xml:space="preserve"> </w:t>
      </w:r>
      <w:r w:rsidR="00C7687D">
        <w:rPr>
          <w:sz w:val="22"/>
        </w:rPr>
        <w:tab/>
      </w:r>
      <w:r w:rsidR="004F5F2E" w:rsidRPr="000D1865">
        <w:rPr>
          <w:sz w:val="22"/>
        </w:rPr>
        <w:t>nie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naruszył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obowiązków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dotyczących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płatności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podatków,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opłat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składek</w:t>
      </w:r>
      <w:r w:rsidR="00A31A51" w:rsidRPr="000D1865">
        <w:rPr>
          <w:sz w:val="22"/>
        </w:rPr>
        <w:t xml:space="preserve"> </w:t>
      </w:r>
      <w:r w:rsidR="000D49C6" w:rsidRPr="000D1865">
        <w:rPr>
          <w:sz w:val="22"/>
        </w:rPr>
        <w:br/>
      </w:r>
      <w:r w:rsidR="004F5F2E"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ubezpieczenie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społeczne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zdrowotne,</w:t>
      </w:r>
      <w:r w:rsidR="00A31A51" w:rsidRPr="000D1865">
        <w:rPr>
          <w:sz w:val="22"/>
        </w:rPr>
        <w:t xml:space="preserve"> </w:t>
      </w:r>
    </w:p>
    <w:p w14:paraId="0DD9FC9F" w14:textId="7697C801" w:rsidR="004F5F2E" w:rsidRPr="000D1865" w:rsidRDefault="00987BA3" w:rsidP="00C7687D">
      <w:pPr>
        <w:pStyle w:val="Akapitzlist"/>
        <w:ind w:left="1560" w:hanging="567"/>
        <w:jc w:val="both"/>
        <w:rPr>
          <w:sz w:val="22"/>
        </w:rPr>
      </w:pPr>
      <w:r w:rsidRPr="000D1865">
        <w:rPr>
          <w:sz w:val="22"/>
        </w:rPr>
        <w:t>-</w:t>
      </w:r>
      <w:r w:rsidR="00A31A51" w:rsidRPr="000D1865">
        <w:rPr>
          <w:sz w:val="22"/>
        </w:rPr>
        <w:t xml:space="preserve"> </w:t>
      </w:r>
      <w:r w:rsidR="00C7687D">
        <w:rPr>
          <w:sz w:val="22"/>
        </w:rPr>
        <w:tab/>
      </w:r>
      <w:r w:rsidR="004F5F2E" w:rsidRPr="000D1865">
        <w:rPr>
          <w:sz w:val="22"/>
        </w:rPr>
        <w:t>nie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otwarto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jego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likwidacji,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nie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ogłoszono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upadłości,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jego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aktywami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nie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zarządza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likwidator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sąd,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nie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zawarł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układu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wierzycielami,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jego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działalność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gospodarcza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nie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jest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zawieszona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ani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nie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znajduje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się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on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innej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tego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rodzaju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sytuacji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wynikającej</w:t>
      </w:r>
      <w:r w:rsidR="00A31A51" w:rsidRPr="000D1865">
        <w:rPr>
          <w:sz w:val="22"/>
        </w:rPr>
        <w:t xml:space="preserve"> </w:t>
      </w:r>
      <w:r w:rsidR="00227C32" w:rsidRPr="000D1865">
        <w:rPr>
          <w:sz w:val="22"/>
        </w:rPr>
        <w:br/>
      </w:r>
      <w:r w:rsidR="004F5F2E"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podobnej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procedury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przewidzianej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przepisach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miejsca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wszczęcia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tej</w:t>
      </w:r>
      <w:r w:rsidR="00A31A51" w:rsidRPr="000D1865">
        <w:rPr>
          <w:sz w:val="22"/>
        </w:rPr>
        <w:t xml:space="preserve"> </w:t>
      </w:r>
      <w:r w:rsidR="004F5F2E" w:rsidRPr="000D1865">
        <w:rPr>
          <w:sz w:val="22"/>
        </w:rPr>
        <w:t>procedury</w:t>
      </w:r>
      <w:r w:rsidR="00A31A51" w:rsidRPr="000D1865">
        <w:rPr>
          <w:sz w:val="22"/>
        </w:rPr>
        <w:t xml:space="preserve"> </w:t>
      </w:r>
      <w:r w:rsidR="00752EB2" w:rsidRPr="000D1865">
        <w:rPr>
          <w:sz w:val="22"/>
        </w:rPr>
        <w:t>-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wystawione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wcześniej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niż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3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miesiące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przed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złożeniem.</w:t>
      </w:r>
    </w:p>
    <w:p w14:paraId="5F2D0B51" w14:textId="02F8859F" w:rsidR="004F5F2E" w:rsidRPr="000D1865" w:rsidRDefault="004F5F2E" w:rsidP="00C7687D">
      <w:pPr>
        <w:pStyle w:val="Akapitzlist"/>
        <w:numPr>
          <w:ilvl w:val="1"/>
          <w:numId w:val="14"/>
        </w:numPr>
        <w:ind w:left="993" w:hanging="567"/>
        <w:jc w:val="both"/>
        <w:rPr>
          <w:sz w:val="22"/>
        </w:rPr>
      </w:pPr>
      <w:r w:rsidRPr="000D1865">
        <w:rPr>
          <w:sz w:val="22"/>
        </w:rPr>
        <w:t>Jeżeli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kraju,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którym</w:t>
      </w:r>
      <w:r w:rsidR="00A31A51" w:rsidRPr="000D1865">
        <w:rPr>
          <w:sz w:val="22"/>
        </w:rPr>
        <w:t xml:space="preserve"> </w:t>
      </w:r>
      <w:r w:rsidR="00241860" w:rsidRPr="000D1865">
        <w:rPr>
          <w:sz w:val="22"/>
        </w:rPr>
        <w:t>W</w:t>
      </w:r>
      <w:r w:rsidRPr="000D1865">
        <w:rPr>
          <w:sz w:val="22"/>
        </w:rPr>
        <w:t>ykonawca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siedzibę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miejsce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zamieszkania,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wydaje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się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dokumentów,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których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mowa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="00856B92">
        <w:rPr>
          <w:sz w:val="22"/>
        </w:rPr>
        <w:t>R</w:t>
      </w:r>
      <w:r w:rsidR="008E3758" w:rsidRPr="000D1865">
        <w:rPr>
          <w:sz w:val="22"/>
        </w:rPr>
        <w:t>ozdziale</w:t>
      </w:r>
      <w:r w:rsidR="00A31A51" w:rsidRPr="000D1865">
        <w:rPr>
          <w:sz w:val="22"/>
        </w:rPr>
        <w:t xml:space="preserve"> </w:t>
      </w:r>
      <w:r w:rsidR="008E3758" w:rsidRPr="000D1865">
        <w:rPr>
          <w:sz w:val="22"/>
        </w:rPr>
        <w:t>VIII</w:t>
      </w:r>
      <w:r w:rsidR="00A31A51" w:rsidRPr="000D1865">
        <w:rPr>
          <w:sz w:val="22"/>
        </w:rPr>
        <w:t xml:space="preserve"> </w:t>
      </w:r>
      <w:r w:rsidR="008B113D" w:rsidRPr="000D1865">
        <w:rPr>
          <w:sz w:val="22"/>
        </w:rPr>
        <w:t>ust.</w:t>
      </w:r>
      <w:r w:rsidR="00A31A51" w:rsidRPr="000D1865">
        <w:rPr>
          <w:sz w:val="22"/>
        </w:rPr>
        <w:t xml:space="preserve"> </w:t>
      </w:r>
      <w:r w:rsidR="008B113D" w:rsidRPr="000D1865">
        <w:rPr>
          <w:sz w:val="22"/>
        </w:rPr>
        <w:t>4.1-4.2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gdy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dokumenty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odnoszą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się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wszystkich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przypadków,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których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mowa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art.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108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pkt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4,</w:t>
      </w:r>
      <w:r w:rsidR="00A31A51" w:rsidRPr="000D1865">
        <w:rPr>
          <w:sz w:val="22"/>
        </w:rPr>
        <w:t xml:space="preserve"> </w:t>
      </w:r>
      <w:r w:rsidR="001A574C" w:rsidRPr="000D1865">
        <w:rPr>
          <w:sz w:val="22"/>
        </w:rPr>
        <w:t>oraz</w:t>
      </w:r>
      <w:r w:rsidR="00A31A51" w:rsidRPr="000D1865">
        <w:rPr>
          <w:sz w:val="22"/>
        </w:rPr>
        <w:t xml:space="preserve"> </w:t>
      </w:r>
      <w:r w:rsidR="001A574C"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art.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109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pkt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ustawy,</w:t>
      </w:r>
      <w:r w:rsidR="00A31A51" w:rsidRPr="000D1865">
        <w:rPr>
          <w:sz w:val="22"/>
        </w:rPr>
        <w:t xml:space="preserve"> </w:t>
      </w:r>
      <w:r w:rsidR="001A574C" w:rsidRPr="000D1865">
        <w:rPr>
          <w:sz w:val="22"/>
        </w:rPr>
        <w:t>które</w:t>
      </w:r>
      <w:r w:rsidR="00A31A51" w:rsidRPr="000D1865">
        <w:rPr>
          <w:sz w:val="22"/>
        </w:rPr>
        <w:t xml:space="preserve"> </w:t>
      </w:r>
      <w:r w:rsidR="001A574C" w:rsidRPr="000D1865">
        <w:rPr>
          <w:sz w:val="22"/>
        </w:rPr>
        <w:t>wskazane</w:t>
      </w:r>
      <w:r w:rsidR="00A31A51" w:rsidRPr="000D1865">
        <w:rPr>
          <w:sz w:val="22"/>
        </w:rPr>
        <w:t xml:space="preserve"> </w:t>
      </w:r>
      <w:r w:rsidR="001A574C" w:rsidRPr="000D1865">
        <w:rPr>
          <w:sz w:val="22"/>
        </w:rPr>
        <w:t>są</w:t>
      </w:r>
      <w:r w:rsidR="00A31A51" w:rsidRPr="000D1865">
        <w:rPr>
          <w:sz w:val="22"/>
        </w:rPr>
        <w:t xml:space="preserve"> </w:t>
      </w:r>
      <w:r w:rsidR="00987BA3"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="00987BA3" w:rsidRPr="000D1865">
        <w:rPr>
          <w:sz w:val="22"/>
        </w:rPr>
        <w:t>Rozdziale</w:t>
      </w:r>
      <w:r w:rsidR="00A31A51" w:rsidRPr="000D1865">
        <w:rPr>
          <w:sz w:val="22"/>
        </w:rPr>
        <w:t xml:space="preserve"> </w:t>
      </w:r>
      <w:r w:rsidR="00987BA3" w:rsidRPr="000D1865">
        <w:rPr>
          <w:sz w:val="22"/>
        </w:rPr>
        <w:t>VII</w:t>
      </w:r>
      <w:r w:rsidR="00A31A51" w:rsidRPr="000D1865">
        <w:rPr>
          <w:sz w:val="22"/>
        </w:rPr>
        <w:t xml:space="preserve"> </w:t>
      </w:r>
      <w:r w:rsidR="00987BA3" w:rsidRPr="000D1865">
        <w:rPr>
          <w:sz w:val="22"/>
        </w:rPr>
        <w:t>ust.</w:t>
      </w:r>
      <w:r w:rsidR="00A31A51" w:rsidRPr="000D1865">
        <w:rPr>
          <w:sz w:val="22"/>
        </w:rPr>
        <w:t xml:space="preserve"> </w:t>
      </w:r>
      <w:r w:rsidR="00987BA3" w:rsidRPr="000D1865">
        <w:rPr>
          <w:sz w:val="22"/>
        </w:rPr>
        <w:t>2</w:t>
      </w:r>
      <w:r w:rsidR="00A31A51" w:rsidRPr="000D1865">
        <w:rPr>
          <w:sz w:val="22"/>
        </w:rPr>
        <w:t xml:space="preserve"> </w:t>
      </w:r>
      <w:r w:rsidR="004448C1" w:rsidRPr="000D1865">
        <w:rPr>
          <w:sz w:val="22"/>
        </w:rPr>
        <w:t>SWZ</w:t>
      </w:r>
      <w:r w:rsidR="001A574C" w:rsidRPr="000D1865">
        <w:rPr>
          <w:sz w:val="22"/>
        </w:rPr>
        <w:t>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zastępuje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się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odpowiednio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całości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części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dokumentem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zawierającym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odpowiednio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oświadczenie</w:t>
      </w:r>
      <w:r w:rsidR="00A31A51" w:rsidRPr="000D1865">
        <w:rPr>
          <w:sz w:val="22"/>
        </w:rPr>
        <w:t xml:space="preserve"> </w:t>
      </w:r>
      <w:r w:rsidR="00241860" w:rsidRPr="000D1865">
        <w:rPr>
          <w:sz w:val="22"/>
        </w:rPr>
        <w:t>W</w:t>
      </w:r>
      <w:r w:rsidRPr="000D1865">
        <w:rPr>
          <w:sz w:val="22"/>
        </w:rPr>
        <w:t>ykonawcy,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wskazaniem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osoby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albo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osób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uprawnionych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reprezentacji,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oświadczenie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osoby,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której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dokument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miał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dotyczyć,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złożone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przysięgą,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jeżeli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kraju,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którym</w:t>
      </w:r>
      <w:r w:rsidR="00A31A51" w:rsidRPr="000D1865">
        <w:rPr>
          <w:sz w:val="22"/>
        </w:rPr>
        <w:t xml:space="preserve"> </w:t>
      </w:r>
      <w:r w:rsidR="00241860" w:rsidRPr="000D1865">
        <w:rPr>
          <w:sz w:val="22"/>
        </w:rPr>
        <w:t>W</w:t>
      </w:r>
      <w:r w:rsidRPr="000D1865">
        <w:rPr>
          <w:sz w:val="22"/>
        </w:rPr>
        <w:t>ykonawca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siedzibę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miejsce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zamieszkania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przepisów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oświadczeniu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przysięgą,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złożone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przed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organem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sądowym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administracyjnym,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notariuszem,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organem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samorządu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zawodowego</w:t>
      </w:r>
      <w:r w:rsidR="00F43A32">
        <w:rPr>
          <w:sz w:val="22"/>
        </w:rPr>
        <w:t> 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gospodarczego,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lastRenderedPageBreak/>
        <w:t>właściwym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względu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siedzibę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miejsce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zamieszkania</w:t>
      </w:r>
      <w:r w:rsidR="00A31A51" w:rsidRPr="000D1865">
        <w:rPr>
          <w:sz w:val="22"/>
        </w:rPr>
        <w:t xml:space="preserve"> </w:t>
      </w:r>
      <w:r w:rsidR="00241860" w:rsidRPr="000D1865">
        <w:rPr>
          <w:sz w:val="22"/>
        </w:rPr>
        <w:t>W</w:t>
      </w:r>
      <w:r w:rsidRPr="000D1865">
        <w:rPr>
          <w:sz w:val="22"/>
        </w:rPr>
        <w:t>ykonawcy.</w:t>
      </w:r>
      <w:r w:rsidR="00A31A51" w:rsidRPr="000D1865">
        <w:rPr>
          <w:sz w:val="22"/>
        </w:rPr>
        <w:t xml:space="preserve"> </w:t>
      </w:r>
      <w:r w:rsidR="001A574C" w:rsidRPr="000D1865">
        <w:rPr>
          <w:sz w:val="22"/>
        </w:rPr>
        <w:t>Zapisy</w:t>
      </w:r>
      <w:r w:rsidR="00A31A51" w:rsidRPr="000D1865">
        <w:rPr>
          <w:sz w:val="22"/>
        </w:rPr>
        <w:t xml:space="preserve"> </w:t>
      </w:r>
      <w:r w:rsidR="001A574C" w:rsidRPr="000D1865">
        <w:rPr>
          <w:sz w:val="22"/>
        </w:rPr>
        <w:t>dotyczące</w:t>
      </w:r>
      <w:r w:rsidR="00A31A51" w:rsidRPr="000D1865">
        <w:rPr>
          <w:sz w:val="22"/>
        </w:rPr>
        <w:t xml:space="preserve"> </w:t>
      </w:r>
      <w:r w:rsidR="001A574C" w:rsidRPr="000D1865">
        <w:rPr>
          <w:sz w:val="22"/>
        </w:rPr>
        <w:t>ważności</w:t>
      </w:r>
      <w:r w:rsidR="00A31A51" w:rsidRPr="000D1865">
        <w:rPr>
          <w:sz w:val="22"/>
        </w:rPr>
        <w:t xml:space="preserve"> </w:t>
      </w:r>
      <w:r w:rsidR="001A574C" w:rsidRPr="000D1865">
        <w:rPr>
          <w:sz w:val="22"/>
        </w:rPr>
        <w:t>dokumentów</w:t>
      </w:r>
      <w:r w:rsidR="00A31A51" w:rsidRPr="000D1865">
        <w:rPr>
          <w:sz w:val="22"/>
        </w:rPr>
        <w:t xml:space="preserve"> </w:t>
      </w:r>
      <w:r w:rsidR="001A574C" w:rsidRPr="000D1865">
        <w:rPr>
          <w:sz w:val="22"/>
        </w:rPr>
        <w:t>wskazane</w:t>
      </w:r>
      <w:r w:rsidR="00A31A51" w:rsidRPr="000D1865">
        <w:rPr>
          <w:sz w:val="22"/>
        </w:rPr>
        <w:t xml:space="preserve"> </w:t>
      </w:r>
      <w:r w:rsidR="001A574C"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="00856B92">
        <w:rPr>
          <w:sz w:val="22"/>
        </w:rPr>
        <w:t>R</w:t>
      </w:r>
      <w:r w:rsidR="005F6BF7" w:rsidRPr="000D1865">
        <w:rPr>
          <w:sz w:val="22"/>
        </w:rPr>
        <w:t>ozdziale</w:t>
      </w:r>
      <w:r w:rsidR="00A31A51" w:rsidRPr="000D1865">
        <w:rPr>
          <w:sz w:val="22"/>
        </w:rPr>
        <w:t xml:space="preserve"> </w:t>
      </w:r>
      <w:r w:rsidR="005F6BF7" w:rsidRPr="000D1865">
        <w:rPr>
          <w:sz w:val="22"/>
        </w:rPr>
        <w:t>VIII</w:t>
      </w:r>
      <w:r w:rsidR="00A31A51" w:rsidRPr="000D1865">
        <w:rPr>
          <w:sz w:val="22"/>
        </w:rPr>
        <w:t xml:space="preserve"> </w:t>
      </w:r>
      <w:r w:rsidR="00196248" w:rsidRPr="000D1865">
        <w:rPr>
          <w:sz w:val="22"/>
        </w:rPr>
        <w:t>ust.</w:t>
      </w:r>
      <w:r w:rsidR="00A31A51" w:rsidRPr="000D1865">
        <w:rPr>
          <w:sz w:val="22"/>
        </w:rPr>
        <w:t xml:space="preserve"> </w:t>
      </w:r>
      <w:r w:rsidR="00196248" w:rsidRPr="000D1865">
        <w:rPr>
          <w:sz w:val="22"/>
        </w:rPr>
        <w:t>4.1-4.2</w:t>
      </w:r>
      <w:r w:rsidR="00A31A51" w:rsidRPr="000D1865">
        <w:rPr>
          <w:sz w:val="22"/>
        </w:rPr>
        <w:t xml:space="preserve"> </w:t>
      </w:r>
      <w:r w:rsidR="001A574C" w:rsidRPr="000D1865">
        <w:rPr>
          <w:sz w:val="22"/>
        </w:rPr>
        <w:t>s</w:t>
      </w:r>
      <w:r w:rsidRPr="000D1865">
        <w:rPr>
          <w:sz w:val="22"/>
        </w:rPr>
        <w:t>tosuje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się</w:t>
      </w:r>
      <w:r w:rsidR="00A31A51" w:rsidRPr="000D1865">
        <w:rPr>
          <w:sz w:val="22"/>
        </w:rPr>
        <w:t xml:space="preserve"> </w:t>
      </w:r>
      <w:r w:rsidR="001A574C" w:rsidRPr="000D1865">
        <w:rPr>
          <w:sz w:val="22"/>
        </w:rPr>
        <w:t>odpowiednio</w:t>
      </w:r>
      <w:r w:rsidRPr="000D1865">
        <w:rPr>
          <w:sz w:val="22"/>
        </w:rPr>
        <w:t>.</w:t>
      </w:r>
    </w:p>
    <w:p w14:paraId="37AE22F8" w14:textId="109B41B8" w:rsidR="00C54DD0" w:rsidRPr="000D1865" w:rsidRDefault="00C54DD0" w:rsidP="007F7AF2">
      <w:pPr>
        <w:widowControl/>
        <w:numPr>
          <w:ilvl w:val="0"/>
          <w:numId w:val="14"/>
        </w:numPr>
        <w:suppressAutoHyphens w:val="0"/>
        <w:ind w:left="426" w:hanging="426"/>
        <w:jc w:val="both"/>
        <w:rPr>
          <w:bCs/>
          <w:sz w:val="22"/>
          <w:szCs w:val="22"/>
        </w:rPr>
      </w:pPr>
      <w:r w:rsidRPr="000D1865">
        <w:rPr>
          <w:bCs/>
          <w:sz w:val="22"/>
          <w:szCs w:val="22"/>
        </w:rPr>
        <w:t>Jeżeli</w:t>
      </w:r>
      <w:r w:rsidR="00A31A51" w:rsidRPr="000D1865">
        <w:rPr>
          <w:bCs/>
          <w:sz w:val="22"/>
          <w:szCs w:val="22"/>
        </w:rPr>
        <w:t xml:space="preserve"> </w:t>
      </w:r>
      <w:r w:rsidR="0067424D">
        <w:rPr>
          <w:bCs/>
          <w:sz w:val="22"/>
          <w:szCs w:val="22"/>
        </w:rPr>
        <w:t>W</w:t>
      </w:r>
      <w:r w:rsidRPr="000D1865">
        <w:rPr>
          <w:bCs/>
          <w:sz w:val="22"/>
          <w:szCs w:val="22"/>
        </w:rPr>
        <w:t>ykonawca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nie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złożył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JEDZ,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podmiotowych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środków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dowodowych,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innych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dokumentów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lub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oświadczeń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składanych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w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postępowaniu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lub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są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one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niekompletne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lub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zawierają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błędy,</w:t>
      </w:r>
      <w:r w:rsidR="00A31A51" w:rsidRPr="000D1865">
        <w:rPr>
          <w:bCs/>
          <w:sz w:val="22"/>
          <w:szCs w:val="22"/>
        </w:rPr>
        <w:t xml:space="preserve"> </w:t>
      </w:r>
      <w:r w:rsidR="005E7548">
        <w:rPr>
          <w:bCs/>
          <w:sz w:val="22"/>
          <w:szCs w:val="22"/>
        </w:rPr>
        <w:t>Z</w:t>
      </w:r>
      <w:r w:rsidRPr="000D1865">
        <w:rPr>
          <w:bCs/>
          <w:sz w:val="22"/>
          <w:szCs w:val="22"/>
        </w:rPr>
        <w:t>amawiający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wzywa</w:t>
      </w:r>
      <w:r w:rsidR="00A31A51" w:rsidRPr="000D1865">
        <w:rPr>
          <w:bCs/>
          <w:sz w:val="22"/>
          <w:szCs w:val="22"/>
        </w:rPr>
        <w:t xml:space="preserve"> </w:t>
      </w:r>
      <w:r w:rsidR="00FF01B0">
        <w:rPr>
          <w:bCs/>
          <w:sz w:val="22"/>
          <w:szCs w:val="22"/>
        </w:rPr>
        <w:t>W</w:t>
      </w:r>
      <w:r w:rsidRPr="000D1865">
        <w:rPr>
          <w:bCs/>
          <w:sz w:val="22"/>
          <w:szCs w:val="22"/>
        </w:rPr>
        <w:t>ykonawcę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odpowiednio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do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ich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złożenia,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poprawienia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lub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uzupełnienia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br/>
        <w:t>w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wyznaczonym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terminie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nie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krótszym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niż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dwa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(2)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dni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robocze,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chyba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że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oferta</w:t>
      </w:r>
      <w:r w:rsidR="00A31A51" w:rsidRPr="000D1865">
        <w:rPr>
          <w:bCs/>
          <w:sz w:val="22"/>
          <w:szCs w:val="22"/>
        </w:rPr>
        <w:t xml:space="preserve"> </w:t>
      </w:r>
      <w:r w:rsidR="00FF01B0">
        <w:rPr>
          <w:bCs/>
          <w:sz w:val="22"/>
          <w:szCs w:val="22"/>
        </w:rPr>
        <w:t>W</w:t>
      </w:r>
      <w:r w:rsidRPr="000D1865">
        <w:rPr>
          <w:bCs/>
          <w:sz w:val="22"/>
          <w:szCs w:val="22"/>
        </w:rPr>
        <w:t>ykonawcy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podlega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odrzuceniu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bez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względu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na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ich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złożenie,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uzupełnienie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lub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poprawienie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lub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zachodzą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przesłanki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unieważnienia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postępowania.</w:t>
      </w:r>
    </w:p>
    <w:p w14:paraId="74435A9B" w14:textId="0E662841" w:rsidR="00F436E3" w:rsidRPr="000D1865" w:rsidRDefault="00F436E3" w:rsidP="007F7AF2">
      <w:pPr>
        <w:widowControl/>
        <w:numPr>
          <w:ilvl w:val="0"/>
          <w:numId w:val="14"/>
        </w:numPr>
        <w:suppressAutoHyphens w:val="0"/>
        <w:ind w:left="426" w:hanging="426"/>
        <w:jc w:val="both"/>
        <w:rPr>
          <w:bCs/>
          <w:sz w:val="22"/>
          <w:szCs w:val="22"/>
        </w:rPr>
      </w:pPr>
      <w:r w:rsidRPr="000D1865">
        <w:rPr>
          <w:bCs/>
          <w:sz w:val="22"/>
          <w:szCs w:val="22"/>
        </w:rPr>
        <w:t>Podmiotowe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środki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dowodowe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sporządzone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w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języku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obcym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składa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się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wraz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z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tłumaczeniem</w:t>
      </w:r>
      <w:r w:rsidR="00A31A51" w:rsidRPr="000D1865">
        <w:rPr>
          <w:bCs/>
          <w:sz w:val="22"/>
          <w:szCs w:val="22"/>
        </w:rPr>
        <w:t xml:space="preserve"> </w:t>
      </w:r>
      <w:r w:rsidR="00ED49F1" w:rsidRPr="000D1865">
        <w:rPr>
          <w:bCs/>
          <w:sz w:val="22"/>
          <w:szCs w:val="22"/>
        </w:rPr>
        <w:br/>
      </w:r>
      <w:r w:rsidRPr="000D1865">
        <w:rPr>
          <w:bCs/>
          <w:sz w:val="22"/>
          <w:szCs w:val="22"/>
        </w:rPr>
        <w:t>na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język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polski.</w:t>
      </w:r>
    </w:p>
    <w:p w14:paraId="3A54D8E7" w14:textId="77777777" w:rsidR="007C5DB4" w:rsidRPr="000D1865" w:rsidRDefault="007C5DB4" w:rsidP="00B36F47">
      <w:pPr>
        <w:widowControl/>
        <w:suppressAutoHyphens w:val="0"/>
        <w:jc w:val="both"/>
        <w:rPr>
          <w:b/>
          <w:bCs/>
        </w:rPr>
      </w:pPr>
    </w:p>
    <w:p w14:paraId="5AC32D0C" w14:textId="1D0EF1D5" w:rsidR="00913EBB" w:rsidRPr="000D1865" w:rsidRDefault="00B36F47" w:rsidP="00B36F47">
      <w:pPr>
        <w:widowControl/>
        <w:suppressAutoHyphens w:val="0"/>
        <w:jc w:val="both"/>
        <w:rPr>
          <w:b/>
          <w:bCs/>
          <w:color w:val="000000" w:themeColor="text1"/>
          <w:sz w:val="22"/>
          <w:szCs w:val="22"/>
        </w:rPr>
      </w:pPr>
      <w:r w:rsidRPr="000D1865">
        <w:rPr>
          <w:b/>
          <w:bCs/>
          <w:sz w:val="22"/>
          <w:szCs w:val="22"/>
        </w:rPr>
        <w:t>Rozdział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IX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-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Informacja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o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sposobie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porozumiewania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się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Zamawiającego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z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Wykonawcami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oraz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przekazywania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oświadczeń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i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dokumentów,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a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także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wskazanie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osób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uprawnionych</w:t>
      </w:r>
      <w:r w:rsidR="00A31A51" w:rsidRPr="000D1865">
        <w:rPr>
          <w:b/>
          <w:bCs/>
          <w:sz w:val="22"/>
          <w:szCs w:val="22"/>
        </w:rPr>
        <w:t xml:space="preserve"> </w:t>
      </w:r>
      <w:r w:rsidR="00EA37E7" w:rsidRPr="000D1865">
        <w:rPr>
          <w:b/>
          <w:bCs/>
          <w:sz w:val="22"/>
          <w:szCs w:val="22"/>
        </w:rPr>
        <w:br/>
      </w:r>
      <w:r w:rsidRPr="000D1865">
        <w:rPr>
          <w:b/>
          <w:bCs/>
          <w:sz w:val="22"/>
          <w:szCs w:val="22"/>
        </w:rPr>
        <w:t>do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porozumiewania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się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z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Wykonawcami</w:t>
      </w:r>
      <w:r w:rsidR="00A31A51" w:rsidRPr="000D1865">
        <w:rPr>
          <w:b/>
          <w:sz w:val="22"/>
          <w:szCs w:val="22"/>
        </w:rPr>
        <w:t xml:space="preserve"> </w:t>
      </w:r>
    </w:p>
    <w:p w14:paraId="1A68B4A5" w14:textId="42CF9319" w:rsidR="00617EB4" w:rsidRPr="000D1865" w:rsidRDefault="00617EB4" w:rsidP="000D1865">
      <w:pPr>
        <w:pStyle w:val="Akapitzlist"/>
        <w:numPr>
          <w:ilvl w:val="0"/>
          <w:numId w:val="49"/>
        </w:numPr>
        <w:ind w:left="567" w:hanging="567"/>
        <w:jc w:val="both"/>
        <w:rPr>
          <w:bCs/>
          <w:sz w:val="22"/>
        </w:rPr>
      </w:pPr>
      <w:r w:rsidRPr="000D1865">
        <w:rPr>
          <w:bCs/>
          <w:sz w:val="22"/>
        </w:rPr>
        <w:t>Informacje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ogólne.</w:t>
      </w:r>
    </w:p>
    <w:p w14:paraId="3DE6CB0C" w14:textId="5975D734" w:rsidR="00617EB4" w:rsidRPr="000D1865" w:rsidRDefault="00617EB4" w:rsidP="000D1865">
      <w:pPr>
        <w:pStyle w:val="Akapitzlist"/>
        <w:numPr>
          <w:ilvl w:val="1"/>
          <w:numId w:val="49"/>
        </w:numPr>
        <w:ind w:hanging="483"/>
        <w:jc w:val="both"/>
        <w:rPr>
          <w:sz w:val="22"/>
        </w:rPr>
      </w:pPr>
      <w:r w:rsidRPr="000D1865">
        <w:rPr>
          <w:sz w:val="22"/>
        </w:rPr>
        <w:t>Postępowanie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udzielenie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zamówienia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publicznego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prowadzone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jest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użyciu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narzędzia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komercyjnego</w:t>
      </w:r>
      <w:r w:rsidR="00A31A51" w:rsidRPr="000D1865">
        <w:rPr>
          <w:sz w:val="22"/>
        </w:rPr>
        <w:t xml:space="preserve"> </w:t>
      </w:r>
      <w:hyperlink r:id="rId15" w:history="1">
        <w:r w:rsidRPr="000D1865">
          <w:rPr>
            <w:rStyle w:val="Hipercze"/>
            <w:sz w:val="22"/>
          </w:rPr>
          <w:t>https://platformazakupowa.pl</w:t>
        </w:r>
      </w:hyperlink>
      <w:r w:rsidR="00A31A51" w:rsidRPr="000D1865">
        <w:rPr>
          <w:sz w:val="22"/>
        </w:rPr>
        <w:t xml:space="preserve"> </w:t>
      </w:r>
      <w:r w:rsidRPr="000D1865">
        <w:rPr>
          <w:sz w:val="22"/>
        </w:rPr>
        <w:t>–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adres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profilu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nabywcy:</w:t>
      </w:r>
      <w:r w:rsidR="00A31A51" w:rsidRPr="000D1865">
        <w:rPr>
          <w:sz w:val="22"/>
        </w:rPr>
        <w:t xml:space="preserve"> </w:t>
      </w:r>
      <w:hyperlink r:id="rId16" w:history="1">
        <w:r w:rsidRPr="000D1865">
          <w:rPr>
            <w:rStyle w:val="Hipercze"/>
            <w:bCs/>
            <w:sz w:val="22"/>
          </w:rPr>
          <w:t>https://platformazakupowa.pl/pn/uj_edu</w:t>
        </w:r>
      </w:hyperlink>
      <w:r w:rsidRPr="000D1865">
        <w:rPr>
          <w:rStyle w:val="Hipercze"/>
          <w:bCs/>
          <w:color w:val="auto"/>
          <w:sz w:val="22"/>
          <w:u w:val="none"/>
        </w:rPr>
        <w:t>.</w:t>
      </w:r>
    </w:p>
    <w:p w14:paraId="5A087289" w14:textId="64C73909" w:rsidR="00617EB4" w:rsidRPr="000D1865" w:rsidRDefault="00617EB4" w:rsidP="000D1865">
      <w:pPr>
        <w:pStyle w:val="Akapitzlist"/>
        <w:numPr>
          <w:ilvl w:val="1"/>
          <w:numId w:val="49"/>
        </w:numPr>
        <w:ind w:hanging="483"/>
        <w:jc w:val="both"/>
        <w:rPr>
          <w:sz w:val="22"/>
        </w:rPr>
      </w:pPr>
      <w:r w:rsidRPr="000D1865">
        <w:rPr>
          <w:color w:val="000000"/>
          <w:sz w:val="22"/>
        </w:rPr>
        <w:t>Wykonawca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przystępując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do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niniejszego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postępowania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udzielenie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zamówienia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publicznego:</w:t>
      </w:r>
    </w:p>
    <w:p w14:paraId="111ED02F" w14:textId="2F2D6285" w:rsidR="00617EB4" w:rsidRPr="000D1865" w:rsidRDefault="00617EB4" w:rsidP="000D1865">
      <w:pPr>
        <w:pStyle w:val="Akapitzlist"/>
        <w:numPr>
          <w:ilvl w:val="2"/>
          <w:numId w:val="49"/>
        </w:numPr>
        <w:ind w:left="1843" w:hanging="850"/>
        <w:jc w:val="both"/>
        <w:rPr>
          <w:color w:val="000000"/>
          <w:sz w:val="22"/>
        </w:rPr>
      </w:pPr>
      <w:r w:rsidRPr="000D1865">
        <w:rPr>
          <w:color w:val="000000"/>
          <w:sz w:val="22"/>
        </w:rPr>
        <w:t>akceptuje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warunki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korzystania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</w:t>
      </w:r>
      <w:r w:rsidR="00A31A51" w:rsidRPr="000D1865">
        <w:rPr>
          <w:color w:val="000000"/>
          <w:sz w:val="22"/>
        </w:rPr>
        <w:t xml:space="preserve"> </w:t>
      </w:r>
      <w:hyperlink r:id="rId17" w:history="1">
        <w:r w:rsidRPr="000D1865">
          <w:rPr>
            <w:rStyle w:val="Hipercze"/>
            <w:sz w:val="22"/>
          </w:rPr>
          <w:t>https://platformazakupowa.pl</w:t>
        </w:r>
      </w:hyperlink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określone</w:t>
      </w:r>
      <w:r w:rsidR="00A31A51" w:rsidRPr="000D1865">
        <w:rPr>
          <w:color w:val="000000"/>
          <w:sz w:val="22"/>
        </w:rPr>
        <w:t xml:space="preserve"> </w:t>
      </w:r>
      <w:r w:rsidR="00EC263A" w:rsidRPr="000D1865">
        <w:rPr>
          <w:color w:val="000000"/>
          <w:sz w:val="22"/>
        </w:rPr>
        <w:br/>
      </w:r>
      <w:r w:rsidRPr="000D1865">
        <w:rPr>
          <w:color w:val="000000"/>
          <w:sz w:val="22"/>
        </w:rPr>
        <w:t>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regulaminie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zamieszczonym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zakładce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„Regulamin”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oraz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uznaje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go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wiążący;</w:t>
      </w:r>
    </w:p>
    <w:p w14:paraId="66254974" w14:textId="7B29557D" w:rsidR="00617EB4" w:rsidRPr="000D1865" w:rsidRDefault="00617EB4" w:rsidP="000D1865">
      <w:pPr>
        <w:pStyle w:val="Akapitzlist"/>
        <w:numPr>
          <w:ilvl w:val="2"/>
          <w:numId w:val="49"/>
        </w:numPr>
        <w:ind w:left="1843" w:hanging="850"/>
        <w:jc w:val="both"/>
        <w:rPr>
          <w:color w:val="000000"/>
          <w:sz w:val="22"/>
        </w:rPr>
      </w:pPr>
      <w:r w:rsidRPr="000D1865">
        <w:rPr>
          <w:color w:val="000000"/>
          <w:sz w:val="22"/>
        </w:rPr>
        <w:t>zapozna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się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instrukcją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korzystania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</w:t>
      </w:r>
      <w:r w:rsidR="00A31A51" w:rsidRPr="000D1865">
        <w:rPr>
          <w:color w:val="000000"/>
          <w:sz w:val="22"/>
        </w:rPr>
        <w:t xml:space="preserve"> </w:t>
      </w:r>
      <w:hyperlink r:id="rId18" w:history="1">
        <w:r w:rsidRPr="000D1865">
          <w:rPr>
            <w:rStyle w:val="Hipercze"/>
            <w:sz w:val="22"/>
          </w:rPr>
          <w:t>https://platformazakupowa.pl</w:t>
        </w:r>
      </w:hyperlink>
      <w:r w:rsidRPr="000D1865">
        <w:rPr>
          <w:color w:val="000000"/>
          <w:sz w:val="22"/>
        </w:rPr>
        <w:t>,</w:t>
      </w:r>
      <w:r w:rsidR="00A31A51" w:rsidRPr="000D1865">
        <w:rPr>
          <w:color w:val="000000"/>
          <w:sz w:val="22"/>
        </w:rPr>
        <w:t xml:space="preserve"> </w:t>
      </w:r>
      <w:r w:rsidR="00EC263A" w:rsidRPr="000D1865">
        <w:rPr>
          <w:color w:val="000000"/>
          <w:sz w:val="22"/>
        </w:rPr>
        <w:br/>
      </w:r>
      <w:r w:rsidRPr="000D1865">
        <w:rPr>
          <w:color w:val="000000"/>
          <w:sz w:val="22"/>
        </w:rPr>
        <w:t>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szczególności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zasadami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logowania,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składania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wniosków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wyjaśnienie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treści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SWZ,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składania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ofert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oraz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dokonywania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innych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czynności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niniejszym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postępowaniu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przy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użyciu</w:t>
      </w:r>
      <w:r w:rsidR="00A31A51" w:rsidRPr="000D1865">
        <w:rPr>
          <w:color w:val="000000"/>
          <w:sz w:val="22"/>
        </w:rPr>
        <w:t xml:space="preserve"> </w:t>
      </w:r>
      <w:hyperlink r:id="rId19" w:history="1">
        <w:r w:rsidRPr="000D1865">
          <w:rPr>
            <w:rStyle w:val="Hipercze"/>
            <w:sz w:val="22"/>
          </w:rPr>
          <w:t>https://platformazakupowa.pl</w:t>
        </w:r>
      </w:hyperlink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dostępną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na</w:t>
      </w:r>
      <w:r w:rsidR="00A31A51" w:rsidRPr="000D1865">
        <w:rPr>
          <w:color w:val="000000"/>
          <w:sz w:val="22"/>
        </w:rPr>
        <w:t xml:space="preserve"> </w:t>
      </w:r>
      <w:hyperlink r:id="rId20" w:history="1">
        <w:r w:rsidRPr="000D1865">
          <w:rPr>
            <w:rStyle w:val="Hipercze"/>
            <w:sz w:val="22"/>
          </w:rPr>
          <w:t>https://platformazakupowa.pl</w:t>
        </w:r>
      </w:hyperlink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–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link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poniżej:</w:t>
      </w:r>
    </w:p>
    <w:p w14:paraId="3F7FD1B0" w14:textId="2E9F0F31" w:rsidR="00617EB4" w:rsidRPr="000D1865" w:rsidRDefault="00DD6717" w:rsidP="00617EB4">
      <w:pPr>
        <w:ind w:left="1418" w:right="-142" w:hanging="1058"/>
        <w:jc w:val="both"/>
        <w:rPr>
          <w:color w:val="000000"/>
          <w:sz w:val="22"/>
          <w:szCs w:val="22"/>
        </w:rPr>
      </w:pPr>
      <w:r w:rsidRPr="000D1865">
        <w:rPr>
          <w:sz w:val="22"/>
          <w:szCs w:val="22"/>
        </w:rPr>
        <w:t xml:space="preserve">             </w:t>
      </w:r>
      <w:hyperlink r:id="rId21" w:history="1">
        <w:r w:rsidR="00617EB4" w:rsidRPr="000D1865">
          <w:rPr>
            <w:rStyle w:val="Hipercze"/>
            <w:sz w:val="22"/>
            <w:szCs w:val="22"/>
          </w:rPr>
          <w:t>https://drive.google.com/file/d/1Kd1DttbBeiNWt4q4slS4t76lZVKPbkyD/view</w:t>
        </w:r>
      </w:hyperlink>
      <w:r w:rsidR="00A31A51" w:rsidRPr="000D1865">
        <w:rPr>
          <w:color w:val="000000"/>
          <w:sz w:val="22"/>
          <w:szCs w:val="22"/>
        </w:rPr>
        <w:t xml:space="preserve"> </w:t>
      </w:r>
    </w:p>
    <w:p w14:paraId="259C3205" w14:textId="36C3A3C9" w:rsidR="00617EB4" w:rsidRPr="000D1865" w:rsidRDefault="00DD6717" w:rsidP="00617EB4">
      <w:pPr>
        <w:tabs>
          <w:tab w:val="left" w:pos="1560"/>
          <w:tab w:val="left" w:pos="3686"/>
          <w:tab w:val="left" w:pos="3828"/>
          <w:tab w:val="left" w:pos="4253"/>
        </w:tabs>
        <w:ind w:left="1843" w:hanging="1483"/>
        <w:jc w:val="both"/>
        <w:rPr>
          <w:color w:val="000000"/>
          <w:sz w:val="22"/>
          <w:szCs w:val="22"/>
        </w:rPr>
      </w:pPr>
      <w:r w:rsidRPr="000D1865">
        <w:rPr>
          <w:color w:val="000000"/>
          <w:sz w:val="22"/>
          <w:szCs w:val="22"/>
        </w:rPr>
        <w:t xml:space="preserve">             </w:t>
      </w:r>
      <w:r w:rsidR="00617EB4" w:rsidRPr="000D1865">
        <w:rPr>
          <w:color w:val="000000"/>
          <w:sz w:val="22"/>
          <w:szCs w:val="22"/>
        </w:rPr>
        <w:t>lub</w:t>
      </w:r>
      <w:r w:rsidR="00A31A51" w:rsidRPr="000D1865">
        <w:rPr>
          <w:color w:val="000000"/>
          <w:sz w:val="22"/>
          <w:szCs w:val="22"/>
        </w:rPr>
        <w:t xml:space="preserve"> </w:t>
      </w:r>
      <w:r w:rsidR="00617EB4" w:rsidRPr="000D1865">
        <w:rPr>
          <w:color w:val="000000"/>
          <w:sz w:val="22"/>
          <w:szCs w:val="22"/>
        </w:rPr>
        <w:t>w</w:t>
      </w:r>
      <w:r w:rsidR="00A31A51" w:rsidRPr="000D1865">
        <w:rPr>
          <w:color w:val="000000"/>
          <w:sz w:val="22"/>
          <w:szCs w:val="22"/>
        </w:rPr>
        <w:t xml:space="preserve"> </w:t>
      </w:r>
      <w:r w:rsidR="00617EB4" w:rsidRPr="000D1865">
        <w:rPr>
          <w:color w:val="000000"/>
          <w:sz w:val="22"/>
          <w:szCs w:val="22"/>
        </w:rPr>
        <w:t>zakładce:</w:t>
      </w:r>
      <w:r w:rsidR="00A31A51" w:rsidRPr="000D1865">
        <w:rPr>
          <w:color w:val="000000"/>
          <w:sz w:val="22"/>
          <w:szCs w:val="22"/>
        </w:rPr>
        <w:t xml:space="preserve"> </w:t>
      </w:r>
      <w:hyperlink r:id="rId22" w:history="1">
        <w:r w:rsidR="00617EB4" w:rsidRPr="000D1865">
          <w:rPr>
            <w:rStyle w:val="Hipercze"/>
            <w:sz w:val="22"/>
            <w:szCs w:val="22"/>
          </w:rPr>
          <w:t>https://platformazakupowa.pl/strona/45-instrukcje</w:t>
        </w:r>
      </w:hyperlink>
      <w:r w:rsidR="00A31A51" w:rsidRPr="000D1865">
        <w:rPr>
          <w:color w:val="000000"/>
          <w:sz w:val="22"/>
          <w:szCs w:val="22"/>
        </w:rPr>
        <w:t xml:space="preserve"> </w:t>
      </w:r>
      <w:r w:rsidR="00617EB4" w:rsidRPr="000D1865">
        <w:rPr>
          <w:color w:val="000000"/>
          <w:sz w:val="22"/>
          <w:szCs w:val="22"/>
        </w:rPr>
        <w:t>oraz</w:t>
      </w:r>
      <w:r w:rsidR="00A31A51" w:rsidRPr="000D1865">
        <w:rPr>
          <w:color w:val="000000"/>
          <w:sz w:val="22"/>
          <w:szCs w:val="22"/>
        </w:rPr>
        <w:t xml:space="preserve"> </w:t>
      </w:r>
      <w:r w:rsidR="00617EB4" w:rsidRPr="000D1865">
        <w:rPr>
          <w:color w:val="000000"/>
          <w:sz w:val="22"/>
          <w:szCs w:val="22"/>
        </w:rPr>
        <w:t>będzie</w:t>
      </w:r>
      <w:r w:rsidR="00A31A51" w:rsidRPr="000D1865">
        <w:rPr>
          <w:color w:val="000000"/>
          <w:sz w:val="22"/>
          <w:szCs w:val="22"/>
        </w:rPr>
        <w:t xml:space="preserve"> </w:t>
      </w:r>
      <w:r w:rsidR="00617EB4" w:rsidRPr="000D1865">
        <w:rPr>
          <w:color w:val="000000"/>
          <w:sz w:val="22"/>
          <w:szCs w:val="22"/>
        </w:rPr>
        <w:t>ją</w:t>
      </w:r>
      <w:r w:rsidR="00A31A51" w:rsidRPr="000D1865">
        <w:rPr>
          <w:color w:val="000000"/>
          <w:sz w:val="22"/>
          <w:szCs w:val="22"/>
        </w:rPr>
        <w:t xml:space="preserve"> </w:t>
      </w:r>
      <w:r w:rsidR="00617EB4" w:rsidRPr="000D1865">
        <w:rPr>
          <w:color w:val="000000"/>
          <w:sz w:val="22"/>
          <w:szCs w:val="22"/>
        </w:rPr>
        <w:t>stosować.</w:t>
      </w:r>
    </w:p>
    <w:p w14:paraId="74379E90" w14:textId="4233D5C9" w:rsidR="00617EB4" w:rsidRPr="000D1865" w:rsidRDefault="00617EB4" w:rsidP="000D1865">
      <w:pPr>
        <w:pStyle w:val="Akapitzlist"/>
        <w:numPr>
          <w:ilvl w:val="1"/>
          <w:numId w:val="49"/>
        </w:numPr>
        <w:jc w:val="both"/>
        <w:rPr>
          <w:sz w:val="22"/>
        </w:rPr>
      </w:pPr>
      <w:r w:rsidRPr="000D1865">
        <w:rPr>
          <w:sz w:val="22"/>
        </w:rPr>
        <w:t>Wymagania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techniczne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organizacyjne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składania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ofert,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wysyłania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odbierania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dokumentów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elektronicznych,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cyfrowego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odwzorowania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dokumentem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postaci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papierowej,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oświadczeń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oraz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informacji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przekazywanych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użyciem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opisane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zostały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hyperlink r:id="rId23" w:history="1">
        <w:r w:rsidRPr="000D1865">
          <w:rPr>
            <w:rStyle w:val="Hipercze"/>
            <w:sz w:val="22"/>
          </w:rPr>
          <w:t>https://platformazakupowa.pl</w:t>
        </w:r>
      </w:hyperlink>
      <w:r w:rsidRPr="000D1865">
        <w:rPr>
          <w:sz w:val="22"/>
        </w:rPr>
        <w:t>,</w:t>
      </w:r>
      <w:r w:rsidR="00A31A51" w:rsidRPr="000D1865">
        <w:rPr>
          <w:sz w:val="22"/>
        </w:rPr>
        <w:t xml:space="preserve"> </w:t>
      </w:r>
      <w:r w:rsidRPr="000D1865">
        <w:rPr>
          <w:color w:val="000000"/>
          <w:sz w:val="22"/>
        </w:rPr>
        <w:t>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regulaminie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zamieszczonym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zakładce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„Regulamin”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oraz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instrukcji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składania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ofert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(linki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ust.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1.2.2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powyżej).</w:t>
      </w:r>
    </w:p>
    <w:p w14:paraId="14CAF5B9" w14:textId="0702A246" w:rsidR="00617EB4" w:rsidRPr="000D1865" w:rsidRDefault="00617EB4" w:rsidP="000D1865">
      <w:pPr>
        <w:pStyle w:val="Akapitzlist"/>
        <w:numPr>
          <w:ilvl w:val="1"/>
          <w:numId w:val="49"/>
        </w:numPr>
        <w:jc w:val="both"/>
        <w:rPr>
          <w:sz w:val="22"/>
        </w:rPr>
      </w:pPr>
      <w:r w:rsidRPr="000D1865">
        <w:rPr>
          <w:sz w:val="22"/>
        </w:rPr>
        <w:t>Wielkość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plików:</w:t>
      </w:r>
    </w:p>
    <w:p w14:paraId="494173FA" w14:textId="2DE7106E" w:rsidR="00617EB4" w:rsidRPr="000D1865" w:rsidRDefault="00617EB4" w:rsidP="000D1865">
      <w:pPr>
        <w:pStyle w:val="Akapitzlist"/>
        <w:numPr>
          <w:ilvl w:val="2"/>
          <w:numId w:val="49"/>
        </w:numPr>
        <w:ind w:left="1843" w:hanging="850"/>
        <w:jc w:val="both"/>
        <w:rPr>
          <w:sz w:val="22"/>
        </w:rPr>
      </w:pP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odniesieniu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oferty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–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maksymalna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liczba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plików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10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150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każdy;</w:t>
      </w:r>
    </w:p>
    <w:p w14:paraId="6F0B1961" w14:textId="24352BC9" w:rsidR="00617EB4" w:rsidRPr="000D1865" w:rsidRDefault="00617EB4" w:rsidP="000D1865">
      <w:pPr>
        <w:pStyle w:val="Akapitzlist"/>
        <w:numPr>
          <w:ilvl w:val="2"/>
          <w:numId w:val="49"/>
        </w:numPr>
        <w:ind w:left="1843" w:hanging="850"/>
        <w:jc w:val="both"/>
        <w:rPr>
          <w:sz w:val="22"/>
        </w:rPr>
      </w:pP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przypadku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komunikacji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–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wiadomość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</w:t>
      </w:r>
      <w:r w:rsidR="00A31A51" w:rsidRPr="000D1865">
        <w:rPr>
          <w:sz w:val="22"/>
        </w:rPr>
        <w:t xml:space="preserve"> </w:t>
      </w:r>
      <w:r w:rsidR="006366AE">
        <w:rPr>
          <w:sz w:val="22"/>
        </w:rPr>
        <w:t>Z</w:t>
      </w:r>
      <w:r w:rsidRPr="000D1865">
        <w:rPr>
          <w:sz w:val="22"/>
        </w:rPr>
        <w:t>amawiającego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max.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500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MB;</w:t>
      </w:r>
    </w:p>
    <w:p w14:paraId="17D99D18" w14:textId="158951DD" w:rsidR="00617EB4" w:rsidRPr="000D1865" w:rsidRDefault="00617EB4" w:rsidP="000D1865">
      <w:pPr>
        <w:pStyle w:val="Akapitzlist"/>
        <w:numPr>
          <w:ilvl w:val="1"/>
          <w:numId w:val="49"/>
        </w:numPr>
        <w:jc w:val="both"/>
        <w:rPr>
          <w:sz w:val="22"/>
        </w:rPr>
      </w:pPr>
      <w:r w:rsidRPr="000D1865">
        <w:rPr>
          <w:sz w:val="22"/>
        </w:rPr>
        <w:t>Komunikacja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między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Zamawiającym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Wykonawcami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odbywa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się</w:t>
      </w:r>
      <w:r w:rsidR="00A31A51" w:rsidRPr="000D1865">
        <w:rPr>
          <w:sz w:val="22"/>
        </w:rPr>
        <w:t xml:space="preserve"> </w:t>
      </w:r>
      <w:r w:rsidR="00446106" w:rsidRPr="000D1865">
        <w:rPr>
          <w:b/>
          <w:bCs/>
          <w:sz w:val="22"/>
          <w:u w:val="single"/>
        </w:rPr>
        <w:t>wyłączni</w:t>
      </w:r>
      <w:r w:rsidR="00446106" w:rsidRPr="002A4F55">
        <w:rPr>
          <w:b/>
          <w:bCs/>
          <w:sz w:val="22"/>
          <w:u w:val="single"/>
        </w:rPr>
        <w:t>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użyciu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narzędzia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komercyjnego</w:t>
      </w:r>
      <w:r w:rsidR="00A31A51" w:rsidRPr="000D1865">
        <w:rPr>
          <w:sz w:val="22"/>
        </w:rPr>
        <w:t xml:space="preserve"> </w:t>
      </w:r>
      <w:hyperlink r:id="rId24" w:history="1">
        <w:r w:rsidRPr="000D1865">
          <w:rPr>
            <w:rStyle w:val="Hipercze"/>
            <w:sz w:val="22"/>
          </w:rPr>
          <w:t>https://platformazakupowa.pl</w:t>
        </w:r>
      </w:hyperlink>
      <w:r w:rsidR="00A31A51" w:rsidRPr="000D1865">
        <w:rPr>
          <w:sz w:val="22"/>
        </w:rPr>
        <w:t xml:space="preserve"> </w:t>
      </w:r>
      <w:r w:rsidRPr="000D1865">
        <w:rPr>
          <w:sz w:val="22"/>
        </w:rPr>
        <w:t>–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adres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profilu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nabywcy:</w:t>
      </w:r>
      <w:r w:rsidR="00A31A51" w:rsidRPr="000D1865">
        <w:rPr>
          <w:sz w:val="22"/>
        </w:rPr>
        <w:t xml:space="preserve"> </w:t>
      </w:r>
      <w:hyperlink r:id="rId25" w:history="1">
        <w:r w:rsidRPr="000D1865">
          <w:rPr>
            <w:rStyle w:val="Hipercze"/>
            <w:bCs/>
            <w:sz w:val="22"/>
          </w:rPr>
          <w:t>https://platformazakupowa.pl/pn/uj_edu</w:t>
        </w:r>
      </w:hyperlink>
    </w:p>
    <w:p w14:paraId="126C6921" w14:textId="5245A6D1" w:rsidR="00617EB4" w:rsidRPr="000D1865" w:rsidRDefault="00617EB4" w:rsidP="000D1865">
      <w:pPr>
        <w:pStyle w:val="Akapitzlist"/>
        <w:numPr>
          <w:ilvl w:val="2"/>
          <w:numId w:val="49"/>
        </w:numPr>
        <w:ind w:left="1843" w:hanging="850"/>
        <w:jc w:val="both"/>
        <w:rPr>
          <w:bCs/>
          <w:sz w:val="22"/>
        </w:rPr>
      </w:pPr>
      <w:r w:rsidRPr="000D1865">
        <w:rPr>
          <w:color w:val="000000"/>
          <w:sz w:val="22"/>
        </w:rPr>
        <w:t>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celu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skrócenia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czasu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udzielenia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odpowiedzi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na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pytania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komunikacja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między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Zamawiającym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Wykonawcami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zakresie:</w:t>
      </w:r>
    </w:p>
    <w:p w14:paraId="6409CE6F" w14:textId="3B8B4359" w:rsidR="00617EB4" w:rsidRPr="000D1865" w:rsidRDefault="00617EB4" w:rsidP="000D1865">
      <w:pPr>
        <w:pStyle w:val="Akapitzlist"/>
        <w:numPr>
          <w:ilvl w:val="1"/>
          <w:numId w:val="50"/>
        </w:numPr>
        <w:ind w:left="2552" w:hanging="709"/>
        <w:jc w:val="both"/>
        <w:rPr>
          <w:color w:val="000000"/>
          <w:sz w:val="22"/>
        </w:rPr>
      </w:pPr>
      <w:r w:rsidRPr="000D1865">
        <w:rPr>
          <w:color w:val="000000"/>
          <w:sz w:val="22"/>
        </w:rPr>
        <w:t>przesyłania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Zamawiającemu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pytań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do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treści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SWZ;</w:t>
      </w:r>
    </w:p>
    <w:p w14:paraId="6741620C" w14:textId="41DD5373" w:rsidR="00617EB4" w:rsidRPr="000D1865" w:rsidRDefault="00617EB4" w:rsidP="000D1865">
      <w:pPr>
        <w:pStyle w:val="Akapitzlist"/>
        <w:numPr>
          <w:ilvl w:val="1"/>
          <w:numId w:val="50"/>
        </w:numPr>
        <w:ind w:left="2552" w:hanging="709"/>
        <w:jc w:val="both"/>
        <w:rPr>
          <w:color w:val="000000"/>
          <w:sz w:val="22"/>
        </w:rPr>
      </w:pPr>
      <w:r w:rsidRPr="000D1865">
        <w:rPr>
          <w:sz w:val="22"/>
        </w:rPr>
        <w:lastRenderedPageBreak/>
        <w:t>przesyłania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odpowiedzi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wezwanie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Zamawiającego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złożenia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podmiotowych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środków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dowodowych;</w:t>
      </w:r>
    </w:p>
    <w:p w14:paraId="525B4B83" w14:textId="26DD93E4" w:rsidR="00617EB4" w:rsidRPr="000D1865" w:rsidRDefault="00617EB4" w:rsidP="000D1865">
      <w:pPr>
        <w:pStyle w:val="Akapitzlist"/>
        <w:numPr>
          <w:ilvl w:val="1"/>
          <w:numId w:val="50"/>
        </w:numPr>
        <w:ind w:left="2552" w:hanging="709"/>
        <w:jc w:val="both"/>
        <w:rPr>
          <w:color w:val="000000"/>
          <w:sz w:val="22"/>
        </w:rPr>
      </w:pPr>
      <w:r w:rsidRPr="000D1865">
        <w:rPr>
          <w:color w:val="000000"/>
          <w:sz w:val="22"/>
          <w:shd w:val="clear" w:color="auto" w:fill="FFFFFF"/>
        </w:rPr>
        <w:t>przesyłania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odpowiedzi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na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wezwanie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="00971A1A">
        <w:rPr>
          <w:color w:val="000000"/>
          <w:sz w:val="22"/>
          <w:shd w:val="clear" w:color="auto" w:fill="FFFFFF"/>
        </w:rPr>
        <w:t>Z</w:t>
      </w:r>
      <w:r w:rsidRPr="000D1865">
        <w:rPr>
          <w:color w:val="000000"/>
          <w:sz w:val="22"/>
          <w:shd w:val="clear" w:color="auto" w:fill="FFFFFF"/>
        </w:rPr>
        <w:t>amawiającego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do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złożenia/poprawienia/uzupełnienia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oświadczenia,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o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którym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mowa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w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art.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125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ust.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1,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podmiotowych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środków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dowodowych,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innych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dokumentów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lub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oświadczeń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składanych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w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postępowaniu;</w:t>
      </w:r>
    </w:p>
    <w:p w14:paraId="136CC2AD" w14:textId="1D7F4B73" w:rsidR="00617EB4" w:rsidRPr="000D1865" w:rsidRDefault="00617EB4" w:rsidP="000D1865">
      <w:pPr>
        <w:pStyle w:val="Akapitzlist"/>
        <w:numPr>
          <w:ilvl w:val="1"/>
          <w:numId w:val="50"/>
        </w:numPr>
        <w:ind w:left="2552" w:hanging="709"/>
        <w:jc w:val="both"/>
        <w:rPr>
          <w:color w:val="000000"/>
          <w:sz w:val="22"/>
        </w:rPr>
      </w:pPr>
      <w:r w:rsidRPr="000D1865">
        <w:rPr>
          <w:color w:val="000000"/>
          <w:sz w:val="22"/>
          <w:shd w:val="clear" w:color="auto" w:fill="FFFFFF"/>
        </w:rPr>
        <w:t>przesyłania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odpowiedzi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na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wezwanie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="00971A1A">
        <w:rPr>
          <w:color w:val="000000"/>
          <w:sz w:val="22"/>
          <w:shd w:val="clear" w:color="auto" w:fill="FFFFFF"/>
        </w:rPr>
        <w:t>Z</w:t>
      </w:r>
      <w:r w:rsidRPr="000D1865">
        <w:rPr>
          <w:color w:val="000000"/>
          <w:sz w:val="22"/>
          <w:shd w:val="clear" w:color="auto" w:fill="FFFFFF"/>
        </w:rPr>
        <w:t>amawiającego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do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złożenia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wyjaśnień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dotyczących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treści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oświadczenia,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o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którym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mowa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w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art.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125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ust.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1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lub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złożonych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podmiotowych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środków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dowodowych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lub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innych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dokumentów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lub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oświadczeń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składanych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w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postępowaniu;</w:t>
      </w:r>
    </w:p>
    <w:p w14:paraId="4E751168" w14:textId="1F28BFE2" w:rsidR="00617EB4" w:rsidRPr="000D1865" w:rsidRDefault="00617EB4" w:rsidP="000D1865">
      <w:pPr>
        <w:pStyle w:val="Akapitzlist"/>
        <w:numPr>
          <w:ilvl w:val="1"/>
          <w:numId w:val="50"/>
        </w:numPr>
        <w:ind w:left="2552" w:hanging="709"/>
        <w:jc w:val="both"/>
        <w:rPr>
          <w:color w:val="000000"/>
          <w:sz w:val="22"/>
        </w:rPr>
      </w:pPr>
      <w:r w:rsidRPr="000D1865">
        <w:rPr>
          <w:color w:val="000000"/>
          <w:sz w:val="22"/>
          <w:shd w:val="clear" w:color="auto" w:fill="FFFFFF"/>
        </w:rPr>
        <w:t>przesyłania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odpowiedzi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na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wezwanie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Zamawiającego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do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złożenia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wyjaśnień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dotyczących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treści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przedmiotowych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środków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dowodowych;</w:t>
      </w:r>
    </w:p>
    <w:p w14:paraId="7C29A336" w14:textId="377E4867" w:rsidR="00617EB4" w:rsidRPr="000D1865" w:rsidRDefault="00617EB4" w:rsidP="000D1865">
      <w:pPr>
        <w:pStyle w:val="Akapitzlist"/>
        <w:numPr>
          <w:ilvl w:val="1"/>
          <w:numId w:val="50"/>
        </w:numPr>
        <w:ind w:left="2552" w:hanging="709"/>
        <w:jc w:val="both"/>
        <w:rPr>
          <w:color w:val="000000"/>
          <w:sz w:val="22"/>
        </w:rPr>
      </w:pPr>
      <w:r w:rsidRPr="000D1865">
        <w:rPr>
          <w:color w:val="000000"/>
          <w:sz w:val="22"/>
          <w:shd w:val="clear" w:color="auto" w:fill="FFFFFF"/>
        </w:rPr>
        <w:t>przesłania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odpowiedzi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na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inne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wezwania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="00607640">
        <w:rPr>
          <w:color w:val="000000"/>
          <w:sz w:val="22"/>
          <w:shd w:val="clear" w:color="auto" w:fill="FFFFFF"/>
        </w:rPr>
        <w:t>Z</w:t>
      </w:r>
      <w:r w:rsidRPr="000D1865">
        <w:rPr>
          <w:color w:val="000000"/>
          <w:sz w:val="22"/>
          <w:shd w:val="clear" w:color="auto" w:fill="FFFFFF"/>
        </w:rPr>
        <w:t>amawiającego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wynikające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="00810E1F" w:rsidRPr="000D1865">
        <w:rPr>
          <w:color w:val="000000"/>
          <w:sz w:val="22"/>
          <w:shd w:val="clear" w:color="auto" w:fill="FFFFFF"/>
        </w:rPr>
        <w:br/>
      </w:r>
      <w:r w:rsidRPr="000D1865">
        <w:rPr>
          <w:color w:val="000000"/>
          <w:sz w:val="22"/>
          <w:shd w:val="clear" w:color="auto" w:fill="FFFFFF"/>
        </w:rPr>
        <w:t>z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ustawy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–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Prawo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zamówień</w:t>
      </w:r>
      <w:r w:rsidR="00A31A51" w:rsidRPr="000D1865">
        <w:rPr>
          <w:color w:val="000000"/>
          <w:sz w:val="22"/>
          <w:shd w:val="clear" w:color="auto" w:fill="FFFFFF"/>
        </w:rPr>
        <w:t xml:space="preserve"> </w:t>
      </w:r>
      <w:r w:rsidRPr="000D1865">
        <w:rPr>
          <w:color w:val="000000"/>
          <w:sz w:val="22"/>
          <w:shd w:val="clear" w:color="auto" w:fill="FFFFFF"/>
        </w:rPr>
        <w:t>publicznych;</w:t>
      </w:r>
    </w:p>
    <w:p w14:paraId="6467460D" w14:textId="06A22FB7" w:rsidR="00617EB4" w:rsidRPr="000D1865" w:rsidRDefault="00617EB4" w:rsidP="000D1865">
      <w:pPr>
        <w:pStyle w:val="Akapitzlist"/>
        <w:numPr>
          <w:ilvl w:val="1"/>
          <w:numId w:val="50"/>
        </w:numPr>
        <w:ind w:left="2552" w:hanging="709"/>
        <w:jc w:val="both"/>
        <w:rPr>
          <w:color w:val="000000"/>
          <w:sz w:val="22"/>
        </w:rPr>
      </w:pPr>
      <w:r w:rsidRPr="000D1865">
        <w:rPr>
          <w:sz w:val="22"/>
        </w:rPr>
        <w:t>przesyłania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wniosków,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informacji,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oświadczeń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wykonawcy;</w:t>
      </w:r>
    </w:p>
    <w:p w14:paraId="68F74F3D" w14:textId="72685BA7" w:rsidR="00617EB4" w:rsidRPr="000D1865" w:rsidRDefault="00617EB4" w:rsidP="000D1865">
      <w:pPr>
        <w:pStyle w:val="Akapitzlist"/>
        <w:numPr>
          <w:ilvl w:val="1"/>
          <w:numId w:val="50"/>
        </w:numPr>
        <w:ind w:left="2552" w:hanging="709"/>
        <w:jc w:val="both"/>
        <w:rPr>
          <w:color w:val="000000"/>
          <w:sz w:val="22"/>
        </w:rPr>
      </w:pPr>
      <w:r w:rsidRPr="000D1865">
        <w:rPr>
          <w:sz w:val="22"/>
        </w:rPr>
        <w:t>przesyłania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odwołania/innych</w:t>
      </w:r>
    </w:p>
    <w:p w14:paraId="72A7D44A" w14:textId="02AC7828" w:rsidR="00617EB4" w:rsidRPr="000D1865" w:rsidRDefault="00617EB4" w:rsidP="00617EB4">
      <w:pPr>
        <w:tabs>
          <w:tab w:val="left" w:pos="2835"/>
          <w:tab w:val="left" w:pos="3119"/>
        </w:tabs>
        <w:ind w:left="1843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odbywa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się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pośrednictwem</w:t>
      </w:r>
      <w:r w:rsidR="00A31A51" w:rsidRPr="000D1865">
        <w:rPr>
          <w:sz w:val="22"/>
          <w:szCs w:val="22"/>
        </w:rPr>
        <w:t xml:space="preserve"> </w:t>
      </w:r>
      <w:hyperlink r:id="rId26" w:history="1">
        <w:r w:rsidRPr="000D1865">
          <w:rPr>
            <w:rStyle w:val="Hipercze"/>
            <w:sz w:val="22"/>
            <w:szCs w:val="22"/>
          </w:rPr>
          <w:t>https://platformazakupowa.pl</w:t>
        </w:r>
      </w:hyperlink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formularza: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„Wyślij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wiadomość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="00607640">
        <w:rPr>
          <w:sz w:val="22"/>
          <w:szCs w:val="22"/>
        </w:rPr>
        <w:t>Z</w:t>
      </w:r>
      <w:r w:rsidRPr="000D1865">
        <w:rPr>
          <w:sz w:val="22"/>
          <w:szCs w:val="22"/>
        </w:rPr>
        <w:t>amawiającego”.</w:t>
      </w:r>
    </w:p>
    <w:p w14:paraId="2B8801C3" w14:textId="2D8A36C0" w:rsidR="00617EB4" w:rsidRPr="000D1865" w:rsidRDefault="00617EB4" w:rsidP="00617EB4">
      <w:pPr>
        <w:pStyle w:val="NormalnyWeb"/>
        <w:spacing w:before="0" w:beforeAutospacing="0" w:after="0" w:afterAutospacing="0"/>
        <w:ind w:left="1843"/>
        <w:jc w:val="both"/>
        <w:rPr>
          <w:sz w:val="22"/>
          <w:szCs w:val="22"/>
        </w:rPr>
      </w:pPr>
      <w:r w:rsidRPr="000D1865">
        <w:rPr>
          <w:color w:val="000000"/>
          <w:sz w:val="22"/>
          <w:szCs w:val="22"/>
        </w:rPr>
        <w:t>Za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datę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przekazania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(wpływu)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oświadczeń,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wniosków,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zawiadomień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oraz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informacji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przyjmuje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się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datę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ich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przesłania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za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pośrednictwem</w:t>
      </w:r>
      <w:r w:rsidR="00A31A51" w:rsidRPr="000D1865">
        <w:rPr>
          <w:color w:val="000000"/>
          <w:sz w:val="22"/>
          <w:szCs w:val="22"/>
        </w:rPr>
        <w:t xml:space="preserve"> </w:t>
      </w:r>
      <w:hyperlink r:id="rId27" w:history="1">
        <w:r w:rsidRPr="000D1865">
          <w:rPr>
            <w:rStyle w:val="Hipercze"/>
            <w:sz w:val="22"/>
            <w:szCs w:val="22"/>
          </w:rPr>
          <w:t>https://platformazakupowa.pl</w:t>
        </w:r>
      </w:hyperlink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poprzez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kliknięcie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przycisku: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„Wyślij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wiadomość</w:t>
      </w:r>
      <w:r w:rsidR="00A31A51" w:rsidRPr="000D1865">
        <w:rPr>
          <w:color w:val="000000"/>
          <w:sz w:val="22"/>
          <w:szCs w:val="22"/>
        </w:rPr>
        <w:t xml:space="preserve"> </w:t>
      </w:r>
      <w:r w:rsidR="00981BBE" w:rsidRPr="000D1865">
        <w:rPr>
          <w:color w:val="000000"/>
          <w:sz w:val="22"/>
          <w:szCs w:val="22"/>
        </w:rPr>
        <w:br/>
      </w:r>
      <w:r w:rsidRPr="000D1865">
        <w:rPr>
          <w:color w:val="000000"/>
          <w:sz w:val="22"/>
          <w:szCs w:val="22"/>
        </w:rPr>
        <w:t>do</w:t>
      </w:r>
      <w:r w:rsidR="00A31A51" w:rsidRPr="000D1865">
        <w:rPr>
          <w:color w:val="000000"/>
          <w:sz w:val="22"/>
          <w:szCs w:val="22"/>
        </w:rPr>
        <w:t xml:space="preserve"> </w:t>
      </w:r>
      <w:r w:rsidR="00607640">
        <w:rPr>
          <w:color w:val="000000"/>
          <w:sz w:val="22"/>
          <w:szCs w:val="22"/>
        </w:rPr>
        <w:t>Z</w:t>
      </w:r>
      <w:r w:rsidRPr="000D1865">
        <w:rPr>
          <w:color w:val="000000"/>
          <w:sz w:val="22"/>
          <w:szCs w:val="22"/>
        </w:rPr>
        <w:t>amawiającego”,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po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którym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pojawi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się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komunikat,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że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wiadomość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została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wysłana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do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Zamawiającego.</w:t>
      </w:r>
    </w:p>
    <w:p w14:paraId="1BB85874" w14:textId="0F2E31D4" w:rsidR="00617EB4" w:rsidRPr="000D1865" w:rsidRDefault="00617EB4" w:rsidP="000D1865">
      <w:pPr>
        <w:pStyle w:val="Akapitzlist"/>
        <w:numPr>
          <w:ilvl w:val="2"/>
          <w:numId w:val="49"/>
        </w:numPr>
        <w:ind w:left="1843" w:hanging="709"/>
        <w:jc w:val="both"/>
        <w:rPr>
          <w:sz w:val="22"/>
        </w:rPr>
      </w:pPr>
      <w:r w:rsidRPr="000D1865">
        <w:rPr>
          <w:sz w:val="22"/>
        </w:rPr>
        <w:t>Zamawiający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przekazuje</w:t>
      </w:r>
      <w:r w:rsidR="00A31A51" w:rsidRPr="000D1865">
        <w:rPr>
          <w:sz w:val="22"/>
        </w:rPr>
        <w:t xml:space="preserve"> </w:t>
      </w:r>
      <w:r w:rsidR="00C62819">
        <w:rPr>
          <w:sz w:val="22"/>
        </w:rPr>
        <w:t>W</w:t>
      </w:r>
      <w:r w:rsidRPr="000D1865">
        <w:rPr>
          <w:sz w:val="22"/>
        </w:rPr>
        <w:t>ykonawcom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informacje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pośrednictwem</w:t>
      </w:r>
      <w:r w:rsidR="00A31A51" w:rsidRPr="000D1865">
        <w:rPr>
          <w:sz w:val="22"/>
        </w:rPr>
        <w:t xml:space="preserve"> </w:t>
      </w:r>
      <w:hyperlink r:id="rId28" w:history="1">
        <w:r w:rsidRPr="000D1865">
          <w:rPr>
            <w:rStyle w:val="Hipercze"/>
            <w:sz w:val="22"/>
          </w:rPr>
          <w:t>https://platformazakupowa.pl</w:t>
        </w:r>
      </w:hyperlink>
      <w:r w:rsidRPr="000D1865">
        <w:rPr>
          <w:sz w:val="22"/>
        </w:rPr>
        <w:t>.</w:t>
      </w:r>
      <w:r w:rsidR="00A31A51" w:rsidRPr="000D1865">
        <w:rPr>
          <w:sz w:val="22"/>
        </w:rPr>
        <w:t xml:space="preserve"> </w:t>
      </w:r>
      <w:r w:rsidRPr="000D1865">
        <w:rPr>
          <w:color w:val="000000"/>
          <w:sz w:val="22"/>
        </w:rPr>
        <w:t>Informacje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dotyczące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odpowiedzi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na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pytania,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zmiany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specyfikacji,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zmiany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terminu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składania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otwarcia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ofert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Zamawiający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zamieszcza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na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platformie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sekcji: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„Komunikaty”.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Korespondencja,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której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zgodnie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obowiązującymi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przepisami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adresatem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jest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konkretny</w:t>
      </w:r>
      <w:r w:rsidR="00A31A51" w:rsidRPr="000D1865">
        <w:rPr>
          <w:color w:val="000000"/>
          <w:sz w:val="22"/>
        </w:rPr>
        <w:t xml:space="preserve"> </w:t>
      </w:r>
      <w:r w:rsidR="00C62819">
        <w:rPr>
          <w:color w:val="000000"/>
          <w:sz w:val="22"/>
        </w:rPr>
        <w:t>W</w:t>
      </w:r>
      <w:r w:rsidRPr="000D1865">
        <w:rPr>
          <w:color w:val="000000"/>
          <w:sz w:val="22"/>
        </w:rPr>
        <w:t>ykonawca,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będzie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przekazywana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pośrednictwem</w:t>
      </w:r>
      <w:r w:rsidR="00A31A51" w:rsidRPr="000D1865">
        <w:rPr>
          <w:color w:val="000000"/>
          <w:sz w:val="22"/>
        </w:rPr>
        <w:t xml:space="preserve"> </w:t>
      </w:r>
      <w:hyperlink r:id="rId29" w:history="1">
        <w:r w:rsidRPr="000D1865">
          <w:rPr>
            <w:rStyle w:val="Hipercze"/>
            <w:sz w:val="22"/>
          </w:rPr>
          <w:t>https://platformazakupowa.pl</w:t>
        </w:r>
      </w:hyperlink>
      <w:r w:rsidR="00A31A51" w:rsidRPr="000D1865">
        <w:rPr>
          <w:color w:val="000000"/>
          <w:sz w:val="22"/>
        </w:rPr>
        <w:t xml:space="preserve"> </w:t>
      </w:r>
      <w:r w:rsidR="00EB6DFB" w:rsidRPr="000D1865">
        <w:rPr>
          <w:color w:val="000000"/>
          <w:sz w:val="22"/>
        </w:rPr>
        <w:br/>
      </w:r>
      <w:r w:rsidRPr="000D1865">
        <w:rPr>
          <w:color w:val="000000"/>
          <w:sz w:val="22"/>
        </w:rPr>
        <w:t>do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konkretnego</w:t>
      </w:r>
      <w:r w:rsidR="00A31A51" w:rsidRPr="000D1865">
        <w:rPr>
          <w:color w:val="000000"/>
          <w:sz w:val="22"/>
        </w:rPr>
        <w:t xml:space="preserve"> </w:t>
      </w:r>
      <w:r w:rsidR="00C62819">
        <w:rPr>
          <w:color w:val="000000"/>
          <w:sz w:val="22"/>
        </w:rPr>
        <w:t>W</w:t>
      </w:r>
      <w:r w:rsidRPr="000D1865">
        <w:rPr>
          <w:color w:val="000000"/>
          <w:sz w:val="22"/>
        </w:rPr>
        <w:t>ykonawcy.</w:t>
      </w:r>
    </w:p>
    <w:p w14:paraId="0A261FFA" w14:textId="1F909947" w:rsidR="00617EB4" w:rsidRPr="000D1865" w:rsidRDefault="00617EB4" w:rsidP="000D1865">
      <w:pPr>
        <w:pStyle w:val="Akapitzlist"/>
        <w:numPr>
          <w:ilvl w:val="2"/>
          <w:numId w:val="49"/>
        </w:numPr>
        <w:ind w:left="1843" w:hanging="709"/>
        <w:jc w:val="both"/>
        <w:rPr>
          <w:sz w:val="22"/>
        </w:rPr>
      </w:pPr>
      <w:r w:rsidRPr="000D1865">
        <w:rPr>
          <w:color w:val="000000"/>
          <w:sz w:val="22"/>
        </w:rPr>
        <w:t>Wykonawca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jako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podmiot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profesjonalny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ma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obowiązek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sprawdzania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komunikatów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wiadomości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bezpośrednio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na</w:t>
      </w:r>
      <w:r w:rsidR="00A31A51" w:rsidRPr="000D1865">
        <w:rPr>
          <w:color w:val="000000"/>
          <w:sz w:val="22"/>
        </w:rPr>
        <w:t xml:space="preserve"> </w:t>
      </w:r>
      <w:hyperlink r:id="rId30" w:history="1">
        <w:r w:rsidRPr="000D1865">
          <w:rPr>
            <w:rStyle w:val="Hipercze"/>
            <w:sz w:val="22"/>
          </w:rPr>
          <w:t>https://platformazakupowa.pl</w:t>
        </w:r>
      </w:hyperlink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przesyłanych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przez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Zamawiającego,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gdyż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system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powiadomień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może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ulec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awarii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lub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powiadomienie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może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trafić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do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folderu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SPAM.</w:t>
      </w:r>
    </w:p>
    <w:p w14:paraId="73A57862" w14:textId="5F29149C" w:rsidR="00617EB4" w:rsidRPr="000D1865" w:rsidRDefault="00617EB4" w:rsidP="000D1865">
      <w:pPr>
        <w:pStyle w:val="Akapitzlist"/>
        <w:numPr>
          <w:ilvl w:val="2"/>
          <w:numId w:val="49"/>
        </w:numPr>
        <w:ind w:left="1843" w:hanging="709"/>
        <w:jc w:val="both"/>
        <w:rPr>
          <w:sz w:val="22"/>
        </w:rPr>
      </w:pPr>
      <w:r w:rsidRPr="000D1865">
        <w:rPr>
          <w:color w:val="000000"/>
          <w:sz w:val="22"/>
        </w:rPr>
        <w:t>Zamawiający,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zgodnie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rozporządzeniem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Prezesa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Rady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Ministrów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dnia</w:t>
      </w:r>
      <w:r w:rsidR="00A31A51" w:rsidRPr="000D1865">
        <w:rPr>
          <w:color w:val="000000"/>
          <w:sz w:val="22"/>
        </w:rPr>
        <w:t xml:space="preserve"> </w:t>
      </w:r>
      <w:r w:rsidR="00EB6DFB" w:rsidRPr="000D1865">
        <w:rPr>
          <w:color w:val="000000"/>
          <w:sz w:val="22"/>
        </w:rPr>
        <w:br/>
      </w:r>
      <w:r w:rsidRPr="000D1865">
        <w:rPr>
          <w:color w:val="000000"/>
          <w:sz w:val="22"/>
        </w:rPr>
        <w:t>30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grudnia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2020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r.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sprawie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sposobu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sporządzania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przekazywania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informacji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oraz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wymagań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technicznych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dla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dokumentów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elektronicznych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oraz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środków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komunikacji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elektronicznej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postępowaniu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udzielenie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zamówienia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publicznego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lub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konkursie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(Dz.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U.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2020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r.,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poz.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2452),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określa</w:t>
      </w:r>
      <w:r w:rsidR="00A31A51" w:rsidRPr="000D1865">
        <w:rPr>
          <w:color w:val="000000"/>
          <w:sz w:val="22"/>
        </w:rPr>
        <w:t xml:space="preserve"> </w:t>
      </w:r>
      <w:r w:rsidR="00EB4F32" w:rsidRPr="000D1865">
        <w:rPr>
          <w:color w:val="000000"/>
          <w:sz w:val="22"/>
        </w:rPr>
        <w:t>niezbędne wymagania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sprzętowo-aplikacyjne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umożliwiające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pracę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na</w:t>
      </w:r>
      <w:r w:rsidR="00A31A51" w:rsidRPr="000D1865">
        <w:rPr>
          <w:color w:val="000000"/>
          <w:sz w:val="22"/>
        </w:rPr>
        <w:t xml:space="preserve"> </w:t>
      </w:r>
      <w:hyperlink r:id="rId31" w:history="1">
        <w:r w:rsidRPr="000D1865">
          <w:rPr>
            <w:rStyle w:val="Hipercze"/>
            <w:sz w:val="22"/>
          </w:rPr>
          <w:t>https://platformazakupowa.pl</w:t>
        </w:r>
      </w:hyperlink>
      <w:r w:rsidRPr="000D1865">
        <w:rPr>
          <w:color w:val="000000"/>
          <w:sz w:val="22"/>
        </w:rPr>
        <w:t>,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tj.:</w:t>
      </w:r>
    </w:p>
    <w:p w14:paraId="2E083B24" w14:textId="3735D7A5" w:rsidR="00617EB4" w:rsidRPr="000D1865" w:rsidRDefault="00617EB4" w:rsidP="000D1865">
      <w:pPr>
        <w:pStyle w:val="Akapitzlist"/>
        <w:numPr>
          <w:ilvl w:val="1"/>
          <w:numId w:val="48"/>
        </w:numPr>
        <w:ind w:left="2552" w:hanging="709"/>
        <w:jc w:val="both"/>
        <w:rPr>
          <w:color w:val="000000"/>
          <w:sz w:val="22"/>
        </w:rPr>
      </w:pPr>
      <w:r w:rsidRPr="000D1865">
        <w:rPr>
          <w:color w:val="000000"/>
          <w:sz w:val="22"/>
        </w:rPr>
        <w:t>stały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dostęp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do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sieci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Internet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gwarantowanej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przepustowości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nie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mniejszej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niż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512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kb/s;</w:t>
      </w:r>
    </w:p>
    <w:p w14:paraId="0CD1B184" w14:textId="5C92A944" w:rsidR="00617EB4" w:rsidRPr="000D1865" w:rsidRDefault="00617EB4" w:rsidP="000D1865">
      <w:pPr>
        <w:pStyle w:val="Akapitzlist"/>
        <w:numPr>
          <w:ilvl w:val="1"/>
          <w:numId w:val="48"/>
        </w:numPr>
        <w:ind w:left="2552" w:hanging="709"/>
        <w:jc w:val="both"/>
        <w:rPr>
          <w:color w:val="000000"/>
          <w:sz w:val="22"/>
        </w:rPr>
      </w:pPr>
      <w:r w:rsidRPr="000D1865">
        <w:rPr>
          <w:color w:val="000000"/>
          <w:sz w:val="22"/>
        </w:rPr>
        <w:t>komputer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klasy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PC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lub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MAC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następującej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konfiguracji: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pamięć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min.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2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GB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Ram,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procesor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Intel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IV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2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GHZ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lub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jego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nowsza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wersja,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jeden</w:t>
      </w:r>
      <w:r w:rsidR="00A31A51" w:rsidRPr="000D1865">
        <w:rPr>
          <w:color w:val="000000"/>
          <w:sz w:val="22"/>
        </w:rPr>
        <w:t xml:space="preserve"> </w:t>
      </w:r>
      <w:r w:rsidR="00810E1F" w:rsidRPr="000D1865">
        <w:rPr>
          <w:color w:val="000000"/>
          <w:sz w:val="22"/>
        </w:rPr>
        <w:br/>
      </w:r>
      <w:r w:rsidRPr="000D1865">
        <w:rPr>
          <w:color w:val="000000"/>
          <w:sz w:val="22"/>
        </w:rPr>
        <w:lastRenderedPageBreak/>
        <w:t>z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systemów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operacyjnych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–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MS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Windows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7,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Mac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Os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x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10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4,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Linux,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lub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ich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nowsze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wersje;</w:t>
      </w:r>
    </w:p>
    <w:p w14:paraId="6393DBD5" w14:textId="7ADD4402" w:rsidR="00617EB4" w:rsidRPr="000D1865" w:rsidRDefault="00617EB4" w:rsidP="000D1865">
      <w:pPr>
        <w:pStyle w:val="Akapitzlist"/>
        <w:numPr>
          <w:ilvl w:val="1"/>
          <w:numId w:val="48"/>
        </w:numPr>
        <w:ind w:left="2552" w:hanging="709"/>
        <w:jc w:val="both"/>
        <w:rPr>
          <w:color w:val="000000"/>
          <w:sz w:val="22"/>
        </w:rPr>
      </w:pPr>
      <w:r w:rsidRPr="000D1865">
        <w:rPr>
          <w:color w:val="000000"/>
          <w:sz w:val="22"/>
        </w:rPr>
        <w:t>zainstalowana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dowolna,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inna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przeglądarka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internetowa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niż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Internet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Explorer;</w:t>
      </w:r>
    </w:p>
    <w:p w14:paraId="3A657423" w14:textId="75965967" w:rsidR="00617EB4" w:rsidRPr="000D1865" w:rsidRDefault="00617EB4" w:rsidP="000D1865">
      <w:pPr>
        <w:pStyle w:val="Akapitzlist"/>
        <w:numPr>
          <w:ilvl w:val="1"/>
          <w:numId w:val="48"/>
        </w:numPr>
        <w:ind w:left="2552" w:hanging="709"/>
        <w:jc w:val="both"/>
        <w:rPr>
          <w:color w:val="000000"/>
          <w:sz w:val="22"/>
        </w:rPr>
      </w:pPr>
      <w:r w:rsidRPr="000D1865">
        <w:rPr>
          <w:color w:val="000000"/>
          <w:sz w:val="22"/>
        </w:rPr>
        <w:t>włączona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obsługa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JavaScript;</w:t>
      </w:r>
    </w:p>
    <w:p w14:paraId="612542EC" w14:textId="416401B1" w:rsidR="00617EB4" w:rsidRPr="000D1865" w:rsidRDefault="00617EB4" w:rsidP="000D1865">
      <w:pPr>
        <w:pStyle w:val="Akapitzlist"/>
        <w:numPr>
          <w:ilvl w:val="1"/>
          <w:numId w:val="48"/>
        </w:numPr>
        <w:ind w:left="2552" w:hanging="709"/>
        <w:jc w:val="both"/>
        <w:rPr>
          <w:color w:val="000000"/>
          <w:sz w:val="22"/>
        </w:rPr>
      </w:pPr>
      <w:r w:rsidRPr="000D1865">
        <w:rPr>
          <w:color w:val="000000"/>
          <w:sz w:val="22"/>
        </w:rPr>
        <w:t>zainstalowany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program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Adobe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Acrobat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Reader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lub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inny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obsługujący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format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plików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.pdf.</w:t>
      </w:r>
    </w:p>
    <w:p w14:paraId="6D853A43" w14:textId="29EB7D10" w:rsidR="00617EB4" w:rsidRPr="000D1865" w:rsidRDefault="00617EB4" w:rsidP="000D1865">
      <w:pPr>
        <w:pStyle w:val="NormalnyWeb"/>
        <w:numPr>
          <w:ilvl w:val="2"/>
          <w:numId w:val="49"/>
        </w:numPr>
        <w:spacing w:before="0" w:beforeAutospacing="0" w:after="0" w:afterAutospacing="0"/>
        <w:ind w:left="1843" w:hanging="709"/>
        <w:jc w:val="both"/>
        <w:textAlignment w:val="baseline"/>
        <w:rPr>
          <w:color w:val="000000"/>
          <w:sz w:val="22"/>
          <w:szCs w:val="22"/>
        </w:rPr>
      </w:pPr>
      <w:r w:rsidRPr="000D1865">
        <w:rPr>
          <w:color w:val="000000"/>
          <w:sz w:val="22"/>
          <w:szCs w:val="22"/>
        </w:rPr>
        <w:t>Szyfrowanie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na</w:t>
      </w:r>
      <w:r w:rsidR="00A31A51" w:rsidRPr="000D1865">
        <w:rPr>
          <w:color w:val="000000"/>
          <w:sz w:val="22"/>
          <w:szCs w:val="22"/>
        </w:rPr>
        <w:t xml:space="preserve"> </w:t>
      </w:r>
      <w:hyperlink r:id="rId32" w:history="1">
        <w:r w:rsidRPr="000D1865">
          <w:rPr>
            <w:rStyle w:val="Hipercze"/>
            <w:sz w:val="22"/>
            <w:szCs w:val="22"/>
          </w:rPr>
          <w:t>https://platformazakupowa.pl</w:t>
        </w:r>
      </w:hyperlink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odbywa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się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za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pomocą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protokołu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TLS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1.3.</w:t>
      </w:r>
    </w:p>
    <w:p w14:paraId="2B191713" w14:textId="20CC5233" w:rsidR="00617EB4" w:rsidRPr="000D1865" w:rsidRDefault="00617EB4" w:rsidP="000D1865">
      <w:pPr>
        <w:pStyle w:val="NormalnyWeb"/>
        <w:numPr>
          <w:ilvl w:val="2"/>
          <w:numId w:val="49"/>
        </w:numPr>
        <w:spacing w:before="0" w:beforeAutospacing="0" w:after="0" w:afterAutospacing="0"/>
        <w:ind w:left="1843" w:hanging="709"/>
        <w:jc w:val="both"/>
        <w:textAlignment w:val="baseline"/>
        <w:rPr>
          <w:color w:val="000000"/>
          <w:sz w:val="22"/>
          <w:szCs w:val="22"/>
        </w:rPr>
      </w:pPr>
      <w:r w:rsidRPr="000D1865">
        <w:rPr>
          <w:color w:val="000000"/>
          <w:sz w:val="22"/>
          <w:szCs w:val="22"/>
        </w:rPr>
        <w:t>Oznaczenie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czasu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odbioru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danych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przez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platformę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zakupową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stanowi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datę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oraz</w:t>
      </w:r>
      <w:r w:rsidR="00DD6717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dokładny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czas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(hh:mm:ss)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generowany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według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czasu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lokalnego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serwera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synchronizowanego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z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zegarem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Głównego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Urzędu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Miar.</w:t>
      </w:r>
    </w:p>
    <w:p w14:paraId="7C96FBC1" w14:textId="29F2F427" w:rsidR="00617EB4" w:rsidRPr="000D1865" w:rsidRDefault="00617EB4" w:rsidP="000D1865">
      <w:pPr>
        <w:pStyle w:val="Akapitzlist"/>
        <w:numPr>
          <w:ilvl w:val="1"/>
          <w:numId w:val="49"/>
        </w:numPr>
        <w:jc w:val="both"/>
        <w:rPr>
          <w:bCs/>
          <w:sz w:val="22"/>
        </w:rPr>
      </w:pPr>
      <w:r w:rsidRPr="000D1865">
        <w:rPr>
          <w:sz w:val="22"/>
        </w:rPr>
        <w:t>Sposób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sporządzenia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przekazania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dokumentów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elektronicznych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oraz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cyfrowego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odwzorowania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dokumentem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postaci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papierowej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musi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być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zgody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wymaganiami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określonymi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rozporządzeniu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Prezesa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Rady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Ministrów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30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grudnia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2020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sprawie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sposobu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sporządzania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przekazywania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informacji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oraz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wymagań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technicznych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dla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dokumentów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elektronicznych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oraz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środków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komunikacji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elektronicznej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postępowaniu</w:t>
      </w:r>
      <w:r w:rsidR="00A31A51" w:rsidRPr="000D1865">
        <w:rPr>
          <w:sz w:val="22"/>
        </w:rPr>
        <w:t xml:space="preserve"> </w:t>
      </w:r>
      <w:r w:rsidR="00840CEE" w:rsidRPr="000D1865">
        <w:rPr>
          <w:sz w:val="22"/>
        </w:rPr>
        <w:br/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udzielenie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zamówienia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publicznego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konkursie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(t.j.: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Dz.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2020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r.,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poz.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2452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późn.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zm)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oraz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rozporządzeniu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Ministra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Rozwoju,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Pracy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Technologii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23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grudnia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2020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sprawie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podmiotowych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środków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dowodowych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oraz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innych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dokumentów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oświadczeń,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jakich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może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żądać</w:t>
      </w:r>
      <w:r w:rsidR="00A31A51" w:rsidRPr="000D1865">
        <w:rPr>
          <w:sz w:val="22"/>
        </w:rPr>
        <w:t xml:space="preserve"> </w:t>
      </w:r>
      <w:r w:rsidR="00607640">
        <w:rPr>
          <w:sz w:val="22"/>
        </w:rPr>
        <w:t>Z</w:t>
      </w:r>
      <w:r w:rsidRPr="000D1865">
        <w:rPr>
          <w:sz w:val="22"/>
        </w:rPr>
        <w:t>amawiający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od</w:t>
      </w:r>
      <w:r w:rsidR="00A31A51" w:rsidRPr="000D1865">
        <w:rPr>
          <w:sz w:val="22"/>
        </w:rPr>
        <w:t xml:space="preserve"> </w:t>
      </w:r>
      <w:r w:rsidR="00C62819">
        <w:rPr>
          <w:sz w:val="22"/>
        </w:rPr>
        <w:t>W</w:t>
      </w:r>
      <w:r w:rsidRPr="000D1865">
        <w:rPr>
          <w:sz w:val="22"/>
        </w:rPr>
        <w:t>ykonawcy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(t.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j.: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Dz.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2020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r.,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poz.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2415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późn.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zm.),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tj.:</w:t>
      </w:r>
    </w:p>
    <w:p w14:paraId="474522BC" w14:textId="688D4106" w:rsidR="00617EB4" w:rsidRPr="000D1865" w:rsidRDefault="00617EB4" w:rsidP="000D1865">
      <w:pPr>
        <w:pStyle w:val="Akapitzlist"/>
        <w:numPr>
          <w:ilvl w:val="1"/>
          <w:numId w:val="51"/>
        </w:numPr>
        <w:ind w:left="1843" w:hanging="709"/>
        <w:jc w:val="both"/>
        <w:rPr>
          <w:bCs/>
          <w:i/>
          <w:iCs/>
          <w:sz w:val="22"/>
          <w:u w:val="single"/>
        </w:rPr>
      </w:pPr>
      <w:r w:rsidRPr="000D1865">
        <w:rPr>
          <w:sz w:val="22"/>
        </w:rPr>
        <w:t>dokumenty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oświadczenia,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oferta,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składane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oryginale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formie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elektronicznej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użyciu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kwalifikowanego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podpisu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elektronicznego.</w:t>
      </w:r>
      <w:r w:rsidR="00A31A51" w:rsidRPr="000D1865">
        <w:rPr>
          <w:sz w:val="22"/>
        </w:rPr>
        <w:t xml:space="preserve"> </w:t>
      </w:r>
      <w:r w:rsidR="00810E1F" w:rsidRPr="000D1865">
        <w:rPr>
          <w:sz w:val="22"/>
        </w:rPr>
        <w:br/>
      </w:r>
      <w:r w:rsidRPr="000D1865">
        <w:rPr>
          <w:color w:val="000000"/>
          <w:sz w:val="22"/>
        </w:rPr>
        <w:t>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przypadku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składania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podpisu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kwalifikowanego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wykorzystania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formatu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podpisu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XAdES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zewnętrzny,</w:t>
      </w:r>
      <w:r w:rsidR="00A31A51" w:rsidRPr="000D1865">
        <w:rPr>
          <w:color w:val="000000"/>
          <w:sz w:val="22"/>
        </w:rPr>
        <w:t xml:space="preserve"> </w:t>
      </w:r>
      <w:r w:rsidR="003765BE">
        <w:rPr>
          <w:color w:val="000000"/>
          <w:sz w:val="22"/>
        </w:rPr>
        <w:t>Z</w:t>
      </w:r>
      <w:r w:rsidRPr="000D1865">
        <w:rPr>
          <w:color w:val="000000"/>
          <w:sz w:val="22"/>
        </w:rPr>
        <w:t>amawiający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wymaga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dołączenia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odpowiedniej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ilości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plików,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tj.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podpisywanych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plików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danymi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oraz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plików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podpisu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formacie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XAdES.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bCs/>
          <w:sz w:val="22"/>
          <w:lang w:val="x-none"/>
        </w:rPr>
        <w:t>Oferta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  <w:lang w:val="x-none"/>
        </w:rPr>
        <w:t>złożona</w:t>
      </w:r>
      <w:r w:rsidR="00A31A51" w:rsidRPr="000D1865">
        <w:rPr>
          <w:bCs/>
          <w:sz w:val="22"/>
          <w:lang w:val="x-none"/>
        </w:rPr>
        <w:t xml:space="preserve"> </w:t>
      </w:r>
      <w:r w:rsidRPr="000D1865">
        <w:rPr>
          <w:bCs/>
          <w:sz w:val="22"/>
          <w:lang w:val="x-none"/>
        </w:rPr>
        <w:t>bez</w:t>
      </w:r>
      <w:r w:rsidR="00A31A51" w:rsidRPr="000D1865">
        <w:rPr>
          <w:bCs/>
          <w:sz w:val="22"/>
          <w:lang w:val="x-none"/>
        </w:rPr>
        <w:t xml:space="preserve"> </w:t>
      </w:r>
      <w:r w:rsidRPr="000D1865">
        <w:rPr>
          <w:bCs/>
          <w:sz w:val="22"/>
          <w:lang w:val="x-none"/>
        </w:rPr>
        <w:t>opatrzenia</w:t>
      </w:r>
      <w:r w:rsidR="00A31A51" w:rsidRPr="000D1865">
        <w:rPr>
          <w:bCs/>
          <w:sz w:val="22"/>
          <w:lang w:val="x-none"/>
        </w:rPr>
        <w:t xml:space="preserve"> </w:t>
      </w:r>
      <w:r w:rsidRPr="000D1865">
        <w:rPr>
          <w:bCs/>
          <w:sz w:val="22"/>
          <w:lang w:val="x-none"/>
        </w:rPr>
        <w:t>właściwym</w:t>
      </w:r>
      <w:r w:rsidR="00A31A51" w:rsidRPr="000D1865">
        <w:rPr>
          <w:bCs/>
          <w:sz w:val="22"/>
          <w:lang w:val="x-none"/>
        </w:rPr>
        <w:t xml:space="preserve"> </w:t>
      </w:r>
      <w:r w:rsidRPr="000D1865">
        <w:rPr>
          <w:bCs/>
          <w:sz w:val="22"/>
          <w:lang w:val="x-none"/>
        </w:rPr>
        <w:t>podpisem</w:t>
      </w:r>
      <w:r w:rsidR="00A31A51" w:rsidRPr="000D1865">
        <w:rPr>
          <w:bCs/>
          <w:sz w:val="22"/>
          <w:lang w:val="x-none"/>
        </w:rPr>
        <w:t xml:space="preserve"> </w:t>
      </w:r>
      <w:r w:rsidRPr="000D1865">
        <w:rPr>
          <w:bCs/>
          <w:sz w:val="22"/>
          <w:lang w:val="x-none"/>
        </w:rPr>
        <w:t>elektronicznym</w:t>
      </w:r>
      <w:r w:rsidR="00A31A51" w:rsidRPr="000D1865">
        <w:rPr>
          <w:bCs/>
          <w:sz w:val="22"/>
          <w:lang w:val="x-none"/>
        </w:rPr>
        <w:t xml:space="preserve"> </w:t>
      </w:r>
      <w:r w:rsidRPr="000D1865">
        <w:rPr>
          <w:bCs/>
          <w:sz w:val="22"/>
          <w:lang w:val="x-none"/>
        </w:rPr>
        <w:t>podlega</w:t>
      </w:r>
      <w:r w:rsidR="00A31A51" w:rsidRPr="000D1865">
        <w:rPr>
          <w:bCs/>
          <w:sz w:val="22"/>
          <w:lang w:val="x-none"/>
        </w:rPr>
        <w:t xml:space="preserve"> </w:t>
      </w:r>
      <w:r w:rsidRPr="000D1865">
        <w:rPr>
          <w:bCs/>
          <w:sz w:val="22"/>
          <w:lang w:val="x-none"/>
        </w:rPr>
        <w:t>odrzuceniu</w:t>
      </w:r>
      <w:r w:rsidR="00A31A51" w:rsidRPr="000D1865">
        <w:rPr>
          <w:bCs/>
          <w:sz w:val="22"/>
          <w:lang w:val="x-none"/>
        </w:rPr>
        <w:t xml:space="preserve"> </w:t>
      </w:r>
      <w:r w:rsidRPr="000D1865">
        <w:rPr>
          <w:bCs/>
          <w:sz w:val="22"/>
          <w:lang w:val="x-none"/>
        </w:rPr>
        <w:t>na</w:t>
      </w:r>
      <w:r w:rsidR="00A31A51" w:rsidRPr="000D1865">
        <w:rPr>
          <w:bCs/>
          <w:sz w:val="22"/>
          <w:lang w:val="x-none"/>
        </w:rPr>
        <w:t xml:space="preserve"> </w:t>
      </w:r>
      <w:r w:rsidRPr="000D1865">
        <w:rPr>
          <w:bCs/>
          <w:sz w:val="22"/>
          <w:lang w:val="x-none"/>
        </w:rPr>
        <w:t>podstawie</w:t>
      </w:r>
      <w:r w:rsidR="00A31A51" w:rsidRPr="000D1865">
        <w:rPr>
          <w:bCs/>
          <w:sz w:val="22"/>
          <w:lang w:val="x-none"/>
        </w:rPr>
        <w:t xml:space="preserve"> </w:t>
      </w:r>
      <w:r w:rsidRPr="000D1865">
        <w:rPr>
          <w:bCs/>
          <w:sz w:val="22"/>
          <w:lang w:val="x-none"/>
        </w:rPr>
        <w:t>art.</w:t>
      </w:r>
      <w:r w:rsidR="00A31A51" w:rsidRPr="000D1865">
        <w:rPr>
          <w:bCs/>
          <w:sz w:val="22"/>
          <w:lang w:val="x-none"/>
        </w:rPr>
        <w:t xml:space="preserve"> </w:t>
      </w:r>
      <w:r w:rsidRPr="000D1865">
        <w:rPr>
          <w:bCs/>
          <w:sz w:val="22"/>
          <w:lang w:val="x-none"/>
        </w:rPr>
        <w:t>226</w:t>
      </w:r>
      <w:r w:rsidR="00A31A51" w:rsidRPr="000D1865">
        <w:rPr>
          <w:bCs/>
          <w:sz w:val="22"/>
          <w:lang w:val="x-none"/>
        </w:rPr>
        <w:t xml:space="preserve"> </w:t>
      </w:r>
      <w:r w:rsidRPr="000D1865">
        <w:rPr>
          <w:bCs/>
          <w:sz w:val="22"/>
          <w:lang w:val="x-none"/>
        </w:rPr>
        <w:t>ust.</w:t>
      </w:r>
      <w:r w:rsidR="00A31A51" w:rsidRPr="000D1865">
        <w:rPr>
          <w:bCs/>
          <w:sz w:val="22"/>
          <w:lang w:val="x-none"/>
        </w:rPr>
        <w:t xml:space="preserve"> </w:t>
      </w:r>
      <w:r w:rsidRPr="000D1865">
        <w:rPr>
          <w:bCs/>
          <w:sz w:val="22"/>
          <w:lang w:val="x-none"/>
        </w:rPr>
        <w:t>1</w:t>
      </w:r>
      <w:r w:rsidR="00A31A51" w:rsidRPr="000D1865">
        <w:rPr>
          <w:bCs/>
          <w:sz w:val="22"/>
          <w:lang w:val="x-none"/>
        </w:rPr>
        <w:t xml:space="preserve"> </w:t>
      </w:r>
      <w:r w:rsidRPr="000D1865">
        <w:rPr>
          <w:bCs/>
          <w:sz w:val="22"/>
          <w:lang w:val="x-none"/>
        </w:rPr>
        <w:t>pkt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  <w:lang w:val="x-none"/>
        </w:rPr>
        <w:t>3</w:t>
      </w:r>
      <w:r w:rsidR="00A31A51" w:rsidRPr="000D1865">
        <w:rPr>
          <w:bCs/>
          <w:sz w:val="22"/>
          <w:lang w:val="x-none"/>
        </w:rPr>
        <w:t xml:space="preserve"> </w:t>
      </w:r>
      <w:r w:rsidRPr="000D1865">
        <w:rPr>
          <w:bCs/>
          <w:sz w:val="22"/>
          <w:lang w:val="x-none"/>
        </w:rPr>
        <w:t>ustawy</w:t>
      </w:r>
      <w:r w:rsidR="00A31A51" w:rsidRPr="000D1865">
        <w:rPr>
          <w:bCs/>
          <w:sz w:val="22"/>
          <w:lang w:val="x-none"/>
        </w:rPr>
        <w:t xml:space="preserve"> </w:t>
      </w:r>
      <w:r w:rsidRPr="000D1865">
        <w:rPr>
          <w:bCs/>
          <w:sz w:val="22"/>
          <w:lang w:val="x-none"/>
        </w:rPr>
        <w:t>P</w:t>
      </w:r>
      <w:r w:rsidRPr="000D1865">
        <w:rPr>
          <w:bCs/>
          <w:sz w:val="22"/>
        </w:rPr>
        <w:t>ZP,</w:t>
      </w:r>
      <w:r w:rsidR="00A31A51" w:rsidRPr="000D1865">
        <w:rPr>
          <w:bCs/>
          <w:sz w:val="22"/>
          <w:lang w:val="x-none"/>
        </w:rPr>
        <w:t xml:space="preserve"> </w:t>
      </w:r>
      <w:r w:rsidRPr="000D1865">
        <w:rPr>
          <w:bCs/>
          <w:sz w:val="22"/>
          <w:lang w:val="x-none"/>
        </w:rPr>
        <w:t>z</w:t>
      </w:r>
      <w:r w:rsidR="00A31A51" w:rsidRPr="000D1865">
        <w:rPr>
          <w:bCs/>
          <w:sz w:val="22"/>
          <w:lang w:val="x-none"/>
        </w:rPr>
        <w:t xml:space="preserve"> </w:t>
      </w:r>
      <w:r w:rsidRPr="000D1865">
        <w:rPr>
          <w:bCs/>
          <w:sz w:val="22"/>
          <w:lang w:val="x-none"/>
        </w:rPr>
        <w:t>uwagi</w:t>
      </w:r>
      <w:r w:rsidR="00A31A51" w:rsidRPr="000D1865">
        <w:rPr>
          <w:bCs/>
          <w:sz w:val="22"/>
          <w:lang w:val="x-none"/>
        </w:rPr>
        <w:t xml:space="preserve"> </w:t>
      </w:r>
      <w:r w:rsidRPr="000D1865">
        <w:rPr>
          <w:bCs/>
          <w:sz w:val="22"/>
          <w:lang w:val="x-none"/>
        </w:rPr>
        <w:t>na</w:t>
      </w:r>
      <w:r w:rsidR="00A31A51" w:rsidRPr="000D1865">
        <w:rPr>
          <w:bCs/>
          <w:sz w:val="22"/>
          <w:lang w:val="x-none"/>
        </w:rPr>
        <w:t xml:space="preserve"> </w:t>
      </w:r>
      <w:r w:rsidRPr="000D1865">
        <w:rPr>
          <w:bCs/>
          <w:sz w:val="22"/>
          <w:lang w:val="x-none"/>
        </w:rPr>
        <w:t>niezgodność</w:t>
      </w:r>
      <w:r w:rsidR="00A31A51" w:rsidRPr="000D1865">
        <w:rPr>
          <w:bCs/>
          <w:sz w:val="22"/>
          <w:lang w:val="x-none"/>
        </w:rPr>
        <w:t xml:space="preserve"> </w:t>
      </w:r>
      <w:r w:rsidRPr="000D1865">
        <w:rPr>
          <w:bCs/>
          <w:sz w:val="22"/>
          <w:lang w:val="x-none"/>
        </w:rPr>
        <w:t>z</w:t>
      </w:r>
      <w:r w:rsidR="00A31A51" w:rsidRPr="000D1865">
        <w:rPr>
          <w:bCs/>
          <w:sz w:val="22"/>
          <w:lang w:val="x-none"/>
        </w:rPr>
        <w:t xml:space="preserve"> </w:t>
      </w:r>
      <w:r w:rsidRPr="000D1865">
        <w:rPr>
          <w:bCs/>
          <w:sz w:val="22"/>
          <w:lang w:val="x-none"/>
        </w:rPr>
        <w:t>art.</w:t>
      </w:r>
      <w:r w:rsidR="00A31A51" w:rsidRPr="000D1865">
        <w:rPr>
          <w:bCs/>
          <w:sz w:val="22"/>
          <w:lang w:val="x-none"/>
        </w:rPr>
        <w:t xml:space="preserve"> </w:t>
      </w:r>
      <w:r w:rsidRPr="000D1865">
        <w:rPr>
          <w:bCs/>
          <w:sz w:val="22"/>
          <w:lang w:val="x-none"/>
        </w:rPr>
        <w:t>63</w:t>
      </w:r>
      <w:r w:rsidR="00A31A51" w:rsidRPr="000D1865">
        <w:rPr>
          <w:bCs/>
          <w:sz w:val="22"/>
          <w:lang w:val="x-none"/>
        </w:rPr>
        <w:t xml:space="preserve"> </w:t>
      </w:r>
      <w:r w:rsidRPr="000D1865">
        <w:rPr>
          <w:bCs/>
          <w:sz w:val="22"/>
        </w:rPr>
        <w:t>tej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ustawy;</w:t>
      </w:r>
    </w:p>
    <w:p w14:paraId="42525772" w14:textId="05A48983" w:rsidR="00617EB4" w:rsidRPr="000D1865" w:rsidRDefault="00617EB4" w:rsidP="000D1865">
      <w:pPr>
        <w:pStyle w:val="Akapitzlist"/>
        <w:numPr>
          <w:ilvl w:val="1"/>
          <w:numId w:val="51"/>
        </w:numPr>
        <w:ind w:left="1843" w:hanging="709"/>
        <w:jc w:val="both"/>
        <w:rPr>
          <w:bCs/>
          <w:i/>
          <w:iCs/>
          <w:sz w:val="22"/>
          <w:u w:val="single"/>
        </w:rPr>
      </w:pPr>
      <w:r w:rsidRPr="000D1865">
        <w:rPr>
          <w:bCs/>
          <w:sz w:val="22"/>
        </w:rPr>
        <w:t>dokumenty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wystawione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formie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elektronicznej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przekazuje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się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jako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dokumenty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elektroniczne,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zapewniając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Zamawiającemu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możliwość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weryfikacji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podpisów;</w:t>
      </w:r>
    </w:p>
    <w:p w14:paraId="6BF17F63" w14:textId="0E04809D" w:rsidR="00617EB4" w:rsidRPr="000D1865" w:rsidRDefault="00617EB4" w:rsidP="000D1865">
      <w:pPr>
        <w:pStyle w:val="Akapitzlist"/>
        <w:numPr>
          <w:ilvl w:val="1"/>
          <w:numId w:val="51"/>
        </w:numPr>
        <w:ind w:left="1843" w:hanging="709"/>
        <w:jc w:val="both"/>
        <w:rPr>
          <w:bCs/>
          <w:i/>
          <w:iCs/>
          <w:sz w:val="22"/>
          <w:u w:val="single"/>
        </w:rPr>
      </w:pPr>
      <w:r w:rsidRPr="000D1865">
        <w:rPr>
          <w:bCs/>
          <w:sz w:val="22"/>
        </w:rPr>
        <w:t>j</w:t>
      </w:r>
      <w:r w:rsidRPr="000D1865">
        <w:rPr>
          <w:sz w:val="22"/>
        </w:rPr>
        <w:t>eżeli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oryginał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dokumentu,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oświadczenia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inne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dokumenty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składane</w:t>
      </w:r>
      <w:r w:rsidR="00A31A51" w:rsidRPr="000D1865">
        <w:rPr>
          <w:sz w:val="22"/>
        </w:rPr>
        <w:t xml:space="preserve"> </w:t>
      </w:r>
      <w:r w:rsidR="00810E1F" w:rsidRPr="000D1865">
        <w:rPr>
          <w:sz w:val="22"/>
        </w:rPr>
        <w:br/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postępowaniu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udzielenie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zamówienia,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zostały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sporządzone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postaci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dokumentu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elektronicznego,</w:t>
      </w:r>
      <w:r w:rsidR="00A31A51" w:rsidRPr="000D1865">
        <w:rPr>
          <w:sz w:val="22"/>
        </w:rPr>
        <w:t xml:space="preserve"> </w:t>
      </w:r>
      <w:r w:rsidR="00C62819">
        <w:rPr>
          <w:sz w:val="22"/>
        </w:rPr>
        <w:t>W</w:t>
      </w:r>
      <w:r w:rsidRPr="000D1865">
        <w:rPr>
          <w:sz w:val="22"/>
        </w:rPr>
        <w:t>ykonawca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może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sporządzić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przekazać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cyfrowe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odwzorowanie</w:t>
      </w:r>
      <w:r w:rsidR="00A31A51" w:rsidRPr="000D1865">
        <w:rPr>
          <w:color w:val="FF0000"/>
          <w:sz w:val="22"/>
        </w:rPr>
        <w:t xml:space="preserve"> </w:t>
      </w:r>
      <w:r w:rsidRPr="000D1865">
        <w:rPr>
          <w:color w:val="000000" w:themeColor="text1"/>
          <w:sz w:val="22"/>
        </w:rPr>
        <w:t>z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dokumentem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lub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oświadczeniem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w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postaci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papierowej,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opatrując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kwalifikowanym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podpisem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elektronicznym,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jest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równoznaczne</w:t>
      </w:r>
      <w:r w:rsidR="00A31A51" w:rsidRPr="000D1865">
        <w:rPr>
          <w:sz w:val="22"/>
        </w:rPr>
        <w:t xml:space="preserve"> </w:t>
      </w:r>
      <w:r w:rsidR="00810E1F" w:rsidRPr="000D1865">
        <w:rPr>
          <w:sz w:val="22"/>
        </w:rPr>
        <w:br/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poświadczeniem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przekazywanych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dokumentów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oświadczeń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zgodność</w:t>
      </w:r>
      <w:r w:rsidR="00A31A51" w:rsidRPr="000D1865">
        <w:rPr>
          <w:sz w:val="22"/>
        </w:rPr>
        <w:t xml:space="preserve"> </w:t>
      </w:r>
      <w:r w:rsidR="00810E1F" w:rsidRPr="000D1865">
        <w:rPr>
          <w:sz w:val="22"/>
        </w:rPr>
        <w:br/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oryginałem;</w:t>
      </w:r>
    </w:p>
    <w:p w14:paraId="2AB0E40A" w14:textId="2C4FC0DE" w:rsidR="00617EB4" w:rsidRPr="000D1865" w:rsidRDefault="00617EB4" w:rsidP="000D1865">
      <w:pPr>
        <w:pStyle w:val="Akapitzlist"/>
        <w:numPr>
          <w:ilvl w:val="1"/>
          <w:numId w:val="51"/>
        </w:numPr>
        <w:ind w:left="1843" w:hanging="709"/>
        <w:jc w:val="both"/>
        <w:rPr>
          <w:bCs/>
          <w:i/>
          <w:iCs/>
          <w:sz w:val="22"/>
          <w:u w:val="single"/>
        </w:rPr>
      </w:pP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przypadku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przekazywania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Wykonawcę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cyfrowego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odwzorowania</w:t>
      </w:r>
      <w:r w:rsidR="00A31A51" w:rsidRPr="000D1865">
        <w:rPr>
          <w:sz w:val="22"/>
        </w:rPr>
        <w:t xml:space="preserve"> </w:t>
      </w:r>
      <w:r w:rsidR="00810E1F" w:rsidRPr="000D1865">
        <w:rPr>
          <w:sz w:val="22"/>
        </w:rPr>
        <w:br/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dokumentem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postaci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papierowej,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opatrzenie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kwalifikowanym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podpisem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elektronicznym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przez</w:t>
      </w:r>
      <w:r w:rsidR="00A31A51" w:rsidRPr="000D1865">
        <w:rPr>
          <w:sz w:val="22"/>
        </w:rPr>
        <w:t xml:space="preserve"> </w:t>
      </w:r>
      <w:r w:rsidR="00C62819">
        <w:rPr>
          <w:sz w:val="22"/>
        </w:rPr>
        <w:t>W</w:t>
      </w:r>
      <w:r w:rsidRPr="000D1865">
        <w:rPr>
          <w:sz w:val="22"/>
        </w:rPr>
        <w:t>ykonawcę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albo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odpowiednio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podmiot,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którego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zdolnościach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sytuacji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polega</w:t>
      </w:r>
      <w:r w:rsidR="00A31A51" w:rsidRPr="000D1865">
        <w:rPr>
          <w:sz w:val="22"/>
        </w:rPr>
        <w:t xml:space="preserve"> </w:t>
      </w:r>
      <w:r w:rsidR="00C62819">
        <w:rPr>
          <w:sz w:val="22"/>
        </w:rPr>
        <w:t>W</w:t>
      </w:r>
      <w:r w:rsidRPr="000D1865">
        <w:rPr>
          <w:sz w:val="22"/>
        </w:rPr>
        <w:t>ykonawca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zasadach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określonych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art.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118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ustawy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PZP,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albo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podwykonawcę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jest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równoznaczne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poświadczeniem</w:t>
      </w:r>
      <w:r w:rsidR="00A31A51" w:rsidRPr="000D1865">
        <w:rPr>
          <w:sz w:val="22"/>
        </w:rPr>
        <w:t xml:space="preserve"> </w:t>
      </w:r>
      <w:r w:rsidR="00EB6DFB" w:rsidRPr="000D1865">
        <w:rPr>
          <w:sz w:val="22"/>
        </w:rPr>
        <w:br/>
      </w:r>
      <w:r w:rsidRPr="000D1865">
        <w:rPr>
          <w:sz w:val="22"/>
        </w:rPr>
        <w:t>za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zgodność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oryginałem;</w:t>
      </w:r>
    </w:p>
    <w:p w14:paraId="5F291CD6" w14:textId="44EDB71A" w:rsidR="00617EB4" w:rsidRPr="000D1865" w:rsidRDefault="00617EB4" w:rsidP="000D1865">
      <w:pPr>
        <w:pStyle w:val="Akapitzlist"/>
        <w:numPr>
          <w:ilvl w:val="1"/>
          <w:numId w:val="51"/>
        </w:numPr>
        <w:ind w:left="1843" w:hanging="709"/>
        <w:jc w:val="both"/>
        <w:rPr>
          <w:bCs/>
          <w:i/>
          <w:iCs/>
          <w:sz w:val="22"/>
          <w:u w:val="single"/>
        </w:rPr>
      </w:pPr>
      <w:r w:rsidRPr="000D1865">
        <w:rPr>
          <w:color w:val="000000"/>
          <w:sz w:val="22"/>
        </w:rPr>
        <w:lastRenderedPageBreak/>
        <w:t>poświadczenia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zgodność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oryginałem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dokonuje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odpowiednio</w:t>
      </w:r>
      <w:r w:rsidR="00A31A51" w:rsidRPr="000D1865">
        <w:rPr>
          <w:color w:val="000000"/>
          <w:sz w:val="22"/>
        </w:rPr>
        <w:t xml:space="preserve"> </w:t>
      </w:r>
      <w:r w:rsidR="000345C1">
        <w:rPr>
          <w:color w:val="000000"/>
          <w:sz w:val="22"/>
        </w:rPr>
        <w:t>W</w:t>
      </w:r>
      <w:r w:rsidRPr="000D1865">
        <w:rPr>
          <w:color w:val="000000"/>
          <w:sz w:val="22"/>
        </w:rPr>
        <w:t>ykonawca,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podmiot,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na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którego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zdolnościach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lub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sytuacji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polega</w:t>
      </w:r>
      <w:r w:rsidR="00A31A51" w:rsidRPr="000D1865">
        <w:rPr>
          <w:color w:val="000000"/>
          <w:sz w:val="22"/>
        </w:rPr>
        <w:t xml:space="preserve"> </w:t>
      </w:r>
      <w:r w:rsidR="000345C1">
        <w:rPr>
          <w:color w:val="000000"/>
          <w:sz w:val="22"/>
        </w:rPr>
        <w:t>W</w:t>
      </w:r>
      <w:r w:rsidRPr="000D1865">
        <w:rPr>
          <w:color w:val="000000"/>
          <w:sz w:val="22"/>
        </w:rPr>
        <w:t>ykonawca,</w:t>
      </w:r>
      <w:r w:rsidR="00A31A51" w:rsidRPr="000D1865">
        <w:rPr>
          <w:color w:val="000000"/>
          <w:sz w:val="22"/>
        </w:rPr>
        <w:t xml:space="preserve"> </w:t>
      </w:r>
      <w:r w:rsidR="000345C1">
        <w:rPr>
          <w:color w:val="000000"/>
          <w:sz w:val="22"/>
        </w:rPr>
        <w:t>W</w:t>
      </w:r>
      <w:r w:rsidRPr="000D1865">
        <w:rPr>
          <w:color w:val="000000"/>
          <w:sz w:val="22"/>
        </w:rPr>
        <w:t>ykonawcy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wspólnie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ubiegający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się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udzielenie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zamówienia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publicznego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albo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podwykonawca,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zakresie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dokumentów,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które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każdego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nich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dotyczą</w:t>
      </w:r>
      <w:r w:rsidR="00A31A51" w:rsidRPr="000D1865">
        <w:rPr>
          <w:color w:val="000000"/>
          <w:sz w:val="22"/>
        </w:rPr>
        <w:t xml:space="preserve"> </w:t>
      </w:r>
      <w:r w:rsidR="00810E1F" w:rsidRPr="000D1865">
        <w:rPr>
          <w:color w:val="000000"/>
          <w:sz w:val="22"/>
        </w:rPr>
        <w:br/>
      </w:r>
      <w:r w:rsidRPr="000D1865">
        <w:rPr>
          <w:color w:val="000000"/>
          <w:sz w:val="22"/>
        </w:rPr>
        <w:t>(w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odniesieniu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do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pełnomocnictw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–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zgodnie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zasadą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opisaną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</w:t>
      </w:r>
      <w:r w:rsidR="00A31A51" w:rsidRPr="000D1865">
        <w:rPr>
          <w:color w:val="000000"/>
          <w:sz w:val="22"/>
        </w:rPr>
        <w:t xml:space="preserve"> </w:t>
      </w:r>
      <w:r w:rsidR="004F618C">
        <w:rPr>
          <w:color w:val="000000"/>
          <w:sz w:val="22"/>
        </w:rPr>
        <w:t>R</w:t>
      </w:r>
      <w:r w:rsidRPr="000D1865">
        <w:rPr>
          <w:color w:val="000000"/>
          <w:sz w:val="22"/>
        </w:rPr>
        <w:t>ozdziale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XII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ust.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7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niniejszej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SWZ).</w:t>
      </w:r>
    </w:p>
    <w:p w14:paraId="47442957" w14:textId="1360DE8A" w:rsidR="00617EB4" w:rsidRPr="000D1865" w:rsidRDefault="00617EB4" w:rsidP="000D1865">
      <w:pPr>
        <w:pStyle w:val="Akapitzlist"/>
        <w:numPr>
          <w:ilvl w:val="0"/>
          <w:numId w:val="49"/>
        </w:numPr>
        <w:jc w:val="both"/>
        <w:rPr>
          <w:bCs/>
          <w:sz w:val="22"/>
        </w:rPr>
      </w:pPr>
      <w:r w:rsidRPr="000D1865">
        <w:rPr>
          <w:bCs/>
          <w:sz w:val="22"/>
        </w:rPr>
        <w:t>Sposób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porozumiewania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się</w:t>
      </w:r>
      <w:r w:rsidR="00A31A51" w:rsidRPr="000D1865">
        <w:rPr>
          <w:bCs/>
          <w:sz w:val="22"/>
        </w:rPr>
        <w:t xml:space="preserve"> </w:t>
      </w:r>
      <w:r w:rsidR="003765BE">
        <w:rPr>
          <w:bCs/>
          <w:sz w:val="22"/>
        </w:rPr>
        <w:t>Z</w:t>
      </w:r>
      <w:r w:rsidRPr="000D1865">
        <w:rPr>
          <w:bCs/>
          <w:sz w:val="22"/>
        </w:rPr>
        <w:t>amawiającego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="002855CE">
        <w:rPr>
          <w:bCs/>
          <w:sz w:val="22"/>
        </w:rPr>
        <w:t>W</w:t>
      </w:r>
      <w:r w:rsidRPr="000D1865">
        <w:rPr>
          <w:bCs/>
          <w:sz w:val="22"/>
        </w:rPr>
        <w:t>ykonawcami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zakresie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skutecznego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złożenia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oferty.</w:t>
      </w:r>
    </w:p>
    <w:p w14:paraId="1CF2C227" w14:textId="2223218A" w:rsidR="00617EB4" w:rsidRPr="000D1865" w:rsidRDefault="00617EB4" w:rsidP="000D1865">
      <w:pPr>
        <w:pStyle w:val="Akapitzlist"/>
        <w:numPr>
          <w:ilvl w:val="1"/>
          <w:numId w:val="49"/>
        </w:numPr>
        <w:jc w:val="both"/>
        <w:rPr>
          <w:bCs/>
          <w:sz w:val="22"/>
        </w:rPr>
      </w:pPr>
      <w:r w:rsidRPr="000D1865">
        <w:rPr>
          <w:sz w:val="22"/>
        </w:rPr>
        <w:t>Oferta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musi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być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sporządzona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zachowaniem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postaci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elektronicznej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formacie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danych</w:t>
      </w:r>
      <w:r w:rsidR="00A31A51" w:rsidRPr="000D1865">
        <w:rPr>
          <w:sz w:val="22"/>
        </w:rPr>
        <w:t xml:space="preserve"> </w:t>
      </w:r>
      <w:r w:rsidRPr="000D1865">
        <w:rPr>
          <w:bCs/>
          <w:sz w:val="22"/>
        </w:rPr>
        <w:t>zgodnym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Pr="000D1865">
        <w:rPr>
          <w:color w:val="000000"/>
          <w:sz w:val="22"/>
        </w:rPr>
        <w:t>Obwieszczeniem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Prezesa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Rady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Ministrów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dnia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9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listopada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2017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r.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sprawie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ogłoszenia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jednolitego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tekstu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rozporządzenia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Rady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Ministrów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sprawie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Krajowych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Ram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Interoperacyjności,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minimalnych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wymagań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dla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rejestrów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publicznych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wymiany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informacji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postaci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elektronicznej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oraz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minimalnych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wymagań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dla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systemów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teleinformatycznych</w:t>
      </w:r>
      <w:r w:rsidR="00A31A51" w:rsidRPr="000D1865">
        <w:rPr>
          <w:color w:val="000000"/>
          <w:sz w:val="22"/>
        </w:rPr>
        <w:t xml:space="preserve"> </w:t>
      </w:r>
      <w:r w:rsidR="00840CEE" w:rsidRPr="000D1865">
        <w:rPr>
          <w:color w:val="000000"/>
          <w:sz w:val="22"/>
        </w:rPr>
        <w:br/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podpisana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kwalifikowanym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podpisem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elektronicznym.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Zaleca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się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wykorzystanie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formatów: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.</w:t>
      </w:r>
      <w:r w:rsidRPr="000D1865">
        <w:rPr>
          <w:b/>
          <w:bCs/>
          <w:i/>
          <w:iCs/>
          <w:sz w:val="22"/>
        </w:rPr>
        <w:t>pdf,</w:t>
      </w:r>
      <w:r w:rsidR="00A31A51" w:rsidRPr="000D1865">
        <w:rPr>
          <w:b/>
          <w:bCs/>
          <w:i/>
          <w:iCs/>
          <w:sz w:val="22"/>
        </w:rPr>
        <w:t xml:space="preserve"> </w:t>
      </w:r>
      <w:r w:rsidRPr="000D1865">
        <w:rPr>
          <w:b/>
          <w:bCs/>
          <w:i/>
          <w:iCs/>
          <w:sz w:val="22"/>
        </w:rPr>
        <w:t>.doc.,</w:t>
      </w:r>
      <w:r w:rsidR="00A31A51" w:rsidRPr="000D1865">
        <w:rPr>
          <w:b/>
          <w:bCs/>
          <w:i/>
          <w:iCs/>
          <w:sz w:val="22"/>
        </w:rPr>
        <w:t xml:space="preserve"> </w:t>
      </w:r>
      <w:r w:rsidRPr="000D1865">
        <w:rPr>
          <w:b/>
          <w:bCs/>
          <w:i/>
          <w:iCs/>
          <w:sz w:val="22"/>
        </w:rPr>
        <w:t>.xls,</w:t>
      </w:r>
      <w:r w:rsidR="00A31A51" w:rsidRPr="000D1865">
        <w:rPr>
          <w:b/>
          <w:bCs/>
          <w:i/>
          <w:iCs/>
          <w:sz w:val="22"/>
        </w:rPr>
        <w:t xml:space="preserve"> </w:t>
      </w:r>
      <w:r w:rsidRPr="000D1865">
        <w:rPr>
          <w:b/>
          <w:bCs/>
          <w:i/>
          <w:iCs/>
          <w:sz w:val="22"/>
        </w:rPr>
        <w:t>.jpg</w:t>
      </w:r>
      <w:r w:rsidR="00A31A51" w:rsidRPr="000D1865">
        <w:rPr>
          <w:b/>
          <w:bCs/>
          <w:i/>
          <w:iCs/>
          <w:sz w:val="22"/>
        </w:rPr>
        <w:t xml:space="preserve"> </w:t>
      </w:r>
      <w:r w:rsidRPr="000D1865">
        <w:rPr>
          <w:b/>
          <w:bCs/>
          <w:i/>
          <w:iCs/>
          <w:sz w:val="22"/>
        </w:rPr>
        <w:t>(.jpeg)</w:t>
      </w:r>
      <w:r w:rsidR="00A31A51" w:rsidRPr="000D1865">
        <w:rPr>
          <w:b/>
          <w:bCs/>
          <w:i/>
          <w:iCs/>
          <w:sz w:val="22"/>
        </w:rPr>
        <w:t xml:space="preserve"> </w:t>
      </w:r>
      <w:r w:rsidRPr="000D1865">
        <w:rPr>
          <w:b/>
          <w:bCs/>
          <w:i/>
          <w:iCs/>
          <w:sz w:val="22"/>
        </w:rPr>
        <w:t>ze</w:t>
      </w:r>
      <w:r w:rsidR="00A31A51" w:rsidRPr="000D1865">
        <w:rPr>
          <w:b/>
          <w:bCs/>
          <w:i/>
          <w:iCs/>
          <w:sz w:val="22"/>
        </w:rPr>
        <w:t xml:space="preserve"> </w:t>
      </w:r>
      <w:r w:rsidRPr="000D1865">
        <w:rPr>
          <w:b/>
          <w:bCs/>
          <w:i/>
          <w:iCs/>
          <w:sz w:val="22"/>
        </w:rPr>
        <w:t>szczególnym</w:t>
      </w:r>
      <w:r w:rsidR="00A31A51" w:rsidRPr="000D1865">
        <w:rPr>
          <w:b/>
          <w:bCs/>
          <w:i/>
          <w:iCs/>
          <w:sz w:val="22"/>
        </w:rPr>
        <w:t xml:space="preserve"> </w:t>
      </w:r>
      <w:r w:rsidRPr="000D1865">
        <w:rPr>
          <w:b/>
          <w:bCs/>
          <w:i/>
          <w:iCs/>
          <w:sz w:val="22"/>
        </w:rPr>
        <w:t>wskazaniem</w:t>
      </w:r>
      <w:r w:rsidR="00A31A51" w:rsidRPr="000D1865">
        <w:rPr>
          <w:b/>
          <w:bCs/>
          <w:i/>
          <w:iCs/>
          <w:sz w:val="22"/>
        </w:rPr>
        <w:t xml:space="preserve"> </w:t>
      </w:r>
      <w:r w:rsidRPr="000D1865">
        <w:rPr>
          <w:b/>
          <w:bCs/>
          <w:i/>
          <w:iCs/>
          <w:sz w:val="22"/>
        </w:rPr>
        <w:t>na</w:t>
      </w:r>
      <w:r w:rsidR="00A31A51" w:rsidRPr="000D1865">
        <w:rPr>
          <w:b/>
          <w:bCs/>
          <w:i/>
          <w:iCs/>
          <w:sz w:val="22"/>
        </w:rPr>
        <w:t xml:space="preserve"> </w:t>
      </w:r>
      <w:r w:rsidRPr="000D1865">
        <w:rPr>
          <w:b/>
          <w:bCs/>
          <w:i/>
          <w:iCs/>
          <w:sz w:val="22"/>
        </w:rPr>
        <w:t>.pdf.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celu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ewentualnej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kompresji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danych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rekomenduje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się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wykorzystanie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formatów: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.</w:t>
      </w:r>
      <w:r w:rsidRPr="000D1865">
        <w:rPr>
          <w:b/>
          <w:bCs/>
          <w:i/>
          <w:iCs/>
          <w:sz w:val="22"/>
        </w:rPr>
        <w:t>zip,</w:t>
      </w:r>
      <w:r w:rsidR="00A31A51" w:rsidRPr="000D1865">
        <w:rPr>
          <w:b/>
          <w:bCs/>
          <w:i/>
          <w:iCs/>
          <w:sz w:val="22"/>
        </w:rPr>
        <w:t xml:space="preserve"> </w:t>
      </w:r>
      <w:r w:rsidRPr="000D1865">
        <w:rPr>
          <w:b/>
          <w:bCs/>
          <w:i/>
          <w:iCs/>
          <w:sz w:val="22"/>
        </w:rPr>
        <w:t>7Z</w:t>
      </w:r>
      <w:r w:rsidRPr="000D1865">
        <w:rPr>
          <w:sz w:val="22"/>
        </w:rPr>
        <w:t>.</w:t>
      </w:r>
      <w:r w:rsidR="00A31A51" w:rsidRPr="000D1865">
        <w:rPr>
          <w:sz w:val="22"/>
        </w:rPr>
        <w:t xml:space="preserve"> </w:t>
      </w:r>
      <w:r w:rsidR="00EB6DFB" w:rsidRPr="000D1865">
        <w:rPr>
          <w:sz w:val="22"/>
        </w:rPr>
        <w:br/>
      </w:r>
      <w:r w:rsidRPr="000D1865">
        <w:rPr>
          <w:sz w:val="22"/>
        </w:rPr>
        <w:t>Do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formatów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powszechnych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nieobjętych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treścią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rozporządzenia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zalicza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się: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.rar,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.gif,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.bmp,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.numbers,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.pages.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Dokumenty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złożone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takich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plikach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zostaną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uznane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złożone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nieskutecznie.</w:t>
      </w:r>
      <w:r w:rsidR="00A31A51" w:rsidRPr="000D1865">
        <w:rPr>
          <w:sz w:val="22"/>
        </w:rPr>
        <w:t xml:space="preserve"> </w:t>
      </w:r>
    </w:p>
    <w:p w14:paraId="280F19F3" w14:textId="0DE1E3B9" w:rsidR="00617EB4" w:rsidRPr="000D1865" w:rsidRDefault="00617EB4" w:rsidP="000D1865">
      <w:pPr>
        <w:pStyle w:val="Akapitzlist"/>
        <w:numPr>
          <w:ilvl w:val="1"/>
          <w:numId w:val="49"/>
        </w:numPr>
        <w:jc w:val="both"/>
        <w:rPr>
          <w:bCs/>
          <w:sz w:val="22"/>
        </w:rPr>
      </w:pPr>
      <w:r w:rsidRPr="000D1865">
        <w:rPr>
          <w:sz w:val="22"/>
        </w:rPr>
        <w:t>Wykonawca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składa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ofertę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pośrednictwem</w:t>
      </w:r>
      <w:r w:rsidR="00A31A51" w:rsidRPr="000D1865">
        <w:rPr>
          <w:sz w:val="22"/>
        </w:rPr>
        <w:t xml:space="preserve"> </w:t>
      </w:r>
      <w:hyperlink r:id="rId33" w:history="1">
        <w:r w:rsidRPr="000D1865">
          <w:rPr>
            <w:rStyle w:val="Hipercze"/>
            <w:sz w:val="22"/>
          </w:rPr>
          <w:t>https://platformazakupowa.pl</w:t>
        </w:r>
      </w:hyperlink>
      <w:r w:rsidR="00A31A51" w:rsidRPr="000D1865">
        <w:rPr>
          <w:sz w:val="22"/>
        </w:rPr>
        <w:t xml:space="preserve"> </w:t>
      </w:r>
      <w:r w:rsidRPr="000D1865">
        <w:rPr>
          <w:sz w:val="22"/>
        </w:rPr>
        <w:t>–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adres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profilu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nabywcy</w:t>
      </w:r>
      <w:r w:rsidR="00A31A51" w:rsidRPr="000D1865">
        <w:rPr>
          <w:sz w:val="22"/>
        </w:rPr>
        <w:t xml:space="preserve"> </w:t>
      </w:r>
      <w:hyperlink r:id="rId34" w:history="1">
        <w:r w:rsidRPr="000D1865">
          <w:rPr>
            <w:rStyle w:val="Hipercze"/>
            <w:bCs/>
            <w:sz w:val="22"/>
          </w:rPr>
          <w:t>https://platformazakupowa.pl/pn/uj_edu</w:t>
        </w:r>
      </w:hyperlink>
      <w:r w:rsidRPr="000D1865">
        <w:rPr>
          <w:bCs/>
          <w:sz w:val="22"/>
        </w:rPr>
        <w:t>,</w:t>
      </w:r>
      <w:r w:rsidR="00A31A51" w:rsidRPr="000D1865">
        <w:rPr>
          <w:bCs/>
          <w:sz w:val="22"/>
        </w:rPr>
        <w:t xml:space="preserve"> </w:t>
      </w:r>
      <w:r w:rsidRPr="000D1865">
        <w:rPr>
          <w:sz w:val="22"/>
        </w:rPr>
        <w:t>zgodnie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regulaminem,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którym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mowa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tego</w:t>
      </w:r>
      <w:r w:rsidR="00A31A51" w:rsidRPr="000D1865">
        <w:rPr>
          <w:sz w:val="22"/>
        </w:rPr>
        <w:t xml:space="preserve"> </w:t>
      </w:r>
      <w:r w:rsidR="009A383C">
        <w:rPr>
          <w:sz w:val="22"/>
        </w:rPr>
        <w:t>R</w:t>
      </w:r>
      <w:r w:rsidRPr="000D1865">
        <w:rPr>
          <w:sz w:val="22"/>
        </w:rPr>
        <w:t>ozdziału.</w:t>
      </w:r>
      <w:r w:rsidR="00A31A51" w:rsidRPr="000D1865">
        <w:rPr>
          <w:sz w:val="22"/>
        </w:rPr>
        <w:t xml:space="preserve"> </w:t>
      </w:r>
      <w:r w:rsidRPr="000D1865">
        <w:rPr>
          <w:color w:val="000000"/>
          <w:sz w:val="22"/>
        </w:rPr>
        <w:t>Zamawiający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nie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ponosi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odpowiedzialności</w:t>
      </w:r>
      <w:r w:rsidR="00A31A51" w:rsidRPr="000D1865">
        <w:rPr>
          <w:color w:val="000000"/>
          <w:sz w:val="22"/>
        </w:rPr>
        <w:t xml:space="preserve"> </w:t>
      </w:r>
      <w:r w:rsidR="00900778" w:rsidRPr="000D1865">
        <w:rPr>
          <w:color w:val="000000"/>
          <w:sz w:val="22"/>
        </w:rPr>
        <w:t>za złożenie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oferty</w:t>
      </w:r>
      <w:r w:rsidR="00A31A51" w:rsidRPr="000D1865">
        <w:rPr>
          <w:color w:val="000000"/>
          <w:sz w:val="22"/>
        </w:rPr>
        <w:t xml:space="preserve"> </w:t>
      </w:r>
      <w:r w:rsidR="003F6E13" w:rsidRPr="000D1865">
        <w:rPr>
          <w:color w:val="000000"/>
          <w:sz w:val="22"/>
        </w:rPr>
        <w:br/>
      </w:r>
      <w:r w:rsidRPr="000D1865">
        <w:rPr>
          <w:color w:val="000000"/>
          <w:sz w:val="22"/>
        </w:rPr>
        <w:t>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sposób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niezgodny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instrukcją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korzystania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</w:t>
      </w:r>
      <w:r w:rsidR="00DD6717" w:rsidRPr="000D1865">
        <w:rPr>
          <w:color w:val="000000"/>
          <w:sz w:val="22"/>
        </w:rPr>
        <w:t xml:space="preserve"> </w:t>
      </w:r>
      <w:hyperlink r:id="rId35" w:history="1">
        <w:r w:rsidRPr="000D1865">
          <w:rPr>
            <w:rStyle w:val="Hipercze"/>
            <w:sz w:val="22"/>
          </w:rPr>
          <w:t>https://platformazakupowa.pl</w:t>
        </w:r>
      </w:hyperlink>
      <w:r w:rsidRPr="000D1865">
        <w:rPr>
          <w:color w:val="000000"/>
          <w:sz w:val="22"/>
        </w:rPr>
        <w:t>,</w:t>
      </w:r>
      <w:r w:rsidR="00A31A51" w:rsidRPr="000D1865">
        <w:rPr>
          <w:color w:val="000000"/>
          <w:sz w:val="22"/>
        </w:rPr>
        <w:t xml:space="preserve"> </w:t>
      </w:r>
      <w:r w:rsidR="003F6E13" w:rsidRPr="000D1865">
        <w:rPr>
          <w:color w:val="000000"/>
          <w:sz w:val="22"/>
        </w:rPr>
        <w:br/>
      </w:r>
      <w:r w:rsidRPr="000D1865">
        <w:rPr>
          <w:color w:val="000000"/>
          <w:sz w:val="22"/>
        </w:rPr>
        <w:t>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szczególności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sytuację,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gdy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Zamawiający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zapozna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się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treścią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oferty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przed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upływem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terminu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składania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ofert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(np.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złożenie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oferty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zakładce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„Wyślij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wiadomość</w:t>
      </w:r>
      <w:r w:rsidR="00A31A51" w:rsidRPr="000D1865">
        <w:rPr>
          <w:color w:val="000000"/>
          <w:sz w:val="22"/>
        </w:rPr>
        <w:t xml:space="preserve"> </w:t>
      </w:r>
      <w:r w:rsidR="003F6E13" w:rsidRPr="000D1865">
        <w:rPr>
          <w:color w:val="000000"/>
          <w:sz w:val="22"/>
        </w:rPr>
        <w:br/>
      </w:r>
      <w:r w:rsidRPr="000D1865">
        <w:rPr>
          <w:color w:val="000000"/>
          <w:sz w:val="22"/>
        </w:rPr>
        <w:t>do</w:t>
      </w:r>
      <w:r w:rsidR="00A31A51" w:rsidRPr="000D1865">
        <w:rPr>
          <w:color w:val="000000"/>
          <w:sz w:val="22"/>
        </w:rPr>
        <w:t xml:space="preserve"> </w:t>
      </w:r>
      <w:r w:rsidR="0094475D">
        <w:rPr>
          <w:color w:val="000000"/>
          <w:sz w:val="22"/>
        </w:rPr>
        <w:t>Z</w:t>
      </w:r>
      <w:r w:rsidRPr="000D1865">
        <w:rPr>
          <w:color w:val="000000"/>
          <w:sz w:val="22"/>
        </w:rPr>
        <w:t>amawiającego”).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Taka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oferta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zostanie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uznana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przez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Zamawiającego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ofertę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handlową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nie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będzie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brana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pod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uwagę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przedmiotowym</w:t>
      </w:r>
      <w:r w:rsidR="00A31A51" w:rsidRPr="000D1865">
        <w:rPr>
          <w:color w:val="000000"/>
          <w:sz w:val="22"/>
        </w:rPr>
        <w:t xml:space="preserve"> </w:t>
      </w:r>
      <w:r w:rsidR="00900778" w:rsidRPr="000D1865">
        <w:rPr>
          <w:color w:val="000000"/>
          <w:sz w:val="22"/>
        </w:rPr>
        <w:t>postępowaniu,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ponieważ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nie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został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spełniony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obowiązek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narzucony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art.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221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ustawy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–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Prawo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zamówień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publicznych.</w:t>
      </w:r>
    </w:p>
    <w:p w14:paraId="66635990" w14:textId="6A796780" w:rsidR="00617EB4" w:rsidRPr="000D1865" w:rsidRDefault="00617EB4" w:rsidP="000D1865">
      <w:pPr>
        <w:pStyle w:val="Akapitzlist"/>
        <w:numPr>
          <w:ilvl w:val="1"/>
          <w:numId w:val="49"/>
        </w:numPr>
        <w:jc w:val="both"/>
        <w:rPr>
          <w:sz w:val="22"/>
        </w:rPr>
      </w:pPr>
      <w:r w:rsidRPr="000D1865">
        <w:rPr>
          <w:sz w:val="22"/>
        </w:rPr>
        <w:t>Sposób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zaszyfrowania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oferty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opisany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został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color w:val="000000"/>
          <w:sz w:val="22"/>
        </w:rPr>
        <w:t>instrukcji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składania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ofert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(linki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ust.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1.2.2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powyżej).</w:t>
      </w:r>
      <w:r w:rsidR="00A31A51" w:rsidRPr="000D1865">
        <w:rPr>
          <w:b/>
          <w:bCs/>
          <w:color w:val="000000"/>
        </w:rPr>
        <w:t xml:space="preserve"> </w:t>
      </w:r>
      <w:r w:rsidR="00CE019B" w:rsidRPr="000D1865">
        <w:rPr>
          <w:sz w:val="22"/>
          <w:u w:val="single"/>
        </w:rPr>
        <w:t>Zamawiający</w:t>
      </w:r>
      <w:r w:rsidR="00A31A51" w:rsidRPr="000D1865">
        <w:rPr>
          <w:sz w:val="22"/>
          <w:u w:val="single"/>
        </w:rPr>
        <w:t xml:space="preserve"> </w:t>
      </w:r>
      <w:r w:rsidR="00CE019B" w:rsidRPr="000D1865">
        <w:rPr>
          <w:sz w:val="22"/>
          <w:u w:val="single"/>
        </w:rPr>
        <w:t>zastrzega,</w:t>
      </w:r>
      <w:r w:rsidR="00A31A51" w:rsidRPr="000D1865">
        <w:rPr>
          <w:sz w:val="22"/>
          <w:u w:val="single"/>
        </w:rPr>
        <w:t xml:space="preserve"> </w:t>
      </w:r>
      <w:r w:rsidR="00CE019B" w:rsidRPr="000D1865">
        <w:rPr>
          <w:sz w:val="22"/>
          <w:u w:val="single"/>
        </w:rPr>
        <w:t>że</w:t>
      </w:r>
      <w:r w:rsidR="00A31A51" w:rsidRPr="000D1865">
        <w:rPr>
          <w:sz w:val="22"/>
          <w:u w:val="single"/>
        </w:rPr>
        <w:t xml:space="preserve"> </w:t>
      </w:r>
      <w:r w:rsidR="00CE019B" w:rsidRPr="000D1865">
        <w:rPr>
          <w:sz w:val="22"/>
          <w:u w:val="single"/>
        </w:rPr>
        <w:t>szyfrowanie</w:t>
      </w:r>
      <w:r w:rsidR="00A31A51" w:rsidRPr="000D1865">
        <w:rPr>
          <w:sz w:val="22"/>
          <w:u w:val="single"/>
        </w:rPr>
        <w:t xml:space="preserve"> </w:t>
      </w:r>
      <w:r w:rsidR="00CE019B" w:rsidRPr="000D1865">
        <w:rPr>
          <w:sz w:val="22"/>
          <w:u w:val="single"/>
        </w:rPr>
        <w:t>oferty</w:t>
      </w:r>
      <w:r w:rsidR="00A31A51" w:rsidRPr="000D1865">
        <w:rPr>
          <w:sz w:val="22"/>
          <w:u w:val="single"/>
        </w:rPr>
        <w:t xml:space="preserve"> </w:t>
      </w:r>
      <w:r w:rsidR="00CE019B" w:rsidRPr="000D1865">
        <w:rPr>
          <w:sz w:val="22"/>
          <w:u w:val="single"/>
        </w:rPr>
        <w:t>ma</w:t>
      </w:r>
      <w:r w:rsidR="00A31A51" w:rsidRPr="000D1865">
        <w:rPr>
          <w:sz w:val="22"/>
          <w:u w:val="single"/>
        </w:rPr>
        <w:t xml:space="preserve"> </w:t>
      </w:r>
      <w:r w:rsidR="00CE019B" w:rsidRPr="000D1865">
        <w:rPr>
          <w:sz w:val="22"/>
          <w:u w:val="single"/>
        </w:rPr>
        <w:t>być</w:t>
      </w:r>
      <w:r w:rsidR="00A31A51" w:rsidRPr="000D1865">
        <w:rPr>
          <w:sz w:val="22"/>
          <w:u w:val="single"/>
        </w:rPr>
        <w:t xml:space="preserve"> </w:t>
      </w:r>
      <w:r w:rsidR="00CE019B" w:rsidRPr="000D1865">
        <w:rPr>
          <w:sz w:val="22"/>
          <w:u w:val="single"/>
        </w:rPr>
        <w:t>dokonane</w:t>
      </w:r>
      <w:r w:rsidR="00A31A51" w:rsidRPr="000D1865">
        <w:rPr>
          <w:sz w:val="22"/>
          <w:u w:val="single"/>
        </w:rPr>
        <w:t xml:space="preserve"> </w:t>
      </w:r>
      <w:r w:rsidR="00CE019B" w:rsidRPr="000D1865">
        <w:rPr>
          <w:sz w:val="22"/>
          <w:u w:val="single"/>
        </w:rPr>
        <w:t>za</w:t>
      </w:r>
      <w:r w:rsidR="00A31A51" w:rsidRPr="000D1865">
        <w:rPr>
          <w:sz w:val="22"/>
          <w:u w:val="single"/>
        </w:rPr>
        <w:t xml:space="preserve"> </w:t>
      </w:r>
      <w:r w:rsidR="00CE019B" w:rsidRPr="000D1865">
        <w:rPr>
          <w:sz w:val="22"/>
          <w:u w:val="single"/>
        </w:rPr>
        <w:t>pomocą</w:t>
      </w:r>
      <w:r w:rsidR="00A31A51" w:rsidRPr="000D1865">
        <w:rPr>
          <w:sz w:val="22"/>
          <w:u w:val="single"/>
        </w:rPr>
        <w:t xml:space="preserve"> </w:t>
      </w:r>
      <w:r w:rsidR="00CE019B" w:rsidRPr="000D1865">
        <w:rPr>
          <w:sz w:val="22"/>
          <w:u w:val="single"/>
        </w:rPr>
        <w:t>narzędzia</w:t>
      </w:r>
      <w:r w:rsidR="00A31A51" w:rsidRPr="000D1865">
        <w:rPr>
          <w:sz w:val="22"/>
          <w:u w:val="single"/>
        </w:rPr>
        <w:t xml:space="preserve"> </w:t>
      </w:r>
      <w:r w:rsidR="00CE019B" w:rsidRPr="000D1865">
        <w:rPr>
          <w:sz w:val="22"/>
          <w:u w:val="single"/>
        </w:rPr>
        <w:t>wbudowanego</w:t>
      </w:r>
      <w:r w:rsidR="00A31A51" w:rsidRPr="000D1865">
        <w:rPr>
          <w:sz w:val="22"/>
          <w:u w:val="single"/>
        </w:rPr>
        <w:t xml:space="preserve"> </w:t>
      </w:r>
      <w:r w:rsidR="00CE019B" w:rsidRPr="000D1865">
        <w:rPr>
          <w:sz w:val="22"/>
          <w:u w:val="single"/>
        </w:rPr>
        <w:t>w</w:t>
      </w:r>
      <w:r w:rsidR="00A31A51" w:rsidRPr="000D1865">
        <w:rPr>
          <w:sz w:val="22"/>
          <w:u w:val="single"/>
        </w:rPr>
        <w:t xml:space="preserve"> </w:t>
      </w:r>
      <w:r w:rsidR="00CE019B" w:rsidRPr="000D1865">
        <w:rPr>
          <w:sz w:val="22"/>
          <w:u w:val="single"/>
        </w:rPr>
        <w:t>platformę</w:t>
      </w:r>
      <w:r w:rsidR="00A31A51" w:rsidRPr="000D1865">
        <w:rPr>
          <w:sz w:val="22"/>
          <w:u w:val="single"/>
        </w:rPr>
        <w:t xml:space="preserve"> </w:t>
      </w:r>
      <w:r w:rsidR="00CE019B" w:rsidRPr="000D1865">
        <w:rPr>
          <w:sz w:val="22"/>
          <w:u w:val="single"/>
        </w:rPr>
        <w:t>zakupową.</w:t>
      </w:r>
    </w:p>
    <w:p w14:paraId="0C6FE4CC" w14:textId="4AFD168C" w:rsidR="00617EB4" w:rsidRPr="000D1865" w:rsidRDefault="00617EB4" w:rsidP="000D1865">
      <w:pPr>
        <w:pStyle w:val="Akapitzlist"/>
        <w:numPr>
          <w:ilvl w:val="1"/>
          <w:numId w:val="49"/>
        </w:numPr>
        <w:jc w:val="both"/>
        <w:rPr>
          <w:bCs/>
          <w:sz w:val="22"/>
        </w:rPr>
      </w:pPr>
      <w:r w:rsidRPr="000D1865">
        <w:rPr>
          <w:bCs/>
          <w:sz w:val="22"/>
        </w:rPr>
        <w:t>Po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upływie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terminu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składania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ofert</w:t>
      </w:r>
      <w:r w:rsidR="00A31A51" w:rsidRPr="000D1865">
        <w:rPr>
          <w:bCs/>
          <w:sz w:val="22"/>
        </w:rPr>
        <w:t xml:space="preserve"> </w:t>
      </w:r>
      <w:r w:rsidR="002855CE">
        <w:rPr>
          <w:bCs/>
          <w:sz w:val="22"/>
        </w:rPr>
        <w:t>W</w:t>
      </w:r>
      <w:r w:rsidRPr="000D1865">
        <w:rPr>
          <w:bCs/>
          <w:sz w:val="22"/>
        </w:rPr>
        <w:t>ykonawca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może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skutecznie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dokonać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zmiany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ani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wycofać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uprzednio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złożonej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oferty.</w:t>
      </w:r>
    </w:p>
    <w:p w14:paraId="3BA926C6" w14:textId="18EA04E1" w:rsidR="00617EB4" w:rsidRPr="000D1865" w:rsidRDefault="00617EB4" w:rsidP="000D1865">
      <w:pPr>
        <w:pStyle w:val="Akapitzlist"/>
        <w:numPr>
          <w:ilvl w:val="0"/>
          <w:numId w:val="49"/>
        </w:numPr>
        <w:jc w:val="both"/>
        <w:rPr>
          <w:sz w:val="22"/>
        </w:rPr>
      </w:pPr>
      <w:r w:rsidRPr="000D1865">
        <w:rPr>
          <w:bCs/>
          <w:sz w:val="22"/>
        </w:rPr>
        <w:t>Do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porozumiewania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="002855CE">
        <w:rPr>
          <w:bCs/>
          <w:sz w:val="22"/>
        </w:rPr>
        <w:t>W</w:t>
      </w:r>
      <w:r w:rsidRPr="000D1865">
        <w:rPr>
          <w:bCs/>
          <w:sz w:val="22"/>
        </w:rPr>
        <w:t>ykonawcami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upoważniona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zakresie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formalno-prawnym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jest</w:t>
      </w:r>
      <w:r w:rsidR="00A31A51" w:rsidRPr="000D1865">
        <w:rPr>
          <w:bCs/>
          <w:sz w:val="22"/>
        </w:rPr>
        <w:t xml:space="preserve"> </w:t>
      </w:r>
      <w:r w:rsidR="003F6E13" w:rsidRPr="000D1865">
        <w:rPr>
          <w:bCs/>
          <w:sz w:val="22"/>
        </w:rPr>
        <w:br/>
      </w:r>
      <w:r w:rsidRPr="000D1865">
        <w:rPr>
          <w:bCs/>
          <w:sz w:val="22"/>
        </w:rPr>
        <w:t>–</w:t>
      </w:r>
      <w:r w:rsidR="00A31A51" w:rsidRPr="000D1865">
        <w:rPr>
          <w:bCs/>
          <w:sz w:val="22"/>
        </w:rPr>
        <w:t xml:space="preserve"> </w:t>
      </w:r>
      <w:r w:rsidRPr="00A148AE">
        <w:rPr>
          <w:bCs/>
          <w:i/>
          <w:iCs/>
          <w:sz w:val="22"/>
        </w:rPr>
        <w:t>Joanna</w:t>
      </w:r>
      <w:r w:rsidR="00A31A51" w:rsidRPr="00A148AE">
        <w:rPr>
          <w:bCs/>
          <w:i/>
          <w:iCs/>
          <w:sz w:val="22"/>
        </w:rPr>
        <w:t xml:space="preserve"> </w:t>
      </w:r>
      <w:r w:rsidRPr="00A148AE">
        <w:rPr>
          <w:bCs/>
          <w:i/>
          <w:iCs/>
          <w:sz w:val="22"/>
        </w:rPr>
        <w:t>Piecuch</w:t>
      </w:r>
      <w:r w:rsidR="00E263AB">
        <w:rPr>
          <w:bCs/>
          <w:i/>
          <w:iCs/>
          <w:sz w:val="22"/>
        </w:rPr>
        <w:t xml:space="preserve">, </w:t>
      </w:r>
      <w:r w:rsidR="00E263AB" w:rsidRPr="00E263AB">
        <w:rPr>
          <w:bCs/>
          <w:i/>
          <w:iCs/>
          <w:sz w:val="22"/>
        </w:rPr>
        <w:t>tel.: +4812 663-39-32.</w:t>
      </w:r>
    </w:p>
    <w:p w14:paraId="24E4361B" w14:textId="771B4ABB" w:rsidR="00EE06FF" w:rsidRPr="000D1865" w:rsidRDefault="00EE06FF" w:rsidP="00EE06FF">
      <w:pPr>
        <w:widowControl/>
        <w:suppressAutoHyphens w:val="0"/>
        <w:ind w:left="1080"/>
        <w:jc w:val="both"/>
        <w:rPr>
          <w:rStyle w:val="Hipercze"/>
          <w:sz w:val="16"/>
          <w:lang w:val="pt-BR"/>
        </w:rPr>
      </w:pPr>
    </w:p>
    <w:p w14:paraId="61FC7449" w14:textId="68C95021" w:rsidR="00021006" w:rsidRPr="000D1865" w:rsidRDefault="00A53C0D" w:rsidP="00A53C0D">
      <w:pPr>
        <w:widowControl/>
        <w:suppressAutoHyphens w:val="0"/>
        <w:jc w:val="both"/>
        <w:rPr>
          <w:b/>
          <w:bCs/>
          <w:color w:val="000000" w:themeColor="text1"/>
          <w:sz w:val="22"/>
          <w:szCs w:val="22"/>
        </w:rPr>
      </w:pPr>
      <w:r w:rsidRPr="000D1865">
        <w:rPr>
          <w:b/>
          <w:bCs/>
          <w:color w:val="000000" w:themeColor="text1"/>
          <w:sz w:val="22"/>
          <w:szCs w:val="22"/>
        </w:rPr>
        <w:t>Rozdział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Pr="000D1865">
        <w:rPr>
          <w:b/>
          <w:bCs/>
          <w:color w:val="000000" w:themeColor="text1"/>
          <w:sz w:val="22"/>
          <w:szCs w:val="22"/>
        </w:rPr>
        <w:t>X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Pr="000D1865">
        <w:rPr>
          <w:b/>
          <w:bCs/>
          <w:color w:val="000000" w:themeColor="text1"/>
          <w:sz w:val="22"/>
          <w:szCs w:val="22"/>
        </w:rPr>
        <w:t>-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Wymagania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dotyczące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wadium.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</w:p>
    <w:p w14:paraId="0F70C045" w14:textId="33B634E1" w:rsidR="00C10050" w:rsidRPr="000D1865" w:rsidRDefault="00704E47" w:rsidP="00F1536E">
      <w:pPr>
        <w:pStyle w:val="Akapitzlist"/>
        <w:numPr>
          <w:ilvl w:val="7"/>
          <w:numId w:val="1"/>
        </w:numPr>
        <w:ind w:left="426" w:hanging="426"/>
        <w:jc w:val="both"/>
        <w:rPr>
          <w:sz w:val="22"/>
        </w:rPr>
      </w:pPr>
      <w:r w:rsidRPr="000D1865">
        <w:rPr>
          <w:sz w:val="22"/>
          <w:lang w:eastAsia="pl-PL"/>
        </w:rPr>
        <w:t>Zamawiający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nie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wymaga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złożenia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wadium.</w:t>
      </w:r>
    </w:p>
    <w:p w14:paraId="7FF9F75B" w14:textId="77777777" w:rsidR="00704E47" w:rsidRPr="000D1865" w:rsidRDefault="00704E47" w:rsidP="00704E47">
      <w:pPr>
        <w:pStyle w:val="Akapitzlist"/>
        <w:ind w:left="5760"/>
        <w:jc w:val="both"/>
        <w:rPr>
          <w:sz w:val="16"/>
        </w:rPr>
      </w:pPr>
    </w:p>
    <w:p w14:paraId="738CD8C7" w14:textId="299D66CF" w:rsidR="00021006" w:rsidRPr="000D1865" w:rsidRDefault="00A53C0D" w:rsidP="00A53C0D">
      <w:pPr>
        <w:widowControl/>
        <w:tabs>
          <w:tab w:val="left" w:pos="426"/>
        </w:tabs>
        <w:suppressAutoHyphens w:val="0"/>
        <w:jc w:val="both"/>
        <w:rPr>
          <w:b/>
          <w:bCs/>
          <w:color w:val="000000" w:themeColor="text1"/>
          <w:sz w:val="22"/>
          <w:szCs w:val="22"/>
        </w:rPr>
      </w:pPr>
      <w:r w:rsidRPr="000D1865">
        <w:rPr>
          <w:b/>
          <w:bCs/>
          <w:color w:val="000000" w:themeColor="text1"/>
          <w:sz w:val="22"/>
          <w:szCs w:val="22"/>
        </w:rPr>
        <w:t>Rozdział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Pr="000D1865">
        <w:rPr>
          <w:b/>
          <w:bCs/>
          <w:color w:val="000000" w:themeColor="text1"/>
          <w:sz w:val="22"/>
          <w:szCs w:val="22"/>
        </w:rPr>
        <w:t>XI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Pr="000D1865">
        <w:rPr>
          <w:b/>
          <w:bCs/>
          <w:color w:val="000000" w:themeColor="text1"/>
          <w:sz w:val="22"/>
          <w:szCs w:val="22"/>
        </w:rPr>
        <w:t>-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Termin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związania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ofertą.</w:t>
      </w:r>
    </w:p>
    <w:p w14:paraId="63812645" w14:textId="1A5ED666" w:rsidR="00A53C0D" w:rsidRPr="00292C70" w:rsidRDefault="00A53C0D" w:rsidP="00A325F4">
      <w:pPr>
        <w:widowControl/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sz w:val="22"/>
          <w:szCs w:val="22"/>
        </w:rPr>
      </w:pPr>
      <w:r w:rsidRPr="00292C70">
        <w:rPr>
          <w:sz w:val="22"/>
          <w:szCs w:val="22"/>
        </w:rPr>
        <w:t>Wykonawca</w:t>
      </w:r>
      <w:r w:rsidR="00A31A51" w:rsidRPr="00292C70">
        <w:rPr>
          <w:sz w:val="22"/>
          <w:szCs w:val="22"/>
        </w:rPr>
        <w:t xml:space="preserve"> </w:t>
      </w:r>
      <w:r w:rsidRPr="00292C70">
        <w:rPr>
          <w:sz w:val="22"/>
          <w:szCs w:val="22"/>
        </w:rPr>
        <w:t>jest</w:t>
      </w:r>
      <w:r w:rsidR="00A31A51" w:rsidRPr="00292C70">
        <w:rPr>
          <w:sz w:val="22"/>
          <w:szCs w:val="22"/>
        </w:rPr>
        <w:t xml:space="preserve"> </w:t>
      </w:r>
      <w:r w:rsidRPr="00292C70">
        <w:rPr>
          <w:sz w:val="22"/>
          <w:szCs w:val="22"/>
        </w:rPr>
        <w:t>związany</w:t>
      </w:r>
      <w:r w:rsidR="00A31A51" w:rsidRPr="00292C70">
        <w:rPr>
          <w:sz w:val="22"/>
          <w:szCs w:val="22"/>
        </w:rPr>
        <w:t xml:space="preserve"> </w:t>
      </w:r>
      <w:r w:rsidRPr="00292C70">
        <w:rPr>
          <w:sz w:val="22"/>
          <w:szCs w:val="22"/>
        </w:rPr>
        <w:t>złożoną</w:t>
      </w:r>
      <w:r w:rsidR="00A31A51" w:rsidRPr="00292C70">
        <w:rPr>
          <w:sz w:val="22"/>
          <w:szCs w:val="22"/>
        </w:rPr>
        <w:t xml:space="preserve"> </w:t>
      </w:r>
      <w:r w:rsidRPr="00292C70">
        <w:rPr>
          <w:sz w:val="22"/>
          <w:szCs w:val="22"/>
        </w:rPr>
        <w:t>ofertą</w:t>
      </w:r>
      <w:r w:rsidR="00A31A51" w:rsidRPr="00292C70">
        <w:rPr>
          <w:sz w:val="22"/>
          <w:szCs w:val="22"/>
        </w:rPr>
        <w:t xml:space="preserve"> </w:t>
      </w:r>
      <w:r w:rsidRPr="00292C70">
        <w:rPr>
          <w:sz w:val="22"/>
          <w:szCs w:val="22"/>
        </w:rPr>
        <w:t>od</w:t>
      </w:r>
      <w:r w:rsidR="00A31A51" w:rsidRPr="00292C70">
        <w:rPr>
          <w:sz w:val="22"/>
          <w:szCs w:val="22"/>
        </w:rPr>
        <w:t xml:space="preserve"> </w:t>
      </w:r>
      <w:r w:rsidRPr="00292C70">
        <w:rPr>
          <w:sz w:val="22"/>
          <w:szCs w:val="22"/>
        </w:rPr>
        <w:t>dnia</w:t>
      </w:r>
      <w:r w:rsidR="00A31A51" w:rsidRPr="00292C70">
        <w:rPr>
          <w:sz w:val="22"/>
          <w:szCs w:val="22"/>
        </w:rPr>
        <w:t xml:space="preserve"> </w:t>
      </w:r>
      <w:r w:rsidRPr="00292C70">
        <w:rPr>
          <w:sz w:val="22"/>
          <w:szCs w:val="22"/>
        </w:rPr>
        <w:t>upływu</w:t>
      </w:r>
      <w:r w:rsidR="00A31A51" w:rsidRPr="00292C70">
        <w:rPr>
          <w:sz w:val="22"/>
          <w:szCs w:val="22"/>
        </w:rPr>
        <w:t xml:space="preserve"> </w:t>
      </w:r>
      <w:r w:rsidRPr="00292C70">
        <w:rPr>
          <w:sz w:val="22"/>
          <w:szCs w:val="22"/>
        </w:rPr>
        <w:t>terminu</w:t>
      </w:r>
      <w:r w:rsidR="00A31A51" w:rsidRPr="00292C70">
        <w:rPr>
          <w:sz w:val="22"/>
          <w:szCs w:val="22"/>
        </w:rPr>
        <w:t xml:space="preserve"> </w:t>
      </w:r>
      <w:r w:rsidRPr="00292C70">
        <w:rPr>
          <w:sz w:val="22"/>
          <w:szCs w:val="22"/>
        </w:rPr>
        <w:t>składania</w:t>
      </w:r>
      <w:r w:rsidR="00A31A51" w:rsidRPr="00292C70">
        <w:rPr>
          <w:sz w:val="22"/>
          <w:szCs w:val="22"/>
        </w:rPr>
        <w:t xml:space="preserve"> </w:t>
      </w:r>
      <w:r w:rsidRPr="00292C70">
        <w:rPr>
          <w:sz w:val="22"/>
          <w:szCs w:val="22"/>
        </w:rPr>
        <w:t>ofert</w:t>
      </w:r>
      <w:r w:rsidR="00A31A51" w:rsidRPr="00292C70">
        <w:rPr>
          <w:sz w:val="22"/>
          <w:szCs w:val="22"/>
        </w:rPr>
        <w:t xml:space="preserve"> </w:t>
      </w:r>
      <w:r w:rsidRPr="00292C70">
        <w:rPr>
          <w:sz w:val="22"/>
          <w:szCs w:val="22"/>
        </w:rPr>
        <w:t>do</w:t>
      </w:r>
      <w:r w:rsidR="00A31A51" w:rsidRPr="00292C70">
        <w:rPr>
          <w:sz w:val="22"/>
          <w:szCs w:val="22"/>
        </w:rPr>
        <w:t xml:space="preserve"> </w:t>
      </w:r>
      <w:r w:rsidRPr="00292C70">
        <w:rPr>
          <w:sz w:val="22"/>
          <w:szCs w:val="22"/>
        </w:rPr>
        <w:t>dnia</w:t>
      </w:r>
      <w:r w:rsidR="00A31A51" w:rsidRPr="00292C70">
        <w:rPr>
          <w:sz w:val="22"/>
          <w:szCs w:val="22"/>
        </w:rPr>
        <w:t xml:space="preserve"> </w:t>
      </w:r>
      <w:r w:rsidR="00292C70" w:rsidRPr="00292C70">
        <w:rPr>
          <w:b/>
          <w:bCs/>
          <w:sz w:val="22"/>
          <w:szCs w:val="22"/>
        </w:rPr>
        <w:t>10.01</w:t>
      </w:r>
      <w:r w:rsidR="00B3788C" w:rsidRPr="00292C70">
        <w:rPr>
          <w:b/>
          <w:bCs/>
          <w:sz w:val="22"/>
          <w:szCs w:val="22"/>
        </w:rPr>
        <w:t>.</w:t>
      </w:r>
      <w:r w:rsidR="00292C70" w:rsidRPr="00292C70">
        <w:rPr>
          <w:b/>
          <w:bCs/>
          <w:sz w:val="22"/>
          <w:szCs w:val="22"/>
        </w:rPr>
        <w:t>202</w:t>
      </w:r>
      <w:r w:rsidR="00292C70">
        <w:rPr>
          <w:b/>
          <w:bCs/>
          <w:sz w:val="22"/>
          <w:szCs w:val="22"/>
        </w:rPr>
        <w:t>3</w:t>
      </w:r>
      <w:r w:rsidR="00292C70" w:rsidRPr="00292C70">
        <w:rPr>
          <w:sz w:val="22"/>
          <w:szCs w:val="22"/>
        </w:rPr>
        <w:t xml:space="preserve"> </w:t>
      </w:r>
      <w:r w:rsidR="00361374" w:rsidRPr="00292C70">
        <w:rPr>
          <w:sz w:val="22"/>
          <w:szCs w:val="22"/>
        </w:rPr>
        <w:t>r</w:t>
      </w:r>
      <w:r w:rsidR="00A17009" w:rsidRPr="00292C70">
        <w:rPr>
          <w:sz w:val="22"/>
          <w:szCs w:val="22"/>
        </w:rPr>
        <w:t>.</w:t>
      </w:r>
      <w:r w:rsidR="00B20647" w:rsidRPr="00292C70">
        <w:rPr>
          <w:sz w:val="22"/>
          <w:szCs w:val="22"/>
        </w:rPr>
        <w:t xml:space="preserve"> </w:t>
      </w:r>
      <w:r w:rsidR="00A17009" w:rsidRPr="00292C70">
        <w:rPr>
          <w:sz w:val="22"/>
          <w:szCs w:val="22"/>
        </w:rPr>
        <w:t>włącznie.</w:t>
      </w:r>
    </w:p>
    <w:p w14:paraId="6CA613F5" w14:textId="68F63F00" w:rsidR="00A53C0D" w:rsidRPr="000D1865" w:rsidRDefault="00A53C0D" w:rsidP="00A325F4">
      <w:pPr>
        <w:widowControl/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sz w:val="22"/>
          <w:szCs w:val="22"/>
        </w:rPr>
      </w:pPr>
      <w:r w:rsidRPr="00292C70">
        <w:rPr>
          <w:sz w:val="22"/>
          <w:szCs w:val="22"/>
        </w:rPr>
        <w:t>W</w:t>
      </w:r>
      <w:r w:rsidR="00A31A51" w:rsidRPr="00292C70">
        <w:rPr>
          <w:sz w:val="22"/>
          <w:szCs w:val="22"/>
        </w:rPr>
        <w:t xml:space="preserve"> </w:t>
      </w:r>
      <w:r w:rsidRPr="00292C70">
        <w:rPr>
          <w:sz w:val="22"/>
          <w:szCs w:val="22"/>
        </w:rPr>
        <w:t>przypadku</w:t>
      </w:r>
      <w:r w:rsidR="00A31A51" w:rsidRPr="00292C70">
        <w:rPr>
          <w:sz w:val="22"/>
          <w:szCs w:val="22"/>
        </w:rPr>
        <w:t xml:space="preserve"> </w:t>
      </w:r>
      <w:r w:rsidRPr="00292C70">
        <w:rPr>
          <w:sz w:val="22"/>
          <w:szCs w:val="22"/>
        </w:rPr>
        <w:t>gdy</w:t>
      </w:r>
      <w:r w:rsidR="00A31A51" w:rsidRPr="00292C70">
        <w:rPr>
          <w:sz w:val="22"/>
          <w:szCs w:val="22"/>
        </w:rPr>
        <w:t xml:space="preserve"> </w:t>
      </w:r>
      <w:r w:rsidRPr="00292C70">
        <w:rPr>
          <w:sz w:val="22"/>
          <w:szCs w:val="22"/>
        </w:rPr>
        <w:t>wybór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najkorzystniejszej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oferty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nastąpi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przed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upływem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terminu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związania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oferta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określonego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SWZ,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Zamawiający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przed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upływem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terminu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związania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oferta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zwraca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się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jednokrotnie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Wykonawców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wyrażenie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zgody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przedłużenie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terminu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wskazywany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okres,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dłuższy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niż</w:t>
      </w:r>
      <w:r w:rsidR="00A31A51" w:rsidRPr="000D1865">
        <w:rPr>
          <w:sz w:val="22"/>
          <w:szCs w:val="22"/>
        </w:rPr>
        <w:t xml:space="preserve"> </w:t>
      </w:r>
      <w:r w:rsidR="00B03DE9" w:rsidRPr="000D1865">
        <w:rPr>
          <w:sz w:val="22"/>
          <w:szCs w:val="22"/>
        </w:rPr>
        <w:t>3</w:t>
      </w:r>
      <w:r w:rsidRPr="000D1865">
        <w:rPr>
          <w:sz w:val="22"/>
          <w:szCs w:val="22"/>
        </w:rPr>
        <w:t>0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dni.</w:t>
      </w:r>
    </w:p>
    <w:p w14:paraId="3A58979D" w14:textId="744E0545" w:rsidR="00A53C0D" w:rsidRPr="000D1865" w:rsidRDefault="00A53C0D" w:rsidP="00A325F4">
      <w:pPr>
        <w:widowControl/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sz w:val="22"/>
          <w:szCs w:val="22"/>
        </w:rPr>
      </w:pPr>
      <w:r w:rsidRPr="000D1865">
        <w:rPr>
          <w:sz w:val="22"/>
          <w:szCs w:val="22"/>
        </w:rPr>
        <w:lastRenderedPageBreak/>
        <w:t>Przedłużenie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terminu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związania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oferta,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którym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mowa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2,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wymaga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złożenia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Wykonawcę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pisemnego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oświadczenia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wyrażeniu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zgody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przedłużenie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terminu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związania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ofertą.</w:t>
      </w:r>
    </w:p>
    <w:p w14:paraId="60E1EAF4" w14:textId="77777777" w:rsidR="00466299" w:rsidRPr="000D1865" w:rsidRDefault="00466299" w:rsidP="000E0BDF">
      <w:pPr>
        <w:widowControl/>
        <w:suppressAutoHyphens w:val="0"/>
        <w:ind w:left="720"/>
        <w:jc w:val="both"/>
        <w:rPr>
          <w:sz w:val="22"/>
          <w:szCs w:val="22"/>
        </w:rPr>
      </w:pPr>
    </w:p>
    <w:p w14:paraId="34136D1D" w14:textId="10A188D3" w:rsidR="00021006" w:rsidRPr="000D1865" w:rsidRDefault="007B72A1" w:rsidP="007B72A1">
      <w:pPr>
        <w:widowControl/>
        <w:tabs>
          <w:tab w:val="left" w:pos="426"/>
        </w:tabs>
        <w:suppressAutoHyphens w:val="0"/>
        <w:jc w:val="both"/>
        <w:rPr>
          <w:b/>
          <w:bCs/>
          <w:color w:val="000000" w:themeColor="text1"/>
          <w:sz w:val="22"/>
          <w:szCs w:val="22"/>
        </w:rPr>
      </w:pPr>
      <w:r w:rsidRPr="000D1865">
        <w:rPr>
          <w:b/>
          <w:bCs/>
          <w:color w:val="000000" w:themeColor="text1"/>
          <w:sz w:val="22"/>
          <w:szCs w:val="22"/>
        </w:rPr>
        <w:t>Rozdział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Pr="000D1865">
        <w:rPr>
          <w:b/>
          <w:bCs/>
          <w:color w:val="000000" w:themeColor="text1"/>
          <w:sz w:val="22"/>
          <w:szCs w:val="22"/>
        </w:rPr>
        <w:t>XII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Pr="000D1865">
        <w:rPr>
          <w:b/>
          <w:bCs/>
          <w:color w:val="000000" w:themeColor="text1"/>
          <w:sz w:val="22"/>
          <w:szCs w:val="22"/>
        </w:rPr>
        <w:t>-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Opis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sposobu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przygotowywania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ofert.</w:t>
      </w:r>
    </w:p>
    <w:p w14:paraId="62364F3A" w14:textId="7F143FA7" w:rsidR="009C1F10" w:rsidRPr="000D1865" w:rsidRDefault="009C1F10" w:rsidP="007F7AF2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bCs/>
          <w:sz w:val="22"/>
        </w:rPr>
      </w:pPr>
      <w:r w:rsidRPr="000D1865">
        <w:rPr>
          <w:bCs/>
          <w:sz w:val="22"/>
        </w:rPr>
        <w:t>Każdy</w:t>
      </w:r>
      <w:r w:rsidR="00A31A51" w:rsidRPr="000D1865">
        <w:rPr>
          <w:bCs/>
          <w:sz w:val="22"/>
        </w:rPr>
        <w:t xml:space="preserve"> </w:t>
      </w:r>
      <w:r w:rsidR="000A55A6" w:rsidRPr="000D1865">
        <w:rPr>
          <w:bCs/>
          <w:sz w:val="22"/>
        </w:rPr>
        <w:t>W</w:t>
      </w:r>
      <w:r w:rsidRPr="000D1865">
        <w:rPr>
          <w:bCs/>
          <w:sz w:val="22"/>
        </w:rPr>
        <w:t>ykonawca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może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złożyć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tylko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jedną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ofertę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realizacji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całości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przedmiotu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zamówienia.</w:t>
      </w:r>
    </w:p>
    <w:p w14:paraId="588A5104" w14:textId="64C9F817" w:rsidR="009C1F10" w:rsidRPr="000D1865" w:rsidRDefault="009C1F10" w:rsidP="007F7AF2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bCs/>
          <w:sz w:val="22"/>
        </w:rPr>
      </w:pPr>
      <w:r w:rsidRPr="000D1865">
        <w:rPr>
          <w:bCs/>
          <w:sz w:val="22"/>
        </w:rPr>
        <w:t>Ofertę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składa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się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zachowaniem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formy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sposobu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opisanych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</w:t>
      </w:r>
      <w:r w:rsidR="00A31A51" w:rsidRPr="000D1865">
        <w:rPr>
          <w:bCs/>
          <w:sz w:val="22"/>
        </w:rPr>
        <w:t xml:space="preserve"> </w:t>
      </w:r>
      <w:r w:rsidR="00100224">
        <w:rPr>
          <w:bCs/>
          <w:sz w:val="22"/>
        </w:rPr>
        <w:t>R</w:t>
      </w:r>
      <w:r w:rsidRPr="000D1865">
        <w:rPr>
          <w:bCs/>
          <w:sz w:val="22"/>
        </w:rPr>
        <w:t>ozdziale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IX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niniejszej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SWZ.</w:t>
      </w:r>
    </w:p>
    <w:p w14:paraId="4D52E456" w14:textId="7AC5246D" w:rsidR="009C1F10" w:rsidRPr="000D1865" w:rsidRDefault="009C1F10" w:rsidP="007F7AF2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bCs/>
          <w:sz w:val="22"/>
        </w:rPr>
      </w:pPr>
      <w:r w:rsidRPr="000D1865">
        <w:rPr>
          <w:bCs/>
          <w:sz w:val="22"/>
        </w:rPr>
        <w:t>Dopuszcza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się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możliwość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złożenia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oferty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przez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dwa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lub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więcej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podmiotów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wspólnie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ubiegających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się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udzielenie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zamówienia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publicznego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zasadach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opisanych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treści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art.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58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ustawy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PZP.</w:t>
      </w:r>
      <w:r w:rsidR="00A31A51" w:rsidRPr="000D1865">
        <w:rPr>
          <w:bCs/>
          <w:sz w:val="22"/>
        </w:rPr>
        <w:t xml:space="preserve"> </w:t>
      </w:r>
    </w:p>
    <w:p w14:paraId="000EA7F0" w14:textId="69644E05" w:rsidR="009C1F10" w:rsidRPr="000D1865" w:rsidRDefault="009C1F10" w:rsidP="007F7AF2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bCs/>
          <w:sz w:val="22"/>
        </w:rPr>
      </w:pPr>
      <w:r w:rsidRPr="000D1865">
        <w:rPr>
          <w:bCs/>
          <w:sz w:val="22"/>
        </w:rPr>
        <w:t>Oferta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musi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być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napisana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  <w:u w:val="single"/>
        </w:rPr>
        <w:t>języku</w:t>
      </w:r>
      <w:r w:rsidR="00A31A51" w:rsidRPr="000D1865">
        <w:rPr>
          <w:bCs/>
          <w:sz w:val="22"/>
          <w:u w:val="single"/>
        </w:rPr>
        <w:t xml:space="preserve"> </w:t>
      </w:r>
      <w:r w:rsidRPr="000D1865">
        <w:rPr>
          <w:bCs/>
          <w:sz w:val="22"/>
          <w:u w:val="single"/>
        </w:rPr>
        <w:t>polskim.</w:t>
      </w:r>
    </w:p>
    <w:p w14:paraId="4D4D5CDB" w14:textId="45301436" w:rsidR="009C1F10" w:rsidRPr="000D1865" w:rsidRDefault="009C1F10" w:rsidP="007F7AF2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bCs/>
          <w:sz w:val="22"/>
          <w:u w:val="single"/>
        </w:rPr>
      </w:pPr>
      <w:r w:rsidRPr="000D1865">
        <w:rPr>
          <w:bCs/>
          <w:sz w:val="22"/>
        </w:rPr>
        <w:t>Oferta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wraz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wszystkimi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jej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załącznikami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musi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być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podpisana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przez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osobę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(osoby)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  <w:u w:val="single"/>
        </w:rPr>
        <w:t>uprawnioną</w:t>
      </w:r>
      <w:r w:rsidR="00A31A51" w:rsidRPr="000D1865">
        <w:rPr>
          <w:bCs/>
          <w:sz w:val="22"/>
          <w:u w:val="single"/>
        </w:rPr>
        <w:t xml:space="preserve"> </w:t>
      </w:r>
      <w:r w:rsidRPr="000D1865">
        <w:rPr>
          <w:bCs/>
          <w:sz w:val="22"/>
          <w:u w:val="single"/>
        </w:rPr>
        <w:t>do</w:t>
      </w:r>
      <w:r w:rsidR="00A31A51" w:rsidRPr="000D1865">
        <w:rPr>
          <w:bCs/>
          <w:sz w:val="22"/>
          <w:u w:val="single"/>
        </w:rPr>
        <w:t xml:space="preserve"> </w:t>
      </w:r>
      <w:r w:rsidRPr="000D1865">
        <w:rPr>
          <w:bCs/>
          <w:sz w:val="22"/>
          <w:u w:val="single"/>
        </w:rPr>
        <w:t>reprezentacji</w:t>
      </w:r>
      <w:r w:rsidR="00A31A51" w:rsidRPr="000D1865">
        <w:rPr>
          <w:bCs/>
          <w:sz w:val="22"/>
          <w:u w:val="single"/>
        </w:rPr>
        <w:t xml:space="preserve"> </w:t>
      </w:r>
      <w:r w:rsidR="000A55A6" w:rsidRPr="000D1865">
        <w:rPr>
          <w:bCs/>
          <w:sz w:val="22"/>
          <w:u w:val="single"/>
        </w:rPr>
        <w:t>W</w:t>
      </w:r>
      <w:r w:rsidRPr="000D1865">
        <w:rPr>
          <w:bCs/>
          <w:sz w:val="22"/>
          <w:u w:val="single"/>
        </w:rPr>
        <w:t>ykonawcy</w:t>
      </w:r>
      <w:r w:rsidRPr="000D1865">
        <w:rPr>
          <w:bCs/>
          <w:sz w:val="22"/>
        </w:rPr>
        <w:t>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zgodnie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wpisem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Krajowego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Rejestru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Sądowego,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Centralnej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Ewidencji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Informacji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Działalności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Gospodarczej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lub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innego,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właściwego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rejestru.</w:t>
      </w:r>
      <w:r w:rsidR="00A31A51" w:rsidRPr="000D1865">
        <w:rPr>
          <w:bCs/>
          <w:sz w:val="22"/>
        </w:rPr>
        <w:t xml:space="preserve"> </w:t>
      </w:r>
      <w:r w:rsidR="00DC5F56" w:rsidRPr="000D1865">
        <w:rPr>
          <w:bCs/>
          <w:sz w:val="22"/>
        </w:rPr>
        <w:t>Powyższe</w:t>
      </w:r>
      <w:r w:rsidR="00DD6717" w:rsidRPr="000D1865">
        <w:rPr>
          <w:bCs/>
          <w:sz w:val="22"/>
        </w:rPr>
        <w:t xml:space="preserve"> </w:t>
      </w:r>
      <w:r w:rsidR="00DC5F56" w:rsidRPr="000D1865">
        <w:rPr>
          <w:bCs/>
          <w:sz w:val="22"/>
        </w:rPr>
        <w:t>dokumenty</w:t>
      </w:r>
      <w:r w:rsidR="00A31A51" w:rsidRPr="000D1865">
        <w:rPr>
          <w:bCs/>
          <w:sz w:val="22"/>
        </w:rPr>
        <w:t xml:space="preserve"> </w:t>
      </w:r>
      <w:r w:rsidR="00DC5F56" w:rsidRPr="000D1865">
        <w:rPr>
          <w:bCs/>
          <w:sz w:val="22"/>
        </w:rPr>
        <w:t>(wpis</w:t>
      </w:r>
      <w:r w:rsidR="00A31A51" w:rsidRPr="000D1865">
        <w:rPr>
          <w:bCs/>
          <w:sz w:val="22"/>
        </w:rPr>
        <w:t xml:space="preserve"> </w:t>
      </w:r>
      <w:r w:rsidR="00DC5F56" w:rsidRPr="000D1865">
        <w:rPr>
          <w:bCs/>
          <w:sz w:val="22"/>
        </w:rPr>
        <w:t>do</w:t>
      </w:r>
      <w:r w:rsidR="00A31A51" w:rsidRPr="000D1865">
        <w:rPr>
          <w:bCs/>
          <w:sz w:val="22"/>
        </w:rPr>
        <w:t xml:space="preserve"> </w:t>
      </w:r>
      <w:r w:rsidR="00DC5F56" w:rsidRPr="000D1865">
        <w:rPr>
          <w:bCs/>
          <w:sz w:val="22"/>
        </w:rPr>
        <w:t>Krajowego</w:t>
      </w:r>
      <w:r w:rsidR="00A31A51" w:rsidRPr="000D1865">
        <w:rPr>
          <w:bCs/>
          <w:sz w:val="22"/>
        </w:rPr>
        <w:t xml:space="preserve"> </w:t>
      </w:r>
      <w:r w:rsidR="00DC5F56" w:rsidRPr="000D1865">
        <w:rPr>
          <w:bCs/>
          <w:sz w:val="22"/>
        </w:rPr>
        <w:t>Rejestru</w:t>
      </w:r>
      <w:r w:rsidR="00A31A51" w:rsidRPr="000D1865">
        <w:rPr>
          <w:bCs/>
          <w:sz w:val="22"/>
        </w:rPr>
        <w:t xml:space="preserve"> </w:t>
      </w:r>
      <w:r w:rsidR="00DC5F56" w:rsidRPr="000D1865">
        <w:rPr>
          <w:bCs/>
          <w:sz w:val="22"/>
        </w:rPr>
        <w:t>Sądowego,</w:t>
      </w:r>
      <w:r w:rsidR="00A31A51" w:rsidRPr="000D1865">
        <w:rPr>
          <w:bCs/>
          <w:sz w:val="22"/>
        </w:rPr>
        <w:t xml:space="preserve"> </w:t>
      </w:r>
      <w:r w:rsidR="00DC5F56" w:rsidRPr="000D1865">
        <w:rPr>
          <w:bCs/>
          <w:sz w:val="22"/>
        </w:rPr>
        <w:t>Centralnej</w:t>
      </w:r>
      <w:r w:rsidR="00A31A51" w:rsidRPr="000D1865">
        <w:rPr>
          <w:bCs/>
          <w:sz w:val="22"/>
        </w:rPr>
        <w:t xml:space="preserve"> </w:t>
      </w:r>
      <w:r w:rsidR="00DC5F56" w:rsidRPr="000D1865">
        <w:rPr>
          <w:bCs/>
          <w:sz w:val="22"/>
        </w:rPr>
        <w:t>Ewidencji</w:t>
      </w:r>
      <w:r w:rsidR="00A31A51" w:rsidRPr="000D1865">
        <w:rPr>
          <w:bCs/>
          <w:sz w:val="22"/>
        </w:rPr>
        <w:t xml:space="preserve"> </w:t>
      </w:r>
      <w:r w:rsidR="00DC5F56" w:rsidRPr="000D1865">
        <w:rPr>
          <w:bCs/>
          <w:sz w:val="22"/>
        </w:rPr>
        <w:t>i</w:t>
      </w:r>
      <w:r w:rsidR="00A31A51" w:rsidRPr="000D1865">
        <w:rPr>
          <w:bCs/>
          <w:sz w:val="22"/>
        </w:rPr>
        <w:t xml:space="preserve"> </w:t>
      </w:r>
      <w:r w:rsidR="00DC5F56" w:rsidRPr="000D1865">
        <w:rPr>
          <w:bCs/>
          <w:sz w:val="22"/>
        </w:rPr>
        <w:t>Informacji</w:t>
      </w:r>
      <w:r w:rsidR="00A31A51" w:rsidRPr="000D1865">
        <w:rPr>
          <w:bCs/>
          <w:sz w:val="22"/>
        </w:rPr>
        <w:t xml:space="preserve"> </w:t>
      </w:r>
      <w:r w:rsidR="00AC0DFA" w:rsidRPr="000D1865">
        <w:rPr>
          <w:bCs/>
          <w:sz w:val="22"/>
        </w:rPr>
        <w:br/>
      </w:r>
      <w:r w:rsidR="00DC5F56" w:rsidRPr="000D1865">
        <w:rPr>
          <w:bCs/>
          <w:sz w:val="22"/>
        </w:rPr>
        <w:t>o</w:t>
      </w:r>
      <w:r w:rsidR="00A31A51" w:rsidRPr="000D1865">
        <w:rPr>
          <w:bCs/>
          <w:sz w:val="22"/>
        </w:rPr>
        <w:t xml:space="preserve"> </w:t>
      </w:r>
      <w:r w:rsidR="00DC5F56" w:rsidRPr="000D1865">
        <w:rPr>
          <w:bCs/>
          <w:sz w:val="22"/>
        </w:rPr>
        <w:t>Działalności</w:t>
      </w:r>
      <w:r w:rsidR="00A31A51" w:rsidRPr="000D1865">
        <w:rPr>
          <w:bCs/>
          <w:sz w:val="22"/>
        </w:rPr>
        <w:t xml:space="preserve"> </w:t>
      </w:r>
      <w:r w:rsidR="00DC5F56" w:rsidRPr="000D1865">
        <w:rPr>
          <w:bCs/>
          <w:sz w:val="22"/>
        </w:rPr>
        <w:t>Gospodarczej</w:t>
      </w:r>
      <w:r w:rsidR="00A31A51" w:rsidRPr="000D1865">
        <w:rPr>
          <w:bCs/>
          <w:sz w:val="22"/>
        </w:rPr>
        <w:t xml:space="preserve"> </w:t>
      </w:r>
      <w:r w:rsidR="00DC5F56" w:rsidRPr="000D1865">
        <w:rPr>
          <w:bCs/>
          <w:sz w:val="22"/>
        </w:rPr>
        <w:t>lub</w:t>
      </w:r>
      <w:r w:rsidR="00A31A51" w:rsidRPr="000D1865">
        <w:rPr>
          <w:bCs/>
          <w:sz w:val="22"/>
        </w:rPr>
        <w:t xml:space="preserve"> </w:t>
      </w:r>
      <w:r w:rsidR="00DC5F56" w:rsidRPr="000D1865">
        <w:rPr>
          <w:bCs/>
          <w:sz w:val="22"/>
        </w:rPr>
        <w:t>do</w:t>
      </w:r>
      <w:r w:rsidR="00A31A51" w:rsidRPr="000D1865">
        <w:rPr>
          <w:bCs/>
          <w:sz w:val="22"/>
        </w:rPr>
        <w:t xml:space="preserve"> </w:t>
      </w:r>
      <w:r w:rsidR="00DC5F56" w:rsidRPr="000D1865">
        <w:rPr>
          <w:bCs/>
          <w:sz w:val="22"/>
        </w:rPr>
        <w:t>innego,</w:t>
      </w:r>
      <w:r w:rsidR="00A31A51" w:rsidRPr="000D1865">
        <w:rPr>
          <w:bCs/>
          <w:sz w:val="22"/>
        </w:rPr>
        <w:t xml:space="preserve"> </w:t>
      </w:r>
      <w:r w:rsidR="00DC5F56" w:rsidRPr="000D1865">
        <w:rPr>
          <w:bCs/>
          <w:sz w:val="22"/>
        </w:rPr>
        <w:t>właściwego</w:t>
      </w:r>
      <w:r w:rsidR="00A31A51" w:rsidRPr="000D1865">
        <w:rPr>
          <w:bCs/>
          <w:sz w:val="22"/>
        </w:rPr>
        <w:t xml:space="preserve"> </w:t>
      </w:r>
      <w:r w:rsidR="00DC5F56" w:rsidRPr="000D1865">
        <w:rPr>
          <w:bCs/>
          <w:sz w:val="22"/>
        </w:rPr>
        <w:t>rejestru</w:t>
      </w:r>
      <w:r w:rsidR="00A31A51" w:rsidRPr="000D1865">
        <w:rPr>
          <w:bCs/>
          <w:sz w:val="22"/>
        </w:rPr>
        <w:t xml:space="preserve"> </w:t>
      </w:r>
      <w:r w:rsidR="000A55A6" w:rsidRPr="000D1865">
        <w:rPr>
          <w:bCs/>
          <w:sz w:val="22"/>
        </w:rPr>
        <w:t>W</w:t>
      </w:r>
      <w:r w:rsidRPr="000D1865">
        <w:rPr>
          <w:bCs/>
          <w:sz w:val="22"/>
        </w:rPr>
        <w:t>ykonawca</w:t>
      </w:r>
      <w:r w:rsidR="00A31A51" w:rsidRPr="000D1865">
        <w:rPr>
          <w:bCs/>
          <w:sz w:val="22"/>
        </w:rPr>
        <w:t xml:space="preserve"> </w:t>
      </w:r>
      <w:r w:rsidRPr="00906700">
        <w:rPr>
          <w:bCs/>
          <w:sz w:val="22"/>
          <w:u w:val="single"/>
        </w:rPr>
        <w:t>załącza</w:t>
      </w:r>
      <w:r w:rsidR="00A31A51" w:rsidRPr="00906700">
        <w:rPr>
          <w:bCs/>
          <w:sz w:val="22"/>
          <w:u w:val="single"/>
        </w:rPr>
        <w:t xml:space="preserve"> </w:t>
      </w:r>
      <w:r w:rsidRPr="00906700">
        <w:rPr>
          <w:bCs/>
          <w:sz w:val="22"/>
          <w:u w:val="single"/>
        </w:rPr>
        <w:t>wraz</w:t>
      </w:r>
      <w:r w:rsidR="00A31A51" w:rsidRPr="00906700">
        <w:rPr>
          <w:bCs/>
          <w:sz w:val="22"/>
          <w:u w:val="single"/>
        </w:rPr>
        <w:t xml:space="preserve"> </w:t>
      </w:r>
      <w:r w:rsidR="0017420E" w:rsidRPr="00906700">
        <w:rPr>
          <w:bCs/>
          <w:sz w:val="22"/>
          <w:u w:val="single"/>
        </w:rPr>
        <w:br/>
      </w:r>
      <w:r w:rsidRPr="00906700">
        <w:rPr>
          <w:bCs/>
          <w:sz w:val="22"/>
          <w:u w:val="single"/>
        </w:rPr>
        <w:t>z</w:t>
      </w:r>
      <w:r w:rsidR="00A31A51" w:rsidRPr="00906700">
        <w:rPr>
          <w:bCs/>
          <w:sz w:val="22"/>
          <w:u w:val="single"/>
        </w:rPr>
        <w:t xml:space="preserve"> </w:t>
      </w:r>
      <w:r w:rsidRPr="00906700">
        <w:rPr>
          <w:bCs/>
          <w:sz w:val="22"/>
          <w:u w:val="single"/>
        </w:rPr>
        <w:t>ofertą,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chyba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że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zmawiający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może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uzyskać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je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pomocą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bezpłatnych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ogólnodostępnych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baz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danych,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a</w:t>
      </w:r>
      <w:r w:rsidR="00A31A51" w:rsidRPr="000D1865">
        <w:rPr>
          <w:bCs/>
          <w:sz w:val="22"/>
        </w:rPr>
        <w:t xml:space="preserve"> </w:t>
      </w:r>
      <w:r w:rsidR="000A55A6" w:rsidRPr="000D1865">
        <w:rPr>
          <w:bCs/>
          <w:sz w:val="22"/>
        </w:rPr>
        <w:t>W</w:t>
      </w:r>
      <w:r w:rsidRPr="000D1865">
        <w:rPr>
          <w:bCs/>
          <w:sz w:val="22"/>
        </w:rPr>
        <w:t>ykonawca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wskazał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dane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umożliwiające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dostęp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tych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dokumentów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treści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oferty</w:t>
      </w:r>
      <w:r w:rsidR="00A31A51" w:rsidRPr="000D1865">
        <w:rPr>
          <w:bCs/>
          <w:sz w:val="22"/>
        </w:rPr>
        <w:t xml:space="preserve"> </w:t>
      </w:r>
      <w:r w:rsidR="000B4692" w:rsidRPr="000D1865">
        <w:rPr>
          <w:bCs/>
          <w:sz w:val="22"/>
        </w:rPr>
        <w:t>lub</w:t>
      </w:r>
      <w:r w:rsidR="00A31A51" w:rsidRPr="000D1865">
        <w:rPr>
          <w:bCs/>
          <w:sz w:val="22"/>
        </w:rPr>
        <w:t xml:space="preserve"> </w:t>
      </w:r>
      <w:r w:rsidR="000B4692" w:rsidRPr="000D1865">
        <w:rPr>
          <w:bCs/>
          <w:sz w:val="22"/>
        </w:rPr>
        <w:t>JED</w:t>
      </w:r>
      <w:r w:rsidR="00144DC0" w:rsidRPr="000D1865">
        <w:rPr>
          <w:bCs/>
          <w:sz w:val="22"/>
        </w:rPr>
        <w:t>Z</w:t>
      </w:r>
      <w:r w:rsidRPr="000D1865">
        <w:rPr>
          <w:bCs/>
          <w:sz w:val="22"/>
        </w:rPr>
        <w:t>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Jeżeli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imieniu</w:t>
      </w:r>
      <w:r w:rsidR="00A31A51" w:rsidRPr="000D1865">
        <w:rPr>
          <w:bCs/>
          <w:sz w:val="22"/>
        </w:rPr>
        <w:t xml:space="preserve"> </w:t>
      </w:r>
      <w:r w:rsidR="000A55A6" w:rsidRPr="000D1865">
        <w:rPr>
          <w:bCs/>
          <w:sz w:val="22"/>
        </w:rPr>
        <w:t>W</w:t>
      </w:r>
      <w:r w:rsidRPr="000D1865">
        <w:rPr>
          <w:bCs/>
          <w:sz w:val="22"/>
        </w:rPr>
        <w:t>ykonawcy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działa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osoba,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której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umocowanie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wynika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ww.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dokumentów,</w:t>
      </w:r>
      <w:r w:rsidR="00A31A51" w:rsidRPr="000D1865">
        <w:rPr>
          <w:bCs/>
          <w:sz w:val="22"/>
        </w:rPr>
        <w:t xml:space="preserve"> </w:t>
      </w:r>
      <w:r w:rsidR="000A55A6" w:rsidRPr="000D1865">
        <w:rPr>
          <w:bCs/>
          <w:sz w:val="22"/>
        </w:rPr>
        <w:t>W</w:t>
      </w:r>
      <w:r w:rsidRPr="000D1865">
        <w:rPr>
          <w:bCs/>
          <w:sz w:val="22"/>
        </w:rPr>
        <w:t>ykonawca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wraz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ofertą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przedkłada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pełnomocnictwo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lub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inny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dokument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potwierdzający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umocowanie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reprezentowania</w:t>
      </w:r>
      <w:r w:rsidR="00A31A51" w:rsidRPr="000D1865">
        <w:rPr>
          <w:bCs/>
          <w:sz w:val="22"/>
        </w:rPr>
        <w:t xml:space="preserve"> </w:t>
      </w:r>
      <w:r w:rsidR="000A55A6" w:rsidRPr="000D1865">
        <w:rPr>
          <w:bCs/>
          <w:sz w:val="22"/>
        </w:rPr>
        <w:t>W</w:t>
      </w:r>
      <w:r w:rsidRPr="000D1865">
        <w:rPr>
          <w:bCs/>
          <w:sz w:val="22"/>
        </w:rPr>
        <w:t>ykonawcy.</w:t>
      </w:r>
      <w:r w:rsidR="00A31A51" w:rsidRPr="000D1865">
        <w:rPr>
          <w:bCs/>
          <w:sz w:val="22"/>
        </w:rPr>
        <w:t xml:space="preserve"> </w:t>
      </w:r>
      <w:r w:rsidRPr="000D1865">
        <w:rPr>
          <w:sz w:val="22"/>
        </w:rPr>
        <w:t>Pełnomocnictwa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sporządzone</w:t>
      </w:r>
      <w:r w:rsidR="00A31A51" w:rsidRPr="000D1865">
        <w:rPr>
          <w:sz w:val="22"/>
        </w:rPr>
        <w:t xml:space="preserve"> </w:t>
      </w:r>
      <w:r w:rsidR="0017420E" w:rsidRPr="000D1865">
        <w:rPr>
          <w:sz w:val="22"/>
        </w:rPr>
        <w:br/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języku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obcym</w:t>
      </w:r>
      <w:r w:rsidR="00A31A51" w:rsidRPr="000D1865">
        <w:rPr>
          <w:sz w:val="22"/>
        </w:rPr>
        <w:t xml:space="preserve"> </w:t>
      </w:r>
      <w:r w:rsidR="000A55A6" w:rsidRPr="000D1865">
        <w:rPr>
          <w:sz w:val="22"/>
        </w:rPr>
        <w:t>W</w:t>
      </w:r>
      <w:r w:rsidRPr="000D1865">
        <w:rPr>
          <w:sz w:val="22"/>
        </w:rPr>
        <w:t>ykonawca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składa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wraz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tłumaczeniem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język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polski.</w:t>
      </w:r>
    </w:p>
    <w:p w14:paraId="2BF02004" w14:textId="4D3CD892" w:rsidR="009C1F10" w:rsidRPr="000D1865" w:rsidRDefault="009C1F10" w:rsidP="007F7AF2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bCs/>
          <w:sz w:val="22"/>
        </w:rPr>
      </w:pP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przypadku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składania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oferty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przez</w:t>
      </w:r>
      <w:r w:rsidR="00A31A51" w:rsidRPr="000D1865">
        <w:rPr>
          <w:sz w:val="22"/>
        </w:rPr>
        <w:t xml:space="preserve"> </w:t>
      </w:r>
      <w:r w:rsidR="000A55A6" w:rsidRPr="000D1865">
        <w:rPr>
          <w:sz w:val="22"/>
        </w:rPr>
        <w:t>W</w:t>
      </w:r>
      <w:r w:rsidRPr="000D1865">
        <w:rPr>
          <w:sz w:val="22"/>
        </w:rPr>
        <w:t>ykonawców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wspólnie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ubiegających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się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udzielenie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zamówienia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sytuacji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reprezentowania</w:t>
      </w:r>
      <w:r w:rsidR="00A31A51" w:rsidRPr="000D1865">
        <w:rPr>
          <w:sz w:val="22"/>
        </w:rPr>
        <w:t xml:space="preserve"> </w:t>
      </w:r>
      <w:r w:rsidR="000A55A6" w:rsidRPr="000D1865">
        <w:rPr>
          <w:sz w:val="22"/>
        </w:rPr>
        <w:t>W</w:t>
      </w:r>
      <w:r w:rsidRPr="000D1865">
        <w:rPr>
          <w:sz w:val="22"/>
        </w:rPr>
        <w:t>ykonawcy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pełnomocnika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oferty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musi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być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dołączone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pełnomocnictwo.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Wraz</w:t>
      </w:r>
      <w:r w:rsidR="00DD6717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pełnomocnictwem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winien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być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złożony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dokument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potwierdzający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możliwość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udzielania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pełnomocnictwa.</w:t>
      </w:r>
      <w:r w:rsidR="00A31A51" w:rsidRPr="000D1865">
        <w:rPr>
          <w:sz w:val="22"/>
        </w:rPr>
        <w:t xml:space="preserve"> </w:t>
      </w:r>
    </w:p>
    <w:p w14:paraId="3609147E" w14:textId="333F67B8" w:rsidR="009C1F10" w:rsidRPr="000D1865" w:rsidRDefault="009C1F10" w:rsidP="007F7AF2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bCs/>
          <w:sz w:val="22"/>
        </w:rPr>
      </w:pPr>
      <w:r w:rsidRPr="000D1865">
        <w:rPr>
          <w:sz w:val="22"/>
        </w:rPr>
        <w:t>Pełnomocnictwo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przekazuje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się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postaci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elektronicznej,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opatrzonej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kwalifikowanym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podpisem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elektronicznym.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Pełnomocnictwo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sporządzone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jako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dokument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postaci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papierowej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opatrzony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własnoręcznym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podpisem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przekazuje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się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jako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cyfrowe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odwzorowanie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dokumentu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opatrzone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kwalifikowanym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podpisem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elektronicznym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poświadczającym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zgodność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cyfrowego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odwzorowania</w:t>
      </w:r>
      <w:r w:rsidR="00DD6717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dokumentem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postaci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papierowej,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czym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poświadczenia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dokonuje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mocodawca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notariusz,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zgodnie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art.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97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§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ustawy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14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lutego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1991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r.</w:t>
      </w:r>
      <w:r w:rsidR="00DD6717" w:rsidRPr="000D1865">
        <w:rPr>
          <w:sz w:val="22"/>
        </w:rPr>
        <w:t xml:space="preserve"> </w:t>
      </w:r>
      <w:r w:rsidRPr="000D1865">
        <w:rPr>
          <w:b/>
          <w:bCs/>
          <w:sz w:val="22"/>
        </w:rPr>
        <w:t>–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Prawo</w:t>
      </w:r>
      <w:r w:rsidR="00DD6717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notariacie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(</w:t>
      </w:r>
      <w:r w:rsidRPr="000D1865">
        <w:rPr>
          <w:iCs/>
          <w:sz w:val="22"/>
        </w:rPr>
        <w:t>Dz.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U.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202</w:t>
      </w:r>
      <w:r w:rsidR="00632754" w:rsidRPr="000D1865">
        <w:rPr>
          <w:iCs/>
          <w:sz w:val="22"/>
        </w:rPr>
        <w:t>0</w:t>
      </w:r>
      <w:r w:rsidR="00F92381">
        <w:rPr>
          <w:iCs/>
          <w:sz w:val="22"/>
        </w:rPr>
        <w:t> </w:t>
      </w:r>
      <w:r w:rsidRPr="000D1865">
        <w:rPr>
          <w:iCs/>
          <w:sz w:val="22"/>
        </w:rPr>
        <w:t>r.,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poz.</w:t>
      </w:r>
      <w:r w:rsidR="00A31A51" w:rsidRPr="000D1865">
        <w:rPr>
          <w:iCs/>
          <w:sz w:val="22"/>
        </w:rPr>
        <w:t xml:space="preserve"> </w:t>
      </w:r>
      <w:r w:rsidR="00D228AE" w:rsidRPr="000D1865">
        <w:rPr>
          <w:iCs/>
          <w:sz w:val="22"/>
        </w:rPr>
        <w:t>11</w:t>
      </w:r>
      <w:r w:rsidR="00632754" w:rsidRPr="000D1865">
        <w:rPr>
          <w:iCs/>
          <w:sz w:val="22"/>
        </w:rPr>
        <w:t>92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z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późn.</w:t>
      </w:r>
      <w:r w:rsidR="00A31A51" w:rsidRPr="000D1865">
        <w:rPr>
          <w:iCs/>
          <w:sz w:val="22"/>
        </w:rPr>
        <w:t xml:space="preserve"> </w:t>
      </w:r>
      <w:r w:rsidRPr="000D1865">
        <w:rPr>
          <w:iCs/>
          <w:sz w:val="22"/>
        </w:rPr>
        <w:t>zm</w:t>
      </w:r>
      <w:r w:rsidRPr="000D1865">
        <w:rPr>
          <w:sz w:val="22"/>
        </w:rPr>
        <w:t>.)</w:t>
      </w:r>
      <w:r w:rsidRPr="000D1865">
        <w:rPr>
          <w:bCs/>
          <w:sz w:val="22"/>
        </w:rPr>
        <w:t>.</w:t>
      </w:r>
      <w:r w:rsidR="00A31A51" w:rsidRPr="000D1865">
        <w:rPr>
          <w:bCs/>
          <w:sz w:val="22"/>
        </w:rPr>
        <w:t xml:space="preserve"> </w:t>
      </w:r>
    </w:p>
    <w:p w14:paraId="1C899E88" w14:textId="227ABDC2" w:rsidR="009F2E59" w:rsidRPr="000D1865" w:rsidRDefault="009F2E59" w:rsidP="007F7AF2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ind w:left="426"/>
        <w:jc w:val="both"/>
        <w:rPr>
          <w:bCs/>
          <w:sz w:val="22"/>
        </w:rPr>
      </w:pPr>
      <w:r w:rsidRPr="000D1865">
        <w:rPr>
          <w:bCs/>
          <w:sz w:val="22"/>
        </w:rPr>
        <w:t>Oferta</w:t>
      </w:r>
      <w:r w:rsidR="00A31A51" w:rsidRPr="000D1865">
        <w:rPr>
          <w:bCs/>
          <w:sz w:val="22"/>
        </w:rPr>
        <w:t xml:space="preserve"> </w:t>
      </w:r>
      <w:r w:rsidRPr="000D1865">
        <w:rPr>
          <w:sz w:val="22"/>
        </w:rPr>
        <w:t>wraz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stanowiącymi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integralną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część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załącznikami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musi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być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sporządzona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przez</w:t>
      </w:r>
      <w:r w:rsidR="00A31A51" w:rsidRPr="000D1865">
        <w:rPr>
          <w:sz w:val="22"/>
        </w:rPr>
        <w:t xml:space="preserve"> </w:t>
      </w:r>
      <w:r w:rsidR="00284CD7">
        <w:rPr>
          <w:sz w:val="22"/>
        </w:rPr>
        <w:t>W</w:t>
      </w:r>
      <w:r w:rsidRPr="000D1865">
        <w:rPr>
          <w:sz w:val="22"/>
        </w:rPr>
        <w:t>ykonawcę,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wedle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treści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postanowień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niniejszej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SWZ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załączników,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szczególności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musi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zawierać:</w:t>
      </w:r>
    </w:p>
    <w:p w14:paraId="66937CD4" w14:textId="19AC0C1C" w:rsidR="009F2E59" w:rsidRPr="000D1865" w:rsidRDefault="009F2E59" w:rsidP="00672A26">
      <w:pPr>
        <w:pStyle w:val="Akapitzlist"/>
        <w:numPr>
          <w:ilvl w:val="1"/>
          <w:numId w:val="55"/>
        </w:numPr>
        <w:ind w:left="1134" w:hanging="708"/>
        <w:jc w:val="both"/>
        <w:rPr>
          <w:sz w:val="22"/>
        </w:rPr>
      </w:pPr>
      <w:r w:rsidRPr="000D1865">
        <w:rPr>
          <w:sz w:val="22"/>
        </w:rPr>
        <w:t>formularz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oferty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wraz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załącznikami,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tym:</w:t>
      </w:r>
    </w:p>
    <w:p w14:paraId="4328BE69" w14:textId="59CE92FE" w:rsidR="009F2E59" w:rsidRPr="000D1865" w:rsidRDefault="009F2E59" w:rsidP="00770772">
      <w:pPr>
        <w:ind w:left="1701" w:hanging="568"/>
        <w:jc w:val="both"/>
        <w:rPr>
          <w:sz w:val="22"/>
        </w:rPr>
      </w:pPr>
      <w:r w:rsidRPr="000D1865">
        <w:rPr>
          <w:sz w:val="22"/>
        </w:rPr>
        <w:t>8.1.1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Jednolity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Europejski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Dokument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Zamówienia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(JEDZ)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formie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elektronicznej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opatrzonej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kwalifikowanym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podpisem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elektronicznym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–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przypadku</w:t>
      </w:r>
      <w:r w:rsidR="00A31A51" w:rsidRPr="000D1865">
        <w:rPr>
          <w:sz w:val="22"/>
        </w:rPr>
        <w:t xml:space="preserve"> </w:t>
      </w:r>
      <w:r w:rsidR="00284CD7">
        <w:rPr>
          <w:sz w:val="22"/>
        </w:rPr>
        <w:t>W</w:t>
      </w:r>
      <w:r w:rsidRPr="000D1865">
        <w:rPr>
          <w:sz w:val="22"/>
        </w:rPr>
        <w:t>ykonawców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wspólnie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ubiegających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się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zamówienie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JEDZ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składa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każdy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nich;</w:t>
      </w:r>
    </w:p>
    <w:p w14:paraId="0D1DA37B" w14:textId="4AADB6CA" w:rsidR="009F2E59" w:rsidRPr="000D1865" w:rsidRDefault="009F2E59" w:rsidP="00770772">
      <w:pPr>
        <w:pStyle w:val="Akapitzlist"/>
        <w:numPr>
          <w:ilvl w:val="2"/>
          <w:numId w:val="56"/>
        </w:numPr>
        <w:ind w:left="1701" w:hanging="578"/>
        <w:jc w:val="both"/>
        <w:rPr>
          <w:sz w:val="22"/>
        </w:rPr>
      </w:pPr>
      <w:r w:rsidRPr="000D1865">
        <w:rPr>
          <w:bCs/>
          <w:sz w:val="22"/>
          <w:lang w:eastAsia="pl-PL"/>
        </w:rPr>
        <w:t>oświadczenie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o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niepodleganiu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wykluczeniu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–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art.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7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ust.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1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ustawy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z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dnia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13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kwietnia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2022</w:t>
      </w:r>
      <w:r w:rsidR="00DD6717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r.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o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szczególnych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rozwiązaniach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w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zakresie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przeciwdziałania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wspieraniu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agresji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na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Ukrainę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oraz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służących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ochronie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bezpieczeństwa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narodowego</w:t>
      </w:r>
      <w:r w:rsidR="00A31A51" w:rsidRPr="000D1865">
        <w:rPr>
          <w:bCs/>
          <w:sz w:val="22"/>
          <w:lang w:eastAsia="pl-PL"/>
        </w:rPr>
        <w:t xml:space="preserve"> </w:t>
      </w:r>
      <w:r w:rsidR="00F245D6">
        <w:rPr>
          <w:bCs/>
          <w:sz w:val="22"/>
          <w:lang w:eastAsia="pl-PL"/>
        </w:rPr>
        <w:br/>
      </w:r>
      <w:r w:rsidRPr="000D1865">
        <w:rPr>
          <w:bCs/>
          <w:sz w:val="22"/>
          <w:lang w:eastAsia="pl-PL"/>
        </w:rPr>
        <w:t>(Dz.U.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z</w:t>
      </w:r>
      <w:r w:rsidR="00770772">
        <w:rPr>
          <w:bCs/>
          <w:sz w:val="22"/>
          <w:lang w:eastAsia="pl-PL"/>
        </w:rPr>
        <w:t> </w:t>
      </w:r>
      <w:r w:rsidRPr="000D1865">
        <w:rPr>
          <w:bCs/>
          <w:sz w:val="22"/>
          <w:lang w:eastAsia="pl-PL"/>
        </w:rPr>
        <w:t>2022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r.,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poz.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835)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–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przypadku</w:t>
      </w:r>
      <w:r w:rsidR="00A31A51" w:rsidRPr="000D1865">
        <w:rPr>
          <w:sz w:val="22"/>
        </w:rPr>
        <w:t xml:space="preserve"> </w:t>
      </w:r>
      <w:r w:rsidR="003550CD">
        <w:rPr>
          <w:sz w:val="22"/>
        </w:rPr>
        <w:t>W</w:t>
      </w:r>
      <w:r w:rsidRPr="000D1865">
        <w:rPr>
          <w:sz w:val="22"/>
        </w:rPr>
        <w:t>ykonawców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wspólnie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ubiegających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się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770772">
        <w:rPr>
          <w:sz w:val="22"/>
        </w:rPr>
        <w:t> </w:t>
      </w:r>
      <w:r w:rsidRPr="000D1865">
        <w:rPr>
          <w:sz w:val="22"/>
        </w:rPr>
        <w:t>zamówienie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oświadczenie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składa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każdy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nich;</w:t>
      </w:r>
    </w:p>
    <w:p w14:paraId="45155749" w14:textId="0D563F50" w:rsidR="009F2E59" w:rsidRPr="000D1865" w:rsidRDefault="009F2E59" w:rsidP="00770772">
      <w:pPr>
        <w:pStyle w:val="Akapitzlist"/>
        <w:numPr>
          <w:ilvl w:val="2"/>
          <w:numId w:val="56"/>
        </w:numPr>
        <w:ind w:left="1701" w:hanging="567"/>
        <w:jc w:val="both"/>
        <w:rPr>
          <w:sz w:val="22"/>
        </w:rPr>
      </w:pPr>
      <w:r w:rsidRPr="000D1865">
        <w:rPr>
          <w:bCs/>
          <w:sz w:val="22"/>
          <w:lang w:eastAsia="pl-PL"/>
        </w:rPr>
        <w:lastRenderedPageBreak/>
        <w:t>oświadczenie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o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niepodleganiu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wykluczeniu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–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art.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sz w:val="22"/>
        </w:rPr>
        <w:t>5k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rozporządzenia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Rady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(UE)</w:t>
      </w:r>
      <w:r w:rsidR="00A31A51" w:rsidRPr="000D1865">
        <w:rPr>
          <w:sz w:val="22"/>
        </w:rPr>
        <w:t xml:space="preserve"> </w:t>
      </w:r>
      <w:r w:rsidR="00F245D6">
        <w:rPr>
          <w:sz w:val="22"/>
        </w:rPr>
        <w:br/>
      </w:r>
      <w:r w:rsidRPr="000D1865">
        <w:rPr>
          <w:sz w:val="22"/>
        </w:rPr>
        <w:t>nr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833/2014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31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lipca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2014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dotyczącego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środków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ograniczających</w:t>
      </w:r>
      <w:r w:rsidR="00A31A51" w:rsidRPr="000D1865">
        <w:rPr>
          <w:sz w:val="22"/>
        </w:rPr>
        <w:t xml:space="preserve"> </w:t>
      </w:r>
      <w:r w:rsidR="00F245D6">
        <w:rPr>
          <w:sz w:val="22"/>
        </w:rPr>
        <w:br/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związku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działaniami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Rosji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destabilizującymi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sytuację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Ukrainie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(Dz.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Urz.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nr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229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31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lipca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2014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r.,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str.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1),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brzmieniu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nadanym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rozporządzeniem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Rady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(UE)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2022/576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sprawie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zmiany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rozporządzenia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(UE)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nr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833/2014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dotyczącego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środków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ograniczających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związku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działaniami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Rosji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destabilizującymi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sytuację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Ukrainie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(Dz.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Urz.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nr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111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8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kwietnia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2022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r.,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str.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1)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–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przypadku</w:t>
      </w:r>
      <w:r w:rsidR="00A31A51" w:rsidRPr="000D1865">
        <w:rPr>
          <w:sz w:val="22"/>
        </w:rPr>
        <w:t xml:space="preserve"> </w:t>
      </w:r>
      <w:r w:rsidR="004079C8">
        <w:rPr>
          <w:sz w:val="22"/>
        </w:rPr>
        <w:t>W</w:t>
      </w:r>
      <w:r w:rsidRPr="000D1865">
        <w:rPr>
          <w:sz w:val="22"/>
        </w:rPr>
        <w:t>ykonawców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wspólnie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ubiegających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się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zamówienie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oświadczenie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składa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każdy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nich;</w:t>
      </w:r>
    </w:p>
    <w:p w14:paraId="5EC26ECC" w14:textId="1DB52C93" w:rsidR="009F2E59" w:rsidRPr="000D1865" w:rsidRDefault="009F2E59" w:rsidP="00770772">
      <w:pPr>
        <w:pStyle w:val="Akapitzlist"/>
        <w:numPr>
          <w:ilvl w:val="2"/>
          <w:numId w:val="56"/>
        </w:numPr>
        <w:ind w:left="1701" w:hanging="578"/>
        <w:jc w:val="both"/>
        <w:rPr>
          <w:sz w:val="22"/>
        </w:rPr>
      </w:pPr>
      <w:r w:rsidRPr="000D1865">
        <w:rPr>
          <w:sz w:val="22"/>
        </w:rPr>
        <w:t>indywidualną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kalkulację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cenową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oferty,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uwzględniającą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wymagania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zapisy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SWZ</w:t>
      </w:r>
      <w:r w:rsidR="00A31A51" w:rsidRPr="000D1865">
        <w:rPr>
          <w:sz w:val="22"/>
        </w:rPr>
        <w:t xml:space="preserve"> </w:t>
      </w:r>
      <w:r w:rsidR="00E263AB" w:rsidRPr="000D1865">
        <w:rPr>
          <w:bCs/>
          <w:sz w:val="22"/>
        </w:rPr>
        <w:t>zawierając</w:t>
      </w:r>
      <w:r w:rsidR="00E263AB">
        <w:rPr>
          <w:bCs/>
          <w:sz w:val="22"/>
        </w:rPr>
        <w:t>ą</w:t>
      </w:r>
      <w:r w:rsidR="00E263AB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nazwę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(firmę)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producenta,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model,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liczbę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sztuk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/TREŚĆ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OFERTY/;</w:t>
      </w:r>
    </w:p>
    <w:p w14:paraId="48B9159F" w14:textId="6E071204" w:rsidR="009F2E59" w:rsidRPr="000D1865" w:rsidRDefault="009F2E59" w:rsidP="00E73276">
      <w:pPr>
        <w:pStyle w:val="Akapitzlist"/>
        <w:numPr>
          <w:ilvl w:val="2"/>
          <w:numId w:val="56"/>
        </w:numPr>
        <w:ind w:left="1701" w:hanging="567"/>
        <w:jc w:val="both"/>
        <w:rPr>
          <w:sz w:val="22"/>
        </w:rPr>
      </w:pPr>
      <w:r w:rsidRPr="000D1865">
        <w:rPr>
          <w:bCs/>
          <w:sz w:val="22"/>
        </w:rPr>
        <w:t>pełnomocnictwo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(zgodnie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ust.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5-7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powyżej)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lub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inny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dokument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potwierdzający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umocowanie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reprezentowania</w:t>
      </w:r>
      <w:r w:rsidR="00A31A51" w:rsidRPr="000D1865">
        <w:rPr>
          <w:bCs/>
          <w:sz w:val="22"/>
        </w:rPr>
        <w:t xml:space="preserve"> </w:t>
      </w:r>
      <w:r w:rsidR="004079C8">
        <w:rPr>
          <w:bCs/>
          <w:sz w:val="22"/>
        </w:rPr>
        <w:t>W</w:t>
      </w:r>
      <w:r w:rsidRPr="000D1865">
        <w:rPr>
          <w:bCs/>
          <w:sz w:val="22"/>
        </w:rPr>
        <w:t>ykonawcy;</w:t>
      </w:r>
    </w:p>
    <w:p w14:paraId="7F7F5E68" w14:textId="6897908C" w:rsidR="009F2E59" w:rsidRPr="000D1865" w:rsidRDefault="009F2E59" w:rsidP="00E73276">
      <w:pPr>
        <w:pStyle w:val="Akapitzlist"/>
        <w:numPr>
          <w:ilvl w:val="2"/>
          <w:numId w:val="56"/>
        </w:numPr>
        <w:ind w:left="1701" w:hanging="567"/>
        <w:jc w:val="both"/>
        <w:rPr>
          <w:sz w:val="22"/>
        </w:rPr>
      </w:pPr>
      <w:r w:rsidRPr="000D1865">
        <w:rPr>
          <w:bCs/>
          <w:sz w:val="22"/>
        </w:rPr>
        <w:t>wykaz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podwykonawców;</w:t>
      </w:r>
    </w:p>
    <w:p w14:paraId="5455C054" w14:textId="204B1725" w:rsidR="009F2E59" w:rsidRPr="000D1865" w:rsidRDefault="009F2E59" w:rsidP="00E73276">
      <w:pPr>
        <w:pStyle w:val="Akapitzlist"/>
        <w:numPr>
          <w:ilvl w:val="2"/>
          <w:numId w:val="56"/>
        </w:numPr>
        <w:ind w:left="1701" w:hanging="567"/>
        <w:jc w:val="both"/>
        <w:rPr>
          <w:sz w:val="22"/>
        </w:rPr>
      </w:pPr>
      <w:r w:rsidRPr="000D1865">
        <w:rPr>
          <w:bCs/>
          <w:sz w:val="22"/>
        </w:rPr>
        <w:t>przedmiotowe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środki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dowodowe,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zgodnie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zapisami</w:t>
      </w:r>
      <w:r w:rsidR="00A31A51" w:rsidRPr="000D1865">
        <w:rPr>
          <w:bCs/>
          <w:sz w:val="22"/>
        </w:rPr>
        <w:t xml:space="preserve"> </w:t>
      </w:r>
      <w:r w:rsidR="006B7779">
        <w:rPr>
          <w:bCs/>
          <w:sz w:val="22"/>
        </w:rPr>
        <w:t>R</w:t>
      </w:r>
      <w:r w:rsidRPr="000D1865">
        <w:rPr>
          <w:bCs/>
          <w:sz w:val="22"/>
        </w:rPr>
        <w:t>ozdziału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IV;</w:t>
      </w:r>
    </w:p>
    <w:p w14:paraId="78C03CCA" w14:textId="33D43283" w:rsidR="009F2E59" w:rsidRPr="000D1865" w:rsidRDefault="009F2E59" w:rsidP="00E73276">
      <w:pPr>
        <w:pStyle w:val="Akapitzlist"/>
        <w:numPr>
          <w:ilvl w:val="2"/>
          <w:numId w:val="56"/>
        </w:numPr>
        <w:ind w:left="1701" w:hanging="567"/>
        <w:jc w:val="both"/>
        <w:rPr>
          <w:sz w:val="22"/>
        </w:rPr>
      </w:pPr>
      <w:r w:rsidRPr="000D1865">
        <w:rPr>
          <w:bCs/>
          <w:sz w:val="22"/>
        </w:rPr>
        <w:t>KRS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lub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CEiDG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–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ile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podano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JEDZ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danych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ogólnodostępnych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baz;</w:t>
      </w:r>
    </w:p>
    <w:p w14:paraId="01E90F44" w14:textId="1A6F4E74" w:rsidR="009F2E59" w:rsidRPr="000D1865" w:rsidRDefault="009F2E59" w:rsidP="00E73276">
      <w:pPr>
        <w:pStyle w:val="Akapitzlist"/>
        <w:numPr>
          <w:ilvl w:val="2"/>
          <w:numId w:val="56"/>
        </w:numPr>
        <w:ind w:left="1701" w:hanging="567"/>
        <w:jc w:val="both"/>
        <w:rPr>
          <w:sz w:val="22"/>
        </w:rPr>
      </w:pPr>
      <w:r w:rsidRPr="000D1865">
        <w:rPr>
          <w:iCs/>
          <w:color w:val="000000"/>
          <w:sz w:val="22"/>
        </w:rPr>
        <w:t>dokumenty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lub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oświadczenia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potwierdzające,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że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oferowana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aparatura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objęta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przedmiotem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zamówienia,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opodatkowana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jest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stawką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podatku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od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towarów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i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usług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VAT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inną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niż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23%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(tj.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8%)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–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o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ile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dotyczy.</w:t>
      </w:r>
    </w:p>
    <w:p w14:paraId="5C14CD0F" w14:textId="1C154733" w:rsidR="007B72A1" w:rsidRPr="000D1865" w:rsidRDefault="007B72A1" w:rsidP="00E263AB">
      <w:pPr>
        <w:pStyle w:val="Akapitzlist"/>
        <w:numPr>
          <w:ilvl w:val="0"/>
          <w:numId w:val="15"/>
        </w:numPr>
        <w:tabs>
          <w:tab w:val="clear" w:pos="720"/>
        </w:tabs>
        <w:ind w:left="426" w:hanging="426"/>
        <w:jc w:val="both"/>
        <w:rPr>
          <w:sz w:val="22"/>
        </w:rPr>
      </w:pPr>
      <w:r w:rsidRPr="000D1865">
        <w:rPr>
          <w:sz w:val="22"/>
        </w:rPr>
        <w:t>Jeżeli</w:t>
      </w:r>
      <w:r w:rsidR="00A31A51" w:rsidRPr="000D1865">
        <w:rPr>
          <w:sz w:val="22"/>
        </w:rPr>
        <w:t xml:space="preserve"> </w:t>
      </w:r>
      <w:r w:rsidR="000A55A6" w:rsidRPr="000D1865">
        <w:rPr>
          <w:sz w:val="22"/>
        </w:rPr>
        <w:t>W</w:t>
      </w:r>
      <w:r w:rsidRPr="000D1865">
        <w:rPr>
          <w:sz w:val="22"/>
        </w:rPr>
        <w:t>ykonawca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składając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ofertę,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zastrzega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sobie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prawo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udostępnienia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innym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uczestnikom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postępowania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informacji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stanowiących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tajemnicę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przedsiębiorstwa,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rozumieniu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przepisów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zwalczaniu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nieuczciwej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konkurencji,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musi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wyraźnie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wskazać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ofercie,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poprzez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złożenie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stosownego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oświadczenia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zawierającego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wykaz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zastrzeżonych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dokumentów</w:t>
      </w:r>
      <w:r w:rsidR="00A31A51" w:rsidRPr="000D1865">
        <w:rPr>
          <w:sz w:val="22"/>
        </w:rPr>
        <w:t xml:space="preserve"> </w:t>
      </w:r>
      <w:r w:rsidR="00774F45" w:rsidRPr="000D1865">
        <w:rPr>
          <w:sz w:val="22"/>
        </w:rPr>
        <w:br/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="005B1E4F" w:rsidRPr="000D1865">
        <w:rPr>
          <w:sz w:val="22"/>
        </w:rPr>
        <w:t>wykazanie,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iż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zastrzeżone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informacje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stanowią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tajemnice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przedsiębiorstwa.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Dokumenty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opatrzone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klauzulą;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„Dokument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zastrzeżony”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winny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być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załączone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łącznie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oświadczeniem</w:t>
      </w:r>
      <w:r w:rsidR="00A31A51" w:rsidRPr="000D1865">
        <w:rPr>
          <w:sz w:val="22"/>
        </w:rPr>
        <w:t xml:space="preserve"> </w:t>
      </w:r>
      <w:r w:rsidR="00774F45" w:rsidRPr="000D1865">
        <w:rPr>
          <w:sz w:val="22"/>
        </w:rPr>
        <w:br/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stanowić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odrębne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pliki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zaszyfrowane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wraz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innymi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plikami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stanowiącymi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ofertę.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Wykonawca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może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zastrzec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informacji,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których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mowa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art.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222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5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ustawy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PZP.</w:t>
      </w:r>
    </w:p>
    <w:p w14:paraId="38C19CC4" w14:textId="5D9DAD7C" w:rsidR="007B72A1" w:rsidRPr="000D1865" w:rsidRDefault="007B72A1" w:rsidP="00AF6567">
      <w:pPr>
        <w:numPr>
          <w:ilvl w:val="0"/>
          <w:numId w:val="15"/>
        </w:numPr>
        <w:tabs>
          <w:tab w:val="num" w:pos="2937"/>
        </w:tabs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Wszelkie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koszty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związane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przygotowaniem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złożeniem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oferty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ponosi</w:t>
      </w:r>
      <w:r w:rsidR="00A31A51" w:rsidRPr="000D1865">
        <w:rPr>
          <w:sz w:val="22"/>
          <w:szCs w:val="22"/>
        </w:rPr>
        <w:t xml:space="preserve"> </w:t>
      </w:r>
      <w:r w:rsidR="000A55A6" w:rsidRPr="000D1865">
        <w:rPr>
          <w:sz w:val="22"/>
          <w:szCs w:val="22"/>
        </w:rPr>
        <w:t>W</w:t>
      </w:r>
      <w:r w:rsidRPr="000D1865">
        <w:rPr>
          <w:sz w:val="22"/>
          <w:szCs w:val="22"/>
        </w:rPr>
        <w:t>ykonawca.</w:t>
      </w:r>
    </w:p>
    <w:p w14:paraId="60E23ED1" w14:textId="77777777" w:rsidR="0073527C" w:rsidRPr="000D1865" w:rsidRDefault="0073527C" w:rsidP="00EA6A42">
      <w:pPr>
        <w:widowControl/>
        <w:suppressAutoHyphens w:val="0"/>
        <w:jc w:val="both"/>
        <w:rPr>
          <w:sz w:val="22"/>
          <w:szCs w:val="22"/>
        </w:rPr>
      </w:pPr>
    </w:p>
    <w:p w14:paraId="17512F28" w14:textId="2DE44895" w:rsidR="004D2467" w:rsidRPr="000D1865" w:rsidRDefault="005957A6" w:rsidP="00834D89">
      <w:pPr>
        <w:widowControl/>
        <w:tabs>
          <w:tab w:val="left" w:pos="426"/>
        </w:tabs>
        <w:suppressAutoHyphens w:val="0"/>
        <w:jc w:val="both"/>
        <w:rPr>
          <w:b/>
          <w:bCs/>
          <w:color w:val="000000"/>
          <w:sz w:val="22"/>
          <w:szCs w:val="22"/>
        </w:rPr>
      </w:pPr>
      <w:r w:rsidRPr="000D1865">
        <w:rPr>
          <w:b/>
          <w:sz w:val="22"/>
          <w:szCs w:val="22"/>
        </w:rPr>
        <w:t>Rozdział</w:t>
      </w:r>
      <w:r w:rsidR="00A31A51" w:rsidRPr="000D1865">
        <w:rPr>
          <w:b/>
          <w:sz w:val="22"/>
          <w:szCs w:val="22"/>
        </w:rPr>
        <w:t xml:space="preserve"> </w:t>
      </w:r>
      <w:r w:rsidR="00834D89" w:rsidRPr="000D1865">
        <w:rPr>
          <w:b/>
          <w:sz w:val="22"/>
          <w:szCs w:val="22"/>
        </w:rPr>
        <w:t>XIII</w:t>
      </w:r>
      <w:r w:rsidR="00A31A51" w:rsidRPr="000D1865">
        <w:rPr>
          <w:b/>
          <w:sz w:val="22"/>
          <w:szCs w:val="22"/>
        </w:rPr>
        <w:t xml:space="preserve"> </w:t>
      </w:r>
      <w:r w:rsidR="00A325F4" w:rsidRPr="000D1865">
        <w:rPr>
          <w:b/>
          <w:sz w:val="22"/>
          <w:szCs w:val="22"/>
        </w:rPr>
        <w:t>–</w:t>
      </w:r>
      <w:r w:rsidR="00A31A51" w:rsidRPr="000D1865">
        <w:rPr>
          <w:b/>
          <w:sz w:val="22"/>
          <w:szCs w:val="22"/>
        </w:rPr>
        <w:t xml:space="preserve"> </w:t>
      </w:r>
      <w:r w:rsidR="00A325F4" w:rsidRPr="000D1865">
        <w:rPr>
          <w:b/>
          <w:sz w:val="22"/>
          <w:szCs w:val="22"/>
        </w:rPr>
        <w:t>Miejsce</w:t>
      </w:r>
      <w:r w:rsidR="00A31A51" w:rsidRPr="000D1865">
        <w:rPr>
          <w:b/>
          <w:sz w:val="22"/>
          <w:szCs w:val="22"/>
        </w:rPr>
        <w:t xml:space="preserve"> </w:t>
      </w:r>
      <w:r w:rsidR="00A325F4" w:rsidRPr="000D1865">
        <w:rPr>
          <w:b/>
          <w:sz w:val="22"/>
          <w:szCs w:val="22"/>
        </w:rPr>
        <w:t>oraz</w:t>
      </w:r>
      <w:r w:rsidR="00A31A51" w:rsidRPr="000D1865">
        <w:rPr>
          <w:b/>
          <w:sz w:val="22"/>
          <w:szCs w:val="22"/>
        </w:rPr>
        <w:t xml:space="preserve"> </w:t>
      </w:r>
      <w:r w:rsidR="00A325F4" w:rsidRPr="000D1865">
        <w:rPr>
          <w:b/>
          <w:sz w:val="22"/>
          <w:szCs w:val="22"/>
        </w:rPr>
        <w:t>t</w:t>
      </w:r>
      <w:r w:rsidR="004D2467" w:rsidRPr="000D1865">
        <w:rPr>
          <w:b/>
          <w:bCs/>
          <w:color w:val="000000"/>
          <w:sz w:val="22"/>
          <w:szCs w:val="22"/>
        </w:rPr>
        <w:t>ermin</w:t>
      </w:r>
      <w:r w:rsidR="00A31A51" w:rsidRPr="000D1865">
        <w:rPr>
          <w:b/>
          <w:bCs/>
          <w:color w:val="000000"/>
          <w:sz w:val="22"/>
          <w:szCs w:val="22"/>
        </w:rPr>
        <w:t xml:space="preserve"> </w:t>
      </w:r>
      <w:r w:rsidR="004D2467" w:rsidRPr="000D1865">
        <w:rPr>
          <w:b/>
          <w:bCs/>
          <w:color w:val="000000"/>
          <w:sz w:val="22"/>
          <w:szCs w:val="22"/>
        </w:rPr>
        <w:t>składania</w:t>
      </w:r>
      <w:r w:rsidR="00A31A51" w:rsidRPr="000D1865">
        <w:rPr>
          <w:b/>
          <w:bCs/>
          <w:color w:val="000000"/>
          <w:sz w:val="22"/>
          <w:szCs w:val="22"/>
        </w:rPr>
        <w:t xml:space="preserve"> </w:t>
      </w:r>
      <w:r w:rsidR="004D2467" w:rsidRPr="000D1865">
        <w:rPr>
          <w:b/>
          <w:bCs/>
          <w:color w:val="000000"/>
          <w:sz w:val="22"/>
          <w:szCs w:val="22"/>
        </w:rPr>
        <w:t>i</w:t>
      </w:r>
      <w:r w:rsidR="00A31A51" w:rsidRPr="000D1865">
        <w:rPr>
          <w:b/>
          <w:bCs/>
          <w:color w:val="000000"/>
          <w:sz w:val="22"/>
          <w:szCs w:val="22"/>
        </w:rPr>
        <w:t xml:space="preserve"> </w:t>
      </w:r>
      <w:r w:rsidR="004D2467" w:rsidRPr="000D1865">
        <w:rPr>
          <w:b/>
          <w:bCs/>
          <w:color w:val="000000"/>
          <w:sz w:val="22"/>
          <w:szCs w:val="22"/>
        </w:rPr>
        <w:t>otwarcia</w:t>
      </w:r>
      <w:r w:rsidR="00A31A51" w:rsidRPr="000D1865">
        <w:rPr>
          <w:b/>
          <w:bCs/>
          <w:color w:val="000000"/>
          <w:sz w:val="22"/>
          <w:szCs w:val="22"/>
        </w:rPr>
        <w:t xml:space="preserve"> </w:t>
      </w:r>
      <w:r w:rsidR="004D2467" w:rsidRPr="000D1865">
        <w:rPr>
          <w:b/>
          <w:bCs/>
          <w:color w:val="000000"/>
          <w:sz w:val="22"/>
          <w:szCs w:val="22"/>
        </w:rPr>
        <w:t>ofert.</w:t>
      </w:r>
    </w:p>
    <w:p w14:paraId="067E896C" w14:textId="5FB1AF21" w:rsidR="00E3744C" w:rsidRPr="00292C70" w:rsidRDefault="00E3744C" w:rsidP="000D1865">
      <w:pPr>
        <w:pStyle w:val="Akapitzlist"/>
        <w:numPr>
          <w:ilvl w:val="0"/>
          <w:numId w:val="52"/>
        </w:numPr>
        <w:jc w:val="both"/>
        <w:rPr>
          <w:bCs/>
          <w:sz w:val="22"/>
        </w:rPr>
      </w:pPr>
      <w:r w:rsidRPr="000D1865">
        <w:rPr>
          <w:bCs/>
          <w:sz w:val="22"/>
        </w:rPr>
        <w:t>Oferty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należy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składać</w:t>
      </w:r>
      <w:r w:rsidR="00A31A51" w:rsidRPr="000D1865">
        <w:rPr>
          <w:bCs/>
          <w:sz w:val="22"/>
        </w:rPr>
        <w:t xml:space="preserve"> </w:t>
      </w:r>
      <w:r w:rsidRPr="00292C70">
        <w:rPr>
          <w:bCs/>
          <w:sz w:val="22"/>
        </w:rPr>
        <w:t>w</w:t>
      </w:r>
      <w:r w:rsidR="00A31A51" w:rsidRPr="00292C70">
        <w:rPr>
          <w:bCs/>
          <w:sz w:val="22"/>
        </w:rPr>
        <w:t xml:space="preserve"> </w:t>
      </w:r>
      <w:r w:rsidRPr="00292C70">
        <w:rPr>
          <w:bCs/>
          <w:sz w:val="22"/>
        </w:rPr>
        <w:t>terminie</w:t>
      </w:r>
      <w:r w:rsidR="00A31A51" w:rsidRPr="00292C70">
        <w:rPr>
          <w:bCs/>
          <w:sz w:val="22"/>
        </w:rPr>
        <w:t xml:space="preserve"> </w:t>
      </w:r>
      <w:r w:rsidRPr="00292C70">
        <w:rPr>
          <w:b/>
          <w:bCs/>
          <w:sz w:val="22"/>
        </w:rPr>
        <w:t>do</w:t>
      </w:r>
      <w:r w:rsidR="00A31A51" w:rsidRPr="00292C70">
        <w:rPr>
          <w:b/>
          <w:bCs/>
          <w:sz w:val="22"/>
        </w:rPr>
        <w:t xml:space="preserve"> </w:t>
      </w:r>
      <w:r w:rsidRPr="00292C70">
        <w:rPr>
          <w:b/>
          <w:bCs/>
          <w:sz w:val="22"/>
        </w:rPr>
        <w:t>dnia</w:t>
      </w:r>
      <w:r w:rsidR="00A31A51" w:rsidRPr="00292C70">
        <w:rPr>
          <w:b/>
          <w:bCs/>
          <w:sz w:val="22"/>
        </w:rPr>
        <w:t xml:space="preserve"> </w:t>
      </w:r>
      <w:r w:rsidR="00292C70" w:rsidRPr="00292C70">
        <w:rPr>
          <w:b/>
          <w:sz w:val="22"/>
        </w:rPr>
        <w:t>13.10</w:t>
      </w:r>
      <w:r w:rsidRPr="00292C70">
        <w:rPr>
          <w:b/>
          <w:sz w:val="22"/>
        </w:rPr>
        <w:t>.2022</w:t>
      </w:r>
      <w:r w:rsidR="00A31A51" w:rsidRPr="00292C70">
        <w:rPr>
          <w:b/>
          <w:sz w:val="22"/>
        </w:rPr>
        <w:t xml:space="preserve"> </w:t>
      </w:r>
      <w:r w:rsidRPr="00292C70">
        <w:rPr>
          <w:b/>
          <w:sz w:val="22"/>
        </w:rPr>
        <w:t>r.</w:t>
      </w:r>
      <w:r w:rsidR="00A31A51" w:rsidRPr="00292C70">
        <w:rPr>
          <w:b/>
          <w:sz w:val="22"/>
        </w:rPr>
        <w:t xml:space="preserve"> </w:t>
      </w:r>
      <w:r w:rsidRPr="00292C70">
        <w:rPr>
          <w:b/>
          <w:sz w:val="22"/>
        </w:rPr>
        <w:t>do</w:t>
      </w:r>
      <w:r w:rsidR="00A31A51" w:rsidRPr="00292C70">
        <w:rPr>
          <w:b/>
          <w:sz w:val="22"/>
        </w:rPr>
        <w:t xml:space="preserve"> </w:t>
      </w:r>
      <w:r w:rsidRPr="00292C70">
        <w:rPr>
          <w:b/>
          <w:sz w:val="22"/>
        </w:rPr>
        <w:t>godziny</w:t>
      </w:r>
      <w:r w:rsidR="00A31A51" w:rsidRPr="00292C70">
        <w:rPr>
          <w:b/>
          <w:sz w:val="22"/>
        </w:rPr>
        <w:t xml:space="preserve"> </w:t>
      </w:r>
      <w:r w:rsidRPr="00292C70">
        <w:rPr>
          <w:b/>
          <w:sz w:val="22"/>
        </w:rPr>
        <w:t>10:00</w:t>
      </w:r>
      <w:r w:rsidR="000D4A40" w:rsidRPr="00292C70">
        <w:rPr>
          <w:b/>
          <w:sz w:val="23"/>
          <w:szCs w:val="23"/>
        </w:rPr>
        <w:t>,</w:t>
      </w:r>
      <w:r w:rsidR="00A31A51" w:rsidRPr="00292C70">
        <w:rPr>
          <w:b/>
          <w:sz w:val="23"/>
          <w:szCs w:val="23"/>
        </w:rPr>
        <w:t xml:space="preserve"> </w:t>
      </w:r>
      <w:r w:rsidRPr="00292C70">
        <w:rPr>
          <w:bCs/>
          <w:sz w:val="22"/>
        </w:rPr>
        <w:t>na</w:t>
      </w:r>
      <w:r w:rsidR="00A31A51" w:rsidRPr="00292C70">
        <w:rPr>
          <w:bCs/>
          <w:sz w:val="22"/>
        </w:rPr>
        <w:t xml:space="preserve"> </w:t>
      </w:r>
      <w:r w:rsidRPr="00292C70">
        <w:rPr>
          <w:bCs/>
          <w:sz w:val="22"/>
        </w:rPr>
        <w:t>zasadach,</w:t>
      </w:r>
      <w:r w:rsidR="00A31A51" w:rsidRPr="00292C70">
        <w:rPr>
          <w:bCs/>
          <w:sz w:val="22"/>
        </w:rPr>
        <w:t xml:space="preserve"> </w:t>
      </w:r>
      <w:r w:rsidRPr="00292C70">
        <w:rPr>
          <w:bCs/>
          <w:sz w:val="22"/>
        </w:rPr>
        <w:t>opisanych</w:t>
      </w:r>
      <w:r w:rsidR="00A31A51" w:rsidRPr="00292C70">
        <w:rPr>
          <w:bCs/>
          <w:sz w:val="22"/>
        </w:rPr>
        <w:t xml:space="preserve"> </w:t>
      </w:r>
      <w:r w:rsidRPr="00292C70">
        <w:rPr>
          <w:bCs/>
          <w:sz w:val="22"/>
        </w:rPr>
        <w:t>w</w:t>
      </w:r>
      <w:r w:rsidR="00A31A51" w:rsidRPr="00292C70">
        <w:rPr>
          <w:bCs/>
          <w:sz w:val="22"/>
        </w:rPr>
        <w:t xml:space="preserve"> </w:t>
      </w:r>
      <w:r w:rsidR="00123896" w:rsidRPr="00292C70">
        <w:rPr>
          <w:bCs/>
          <w:sz w:val="22"/>
        </w:rPr>
        <w:t>R</w:t>
      </w:r>
      <w:r w:rsidRPr="00292C70">
        <w:rPr>
          <w:bCs/>
          <w:sz w:val="22"/>
        </w:rPr>
        <w:t>ozdziale</w:t>
      </w:r>
      <w:r w:rsidR="00A31A51" w:rsidRPr="00292C70">
        <w:rPr>
          <w:bCs/>
          <w:sz w:val="22"/>
        </w:rPr>
        <w:t xml:space="preserve"> </w:t>
      </w:r>
      <w:r w:rsidRPr="00292C70">
        <w:rPr>
          <w:bCs/>
          <w:sz w:val="22"/>
        </w:rPr>
        <w:t>IX</w:t>
      </w:r>
      <w:r w:rsidR="00A31A51" w:rsidRPr="00292C70">
        <w:rPr>
          <w:bCs/>
          <w:sz w:val="22"/>
        </w:rPr>
        <w:t xml:space="preserve"> </w:t>
      </w:r>
      <w:r w:rsidRPr="00292C70">
        <w:rPr>
          <w:bCs/>
          <w:sz w:val="22"/>
        </w:rPr>
        <w:t>ust.</w:t>
      </w:r>
      <w:r w:rsidR="00A31A51" w:rsidRPr="00292C70">
        <w:rPr>
          <w:bCs/>
          <w:sz w:val="22"/>
        </w:rPr>
        <w:t xml:space="preserve"> </w:t>
      </w:r>
      <w:r w:rsidR="009F2E59" w:rsidRPr="00292C70">
        <w:rPr>
          <w:bCs/>
          <w:sz w:val="22"/>
        </w:rPr>
        <w:t>2-3</w:t>
      </w:r>
      <w:r w:rsidR="00A31A51" w:rsidRPr="00292C70">
        <w:rPr>
          <w:bCs/>
          <w:sz w:val="22"/>
        </w:rPr>
        <w:t xml:space="preserve"> </w:t>
      </w:r>
      <w:r w:rsidRPr="00292C70">
        <w:rPr>
          <w:bCs/>
          <w:sz w:val="22"/>
        </w:rPr>
        <w:t>SWZ.</w:t>
      </w:r>
    </w:p>
    <w:p w14:paraId="3F6A9ECB" w14:textId="488EF231" w:rsidR="00E3744C" w:rsidRPr="00292C70" w:rsidRDefault="00E3744C" w:rsidP="000D1865">
      <w:pPr>
        <w:pStyle w:val="Akapitzlist"/>
        <w:numPr>
          <w:ilvl w:val="0"/>
          <w:numId w:val="52"/>
        </w:numPr>
        <w:jc w:val="both"/>
        <w:rPr>
          <w:bCs/>
          <w:sz w:val="22"/>
        </w:rPr>
      </w:pPr>
      <w:r w:rsidRPr="00292C70">
        <w:rPr>
          <w:sz w:val="22"/>
        </w:rPr>
        <w:t>Wykonawca</w:t>
      </w:r>
      <w:r w:rsidR="00A31A51" w:rsidRPr="00292C70">
        <w:rPr>
          <w:sz w:val="22"/>
        </w:rPr>
        <w:t xml:space="preserve"> </w:t>
      </w:r>
      <w:r w:rsidRPr="00292C70">
        <w:rPr>
          <w:sz w:val="22"/>
        </w:rPr>
        <w:t>przed</w:t>
      </w:r>
      <w:r w:rsidR="00A31A51" w:rsidRPr="00292C70">
        <w:rPr>
          <w:sz w:val="22"/>
        </w:rPr>
        <w:t xml:space="preserve"> </w:t>
      </w:r>
      <w:r w:rsidRPr="00292C70">
        <w:rPr>
          <w:sz w:val="22"/>
        </w:rPr>
        <w:t>upływem</w:t>
      </w:r>
      <w:r w:rsidR="00A31A51" w:rsidRPr="00292C70">
        <w:rPr>
          <w:sz w:val="22"/>
        </w:rPr>
        <w:t xml:space="preserve"> </w:t>
      </w:r>
      <w:r w:rsidRPr="00292C70">
        <w:rPr>
          <w:sz w:val="22"/>
        </w:rPr>
        <w:t>terminu</w:t>
      </w:r>
      <w:r w:rsidR="00A31A51" w:rsidRPr="00292C70">
        <w:rPr>
          <w:sz w:val="22"/>
        </w:rPr>
        <w:t xml:space="preserve"> </w:t>
      </w:r>
      <w:r w:rsidRPr="00292C70">
        <w:rPr>
          <w:sz w:val="22"/>
        </w:rPr>
        <w:t>do</w:t>
      </w:r>
      <w:r w:rsidR="00A31A51" w:rsidRPr="00292C70">
        <w:rPr>
          <w:sz w:val="22"/>
        </w:rPr>
        <w:t xml:space="preserve"> </w:t>
      </w:r>
      <w:r w:rsidRPr="00292C70">
        <w:rPr>
          <w:sz w:val="22"/>
        </w:rPr>
        <w:t>składania</w:t>
      </w:r>
      <w:r w:rsidR="00A31A51" w:rsidRPr="00292C70">
        <w:rPr>
          <w:sz w:val="22"/>
        </w:rPr>
        <w:t xml:space="preserve"> </w:t>
      </w:r>
      <w:r w:rsidRPr="00292C70">
        <w:rPr>
          <w:sz w:val="22"/>
        </w:rPr>
        <w:t>ofert</w:t>
      </w:r>
      <w:r w:rsidR="00A31A51" w:rsidRPr="00292C70">
        <w:rPr>
          <w:sz w:val="22"/>
        </w:rPr>
        <w:t xml:space="preserve"> </w:t>
      </w:r>
      <w:r w:rsidRPr="00292C70">
        <w:rPr>
          <w:sz w:val="22"/>
        </w:rPr>
        <w:t>może</w:t>
      </w:r>
      <w:r w:rsidR="00A31A51" w:rsidRPr="00292C70">
        <w:rPr>
          <w:sz w:val="22"/>
        </w:rPr>
        <w:t xml:space="preserve"> </w:t>
      </w:r>
      <w:r w:rsidRPr="00292C70">
        <w:rPr>
          <w:sz w:val="22"/>
        </w:rPr>
        <w:t>wycofać</w:t>
      </w:r>
      <w:r w:rsidR="00A31A51" w:rsidRPr="00292C70">
        <w:rPr>
          <w:sz w:val="22"/>
        </w:rPr>
        <w:t xml:space="preserve"> </w:t>
      </w:r>
      <w:r w:rsidRPr="00292C70">
        <w:rPr>
          <w:sz w:val="22"/>
        </w:rPr>
        <w:t>ofertę</w:t>
      </w:r>
      <w:r w:rsidR="00A31A51" w:rsidRPr="00292C70">
        <w:rPr>
          <w:sz w:val="22"/>
        </w:rPr>
        <w:t xml:space="preserve"> </w:t>
      </w:r>
      <w:r w:rsidRPr="00292C70">
        <w:rPr>
          <w:sz w:val="22"/>
        </w:rPr>
        <w:t>zgodnie</w:t>
      </w:r>
      <w:r w:rsidR="00A31A51" w:rsidRPr="00292C70">
        <w:rPr>
          <w:sz w:val="22"/>
        </w:rPr>
        <w:t xml:space="preserve"> </w:t>
      </w:r>
      <w:r w:rsidR="001C75B1" w:rsidRPr="00292C70">
        <w:rPr>
          <w:sz w:val="22"/>
        </w:rPr>
        <w:br/>
      </w:r>
      <w:r w:rsidRPr="00292C70">
        <w:rPr>
          <w:sz w:val="22"/>
        </w:rPr>
        <w:t>z</w:t>
      </w:r>
      <w:r w:rsidR="00A31A51" w:rsidRPr="00292C70">
        <w:rPr>
          <w:sz w:val="22"/>
        </w:rPr>
        <w:t xml:space="preserve"> </w:t>
      </w:r>
      <w:r w:rsidRPr="00292C70">
        <w:rPr>
          <w:sz w:val="22"/>
        </w:rPr>
        <w:t>regulaminem</w:t>
      </w:r>
      <w:r w:rsidR="00A31A51" w:rsidRPr="00292C70">
        <w:rPr>
          <w:sz w:val="22"/>
        </w:rPr>
        <w:t xml:space="preserve"> </w:t>
      </w:r>
      <w:r w:rsidRPr="00292C70">
        <w:rPr>
          <w:sz w:val="22"/>
        </w:rPr>
        <w:t>na</w:t>
      </w:r>
      <w:r w:rsidR="00A31A51" w:rsidRPr="00292C70">
        <w:rPr>
          <w:sz w:val="22"/>
        </w:rPr>
        <w:t xml:space="preserve"> </w:t>
      </w:r>
      <w:hyperlink r:id="rId36" w:history="1">
        <w:r w:rsidRPr="00292C70">
          <w:rPr>
            <w:rStyle w:val="Hipercze"/>
            <w:sz w:val="22"/>
          </w:rPr>
          <w:t>https://platformazakupowa.pl</w:t>
        </w:r>
      </w:hyperlink>
      <w:r w:rsidRPr="00292C70">
        <w:rPr>
          <w:sz w:val="22"/>
        </w:rPr>
        <w:t>.</w:t>
      </w:r>
      <w:r w:rsidR="00A31A51" w:rsidRPr="00292C70">
        <w:rPr>
          <w:sz w:val="22"/>
        </w:rPr>
        <w:t xml:space="preserve"> </w:t>
      </w:r>
      <w:r w:rsidRPr="00292C70">
        <w:rPr>
          <w:color w:val="000000"/>
          <w:sz w:val="22"/>
        </w:rPr>
        <w:t>Sposób</w:t>
      </w:r>
      <w:r w:rsidR="00A31A51" w:rsidRPr="00292C70">
        <w:rPr>
          <w:color w:val="000000"/>
          <w:sz w:val="22"/>
        </w:rPr>
        <w:t xml:space="preserve"> </w:t>
      </w:r>
      <w:r w:rsidRPr="00292C70">
        <w:rPr>
          <w:color w:val="000000"/>
          <w:sz w:val="22"/>
        </w:rPr>
        <w:t>wycofania</w:t>
      </w:r>
      <w:r w:rsidR="00A31A51" w:rsidRPr="00292C70">
        <w:rPr>
          <w:color w:val="000000"/>
          <w:sz w:val="22"/>
        </w:rPr>
        <w:t xml:space="preserve"> </w:t>
      </w:r>
      <w:r w:rsidRPr="00292C70">
        <w:rPr>
          <w:color w:val="000000"/>
          <w:sz w:val="22"/>
        </w:rPr>
        <w:t>oferty</w:t>
      </w:r>
      <w:r w:rsidR="00A31A51" w:rsidRPr="00292C70">
        <w:rPr>
          <w:color w:val="000000"/>
          <w:sz w:val="22"/>
        </w:rPr>
        <w:t xml:space="preserve"> </w:t>
      </w:r>
      <w:r w:rsidRPr="00292C70">
        <w:rPr>
          <w:color w:val="000000"/>
          <w:sz w:val="22"/>
        </w:rPr>
        <w:t>zamieszczono</w:t>
      </w:r>
      <w:r w:rsidR="00A31A51" w:rsidRPr="00292C70">
        <w:rPr>
          <w:color w:val="000000"/>
          <w:sz w:val="22"/>
        </w:rPr>
        <w:t xml:space="preserve"> </w:t>
      </w:r>
      <w:r w:rsidRPr="00292C70">
        <w:rPr>
          <w:color w:val="000000"/>
          <w:sz w:val="22"/>
        </w:rPr>
        <w:t>w</w:t>
      </w:r>
      <w:r w:rsidR="00A31A51" w:rsidRPr="00292C70">
        <w:rPr>
          <w:color w:val="000000"/>
          <w:sz w:val="22"/>
        </w:rPr>
        <w:t xml:space="preserve"> </w:t>
      </w:r>
      <w:r w:rsidRPr="00292C70">
        <w:rPr>
          <w:color w:val="000000"/>
          <w:sz w:val="22"/>
        </w:rPr>
        <w:t>instrukcji</w:t>
      </w:r>
      <w:r w:rsidR="00A31A51" w:rsidRPr="00292C70">
        <w:rPr>
          <w:color w:val="000000"/>
          <w:sz w:val="22"/>
        </w:rPr>
        <w:t xml:space="preserve"> </w:t>
      </w:r>
      <w:r w:rsidRPr="00292C70">
        <w:rPr>
          <w:color w:val="000000"/>
          <w:sz w:val="22"/>
        </w:rPr>
        <w:t>dostępnej</w:t>
      </w:r>
      <w:r w:rsidR="00A31A51" w:rsidRPr="00292C70">
        <w:rPr>
          <w:color w:val="000000"/>
          <w:sz w:val="22"/>
        </w:rPr>
        <w:t xml:space="preserve"> </w:t>
      </w:r>
      <w:r w:rsidRPr="00292C70">
        <w:rPr>
          <w:color w:val="000000"/>
          <w:sz w:val="22"/>
        </w:rPr>
        <w:t>adresem:</w:t>
      </w:r>
      <w:r w:rsidR="00A31A51" w:rsidRPr="00292C70">
        <w:rPr>
          <w:color w:val="000000"/>
          <w:sz w:val="22"/>
        </w:rPr>
        <w:t xml:space="preserve"> </w:t>
      </w:r>
      <w:hyperlink r:id="rId37" w:history="1">
        <w:r w:rsidRPr="00292C70">
          <w:rPr>
            <w:rStyle w:val="Hipercze"/>
            <w:sz w:val="22"/>
          </w:rPr>
          <w:t>https://platformazakupowa.pl/strona/45-instrukcje</w:t>
        </w:r>
      </w:hyperlink>
      <w:r w:rsidRPr="00292C70">
        <w:rPr>
          <w:color w:val="000000"/>
          <w:sz w:val="22"/>
        </w:rPr>
        <w:t>.</w:t>
      </w:r>
      <w:r w:rsidR="00A31A51" w:rsidRPr="00292C70">
        <w:rPr>
          <w:color w:val="000000"/>
          <w:sz w:val="22"/>
        </w:rPr>
        <w:t xml:space="preserve"> </w:t>
      </w:r>
      <w:r w:rsidRPr="00292C70">
        <w:rPr>
          <w:color w:val="000000"/>
          <w:sz w:val="22"/>
        </w:rPr>
        <w:t>Oferta</w:t>
      </w:r>
      <w:r w:rsidR="00A31A51" w:rsidRPr="00292C70">
        <w:rPr>
          <w:color w:val="000000"/>
          <w:sz w:val="22"/>
        </w:rPr>
        <w:t xml:space="preserve"> </w:t>
      </w:r>
      <w:r w:rsidRPr="00292C70">
        <w:rPr>
          <w:color w:val="000000"/>
          <w:sz w:val="22"/>
        </w:rPr>
        <w:t>nie</w:t>
      </w:r>
      <w:r w:rsidR="00A31A51" w:rsidRPr="00292C70">
        <w:rPr>
          <w:color w:val="000000"/>
          <w:sz w:val="22"/>
        </w:rPr>
        <w:t xml:space="preserve"> </w:t>
      </w:r>
      <w:r w:rsidRPr="00292C70">
        <w:rPr>
          <w:color w:val="000000"/>
          <w:sz w:val="22"/>
        </w:rPr>
        <w:t>może</w:t>
      </w:r>
      <w:r w:rsidR="00A31A51" w:rsidRPr="00292C70">
        <w:rPr>
          <w:color w:val="000000"/>
          <w:sz w:val="22"/>
        </w:rPr>
        <w:t xml:space="preserve"> </w:t>
      </w:r>
      <w:r w:rsidRPr="00292C70">
        <w:rPr>
          <w:color w:val="000000"/>
          <w:sz w:val="22"/>
        </w:rPr>
        <w:t>zostać</w:t>
      </w:r>
      <w:r w:rsidR="00A31A51" w:rsidRPr="00292C70">
        <w:rPr>
          <w:color w:val="000000"/>
          <w:sz w:val="22"/>
        </w:rPr>
        <w:t xml:space="preserve"> </w:t>
      </w:r>
      <w:r w:rsidRPr="00292C70">
        <w:rPr>
          <w:color w:val="000000"/>
          <w:sz w:val="22"/>
        </w:rPr>
        <w:t>wycofana</w:t>
      </w:r>
      <w:r w:rsidR="00A31A51" w:rsidRPr="00292C70">
        <w:rPr>
          <w:color w:val="000000"/>
          <w:sz w:val="22"/>
        </w:rPr>
        <w:t xml:space="preserve"> </w:t>
      </w:r>
      <w:r w:rsidRPr="00292C70">
        <w:rPr>
          <w:color w:val="000000"/>
          <w:sz w:val="22"/>
        </w:rPr>
        <w:t>po</w:t>
      </w:r>
      <w:r w:rsidR="00A31A51" w:rsidRPr="00292C70">
        <w:rPr>
          <w:color w:val="000000"/>
          <w:sz w:val="22"/>
        </w:rPr>
        <w:t xml:space="preserve"> </w:t>
      </w:r>
      <w:r w:rsidRPr="00292C70">
        <w:rPr>
          <w:color w:val="000000"/>
          <w:sz w:val="22"/>
        </w:rPr>
        <w:t>upływie</w:t>
      </w:r>
      <w:r w:rsidR="00A31A51" w:rsidRPr="00292C70">
        <w:rPr>
          <w:color w:val="000000"/>
          <w:sz w:val="22"/>
        </w:rPr>
        <w:t xml:space="preserve"> </w:t>
      </w:r>
      <w:r w:rsidRPr="00292C70">
        <w:rPr>
          <w:color w:val="000000"/>
          <w:sz w:val="22"/>
        </w:rPr>
        <w:t>terminu</w:t>
      </w:r>
      <w:r w:rsidR="00A31A51" w:rsidRPr="00292C70">
        <w:rPr>
          <w:color w:val="000000"/>
          <w:sz w:val="22"/>
        </w:rPr>
        <w:t xml:space="preserve"> </w:t>
      </w:r>
      <w:r w:rsidRPr="00292C70">
        <w:rPr>
          <w:color w:val="000000"/>
          <w:sz w:val="22"/>
        </w:rPr>
        <w:t>składania</w:t>
      </w:r>
      <w:r w:rsidR="00A31A51" w:rsidRPr="00292C70">
        <w:rPr>
          <w:color w:val="000000"/>
          <w:sz w:val="22"/>
        </w:rPr>
        <w:t xml:space="preserve"> </w:t>
      </w:r>
      <w:r w:rsidRPr="00292C70">
        <w:rPr>
          <w:color w:val="000000"/>
          <w:sz w:val="22"/>
        </w:rPr>
        <w:t>ofert.</w:t>
      </w:r>
      <w:r w:rsidR="00A31A51" w:rsidRPr="00292C70">
        <w:rPr>
          <w:color w:val="000000"/>
          <w:sz w:val="22"/>
        </w:rPr>
        <w:t xml:space="preserve"> </w:t>
      </w:r>
    </w:p>
    <w:p w14:paraId="785AB22D" w14:textId="7B98B5C5" w:rsidR="00E3744C" w:rsidRPr="00292C70" w:rsidRDefault="00E3744C" w:rsidP="000D1865">
      <w:pPr>
        <w:pStyle w:val="Akapitzlist"/>
        <w:numPr>
          <w:ilvl w:val="0"/>
          <w:numId w:val="52"/>
        </w:numPr>
        <w:jc w:val="both"/>
        <w:rPr>
          <w:bCs/>
          <w:sz w:val="22"/>
        </w:rPr>
      </w:pPr>
      <w:r w:rsidRPr="00292C70">
        <w:rPr>
          <w:sz w:val="22"/>
        </w:rPr>
        <w:t>Zamawiający</w:t>
      </w:r>
      <w:r w:rsidR="00A31A51" w:rsidRPr="00292C70">
        <w:rPr>
          <w:sz w:val="22"/>
        </w:rPr>
        <w:t xml:space="preserve"> </w:t>
      </w:r>
      <w:r w:rsidRPr="00292C70">
        <w:rPr>
          <w:sz w:val="22"/>
        </w:rPr>
        <w:t>odrzuci</w:t>
      </w:r>
      <w:r w:rsidR="00A31A51" w:rsidRPr="00292C70">
        <w:rPr>
          <w:sz w:val="22"/>
        </w:rPr>
        <w:t xml:space="preserve"> </w:t>
      </w:r>
      <w:r w:rsidRPr="00292C70">
        <w:rPr>
          <w:sz w:val="22"/>
        </w:rPr>
        <w:t>ofertę</w:t>
      </w:r>
      <w:r w:rsidR="00A31A51" w:rsidRPr="00292C70">
        <w:rPr>
          <w:sz w:val="22"/>
        </w:rPr>
        <w:t xml:space="preserve"> </w:t>
      </w:r>
      <w:r w:rsidRPr="00292C70">
        <w:rPr>
          <w:sz w:val="22"/>
        </w:rPr>
        <w:t>złożoną</w:t>
      </w:r>
      <w:r w:rsidR="00A31A51" w:rsidRPr="00292C70">
        <w:rPr>
          <w:sz w:val="22"/>
        </w:rPr>
        <w:t xml:space="preserve"> </w:t>
      </w:r>
      <w:r w:rsidRPr="00292C70">
        <w:rPr>
          <w:sz w:val="22"/>
        </w:rPr>
        <w:t>po</w:t>
      </w:r>
      <w:r w:rsidR="00A31A51" w:rsidRPr="00292C70">
        <w:rPr>
          <w:sz w:val="22"/>
        </w:rPr>
        <w:t xml:space="preserve"> </w:t>
      </w:r>
      <w:r w:rsidRPr="00292C70">
        <w:rPr>
          <w:sz w:val="22"/>
        </w:rPr>
        <w:t>terminie</w:t>
      </w:r>
      <w:r w:rsidR="00A31A51" w:rsidRPr="00292C70">
        <w:rPr>
          <w:sz w:val="22"/>
        </w:rPr>
        <w:t xml:space="preserve"> </w:t>
      </w:r>
      <w:r w:rsidRPr="00292C70">
        <w:rPr>
          <w:sz w:val="22"/>
        </w:rPr>
        <w:t>składania</w:t>
      </w:r>
      <w:r w:rsidR="00A31A51" w:rsidRPr="00292C70">
        <w:rPr>
          <w:sz w:val="22"/>
        </w:rPr>
        <w:t xml:space="preserve"> </w:t>
      </w:r>
      <w:r w:rsidRPr="00292C70">
        <w:rPr>
          <w:sz w:val="22"/>
        </w:rPr>
        <w:t>ofert.</w:t>
      </w:r>
    </w:p>
    <w:p w14:paraId="4A725FC8" w14:textId="3E986A11" w:rsidR="00E3744C" w:rsidRPr="00292C70" w:rsidRDefault="00E3744C" w:rsidP="000D1865">
      <w:pPr>
        <w:pStyle w:val="Akapitzlist"/>
        <w:numPr>
          <w:ilvl w:val="0"/>
          <w:numId w:val="52"/>
        </w:numPr>
        <w:jc w:val="both"/>
        <w:rPr>
          <w:bCs/>
          <w:sz w:val="22"/>
        </w:rPr>
      </w:pPr>
      <w:r w:rsidRPr="00292C70">
        <w:rPr>
          <w:sz w:val="22"/>
        </w:rPr>
        <w:t>Otwarcie</w:t>
      </w:r>
      <w:r w:rsidR="00A31A51" w:rsidRPr="00292C70">
        <w:rPr>
          <w:sz w:val="22"/>
        </w:rPr>
        <w:t xml:space="preserve"> </w:t>
      </w:r>
      <w:r w:rsidRPr="00292C70">
        <w:rPr>
          <w:sz w:val="22"/>
        </w:rPr>
        <w:t>ofert</w:t>
      </w:r>
      <w:r w:rsidR="00A31A51" w:rsidRPr="00292C70">
        <w:rPr>
          <w:sz w:val="22"/>
        </w:rPr>
        <w:t xml:space="preserve"> </w:t>
      </w:r>
      <w:r w:rsidRPr="00292C70">
        <w:rPr>
          <w:sz w:val="22"/>
        </w:rPr>
        <w:t>nastąpi</w:t>
      </w:r>
      <w:r w:rsidR="00A31A51" w:rsidRPr="00292C70">
        <w:rPr>
          <w:sz w:val="22"/>
        </w:rPr>
        <w:t xml:space="preserve"> </w:t>
      </w:r>
      <w:r w:rsidRPr="00292C70">
        <w:rPr>
          <w:rFonts w:cs="Arial"/>
          <w:b/>
          <w:sz w:val="22"/>
        </w:rPr>
        <w:t>w</w:t>
      </w:r>
      <w:r w:rsidR="00A31A51" w:rsidRPr="00292C70">
        <w:rPr>
          <w:rFonts w:cs="Arial"/>
          <w:b/>
          <w:sz w:val="22"/>
        </w:rPr>
        <w:t xml:space="preserve"> </w:t>
      </w:r>
      <w:r w:rsidRPr="00292C70">
        <w:rPr>
          <w:rFonts w:cs="Arial"/>
          <w:b/>
          <w:sz w:val="22"/>
        </w:rPr>
        <w:t>dniu</w:t>
      </w:r>
      <w:r w:rsidR="00A31A51" w:rsidRPr="00292C70">
        <w:rPr>
          <w:rFonts w:cs="Arial"/>
          <w:b/>
          <w:sz w:val="22"/>
        </w:rPr>
        <w:t xml:space="preserve"> </w:t>
      </w:r>
      <w:r w:rsidR="00292C70" w:rsidRPr="00292C70">
        <w:rPr>
          <w:rFonts w:cs="Arial"/>
          <w:b/>
          <w:sz w:val="22"/>
        </w:rPr>
        <w:t>13.10</w:t>
      </w:r>
      <w:r w:rsidR="00D80C21" w:rsidRPr="00292C70">
        <w:rPr>
          <w:rFonts w:cs="Arial"/>
          <w:b/>
          <w:sz w:val="22"/>
        </w:rPr>
        <w:t>.</w:t>
      </w:r>
      <w:r w:rsidRPr="00292C70">
        <w:rPr>
          <w:rFonts w:cs="Arial"/>
          <w:b/>
          <w:sz w:val="22"/>
        </w:rPr>
        <w:t>2022</w:t>
      </w:r>
      <w:r w:rsidR="00A31A51" w:rsidRPr="00292C70">
        <w:rPr>
          <w:rFonts w:cs="Arial"/>
          <w:b/>
          <w:sz w:val="22"/>
        </w:rPr>
        <w:t xml:space="preserve"> </w:t>
      </w:r>
      <w:r w:rsidRPr="00292C70">
        <w:rPr>
          <w:rFonts w:cs="Arial"/>
          <w:b/>
          <w:sz w:val="22"/>
        </w:rPr>
        <w:t>r.</w:t>
      </w:r>
      <w:r w:rsidR="00A31A51" w:rsidRPr="00292C70">
        <w:rPr>
          <w:rFonts w:cs="Arial"/>
          <w:b/>
          <w:sz w:val="22"/>
        </w:rPr>
        <w:t xml:space="preserve"> </w:t>
      </w:r>
      <w:r w:rsidRPr="00292C70">
        <w:rPr>
          <w:rFonts w:cs="Arial"/>
          <w:b/>
          <w:sz w:val="22"/>
        </w:rPr>
        <w:t>o</w:t>
      </w:r>
      <w:r w:rsidR="00A31A51" w:rsidRPr="00292C70">
        <w:rPr>
          <w:rFonts w:cs="Arial"/>
          <w:b/>
          <w:sz w:val="22"/>
        </w:rPr>
        <w:t xml:space="preserve"> </w:t>
      </w:r>
      <w:r w:rsidRPr="00292C70">
        <w:rPr>
          <w:rFonts w:cs="Arial"/>
          <w:b/>
          <w:sz w:val="22"/>
        </w:rPr>
        <w:t>godzinie</w:t>
      </w:r>
      <w:r w:rsidR="00A31A51" w:rsidRPr="00292C70">
        <w:rPr>
          <w:rFonts w:cs="Arial"/>
          <w:b/>
          <w:sz w:val="22"/>
        </w:rPr>
        <w:t xml:space="preserve"> </w:t>
      </w:r>
      <w:r w:rsidRPr="00292C70">
        <w:rPr>
          <w:rFonts w:cs="Arial"/>
          <w:b/>
          <w:sz w:val="22"/>
        </w:rPr>
        <w:t>11:00</w:t>
      </w:r>
      <w:r w:rsidR="00A31A51" w:rsidRPr="00292C70">
        <w:rPr>
          <w:rFonts w:cs="Arial"/>
          <w:b/>
          <w:sz w:val="23"/>
          <w:szCs w:val="23"/>
        </w:rPr>
        <w:t xml:space="preserve"> </w:t>
      </w:r>
      <w:r w:rsidRPr="00292C70">
        <w:rPr>
          <w:sz w:val="22"/>
        </w:rPr>
        <w:t>za</w:t>
      </w:r>
      <w:r w:rsidR="00A31A51" w:rsidRPr="00292C70">
        <w:rPr>
          <w:sz w:val="22"/>
        </w:rPr>
        <w:t xml:space="preserve"> </w:t>
      </w:r>
      <w:r w:rsidRPr="00292C70">
        <w:rPr>
          <w:sz w:val="22"/>
        </w:rPr>
        <w:t>pośrednictwem</w:t>
      </w:r>
      <w:r w:rsidR="00A31A51" w:rsidRPr="00292C70">
        <w:rPr>
          <w:sz w:val="22"/>
        </w:rPr>
        <w:t xml:space="preserve"> </w:t>
      </w:r>
      <w:hyperlink r:id="rId38" w:history="1">
        <w:r w:rsidRPr="00292C70">
          <w:rPr>
            <w:rStyle w:val="Hipercze"/>
            <w:sz w:val="22"/>
          </w:rPr>
          <w:t>https://platformazakupowa.pl</w:t>
        </w:r>
      </w:hyperlink>
      <w:r w:rsidRPr="00292C70">
        <w:rPr>
          <w:sz w:val="22"/>
        </w:rPr>
        <w:t>.</w:t>
      </w:r>
    </w:p>
    <w:p w14:paraId="20D16A2D" w14:textId="2EEE1EF0" w:rsidR="00E3744C" w:rsidRPr="000D1865" w:rsidRDefault="00E3744C" w:rsidP="000D1865">
      <w:pPr>
        <w:pStyle w:val="Nagwek"/>
        <w:numPr>
          <w:ilvl w:val="0"/>
          <w:numId w:val="52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0D1865">
        <w:rPr>
          <w:rFonts w:ascii="Times New Roman" w:hAnsi="Times New Roman"/>
          <w:sz w:val="22"/>
          <w:szCs w:val="22"/>
        </w:rPr>
        <w:t>W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przypadku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zmiany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terminu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składania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ofert,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Zamawiający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zamieści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informację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="005B1E4F" w:rsidRPr="000D1865">
        <w:rPr>
          <w:rFonts w:ascii="Times New Roman" w:hAnsi="Times New Roman"/>
          <w:sz w:val="22"/>
          <w:szCs w:val="22"/>
        </w:rPr>
        <w:t>o jego przedłużeniu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na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hyperlink r:id="rId39" w:history="1">
        <w:r w:rsidRPr="000D1865">
          <w:rPr>
            <w:rStyle w:val="Hipercze"/>
            <w:rFonts w:ascii="Times New Roman" w:hAnsi="Times New Roman"/>
            <w:sz w:val="22"/>
            <w:szCs w:val="22"/>
          </w:rPr>
          <w:t>https://platformazakupowa.pl</w:t>
        </w:r>
      </w:hyperlink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–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adres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profilu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nabywcy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–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hyperlink r:id="rId40" w:history="1">
        <w:r w:rsidRPr="000D1865">
          <w:rPr>
            <w:rStyle w:val="Hipercze"/>
            <w:rFonts w:ascii="Times New Roman" w:hAnsi="Times New Roman"/>
            <w:bCs/>
            <w:sz w:val="22"/>
            <w:szCs w:val="22"/>
          </w:rPr>
          <w:t>https://platformazakupowa.pl/pn/uj_edu</w:t>
        </w:r>
      </w:hyperlink>
      <w:r w:rsidRPr="000D1865">
        <w:rPr>
          <w:rFonts w:ascii="Times New Roman" w:hAnsi="Times New Roman"/>
          <w:bCs/>
          <w:sz w:val="22"/>
          <w:szCs w:val="22"/>
        </w:rPr>
        <w:t>,</w:t>
      </w:r>
      <w:r w:rsidR="00A31A51" w:rsidRPr="000D1865">
        <w:rPr>
          <w:rFonts w:ascii="Times New Roman" w:hAnsi="Times New Roman"/>
          <w:bCs/>
          <w:sz w:val="22"/>
          <w:szCs w:val="22"/>
        </w:rPr>
        <w:t xml:space="preserve"> </w:t>
      </w:r>
      <w:r w:rsidRPr="000D1865">
        <w:rPr>
          <w:rFonts w:ascii="Times New Roman" w:hAnsi="Times New Roman"/>
          <w:bCs/>
          <w:sz w:val="22"/>
          <w:szCs w:val="22"/>
        </w:rPr>
        <w:t>w</w:t>
      </w:r>
      <w:r w:rsidR="00A31A51" w:rsidRPr="000D1865">
        <w:rPr>
          <w:rFonts w:ascii="Times New Roman" w:hAnsi="Times New Roman"/>
          <w:bCs/>
          <w:sz w:val="22"/>
          <w:szCs w:val="22"/>
        </w:rPr>
        <w:t xml:space="preserve"> </w:t>
      </w:r>
      <w:r w:rsidRPr="000D1865">
        <w:rPr>
          <w:rFonts w:ascii="Times New Roman" w:hAnsi="Times New Roman"/>
          <w:bCs/>
          <w:sz w:val="22"/>
          <w:szCs w:val="22"/>
        </w:rPr>
        <w:t>zakładce</w:t>
      </w:r>
      <w:r w:rsidR="00A31A51" w:rsidRPr="000D1865">
        <w:rPr>
          <w:rFonts w:ascii="Times New Roman" w:hAnsi="Times New Roman"/>
          <w:bCs/>
          <w:sz w:val="22"/>
          <w:szCs w:val="22"/>
        </w:rPr>
        <w:t xml:space="preserve"> </w:t>
      </w:r>
      <w:r w:rsidRPr="000D1865">
        <w:rPr>
          <w:rFonts w:ascii="Times New Roman" w:hAnsi="Times New Roman"/>
          <w:bCs/>
          <w:sz w:val="22"/>
          <w:szCs w:val="22"/>
        </w:rPr>
        <w:t>właściwej</w:t>
      </w:r>
      <w:r w:rsidR="00A31A51" w:rsidRPr="000D1865">
        <w:rPr>
          <w:rFonts w:ascii="Times New Roman" w:hAnsi="Times New Roman"/>
          <w:bCs/>
          <w:sz w:val="22"/>
          <w:szCs w:val="22"/>
        </w:rPr>
        <w:t xml:space="preserve"> </w:t>
      </w:r>
      <w:r w:rsidRPr="000D1865">
        <w:rPr>
          <w:rFonts w:ascii="Times New Roman" w:hAnsi="Times New Roman"/>
          <w:bCs/>
          <w:sz w:val="22"/>
          <w:szCs w:val="22"/>
        </w:rPr>
        <w:t>dla</w:t>
      </w:r>
      <w:r w:rsidR="00A31A51" w:rsidRPr="000D1865">
        <w:rPr>
          <w:rFonts w:ascii="Times New Roman" w:hAnsi="Times New Roman"/>
          <w:bCs/>
          <w:sz w:val="22"/>
          <w:szCs w:val="22"/>
        </w:rPr>
        <w:t xml:space="preserve"> </w:t>
      </w:r>
      <w:r w:rsidRPr="000D1865">
        <w:rPr>
          <w:rFonts w:ascii="Times New Roman" w:hAnsi="Times New Roman"/>
          <w:bCs/>
          <w:sz w:val="22"/>
          <w:szCs w:val="22"/>
        </w:rPr>
        <w:t>prowadzonego</w:t>
      </w:r>
      <w:r w:rsidR="00A31A51" w:rsidRPr="000D1865">
        <w:rPr>
          <w:rFonts w:ascii="Times New Roman" w:hAnsi="Times New Roman"/>
          <w:bCs/>
          <w:sz w:val="22"/>
          <w:szCs w:val="22"/>
        </w:rPr>
        <w:t xml:space="preserve"> </w:t>
      </w:r>
      <w:r w:rsidRPr="000D1865">
        <w:rPr>
          <w:rFonts w:ascii="Times New Roman" w:hAnsi="Times New Roman"/>
          <w:bCs/>
          <w:sz w:val="22"/>
          <w:szCs w:val="22"/>
        </w:rPr>
        <w:t>postępowania,</w:t>
      </w:r>
      <w:r w:rsidR="00A31A51" w:rsidRPr="000D1865">
        <w:rPr>
          <w:rFonts w:ascii="Times New Roman" w:hAnsi="Times New Roman"/>
          <w:bCs/>
          <w:sz w:val="22"/>
          <w:szCs w:val="22"/>
        </w:rPr>
        <w:t xml:space="preserve"> </w:t>
      </w:r>
      <w:r w:rsidR="001C75B1">
        <w:rPr>
          <w:rFonts w:ascii="Times New Roman" w:hAnsi="Times New Roman"/>
          <w:bCs/>
          <w:sz w:val="22"/>
          <w:szCs w:val="22"/>
        </w:rPr>
        <w:br/>
      </w:r>
      <w:r w:rsidRPr="000D1865">
        <w:rPr>
          <w:rFonts w:ascii="Times New Roman" w:hAnsi="Times New Roman"/>
          <w:bCs/>
          <w:sz w:val="22"/>
          <w:szCs w:val="22"/>
        </w:rPr>
        <w:t>w</w:t>
      </w:r>
      <w:r w:rsidR="00A31A51" w:rsidRPr="000D1865">
        <w:rPr>
          <w:rFonts w:ascii="Times New Roman" w:hAnsi="Times New Roman"/>
          <w:bCs/>
          <w:sz w:val="22"/>
          <w:szCs w:val="22"/>
        </w:rPr>
        <w:t xml:space="preserve"> </w:t>
      </w:r>
      <w:r w:rsidRPr="000D1865">
        <w:rPr>
          <w:rFonts w:ascii="Times New Roman" w:hAnsi="Times New Roman"/>
          <w:bCs/>
          <w:sz w:val="22"/>
          <w:szCs w:val="22"/>
        </w:rPr>
        <w:t>sekcji</w:t>
      </w:r>
      <w:r w:rsidR="00A31A51" w:rsidRPr="000D1865">
        <w:rPr>
          <w:rFonts w:ascii="Times New Roman" w:hAnsi="Times New Roman"/>
          <w:bCs/>
          <w:sz w:val="22"/>
          <w:szCs w:val="22"/>
        </w:rPr>
        <w:t xml:space="preserve"> </w:t>
      </w:r>
      <w:r w:rsidRPr="000D1865">
        <w:rPr>
          <w:rFonts w:ascii="Times New Roman" w:hAnsi="Times New Roman"/>
          <w:bCs/>
          <w:sz w:val="22"/>
          <w:szCs w:val="22"/>
        </w:rPr>
        <w:t>„Komunikaty”.</w:t>
      </w:r>
    </w:p>
    <w:p w14:paraId="1CE3171E" w14:textId="1EA533D5" w:rsidR="00E3744C" w:rsidRPr="000D1865" w:rsidRDefault="00E3744C" w:rsidP="000D1865">
      <w:pPr>
        <w:pStyle w:val="Nagwek"/>
        <w:numPr>
          <w:ilvl w:val="0"/>
          <w:numId w:val="52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0D1865">
        <w:rPr>
          <w:rFonts w:ascii="Times New Roman" w:hAnsi="Times New Roman"/>
          <w:sz w:val="22"/>
          <w:szCs w:val="22"/>
        </w:rPr>
        <w:lastRenderedPageBreak/>
        <w:t>W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przypadku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awarii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systemu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teleinformatycznego,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skutkującej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brakiem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możliwości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otwarcia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ofert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w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terminie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określonym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przez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Zamawiającego,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otwarcie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ofert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nastąpi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niezwłocznie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po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usunięciu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awarii.</w:t>
      </w:r>
    </w:p>
    <w:p w14:paraId="4EFA9A69" w14:textId="2A4D6B97" w:rsidR="00E3744C" w:rsidRPr="000D1865" w:rsidRDefault="00E3744C" w:rsidP="000D1865">
      <w:pPr>
        <w:pStyle w:val="Nagwek"/>
        <w:numPr>
          <w:ilvl w:val="0"/>
          <w:numId w:val="52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0D1865">
        <w:rPr>
          <w:rFonts w:ascii="Times New Roman" w:hAnsi="Times New Roman"/>
          <w:sz w:val="22"/>
          <w:szCs w:val="22"/>
        </w:rPr>
        <w:t>Zamawiający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najpóźniej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przed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otwarciem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ofert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udostępni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na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hyperlink r:id="rId41" w:history="1">
        <w:r w:rsidRPr="000D1865">
          <w:rPr>
            <w:rStyle w:val="Hipercze"/>
            <w:rFonts w:ascii="Times New Roman" w:hAnsi="Times New Roman"/>
            <w:sz w:val="22"/>
            <w:szCs w:val="22"/>
          </w:rPr>
          <w:t>https://platformazakupowa.pl</w:t>
        </w:r>
      </w:hyperlink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–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adres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profilu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nabywcy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–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hyperlink r:id="rId42" w:history="1">
        <w:r w:rsidRPr="000D1865">
          <w:rPr>
            <w:rStyle w:val="Hipercze"/>
            <w:rFonts w:ascii="Times New Roman" w:hAnsi="Times New Roman"/>
            <w:bCs/>
            <w:sz w:val="22"/>
            <w:szCs w:val="22"/>
          </w:rPr>
          <w:t>https://platformazakupowa.pl/pn/uj_edu</w:t>
        </w:r>
      </w:hyperlink>
      <w:r w:rsidRPr="000D1865">
        <w:rPr>
          <w:rFonts w:ascii="Times New Roman" w:hAnsi="Times New Roman"/>
          <w:bCs/>
          <w:sz w:val="22"/>
          <w:szCs w:val="22"/>
        </w:rPr>
        <w:t>,</w:t>
      </w:r>
      <w:r w:rsidR="00A31A51" w:rsidRPr="000D1865">
        <w:rPr>
          <w:rFonts w:ascii="Times New Roman" w:hAnsi="Times New Roman"/>
          <w:bCs/>
          <w:sz w:val="22"/>
          <w:szCs w:val="22"/>
        </w:rPr>
        <w:t xml:space="preserve"> </w:t>
      </w:r>
      <w:r w:rsidRPr="000D1865">
        <w:rPr>
          <w:rFonts w:ascii="Times New Roman" w:hAnsi="Times New Roman"/>
          <w:bCs/>
          <w:sz w:val="22"/>
          <w:szCs w:val="22"/>
        </w:rPr>
        <w:t>w</w:t>
      </w:r>
      <w:r w:rsidR="00A31A51" w:rsidRPr="000D1865">
        <w:rPr>
          <w:rFonts w:ascii="Times New Roman" w:hAnsi="Times New Roman"/>
          <w:bCs/>
          <w:sz w:val="22"/>
          <w:szCs w:val="22"/>
        </w:rPr>
        <w:t xml:space="preserve"> </w:t>
      </w:r>
      <w:r w:rsidRPr="000D1865">
        <w:rPr>
          <w:rFonts w:ascii="Times New Roman" w:hAnsi="Times New Roman"/>
          <w:bCs/>
          <w:sz w:val="22"/>
          <w:szCs w:val="22"/>
        </w:rPr>
        <w:t>zakładce</w:t>
      </w:r>
      <w:r w:rsidR="00A31A51" w:rsidRPr="000D1865">
        <w:rPr>
          <w:rFonts w:ascii="Times New Roman" w:hAnsi="Times New Roman"/>
          <w:bCs/>
          <w:sz w:val="22"/>
          <w:szCs w:val="22"/>
        </w:rPr>
        <w:t xml:space="preserve"> </w:t>
      </w:r>
      <w:r w:rsidRPr="000D1865">
        <w:rPr>
          <w:rFonts w:ascii="Times New Roman" w:hAnsi="Times New Roman"/>
          <w:bCs/>
          <w:sz w:val="22"/>
          <w:szCs w:val="22"/>
        </w:rPr>
        <w:t>właściwej</w:t>
      </w:r>
      <w:r w:rsidR="00A31A51" w:rsidRPr="000D1865">
        <w:rPr>
          <w:rFonts w:ascii="Times New Roman" w:hAnsi="Times New Roman"/>
          <w:bCs/>
          <w:sz w:val="22"/>
          <w:szCs w:val="22"/>
        </w:rPr>
        <w:t xml:space="preserve"> </w:t>
      </w:r>
      <w:r w:rsidRPr="000D1865">
        <w:rPr>
          <w:rFonts w:ascii="Times New Roman" w:hAnsi="Times New Roman"/>
          <w:bCs/>
          <w:sz w:val="22"/>
          <w:szCs w:val="22"/>
        </w:rPr>
        <w:t>dla</w:t>
      </w:r>
      <w:r w:rsidR="00A31A51" w:rsidRPr="000D1865">
        <w:rPr>
          <w:rFonts w:ascii="Times New Roman" w:hAnsi="Times New Roman"/>
          <w:bCs/>
          <w:sz w:val="22"/>
          <w:szCs w:val="22"/>
        </w:rPr>
        <w:t xml:space="preserve"> </w:t>
      </w:r>
      <w:r w:rsidRPr="000D1865">
        <w:rPr>
          <w:rFonts w:ascii="Times New Roman" w:hAnsi="Times New Roman"/>
          <w:bCs/>
          <w:sz w:val="22"/>
          <w:szCs w:val="22"/>
        </w:rPr>
        <w:t>prowadzonego</w:t>
      </w:r>
      <w:r w:rsidR="00A31A51" w:rsidRPr="000D1865">
        <w:rPr>
          <w:rFonts w:ascii="Times New Roman" w:hAnsi="Times New Roman"/>
          <w:bCs/>
          <w:sz w:val="22"/>
          <w:szCs w:val="22"/>
        </w:rPr>
        <w:t xml:space="preserve"> </w:t>
      </w:r>
      <w:r w:rsidRPr="000D1865">
        <w:rPr>
          <w:rFonts w:ascii="Times New Roman" w:hAnsi="Times New Roman"/>
          <w:bCs/>
          <w:sz w:val="22"/>
          <w:szCs w:val="22"/>
        </w:rPr>
        <w:t>postępowania,</w:t>
      </w:r>
      <w:r w:rsidR="00A31A51" w:rsidRPr="000D1865">
        <w:rPr>
          <w:rFonts w:ascii="Times New Roman" w:hAnsi="Times New Roman"/>
          <w:bCs/>
          <w:sz w:val="22"/>
          <w:szCs w:val="22"/>
        </w:rPr>
        <w:t xml:space="preserve"> </w:t>
      </w:r>
      <w:r w:rsidRPr="000D1865">
        <w:rPr>
          <w:rFonts w:ascii="Times New Roman" w:hAnsi="Times New Roman"/>
          <w:bCs/>
          <w:sz w:val="22"/>
          <w:szCs w:val="22"/>
        </w:rPr>
        <w:t>w</w:t>
      </w:r>
      <w:r w:rsidR="00A31A51" w:rsidRPr="000D1865">
        <w:rPr>
          <w:rFonts w:ascii="Times New Roman" w:hAnsi="Times New Roman"/>
          <w:bCs/>
          <w:sz w:val="22"/>
          <w:szCs w:val="22"/>
        </w:rPr>
        <w:t xml:space="preserve"> </w:t>
      </w:r>
      <w:r w:rsidRPr="000D1865">
        <w:rPr>
          <w:rFonts w:ascii="Times New Roman" w:hAnsi="Times New Roman"/>
          <w:bCs/>
          <w:sz w:val="22"/>
          <w:szCs w:val="22"/>
        </w:rPr>
        <w:t>sekcji</w:t>
      </w:r>
      <w:r w:rsidR="00A31A51" w:rsidRPr="000D1865">
        <w:rPr>
          <w:rFonts w:ascii="Times New Roman" w:hAnsi="Times New Roman"/>
          <w:bCs/>
          <w:sz w:val="22"/>
          <w:szCs w:val="22"/>
        </w:rPr>
        <w:t xml:space="preserve"> </w:t>
      </w:r>
      <w:r w:rsidRPr="000D1865">
        <w:rPr>
          <w:rFonts w:ascii="Times New Roman" w:hAnsi="Times New Roman"/>
          <w:bCs/>
          <w:sz w:val="22"/>
          <w:szCs w:val="22"/>
        </w:rPr>
        <w:t>„Komunikaty”,</w:t>
      </w:r>
      <w:r w:rsidR="00A31A51" w:rsidRPr="000D1865">
        <w:rPr>
          <w:rFonts w:ascii="Times New Roman" w:hAnsi="Times New Roman"/>
          <w:bCs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informację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o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kwocie,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jaką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zamierza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przeznaczyć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na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sfinansowanie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zamówienia.</w:t>
      </w:r>
    </w:p>
    <w:p w14:paraId="7F02970A" w14:textId="3C95B918" w:rsidR="00E3744C" w:rsidRPr="000D1865" w:rsidRDefault="00E3744C" w:rsidP="000D1865">
      <w:pPr>
        <w:pStyle w:val="Nagwek"/>
        <w:numPr>
          <w:ilvl w:val="0"/>
          <w:numId w:val="52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0D1865">
        <w:rPr>
          <w:rFonts w:ascii="Times New Roman" w:hAnsi="Times New Roman"/>
          <w:sz w:val="22"/>
          <w:szCs w:val="22"/>
        </w:rPr>
        <w:t>Zamawiający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niezwłocznie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po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otwarciu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ofert,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udostępni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na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stronie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internetowej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prowadzonego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postępowania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informacje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o:</w:t>
      </w:r>
    </w:p>
    <w:p w14:paraId="2169663A" w14:textId="69C9C128" w:rsidR="00E3744C" w:rsidRPr="000D1865" w:rsidRDefault="00E3744C" w:rsidP="000D1865">
      <w:pPr>
        <w:pStyle w:val="Nagwek"/>
        <w:numPr>
          <w:ilvl w:val="1"/>
          <w:numId w:val="52"/>
        </w:numPr>
        <w:tabs>
          <w:tab w:val="clear" w:pos="4536"/>
          <w:tab w:val="clear" w:pos="9072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0D1865">
        <w:rPr>
          <w:rFonts w:ascii="Times New Roman" w:hAnsi="Times New Roman"/>
          <w:sz w:val="22"/>
          <w:szCs w:val="22"/>
        </w:rPr>
        <w:t>nazwach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albo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imionach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i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nazwiskach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oraz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siedzibach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lub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miejscach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prowadzonej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działalności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gospodarczej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albo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miejscach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zamieszkania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="00D1106D">
        <w:rPr>
          <w:rFonts w:ascii="Times New Roman" w:hAnsi="Times New Roman"/>
          <w:sz w:val="22"/>
          <w:szCs w:val="22"/>
        </w:rPr>
        <w:t>W</w:t>
      </w:r>
      <w:r w:rsidRPr="000D1865">
        <w:rPr>
          <w:rFonts w:ascii="Times New Roman" w:hAnsi="Times New Roman"/>
          <w:sz w:val="22"/>
          <w:szCs w:val="22"/>
        </w:rPr>
        <w:t>ykonawców,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których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oferty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zostały</w:t>
      </w:r>
      <w:r w:rsidR="00A31A51" w:rsidRPr="000D1865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otwarte;</w:t>
      </w:r>
    </w:p>
    <w:p w14:paraId="638381D4" w14:textId="0ED35CBE" w:rsidR="00E3744C" w:rsidRPr="000D1865" w:rsidRDefault="00E3744C" w:rsidP="000D1865">
      <w:pPr>
        <w:pStyle w:val="Nagwek"/>
        <w:numPr>
          <w:ilvl w:val="1"/>
          <w:numId w:val="52"/>
        </w:numPr>
        <w:tabs>
          <w:tab w:val="clear" w:pos="4536"/>
          <w:tab w:val="clear" w:pos="9072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0D1865">
        <w:rPr>
          <w:rFonts w:ascii="Times New Roman" w:hAnsi="Times New Roman"/>
          <w:sz w:val="22"/>
          <w:szCs w:val="22"/>
        </w:rPr>
        <w:t>cenach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lub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kosztach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zawartych</w:t>
      </w:r>
      <w:r w:rsidR="00A31A51" w:rsidRPr="000D1865">
        <w:rPr>
          <w:rFonts w:ascii="Times New Roman" w:hAnsi="Times New Roman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w</w:t>
      </w:r>
      <w:r w:rsidR="00A31A51" w:rsidRPr="000D1865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0D1865">
        <w:rPr>
          <w:rFonts w:ascii="Times New Roman" w:hAnsi="Times New Roman"/>
          <w:sz w:val="22"/>
          <w:szCs w:val="22"/>
        </w:rPr>
        <w:t>ofertach.</w:t>
      </w:r>
    </w:p>
    <w:p w14:paraId="47189C26" w14:textId="7C03FB5C" w:rsidR="00E3744C" w:rsidRPr="000D1865" w:rsidRDefault="00E3744C" w:rsidP="000D1865">
      <w:pPr>
        <w:pStyle w:val="Akapitzlist"/>
        <w:numPr>
          <w:ilvl w:val="0"/>
          <w:numId w:val="52"/>
        </w:numPr>
        <w:jc w:val="both"/>
        <w:rPr>
          <w:bCs/>
          <w:sz w:val="22"/>
          <w:u w:val="single"/>
        </w:rPr>
      </w:pPr>
      <w:r w:rsidRPr="000D1865">
        <w:rPr>
          <w:sz w:val="22"/>
          <w:u w:val="single"/>
        </w:rPr>
        <w:t>Zamawiający</w:t>
      </w:r>
      <w:r w:rsidR="00A31A51" w:rsidRPr="000D1865">
        <w:rPr>
          <w:sz w:val="22"/>
          <w:u w:val="single"/>
        </w:rPr>
        <w:t xml:space="preserve"> </w:t>
      </w:r>
      <w:r w:rsidRPr="000D1865">
        <w:rPr>
          <w:sz w:val="22"/>
          <w:u w:val="single"/>
        </w:rPr>
        <w:t>nie</w:t>
      </w:r>
      <w:r w:rsidR="00A31A51" w:rsidRPr="000D1865">
        <w:rPr>
          <w:sz w:val="22"/>
          <w:u w:val="single"/>
        </w:rPr>
        <w:t xml:space="preserve"> </w:t>
      </w:r>
      <w:r w:rsidRPr="000D1865">
        <w:rPr>
          <w:sz w:val="22"/>
          <w:u w:val="single"/>
        </w:rPr>
        <w:t>przewiduje</w:t>
      </w:r>
      <w:r w:rsidR="00A31A51" w:rsidRPr="000D1865">
        <w:rPr>
          <w:sz w:val="22"/>
          <w:u w:val="single"/>
        </w:rPr>
        <w:t xml:space="preserve"> </w:t>
      </w:r>
      <w:r w:rsidRPr="000D1865">
        <w:rPr>
          <w:sz w:val="22"/>
          <w:u w:val="single"/>
        </w:rPr>
        <w:t>przeprowadzania</w:t>
      </w:r>
      <w:r w:rsidR="00A31A51" w:rsidRPr="000D1865">
        <w:rPr>
          <w:sz w:val="22"/>
          <w:u w:val="single"/>
        </w:rPr>
        <w:t xml:space="preserve"> </w:t>
      </w:r>
      <w:r w:rsidRPr="000D1865">
        <w:rPr>
          <w:sz w:val="22"/>
          <w:u w:val="single"/>
        </w:rPr>
        <w:t>jawnej</w:t>
      </w:r>
      <w:r w:rsidR="00A31A51" w:rsidRPr="000D1865">
        <w:rPr>
          <w:sz w:val="22"/>
          <w:u w:val="single"/>
        </w:rPr>
        <w:t xml:space="preserve"> </w:t>
      </w:r>
      <w:r w:rsidRPr="000D1865">
        <w:rPr>
          <w:sz w:val="22"/>
          <w:u w:val="single"/>
        </w:rPr>
        <w:t>sesji</w:t>
      </w:r>
      <w:r w:rsidR="00A31A51" w:rsidRPr="000D1865">
        <w:rPr>
          <w:sz w:val="22"/>
          <w:u w:val="single"/>
        </w:rPr>
        <w:t xml:space="preserve"> </w:t>
      </w:r>
      <w:r w:rsidRPr="000D1865">
        <w:rPr>
          <w:sz w:val="22"/>
          <w:u w:val="single"/>
        </w:rPr>
        <w:t>otwarcia</w:t>
      </w:r>
      <w:r w:rsidR="00A31A51" w:rsidRPr="000D1865">
        <w:rPr>
          <w:sz w:val="22"/>
          <w:u w:val="single"/>
        </w:rPr>
        <w:t xml:space="preserve"> </w:t>
      </w:r>
      <w:r w:rsidRPr="000D1865">
        <w:rPr>
          <w:sz w:val="22"/>
          <w:u w:val="single"/>
        </w:rPr>
        <w:t>ofert</w:t>
      </w:r>
      <w:r w:rsidR="00A31A51" w:rsidRPr="000D1865">
        <w:rPr>
          <w:sz w:val="22"/>
          <w:u w:val="single"/>
        </w:rPr>
        <w:t xml:space="preserve"> </w:t>
      </w:r>
      <w:r w:rsidRPr="000D1865">
        <w:rPr>
          <w:sz w:val="22"/>
          <w:u w:val="single"/>
        </w:rPr>
        <w:t>z</w:t>
      </w:r>
      <w:r w:rsidR="00A31A51" w:rsidRPr="000D1865">
        <w:rPr>
          <w:sz w:val="22"/>
          <w:u w:val="single"/>
        </w:rPr>
        <w:t xml:space="preserve"> </w:t>
      </w:r>
      <w:r w:rsidRPr="000D1865">
        <w:rPr>
          <w:sz w:val="22"/>
          <w:u w:val="single"/>
        </w:rPr>
        <w:t>udziałem</w:t>
      </w:r>
      <w:r w:rsidR="00A31A51" w:rsidRPr="000D1865">
        <w:rPr>
          <w:sz w:val="22"/>
          <w:u w:val="single"/>
        </w:rPr>
        <w:t xml:space="preserve"> </w:t>
      </w:r>
      <w:r w:rsidR="00D1106D">
        <w:rPr>
          <w:sz w:val="22"/>
          <w:u w:val="single"/>
        </w:rPr>
        <w:t>W</w:t>
      </w:r>
      <w:r w:rsidRPr="000D1865">
        <w:rPr>
          <w:sz w:val="22"/>
          <w:u w:val="single"/>
        </w:rPr>
        <w:t>ykonawców,</w:t>
      </w:r>
      <w:r w:rsidR="00A31A51" w:rsidRPr="000D1865">
        <w:rPr>
          <w:sz w:val="22"/>
          <w:u w:val="single"/>
        </w:rPr>
        <w:t xml:space="preserve"> </w:t>
      </w:r>
      <w:r w:rsidRPr="000D1865">
        <w:rPr>
          <w:sz w:val="22"/>
          <w:u w:val="single"/>
        </w:rPr>
        <w:t>jak</w:t>
      </w:r>
      <w:r w:rsidR="00A31A51" w:rsidRPr="000D1865">
        <w:rPr>
          <w:sz w:val="22"/>
          <w:u w:val="single"/>
        </w:rPr>
        <w:t xml:space="preserve"> </w:t>
      </w:r>
      <w:r w:rsidRPr="000D1865">
        <w:rPr>
          <w:sz w:val="22"/>
          <w:u w:val="single"/>
        </w:rPr>
        <w:t>też</w:t>
      </w:r>
      <w:r w:rsidR="00A31A51" w:rsidRPr="000D1865">
        <w:rPr>
          <w:sz w:val="22"/>
          <w:u w:val="single"/>
        </w:rPr>
        <w:t xml:space="preserve"> </w:t>
      </w:r>
      <w:r w:rsidRPr="000D1865">
        <w:rPr>
          <w:sz w:val="22"/>
          <w:u w:val="single"/>
        </w:rPr>
        <w:t>transmitowania</w:t>
      </w:r>
      <w:r w:rsidR="00A31A51" w:rsidRPr="000D1865">
        <w:rPr>
          <w:sz w:val="22"/>
          <w:u w:val="single"/>
        </w:rPr>
        <w:t xml:space="preserve"> </w:t>
      </w:r>
      <w:r w:rsidRPr="000D1865">
        <w:rPr>
          <w:sz w:val="22"/>
          <w:u w:val="single"/>
        </w:rPr>
        <w:t>sesji</w:t>
      </w:r>
      <w:r w:rsidR="00A31A51" w:rsidRPr="000D1865">
        <w:rPr>
          <w:sz w:val="22"/>
          <w:u w:val="single"/>
        </w:rPr>
        <w:t xml:space="preserve"> </w:t>
      </w:r>
      <w:r w:rsidRPr="000D1865">
        <w:rPr>
          <w:sz w:val="22"/>
          <w:u w:val="single"/>
        </w:rPr>
        <w:t>otwarcia</w:t>
      </w:r>
      <w:r w:rsidR="00A31A51" w:rsidRPr="000D1865">
        <w:rPr>
          <w:sz w:val="22"/>
          <w:u w:val="single"/>
        </w:rPr>
        <w:t xml:space="preserve"> </w:t>
      </w:r>
      <w:r w:rsidRPr="000D1865">
        <w:rPr>
          <w:sz w:val="22"/>
          <w:u w:val="single"/>
        </w:rPr>
        <w:t>za</w:t>
      </w:r>
      <w:r w:rsidR="00A31A51" w:rsidRPr="000D1865">
        <w:rPr>
          <w:sz w:val="22"/>
          <w:u w:val="single"/>
        </w:rPr>
        <w:t xml:space="preserve"> </w:t>
      </w:r>
      <w:r w:rsidRPr="000D1865">
        <w:rPr>
          <w:sz w:val="22"/>
          <w:u w:val="single"/>
        </w:rPr>
        <w:t>pośrednictwem</w:t>
      </w:r>
      <w:r w:rsidR="00A31A51" w:rsidRPr="000D1865">
        <w:rPr>
          <w:sz w:val="22"/>
          <w:u w:val="single"/>
        </w:rPr>
        <w:t xml:space="preserve"> </w:t>
      </w:r>
      <w:r w:rsidRPr="000D1865">
        <w:rPr>
          <w:sz w:val="22"/>
          <w:u w:val="single"/>
        </w:rPr>
        <w:t>elektronicznych</w:t>
      </w:r>
      <w:r w:rsidR="00A31A51" w:rsidRPr="000D1865">
        <w:rPr>
          <w:sz w:val="22"/>
          <w:u w:val="single"/>
        </w:rPr>
        <w:t xml:space="preserve"> </w:t>
      </w:r>
      <w:r w:rsidRPr="000D1865">
        <w:rPr>
          <w:sz w:val="22"/>
          <w:u w:val="single"/>
        </w:rPr>
        <w:t>narzędzi</w:t>
      </w:r>
      <w:r w:rsidR="00A31A51" w:rsidRPr="000D1865">
        <w:rPr>
          <w:sz w:val="22"/>
          <w:u w:val="single"/>
        </w:rPr>
        <w:t xml:space="preserve"> </w:t>
      </w:r>
      <w:r w:rsidRPr="000D1865">
        <w:rPr>
          <w:sz w:val="22"/>
          <w:u w:val="single"/>
        </w:rPr>
        <w:t>do</w:t>
      </w:r>
      <w:r w:rsidR="00A31A51" w:rsidRPr="000D1865">
        <w:rPr>
          <w:sz w:val="22"/>
          <w:u w:val="single"/>
        </w:rPr>
        <w:t xml:space="preserve"> </w:t>
      </w:r>
      <w:r w:rsidRPr="000D1865">
        <w:rPr>
          <w:sz w:val="22"/>
          <w:u w:val="single"/>
        </w:rPr>
        <w:t>przekazu</w:t>
      </w:r>
      <w:r w:rsidR="00A31A51" w:rsidRPr="000D1865">
        <w:rPr>
          <w:sz w:val="22"/>
          <w:u w:val="single"/>
        </w:rPr>
        <w:t xml:space="preserve"> </w:t>
      </w:r>
      <w:r w:rsidRPr="000D1865">
        <w:rPr>
          <w:sz w:val="22"/>
          <w:u w:val="single"/>
        </w:rPr>
        <w:t>wideo</w:t>
      </w:r>
      <w:r w:rsidR="00A31A51" w:rsidRPr="000D1865">
        <w:rPr>
          <w:sz w:val="22"/>
          <w:u w:val="single"/>
        </w:rPr>
        <w:t xml:space="preserve"> </w:t>
      </w:r>
      <w:r w:rsidRPr="000D1865">
        <w:rPr>
          <w:sz w:val="22"/>
          <w:u w:val="single"/>
        </w:rPr>
        <w:t>on-line.</w:t>
      </w:r>
    </w:p>
    <w:p w14:paraId="3131A05E" w14:textId="657BF164" w:rsidR="00DC1C5D" w:rsidRPr="000D1865" w:rsidRDefault="00DC1C5D" w:rsidP="00DC1C5D">
      <w:pPr>
        <w:pStyle w:val="Zwykytekst"/>
        <w:ind w:left="426"/>
        <w:jc w:val="both"/>
        <w:rPr>
          <w:rFonts w:ascii="Times New Roman" w:hAnsi="Times New Roman" w:cs="Arial"/>
          <w:sz w:val="22"/>
          <w:szCs w:val="22"/>
          <w:u w:val="single"/>
        </w:rPr>
      </w:pPr>
    </w:p>
    <w:p w14:paraId="3EF798D9" w14:textId="76BD3706" w:rsidR="00021006" w:rsidRPr="000D1865" w:rsidRDefault="00A325F4" w:rsidP="00A325F4">
      <w:pPr>
        <w:widowControl/>
        <w:tabs>
          <w:tab w:val="left" w:pos="426"/>
        </w:tabs>
        <w:suppressAutoHyphens w:val="0"/>
        <w:jc w:val="both"/>
        <w:rPr>
          <w:b/>
          <w:bCs/>
          <w:color w:val="000000" w:themeColor="text1"/>
          <w:sz w:val="22"/>
          <w:szCs w:val="22"/>
        </w:rPr>
      </w:pPr>
      <w:r w:rsidRPr="000D1865">
        <w:rPr>
          <w:b/>
          <w:bCs/>
          <w:color w:val="000000" w:themeColor="text1"/>
          <w:sz w:val="22"/>
          <w:szCs w:val="22"/>
        </w:rPr>
        <w:t>Rozdział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Pr="000D1865">
        <w:rPr>
          <w:b/>
          <w:bCs/>
          <w:color w:val="000000" w:themeColor="text1"/>
          <w:sz w:val="22"/>
          <w:szCs w:val="22"/>
        </w:rPr>
        <w:t>XIV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Pr="000D1865">
        <w:rPr>
          <w:b/>
          <w:bCs/>
          <w:color w:val="000000" w:themeColor="text1"/>
          <w:sz w:val="22"/>
          <w:szCs w:val="22"/>
        </w:rPr>
        <w:t>-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Opis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sposobu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obliczenia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ceny.</w:t>
      </w:r>
    </w:p>
    <w:p w14:paraId="69496756" w14:textId="73BF7CEA" w:rsidR="00306DBF" w:rsidRPr="000D1865" w:rsidRDefault="00306DBF" w:rsidP="007F7AF2">
      <w:pPr>
        <w:pStyle w:val="Akapitzlist"/>
        <w:numPr>
          <w:ilvl w:val="1"/>
          <w:numId w:val="15"/>
        </w:numPr>
        <w:tabs>
          <w:tab w:val="clear" w:pos="1440"/>
          <w:tab w:val="num" w:pos="1134"/>
        </w:tabs>
        <w:ind w:left="426" w:hanging="426"/>
        <w:jc w:val="both"/>
        <w:rPr>
          <w:i/>
          <w:iCs/>
          <w:sz w:val="22"/>
          <w:lang w:eastAsia="pl-PL"/>
        </w:rPr>
      </w:pPr>
      <w:r w:rsidRPr="000D1865">
        <w:rPr>
          <w:color w:val="000000"/>
          <w:sz w:val="22"/>
        </w:rPr>
        <w:t>Wykonawca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musi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przedstawić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wyrażoną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PLN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cenę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realizację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całości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przedmiotu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zamówienia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i/>
          <w:iCs/>
          <w:sz w:val="22"/>
          <w:u w:val="single"/>
        </w:rPr>
        <w:t>z</w:t>
      </w:r>
      <w:r w:rsidR="00A31A51" w:rsidRPr="000D1865">
        <w:rPr>
          <w:i/>
          <w:iCs/>
          <w:sz w:val="22"/>
          <w:u w:val="single"/>
        </w:rPr>
        <w:t xml:space="preserve"> </w:t>
      </w:r>
      <w:r w:rsidRPr="000D1865">
        <w:rPr>
          <w:i/>
          <w:iCs/>
          <w:sz w:val="22"/>
          <w:u w:val="single"/>
        </w:rPr>
        <w:t>podaniem:</w:t>
      </w:r>
      <w:r w:rsidR="00A31A51" w:rsidRPr="000D1865">
        <w:rPr>
          <w:i/>
          <w:iCs/>
          <w:sz w:val="22"/>
        </w:rPr>
        <w:t xml:space="preserve"> </w:t>
      </w:r>
    </w:p>
    <w:p w14:paraId="400E35F1" w14:textId="6429577A" w:rsidR="00306DBF" w:rsidRPr="000D1865" w:rsidRDefault="00306DBF" w:rsidP="000D1865">
      <w:pPr>
        <w:widowControl/>
        <w:numPr>
          <w:ilvl w:val="1"/>
          <w:numId w:val="57"/>
        </w:numPr>
        <w:suppressAutoHyphens w:val="0"/>
        <w:ind w:left="851" w:hanging="426"/>
        <w:jc w:val="both"/>
        <w:rPr>
          <w:color w:val="000000"/>
          <w:sz w:val="22"/>
          <w:szCs w:val="22"/>
        </w:rPr>
      </w:pPr>
      <w:r w:rsidRPr="000D1865">
        <w:rPr>
          <w:sz w:val="22"/>
          <w:szCs w:val="22"/>
        </w:rPr>
        <w:t>ceny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jednostkowej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sumarycznej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netto,</w:t>
      </w:r>
      <w:r w:rsidR="00A31A51" w:rsidRPr="000D1865">
        <w:rPr>
          <w:sz w:val="22"/>
          <w:szCs w:val="22"/>
        </w:rPr>
        <w:t xml:space="preserve"> </w:t>
      </w:r>
    </w:p>
    <w:p w14:paraId="7C38475F" w14:textId="7F88BAF4" w:rsidR="00306DBF" w:rsidRPr="000D1865" w:rsidRDefault="00306DBF" w:rsidP="000D1865">
      <w:pPr>
        <w:widowControl/>
        <w:numPr>
          <w:ilvl w:val="1"/>
          <w:numId w:val="57"/>
        </w:numPr>
        <w:suppressAutoHyphens w:val="0"/>
        <w:ind w:left="851" w:hanging="426"/>
        <w:jc w:val="both"/>
        <w:rPr>
          <w:color w:val="000000"/>
          <w:sz w:val="22"/>
          <w:szCs w:val="22"/>
        </w:rPr>
      </w:pPr>
      <w:r w:rsidRPr="000D1865">
        <w:rPr>
          <w:sz w:val="22"/>
          <w:szCs w:val="22"/>
        </w:rPr>
        <w:t>wysokości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należnego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podatku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od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towarów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usług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VAT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oraz</w:t>
      </w:r>
      <w:r w:rsidR="00A31A51" w:rsidRPr="000D1865">
        <w:rPr>
          <w:sz w:val="22"/>
          <w:szCs w:val="22"/>
        </w:rPr>
        <w:t xml:space="preserve"> </w:t>
      </w:r>
    </w:p>
    <w:p w14:paraId="16170C23" w14:textId="76A8BF6E" w:rsidR="00306DBF" w:rsidRPr="000D1865" w:rsidRDefault="00306DBF" w:rsidP="000D1865">
      <w:pPr>
        <w:widowControl/>
        <w:numPr>
          <w:ilvl w:val="1"/>
          <w:numId w:val="57"/>
        </w:numPr>
        <w:suppressAutoHyphens w:val="0"/>
        <w:ind w:left="851" w:hanging="426"/>
        <w:jc w:val="both"/>
        <w:rPr>
          <w:color w:val="000000"/>
          <w:sz w:val="22"/>
          <w:szCs w:val="22"/>
        </w:rPr>
      </w:pPr>
      <w:r w:rsidRPr="000D1865">
        <w:rPr>
          <w:sz w:val="22"/>
          <w:szCs w:val="22"/>
        </w:rPr>
        <w:t>ceny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sumarycznej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brutto,</w:t>
      </w:r>
      <w:r w:rsidR="00A31A51" w:rsidRPr="000D1865">
        <w:rPr>
          <w:sz w:val="22"/>
          <w:szCs w:val="22"/>
        </w:rPr>
        <w:t xml:space="preserve"> </w:t>
      </w:r>
    </w:p>
    <w:p w14:paraId="3A185DF3" w14:textId="3FCF04D6" w:rsidR="00306DBF" w:rsidRPr="000D1865" w:rsidRDefault="00306DBF" w:rsidP="00306DBF">
      <w:pPr>
        <w:widowControl/>
        <w:tabs>
          <w:tab w:val="num" w:pos="426"/>
        </w:tabs>
        <w:suppressAutoHyphens w:val="0"/>
        <w:ind w:left="426"/>
        <w:jc w:val="both"/>
        <w:rPr>
          <w:sz w:val="22"/>
          <w:szCs w:val="22"/>
        </w:rPr>
      </w:pPr>
      <w:r w:rsidRPr="000D1865">
        <w:rPr>
          <w:color w:val="000000"/>
          <w:sz w:val="22"/>
          <w:szCs w:val="22"/>
        </w:rPr>
        <w:t>przy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uwzględnieniu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wymagań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i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zapisów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ujętych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w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niniejszej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SWZ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i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jej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załącznikach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oraz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przy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uwzględnieniu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rabatów,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opustów,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itp.,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których</w:t>
      </w:r>
      <w:r w:rsidR="00A31A51" w:rsidRPr="000D1865">
        <w:rPr>
          <w:color w:val="000000"/>
          <w:sz w:val="22"/>
          <w:szCs w:val="22"/>
        </w:rPr>
        <w:t xml:space="preserve"> </w:t>
      </w:r>
      <w:r w:rsidR="00487342">
        <w:rPr>
          <w:color w:val="000000"/>
          <w:sz w:val="22"/>
          <w:szCs w:val="22"/>
        </w:rPr>
        <w:t>W</w:t>
      </w:r>
      <w:r w:rsidRPr="000D1865">
        <w:rPr>
          <w:color w:val="000000"/>
          <w:sz w:val="22"/>
          <w:szCs w:val="22"/>
        </w:rPr>
        <w:t>ykonawca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zamierza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udzielić</w:t>
      </w:r>
    </w:p>
    <w:p w14:paraId="4A3E6410" w14:textId="2FA41E1A" w:rsidR="007F2B1F" w:rsidRPr="000D1865" w:rsidRDefault="00A639D2" w:rsidP="007F7AF2">
      <w:pPr>
        <w:pStyle w:val="Akapitzlist"/>
        <w:numPr>
          <w:ilvl w:val="1"/>
          <w:numId w:val="15"/>
        </w:numPr>
        <w:tabs>
          <w:tab w:val="clear" w:pos="1440"/>
        </w:tabs>
        <w:ind w:left="426" w:hanging="426"/>
        <w:jc w:val="both"/>
        <w:rPr>
          <w:sz w:val="22"/>
        </w:rPr>
      </w:pPr>
      <w:r w:rsidRPr="000D1865">
        <w:rPr>
          <w:sz w:val="22"/>
        </w:rPr>
        <w:t>Sumaryczna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cena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realizację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całości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przedmiotu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zamówienia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musi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uwzględniać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wszystkie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wymagania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zapisy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ujęte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SWZ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załącznikach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jak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wszelkie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koszty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związane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prawidłową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realizacją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przedmiotu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zamówienia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(</w:t>
      </w:r>
      <w:r w:rsidRPr="00AC0798">
        <w:rPr>
          <w:sz w:val="22"/>
        </w:rPr>
        <w:t>koszt</w:t>
      </w:r>
      <w:r w:rsidR="00A31A51" w:rsidRPr="00AC0798">
        <w:rPr>
          <w:sz w:val="22"/>
        </w:rPr>
        <w:t xml:space="preserve"> </w:t>
      </w:r>
      <w:r w:rsidRPr="00AC0798">
        <w:rPr>
          <w:sz w:val="22"/>
        </w:rPr>
        <w:t>ubezpieczenia,</w:t>
      </w:r>
      <w:r w:rsidR="00A31A51" w:rsidRPr="00AC0798">
        <w:rPr>
          <w:sz w:val="22"/>
        </w:rPr>
        <w:t xml:space="preserve"> </w:t>
      </w:r>
      <w:r w:rsidRPr="00AC0798">
        <w:rPr>
          <w:sz w:val="22"/>
        </w:rPr>
        <w:t>transportu,</w:t>
      </w:r>
      <w:r w:rsidR="00A31A51" w:rsidRPr="00AC0798">
        <w:rPr>
          <w:sz w:val="22"/>
        </w:rPr>
        <w:t xml:space="preserve"> </w:t>
      </w:r>
      <w:r w:rsidRPr="00AC0798">
        <w:rPr>
          <w:sz w:val="22"/>
        </w:rPr>
        <w:t>dostawy,</w:t>
      </w:r>
      <w:r w:rsidR="00A31A51" w:rsidRPr="00AC0798">
        <w:rPr>
          <w:sz w:val="22"/>
        </w:rPr>
        <w:t xml:space="preserve"> </w:t>
      </w:r>
      <w:r w:rsidRPr="00AC0798">
        <w:rPr>
          <w:sz w:val="22"/>
        </w:rPr>
        <w:t>wniesienia,</w:t>
      </w:r>
      <w:r w:rsidR="00A31A51" w:rsidRPr="00AC0798">
        <w:rPr>
          <w:sz w:val="22"/>
        </w:rPr>
        <w:t xml:space="preserve"> </w:t>
      </w:r>
      <w:r w:rsidR="00773056" w:rsidRPr="00AC0798">
        <w:rPr>
          <w:sz w:val="22"/>
        </w:rPr>
        <w:t xml:space="preserve">instalacji, konfiguracji </w:t>
      </w:r>
      <w:r w:rsidRPr="00AC0798">
        <w:rPr>
          <w:sz w:val="22"/>
        </w:rPr>
        <w:t>i</w:t>
      </w:r>
      <w:r w:rsidR="00A31A51" w:rsidRPr="00AC0798">
        <w:rPr>
          <w:sz w:val="22"/>
        </w:rPr>
        <w:t xml:space="preserve"> </w:t>
      </w:r>
      <w:r w:rsidRPr="00AC0798">
        <w:rPr>
          <w:sz w:val="22"/>
        </w:rPr>
        <w:t>uruchomienia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jednostce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organizacyjnej</w:t>
      </w:r>
      <w:r w:rsidR="00A31A51" w:rsidRPr="000D1865">
        <w:rPr>
          <w:sz w:val="22"/>
        </w:rPr>
        <w:t xml:space="preserve"> </w:t>
      </w:r>
      <w:r w:rsidR="004037A8">
        <w:rPr>
          <w:sz w:val="22"/>
        </w:rPr>
        <w:t>Z</w:t>
      </w:r>
      <w:r w:rsidRPr="000D1865">
        <w:rPr>
          <w:sz w:val="22"/>
        </w:rPr>
        <w:t>amawiającego,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koszty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gwarancyjne</w:t>
      </w:r>
      <w:r w:rsidR="008A65D7">
        <w:rPr>
          <w:sz w:val="22"/>
        </w:rPr>
        <w:t>, przeglądów i konserwacji</w:t>
      </w:r>
      <w:r w:rsidR="007675C1" w:rsidRPr="000D1865">
        <w:rPr>
          <w:sz w:val="22"/>
        </w:rPr>
        <w:t>,</w:t>
      </w:r>
      <w:r w:rsidR="00A31A51" w:rsidRPr="000D1865">
        <w:rPr>
          <w:sz w:val="22"/>
        </w:rPr>
        <w:t xml:space="preserve"> </w:t>
      </w:r>
      <w:r w:rsidR="007675C1" w:rsidRPr="000D1865">
        <w:rPr>
          <w:sz w:val="22"/>
        </w:rPr>
        <w:t>szkolenia</w:t>
      </w:r>
      <w:r w:rsidRPr="000D1865">
        <w:rPr>
          <w:sz w:val="22"/>
        </w:rPr>
        <w:t>–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zgodnie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SWZ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wzorem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umowy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oraz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celne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–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ile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dotyczą),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rabaty,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opusty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itp.,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których</w:t>
      </w:r>
      <w:r w:rsidR="00A31A51" w:rsidRPr="000D1865">
        <w:rPr>
          <w:sz w:val="22"/>
        </w:rPr>
        <w:t xml:space="preserve"> </w:t>
      </w:r>
      <w:r w:rsidR="004D3517">
        <w:rPr>
          <w:sz w:val="22"/>
        </w:rPr>
        <w:t>W</w:t>
      </w:r>
      <w:r w:rsidRPr="000D1865">
        <w:rPr>
          <w:sz w:val="22"/>
        </w:rPr>
        <w:t>ykonawca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zamierza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udzielić.</w:t>
      </w:r>
      <w:r w:rsidR="00A31A51" w:rsidRPr="000D1865">
        <w:rPr>
          <w:sz w:val="22"/>
        </w:rPr>
        <w:t xml:space="preserve"> </w:t>
      </w:r>
    </w:p>
    <w:p w14:paraId="19F37910" w14:textId="2809BA6E" w:rsidR="007F2B1F" w:rsidRPr="000D1865" w:rsidRDefault="007F2B1F" w:rsidP="007F7AF2">
      <w:pPr>
        <w:pStyle w:val="Akapitzlist"/>
        <w:numPr>
          <w:ilvl w:val="1"/>
          <w:numId w:val="15"/>
        </w:numPr>
        <w:tabs>
          <w:tab w:val="clear" w:pos="1440"/>
        </w:tabs>
        <w:ind w:left="426" w:hanging="426"/>
        <w:jc w:val="both"/>
        <w:rPr>
          <w:sz w:val="22"/>
        </w:rPr>
      </w:pPr>
      <w:r w:rsidRPr="000D1865">
        <w:rPr>
          <w:bCs/>
          <w:iCs/>
          <w:color w:val="000000"/>
          <w:sz w:val="22"/>
        </w:rPr>
        <w:t>Nie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przewiduje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się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żadnych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przedpłat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ani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zaliczek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na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poczet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realizacji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przedmiotu</w:t>
      </w:r>
      <w:r w:rsidR="00A31A51" w:rsidRPr="000D1865">
        <w:rPr>
          <w:bCs/>
          <w:iCs/>
          <w:color w:val="000000"/>
          <w:sz w:val="22"/>
        </w:rPr>
        <w:t xml:space="preserve"> </w:t>
      </w:r>
      <w:r w:rsidRPr="000D1865">
        <w:rPr>
          <w:bCs/>
          <w:iCs/>
          <w:color w:val="000000"/>
          <w:sz w:val="22"/>
        </w:rPr>
        <w:t>umowy.</w:t>
      </w:r>
    </w:p>
    <w:p w14:paraId="43D41017" w14:textId="27A96160" w:rsidR="00374747" w:rsidRPr="000D1865" w:rsidRDefault="00374747" w:rsidP="007F7AF2">
      <w:pPr>
        <w:pStyle w:val="Akapitzlist"/>
        <w:numPr>
          <w:ilvl w:val="1"/>
          <w:numId w:val="15"/>
        </w:numPr>
        <w:tabs>
          <w:tab w:val="clear" w:pos="1440"/>
          <w:tab w:val="num" w:pos="1134"/>
        </w:tabs>
        <w:ind w:left="426" w:hanging="426"/>
        <w:jc w:val="both"/>
        <w:rPr>
          <w:bCs/>
          <w:iCs/>
          <w:color w:val="000000"/>
          <w:sz w:val="22"/>
        </w:rPr>
      </w:pPr>
      <w:r w:rsidRPr="000D1865">
        <w:rPr>
          <w:bCs/>
          <w:iCs/>
          <w:sz w:val="22"/>
        </w:rPr>
        <w:t>W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przypadku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złożenia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oferty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przez</w:t>
      </w:r>
      <w:r w:rsidR="00A31A51" w:rsidRPr="000D1865">
        <w:rPr>
          <w:bCs/>
          <w:iCs/>
          <w:sz w:val="22"/>
        </w:rPr>
        <w:t xml:space="preserve"> </w:t>
      </w:r>
      <w:r w:rsidR="004D3517">
        <w:rPr>
          <w:bCs/>
          <w:iCs/>
          <w:sz w:val="22"/>
        </w:rPr>
        <w:t>W</w:t>
      </w:r>
      <w:r w:rsidRPr="000D1865">
        <w:rPr>
          <w:bCs/>
          <w:iCs/>
          <w:sz w:val="22"/>
        </w:rPr>
        <w:t>ykonawcę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niezobowiązanego,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bądź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zwolnionego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z</w:t>
      </w:r>
      <w:r w:rsidR="004D3517">
        <w:rPr>
          <w:bCs/>
          <w:iCs/>
          <w:sz w:val="22"/>
        </w:rPr>
        <w:t> </w:t>
      </w:r>
      <w:r w:rsidRPr="000D1865">
        <w:rPr>
          <w:bCs/>
          <w:iCs/>
          <w:sz w:val="22"/>
        </w:rPr>
        <w:t>obowiązku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odprowadzania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podatku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od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towarów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i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usług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VAT,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podczas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czynności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porównania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ofert,</w:t>
      </w:r>
      <w:r w:rsidR="00A31A51" w:rsidRPr="000D1865">
        <w:rPr>
          <w:bCs/>
          <w:iCs/>
          <w:sz w:val="22"/>
        </w:rPr>
        <w:t xml:space="preserve"> </w:t>
      </w:r>
      <w:r w:rsidR="00CD5DF5">
        <w:rPr>
          <w:bCs/>
          <w:iCs/>
          <w:sz w:val="22"/>
        </w:rPr>
        <w:t>Z</w:t>
      </w:r>
      <w:r w:rsidRPr="000D1865">
        <w:rPr>
          <w:bCs/>
          <w:iCs/>
          <w:sz w:val="22"/>
        </w:rPr>
        <w:t>amawiający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doliczy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do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zaoferowanej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przez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ww.</w:t>
      </w:r>
      <w:r w:rsidR="00A31A51" w:rsidRPr="000D1865">
        <w:rPr>
          <w:bCs/>
          <w:iCs/>
          <w:sz w:val="22"/>
        </w:rPr>
        <w:t xml:space="preserve"> </w:t>
      </w:r>
      <w:r w:rsidR="004D3517">
        <w:rPr>
          <w:bCs/>
          <w:iCs/>
          <w:sz w:val="22"/>
        </w:rPr>
        <w:t>W</w:t>
      </w:r>
      <w:r w:rsidRPr="000D1865">
        <w:rPr>
          <w:bCs/>
          <w:iCs/>
          <w:sz w:val="22"/>
        </w:rPr>
        <w:t>ykonawcę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ceny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stosowny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podatek,</w:t>
      </w:r>
      <w:r w:rsidR="00A31A51" w:rsidRPr="000D1865">
        <w:rPr>
          <w:bCs/>
          <w:iCs/>
          <w:sz w:val="22"/>
        </w:rPr>
        <w:t xml:space="preserve"> </w:t>
      </w:r>
      <w:r w:rsidR="0020563B">
        <w:rPr>
          <w:bCs/>
          <w:iCs/>
          <w:sz w:val="22"/>
        </w:rPr>
        <w:br/>
      </w:r>
      <w:r w:rsidRPr="000D1865">
        <w:rPr>
          <w:bCs/>
          <w:iCs/>
          <w:sz w:val="22"/>
        </w:rPr>
        <w:t>do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uiszczenia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którego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będzie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obowiązany.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W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tym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wypadku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koszt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podatku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pokrywa</w:t>
      </w:r>
      <w:r w:rsidR="00A31A51" w:rsidRPr="000D1865">
        <w:rPr>
          <w:bCs/>
          <w:iCs/>
          <w:sz w:val="22"/>
        </w:rPr>
        <w:t xml:space="preserve"> </w:t>
      </w:r>
      <w:r w:rsidR="008F43D7">
        <w:rPr>
          <w:bCs/>
          <w:iCs/>
          <w:sz w:val="22"/>
        </w:rPr>
        <w:t>Z</w:t>
      </w:r>
      <w:r w:rsidRPr="000D1865">
        <w:rPr>
          <w:bCs/>
          <w:iCs/>
          <w:sz w:val="22"/>
        </w:rPr>
        <w:t>amawiający.</w:t>
      </w:r>
    </w:p>
    <w:p w14:paraId="397A20C4" w14:textId="3492CE4A" w:rsidR="00374747" w:rsidRPr="000D1865" w:rsidRDefault="00374747" w:rsidP="007F7AF2">
      <w:pPr>
        <w:pStyle w:val="Akapitzlist"/>
        <w:numPr>
          <w:ilvl w:val="1"/>
          <w:numId w:val="15"/>
        </w:numPr>
        <w:tabs>
          <w:tab w:val="clear" w:pos="1440"/>
          <w:tab w:val="num" w:pos="1134"/>
        </w:tabs>
        <w:ind w:left="426" w:hanging="426"/>
        <w:jc w:val="both"/>
        <w:rPr>
          <w:bCs/>
          <w:iCs/>
          <w:color w:val="000000"/>
          <w:sz w:val="22"/>
        </w:rPr>
      </w:pPr>
      <w:r w:rsidRPr="000D1865">
        <w:rPr>
          <w:bCs/>
          <w:iCs/>
          <w:sz w:val="22"/>
          <w:u w:val="single"/>
        </w:rPr>
        <w:t>Ceny</w:t>
      </w:r>
      <w:r w:rsidR="00A31A51" w:rsidRPr="000D1865">
        <w:rPr>
          <w:bCs/>
          <w:iCs/>
          <w:sz w:val="22"/>
          <w:u w:val="single"/>
        </w:rPr>
        <w:t xml:space="preserve"> </w:t>
      </w:r>
      <w:r w:rsidRPr="000D1865">
        <w:rPr>
          <w:bCs/>
          <w:iCs/>
          <w:sz w:val="22"/>
          <w:u w:val="single"/>
        </w:rPr>
        <w:t>muszą</w:t>
      </w:r>
      <w:r w:rsidR="00A31A51" w:rsidRPr="000D1865">
        <w:rPr>
          <w:bCs/>
          <w:iCs/>
          <w:sz w:val="22"/>
          <w:u w:val="single"/>
        </w:rPr>
        <w:t xml:space="preserve"> </w:t>
      </w:r>
      <w:r w:rsidRPr="000D1865">
        <w:rPr>
          <w:bCs/>
          <w:iCs/>
          <w:sz w:val="22"/>
          <w:u w:val="single"/>
        </w:rPr>
        <w:t>być</w:t>
      </w:r>
      <w:r w:rsidR="00A31A51" w:rsidRPr="000D1865">
        <w:rPr>
          <w:bCs/>
          <w:iCs/>
          <w:sz w:val="22"/>
          <w:u w:val="single"/>
        </w:rPr>
        <w:t xml:space="preserve"> </w:t>
      </w:r>
      <w:r w:rsidRPr="000D1865">
        <w:rPr>
          <w:bCs/>
          <w:iCs/>
          <w:sz w:val="22"/>
          <w:u w:val="single"/>
        </w:rPr>
        <w:t>podane</w:t>
      </w:r>
      <w:r w:rsidR="00A31A51" w:rsidRPr="000D1865">
        <w:rPr>
          <w:bCs/>
          <w:iCs/>
          <w:sz w:val="22"/>
          <w:u w:val="single"/>
        </w:rPr>
        <w:t xml:space="preserve"> </w:t>
      </w:r>
      <w:r w:rsidRPr="000D1865">
        <w:rPr>
          <w:bCs/>
          <w:iCs/>
          <w:sz w:val="22"/>
          <w:u w:val="single"/>
        </w:rPr>
        <w:t>i</w:t>
      </w:r>
      <w:r w:rsidR="00A31A51" w:rsidRPr="000D1865">
        <w:rPr>
          <w:bCs/>
          <w:iCs/>
          <w:sz w:val="22"/>
          <w:u w:val="single"/>
        </w:rPr>
        <w:t xml:space="preserve"> </w:t>
      </w:r>
      <w:r w:rsidRPr="000D1865">
        <w:rPr>
          <w:bCs/>
          <w:iCs/>
          <w:sz w:val="22"/>
          <w:u w:val="single"/>
        </w:rPr>
        <w:t>wyliczone</w:t>
      </w:r>
      <w:r w:rsidR="00A31A51" w:rsidRPr="000D1865">
        <w:rPr>
          <w:bCs/>
          <w:iCs/>
          <w:sz w:val="22"/>
          <w:u w:val="single"/>
        </w:rPr>
        <w:t xml:space="preserve"> </w:t>
      </w:r>
      <w:r w:rsidRPr="000D1865">
        <w:rPr>
          <w:bCs/>
          <w:iCs/>
          <w:sz w:val="22"/>
          <w:u w:val="single"/>
        </w:rPr>
        <w:t>w</w:t>
      </w:r>
      <w:r w:rsidR="00A31A51" w:rsidRPr="000D1865">
        <w:rPr>
          <w:bCs/>
          <w:iCs/>
          <w:sz w:val="22"/>
          <w:u w:val="single"/>
        </w:rPr>
        <w:t xml:space="preserve"> </w:t>
      </w:r>
      <w:r w:rsidRPr="000D1865">
        <w:rPr>
          <w:bCs/>
          <w:iCs/>
          <w:sz w:val="22"/>
          <w:u w:val="single"/>
        </w:rPr>
        <w:t>zaokrągleniu</w:t>
      </w:r>
      <w:r w:rsidR="00A31A51" w:rsidRPr="000D1865">
        <w:rPr>
          <w:bCs/>
          <w:iCs/>
          <w:sz w:val="22"/>
          <w:u w:val="single"/>
        </w:rPr>
        <w:t xml:space="preserve"> </w:t>
      </w:r>
      <w:r w:rsidRPr="000D1865">
        <w:rPr>
          <w:bCs/>
          <w:iCs/>
          <w:sz w:val="22"/>
          <w:u w:val="single"/>
        </w:rPr>
        <w:t>do</w:t>
      </w:r>
      <w:r w:rsidR="00A31A51" w:rsidRPr="000D1865">
        <w:rPr>
          <w:bCs/>
          <w:iCs/>
          <w:sz w:val="22"/>
          <w:u w:val="single"/>
        </w:rPr>
        <w:t xml:space="preserve"> </w:t>
      </w:r>
      <w:r w:rsidRPr="000D1865">
        <w:rPr>
          <w:bCs/>
          <w:iCs/>
          <w:sz w:val="22"/>
          <w:u w:val="single"/>
        </w:rPr>
        <w:t>dwóch</w:t>
      </w:r>
      <w:r w:rsidR="00A31A51" w:rsidRPr="000D1865">
        <w:rPr>
          <w:bCs/>
          <w:iCs/>
          <w:sz w:val="22"/>
          <w:u w:val="single"/>
        </w:rPr>
        <w:t xml:space="preserve"> </w:t>
      </w:r>
      <w:r w:rsidRPr="000D1865">
        <w:rPr>
          <w:bCs/>
          <w:iCs/>
          <w:sz w:val="22"/>
          <w:u w:val="single"/>
        </w:rPr>
        <w:t>miejsc</w:t>
      </w:r>
      <w:r w:rsidR="00A31A51" w:rsidRPr="000D1865">
        <w:rPr>
          <w:bCs/>
          <w:iCs/>
          <w:sz w:val="22"/>
          <w:u w:val="single"/>
        </w:rPr>
        <w:t xml:space="preserve"> </w:t>
      </w:r>
      <w:r w:rsidRPr="000D1865">
        <w:rPr>
          <w:bCs/>
          <w:iCs/>
          <w:sz w:val="22"/>
          <w:u w:val="single"/>
        </w:rPr>
        <w:t>po</w:t>
      </w:r>
      <w:r w:rsidR="00A31A51" w:rsidRPr="000D1865">
        <w:rPr>
          <w:bCs/>
          <w:iCs/>
          <w:sz w:val="22"/>
          <w:u w:val="single"/>
        </w:rPr>
        <w:t xml:space="preserve"> </w:t>
      </w:r>
      <w:r w:rsidRPr="000D1865">
        <w:rPr>
          <w:bCs/>
          <w:iCs/>
          <w:sz w:val="22"/>
          <w:u w:val="single"/>
        </w:rPr>
        <w:t>przecinku</w:t>
      </w:r>
      <w:r w:rsidR="00A31A51" w:rsidRPr="000D1865">
        <w:rPr>
          <w:bCs/>
          <w:iCs/>
          <w:sz w:val="22"/>
          <w:u w:val="single"/>
        </w:rPr>
        <w:t xml:space="preserve"> </w:t>
      </w:r>
      <w:r w:rsidRPr="000D1865">
        <w:rPr>
          <w:bCs/>
          <w:iCs/>
          <w:sz w:val="22"/>
          <w:u w:val="single"/>
        </w:rPr>
        <w:t>(zasada</w:t>
      </w:r>
      <w:r w:rsidR="00A31A51" w:rsidRPr="000D1865">
        <w:rPr>
          <w:bCs/>
          <w:iCs/>
          <w:sz w:val="22"/>
          <w:u w:val="single"/>
        </w:rPr>
        <w:t xml:space="preserve"> </w:t>
      </w:r>
      <w:r w:rsidRPr="000D1865">
        <w:rPr>
          <w:bCs/>
          <w:iCs/>
          <w:sz w:val="22"/>
          <w:u w:val="single"/>
        </w:rPr>
        <w:t>zaokrąglenia</w:t>
      </w:r>
      <w:r w:rsidR="00A31A51" w:rsidRPr="000D1865">
        <w:rPr>
          <w:bCs/>
          <w:iCs/>
          <w:sz w:val="22"/>
          <w:u w:val="single"/>
        </w:rPr>
        <w:t xml:space="preserve"> </w:t>
      </w:r>
      <w:r w:rsidRPr="000D1865">
        <w:rPr>
          <w:bCs/>
          <w:iCs/>
          <w:sz w:val="22"/>
          <w:u w:val="single"/>
        </w:rPr>
        <w:t>–</w:t>
      </w:r>
      <w:r w:rsidR="00A31A51" w:rsidRPr="000D1865">
        <w:rPr>
          <w:bCs/>
          <w:iCs/>
          <w:sz w:val="22"/>
          <w:u w:val="single"/>
        </w:rPr>
        <w:t xml:space="preserve"> </w:t>
      </w:r>
      <w:r w:rsidRPr="000D1865">
        <w:rPr>
          <w:bCs/>
          <w:iCs/>
          <w:sz w:val="22"/>
          <w:u w:val="single"/>
        </w:rPr>
        <w:t>poniżej</w:t>
      </w:r>
      <w:r w:rsidR="00A31A51" w:rsidRPr="000D1865">
        <w:rPr>
          <w:bCs/>
          <w:iCs/>
          <w:sz w:val="22"/>
          <w:u w:val="single"/>
        </w:rPr>
        <w:t xml:space="preserve"> </w:t>
      </w:r>
      <w:r w:rsidRPr="000D1865">
        <w:rPr>
          <w:bCs/>
          <w:iCs/>
          <w:sz w:val="22"/>
          <w:u w:val="single"/>
        </w:rPr>
        <w:t>5</w:t>
      </w:r>
      <w:r w:rsidR="00A31A51" w:rsidRPr="000D1865">
        <w:rPr>
          <w:bCs/>
          <w:iCs/>
          <w:sz w:val="22"/>
          <w:u w:val="single"/>
        </w:rPr>
        <w:t xml:space="preserve"> </w:t>
      </w:r>
      <w:r w:rsidRPr="000D1865">
        <w:rPr>
          <w:bCs/>
          <w:iCs/>
          <w:sz w:val="22"/>
          <w:u w:val="single"/>
        </w:rPr>
        <w:t>należy</w:t>
      </w:r>
      <w:r w:rsidR="00A31A51" w:rsidRPr="000D1865">
        <w:rPr>
          <w:bCs/>
          <w:iCs/>
          <w:sz w:val="22"/>
          <w:u w:val="single"/>
        </w:rPr>
        <w:t xml:space="preserve"> </w:t>
      </w:r>
      <w:r w:rsidRPr="000D1865">
        <w:rPr>
          <w:bCs/>
          <w:iCs/>
          <w:sz w:val="22"/>
          <w:u w:val="single"/>
        </w:rPr>
        <w:t>końcówkę</w:t>
      </w:r>
      <w:r w:rsidR="00A31A51" w:rsidRPr="000D1865">
        <w:rPr>
          <w:bCs/>
          <w:iCs/>
          <w:sz w:val="22"/>
          <w:u w:val="single"/>
        </w:rPr>
        <w:t xml:space="preserve"> </w:t>
      </w:r>
      <w:r w:rsidRPr="000D1865">
        <w:rPr>
          <w:bCs/>
          <w:iCs/>
          <w:sz w:val="22"/>
          <w:u w:val="single"/>
        </w:rPr>
        <w:t>pominąć,</w:t>
      </w:r>
      <w:r w:rsidR="00A31A51" w:rsidRPr="000D1865">
        <w:rPr>
          <w:bCs/>
          <w:iCs/>
          <w:sz w:val="22"/>
          <w:u w:val="single"/>
        </w:rPr>
        <w:t xml:space="preserve"> </w:t>
      </w:r>
      <w:r w:rsidRPr="000D1865">
        <w:rPr>
          <w:bCs/>
          <w:iCs/>
          <w:sz w:val="22"/>
          <w:u w:val="single"/>
        </w:rPr>
        <w:t>powyżej</w:t>
      </w:r>
      <w:r w:rsidR="00A31A51" w:rsidRPr="000D1865">
        <w:rPr>
          <w:bCs/>
          <w:iCs/>
          <w:sz w:val="22"/>
          <w:u w:val="single"/>
        </w:rPr>
        <w:t xml:space="preserve"> </w:t>
      </w:r>
      <w:r w:rsidRPr="000D1865">
        <w:rPr>
          <w:bCs/>
          <w:iCs/>
          <w:sz w:val="22"/>
          <w:u w:val="single"/>
        </w:rPr>
        <w:t>i</w:t>
      </w:r>
      <w:r w:rsidR="00A31A51" w:rsidRPr="000D1865">
        <w:rPr>
          <w:bCs/>
          <w:iCs/>
          <w:sz w:val="22"/>
          <w:u w:val="single"/>
        </w:rPr>
        <w:t xml:space="preserve"> </w:t>
      </w:r>
      <w:r w:rsidRPr="000D1865">
        <w:rPr>
          <w:bCs/>
          <w:iCs/>
          <w:sz w:val="22"/>
          <w:u w:val="single"/>
        </w:rPr>
        <w:t>równe</w:t>
      </w:r>
      <w:r w:rsidR="00A31A51" w:rsidRPr="000D1865">
        <w:rPr>
          <w:bCs/>
          <w:iCs/>
          <w:sz w:val="22"/>
          <w:u w:val="single"/>
        </w:rPr>
        <w:t xml:space="preserve"> </w:t>
      </w:r>
      <w:r w:rsidRPr="000D1865">
        <w:rPr>
          <w:bCs/>
          <w:iCs/>
          <w:sz w:val="22"/>
          <w:u w:val="single"/>
        </w:rPr>
        <w:t>5</w:t>
      </w:r>
      <w:r w:rsidR="00A31A51" w:rsidRPr="000D1865">
        <w:rPr>
          <w:bCs/>
          <w:iCs/>
          <w:sz w:val="22"/>
          <w:u w:val="single"/>
        </w:rPr>
        <w:t xml:space="preserve"> </w:t>
      </w:r>
      <w:r w:rsidRPr="000D1865">
        <w:rPr>
          <w:bCs/>
          <w:iCs/>
          <w:sz w:val="22"/>
          <w:u w:val="single"/>
        </w:rPr>
        <w:t>należy</w:t>
      </w:r>
      <w:r w:rsidR="00A31A51" w:rsidRPr="000D1865">
        <w:rPr>
          <w:bCs/>
          <w:iCs/>
          <w:sz w:val="22"/>
          <w:u w:val="single"/>
        </w:rPr>
        <w:t xml:space="preserve"> </w:t>
      </w:r>
      <w:r w:rsidRPr="000D1865">
        <w:rPr>
          <w:bCs/>
          <w:iCs/>
          <w:sz w:val="22"/>
          <w:u w:val="single"/>
        </w:rPr>
        <w:t>zaokrąglić</w:t>
      </w:r>
      <w:r w:rsidR="00A31A51" w:rsidRPr="000D1865">
        <w:rPr>
          <w:bCs/>
          <w:iCs/>
          <w:sz w:val="22"/>
          <w:u w:val="single"/>
        </w:rPr>
        <w:t xml:space="preserve"> </w:t>
      </w:r>
      <w:r w:rsidRPr="000D1865">
        <w:rPr>
          <w:bCs/>
          <w:iCs/>
          <w:sz w:val="22"/>
          <w:u w:val="single"/>
        </w:rPr>
        <w:t>w</w:t>
      </w:r>
      <w:r w:rsidR="00A31A51" w:rsidRPr="000D1865">
        <w:rPr>
          <w:bCs/>
          <w:iCs/>
          <w:sz w:val="22"/>
          <w:u w:val="single"/>
        </w:rPr>
        <w:t xml:space="preserve"> </w:t>
      </w:r>
      <w:r w:rsidRPr="000D1865">
        <w:rPr>
          <w:bCs/>
          <w:iCs/>
          <w:sz w:val="22"/>
          <w:u w:val="single"/>
        </w:rPr>
        <w:t>górę).</w:t>
      </w:r>
      <w:r w:rsidR="00A31A51" w:rsidRPr="000D1865">
        <w:rPr>
          <w:bCs/>
          <w:iCs/>
          <w:sz w:val="22"/>
          <w:u w:val="single"/>
        </w:rPr>
        <w:t xml:space="preserve"> </w:t>
      </w:r>
    </w:p>
    <w:p w14:paraId="1D47D3F3" w14:textId="09D229BB" w:rsidR="00374747" w:rsidRPr="000D1865" w:rsidRDefault="00374747" w:rsidP="007F7AF2">
      <w:pPr>
        <w:pStyle w:val="Akapitzlist"/>
        <w:numPr>
          <w:ilvl w:val="1"/>
          <w:numId w:val="15"/>
        </w:numPr>
        <w:tabs>
          <w:tab w:val="clear" w:pos="1440"/>
          <w:tab w:val="num" w:pos="1134"/>
        </w:tabs>
        <w:ind w:left="426" w:hanging="426"/>
        <w:jc w:val="both"/>
        <w:rPr>
          <w:bCs/>
          <w:iCs/>
          <w:color w:val="000000"/>
          <w:sz w:val="22"/>
        </w:rPr>
      </w:pPr>
      <w:r w:rsidRPr="000D1865">
        <w:rPr>
          <w:bCs/>
          <w:iCs/>
          <w:sz w:val="22"/>
        </w:rPr>
        <w:t>Jeżeli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złożono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ofertę,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której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wybór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prowadziłby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do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powstania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u</w:t>
      </w:r>
      <w:r w:rsidR="00A31A51" w:rsidRPr="000D1865">
        <w:rPr>
          <w:bCs/>
          <w:iCs/>
          <w:sz w:val="22"/>
        </w:rPr>
        <w:t xml:space="preserve"> </w:t>
      </w:r>
      <w:r w:rsidR="00FD2DE9">
        <w:rPr>
          <w:bCs/>
          <w:iCs/>
          <w:sz w:val="22"/>
        </w:rPr>
        <w:t>Z</w:t>
      </w:r>
      <w:r w:rsidRPr="000D1865">
        <w:rPr>
          <w:bCs/>
          <w:iCs/>
          <w:sz w:val="22"/>
        </w:rPr>
        <w:t>amawiającego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obowiązku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podatkowego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zgodnie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z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przepisami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o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podatku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od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towarów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i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usług,</w:t>
      </w:r>
      <w:r w:rsidR="00A31A51" w:rsidRPr="000D1865">
        <w:rPr>
          <w:bCs/>
          <w:iCs/>
          <w:sz w:val="22"/>
        </w:rPr>
        <w:t xml:space="preserve"> </w:t>
      </w:r>
      <w:r w:rsidR="00FD2DE9">
        <w:rPr>
          <w:bCs/>
          <w:iCs/>
          <w:sz w:val="22"/>
        </w:rPr>
        <w:t>Z</w:t>
      </w:r>
      <w:r w:rsidRPr="000D1865">
        <w:rPr>
          <w:bCs/>
          <w:iCs/>
          <w:sz w:val="22"/>
        </w:rPr>
        <w:t>amawiający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w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celu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oceny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takiej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oferty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dolicza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do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przedstawionej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w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niej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ceny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podatek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od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towarów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i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usług,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który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miałby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obowiązek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rozliczyć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zgodnie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z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tymi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przepisami.</w:t>
      </w:r>
    </w:p>
    <w:p w14:paraId="679AD576" w14:textId="7B7C5E9B" w:rsidR="00374747" w:rsidRPr="000D1865" w:rsidRDefault="00374747" w:rsidP="007F7AF2">
      <w:pPr>
        <w:pStyle w:val="Akapitzlist"/>
        <w:numPr>
          <w:ilvl w:val="1"/>
          <w:numId w:val="15"/>
        </w:numPr>
        <w:tabs>
          <w:tab w:val="clear" w:pos="1440"/>
          <w:tab w:val="num" w:pos="1134"/>
        </w:tabs>
        <w:ind w:left="426" w:hanging="426"/>
        <w:jc w:val="both"/>
        <w:rPr>
          <w:bCs/>
          <w:iCs/>
          <w:color w:val="000000"/>
          <w:sz w:val="22"/>
        </w:rPr>
      </w:pPr>
      <w:r w:rsidRPr="000D1865">
        <w:rPr>
          <w:bCs/>
          <w:iCs/>
          <w:sz w:val="22"/>
        </w:rPr>
        <w:t>Wykonawca,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składając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ofertę,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informuje</w:t>
      </w:r>
      <w:r w:rsidR="00A31A51" w:rsidRPr="000D1865">
        <w:rPr>
          <w:bCs/>
          <w:iCs/>
          <w:sz w:val="22"/>
        </w:rPr>
        <w:t xml:space="preserve"> </w:t>
      </w:r>
      <w:r w:rsidR="00FD2DE9">
        <w:rPr>
          <w:bCs/>
          <w:iCs/>
          <w:sz w:val="22"/>
        </w:rPr>
        <w:t>Z</w:t>
      </w:r>
      <w:r w:rsidRPr="000D1865">
        <w:rPr>
          <w:bCs/>
          <w:iCs/>
          <w:sz w:val="22"/>
        </w:rPr>
        <w:t>amawiającego,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czy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wybór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oferty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będzie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prowadzić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do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powstania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u</w:t>
      </w:r>
      <w:r w:rsidR="00A31A51" w:rsidRPr="000D1865">
        <w:rPr>
          <w:bCs/>
          <w:iCs/>
          <w:sz w:val="22"/>
        </w:rPr>
        <w:t xml:space="preserve"> </w:t>
      </w:r>
      <w:r w:rsidR="00FD2DE9">
        <w:rPr>
          <w:bCs/>
          <w:iCs/>
          <w:sz w:val="22"/>
        </w:rPr>
        <w:t>Z</w:t>
      </w:r>
      <w:r w:rsidRPr="000D1865">
        <w:rPr>
          <w:bCs/>
          <w:iCs/>
          <w:sz w:val="22"/>
        </w:rPr>
        <w:t>amawiającego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obowiązku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podatkowego,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wskazując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nazwę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(rodzaj)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towaru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lub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lastRenderedPageBreak/>
        <w:t>usługi,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których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dostawa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lub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świadczenie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będzie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prowadzić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do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jego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powstania,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oraz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wskazując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ich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wartość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bez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kwoty</w:t>
      </w:r>
      <w:r w:rsidR="00A31A51" w:rsidRPr="000D1865">
        <w:rPr>
          <w:bCs/>
          <w:iCs/>
          <w:sz w:val="22"/>
        </w:rPr>
        <w:t xml:space="preserve"> </w:t>
      </w:r>
      <w:r w:rsidRPr="000D1865">
        <w:rPr>
          <w:bCs/>
          <w:iCs/>
          <w:sz w:val="22"/>
        </w:rPr>
        <w:t>podatku.</w:t>
      </w:r>
    </w:p>
    <w:p w14:paraId="39FBF4F2" w14:textId="2CDCBABC" w:rsidR="00374747" w:rsidRPr="000D1865" w:rsidRDefault="00374747" w:rsidP="007F7AF2">
      <w:pPr>
        <w:pStyle w:val="Akapitzlist"/>
        <w:numPr>
          <w:ilvl w:val="1"/>
          <w:numId w:val="15"/>
        </w:numPr>
        <w:tabs>
          <w:tab w:val="clear" w:pos="1440"/>
          <w:tab w:val="num" w:pos="1134"/>
        </w:tabs>
        <w:ind w:left="426" w:hanging="426"/>
        <w:jc w:val="both"/>
        <w:rPr>
          <w:bCs/>
          <w:sz w:val="22"/>
        </w:rPr>
      </w:pPr>
      <w:r w:rsidRPr="000D1865">
        <w:rPr>
          <w:bCs/>
          <w:sz w:val="22"/>
        </w:rPr>
        <w:t>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przypadku,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gdy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oferowana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aparatura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objęta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jest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inną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aniżeli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23%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stawka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należnego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podatku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od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towarów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i</w:t>
      </w:r>
      <w:r w:rsidR="00A31A51" w:rsidRPr="000D1865">
        <w:rPr>
          <w:bCs/>
          <w:sz w:val="22"/>
        </w:rPr>
        <w:t xml:space="preserve"> </w:t>
      </w:r>
      <w:r w:rsidR="005F7E83">
        <w:rPr>
          <w:bCs/>
          <w:sz w:val="22"/>
        </w:rPr>
        <w:t>u</w:t>
      </w:r>
      <w:r w:rsidRPr="000D1865">
        <w:rPr>
          <w:bCs/>
          <w:sz w:val="22"/>
        </w:rPr>
        <w:t>sług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VAT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(tj.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8%),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wykonawca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przedkłada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wraz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ofertą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dokumenty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lub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oświadczenia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potwierdzające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tę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stawkę.</w:t>
      </w:r>
      <w:r w:rsidR="00A31A51" w:rsidRPr="000D1865">
        <w:rPr>
          <w:bCs/>
          <w:sz w:val="22"/>
        </w:rPr>
        <w:t xml:space="preserve"> </w:t>
      </w:r>
    </w:p>
    <w:p w14:paraId="11F0C308" w14:textId="6638ACFD" w:rsidR="00374747" w:rsidRPr="000D1865" w:rsidRDefault="00374747" w:rsidP="007F7AF2">
      <w:pPr>
        <w:pStyle w:val="Akapitzlist"/>
        <w:numPr>
          <w:ilvl w:val="1"/>
          <w:numId w:val="15"/>
        </w:numPr>
        <w:tabs>
          <w:tab w:val="clear" w:pos="1440"/>
          <w:tab w:val="num" w:pos="1134"/>
        </w:tabs>
        <w:ind w:left="426" w:hanging="426"/>
        <w:jc w:val="both"/>
        <w:rPr>
          <w:bCs/>
          <w:sz w:val="22"/>
          <w:lang w:eastAsia="pl-PL"/>
        </w:rPr>
      </w:pPr>
      <w:r w:rsidRPr="000D1865">
        <w:rPr>
          <w:bCs/>
          <w:color w:val="000000"/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czasie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obowiązywania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zawartej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wyłonionym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wykonawcą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umowy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wysokość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maksymalnego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wynagrodzenia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należnego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wykonawcy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może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ulec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zmianie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drodze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pisemnego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aneksu</w:t>
      </w:r>
      <w:r w:rsidR="00A31A51" w:rsidRPr="000D1865">
        <w:rPr>
          <w:sz w:val="22"/>
        </w:rPr>
        <w:t xml:space="preserve"> </w:t>
      </w:r>
      <w:r w:rsidR="00A53098" w:rsidRPr="000D1865">
        <w:rPr>
          <w:sz w:val="22"/>
        </w:rPr>
        <w:br/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przypadkach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opisanych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treści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załączonego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niniejszej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SWZ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wzoru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umowy.</w:t>
      </w:r>
    </w:p>
    <w:p w14:paraId="049B95B6" w14:textId="77777777" w:rsidR="00C176EA" w:rsidRPr="000D1865" w:rsidRDefault="00C176EA" w:rsidP="002C2D20">
      <w:pPr>
        <w:widowControl/>
        <w:tabs>
          <w:tab w:val="left" w:pos="900"/>
        </w:tabs>
        <w:suppressAutoHyphens w:val="0"/>
        <w:ind w:left="720"/>
        <w:jc w:val="both"/>
        <w:rPr>
          <w:sz w:val="22"/>
          <w:szCs w:val="22"/>
        </w:rPr>
      </w:pPr>
    </w:p>
    <w:p w14:paraId="5FCB1B91" w14:textId="2FDA9570" w:rsidR="00021006" w:rsidRPr="000D1865" w:rsidRDefault="00697E01" w:rsidP="00697E01">
      <w:pPr>
        <w:widowControl/>
        <w:tabs>
          <w:tab w:val="left" w:pos="426"/>
        </w:tabs>
        <w:suppressAutoHyphens w:val="0"/>
        <w:jc w:val="both"/>
        <w:rPr>
          <w:b/>
          <w:bCs/>
          <w:color w:val="000000" w:themeColor="text1"/>
          <w:sz w:val="22"/>
          <w:szCs w:val="22"/>
        </w:rPr>
      </w:pPr>
      <w:r w:rsidRPr="000D1865">
        <w:rPr>
          <w:b/>
          <w:bCs/>
          <w:color w:val="000000" w:themeColor="text1"/>
          <w:sz w:val="22"/>
          <w:szCs w:val="22"/>
        </w:rPr>
        <w:t>Rozdział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Pr="000D1865">
        <w:rPr>
          <w:b/>
          <w:bCs/>
          <w:color w:val="000000" w:themeColor="text1"/>
          <w:sz w:val="22"/>
          <w:szCs w:val="22"/>
        </w:rPr>
        <w:t>XV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Pr="000D1865">
        <w:rPr>
          <w:b/>
          <w:bCs/>
          <w:color w:val="000000" w:themeColor="text1"/>
          <w:sz w:val="22"/>
          <w:szCs w:val="22"/>
        </w:rPr>
        <w:t>-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Opis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kryteriów,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którymi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Zamawiający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będzie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się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kierował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przy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wyborze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oferty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wraz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z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podaniem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znaczenia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tych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kryteriów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i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sposobu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oceny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ofert.</w:t>
      </w:r>
    </w:p>
    <w:p w14:paraId="708D5E7E" w14:textId="75856048" w:rsidR="00434BDE" w:rsidRPr="000D1865" w:rsidRDefault="00434BDE" w:rsidP="00AF6567">
      <w:pPr>
        <w:widowControl/>
        <w:numPr>
          <w:ilvl w:val="0"/>
          <w:numId w:val="32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Kryterium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oceny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ofert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przedmiotu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zamówienia:</w:t>
      </w:r>
    </w:p>
    <w:p w14:paraId="7A6EFBD6" w14:textId="3214EE78" w:rsidR="00434BDE" w:rsidRPr="000D1865" w:rsidRDefault="00434BDE" w:rsidP="00AF6567">
      <w:pPr>
        <w:pStyle w:val="Akapitzlist"/>
        <w:numPr>
          <w:ilvl w:val="0"/>
          <w:numId w:val="33"/>
        </w:numPr>
        <w:jc w:val="both"/>
        <w:rPr>
          <w:sz w:val="22"/>
        </w:rPr>
      </w:pPr>
      <w:r w:rsidRPr="000D1865">
        <w:rPr>
          <w:sz w:val="22"/>
        </w:rPr>
        <w:t>Cena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brutto</w:t>
      </w:r>
      <w:r w:rsidR="00BC683E">
        <w:rPr>
          <w:sz w:val="22"/>
        </w:rPr>
        <w:t xml:space="preserve"> za całość przedmiotu zamówienia 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–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100%</w:t>
      </w:r>
    </w:p>
    <w:p w14:paraId="0EC02885" w14:textId="73D505A1" w:rsidR="00434BDE" w:rsidRPr="000D1865" w:rsidRDefault="00434BDE" w:rsidP="00AF6567">
      <w:pPr>
        <w:widowControl/>
        <w:numPr>
          <w:ilvl w:val="0"/>
          <w:numId w:val="32"/>
        </w:numPr>
        <w:tabs>
          <w:tab w:val="clear" w:pos="720"/>
          <w:tab w:val="num" w:pos="426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Punkty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przyznawane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kryterium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„Cena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brutto</w:t>
      </w:r>
      <w:r w:rsidR="00BC683E">
        <w:rPr>
          <w:sz w:val="22"/>
          <w:szCs w:val="22"/>
        </w:rPr>
        <w:t xml:space="preserve"> za całość przedmiotu zamówienia</w:t>
      </w:r>
      <w:r w:rsidRPr="000D1865">
        <w:rPr>
          <w:sz w:val="22"/>
          <w:szCs w:val="22"/>
        </w:rPr>
        <w:t>”,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będą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liczone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wg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następującego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wzoru:</w:t>
      </w:r>
    </w:p>
    <w:p w14:paraId="7CDF3FD1" w14:textId="4E776A85" w:rsidR="00434BDE" w:rsidRPr="000D1865" w:rsidRDefault="00434BDE" w:rsidP="00434BDE">
      <w:pPr>
        <w:pStyle w:val="Zwykytekst"/>
        <w:spacing w:before="120"/>
        <w:ind w:left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0D1865">
        <w:rPr>
          <w:rFonts w:ascii="Times New Roman" w:hAnsi="Times New Roman"/>
          <w:color w:val="000000"/>
          <w:sz w:val="22"/>
          <w:szCs w:val="22"/>
        </w:rPr>
        <w:t>C</w:t>
      </w:r>
      <w:r w:rsidR="00A31A51" w:rsidRPr="000D186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D1865">
        <w:rPr>
          <w:rFonts w:ascii="Times New Roman" w:hAnsi="Times New Roman"/>
          <w:color w:val="000000"/>
          <w:sz w:val="22"/>
          <w:szCs w:val="22"/>
        </w:rPr>
        <w:t>=</w:t>
      </w:r>
      <w:r w:rsidR="00A31A51" w:rsidRPr="000D186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D1865">
        <w:rPr>
          <w:rFonts w:ascii="Times New Roman" w:hAnsi="Times New Roman"/>
          <w:color w:val="000000"/>
          <w:sz w:val="22"/>
          <w:szCs w:val="22"/>
        </w:rPr>
        <w:t>(Cnaj</w:t>
      </w:r>
      <w:r w:rsidR="00A31A51" w:rsidRPr="000D186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D1865">
        <w:rPr>
          <w:rFonts w:ascii="Times New Roman" w:hAnsi="Times New Roman"/>
          <w:color w:val="000000"/>
          <w:sz w:val="22"/>
          <w:szCs w:val="22"/>
        </w:rPr>
        <w:t>/Co)</w:t>
      </w:r>
      <w:r w:rsidR="00A31A51" w:rsidRPr="000D186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D1865">
        <w:rPr>
          <w:rFonts w:ascii="Times New Roman" w:hAnsi="Times New Roman"/>
          <w:color w:val="000000"/>
          <w:sz w:val="22"/>
          <w:szCs w:val="22"/>
        </w:rPr>
        <w:t>x</w:t>
      </w:r>
      <w:r w:rsidR="00A31A51" w:rsidRPr="000D186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D1865">
        <w:rPr>
          <w:rFonts w:ascii="Times New Roman" w:hAnsi="Times New Roman"/>
          <w:color w:val="000000"/>
          <w:sz w:val="22"/>
          <w:szCs w:val="22"/>
        </w:rPr>
        <w:t>10</w:t>
      </w:r>
      <w:r w:rsidR="000F0B83">
        <w:rPr>
          <w:rFonts w:ascii="Times New Roman" w:hAnsi="Times New Roman"/>
          <w:color w:val="000000"/>
          <w:sz w:val="22"/>
          <w:szCs w:val="22"/>
        </w:rPr>
        <w:t>0</w:t>
      </w:r>
    </w:p>
    <w:p w14:paraId="1BA03C66" w14:textId="77777777" w:rsidR="00434BDE" w:rsidRPr="000D1865" w:rsidRDefault="00434BDE" w:rsidP="00434BDE">
      <w:pPr>
        <w:pStyle w:val="Zwykytekst"/>
        <w:ind w:left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0D1865">
        <w:rPr>
          <w:rFonts w:ascii="Times New Roman" w:hAnsi="Times New Roman"/>
          <w:color w:val="000000"/>
          <w:sz w:val="22"/>
          <w:szCs w:val="22"/>
        </w:rPr>
        <w:t>gdzie:</w:t>
      </w:r>
    </w:p>
    <w:p w14:paraId="6D39D81D" w14:textId="3DAAB612" w:rsidR="00434BDE" w:rsidRPr="000D1865" w:rsidRDefault="00434BDE" w:rsidP="00434BDE">
      <w:pPr>
        <w:pStyle w:val="Zwykytekst"/>
        <w:ind w:left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0D1865">
        <w:rPr>
          <w:rFonts w:ascii="Times New Roman" w:hAnsi="Times New Roman"/>
          <w:color w:val="000000"/>
          <w:sz w:val="22"/>
          <w:szCs w:val="22"/>
        </w:rPr>
        <w:t>C</w:t>
      </w:r>
      <w:r w:rsidR="00A31A51" w:rsidRPr="000D186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D1865">
        <w:rPr>
          <w:rFonts w:ascii="Times New Roman" w:hAnsi="Times New Roman"/>
          <w:color w:val="000000"/>
          <w:sz w:val="22"/>
          <w:szCs w:val="22"/>
        </w:rPr>
        <w:t>–</w:t>
      </w:r>
      <w:r w:rsidR="00A31A51" w:rsidRPr="000D186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D1865">
        <w:rPr>
          <w:rFonts w:ascii="Times New Roman" w:hAnsi="Times New Roman"/>
          <w:color w:val="000000"/>
          <w:sz w:val="22"/>
          <w:szCs w:val="22"/>
        </w:rPr>
        <w:t>liczba</w:t>
      </w:r>
      <w:r w:rsidR="00A31A51" w:rsidRPr="000D186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D1865">
        <w:rPr>
          <w:rFonts w:ascii="Times New Roman" w:hAnsi="Times New Roman"/>
          <w:color w:val="000000"/>
          <w:sz w:val="22"/>
          <w:szCs w:val="22"/>
        </w:rPr>
        <w:t>punktów</w:t>
      </w:r>
      <w:r w:rsidR="00A31A51" w:rsidRPr="000D186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D1865">
        <w:rPr>
          <w:rFonts w:ascii="Times New Roman" w:hAnsi="Times New Roman"/>
          <w:color w:val="000000"/>
          <w:sz w:val="22"/>
          <w:szCs w:val="22"/>
        </w:rPr>
        <w:t>przyznana</w:t>
      </w:r>
      <w:r w:rsidR="00A31A51" w:rsidRPr="000D186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D1865">
        <w:rPr>
          <w:rFonts w:ascii="Times New Roman" w:hAnsi="Times New Roman"/>
          <w:color w:val="000000"/>
          <w:sz w:val="22"/>
          <w:szCs w:val="22"/>
        </w:rPr>
        <w:t>danej</w:t>
      </w:r>
      <w:r w:rsidR="00A31A51" w:rsidRPr="000D186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D1865">
        <w:rPr>
          <w:rFonts w:ascii="Times New Roman" w:hAnsi="Times New Roman"/>
          <w:color w:val="000000"/>
          <w:sz w:val="22"/>
          <w:szCs w:val="22"/>
        </w:rPr>
        <w:t>ofercie.</w:t>
      </w:r>
    </w:p>
    <w:p w14:paraId="5F24C02D" w14:textId="616218D3" w:rsidR="00434BDE" w:rsidRPr="000D1865" w:rsidRDefault="00434BDE" w:rsidP="00434BDE">
      <w:pPr>
        <w:pStyle w:val="Zwykytekst"/>
        <w:ind w:left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0D1865">
        <w:rPr>
          <w:rFonts w:ascii="Times New Roman" w:hAnsi="Times New Roman"/>
          <w:color w:val="000000"/>
          <w:sz w:val="22"/>
          <w:szCs w:val="22"/>
        </w:rPr>
        <w:t>Cnaj</w:t>
      </w:r>
      <w:r w:rsidR="00A31A51" w:rsidRPr="000D186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D1865">
        <w:rPr>
          <w:rFonts w:ascii="Times New Roman" w:hAnsi="Times New Roman"/>
          <w:color w:val="000000"/>
          <w:sz w:val="22"/>
          <w:szCs w:val="22"/>
        </w:rPr>
        <w:t>–</w:t>
      </w:r>
      <w:r w:rsidR="00A31A51" w:rsidRPr="000D186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D1865">
        <w:rPr>
          <w:rFonts w:ascii="Times New Roman" w:hAnsi="Times New Roman"/>
          <w:color w:val="000000"/>
          <w:sz w:val="22"/>
          <w:szCs w:val="22"/>
        </w:rPr>
        <w:t>najniższa</w:t>
      </w:r>
      <w:r w:rsidR="00A31A51" w:rsidRPr="000D186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D1865">
        <w:rPr>
          <w:rFonts w:ascii="Times New Roman" w:hAnsi="Times New Roman"/>
          <w:color w:val="000000"/>
          <w:sz w:val="22"/>
          <w:szCs w:val="22"/>
        </w:rPr>
        <w:t>cena</w:t>
      </w:r>
      <w:r w:rsidR="00A31A51" w:rsidRPr="000D186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D1865">
        <w:rPr>
          <w:rFonts w:ascii="Times New Roman" w:hAnsi="Times New Roman"/>
          <w:color w:val="000000"/>
          <w:sz w:val="22"/>
          <w:szCs w:val="22"/>
        </w:rPr>
        <w:t>spośród</w:t>
      </w:r>
      <w:r w:rsidR="00A31A51" w:rsidRPr="000D186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D1865">
        <w:rPr>
          <w:rFonts w:ascii="Times New Roman" w:hAnsi="Times New Roman"/>
          <w:color w:val="000000"/>
          <w:sz w:val="22"/>
          <w:szCs w:val="22"/>
        </w:rPr>
        <w:t>ważnych</w:t>
      </w:r>
      <w:r w:rsidR="00A31A51" w:rsidRPr="000D186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D1865">
        <w:rPr>
          <w:rFonts w:ascii="Times New Roman" w:hAnsi="Times New Roman"/>
          <w:color w:val="000000"/>
          <w:sz w:val="22"/>
          <w:szCs w:val="22"/>
        </w:rPr>
        <w:t>ofert.</w:t>
      </w:r>
    </w:p>
    <w:p w14:paraId="1FED7111" w14:textId="7BC4978B" w:rsidR="00434BDE" w:rsidRPr="000D1865" w:rsidRDefault="00434BDE" w:rsidP="00434BDE">
      <w:pPr>
        <w:pStyle w:val="Zwykytekst"/>
        <w:ind w:left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0D1865">
        <w:rPr>
          <w:rFonts w:ascii="Times New Roman" w:hAnsi="Times New Roman"/>
          <w:color w:val="000000"/>
          <w:sz w:val="22"/>
          <w:szCs w:val="22"/>
        </w:rPr>
        <w:t>Co</w:t>
      </w:r>
      <w:r w:rsidR="00A31A51" w:rsidRPr="000D186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D1865">
        <w:rPr>
          <w:rFonts w:ascii="Times New Roman" w:hAnsi="Times New Roman"/>
          <w:color w:val="000000"/>
          <w:sz w:val="22"/>
          <w:szCs w:val="22"/>
        </w:rPr>
        <w:t>–</w:t>
      </w:r>
      <w:r w:rsidR="00A31A51" w:rsidRPr="000D186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D1865">
        <w:rPr>
          <w:rFonts w:ascii="Times New Roman" w:hAnsi="Times New Roman"/>
          <w:color w:val="000000"/>
          <w:sz w:val="22"/>
          <w:szCs w:val="22"/>
        </w:rPr>
        <w:t>cena</w:t>
      </w:r>
      <w:r w:rsidR="00A31A51" w:rsidRPr="000D186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D1865">
        <w:rPr>
          <w:rFonts w:ascii="Times New Roman" w:hAnsi="Times New Roman"/>
          <w:color w:val="000000"/>
          <w:sz w:val="22"/>
          <w:szCs w:val="22"/>
        </w:rPr>
        <w:t>podana</w:t>
      </w:r>
      <w:r w:rsidR="00A31A51" w:rsidRPr="000D186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D1865">
        <w:rPr>
          <w:rFonts w:ascii="Times New Roman" w:hAnsi="Times New Roman"/>
          <w:color w:val="000000"/>
          <w:sz w:val="22"/>
          <w:szCs w:val="22"/>
        </w:rPr>
        <w:t>przez</w:t>
      </w:r>
      <w:r w:rsidR="00A31A51" w:rsidRPr="000D186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D1865">
        <w:rPr>
          <w:rFonts w:ascii="Times New Roman" w:hAnsi="Times New Roman"/>
          <w:color w:val="000000"/>
          <w:sz w:val="22"/>
          <w:szCs w:val="22"/>
        </w:rPr>
        <w:t>Wykonawcę</w:t>
      </w:r>
      <w:r w:rsidR="00A31A51" w:rsidRPr="000D186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D1865">
        <w:rPr>
          <w:rFonts w:ascii="Times New Roman" w:hAnsi="Times New Roman"/>
          <w:color w:val="000000"/>
          <w:sz w:val="22"/>
          <w:szCs w:val="22"/>
        </w:rPr>
        <w:t>dla</w:t>
      </w:r>
      <w:r w:rsidR="00A31A51" w:rsidRPr="000D186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D1865">
        <w:rPr>
          <w:rFonts w:ascii="Times New Roman" w:hAnsi="Times New Roman"/>
          <w:color w:val="000000"/>
          <w:sz w:val="22"/>
          <w:szCs w:val="22"/>
        </w:rPr>
        <w:t>którego</w:t>
      </w:r>
      <w:r w:rsidR="00A31A51" w:rsidRPr="000D186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D1865">
        <w:rPr>
          <w:rFonts w:ascii="Times New Roman" w:hAnsi="Times New Roman"/>
          <w:color w:val="000000"/>
          <w:sz w:val="22"/>
          <w:szCs w:val="22"/>
        </w:rPr>
        <w:t>wynik</w:t>
      </w:r>
      <w:r w:rsidR="00A31A51" w:rsidRPr="000D186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D1865">
        <w:rPr>
          <w:rFonts w:ascii="Times New Roman" w:hAnsi="Times New Roman"/>
          <w:color w:val="000000"/>
          <w:sz w:val="22"/>
          <w:szCs w:val="22"/>
        </w:rPr>
        <w:t>jest</w:t>
      </w:r>
      <w:r w:rsidR="00A31A51" w:rsidRPr="000D186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D1865">
        <w:rPr>
          <w:rFonts w:ascii="Times New Roman" w:hAnsi="Times New Roman"/>
          <w:color w:val="000000"/>
          <w:sz w:val="22"/>
          <w:szCs w:val="22"/>
        </w:rPr>
        <w:t>obliczany.</w:t>
      </w:r>
    </w:p>
    <w:p w14:paraId="7317502C" w14:textId="55F35BEE" w:rsidR="00434BDE" w:rsidRPr="000D1865" w:rsidRDefault="00434BDE" w:rsidP="00434BDE">
      <w:pPr>
        <w:spacing w:before="120"/>
        <w:ind w:left="425"/>
        <w:jc w:val="both"/>
        <w:rPr>
          <w:b/>
          <w:bCs/>
          <w:sz w:val="22"/>
          <w:szCs w:val="22"/>
          <w:u w:val="single"/>
        </w:rPr>
      </w:pPr>
      <w:r w:rsidRPr="000D1865">
        <w:rPr>
          <w:b/>
          <w:bCs/>
          <w:sz w:val="22"/>
          <w:szCs w:val="22"/>
          <w:u w:val="single"/>
        </w:rPr>
        <w:t>Maksymalna</w:t>
      </w:r>
      <w:r w:rsidR="00A31A51" w:rsidRPr="000D1865">
        <w:rPr>
          <w:b/>
          <w:bCs/>
          <w:sz w:val="22"/>
          <w:szCs w:val="22"/>
          <w:u w:val="single"/>
        </w:rPr>
        <w:t xml:space="preserve"> </w:t>
      </w:r>
      <w:r w:rsidRPr="000D1865">
        <w:rPr>
          <w:b/>
          <w:bCs/>
          <w:sz w:val="22"/>
          <w:szCs w:val="22"/>
          <w:u w:val="single"/>
        </w:rPr>
        <w:t>liczba</w:t>
      </w:r>
      <w:r w:rsidR="00A31A51" w:rsidRPr="000D1865">
        <w:rPr>
          <w:b/>
          <w:bCs/>
          <w:sz w:val="22"/>
          <w:szCs w:val="22"/>
          <w:u w:val="single"/>
        </w:rPr>
        <w:t xml:space="preserve"> </w:t>
      </w:r>
      <w:r w:rsidRPr="000D1865">
        <w:rPr>
          <w:b/>
          <w:bCs/>
          <w:sz w:val="22"/>
          <w:szCs w:val="22"/>
          <w:u w:val="single"/>
        </w:rPr>
        <w:t>punktów</w:t>
      </w:r>
      <w:r w:rsidR="00A31A51" w:rsidRPr="000D1865">
        <w:rPr>
          <w:b/>
          <w:bCs/>
          <w:sz w:val="22"/>
          <w:szCs w:val="22"/>
          <w:u w:val="single"/>
        </w:rPr>
        <w:t xml:space="preserve"> </w:t>
      </w:r>
      <w:r w:rsidRPr="000D1865">
        <w:rPr>
          <w:b/>
          <w:bCs/>
          <w:sz w:val="22"/>
          <w:szCs w:val="22"/>
          <w:u w:val="single"/>
        </w:rPr>
        <w:t>do</w:t>
      </w:r>
      <w:r w:rsidR="00A31A51" w:rsidRPr="000D1865">
        <w:rPr>
          <w:b/>
          <w:bCs/>
          <w:sz w:val="22"/>
          <w:szCs w:val="22"/>
          <w:u w:val="single"/>
        </w:rPr>
        <w:t xml:space="preserve"> </w:t>
      </w:r>
      <w:r w:rsidRPr="000D1865">
        <w:rPr>
          <w:b/>
          <w:bCs/>
          <w:sz w:val="22"/>
          <w:szCs w:val="22"/>
          <w:u w:val="single"/>
        </w:rPr>
        <w:t>uzyskania</w:t>
      </w:r>
      <w:r w:rsidR="00A31A51" w:rsidRPr="000D1865">
        <w:rPr>
          <w:b/>
          <w:bCs/>
          <w:sz w:val="22"/>
          <w:szCs w:val="22"/>
          <w:u w:val="single"/>
        </w:rPr>
        <w:t xml:space="preserve"> </w:t>
      </w:r>
      <w:r w:rsidRPr="000D1865">
        <w:rPr>
          <w:b/>
          <w:bCs/>
          <w:sz w:val="22"/>
          <w:szCs w:val="22"/>
          <w:u w:val="single"/>
        </w:rPr>
        <w:t>w</w:t>
      </w:r>
      <w:r w:rsidR="00A31A51" w:rsidRPr="000D1865">
        <w:rPr>
          <w:b/>
          <w:bCs/>
          <w:sz w:val="22"/>
          <w:szCs w:val="22"/>
          <w:u w:val="single"/>
        </w:rPr>
        <w:t xml:space="preserve"> </w:t>
      </w:r>
      <w:r w:rsidRPr="000D1865">
        <w:rPr>
          <w:b/>
          <w:bCs/>
          <w:sz w:val="22"/>
          <w:szCs w:val="22"/>
          <w:u w:val="single"/>
        </w:rPr>
        <w:t>tym</w:t>
      </w:r>
      <w:r w:rsidR="00A31A51" w:rsidRPr="000D1865">
        <w:rPr>
          <w:b/>
          <w:bCs/>
          <w:sz w:val="22"/>
          <w:szCs w:val="22"/>
          <w:u w:val="single"/>
        </w:rPr>
        <w:t xml:space="preserve"> </w:t>
      </w:r>
      <w:r w:rsidRPr="000D1865">
        <w:rPr>
          <w:b/>
          <w:bCs/>
          <w:sz w:val="22"/>
          <w:szCs w:val="22"/>
          <w:u w:val="single"/>
        </w:rPr>
        <w:t>kryterium</w:t>
      </w:r>
      <w:r w:rsidR="00A31A51" w:rsidRPr="000D1865">
        <w:rPr>
          <w:b/>
          <w:bCs/>
          <w:sz w:val="22"/>
          <w:szCs w:val="22"/>
          <w:u w:val="single"/>
        </w:rPr>
        <w:t xml:space="preserve"> </w:t>
      </w:r>
      <w:r w:rsidRPr="000D1865">
        <w:rPr>
          <w:b/>
          <w:bCs/>
          <w:sz w:val="22"/>
          <w:szCs w:val="22"/>
          <w:u w:val="single"/>
        </w:rPr>
        <w:t>przez</w:t>
      </w:r>
      <w:r w:rsidR="00A31A51" w:rsidRPr="000D1865">
        <w:rPr>
          <w:b/>
          <w:bCs/>
          <w:sz w:val="22"/>
          <w:szCs w:val="22"/>
          <w:u w:val="single"/>
        </w:rPr>
        <w:t xml:space="preserve"> </w:t>
      </w:r>
      <w:r w:rsidRPr="000D1865">
        <w:rPr>
          <w:b/>
          <w:bCs/>
          <w:sz w:val="22"/>
          <w:szCs w:val="22"/>
          <w:u w:val="single"/>
        </w:rPr>
        <w:t>Wykonawcę</w:t>
      </w:r>
      <w:r w:rsidR="00A31A51" w:rsidRPr="000D1865">
        <w:rPr>
          <w:b/>
          <w:bCs/>
          <w:sz w:val="22"/>
          <w:szCs w:val="22"/>
          <w:u w:val="single"/>
        </w:rPr>
        <w:t xml:space="preserve"> </w:t>
      </w:r>
      <w:r w:rsidRPr="000D1865">
        <w:rPr>
          <w:b/>
          <w:bCs/>
          <w:sz w:val="22"/>
          <w:szCs w:val="22"/>
          <w:u w:val="single"/>
        </w:rPr>
        <w:t>wynosi</w:t>
      </w:r>
      <w:r w:rsidR="00A31A51" w:rsidRPr="000D1865">
        <w:rPr>
          <w:b/>
          <w:bCs/>
          <w:sz w:val="22"/>
          <w:szCs w:val="22"/>
          <w:u w:val="single"/>
        </w:rPr>
        <w:t xml:space="preserve"> </w:t>
      </w:r>
      <w:r w:rsidRPr="000D1865">
        <w:rPr>
          <w:b/>
          <w:bCs/>
          <w:sz w:val="22"/>
          <w:szCs w:val="22"/>
          <w:u w:val="single"/>
        </w:rPr>
        <w:t>10</w:t>
      </w:r>
      <w:r w:rsidR="000F0B83">
        <w:rPr>
          <w:b/>
          <w:bCs/>
          <w:sz w:val="22"/>
          <w:szCs w:val="22"/>
          <w:u w:val="single"/>
        </w:rPr>
        <w:t>0</w:t>
      </w:r>
      <w:r w:rsidRPr="000D1865">
        <w:rPr>
          <w:b/>
          <w:bCs/>
          <w:sz w:val="22"/>
          <w:szCs w:val="22"/>
          <w:u w:val="single"/>
        </w:rPr>
        <w:t>.</w:t>
      </w:r>
    </w:p>
    <w:p w14:paraId="606B8E43" w14:textId="77777777" w:rsidR="00434BDE" w:rsidRPr="000D1865" w:rsidRDefault="00434BDE" w:rsidP="00434BDE">
      <w:pPr>
        <w:pStyle w:val="Zwykytekst"/>
        <w:ind w:left="709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93D77EF" w14:textId="5873A24A" w:rsidR="00434BDE" w:rsidRPr="000D1865" w:rsidRDefault="00434BDE" w:rsidP="00AF6567">
      <w:pPr>
        <w:widowControl/>
        <w:numPr>
          <w:ilvl w:val="0"/>
          <w:numId w:val="32"/>
        </w:numPr>
        <w:tabs>
          <w:tab w:val="clear" w:pos="720"/>
          <w:tab w:val="num" w:pos="426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Wszystkie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obliczenia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punktów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będą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dokonywane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dokładnością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dwóch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miejsc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przecinku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(bez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zaokrągleń).</w:t>
      </w:r>
    </w:p>
    <w:p w14:paraId="662ECC43" w14:textId="13BF3F0E" w:rsidR="00434BDE" w:rsidRPr="000D1865" w:rsidRDefault="00434BDE" w:rsidP="00AF6567">
      <w:pPr>
        <w:widowControl/>
        <w:numPr>
          <w:ilvl w:val="0"/>
          <w:numId w:val="32"/>
        </w:numPr>
        <w:tabs>
          <w:tab w:val="clear" w:pos="720"/>
          <w:tab w:val="num" w:pos="426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Oferta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Wykonawcy,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która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uzyska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najwyższą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liczbę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punktów,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uznana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zostanie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najkorzystniejszą.</w:t>
      </w:r>
      <w:r w:rsidR="00A31A51" w:rsidRPr="000D1865">
        <w:rPr>
          <w:sz w:val="22"/>
          <w:szCs w:val="22"/>
        </w:rPr>
        <w:t xml:space="preserve"> </w:t>
      </w:r>
    </w:p>
    <w:p w14:paraId="2C5F0846" w14:textId="6D464862" w:rsidR="00434BDE" w:rsidRPr="000D1865" w:rsidRDefault="00434BDE" w:rsidP="00AF6567">
      <w:pPr>
        <w:widowControl/>
        <w:numPr>
          <w:ilvl w:val="0"/>
          <w:numId w:val="32"/>
        </w:numPr>
        <w:tabs>
          <w:tab w:val="clear" w:pos="720"/>
          <w:tab w:val="num" w:pos="426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Jeżeli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zostały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złożone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oferty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takiej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samej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cenie,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Zamawiający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wzywa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Wykonawców,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którzy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złożyli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oferty,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złożenia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terminie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określonym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przez</w:t>
      </w:r>
      <w:r w:rsidR="00A31A51" w:rsidRPr="000D1865">
        <w:rPr>
          <w:sz w:val="22"/>
          <w:szCs w:val="22"/>
        </w:rPr>
        <w:t xml:space="preserve"> </w:t>
      </w:r>
      <w:r w:rsidR="00F04D27">
        <w:rPr>
          <w:sz w:val="22"/>
          <w:szCs w:val="22"/>
        </w:rPr>
        <w:t>Z</w:t>
      </w:r>
      <w:r w:rsidRPr="000D1865">
        <w:rPr>
          <w:sz w:val="22"/>
          <w:szCs w:val="22"/>
        </w:rPr>
        <w:t>amawiającego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ofert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dodatkowych.</w:t>
      </w:r>
    </w:p>
    <w:p w14:paraId="38AAC2E7" w14:textId="77777777" w:rsidR="0002132C" w:rsidRPr="000D1865" w:rsidRDefault="0002132C" w:rsidP="0002132C">
      <w:pPr>
        <w:widowControl/>
        <w:tabs>
          <w:tab w:val="num" w:pos="567"/>
        </w:tabs>
        <w:suppressAutoHyphens w:val="0"/>
        <w:ind w:left="426"/>
        <w:jc w:val="both"/>
        <w:rPr>
          <w:sz w:val="22"/>
          <w:szCs w:val="22"/>
        </w:rPr>
      </w:pPr>
    </w:p>
    <w:p w14:paraId="0CCBD946" w14:textId="7AD00F0D" w:rsidR="00021006" w:rsidRPr="000D1865" w:rsidRDefault="004B00FB" w:rsidP="004B00FB">
      <w:pPr>
        <w:widowControl/>
        <w:tabs>
          <w:tab w:val="left" w:pos="426"/>
        </w:tabs>
        <w:suppressAutoHyphens w:val="0"/>
        <w:jc w:val="both"/>
        <w:rPr>
          <w:b/>
          <w:bCs/>
          <w:sz w:val="22"/>
          <w:szCs w:val="22"/>
        </w:rPr>
      </w:pPr>
      <w:r w:rsidRPr="000D1865">
        <w:rPr>
          <w:b/>
          <w:bCs/>
          <w:color w:val="000000" w:themeColor="text1"/>
          <w:sz w:val="22"/>
          <w:szCs w:val="22"/>
        </w:rPr>
        <w:t>Rozdział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Pr="000D1865">
        <w:rPr>
          <w:b/>
          <w:bCs/>
          <w:color w:val="000000" w:themeColor="text1"/>
          <w:sz w:val="22"/>
          <w:szCs w:val="22"/>
        </w:rPr>
        <w:t>XVI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Pr="000D1865">
        <w:rPr>
          <w:b/>
          <w:bCs/>
          <w:color w:val="000000" w:themeColor="text1"/>
          <w:sz w:val="22"/>
          <w:szCs w:val="22"/>
        </w:rPr>
        <w:t>-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Informację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o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formalnościach,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jakie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powinny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zostać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dopełnione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po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wyborze</w:t>
      </w:r>
      <w:r w:rsidR="00A31A51" w:rsidRPr="000D1865">
        <w:rPr>
          <w:b/>
          <w:bCs/>
          <w:color w:val="000000" w:themeColor="text1"/>
          <w:sz w:val="22"/>
          <w:szCs w:val="22"/>
        </w:rPr>
        <w:t xml:space="preserve"> </w:t>
      </w:r>
      <w:r w:rsidR="5CD32AA8" w:rsidRPr="000D1865">
        <w:rPr>
          <w:b/>
          <w:bCs/>
          <w:color w:val="000000" w:themeColor="text1"/>
          <w:sz w:val="22"/>
          <w:szCs w:val="22"/>
        </w:rPr>
        <w:t>oferty</w:t>
      </w:r>
      <w:r w:rsidR="00A31A51" w:rsidRPr="000D1865">
        <w:rPr>
          <w:b/>
          <w:bCs/>
          <w:sz w:val="22"/>
          <w:szCs w:val="22"/>
        </w:rPr>
        <w:t xml:space="preserve"> </w:t>
      </w:r>
      <w:r w:rsidR="5CD32AA8" w:rsidRPr="000D1865">
        <w:rPr>
          <w:b/>
          <w:bCs/>
          <w:sz w:val="22"/>
          <w:szCs w:val="22"/>
        </w:rPr>
        <w:t>w</w:t>
      </w:r>
      <w:r w:rsidR="00A31A51" w:rsidRPr="000D1865">
        <w:rPr>
          <w:b/>
          <w:bCs/>
          <w:sz w:val="22"/>
          <w:szCs w:val="22"/>
        </w:rPr>
        <w:t xml:space="preserve"> </w:t>
      </w:r>
      <w:r w:rsidR="5CD32AA8" w:rsidRPr="000D1865">
        <w:rPr>
          <w:b/>
          <w:bCs/>
          <w:sz w:val="22"/>
          <w:szCs w:val="22"/>
        </w:rPr>
        <w:t>celu</w:t>
      </w:r>
      <w:r w:rsidR="00A31A51" w:rsidRPr="000D1865">
        <w:rPr>
          <w:b/>
          <w:bCs/>
          <w:sz w:val="22"/>
          <w:szCs w:val="22"/>
        </w:rPr>
        <w:t xml:space="preserve"> </w:t>
      </w:r>
      <w:r w:rsidR="5CD32AA8" w:rsidRPr="000D1865">
        <w:rPr>
          <w:b/>
          <w:bCs/>
          <w:sz w:val="22"/>
          <w:szCs w:val="22"/>
        </w:rPr>
        <w:t>zawarcia</w:t>
      </w:r>
      <w:r w:rsidR="00A31A51" w:rsidRPr="000D1865">
        <w:rPr>
          <w:b/>
          <w:bCs/>
          <w:sz w:val="22"/>
          <w:szCs w:val="22"/>
        </w:rPr>
        <w:t xml:space="preserve"> </w:t>
      </w:r>
      <w:r w:rsidR="5CD32AA8" w:rsidRPr="000D1865">
        <w:rPr>
          <w:b/>
          <w:bCs/>
          <w:sz w:val="22"/>
          <w:szCs w:val="22"/>
        </w:rPr>
        <w:t>umowy</w:t>
      </w:r>
      <w:r w:rsidR="00A31A51" w:rsidRPr="000D1865">
        <w:rPr>
          <w:b/>
          <w:bCs/>
          <w:sz w:val="22"/>
          <w:szCs w:val="22"/>
        </w:rPr>
        <w:t xml:space="preserve"> </w:t>
      </w:r>
      <w:r w:rsidR="5CD32AA8" w:rsidRPr="000D1865">
        <w:rPr>
          <w:b/>
          <w:bCs/>
          <w:sz w:val="22"/>
          <w:szCs w:val="22"/>
        </w:rPr>
        <w:t>w</w:t>
      </w:r>
      <w:r w:rsidR="00A31A51" w:rsidRPr="000D1865">
        <w:rPr>
          <w:b/>
          <w:bCs/>
          <w:sz w:val="22"/>
          <w:szCs w:val="22"/>
        </w:rPr>
        <w:t xml:space="preserve"> </w:t>
      </w:r>
      <w:r w:rsidR="5CD32AA8" w:rsidRPr="000D1865">
        <w:rPr>
          <w:b/>
          <w:bCs/>
          <w:sz w:val="22"/>
          <w:szCs w:val="22"/>
        </w:rPr>
        <w:t>sprawie</w:t>
      </w:r>
      <w:r w:rsidR="00A31A51" w:rsidRPr="000D1865">
        <w:rPr>
          <w:b/>
          <w:bCs/>
          <w:sz w:val="22"/>
          <w:szCs w:val="22"/>
        </w:rPr>
        <w:t xml:space="preserve"> </w:t>
      </w:r>
      <w:r w:rsidR="5CD32AA8" w:rsidRPr="000D1865">
        <w:rPr>
          <w:b/>
          <w:bCs/>
          <w:sz w:val="22"/>
          <w:szCs w:val="22"/>
        </w:rPr>
        <w:t>zamówienia</w:t>
      </w:r>
      <w:r w:rsidR="00A31A51" w:rsidRPr="000D1865">
        <w:rPr>
          <w:b/>
          <w:bCs/>
          <w:sz w:val="22"/>
          <w:szCs w:val="22"/>
        </w:rPr>
        <w:t xml:space="preserve"> </w:t>
      </w:r>
      <w:r w:rsidR="5CD32AA8" w:rsidRPr="000D1865">
        <w:rPr>
          <w:b/>
          <w:bCs/>
          <w:sz w:val="22"/>
          <w:szCs w:val="22"/>
        </w:rPr>
        <w:t>publicznego.</w:t>
      </w:r>
    </w:p>
    <w:p w14:paraId="216E9389" w14:textId="7A17854B" w:rsidR="004B00FB" w:rsidRPr="000D1865" w:rsidRDefault="004B00FB" w:rsidP="007F7AF2">
      <w:pPr>
        <w:widowControl/>
        <w:numPr>
          <w:ilvl w:val="3"/>
          <w:numId w:val="16"/>
        </w:numPr>
        <w:suppressAutoHyphens w:val="0"/>
        <w:ind w:left="567" w:hanging="567"/>
        <w:jc w:val="both"/>
        <w:rPr>
          <w:color w:val="000000"/>
          <w:sz w:val="22"/>
          <w:szCs w:val="22"/>
        </w:rPr>
      </w:pPr>
      <w:r w:rsidRPr="000D1865">
        <w:rPr>
          <w:color w:val="000000"/>
          <w:sz w:val="22"/>
          <w:szCs w:val="22"/>
        </w:rPr>
        <w:t>Przed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podpisaniem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umowy</w:t>
      </w:r>
      <w:r w:rsidR="00A31A51" w:rsidRPr="000D1865">
        <w:rPr>
          <w:color w:val="000000"/>
          <w:sz w:val="22"/>
          <w:szCs w:val="22"/>
        </w:rPr>
        <w:t xml:space="preserve"> </w:t>
      </w:r>
      <w:r w:rsidR="00610E34" w:rsidRPr="000D1865">
        <w:rPr>
          <w:color w:val="000000"/>
          <w:sz w:val="22"/>
          <w:szCs w:val="22"/>
        </w:rPr>
        <w:t>W</w:t>
      </w:r>
      <w:r w:rsidRPr="000D1865">
        <w:rPr>
          <w:color w:val="000000"/>
          <w:sz w:val="22"/>
          <w:szCs w:val="22"/>
        </w:rPr>
        <w:t>ykonawca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powinien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złożyć:</w:t>
      </w:r>
    </w:p>
    <w:p w14:paraId="0A3009CD" w14:textId="3B1E86B9" w:rsidR="005C63D8" w:rsidRPr="000D1865" w:rsidRDefault="005C63D8" w:rsidP="00B93C3C">
      <w:pPr>
        <w:ind w:left="1276" w:hanging="709"/>
        <w:contextualSpacing/>
        <w:jc w:val="both"/>
        <w:rPr>
          <w:sz w:val="22"/>
          <w:szCs w:val="22"/>
        </w:rPr>
      </w:pPr>
      <w:r w:rsidRPr="000D1865">
        <w:rPr>
          <w:sz w:val="22"/>
          <w:szCs w:val="22"/>
        </w:rPr>
        <w:t>1.1</w:t>
      </w:r>
      <w:r w:rsidR="00A31A51" w:rsidRPr="000D1865">
        <w:rPr>
          <w:sz w:val="22"/>
          <w:szCs w:val="22"/>
        </w:rPr>
        <w:t xml:space="preserve"> </w:t>
      </w:r>
      <w:r w:rsidR="00B93C3C">
        <w:rPr>
          <w:sz w:val="22"/>
          <w:szCs w:val="22"/>
        </w:rPr>
        <w:tab/>
      </w:r>
      <w:r w:rsidRPr="000D1865">
        <w:rPr>
          <w:sz w:val="22"/>
          <w:szCs w:val="22"/>
        </w:rPr>
        <w:t>kopię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umowy(-ów)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określającej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podstawy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zasady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wspólnego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ubiegania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się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udzielenie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publicznego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–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przypadku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złożenia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oferty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podmioty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występujące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wspólnie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(tj.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konsorcjum);</w:t>
      </w:r>
    </w:p>
    <w:p w14:paraId="6FF4A3D5" w14:textId="10A83C44" w:rsidR="005C63D8" w:rsidRPr="000D1865" w:rsidRDefault="005C63D8" w:rsidP="00B93C3C">
      <w:pPr>
        <w:tabs>
          <w:tab w:val="left" w:pos="1418"/>
        </w:tabs>
        <w:ind w:left="1276" w:hanging="709"/>
        <w:contextualSpacing/>
        <w:jc w:val="both"/>
        <w:rPr>
          <w:sz w:val="22"/>
          <w:szCs w:val="22"/>
        </w:rPr>
      </w:pPr>
      <w:r w:rsidRPr="000D1865">
        <w:rPr>
          <w:sz w:val="22"/>
          <w:szCs w:val="22"/>
        </w:rPr>
        <w:t>1.2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ab/>
        <w:t>wykaz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podwykonawców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zakresem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powierzanych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zadań,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ile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przewiduje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się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udział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realizacji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zamówienia;</w:t>
      </w:r>
    </w:p>
    <w:p w14:paraId="173E2296" w14:textId="3C53BCFB" w:rsidR="005C63D8" w:rsidRPr="000D1865" w:rsidRDefault="005C63D8" w:rsidP="00B93C3C">
      <w:pPr>
        <w:pStyle w:val="Akapitzlist"/>
        <w:numPr>
          <w:ilvl w:val="1"/>
          <w:numId w:val="65"/>
        </w:numPr>
        <w:ind w:left="1276" w:hanging="709"/>
        <w:jc w:val="both"/>
        <w:rPr>
          <w:sz w:val="22"/>
        </w:rPr>
      </w:pPr>
      <w:r w:rsidRPr="000D1865">
        <w:rPr>
          <w:bCs/>
          <w:sz w:val="22"/>
          <w:lang w:eastAsia="pl-PL"/>
        </w:rPr>
        <w:t>oświadczenie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o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niepodleganiu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wykluczeniu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–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art.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7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ust.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1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ustawy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z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dnia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13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kwietnia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2022</w:t>
      </w:r>
      <w:r w:rsidR="00B93C3C">
        <w:rPr>
          <w:bCs/>
          <w:sz w:val="22"/>
          <w:lang w:eastAsia="pl-PL"/>
        </w:rPr>
        <w:t> </w:t>
      </w:r>
      <w:r w:rsidRPr="000D1865">
        <w:rPr>
          <w:bCs/>
          <w:sz w:val="22"/>
          <w:lang w:eastAsia="pl-PL"/>
        </w:rPr>
        <w:t>r.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o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szczególnych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rozwiązaniach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w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zakresie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przeciwdziałania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wspieraniu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agresji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na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Ukrainę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oraz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służących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ochronie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bezpieczeństwa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narodowego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(Dz.U.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z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2022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r.,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poz.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835)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–</w:t>
      </w:r>
      <w:r w:rsidR="00B93C3C">
        <w:rPr>
          <w:sz w:val="22"/>
        </w:rPr>
        <w:t> 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przypadku</w:t>
      </w:r>
      <w:r w:rsidR="00A31A51" w:rsidRPr="000D1865">
        <w:rPr>
          <w:sz w:val="22"/>
        </w:rPr>
        <w:t xml:space="preserve"> </w:t>
      </w:r>
      <w:r w:rsidR="002C7756">
        <w:rPr>
          <w:sz w:val="22"/>
        </w:rPr>
        <w:t>W</w:t>
      </w:r>
      <w:r w:rsidRPr="000D1865">
        <w:rPr>
          <w:sz w:val="22"/>
        </w:rPr>
        <w:t>ykonawców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wspólnie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ubiegających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się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zamówienie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oświadczenie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składa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każdy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nich;</w:t>
      </w:r>
    </w:p>
    <w:p w14:paraId="45C17FE0" w14:textId="431ACAD0" w:rsidR="005C63D8" w:rsidRPr="000D1865" w:rsidRDefault="005C63D8" w:rsidP="00B93C3C">
      <w:pPr>
        <w:pStyle w:val="Akapitzlist"/>
        <w:numPr>
          <w:ilvl w:val="1"/>
          <w:numId w:val="65"/>
        </w:numPr>
        <w:ind w:left="1276" w:hanging="709"/>
        <w:jc w:val="both"/>
        <w:rPr>
          <w:sz w:val="22"/>
        </w:rPr>
      </w:pPr>
      <w:r w:rsidRPr="000D1865">
        <w:rPr>
          <w:bCs/>
          <w:sz w:val="22"/>
          <w:lang w:eastAsia="pl-PL"/>
        </w:rPr>
        <w:t>oświadczenie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o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niepodleganiu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wykluczeniu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–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art.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sz w:val="22"/>
        </w:rPr>
        <w:t>5k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rozporządzenia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Rady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(UE)</w:t>
      </w:r>
      <w:r w:rsidR="00A31A51" w:rsidRPr="000D1865">
        <w:rPr>
          <w:sz w:val="22"/>
        </w:rPr>
        <w:t xml:space="preserve"> </w:t>
      </w:r>
      <w:r w:rsidR="00F245D6">
        <w:rPr>
          <w:sz w:val="22"/>
        </w:rPr>
        <w:br/>
      </w:r>
      <w:r w:rsidRPr="000D1865">
        <w:rPr>
          <w:sz w:val="22"/>
        </w:rPr>
        <w:t>nr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833/2014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31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lipca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2014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dotyczącego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środków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ograniczających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związku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B93C3C">
        <w:rPr>
          <w:sz w:val="22"/>
        </w:rPr>
        <w:t> </w:t>
      </w:r>
      <w:r w:rsidRPr="000D1865">
        <w:rPr>
          <w:sz w:val="22"/>
        </w:rPr>
        <w:t>działaniami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Rosji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destabilizującymi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sytuację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Ukrainie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(Dz.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Urz.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nr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229</w:t>
      </w:r>
      <w:r w:rsidR="00A31A51" w:rsidRPr="000D1865">
        <w:rPr>
          <w:sz w:val="22"/>
        </w:rPr>
        <w:t xml:space="preserve"> </w:t>
      </w:r>
      <w:r w:rsidR="00F245D6">
        <w:rPr>
          <w:sz w:val="22"/>
        </w:rPr>
        <w:br/>
      </w:r>
      <w:r w:rsidRPr="000D1865">
        <w:rPr>
          <w:sz w:val="22"/>
        </w:rPr>
        <w:lastRenderedPageBreak/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31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lipca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2014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r.,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str.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1),</w:t>
      </w:r>
      <w:r w:rsidR="00B93C3C">
        <w:rPr>
          <w:sz w:val="22"/>
        </w:rPr>
        <w:t> 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brzmieniu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nadanym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rozporządzeniem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Rady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(UE)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2022/576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B93C3C">
        <w:rPr>
          <w:sz w:val="22"/>
        </w:rPr>
        <w:t> </w:t>
      </w:r>
      <w:r w:rsidRPr="000D1865">
        <w:rPr>
          <w:sz w:val="22"/>
        </w:rPr>
        <w:t>sprawie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zmiany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rozporządzenia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(UE)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nr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833/2014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dotyczącego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środków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ograniczających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związku</w:t>
      </w:r>
      <w:r w:rsidR="00B93C3C">
        <w:rPr>
          <w:sz w:val="22"/>
        </w:rPr>
        <w:t> 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działaniami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Rosji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destabilizującymi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sytuację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Ukrainie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(Dz.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Urz.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nr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111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8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kwietnia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2022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r.,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str.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1)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–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przypadku</w:t>
      </w:r>
      <w:r w:rsidR="00A31A51" w:rsidRPr="000D1865">
        <w:rPr>
          <w:sz w:val="22"/>
        </w:rPr>
        <w:t xml:space="preserve"> </w:t>
      </w:r>
      <w:r w:rsidR="002C7756">
        <w:rPr>
          <w:sz w:val="22"/>
        </w:rPr>
        <w:t>W</w:t>
      </w:r>
      <w:r w:rsidRPr="000D1865">
        <w:rPr>
          <w:sz w:val="22"/>
        </w:rPr>
        <w:t>ykonawców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wspólnie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ubiegających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się</w:t>
      </w:r>
      <w:r w:rsidR="00B93C3C">
        <w:rPr>
          <w:sz w:val="22"/>
        </w:rPr>
        <w:t> 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zamówienie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oświadczenie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składa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każdy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nich;</w:t>
      </w:r>
    </w:p>
    <w:p w14:paraId="2B5394BC" w14:textId="75DABC25" w:rsidR="005C63D8" w:rsidRPr="000D1865" w:rsidRDefault="005C63D8" w:rsidP="00B93C3C">
      <w:pPr>
        <w:tabs>
          <w:tab w:val="left" w:pos="1418"/>
        </w:tabs>
        <w:ind w:left="1276" w:hanging="709"/>
        <w:contextualSpacing/>
        <w:jc w:val="both"/>
        <w:rPr>
          <w:bCs/>
          <w:sz w:val="22"/>
          <w:szCs w:val="22"/>
        </w:rPr>
      </w:pPr>
      <w:r w:rsidRPr="000D1865">
        <w:rPr>
          <w:iCs/>
          <w:sz w:val="22"/>
          <w:szCs w:val="22"/>
        </w:rPr>
        <w:t>1.5</w:t>
      </w:r>
      <w:r w:rsidRPr="000D1865">
        <w:rPr>
          <w:iCs/>
          <w:sz w:val="22"/>
          <w:szCs w:val="22"/>
        </w:rPr>
        <w:tab/>
        <w:t>w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przypadku,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gdy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na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podwykonawcę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lub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dostawcę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przypada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ponad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10%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wartości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zamówienia,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podwykonawca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lub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dostawca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potwierdza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brak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podstaw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do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wykluczenia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na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podstawie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art.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5k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Rozporządzenia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sankcyjnego,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poprzez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złożenie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oświadczeń,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o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którym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mowa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w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ust.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1.4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powyżej.</w:t>
      </w:r>
    </w:p>
    <w:p w14:paraId="574D04C4" w14:textId="664A96D5" w:rsidR="004B00FB" w:rsidRPr="000D1865" w:rsidRDefault="004B00FB" w:rsidP="007F7AF2">
      <w:pPr>
        <w:widowControl/>
        <w:numPr>
          <w:ilvl w:val="3"/>
          <w:numId w:val="16"/>
        </w:numPr>
        <w:suppressAutoHyphens w:val="0"/>
        <w:ind w:left="567" w:hanging="567"/>
        <w:jc w:val="both"/>
        <w:rPr>
          <w:color w:val="000000"/>
          <w:sz w:val="22"/>
          <w:szCs w:val="22"/>
        </w:rPr>
      </w:pPr>
      <w:r w:rsidRPr="000D1865">
        <w:rPr>
          <w:color w:val="000000"/>
          <w:sz w:val="22"/>
          <w:szCs w:val="22"/>
        </w:rPr>
        <w:t>Wybrany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Wykonawca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jest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zobowiązany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do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zawarcia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umowy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w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terminie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i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miejscu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wyznaczonym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przez</w:t>
      </w:r>
      <w:r w:rsidR="00A31A51" w:rsidRPr="000D1865">
        <w:rPr>
          <w:color w:val="000000"/>
          <w:sz w:val="22"/>
          <w:szCs w:val="22"/>
        </w:rPr>
        <w:t xml:space="preserve"> </w:t>
      </w:r>
      <w:r w:rsidRPr="000D1865">
        <w:rPr>
          <w:color w:val="000000"/>
          <w:sz w:val="22"/>
          <w:szCs w:val="22"/>
        </w:rPr>
        <w:t>Zamawiającego.</w:t>
      </w:r>
    </w:p>
    <w:p w14:paraId="1D883EFD" w14:textId="77777777" w:rsidR="00E97404" w:rsidRPr="000D1865" w:rsidRDefault="00E97404" w:rsidP="00E97404">
      <w:pPr>
        <w:widowControl/>
        <w:suppressAutoHyphens w:val="0"/>
        <w:ind w:left="720"/>
        <w:jc w:val="both"/>
        <w:rPr>
          <w:sz w:val="22"/>
          <w:szCs w:val="22"/>
        </w:rPr>
      </w:pPr>
    </w:p>
    <w:p w14:paraId="1134614A" w14:textId="35EF6071" w:rsidR="004B00FB" w:rsidRPr="000D1865" w:rsidRDefault="004B00FB" w:rsidP="004B00FB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0D1865">
        <w:rPr>
          <w:b/>
          <w:bCs/>
          <w:sz w:val="22"/>
          <w:szCs w:val="22"/>
        </w:rPr>
        <w:t>Rozdział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XVI</w:t>
      </w:r>
      <w:r w:rsidR="00A33322" w:rsidRPr="000D1865">
        <w:rPr>
          <w:b/>
          <w:bCs/>
          <w:sz w:val="22"/>
          <w:szCs w:val="22"/>
        </w:rPr>
        <w:t>I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-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Wymagania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dotyczące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zabezpieczenia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należytego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wykonania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umowy.</w:t>
      </w:r>
    </w:p>
    <w:p w14:paraId="218518AB" w14:textId="2EAD3820" w:rsidR="004B00FB" w:rsidRPr="000D1865" w:rsidRDefault="004B00FB" w:rsidP="004B00FB">
      <w:pPr>
        <w:widowControl/>
        <w:suppressAutoHyphens w:val="0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Zamawiający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przewiduje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konieczności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wniesienia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zabezpieczenia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należytego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wykonania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umowy.</w:t>
      </w:r>
    </w:p>
    <w:p w14:paraId="0A102839" w14:textId="77777777" w:rsidR="004B00FB" w:rsidRPr="000D1865" w:rsidRDefault="004B00FB" w:rsidP="004B00FB">
      <w:pPr>
        <w:widowControl/>
        <w:suppressAutoHyphens w:val="0"/>
        <w:jc w:val="both"/>
        <w:rPr>
          <w:sz w:val="22"/>
          <w:szCs w:val="22"/>
        </w:rPr>
      </w:pPr>
    </w:p>
    <w:p w14:paraId="28E3CCDA" w14:textId="6EFCA80E" w:rsidR="004B00FB" w:rsidRPr="000D1865" w:rsidRDefault="004B00FB" w:rsidP="004B00FB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0D1865">
        <w:rPr>
          <w:b/>
          <w:bCs/>
          <w:sz w:val="22"/>
          <w:szCs w:val="22"/>
        </w:rPr>
        <w:t>Rozdział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XVIII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-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Wzór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umowy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–</w:t>
      </w:r>
      <w:r w:rsidR="00A31A51" w:rsidRPr="000D1865">
        <w:rPr>
          <w:b/>
          <w:bCs/>
          <w:sz w:val="22"/>
          <w:szCs w:val="22"/>
        </w:rPr>
        <w:t xml:space="preserve"> </w:t>
      </w:r>
      <w:r w:rsidR="00B01A81" w:rsidRPr="000D1865">
        <w:rPr>
          <w:b/>
          <w:bCs/>
          <w:sz w:val="22"/>
          <w:szCs w:val="22"/>
        </w:rPr>
        <w:t>z</w:t>
      </w:r>
      <w:r w:rsidRPr="000D1865">
        <w:rPr>
          <w:b/>
          <w:bCs/>
          <w:sz w:val="22"/>
          <w:szCs w:val="22"/>
        </w:rPr>
        <w:t>ałącznik</w:t>
      </w:r>
      <w:r w:rsidR="00A31A51" w:rsidRPr="000D1865">
        <w:rPr>
          <w:b/>
          <w:bCs/>
          <w:sz w:val="22"/>
          <w:szCs w:val="22"/>
        </w:rPr>
        <w:t xml:space="preserve"> </w:t>
      </w:r>
      <w:r w:rsidR="00B01A81" w:rsidRPr="000D1865">
        <w:rPr>
          <w:b/>
          <w:bCs/>
          <w:sz w:val="22"/>
          <w:szCs w:val="22"/>
        </w:rPr>
        <w:t>n</w:t>
      </w:r>
      <w:r w:rsidRPr="000D1865">
        <w:rPr>
          <w:b/>
          <w:bCs/>
          <w:sz w:val="22"/>
          <w:szCs w:val="22"/>
        </w:rPr>
        <w:t>r</w:t>
      </w:r>
      <w:r w:rsidR="00A31A51" w:rsidRPr="000D1865">
        <w:rPr>
          <w:b/>
          <w:bCs/>
          <w:sz w:val="22"/>
          <w:szCs w:val="22"/>
        </w:rPr>
        <w:t xml:space="preserve"> </w:t>
      </w:r>
      <w:r w:rsidR="003F47DF" w:rsidRPr="000D1865">
        <w:rPr>
          <w:b/>
          <w:bCs/>
          <w:sz w:val="22"/>
          <w:szCs w:val="22"/>
        </w:rPr>
        <w:t>2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do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SWZ.</w:t>
      </w:r>
    </w:p>
    <w:p w14:paraId="70697AAB" w14:textId="3D1C2FC7" w:rsidR="002D7DDA" w:rsidRPr="000D1865" w:rsidRDefault="002D7DDA" w:rsidP="002D7DDA">
      <w:pPr>
        <w:widowControl/>
        <w:suppressAutoHyphens w:val="0"/>
        <w:ind w:left="644"/>
        <w:jc w:val="both"/>
        <w:rPr>
          <w:b/>
          <w:bCs/>
          <w:sz w:val="22"/>
          <w:szCs w:val="22"/>
        </w:rPr>
      </w:pPr>
    </w:p>
    <w:p w14:paraId="61FC15A6" w14:textId="40632428" w:rsidR="004B00FB" w:rsidRPr="000D1865" w:rsidRDefault="004B00FB" w:rsidP="004B00FB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0D1865">
        <w:rPr>
          <w:b/>
          <w:bCs/>
          <w:sz w:val="22"/>
          <w:szCs w:val="22"/>
        </w:rPr>
        <w:t>Rozdział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XIX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-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Pouczenie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o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środkach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ochrony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prawnej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przysługujących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Wykonawcy</w:t>
      </w:r>
      <w:r w:rsidR="00A31A51" w:rsidRPr="000D1865">
        <w:rPr>
          <w:b/>
          <w:bCs/>
          <w:sz w:val="22"/>
          <w:szCs w:val="22"/>
        </w:rPr>
        <w:t xml:space="preserve"> </w:t>
      </w:r>
      <w:r w:rsidR="00A33322" w:rsidRPr="000D1865">
        <w:rPr>
          <w:b/>
          <w:bCs/>
          <w:sz w:val="22"/>
          <w:szCs w:val="22"/>
        </w:rPr>
        <w:br/>
      </w:r>
      <w:r w:rsidRPr="000D1865">
        <w:rPr>
          <w:b/>
          <w:bCs/>
          <w:sz w:val="22"/>
          <w:szCs w:val="22"/>
        </w:rPr>
        <w:t>w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toku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postępowania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o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udzielenie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zamówienia.</w:t>
      </w:r>
    </w:p>
    <w:p w14:paraId="1ED76543" w14:textId="183FECF8" w:rsidR="004B00FB" w:rsidRPr="000D1865" w:rsidRDefault="004B00FB" w:rsidP="007F7AF2">
      <w:pPr>
        <w:pStyle w:val="Akapitzlist"/>
        <w:numPr>
          <w:ilvl w:val="0"/>
          <w:numId w:val="17"/>
        </w:numPr>
        <w:ind w:left="426" w:hanging="426"/>
        <w:jc w:val="both"/>
        <w:rPr>
          <w:rFonts w:eastAsia="Calibri"/>
          <w:sz w:val="22"/>
        </w:rPr>
      </w:pPr>
      <w:r w:rsidRPr="000D1865">
        <w:rPr>
          <w:spacing w:val="-1"/>
          <w:sz w:val="22"/>
        </w:rPr>
        <w:t>Ś</w:t>
      </w:r>
      <w:r w:rsidRPr="000D1865">
        <w:rPr>
          <w:rFonts w:eastAsia="Calibri"/>
          <w:spacing w:val="-3"/>
          <w:sz w:val="22"/>
        </w:rPr>
        <w:t>r</w:t>
      </w:r>
      <w:r w:rsidRPr="000D1865">
        <w:rPr>
          <w:rFonts w:eastAsia="Calibri"/>
          <w:sz w:val="22"/>
        </w:rPr>
        <w:t>od</w:t>
      </w:r>
      <w:r w:rsidRPr="000D1865">
        <w:rPr>
          <w:rFonts w:eastAsia="Calibri"/>
          <w:spacing w:val="-5"/>
          <w:sz w:val="22"/>
        </w:rPr>
        <w:t>k</w:t>
      </w:r>
      <w:r w:rsidRPr="000D1865">
        <w:rPr>
          <w:rFonts w:eastAsia="Calibri"/>
          <w:sz w:val="22"/>
        </w:rPr>
        <w:t>i</w:t>
      </w:r>
      <w:r w:rsidR="00DD6717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o</w:t>
      </w:r>
      <w:r w:rsidRPr="000D1865">
        <w:rPr>
          <w:rFonts w:eastAsia="Calibri"/>
          <w:spacing w:val="-2"/>
          <w:sz w:val="22"/>
        </w:rPr>
        <w:t>c</w:t>
      </w:r>
      <w:r w:rsidRPr="000D1865">
        <w:rPr>
          <w:rFonts w:eastAsia="Calibri"/>
          <w:spacing w:val="-3"/>
          <w:sz w:val="22"/>
        </w:rPr>
        <w:t>h</w:t>
      </w:r>
      <w:r w:rsidRPr="000D1865">
        <w:rPr>
          <w:rFonts w:eastAsia="Calibri"/>
          <w:sz w:val="22"/>
        </w:rPr>
        <w:t>r</w:t>
      </w:r>
      <w:r w:rsidRPr="000D1865">
        <w:rPr>
          <w:rFonts w:eastAsia="Calibri"/>
          <w:spacing w:val="-3"/>
          <w:sz w:val="22"/>
        </w:rPr>
        <w:t>o</w:t>
      </w:r>
      <w:r w:rsidRPr="000D1865">
        <w:rPr>
          <w:rFonts w:eastAsia="Calibri"/>
          <w:sz w:val="22"/>
        </w:rPr>
        <w:t>ny</w:t>
      </w:r>
      <w:r w:rsidR="00DD6717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pacing w:val="-3"/>
          <w:sz w:val="22"/>
        </w:rPr>
        <w:t>p</w:t>
      </w:r>
      <w:r w:rsidRPr="000D1865">
        <w:rPr>
          <w:rFonts w:eastAsia="Calibri"/>
          <w:spacing w:val="-2"/>
          <w:sz w:val="22"/>
        </w:rPr>
        <w:t>r</w:t>
      </w:r>
      <w:r w:rsidRPr="000D1865">
        <w:rPr>
          <w:rFonts w:eastAsia="Calibri"/>
          <w:sz w:val="22"/>
        </w:rPr>
        <w:t>a</w:t>
      </w:r>
      <w:r w:rsidRPr="000D1865">
        <w:rPr>
          <w:rFonts w:eastAsia="Calibri"/>
          <w:spacing w:val="-4"/>
          <w:sz w:val="22"/>
        </w:rPr>
        <w:t>w</w:t>
      </w:r>
      <w:r w:rsidRPr="000D1865">
        <w:rPr>
          <w:rFonts w:eastAsia="Calibri"/>
          <w:sz w:val="22"/>
        </w:rPr>
        <w:t>n</w:t>
      </w:r>
      <w:r w:rsidRPr="000D1865">
        <w:rPr>
          <w:rFonts w:eastAsia="Calibri"/>
          <w:spacing w:val="-2"/>
          <w:sz w:val="22"/>
        </w:rPr>
        <w:t>e</w:t>
      </w:r>
      <w:r w:rsidRPr="000D1865">
        <w:rPr>
          <w:rFonts w:eastAsia="Calibri"/>
          <w:sz w:val="22"/>
        </w:rPr>
        <w:t>j</w:t>
      </w:r>
      <w:r w:rsidR="00DD6717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pr</w:t>
      </w:r>
      <w:r w:rsidRPr="000D1865">
        <w:rPr>
          <w:rFonts w:eastAsia="Calibri"/>
          <w:spacing w:val="-2"/>
          <w:sz w:val="22"/>
        </w:rPr>
        <w:t>z</w:t>
      </w:r>
      <w:r w:rsidRPr="000D1865">
        <w:rPr>
          <w:rFonts w:eastAsia="Calibri"/>
          <w:spacing w:val="-5"/>
          <w:sz w:val="22"/>
        </w:rPr>
        <w:t>y</w:t>
      </w:r>
      <w:r w:rsidRPr="000D1865">
        <w:rPr>
          <w:rFonts w:eastAsia="Calibri"/>
          <w:spacing w:val="-1"/>
          <w:sz w:val="22"/>
        </w:rPr>
        <w:t>sł</w:t>
      </w:r>
      <w:r w:rsidRPr="000D1865">
        <w:rPr>
          <w:rFonts w:eastAsia="Calibri"/>
          <w:sz w:val="22"/>
        </w:rPr>
        <w:t>u</w:t>
      </w:r>
      <w:r w:rsidRPr="000D1865">
        <w:rPr>
          <w:rFonts w:eastAsia="Calibri"/>
          <w:spacing w:val="-3"/>
          <w:sz w:val="22"/>
        </w:rPr>
        <w:t>gu</w:t>
      </w:r>
      <w:r w:rsidRPr="000D1865">
        <w:rPr>
          <w:rFonts w:eastAsia="Calibri"/>
          <w:sz w:val="22"/>
        </w:rPr>
        <w:t>ją</w:t>
      </w:r>
      <w:r w:rsidR="00A31A51" w:rsidRPr="000D1865">
        <w:rPr>
          <w:rFonts w:eastAsia="Calibri"/>
          <w:spacing w:val="-2"/>
          <w:sz w:val="22"/>
        </w:rPr>
        <w:t xml:space="preserve"> </w:t>
      </w:r>
      <w:r w:rsidRPr="000D1865">
        <w:rPr>
          <w:rFonts w:eastAsia="Calibri"/>
          <w:sz w:val="22"/>
        </w:rPr>
        <w:t>W</w:t>
      </w:r>
      <w:r w:rsidRPr="000D1865">
        <w:rPr>
          <w:rFonts w:eastAsia="Calibri"/>
          <w:spacing w:val="-2"/>
          <w:sz w:val="22"/>
        </w:rPr>
        <w:t>y</w:t>
      </w:r>
      <w:r w:rsidRPr="000D1865">
        <w:rPr>
          <w:rFonts w:eastAsia="Calibri"/>
          <w:spacing w:val="-3"/>
          <w:sz w:val="22"/>
        </w:rPr>
        <w:t>ko</w:t>
      </w:r>
      <w:r w:rsidRPr="000D1865">
        <w:rPr>
          <w:rFonts w:eastAsia="Calibri"/>
          <w:sz w:val="22"/>
        </w:rPr>
        <w:t>n</w:t>
      </w:r>
      <w:r w:rsidRPr="000D1865">
        <w:rPr>
          <w:rFonts w:eastAsia="Calibri"/>
          <w:spacing w:val="-2"/>
          <w:sz w:val="22"/>
        </w:rPr>
        <w:t>aw</w:t>
      </w:r>
      <w:r w:rsidRPr="000D1865">
        <w:rPr>
          <w:rFonts w:eastAsia="Calibri"/>
          <w:sz w:val="22"/>
        </w:rPr>
        <w:t>c</w:t>
      </w:r>
      <w:r w:rsidRPr="000D1865">
        <w:rPr>
          <w:rFonts w:eastAsia="Calibri"/>
          <w:spacing w:val="-2"/>
          <w:sz w:val="22"/>
        </w:rPr>
        <w:t>y</w:t>
      </w:r>
      <w:r w:rsidRPr="000D1865">
        <w:rPr>
          <w:rFonts w:eastAsia="Calibri"/>
          <w:sz w:val="22"/>
        </w:rPr>
        <w:t>,</w:t>
      </w:r>
      <w:r w:rsidR="00DD6717" w:rsidRPr="000D1865">
        <w:rPr>
          <w:rFonts w:eastAsia="Calibri"/>
          <w:sz w:val="22"/>
        </w:rPr>
        <w:t xml:space="preserve"> </w:t>
      </w:r>
      <w:r w:rsidR="00930650" w:rsidRPr="000D1865">
        <w:rPr>
          <w:rFonts w:eastAsia="Calibri"/>
          <w:sz w:val="22"/>
        </w:rPr>
        <w:t>je</w:t>
      </w:r>
      <w:r w:rsidR="00930650" w:rsidRPr="000D1865">
        <w:rPr>
          <w:rFonts w:eastAsia="Calibri"/>
          <w:spacing w:val="-2"/>
          <w:sz w:val="22"/>
        </w:rPr>
        <w:t>żel</w:t>
      </w:r>
      <w:r w:rsidR="00930650">
        <w:rPr>
          <w:rFonts w:eastAsia="Calibri"/>
          <w:spacing w:val="1"/>
          <w:sz w:val="22"/>
        </w:rPr>
        <w:t>i</w:t>
      </w:r>
      <w:r w:rsidR="00930650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pacing w:val="-4"/>
          <w:sz w:val="22"/>
        </w:rPr>
        <w:t>m</w:t>
      </w:r>
      <w:r w:rsidRPr="000D1865">
        <w:rPr>
          <w:rFonts w:eastAsia="Calibri"/>
          <w:sz w:val="22"/>
        </w:rPr>
        <w:t>a</w:t>
      </w:r>
      <w:r w:rsidR="00DD6717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l</w:t>
      </w:r>
      <w:r w:rsidRPr="000D1865">
        <w:rPr>
          <w:rFonts w:eastAsia="Calibri"/>
          <w:spacing w:val="-3"/>
          <w:sz w:val="22"/>
        </w:rPr>
        <w:t>u</w:t>
      </w:r>
      <w:r w:rsidRPr="000D1865">
        <w:rPr>
          <w:rFonts w:eastAsia="Calibri"/>
          <w:sz w:val="22"/>
        </w:rPr>
        <w:t>b</w:t>
      </w:r>
      <w:r w:rsidR="00DD6717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pacing w:val="-4"/>
          <w:sz w:val="22"/>
        </w:rPr>
        <w:t>m</w:t>
      </w:r>
      <w:r w:rsidRPr="000D1865">
        <w:rPr>
          <w:rFonts w:eastAsia="Calibri"/>
          <w:spacing w:val="-2"/>
          <w:sz w:val="22"/>
        </w:rPr>
        <w:t>ia</w:t>
      </w:r>
      <w:r w:rsidRPr="000D1865">
        <w:rPr>
          <w:rFonts w:eastAsia="Calibri"/>
          <w:sz w:val="22"/>
        </w:rPr>
        <w:t>ł</w:t>
      </w:r>
      <w:r w:rsidR="00DD6717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i</w:t>
      </w:r>
      <w:r w:rsidRPr="000D1865">
        <w:rPr>
          <w:rFonts w:eastAsia="Calibri"/>
          <w:spacing w:val="-3"/>
          <w:sz w:val="22"/>
        </w:rPr>
        <w:t>n</w:t>
      </w:r>
      <w:r w:rsidRPr="000D1865">
        <w:rPr>
          <w:rFonts w:eastAsia="Calibri"/>
          <w:spacing w:val="-2"/>
          <w:sz w:val="22"/>
        </w:rPr>
        <w:t>ter</w:t>
      </w:r>
      <w:r w:rsidRPr="000D1865">
        <w:rPr>
          <w:rFonts w:eastAsia="Calibri"/>
          <w:sz w:val="22"/>
        </w:rPr>
        <w:t>es</w:t>
      </w:r>
      <w:r w:rsidR="00DD6717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w</w:t>
      </w:r>
      <w:r w:rsidR="00DD6717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u</w:t>
      </w:r>
      <w:r w:rsidRPr="000D1865">
        <w:rPr>
          <w:rFonts w:eastAsia="Calibri"/>
          <w:spacing w:val="-2"/>
          <w:sz w:val="22"/>
        </w:rPr>
        <w:t>z</w:t>
      </w:r>
      <w:r w:rsidRPr="000D1865">
        <w:rPr>
          <w:rFonts w:eastAsia="Calibri"/>
          <w:spacing w:val="-3"/>
          <w:sz w:val="22"/>
        </w:rPr>
        <w:t>y</w:t>
      </w:r>
      <w:r w:rsidRPr="000D1865">
        <w:rPr>
          <w:rFonts w:eastAsia="Calibri"/>
          <w:spacing w:val="-1"/>
          <w:sz w:val="22"/>
        </w:rPr>
        <w:t>s</w:t>
      </w:r>
      <w:r w:rsidRPr="000D1865">
        <w:rPr>
          <w:rFonts w:eastAsia="Calibri"/>
          <w:spacing w:val="-5"/>
          <w:sz w:val="22"/>
        </w:rPr>
        <w:t>k</w:t>
      </w:r>
      <w:r w:rsidRPr="000D1865">
        <w:rPr>
          <w:rFonts w:eastAsia="Calibri"/>
          <w:sz w:val="22"/>
        </w:rPr>
        <w:t>a</w:t>
      </w:r>
      <w:r w:rsidRPr="000D1865">
        <w:rPr>
          <w:rFonts w:eastAsia="Calibri"/>
          <w:spacing w:val="-2"/>
          <w:sz w:val="22"/>
        </w:rPr>
        <w:t>n</w:t>
      </w:r>
      <w:r w:rsidRPr="000D1865">
        <w:rPr>
          <w:rFonts w:eastAsia="Calibri"/>
          <w:spacing w:val="-4"/>
          <w:sz w:val="22"/>
        </w:rPr>
        <w:t>i</w:t>
      </w:r>
      <w:r w:rsidRPr="000D1865">
        <w:rPr>
          <w:rFonts w:eastAsia="Calibri"/>
          <w:sz w:val="22"/>
        </w:rPr>
        <w:t>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zamówienia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oraz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poniósł́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="00930650" w:rsidRPr="000D1865">
        <w:rPr>
          <w:sz w:val="22"/>
        </w:rPr>
        <w:t>moż</w:t>
      </w:r>
      <w:r w:rsidR="00930650">
        <w:rPr>
          <w:sz w:val="22"/>
        </w:rPr>
        <w:t>e</w:t>
      </w:r>
      <w:r w:rsidR="00930650" w:rsidRPr="000D1865">
        <w:rPr>
          <w:sz w:val="22"/>
        </w:rPr>
        <w:t xml:space="preserve"> ponieś</w:t>
      </w:r>
      <w:r w:rsidR="00930650">
        <w:rPr>
          <w:sz w:val="22"/>
        </w:rPr>
        <w:t>ć</w:t>
      </w:r>
      <w:r w:rsidR="00930650" w:rsidRPr="000D1865">
        <w:rPr>
          <w:sz w:val="22"/>
        </w:rPr>
        <w:t xml:space="preserve"> </w:t>
      </w:r>
      <w:r w:rsidRPr="000D1865">
        <w:rPr>
          <w:sz w:val="22"/>
        </w:rPr>
        <w:t>szkodę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wyniku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naruszenia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przez</w:t>
      </w:r>
      <w:r w:rsidR="00A31A51" w:rsidRPr="000D1865">
        <w:rPr>
          <w:rFonts w:eastAsia="Calibri"/>
          <w:sz w:val="22"/>
        </w:rPr>
        <w:t xml:space="preserve"> </w:t>
      </w:r>
      <w:r w:rsidR="00930650" w:rsidRPr="000D1865">
        <w:rPr>
          <w:rFonts w:eastAsia="Calibri"/>
          <w:sz w:val="22"/>
        </w:rPr>
        <w:t>Zamawiająceg</w:t>
      </w:r>
      <w:r w:rsidR="00930650">
        <w:rPr>
          <w:rFonts w:eastAsia="Calibri"/>
          <w:sz w:val="22"/>
        </w:rPr>
        <w:t>o</w:t>
      </w:r>
      <w:r w:rsidR="00930650" w:rsidRPr="000D1865">
        <w:rPr>
          <w:rFonts w:eastAsia="Calibri"/>
          <w:sz w:val="22"/>
        </w:rPr>
        <w:t xml:space="preserve"> </w:t>
      </w:r>
      <w:r w:rsidRPr="000D1865">
        <w:rPr>
          <w:rFonts w:eastAsia="Calibri"/>
          <w:sz w:val="22"/>
        </w:rPr>
        <w:t>przepisów</w:t>
      </w:r>
      <w:r w:rsidR="00A31A51" w:rsidRPr="000D1865">
        <w:rPr>
          <w:rFonts w:eastAsia="Calibri"/>
          <w:sz w:val="22"/>
        </w:rPr>
        <w:t xml:space="preserve"> </w:t>
      </w:r>
      <w:r w:rsidRPr="000D1865">
        <w:rPr>
          <w:sz w:val="22"/>
        </w:rPr>
        <w:t>ustawy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PZP.</w:t>
      </w:r>
    </w:p>
    <w:p w14:paraId="48547AA7" w14:textId="189316B6" w:rsidR="004B00FB" w:rsidRPr="000D1865" w:rsidRDefault="004B00FB" w:rsidP="007F7AF2">
      <w:pPr>
        <w:pStyle w:val="Akapitzlist"/>
        <w:numPr>
          <w:ilvl w:val="0"/>
          <w:numId w:val="17"/>
        </w:numPr>
        <w:ind w:left="426" w:hanging="426"/>
        <w:jc w:val="both"/>
        <w:rPr>
          <w:sz w:val="22"/>
        </w:rPr>
      </w:pPr>
      <w:r w:rsidRPr="000D1865">
        <w:rPr>
          <w:sz w:val="22"/>
        </w:rPr>
        <w:t>Odwołanie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przysługuje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na:</w:t>
      </w:r>
    </w:p>
    <w:p w14:paraId="6BF24529" w14:textId="030BBEFD" w:rsidR="004B00FB" w:rsidRPr="00930650" w:rsidRDefault="004B00FB" w:rsidP="005C63D8">
      <w:pPr>
        <w:pStyle w:val="Akapitzlist"/>
        <w:numPr>
          <w:ilvl w:val="1"/>
          <w:numId w:val="17"/>
        </w:numPr>
        <w:ind w:left="851"/>
        <w:jc w:val="both"/>
        <w:rPr>
          <w:spacing w:val="-1"/>
          <w:sz w:val="22"/>
        </w:rPr>
      </w:pPr>
      <w:r w:rsidRPr="000D1865">
        <w:rPr>
          <w:sz w:val="22"/>
        </w:rPr>
        <w:t>niezgodna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przepisami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ustawy</w:t>
      </w:r>
      <w:r w:rsidR="00A31A51" w:rsidRPr="000D1865">
        <w:rPr>
          <w:sz w:val="22"/>
        </w:rPr>
        <w:t xml:space="preserve"> </w:t>
      </w:r>
      <w:r w:rsidR="00930650" w:rsidRPr="000D1865">
        <w:rPr>
          <w:sz w:val="22"/>
        </w:rPr>
        <w:t>czynnoś</w:t>
      </w:r>
      <w:r w:rsidR="00930650">
        <w:rPr>
          <w:sz w:val="22"/>
        </w:rPr>
        <w:t>ć</w:t>
      </w:r>
      <w:r w:rsidR="00930650" w:rsidRPr="000D1865">
        <w:rPr>
          <w:sz w:val="22"/>
        </w:rPr>
        <w:t xml:space="preserve"> </w:t>
      </w:r>
      <w:r w:rsidRPr="000D1865">
        <w:rPr>
          <w:sz w:val="22"/>
        </w:rPr>
        <w:t>Zamawiającego,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podjętą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="00930650" w:rsidRPr="00930650">
        <w:rPr>
          <w:sz w:val="22"/>
        </w:rPr>
        <w:t xml:space="preserve">postępowaniu </w:t>
      </w:r>
      <w:r w:rsidR="0017420E" w:rsidRPr="00930650">
        <w:rPr>
          <w:sz w:val="22"/>
        </w:rPr>
        <w:br/>
      </w:r>
      <w:r w:rsidRPr="00930650">
        <w:rPr>
          <w:sz w:val="22"/>
        </w:rPr>
        <w:t>o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udzielenie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zamówienia</w:t>
      </w:r>
      <w:r w:rsidR="00930650" w:rsidRPr="00930650">
        <w:rPr>
          <w:sz w:val="22"/>
        </w:rPr>
        <w:t>,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w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tym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na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projektowane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postanowienie</w:t>
      </w:r>
      <w:r w:rsidR="00A31A51" w:rsidRPr="00930650">
        <w:rPr>
          <w:spacing w:val="-26"/>
          <w:sz w:val="22"/>
        </w:rPr>
        <w:t xml:space="preserve"> </w:t>
      </w:r>
      <w:r w:rsidRPr="00930650">
        <w:rPr>
          <w:sz w:val="22"/>
        </w:rPr>
        <w:t>umowy;</w:t>
      </w:r>
    </w:p>
    <w:p w14:paraId="485436B2" w14:textId="596AF9FA" w:rsidR="004B00FB" w:rsidRPr="00930650" w:rsidRDefault="004B00FB" w:rsidP="005C63D8">
      <w:pPr>
        <w:pStyle w:val="Akapitzlist"/>
        <w:numPr>
          <w:ilvl w:val="1"/>
          <w:numId w:val="17"/>
        </w:numPr>
        <w:ind w:left="851"/>
        <w:jc w:val="both"/>
        <w:rPr>
          <w:sz w:val="22"/>
        </w:rPr>
      </w:pPr>
      <w:r w:rsidRPr="00930650">
        <w:rPr>
          <w:sz w:val="22"/>
        </w:rPr>
        <w:t>zaniechanie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czynnoścí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w</w:t>
      </w:r>
      <w:r w:rsidR="00A31A51" w:rsidRPr="00930650">
        <w:rPr>
          <w:sz w:val="22"/>
        </w:rPr>
        <w:t xml:space="preserve"> </w:t>
      </w:r>
      <w:r w:rsidR="00930650" w:rsidRPr="00930650">
        <w:rPr>
          <w:sz w:val="22"/>
        </w:rPr>
        <w:t xml:space="preserve">postepowaniu </w:t>
      </w:r>
      <w:r w:rsidRPr="00930650">
        <w:rPr>
          <w:sz w:val="22"/>
        </w:rPr>
        <w:t>o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udzielenie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zamówienia,́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do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które</w:t>
      </w:r>
      <w:r w:rsidR="00930650" w:rsidRPr="00930650">
        <w:rPr>
          <w:sz w:val="22"/>
        </w:rPr>
        <w:t>j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Zamawiający̨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był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obowiązany̨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na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podstawie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ustawy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PZP.</w:t>
      </w:r>
    </w:p>
    <w:p w14:paraId="61C32DCB" w14:textId="570E5F7F" w:rsidR="004B00FB" w:rsidRPr="00930650" w:rsidRDefault="004B00FB" w:rsidP="007F7AF2">
      <w:pPr>
        <w:pStyle w:val="Akapitzlist"/>
        <w:numPr>
          <w:ilvl w:val="0"/>
          <w:numId w:val="17"/>
        </w:numPr>
        <w:ind w:left="426" w:hanging="426"/>
        <w:jc w:val="both"/>
        <w:rPr>
          <w:sz w:val="22"/>
        </w:rPr>
      </w:pPr>
      <w:r w:rsidRPr="00930650">
        <w:rPr>
          <w:sz w:val="22"/>
        </w:rPr>
        <w:t>Odwołanie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wnosi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 xml:space="preserve">się 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do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Prezesa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Krajowej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Izby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Odwoławczej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w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formie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pisemnej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albo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w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formie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elektronicznej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albo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w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postaci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elektronicznej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opatrzone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podpisem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zaufanym.</w:t>
      </w:r>
    </w:p>
    <w:p w14:paraId="17C0AA80" w14:textId="3C92F307" w:rsidR="004B00FB" w:rsidRPr="00930650" w:rsidRDefault="004B00FB" w:rsidP="007F7AF2">
      <w:pPr>
        <w:pStyle w:val="Akapitzlist"/>
        <w:numPr>
          <w:ilvl w:val="0"/>
          <w:numId w:val="17"/>
        </w:numPr>
        <w:ind w:left="426" w:hanging="426"/>
        <w:jc w:val="both"/>
        <w:rPr>
          <w:sz w:val="22"/>
        </w:rPr>
      </w:pPr>
      <w:r w:rsidRPr="00930650">
        <w:rPr>
          <w:sz w:val="22"/>
        </w:rPr>
        <w:t>Na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orzeczenie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Krajowej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Izby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Odwoławczej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oraz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postanowienie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Prezesa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Krajowej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Izby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Odwoławczej,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o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który</w:t>
      </w:r>
      <w:r w:rsidR="00930650" w:rsidRPr="00930650">
        <w:rPr>
          <w:sz w:val="22"/>
        </w:rPr>
        <w:t>m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mowa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w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art.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519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ust.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1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ustawy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PZP,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stronom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oraz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uczestnikom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postepowania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odwoławczego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przysługuje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skarga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do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sadu.</w:t>
      </w:r>
      <w:r w:rsidR="00930650" w:rsidRPr="00930650">
        <w:rPr>
          <w:sz w:val="22"/>
        </w:rPr>
        <w:t xml:space="preserve"> </w:t>
      </w:r>
      <w:r w:rsidRPr="00930650">
        <w:rPr>
          <w:sz w:val="22"/>
        </w:rPr>
        <w:t>Skargę̨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wnosi</w:t>
      </w:r>
      <w:r w:rsidR="00A31A51" w:rsidRPr="00930650">
        <w:rPr>
          <w:sz w:val="22"/>
        </w:rPr>
        <w:t xml:space="preserve"> </w:t>
      </w:r>
      <w:r w:rsidR="00034837" w:rsidRPr="00930650">
        <w:rPr>
          <w:sz w:val="22"/>
        </w:rPr>
        <w:t>się do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Sądu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Okręgowego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w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Warszawie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–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sądu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zamówień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publicznych,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za</w:t>
      </w:r>
      <w:r w:rsidR="00A31A51" w:rsidRPr="00930650">
        <w:rPr>
          <w:sz w:val="22"/>
        </w:rPr>
        <w:t xml:space="preserve"> </w:t>
      </w:r>
      <w:r w:rsidR="00930650" w:rsidRPr="00930650">
        <w:rPr>
          <w:sz w:val="22"/>
        </w:rPr>
        <w:t xml:space="preserve">pośrednictwem </w:t>
      </w:r>
      <w:r w:rsidRPr="00930650">
        <w:rPr>
          <w:sz w:val="22"/>
        </w:rPr>
        <w:t>Prezesa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Krajowej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Izby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Odwoławczej.</w:t>
      </w:r>
    </w:p>
    <w:p w14:paraId="5559BD9A" w14:textId="46ADA4CE" w:rsidR="004B00FB" w:rsidRPr="00930650" w:rsidRDefault="004B00FB" w:rsidP="007F7AF2">
      <w:pPr>
        <w:pStyle w:val="Akapitzlist"/>
        <w:numPr>
          <w:ilvl w:val="0"/>
          <w:numId w:val="17"/>
        </w:numPr>
        <w:ind w:left="426" w:hanging="426"/>
        <w:jc w:val="both"/>
        <w:rPr>
          <w:rFonts w:eastAsia="Calibri"/>
          <w:sz w:val="22"/>
        </w:rPr>
      </w:pPr>
      <w:r w:rsidRPr="00930650">
        <w:rPr>
          <w:sz w:val="22"/>
        </w:rPr>
        <w:t>Szczegółowe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informacje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dotyczące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środków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ochrony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prawnej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określone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są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w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Dziale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IX</w:t>
      </w:r>
      <w:r w:rsidR="00A31A51" w:rsidRPr="00930650">
        <w:rPr>
          <w:sz w:val="22"/>
        </w:rPr>
        <w:t xml:space="preserve"> </w:t>
      </w:r>
      <w:r w:rsidRPr="00930650">
        <w:rPr>
          <w:sz w:val="22"/>
        </w:rPr>
        <w:t>„Środki</w:t>
      </w:r>
      <w:r w:rsidR="00A31A51" w:rsidRPr="00930650">
        <w:rPr>
          <w:rFonts w:eastAsia="Calibri"/>
          <w:sz w:val="22"/>
        </w:rPr>
        <w:t xml:space="preserve"> </w:t>
      </w:r>
      <w:r w:rsidRPr="00930650">
        <w:rPr>
          <w:rFonts w:eastAsia="Calibri"/>
          <w:sz w:val="22"/>
        </w:rPr>
        <w:t>ochrony</w:t>
      </w:r>
      <w:r w:rsidR="00A31A51" w:rsidRPr="00930650">
        <w:rPr>
          <w:rFonts w:eastAsia="Calibri"/>
          <w:sz w:val="22"/>
        </w:rPr>
        <w:t xml:space="preserve"> </w:t>
      </w:r>
      <w:r w:rsidRPr="00930650">
        <w:rPr>
          <w:rFonts w:eastAsia="Calibri"/>
          <w:sz w:val="22"/>
        </w:rPr>
        <w:t>prawnej”</w:t>
      </w:r>
      <w:r w:rsidR="00A31A51" w:rsidRPr="00930650">
        <w:rPr>
          <w:rFonts w:eastAsia="Calibri"/>
          <w:sz w:val="22"/>
        </w:rPr>
        <w:t xml:space="preserve"> </w:t>
      </w:r>
      <w:r w:rsidRPr="00930650">
        <w:rPr>
          <w:rFonts w:eastAsia="Calibri"/>
          <w:sz w:val="22"/>
        </w:rPr>
        <w:t>ustawy</w:t>
      </w:r>
      <w:r w:rsidR="00A31A51" w:rsidRPr="00930650">
        <w:rPr>
          <w:rFonts w:eastAsia="Calibri"/>
          <w:sz w:val="22"/>
        </w:rPr>
        <w:t xml:space="preserve"> </w:t>
      </w:r>
      <w:r w:rsidRPr="00930650">
        <w:rPr>
          <w:rFonts w:eastAsia="Calibri"/>
          <w:sz w:val="22"/>
        </w:rPr>
        <w:t>PZP.</w:t>
      </w:r>
    </w:p>
    <w:p w14:paraId="2BF319FC" w14:textId="77777777" w:rsidR="00E97404" w:rsidRPr="000D1865" w:rsidRDefault="00E97404" w:rsidP="00E97404">
      <w:pPr>
        <w:widowControl/>
        <w:suppressAutoHyphens w:val="0"/>
        <w:ind w:left="720"/>
        <w:jc w:val="both"/>
        <w:rPr>
          <w:color w:val="000000"/>
          <w:sz w:val="22"/>
          <w:szCs w:val="22"/>
        </w:rPr>
      </w:pPr>
    </w:p>
    <w:p w14:paraId="5BA7901B" w14:textId="6F3A18C1" w:rsidR="0009269F" w:rsidRPr="000D1865" w:rsidRDefault="0009269F" w:rsidP="0009269F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0D1865">
        <w:rPr>
          <w:b/>
          <w:bCs/>
          <w:sz w:val="22"/>
          <w:szCs w:val="22"/>
        </w:rPr>
        <w:t>Rozdział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XX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-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Postanowienia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ogólne.</w:t>
      </w:r>
    </w:p>
    <w:p w14:paraId="59B5EB82" w14:textId="72992870" w:rsidR="00226765" w:rsidRPr="000D1865" w:rsidRDefault="00226765" w:rsidP="007F7AF2">
      <w:pPr>
        <w:widowControl/>
        <w:numPr>
          <w:ilvl w:val="0"/>
          <w:numId w:val="10"/>
        </w:numPr>
        <w:tabs>
          <w:tab w:val="clear" w:pos="644"/>
        </w:tabs>
        <w:suppressAutoHyphens w:val="0"/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Zamawiający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dopuszcza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składania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ofert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częściowych.</w:t>
      </w:r>
    </w:p>
    <w:p w14:paraId="3318CA18" w14:textId="628871AE" w:rsidR="00226765" w:rsidRPr="000D1865" w:rsidRDefault="00226765" w:rsidP="007F7AF2">
      <w:pPr>
        <w:widowControl/>
        <w:numPr>
          <w:ilvl w:val="0"/>
          <w:numId w:val="10"/>
        </w:numPr>
        <w:tabs>
          <w:tab w:val="clear" w:pos="644"/>
        </w:tabs>
        <w:suppressAutoHyphens w:val="0"/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Powody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niedokonania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podziału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części: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niniejszym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postępowaniu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wzięto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uwagę,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iż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podział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części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tak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określonym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przedmiocie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związany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byłyby</w:t>
      </w:r>
      <w:r w:rsidR="00A31A51" w:rsidRPr="000D1865">
        <w:rPr>
          <w:sz w:val="22"/>
          <w:szCs w:val="22"/>
        </w:rPr>
        <w:t xml:space="preserve"> </w:t>
      </w:r>
      <w:r w:rsidR="00B821D1">
        <w:rPr>
          <w:sz w:val="22"/>
          <w:szCs w:val="22"/>
        </w:rPr>
        <w:br/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nadmiernymi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trudnościami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technicznymi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wykonaniu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zamówienia.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Brak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podziału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części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ułatwia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jej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realizację</w:t>
      </w:r>
      <w:r w:rsidR="0006380D">
        <w:rPr>
          <w:sz w:val="22"/>
          <w:szCs w:val="22"/>
        </w:rPr>
        <w:t xml:space="preserve"> oraz </w:t>
      </w:r>
      <w:r w:rsidRPr="000D1865">
        <w:rPr>
          <w:sz w:val="22"/>
          <w:szCs w:val="22"/>
        </w:rPr>
        <w:t>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stanowi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podstawy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zawężenia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kręgu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potencjalnych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Wykonawców.</w:t>
      </w:r>
    </w:p>
    <w:p w14:paraId="0ED92AF6" w14:textId="45A43A7E" w:rsidR="0009269F" w:rsidRPr="000D1865" w:rsidRDefault="0009269F" w:rsidP="007F7AF2">
      <w:pPr>
        <w:widowControl/>
        <w:numPr>
          <w:ilvl w:val="0"/>
          <w:numId w:val="10"/>
        </w:numPr>
        <w:tabs>
          <w:tab w:val="clear" w:pos="644"/>
        </w:tabs>
        <w:suppressAutoHyphens w:val="0"/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Zamawiający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przewiduje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możliwości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zawarcia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umowy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ramowej.</w:t>
      </w:r>
    </w:p>
    <w:p w14:paraId="3C51DF6E" w14:textId="0D32AA73" w:rsidR="0009269F" w:rsidRPr="000D1865" w:rsidRDefault="0009269F" w:rsidP="007F7AF2">
      <w:pPr>
        <w:widowControl/>
        <w:numPr>
          <w:ilvl w:val="0"/>
          <w:numId w:val="10"/>
        </w:numPr>
        <w:tabs>
          <w:tab w:val="clear" w:pos="644"/>
        </w:tabs>
        <w:suppressAutoHyphens w:val="0"/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lastRenderedPageBreak/>
        <w:t>Zamawiający</w:t>
      </w:r>
      <w:r w:rsidR="00A31A51" w:rsidRPr="000D1865">
        <w:rPr>
          <w:sz w:val="22"/>
          <w:szCs w:val="22"/>
        </w:rPr>
        <w:t xml:space="preserve"> </w:t>
      </w:r>
      <w:r w:rsidR="00A37473" w:rsidRPr="000D1865">
        <w:rPr>
          <w:sz w:val="22"/>
          <w:szCs w:val="22"/>
        </w:rPr>
        <w:t>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przewiduje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możliwości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udzielenie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polegającego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powtórzeniu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podobnych</w:t>
      </w:r>
      <w:r w:rsidR="00A31A51" w:rsidRPr="000D1865">
        <w:rPr>
          <w:sz w:val="22"/>
          <w:szCs w:val="22"/>
        </w:rPr>
        <w:t xml:space="preserve"> </w:t>
      </w:r>
      <w:r w:rsidR="0013184B" w:rsidRPr="000D1865">
        <w:rPr>
          <w:sz w:val="22"/>
          <w:szCs w:val="22"/>
        </w:rPr>
        <w:t>dostaw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podstawie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214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pkt</w:t>
      </w:r>
      <w:r w:rsidR="00A31A51" w:rsidRPr="000D1865">
        <w:rPr>
          <w:sz w:val="22"/>
          <w:szCs w:val="22"/>
        </w:rPr>
        <w:t xml:space="preserve"> </w:t>
      </w:r>
      <w:r w:rsidR="0013184B" w:rsidRPr="000D1865">
        <w:rPr>
          <w:sz w:val="22"/>
          <w:szCs w:val="22"/>
        </w:rPr>
        <w:t>8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ustawy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PZP.</w:t>
      </w:r>
    </w:p>
    <w:p w14:paraId="2BF5646A" w14:textId="767015CE" w:rsidR="0009269F" w:rsidRPr="000D1865" w:rsidRDefault="0009269F" w:rsidP="007F7AF2">
      <w:pPr>
        <w:widowControl/>
        <w:numPr>
          <w:ilvl w:val="0"/>
          <w:numId w:val="10"/>
        </w:numPr>
        <w:tabs>
          <w:tab w:val="clear" w:pos="644"/>
        </w:tabs>
        <w:suppressAutoHyphens w:val="0"/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Zamawiający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dopuszcza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składania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ofert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wariantowych.</w:t>
      </w:r>
    </w:p>
    <w:p w14:paraId="001A0E1A" w14:textId="0E81D5C5" w:rsidR="0009269F" w:rsidRPr="000D1865" w:rsidRDefault="0009269F" w:rsidP="007F7AF2">
      <w:pPr>
        <w:widowControl/>
        <w:numPr>
          <w:ilvl w:val="0"/>
          <w:numId w:val="10"/>
        </w:numPr>
        <w:tabs>
          <w:tab w:val="clear" w:pos="644"/>
        </w:tabs>
        <w:suppressAutoHyphens w:val="0"/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Rozliczenia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pomiędzy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Wykonawcą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Zamawiającym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będą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dokonywane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złotych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polskich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(PLN).</w:t>
      </w:r>
      <w:r w:rsidR="00A31A51" w:rsidRPr="000D1865">
        <w:rPr>
          <w:sz w:val="22"/>
          <w:szCs w:val="22"/>
        </w:rPr>
        <w:t xml:space="preserve"> </w:t>
      </w:r>
    </w:p>
    <w:p w14:paraId="029BBBE3" w14:textId="370C85CA" w:rsidR="0009269F" w:rsidRPr="000D1865" w:rsidRDefault="0009269F" w:rsidP="007F7AF2">
      <w:pPr>
        <w:widowControl/>
        <w:numPr>
          <w:ilvl w:val="0"/>
          <w:numId w:val="10"/>
        </w:numPr>
        <w:tabs>
          <w:tab w:val="clear" w:pos="644"/>
        </w:tabs>
        <w:suppressAutoHyphens w:val="0"/>
        <w:ind w:left="426" w:hanging="426"/>
        <w:jc w:val="both"/>
        <w:rPr>
          <w:sz w:val="22"/>
          <w:szCs w:val="22"/>
        </w:rPr>
      </w:pPr>
      <w:r w:rsidRPr="000D1865">
        <w:rPr>
          <w:bCs/>
          <w:sz w:val="22"/>
          <w:szCs w:val="22"/>
        </w:rPr>
        <w:t>Zamawiający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nie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przewiduje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aukcji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elektronicznej.</w:t>
      </w:r>
    </w:p>
    <w:p w14:paraId="40AB92F1" w14:textId="433CBFE3" w:rsidR="003B281B" w:rsidRPr="000D1865" w:rsidRDefault="0009269F" w:rsidP="007F7AF2">
      <w:pPr>
        <w:widowControl/>
        <w:numPr>
          <w:ilvl w:val="0"/>
          <w:numId w:val="10"/>
        </w:numPr>
        <w:tabs>
          <w:tab w:val="clear" w:pos="644"/>
        </w:tabs>
        <w:suppressAutoHyphens w:val="0"/>
        <w:ind w:left="426" w:hanging="426"/>
        <w:jc w:val="both"/>
        <w:rPr>
          <w:sz w:val="22"/>
          <w:szCs w:val="22"/>
        </w:rPr>
      </w:pPr>
      <w:r w:rsidRPr="000D1865">
        <w:rPr>
          <w:bCs/>
          <w:sz w:val="22"/>
          <w:szCs w:val="22"/>
        </w:rPr>
        <w:t>Zamawiający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nie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sz w:val="22"/>
          <w:szCs w:val="22"/>
        </w:rPr>
        <w:t>przewiduje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zwrotu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kosztów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udziału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postępowaniu.</w:t>
      </w:r>
    </w:p>
    <w:p w14:paraId="790DB179" w14:textId="73E7D8E3" w:rsidR="003B281B" w:rsidRPr="000D1865" w:rsidRDefault="003B281B" w:rsidP="007F7AF2">
      <w:pPr>
        <w:widowControl/>
        <w:numPr>
          <w:ilvl w:val="0"/>
          <w:numId w:val="10"/>
        </w:numPr>
        <w:tabs>
          <w:tab w:val="clear" w:pos="644"/>
        </w:tabs>
        <w:suppressAutoHyphens w:val="0"/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Zamawiający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przewiduje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udzielenia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zaliczki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poczet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realizacji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umowy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publiczne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zgodnie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projektowanymi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postanowieniami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umownymi.</w:t>
      </w:r>
      <w:r w:rsidR="00DD6717" w:rsidRPr="000D1865">
        <w:rPr>
          <w:sz w:val="22"/>
          <w:szCs w:val="22"/>
        </w:rPr>
        <w:t xml:space="preserve"> </w:t>
      </w:r>
      <w:r w:rsidR="00A31A51" w:rsidRPr="000D1865">
        <w:rPr>
          <w:sz w:val="22"/>
          <w:szCs w:val="22"/>
        </w:rPr>
        <w:t xml:space="preserve"> </w:t>
      </w:r>
    </w:p>
    <w:p w14:paraId="7D1DAD7A" w14:textId="75E3739D" w:rsidR="0009269F" w:rsidRDefault="0009269F" w:rsidP="00292C70">
      <w:pPr>
        <w:widowControl/>
        <w:numPr>
          <w:ilvl w:val="0"/>
          <w:numId w:val="10"/>
        </w:numPr>
        <w:tabs>
          <w:tab w:val="clear" w:pos="644"/>
          <w:tab w:val="num" w:pos="720"/>
        </w:tabs>
        <w:suppressAutoHyphens w:val="0"/>
        <w:ind w:left="426" w:hanging="426"/>
        <w:jc w:val="both"/>
        <w:rPr>
          <w:sz w:val="22"/>
          <w:szCs w:val="22"/>
        </w:rPr>
      </w:pPr>
      <w:r w:rsidRPr="00EA388E">
        <w:rPr>
          <w:sz w:val="22"/>
          <w:szCs w:val="22"/>
        </w:rPr>
        <w:t>Zamawiający</w:t>
      </w:r>
      <w:r w:rsidR="00A31A51" w:rsidRPr="00EA388E">
        <w:rPr>
          <w:sz w:val="22"/>
          <w:szCs w:val="22"/>
        </w:rPr>
        <w:t xml:space="preserve"> </w:t>
      </w:r>
      <w:r w:rsidRPr="00EA388E">
        <w:rPr>
          <w:sz w:val="22"/>
          <w:szCs w:val="22"/>
        </w:rPr>
        <w:t>żąda</w:t>
      </w:r>
      <w:r w:rsidR="00A31A51" w:rsidRPr="00EA388E">
        <w:rPr>
          <w:sz w:val="22"/>
          <w:szCs w:val="22"/>
        </w:rPr>
        <w:t xml:space="preserve"> </w:t>
      </w:r>
      <w:r w:rsidRPr="00EA388E">
        <w:rPr>
          <w:sz w:val="22"/>
          <w:szCs w:val="22"/>
        </w:rPr>
        <w:t>wskazania</w:t>
      </w:r>
      <w:r w:rsidR="00A31A51" w:rsidRPr="00EA388E">
        <w:rPr>
          <w:sz w:val="22"/>
          <w:szCs w:val="22"/>
        </w:rPr>
        <w:t xml:space="preserve"> </w:t>
      </w:r>
      <w:r w:rsidRPr="00EA388E">
        <w:rPr>
          <w:sz w:val="22"/>
          <w:szCs w:val="22"/>
        </w:rPr>
        <w:t>w</w:t>
      </w:r>
      <w:r w:rsidR="00A31A51" w:rsidRPr="00EA388E">
        <w:rPr>
          <w:sz w:val="22"/>
          <w:szCs w:val="22"/>
        </w:rPr>
        <w:t xml:space="preserve"> </w:t>
      </w:r>
      <w:r w:rsidRPr="00EA388E">
        <w:rPr>
          <w:sz w:val="22"/>
          <w:szCs w:val="22"/>
        </w:rPr>
        <w:t>ofercie</w:t>
      </w:r>
      <w:r w:rsidR="00A31A51" w:rsidRPr="00EA388E">
        <w:rPr>
          <w:sz w:val="22"/>
          <w:szCs w:val="22"/>
        </w:rPr>
        <w:t xml:space="preserve"> </w:t>
      </w:r>
      <w:r w:rsidRPr="00EA388E">
        <w:rPr>
          <w:sz w:val="22"/>
          <w:szCs w:val="22"/>
        </w:rPr>
        <w:t>przez</w:t>
      </w:r>
      <w:r w:rsidR="00A31A51" w:rsidRPr="00EA388E">
        <w:rPr>
          <w:sz w:val="22"/>
          <w:szCs w:val="22"/>
        </w:rPr>
        <w:t xml:space="preserve"> </w:t>
      </w:r>
      <w:r w:rsidRPr="00EA388E">
        <w:rPr>
          <w:sz w:val="22"/>
          <w:szCs w:val="22"/>
        </w:rPr>
        <w:t>Wykonawcę</w:t>
      </w:r>
      <w:r w:rsidR="00A31A51" w:rsidRPr="00EA388E">
        <w:rPr>
          <w:sz w:val="22"/>
          <w:szCs w:val="22"/>
        </w:rPr>
        <w:t xml:space="preserve"> </w:t>
      </w:r>
      <w:r w:rsidRPr="00EA388E">
        <w:rPr>
          <w:sz w:val="22"/>
          <w:szCs w:val="22"/>
        </w:rPr>
        <w:t>tej</w:t>
      </w:r>
      <w:r w:rsidR="00A31A51" w:rsidRPr="00EA388E">
        <w:rPr>
          <w:sz w:val="22"/>
          <w:szCs w:val="22"/>
        </w:rPr>
        <w:t xml:space="preserve"> </w:t>
      </w:r>
      <w:r w:rsidRPr="00EA388E">
        <w:rPr>
          <w:sz w:val="22"/>
          <w:szCs w:val="22"/>
        </w:rPr>
        <w:t>części</w:t>
      </w:r>
      <w:r w:rsidR="00A31A51" w:rsidRPr="00EA388E">
        <w:rPr>
          <w:sz w:val="22"/>
          <w:szCs w:val="22"/>
        </w:rPr>
        <w:t xml:space="preserve"> </w:t>
      </w:r>
      <w:r w:rsidRPr="00EA388E">
        <w:rPr>
          <w:sz w:val="22"/>
          <w:szCs w:val="22"/>
        </w:rPr>
        <w:t>zamówienia,</w:t>
      </w:r>
      <w:r w:rsidR="00A31A51" w:rsidRPr="00EA388E">
        <w:rPr>
          <w:sz w:val="22"/>
          <w:szCs w:val="22"/>
        </w:rPr>
        <w:t xml:space="preserve"> </w:t>
      </w:r>
      <w:r w:rsidRPr="00EA388E">
        <w:rPr>
          <w:sz w:val="22"/>
          <w:szCs w:val="22"/>
        </w:rPr>
        <w:t>odpowiednio</w:t>
      </w:r>
      <w:r w:rsidR="00A31A51" w:rsidRPr="00EA388E">
        <w:rPr>
          <w:sz w:val="22"/>
          <w:szCs w:val="22"/>
        </w:rPr>
        <w:t xml:space="preserve"> </w:t>
      </w:r>
      <w:r w:rsidR="00A035BE" w:rsidRPr="00EA388E">
        <w:rPr>
          <w:sz w:val="22"/>
          <w:szCs w:val="22"/>
        </w:rPr>
        <w:br/>
      </w:r>
      <w:r w:rsidRPr="00EA388E">
        <w:rPr>
          <w:sz w:val="22"/>
          <w:szCs w:val="22"/>
        </w:rPr>
        <w:t>do</w:t>
      </w:r>
      <w:r w:rsidR="00A31A51" w:rsidRPr="00EA388E">
        <w:rPr>
          <w:sz w:val="22"/>
          <w:szCs w:val="22"/>
        </w:rPr>
        <w:t xml:space="preserve"> </w:t>
      </w:r>
      <w:r w:rsidRPr="00EA388E">
        <w:rPr>
          <w:sz w:val="22"/>
          <w:szCs w:val="22"/>
        </w:rPr>
        <w:t>treści</w:t>
      </w:r>
      <w:r w:rsidR="00A31A51" w:rsidRPr="00EA388E">
        <w:rPr>
          <w:sz w:val="22"/>
          <w:szCs w:val="22"/>
        </w:rPr>
        <w:t xml:space="preserve"> </w:t>
      </w:r>
      <w:r w:rsidRPr="00EA388E">
        <w:rPr>
          <w:sz w:val="22"/>
          <w:szCs w:val="22"/>
        </w:rPr>
        <w:t>postanowień</w:t>
      </w:r>
      <w:r w:rsidR="00A31A51" w:rsidRPr="00EA388E">
        <w:rPr>
          <w:sz w:val="22"/>
          <w:szCs w:val="22"/>
        </w:rPr>
        <w:t xml:space="preserve"> </w:t>
      </w:r>
      <w:r w:rsidRPr="00EA388E">
        <w:rPr>
          <w:sz w:val="22"/>
          <w:szCs w:val="22"/>
        </w:rPr>
        <w:t>SWZ,</w:t>
      </w:r>
      <w:r w:rsidR="00A31A51" w:rsidRPr="00EA388E">
        <w:rPr>
          <w:sz w:val="22"/>
          <w:szCs w:val="22"/>
        </w:rPr>
        <w:t xml:space="preserve"> </w:t>
      </w:r>
      <w:r w:rsidRPr="00EA388E">
        <w:rPr>
          <w:sz w:val="22"/>
          <w:szCs w:val="22"/>
        </w:rPr>
        <w:t>której</w:t>
      </w:r>
      <w:r w:rsidR="00A31A51" w:rsidRPr="00EA388E">
        <w:rPr>
          <w:sz w:val="22"/>
          <w:szCs w:val="22"/>
        </w:rPr>
        <w:t xml:space="preserve"> </w:t>
      </w:r>
      <w:r w:rsidRPr="00EA388E">
        <w:rPr>
          <w:sz w:val="22"/>
          <w:szCs w:val="22"/>
        </w:rPr>
        <w:t>wykonanie</w:t>
      </w:r>
      <w:r w:rsidR="00A31A51" w:rsidRPr="00EA388E">
        <w:rPr>
          <w:sz w:val="22"/>
          <w:szCs w:val="22"/>
        </w:rPr>
        <w:t xml:space="preserve"> </w:t>
      </w:r>
      <w:r w:rsidRPr="00EA388E">
        <w:rPr>
          <w:sz w:val="22"/>
          <w:szCs w:val="22"/>
        </w:rPr>
        <w:t>zamierza</w:t>
      </w:r>
      <w:r w:rsidR="00A31A51" w:rsidRPr="00EA388E">
        <w:rPr>
          <w:sz w:val="22"/>
          <w:szCs w:val="22"/>
        </w:rPr>
        <w:t xml:space="preserve"> </w:t>
      </w:r>
      <w:r w:rsidRPr="00EA388E">
        <w:rPr>
          <w:sz w:val="22"/>
          <w:szCs w:val="22"/>
        </w:rPr>
        <w:t>powierzyć</w:t>
      </w:r>
      <w:r w:rsidR="00A31A51" w:rsidRPr="00EA388E">
        <w:rPr>
          <w:sz w:val="22"/>
          <w:szCs w:val="22"/>
        </w:rPr>
        <w:t xml:space="preserve"> </w:t>
      </w:r>
      <w:r w:rsidRPr="00EA388E">
        <w:rPr>
          <w:sz w:val="22"/>
          <w:szCs w:val="22"/>
        </w:rPr>
        <w:t>podwykonawcom</w:t>
      </w:r>
      <w:r w:rsidR="00EA388E">
        <w:rPr>
          <w:sz w:val="22"/>
          <w:szCs w:val="22"/>
        </w:rPr>
        <w:t>.</w:t>
      </w:r>
      <w:r w:rsidR="00A31A51" w:rsidRPr="00EA388E">
        <w:rPr>
          <w:sz w:val="22"/>
          <w:szCs w:val="22"/>
        </w:rPr>
        <w:t xml:space="preserve"> </w:t>
      </w:r>
    </w:p>
    <w:p w14:paraId="31D73703" w14:textId="77777777" w:rsidR="00F245D6" w:rsidRPr="00EA388E" w:rsidRDefault="00F245D6" w:rsidP="00F245D6">
      <w:pPr>
        <w:widowControl/>
        <w:suppressAutoHyphens w:val="0"/>
        <w:ind w:left="426"/>
        <w:jc w:val="both"/>
        <w:rPr>
          <w:sz w:val="22"/>
          <w:szCs w:val="22"/>
        </w:rPr>
      </w:pPr>
    </w:p>
    <w:p w14:paraId="76951DC6" w14:textId="3B1DD169" w:rsidR="0009269F" w:rsidRPr="000D1865" w:rsidRDefault="0009269F" w:rsidP="0009269F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0D1865">
        <w:rPr>
          <w:b/>
          <w:bCs/>
          <w:sz w:val="22"/>
          <w:szCs w:val="22"/>
        </w:rPr>
        <w:t>Rozdział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XXI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-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Informacja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o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przetwarzaniu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danych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osobowych</w:t>
      </w:r>
      <w:r w:rsidR="00837BA6" w:rsidRPr="000D1865">
        <w:rPr>
          <w:b/>
          <w:bCs/>
          <w:sz w:val="22"/>
          <w:szCs w:val="22"/>
        </w:rPr>
        <w:t>.</w:t>
      </w:r>
    </w:p>
    <w:p w14:paraId="38979174" w14:textId="28663400" w:rsidR="00F8490A" w:rsidRPr="000D1865" w:rsidRDefault="00F8490A" w:rsidP="00F8490A">
      <w:pPr>
        <w:jc w:val="both"/>
        <w:rPr>
          <w:sz w:val="22"/>
          <w:szCs w:val="22"/>
        </w:rPr>
      </w:pPr>
      <w:r w:rsidRPr="000D1865">
        <w:rPr>
          <w:sz w:val="22"/>
          <w:szCs w:val="22"/>
        </w:rPr>
        <w:t>Zgodnie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13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14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Rozporządzenia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Parlamentu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Europejskiego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Rady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(UE)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2016/679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dnia</w:t>
      </w:r>
      <w:r w:rsidR="00A31A51" w:rsidRPr="000D1865">
        <w:rPr>
          <w:sz w:val="22"/>
          <w:szCs w:val="22"/>
        </w:rPr>
        <w:t xml:space="preserve"> </w:t>
      </w:r>
      <w:r w:rsidR="00F245D6">
        <w:rPr>
          <w:sz w:val="22"/>
          <w:szCs w:val="22"/>
        </w:rPr>
        <w:br/>
      </w:r>
      <w:r w:rsidRPr="000D1865">
        <w:rPr>
          <w:sz w:val="22"/>
          <w:szCs w:val="22"/>
        </w:rPr>
        <w:t>27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kwietnia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2016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sprawie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ochrony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osób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fizycznych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związku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przetwarzaniem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danych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osobowych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sprawie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swobodnego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przepływu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takich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danych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oraz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uchylenia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dyrektywy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95/46/WE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(ogólne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rozporządzenie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ochronie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danych,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dalej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„RODO”)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zw.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19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ustawy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PZP,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Uniwersytet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Jagielloński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informuje,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że:</w:t>
      </w:r>
    </w:p>
    <w:p w14:paraId="29B3EE9A" w14:textId="37B92D98" w:rsidR="00F8490A" w:rsidRPr="000D1865" w:rsidRDefault="00F8490A" w:rsidP="00F245D6">
      <w:pPr>
        <w:numPr>
          <w:ilvl w:val="3"/>
          <w:numId w:val="11"/>
        </w:numPr>
        <w:ind w:left="426" w:hanging="426"/>
        <w:contextualSpacing/>
        <w:jc w:val="both"/>
        <w:rPr>
          <w:sz w:val="22"/>
          <w:szCs w:val="22"/>
        </w:rPr>
      </w:pPr>
      <w:r w:rsidRPr="000D1865">
        <w:rPr>
          <w:sz w:val="22"/>
          <w:szCs w:val="22"/>
        </w:rPr>
        <w:t>Administratorem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Pani/Pana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danych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osobowych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jest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Uniwersytet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Jagielloński,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ul.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Gołębia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24,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br/>
        <w:t>31-007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Kraków,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reprezentowany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Rektora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UJ.</w:t>
      </w:r>
    </w:p>
    <w:p w14:paraId="76D54D27" w14:textId="041E11DC" w:rsidR="00F8490A" w:rsidRPr="000D1865" w:rsidRDefault="00F8490A" w:rsidP="00F245D6">
      <w:pPr>
        <w:numPr>
          <w:ilvl w:val="3"/>
          <w:numId w:val="11"/>
        </w:numPr>
        <w:ind w:left="426" w:hanging="426"/>
        <w:contextualSpacing/>
        <w:jc w:val="both"/>
        <w:rPr>
          <w:sz w:val="22"/>
          <w:szCs w:val="22"/>
        </w:rPr>
      </w:pPr>
      <w:r w:rsidRPr="000D1865">
        <w:rPr>
          <w:sz w:val="22"/>
          <w:szCs w:val="22"/>
        </w:rPr>
        <w:t>Uniwersytet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Jagielloński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wyznaczył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Inspektora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Ochrony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Danych,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ul.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Gołębia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24,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31-007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Kraków,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pokój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nr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5.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Kontakt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Inspektorem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możliwy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jest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e-mail:</w:t>
      </w:r>
      <w:r w:rsidR="00A31A51" w:rsidRPr="000D1865">
        <w:rPr>
          <w:sz w:val="22"/>
          <w:szCs w:val="22"/>
        </w:rPr>
        <w:t xml:space="preserve"> </w:t>
      </w:r>
      <w:hyperlink r:id="rId43" w:history="1">
        <w:r w:rsidRPr="000D1865">
          <w:rPr>
            <w:sz w:val="22"/>
            <w:szCs w:val="22"/>
          </w:rPr>
          <w:t>iod@uj.edu.pl</w:t>
        </w:r>
      </w:hyperlink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br/>
        <w:t>lub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nr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telefonu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+4812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663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12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25.</w:t>
      </w:r>
    </w:p>
    <w:p w14:paraId="6FFDCEBF" w14:textId="7036A4C2" w:rsidR="00F8490A" w:rsidRPr="000D1865" w:rsidRDefault="00F8490A" w:rsidP="00F245D6">
      <w:pPr>
        <w:numPr>
          <w:ilvl w:val="3"/>
          <w:numId w:val="11"/>
        </w:numPr>
        <w:ind w:left="426" w:hanging="426"/>
        <w:contextualSpacing/>
        <w:jc w:val="both"/>
        <w:rPr>
          <w:sz w:val="22"/>
          <w:szCs w:val="22"/>
        </w:rPr>
      </w:pPr>
      <w:r w:rsidRPr="000D1865">
        <w:rPr>
          <w:sz w:val="22"/>
          <w:szCs w:val="22"/>
        </w:rPr>
        <w:t>Pani/Pana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dane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osobowe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przetwarzane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będą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podstawie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6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lit.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c)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RODO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celu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związanym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przedmiotowym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postępowaniem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udzielenie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publicznego.</w:t>
      </w:r>
    </w:p>
    <w:p w14:paraId="76F15FB5" w14:textId="73E5A988" w:rsidR="00F8490A" w:rsidRPr="000D1865" w:rsidRDefault="00F8490A" w:rsidP="00F245D6">
      <w:pPr>
        <w:numPr>
          <w:ilvl w:val="3"/>
          <w:numId w:val="11"/>
        </w:numPr>
        <w:ind w:left="426" w:hanging="426"/>
        <w:contextualSpacing/>
        <w:jc w:val="both"/>
        <w:rPr>
          <w:sz w:val="22"/>
          <w:szCs w:val="22"/>
        </w:rPr>
      </w:pPr>
      <w:r w:rsidRPr="000D1865">
        <w:rPr>
          <w:sz w:val="22"/>
          <w:szCs w:val="22"/>
        </w:rPr>
        <w:t>Podanie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Panią/Pana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danych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osobowych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jest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wymogiem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ustawowym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określonym</w:t>
      </w:r>
      <w:r w:rsidR="00A31A51" w:rsidRPr="000D1865">
        <w:rPr>
          <w:sz w:val="22"/>
          <w:szCs w:val="22"/>
        </w:rPr>
        <w:t xml:space="preserve"> </w:t>
      </w:r>
      <w:r w:rsidR="00F245D6">
        <w:rPr>
          <w:sz w:val="22"/>
          <w:szCs w:val="22"/>
        </w:rPr>
        <w:br/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przepisach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ustawy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PZP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związanym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udziałem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postępowaniu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udzielenie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publicznego.</w:t>
      </w:r>
      <w:r w:rsidR="00A31A51" w:rsidRPr="000D1865">
        <w:rPr>
          <w:sz w:val="22"/>
          <w:szCs w:val="22"/>
        </w:rPr>
        <w:t xml:space="preserve"> </w:t>
      </w:r>
    </w:p>
    <w:p w14:paraId="24F1995E" w14:textId="3C805C4F" w:rsidR="00F8490A" w:rsidRPr="000D1865" w:rsidRDefault="00F8490A" w:rsidP="00F245D6">
      <w:pPr>
        <w:numPr>
          <w:ilvl w:val="3"/>
          <w:numId w:val="11"/>
        </w:numPr>
        <w:ind w:left="426" w:hanging="426"/>
        <w:contextualSpacing/>
        <w:jc w:val="both"/>
        <w:rPr>
          <w:sz w:val="22"/>
          <w:szCs w:val="22"/>
        </w:rPr>
      </w:pPr>
      <w:r w:rsidRPr="000D1865">
        <w:rPr>
          <w:sz w:val="22"/>
          <w:szCs w:val="22"/>
        </w:rPr>
        <w:t>Konsekwencje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niepodania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danych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osobowych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wynikają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ustawy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PZP.</w:t>
      </w:r>
    </w:p>
    <w:p w14:paraId="6395734D" w14:textId="1D9635DB" w:rsidR="00F8490A" w:rsidRPr="000D1865" w:rsidRDefault="00F8490A" w:rsidP="00F245D6">
      <w:pPr>
        <w:numPr>
          <w:ilvl w:val="3"/>
          <w:numId w:val="11"/>
        </w:numPr>
        <w:ind w:left="426" w:hanging="426"/>
        <w:contextualSpacing/>
        <w:jc w:val="both"/>
        <w:rPr>
          <w:sz w:val="22"/>
          <w:szCs w:val="22"/>
        </w:rPr>
      </w:pPr>
      <w:r w:rsidRPr="000D1865">
        <w:rPr>
          <w:sz w:val="22"/>
          <w:szCs w:val="22"/>
        </w:rPr>
        <w:t>Odbiorcami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Pani/Pana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danych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osobowych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będą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osoby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lub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podmioty,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którym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udostępniona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zostanie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dokumentacja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postępowania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oparciu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18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oraz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74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3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oraz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4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ustawy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PZP,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czym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udostepnieniu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podlegają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dane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osobowe,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których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mowa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9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RODO,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zebrane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toku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postępowania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udzielenie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zamówienia.</w:t>
      </w:r>
    </w:p>
    <w:p w14:paraId="77754E1A" w14:textId="1A7A4686" w:rsidR="00F8490A" w:rsidRPr="000D1865" w:rsidRDefault="00F8490A" w:rsidP="00F245D6">
      <w:pPr>
        <w:numPr>
          <w:ilvl w:val="3"/>
          <w:numId w:val="11"/>
        </w:numPr>
        <w:ind w:left="426" w:hanging="426"/>
        <w:contextualSpacing/>
        <w:jc w:val="both"/>
        <w:rPr>
          <w:sz w:val="22"/>
          <w:szCs w:val="22"/>
        </w:rPr>
      </w:pPr>
      <w:r w:rsidRPr="000D1865">
        <w:rPr>
          <w:sz w:val="22"/>
          <w:szCs w:val="22"/>
        </w:rPr>
        <w:t>Pani/Pana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dane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osobowe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będą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przechowywane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zgodnie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78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ustawy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PZP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okres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najmniej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4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lat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liczonych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od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zakończenia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postępowania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udzielenie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publicznego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albo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upływu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terminu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możliwości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kontroli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projektu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współfinansowanego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lub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finansowanego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środków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Unii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Europejskiej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albo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jego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trwałości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takie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projektu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bądź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innych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umów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czy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zobowiązań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wynikających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realizowanych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projektów.</w:t>
      </w:r>
    </w:p>
    <w:p w14:paraId="6A422252" w14:textId="1DD927EE" w:rsidR="00F8490A" w:rsidRPr="000D1865" w:rsidRDefault="00F8490A" w:rsidP="00F245D6">
      <w:pPr>
        <w:numPr>
          <w:ilvl w:val="3"/>
          <w:numId w:val="11"/>
        </w:numPr>
        <w:ind w:left="426" w:hanging="426"/>
        <w:contextualSpacing/>
        <w:jc w:val="both"/>
        <w:rPr>
          <w:sz w:val="22"/>
          <w:szCs w:val="22"/>
        </w:rPr>
      </w:pPr>
      <w:r w:rsidRPr="000D1865">
        <w:rPr>
          <w:sz w:val="22"/>
          <w:szCs w:val="22"/>
        </w:rPr>
        <w:t>Posiada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Pani/Pan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prawo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do:</w:t>
      </w:r>
      <w:r w:rsidR="00A31A51" w:rsidRPr="000D1865">
        <w:rPr>
          <w:sz w:val="22"/>
          <w:szCs w:val="22"/>
        </w:rPr>
        <w:t xml:space="preserve"> </w:t>
      </w:r>
    </w:p>
    <w:p w14:paraId="062B8CC4" w14:textId="1693AE1B" w:rsidR="00F8490A" w:rsidRPr="000D1865" w:rsidRDefault="00F8490A" w:rsidP="00F245D6">
      <w:pPr>
        <w:numPr>
          <w:ilvl w:val="0"/>
          <w:numId w:val="18"/>
        </w:numPr>
        <w:ind w:left="1134" w:hanging="709"/>
        <w:contextualSpacing/>
        <w:jc w:val="both"/>
        <w:rPr>
          <w:sz w:val="22"/>
          <w:szCs w:val="22"/>
        </w:rPr>
      </w:pPr>
      <w:r w:rsidRPr="000D1865">
        <w:rPr>
          <w:sz w:val="22"/>
          <w:szCs w:val="22"/>
        </w:rPr>
        <w:t>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podstawie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15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RODO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prawo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dostępu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danych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osobowych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Pani/Pana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dotyczących;</w:t>
      </w:r>
    </w:p>
    <w:p w14:paraId="4FC40109" w14:textId="79AEDE66" w:rsidR="00F8490A" w:rsidRPr="000D1865" w:rsidRDefault="00F8490A" w:rsidP="00F245D6">
      <w:pPr>
        <w:numPr>
          <w:ilvl w:val="0"/>
          <w:numId w:val="18"/>
        </w:numPr>
        <w:ind w:left="1134" w:hanging="709"/>
        <w:contextualSpacing/>
        <w:jc w:val="both"/>
        <w:rPr>
          <w:sz w:val="22"/>
          <w:szCs w:val="22"/>
        </w:rPr>
      </w:pPr>
      <w:r w:rsidRPr="000D1865">
        <w:rPr>
          <w:sz w:val="22"/>
          <w:szCs w:val="22"/>
        </w:rPr>
        <w:t>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podstawie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16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RODO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prawo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sprostowania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Pani/Pana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danych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osobowych;</w:t>
      </w:r>
    </w:p>
    <w:p w14:paraId="2D689B33" w14:textId="4A7AB230" w:rsidR="00F8490A" w:rsidRPr="000D1865" w:rsidRDefault="00F8490A" w:rsidP="00F245D6">
      <w:pPr>
        <w:numPr>
          <w:ilvl w:val="0"/>
          <w:numId w:val="18"/>
        </w:numPr>
        <w:ind w:left="1134" w:hanging="709"/>
        <w:contextualSpacing/>
        <w:jc w:val="both"/>
        <w:rPr>
          <w:sz w:val="22"/>
          <w:szCs w:val="22"/>
        </w:rPr>
      </w:pPr>
      <w:r w:rsidRPr="000D1865">
        <w:rPr>
          <w:sz w:val="22"/>
          <w:szCs w:val="22"/>
        </w:rPr>
        <w:t>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podstawie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18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RODO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prawo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żądania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od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administratora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ograniczenia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przetwarzania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danych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osobowych,</w:t>
      </w:r>
    </w:p>
    <w:p w14:paraId="2116C0B5" w14:textId="495D7FF6" w:rsidR="00F8490A" w:rsidRPr="000D1865" w:rsidRDefault="00F8490A" w:rsidP="00F245D6">
      <w:pPr>
        <w:numPr>
          <w:ilvl w:val="0"/>
          <w:numId w:val="18"/>
        </w:numPr>
        <w:ind w:left="1134" w:hanging="709"/>
        <w:contextualSpacing/>
        <w:jc w:val="both"/>
        <w:rPr>
          <w:sz w:val="22"/>
          <w:szCs w:val="22"/>
        </w:rPr>
      </w:pPr>
      <w:r w:rsidRPr="000D1865">
        <w:rPr>
          <w:sz w:val="22"/>
          <w:szCs w:val="22"/>
        </w:rPr>
        <w:t>prawo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wniesienia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skargi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Prezesa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Urzędu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Ochrony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Danych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Osobowych,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gdy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uzna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Pani/Pan,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że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przetwarzanie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danych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osobowych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Pani/Pana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dotyczących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narusza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przepisy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RODO.</w:t>
      </w:r>
    </w:p>
    <w:p w14:paraId="00EB96AE" w14:textId="1E4B6BAD" w:rsidR="00F8490A" w:rsidRPr="000D1865" w:rsidRDefault="00F8490A" w:rsidP="00F245D6">
      <w:pPr>
        <w:numPr>
          <w:ilvl w:val="3"/>
          <w:numId w:val="11"/>
        </w:numPr>
        <w:ind w:left="426" w:hanging="426"/>
        <w:contextualSpacing/>
        <w:jc w:val="both"/>
        <w:rPr>
          <w:sz w:val="22"/>
          <w:szCs w:val="22"/>
        </w:rPr>
      </w:pPr>
      <w:r w:rsidRPr="000D1865">
        <w:rPr>
          <w:sz w:val="22"/>
          <w:szCs w:val="22"/>
        </w:rPr>
        <w:lastRenderedPageBreak/>
        <w:t>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przysługuje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Pani/Panu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prawo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do:</w:t>
      </w:r>
    </w:p>
    <w:p w14:paraId="69004A27" w14:textId="7A1AFD0B" w:rsidR="00F8490A" w:rsidRPr="000D1865" w:rsidRDefault="00F8490A" w:rsidP="00F245D6">
      <w:pPr>
        <w:numPr>
          <w:ilvl w:val="0"/>
          <w:numId w:val="19"/>
        </w:numPr>
        <w:ind w:left="1134" w:hanging="709"/>
        <w:contextualSpacing/>
        <w:jc w:val="both"/>
        <w:rPr>
          <w:sz w:val="22"/>
          <w:szCs w:val="22"/>
        </w:rPr>
      </w:pPr>
      <w:r w:rsidRPr="000D1865">
        <w:rPr>
          <w:sz w:val="22"/>
          <w:szCs w:val="22"/>
        </w:rPr>
        <w:t>prawo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usunięcia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danych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osobowych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zw.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17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3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lit.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b),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d)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lub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e)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RODO,</w:t>
      </w:r>
    </w:p>
    <w:p w14:paraId="4B29BC2B" w14:textId="5F7E3CC3" w:rsidR="00F8490A" w:rsidRPr="000D1865" w:rsidRDefault="00F8490A" w:rsidP="00F245D6">
      <w:pPr>
        <w:numPr>
          <w:ilvl w:val="0"/>
          <w:numId w:val="19"/>
        </w:numPr>
        <w:ind w:left="1134" w:hanging="709"/>
        <w:contextualSpacing/>
        <w:jc w:val="both"/>
        <w:rPr>
          <w:sz w:val="22"/>
          <w:szCs w:val="22"/>
        </w:rPr>
      </w:pPr>
      <w:r w:rsidRPr="000D1865">
        <w:rPr>
          <w:sz w:val="22"/>
          <w:szCs w:val="22"/>
        </w:rPr>
        <w:t>prawo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przenoszenia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danych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osobowych,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którym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mowa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20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RODO,</w:t>
      </w:r>
    </w:p>
    <w:p w14:paraId="1B24A88C" w14:textId="187B4FA2" w:rsidR="00F8490A" w:rsidRPr="000D1865" w:rsidRDefault="00F8490A" w:rsidP="00F245D6">
      <w:pPr>
        <w:numPr>
          <w:ilvl w:val="0"/>
          <w:numId w:val="19"/>
        </w:numPr>
        <w:ind w:left="1134" w:hanging="709"/>
        <w:contextualSpacing/>
        <w:jc w:val="both"/>
        <w:rPr>
          <w:sz w:val="22"/>
          <w:szCs w:val="22"/>
        </w:rPr>
      </w:pPr>
      <w:r w:rsidRPr="000D1865">
        <w:rPr>
          <w:sz w:val="22"/>
          <w:szCs w:val="22"/>
        </w:rPr>
        <w:t>prawo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sprzeciwu,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wobec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przetwarzania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danych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osobowych,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gdyż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podstawą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prawną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przetwarzania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Pani/Pana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danych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osobowych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jest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6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lit.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c)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zw.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21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RODO.</w:t>
      </w:r>
    </w:p>
    <w:p w14:paraId="6862BE0D" w14:textId="3649FABC" w:rsidR="00F8490A" w:rsidRPr="000D1865" w:rsidRDefault="00F8490A" w:rsidP="00F245D6">
      <w:pPr>
        <w:numPr>
          <w:ilvl w:val="3"/>
          <w:numId w:val="11"/>
        </w:numPr>
        <w:ind w:left="426" w:hanging="426"/>
        <w:contextualSpacing/>
        <w:jc w:val="both"/>
        <w:rPr>
          <w:sz w:val="22"/>
          <w:szCs w:val="22"/>
        </w:rPr>
      </w:pPr>
      <w:r w:rsidRPr="000D1865">
        <w:rPr>
          <w:sz w:val="22"/>
          <w:szCs w:val="22"/>
        </w:rPr>
        <w:t>Pana/Pani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dane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osobowe,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których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mowa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10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RODO,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mogą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zostać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udostępnione,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celu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umożliwienia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korzystania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środków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ochrony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prawnej,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których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mowa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Dziale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IX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ustawy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PZP,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upływu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terminu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wniesienie.</w:t>
      </w:r>
    </w:p>
    <w:p w14:paraId="2F21E598" w14:textId="5777471D" w:rsidR="00F8490A" w:rsidRPr="000D1865" w:rsidRDefault="00F8490A" w:rsidP="00F245D6">
      <w:pPr>
        <w:numPr>
          <w:ilvl w:val="3"/>
          <w:numId w:val="11"/>
        </w:numPr>
        <w:ind w:left="426" w:hanging="426"/>
        <w:contextualSpacing/>
        <w:jc w:val="both"/>
        <w:rPr>
          <w:sz w:val="22"/>
          <w:szCs w:val="22"/>
        </w:rPr>
      </w:pPr>
      <w:r w:rsidRPr="000D1865">
        <w:rPr>
          <w:sz w:val="22"/>
          <w:szCs w:val="22"/>
        </w:rPr>
        <w:t>Zamawiający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informuje,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że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odniesieniu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Pani/Pana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danych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osobowych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decyzje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będą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podejmowane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sposób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zautomatyzowany,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stosownie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22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RODO.</w:t>
      </w:r>
    </w:p>
    <w:p w14:paraId="4271CF23" w14:textId="277E116E" w:rsidR="00F8490A" w:rsidRPr="000D1865" w:rsidRDefault="00F8490A" w:rsidP="00F245D6">
      <w:pPr>
        <w:numPr>
          <w:ilvl w:val="3"/>
          <w:numId w:val="11"/>
        </w:numPr>
        <w:ind w:left="426" w:hanging="426"/>
        <w:contextualSpacing/>
        <w:jc w:val="both"/>
        <w:rPr>
          <w:sz w:val="22"/>
          <w:szCs w:val="22"/>
        </w:rPr>
      </w:pP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przypadku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gdy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wykonanie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obowiązków,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których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mowa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15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–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3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RODO,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celem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realizacji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Pani/Pana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uprawnienia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wskazanego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pkt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8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lit.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a)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powyżej,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wymagałoby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niewspółmiernie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dużego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wysiłku,</w:t>
      </w:r>
      <w:r w:rsidR="00A31A51" w:rsidRPr="000D1865">
        <w:rPr>
          <w:sz w:val="22"/>
          <w:szCs w:val="22"/>
        </w:rPr>
        <w:t xml:space="preserve"> </w:t>
      </w:r>
      <w:r w:rsidR="00393AC9">
        <w:rPr>
          <w:sz w:val="22"/>
          <w:szCs w:val="22"/>
        </w:rPr>
        <w:t>Z</w:t>
      </w:r>
      <w:r w:rsidRPr="000D1865">
        <w:rPr>
          <w:sz w:val="22"/>
          <w:szCs w:val="22"/>
        </w:rPr>
        <w:t>amawiający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może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żądać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od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Pana/Pani,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wskazania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dodatkowych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informacji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mających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celu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sprecyzowanie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żądania,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szczególności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nazwy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lub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daty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wszczętego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albo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zakończonego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postępowania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udzielenie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publicznego.</w:t>
      </w:r>
    </w:p>
    <w:p w14:paraId="2324402B" w14:textId="705A9C31" w:rsidR="00F8490A" w:rsidRPr="000D1865" w:rsidRDefault="00F8490A" w:rsidP="00F245D6">
      <w:pPr>
        <w:numPr>
          <w:ilvl w:val="3"/>
          <w:numId w:val="11"/>
        </w:numPr>
        <w:ind w:left="426" w:hanging="426"/>
        <w:contextualSpacing/>
        <w:jc w:val="both"/>
        <w:rPr>
          <w:sz w:val="22"/>
          <w:szCs w:val="22"/>
        </w:rPr>
      </w:pPr>
      <w:r w:rsidRPr="000D1865">
        <w:rPr>
          <w:sz w:val="22"/>
          <w:szCs w:val="22"/>
        </w:rPr>
        <w:t>Skorzystanie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Panią/Pana,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uprawnienia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wskazanego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pkt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8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lit.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b)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powyżej,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sprostowania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lub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uzupełnienia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danych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osobowych,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którym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mowa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16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RODO,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może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skutkować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zmianą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wyniku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postępowania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udzielenie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publicznego,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ani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zmianą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postanowień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umowy</w:t>
      </w:r>
      <w:r w:rsidR="00A31A51" w:rsidRPr="000D1865">
        <w:rPr>
          <w:sz w:val="22"/>
          <w:szCs w:val="22"/>
        </w:rPr>
        <w:t xml:space="preserve"> </w:t>
      </w:r>
      <w:r w:rsidR="00F245D6">
        <w:rPr>
          <w:sz w:val="22"/>
          <w:szCs w:val="22"/>
        </w:rPr>
        <w:br/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zakresie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niezgodnym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ustawą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PZP,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ani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może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naruszać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integralności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protokołu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postępowania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udzielenie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publicznego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oraz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jego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załączników.</w:t>
      </w:r>
    </w:p>
    <w:p w14:paraId="40BE6BEA" w14:textId="76DFCB63" w:rsidR="00F8490A" w:rsidRPr="000D1865" w:rsidRDefault="00F8490A" w:rsidP="00F245D6">
      <w:pPr>
        <w:numPr>
          <w:ilvl w:val="3"/>
          <w:numId w:val="11"/>
        </w:numPr>
        <w:ind w:left="426" w:hanging="426"/>
        <w:contextualSpacing/>
        <w:jc w:val="both"/>
        <w:rPr>
          <w:sz w:val="22"/>
          <w:szCs w:val="22"/>
        </w:rPr>
      </w:pPr>
      <w:r w:rsidRPr="000D1865">
        <w:rPr>
          <w:sz w:val="22"/>
          <w:szCs w:val="22"/>
        </w:rPr>
        <w:t>Skorzystanie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Panią/Pana,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uprawnienia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wskazanego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pkt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8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lit.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c)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powyżej,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polegającym</w:t>
      </w:r>
      <w:r w:rsidR="00A31A51" w:rsidRPr="000D1865">
        <w:rPr>
          <w:sz w:val="22"/>
          <w:szCs w:val="22"/>
        </w:rPr>
        <w:t xml:space="preserve"> </w:t>
      </w:r>
      <w:r w:rsidR="00F245D6">
        <w:rPr>
          <w:sz w:val="22"/>
          <w:szCs w:val="22"/>
        </w:rPr>
        <w:br/>
      </w:r>
      <w:r w:rsidRPr="000D1865">
        <w:rPr>
          <w:sz w:val="22"/>
          <w:szCs w:val="22"/>
        </w:rPr>
        <w:t>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żądaniu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ograniczenia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przetwarzania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danych,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którym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mowa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18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Rozporządzenia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Ogólnego,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ogranicza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przetwarzania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danych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osobowych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czasu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zakończenia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postępowania</w:t>
      </w:r>
      <w:r w:rsidR="00A31A51" w:rsidRPr="000D1865">
        <w:rPr>
          <w:sz w:val="22"/>
          <w:szCs w:val="22"/>
        </w:rPr>
        <w:t xml:space="preserve"> </w:t>
      </w:r>
      <w:r w:rsidR="00F245D6">
        <w:rPr>
          <w:sz w:val="22"/>
          <w:szCs w:val="22"/>
        </w:rPr>
        <w:br/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udzielenie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publicznego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oraz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również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postępowania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przypadku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wystąpienia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okoliczności,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których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mowa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18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2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RODO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(prawo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ograniczenia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przetwarzania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zastosowania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odniesieniu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przechowywania,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celu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zapewnienia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korzystania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środków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ochrony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prawnej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lub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celu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ochrony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praw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innej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osoby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fizycznej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lub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prawnej,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lub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uwagi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br/>
        <w:t>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ważne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względy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interesu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publicznego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Unii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Europejskiej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lub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państwa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członkowskiego).</w:t>
      </w:r>
    </w:p>
    <w:p w14:paraId="643ED5FC" w14:textId="77777777" w:rsidR="00F8490A" w:rsidRPr="000D1865" w:rsidRDefault="00F8490A" w:rsidP="00F8490A">
      <w:pPr>
        <w:ind w:left="644"/>
        <w:contextualSpacing/>
        <w:rPr>
          <w:sz w:val="22"/>
          <w:szCs w:val="22"/>
        </w:rPr>
      </w:pPr>
    </w:p>
    <w:p w14:paraId="2D46DD52" w14:textId="153A8D40" w:rsidR="0009269F" w:rsidRPr="000D1865" w:rsidRDefault="0009269F" w:rsidP="0009269F">
      <w:pPr>
        <w:widowControl/>
        <w:suppressAutoHyphens w:val="0"/>
        <w:jc w:val="both"/>
        <w:rPr>
          <w:b/>
          <w:bCs/>
          <w:sz w:val="22"/>
          <w:szCs w:val="22"/>
        </w:rPr>
      </w:pPr>
      <w:r w:rsidRPr="000D1865">
        <w:rPr>
          <w:b/>
          <w:bCs/>
          <w:sz w:val="22"/>
          <w:szCs w:val="22"/>
        </w:rPr>
        <w:t>Rozdział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XXII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-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Załączniki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do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SWZ</w:t>
      </w:r>
    </w:p>
    <w:p w14:paraId="12A553C1" w14:textId="658F3911" w:rsidR="0009269F" w:rsidRPr="000D1865" w:rsidRDefault="0009269F" w:rsidP="0009269F">
      <w:pPr>
        <w:widowControl/>
        <w:suppressAutoHyphens w:val="0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Załącznik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–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Opis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Przedmiotu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Zamówienia</w:t>
      </w:r>
      <w:r w:rsidR="00D96742">
        <w:rPr>
          <w:sz w:val="22"/>
          <w:szCs w:val="22"/>
        </w:rPr>
        <w:t>;</w:t>
      </w:r>
    </w:p>
    <w:p w14:paraId="6B8AD918" w14:textId="4CFEF906" w:rsidR="0009269F" w:rsidRPr="000D1865" w:rsidRDefault="0009269F" w:rsidP="0009269F">
      <w:pPr>
        <w:widowControl/>
        <w:suppressAutoHyphens w:val="0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Załącznik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nr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–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Formularz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oferty</w:t>
      </w:r>
      <w:r w:rsidR="00D96742">
        <w:rPr>
          <w:sz w:val="22"/>
          <w:szCs w:val="22"/>
        </w:rPr>
        <w:t>;</w:t>
      </w:r>
    </w:p>
    <w:p w14:paraId="3B0A300B" w14:textId="7D89A8B4" w:rsidR="00E170F6" w:rsidRPr="000D1865" w:rsidRDefault="0009269F" w:rsidP="00BD1979">
      <w:pPr>
        <w:widowControl/>
        <w:suppressAutoHyphens w:val="0"/>
        <w:jc w:val="both"/>
        <w:rPr>
          <w:bCs/>
          <w:sz w:val="22"/>
          <w:szCs w:val="22"/>
        </w:rPr>
      </w:pPr>
      <w:r w:rsidRPr="000D1865">
        <w:rPr>
          <w:sz w:val="22"/>
          <w:szCs w:val="22"/>
        </w:rPr>
        <w:t>Załącznik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nr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2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–</w:t>
      </w:r>
      <w:r w:rsidR="00A31A51" w:rsidRPr="000D1865">
        <w:rPr>
          <w:sz w:val="22"/>
          <w:szCs w:val="22"/>
        </w:rPr>
        <w:t xml:space="preserve"> </w:t>
      </w:r>
      <w:r w:rsidR="00B023ED" w:rsidRPr="000D1865">
        <w:rPr>
          <w:sz w:val="22"/>
          <w:szCs w:val="22"/>
        </w:rPr>
        <w:t>Projektowane</w:t>
      </w:r>
      <w:r w:rsidR="00A31A51" w:rsidRPr="000D1865">
        <w:rPr>
          <w:sz w:val="22"/>
          <w:szCs w:val="22"/>
        </w:rPr>
        <w:t xml:space="preserve"> </w:t>
      </w:r>
      <w:r w:rsidR="00B023ED" w:rsidRPr="000D1865">
        <w:rPr>
          <w:sz w:val="22"/>
          <w:szCs w:val="22"/>
        </w:rPr>
        <w:t>zapisy</w:t>
      </w:r>
      <w:r w:rsidR="00A31A51" w:rsidRPr="000D1865">
        <w:rPr>
          <w:sz w:val="22"/>
          <w:szCs w:val="22"/>
        </w:rPr>
        <w:t xml:space="preserve"> </w:t>
      </w:r>
      <w:r w:rsidR="00B023ED" w:rsidRPr="000D1865">
        <w:rPr>
          <w:sz w:val="22"/>
          <w:szCs w:val="22"/>
        </w:rPr>
        <w:t>umowy</w:t>
      </w:r>
      <w:r w:rsidR="00D96742">
        <w:rPr>
          <w:sz w:val="22"/>
          <w:szCs w:val="22"/>
        </w:rPr>
        <w:t>,</w:t>
      </w:r>
      <w:r w:rsidR="00E97404" w:rsidRPr="000D1865">
        <w:rPr>
          <w:bCs/>
          <w:sz w:val="22"/>
          <w:szCs w:val="22"/>
        </w:rPr>
        <w:br w:type="page"/>
      </w:r>
    </w:p>
    <w:p w14:paraId="10E1EFB0" w14:textId="77777777" w:rsidR="00A34ECE" w:rsidRPr="000D1865" w:rsidRDefault="00A34ECE" w:rsidP="5CD32AA8">
      <w:pPr>
        <w:widowControl/>
        <w:suppressAutoHyphens w:val="0"/>
        <w:jc w:val="right"/>
        <w:rPr>
          <w:b/>
          <w:bCs/>
        </w:rPr>
      </w:pPr>
    </w:p>
    <w:p w14:paraId="46B4F6AC" w14:textId="5EA3F5FF" w:rsidR="00C92AEE" w:rsidRPr="000D1865" w:rsidRDefault="5CD32AA8" w:rsidP="5CD32AA8">
      <w:pPr>
        <w:widowControl/>
        <w:suppressAutoHyphens w:val="0"/>
        <w:jc w:val="right"/>
        <w:rPr>
          <w:b/>
          <w:bCs/>
        </w:rPr>
      </w:pPr>
      <w:r w:rsidRPr="000D1865">
        <w:rPr>
          <w:b/>
          <w:bCs/>
        </w:rPr>
        <w:t>Załącznik</w:t>
      </w:r>
      <w:r w:rsidR="00A31A51" w:rsidRPr="000D1865">
        <w:rPr>
          <w:b/>
          <w:bCs/>
        </w:rPr>
        <w:t xml:space="preserve"> </w:t>
      </w:r>
      <w:r w:rsidRPr="000D1865">
        <w:rPr>
          <w:b/>
          <w:bCs/>
        </w:rPr>
        <w:t>nr</w:t>
      </w:r>
      <w:r w:rsidR="00A31A51" w:rsidRPr="000D1865">
        <w:rPr>
          <w:b/>
          <w:bCs/>
        </w:rPr>
        <w:t xml:space="preserve"> </w:t>
      </w:r>
      <w:r w:rsidRPr="000D1865">
        <w:rPr>
          <w:b/>
          <w:bCs/>
        </w:rPr>
        <w:t>1</w:t>
      </w:r>
      <w:r w:rsidR="00A31A51" w:rsidRPr="000D1865">
        <w:rPr>
          <w:b/>
          <w:bCs/>
        </w:rPr>
        <w:t xml:space="preserve"> </w:t>
      </w:r>
      <w:r w:rsidRPr="000D1865">
        <w:rPr>
          <w:b/>
          <w:bCs/>
        </w:rPr>
        <w:t>do</w:t>
      </w:r>
      <w:r w:rsidR="00A31A51" w:rsidRPr="000D1865">
        <w:rPr>
          <w:b/>
          <w:bCs/>
        </w:rPr>
        <w:t xml:space="preserve"> </w:t>
      </w:r>
      <w:r w:rsidR="00D26321" w:rsidRPr="000D1865">
        <w:rPr>
          <w:b/>
          <w:bCs/>
        </w:rPr>
        <w:t>SWZ</w:t>
      </w:r>
    </w:p>
    <w:p w14:paraId="5CBF7A5F" w14:textId="77777777" w:rsidR="00C176EA" w:rsidRPr="000D1865" w:rsidRDefault="00C176EA" w:rsidP="00BD1979">
      <w:pPr>
        <w:widowControl/>
        <w:suppressAutoHyphens w:val="0"/>
        <w:jc w:val="both"/>
        <w:rPr>
          <w:bCs/>
        </w:rPr>
      </w:pPr>
    </w:p>
    <w:p w14:paraId="30AD0AA6" w14:textId="77777777" w:rsidR="00BD7165" w:rsidRPr="000D1865" w:rsidRDefault="00BD7165" w:rsidP="5CD32AA8">
      <w:pPr>
        <w:widowControl/>
        <w:suppressAutoHyphens w:val="0"/>
        <w:rPr>
          <w:b/>
          <w:bCs/>
          <w:u w:val="single"/>
        </w:rPr>
      </w:pPr>
    </w:p>
    <w:p w14:paraId="38C687AC" w14:textId="1CBCE48F" w:rsidR="00AB7B29" w:rsidRPr="000D1865" w:rsidRDefault="5CD32AA8" w:rsidP="5CD32AA8">
      <w:pPr>
        <w:widowControl/>
        <w:suppressAutoHyphens w:val="0"/>
        <w:rPr>
          <w:b/>
          <w:bCs/>
          <w:u w:val="single"/>
        </w:rPr>
      </w:pPr>
      <w:r w:rsidRPr="000D1865">
        <w:rPr>
          <w:b/>
          <w:bCs/>
          <w:u w:val="single"/>
        </w:rPr>
        <w:t>FORMULARZ</w:t>
      </w:r>
      <w:r w:rsidR="00A31A51" w:rsidRPr="000D1865">
        <w:rPr>
          <w:b/>
          <w:bCs/>
          <w:u w:val="single"/>
        </w:rPr>
        <w:t xml:space="preserve"> </w:t>
      </w:r>
      <w:r w:rsidRPr="000D1865">
        <w:rPr>
          <w:b/>
          <w:bCs/>
          <w:u w:val="single"/>
        </w:rPr>
        <w:t>OFERTY</w:t>
      </w:r>
      <w:r w:rsidR="00A31A51" w:rsidRPr="000D1865">
        <w:rPr>
          <w:b/>
          <w:bCs/>
          <w:u w:val="single"/>
        </w:rPr>
        <w:t xml:space="preserve"> </w:t>
      </w:r>
      <w:r w:rsidR="000C3F72" w:rsidRPr="000D1865">
        <w:rPr>
          <w:b/>
          <w:bCs/>
          <w:u w:val="single"/>
        </w:rPr>
        <w:t>-</w:t>
      </w:r>
      <w:r w:rsidR="00A31A51" w:rsidRPr="000D1865">
        <w:rPr>
          <w:b/>
          <w:bCs/>
          <w:u w:val="single"/>
        </w:rPr>
        <w:t xml:space="preserve"> </w:t>
      </w:r>
      <w:r w:rsidR="000C3F72" w:rsidRPr="000D1865">
        <w:rPr>
          <w:b/>
          <w:bCs/>
          <w:u w:val="single"/>
        </w:rPr>
        <w:t>Znak</w:t>
      </w:r>
      <w:r w:rsidR="00A31A51" w:rsidRPr="000D1865">
        <w:rPr>
          <w:b/>
          <w:bCs/>
          <w:u w:val="single"/>
        </w:rPr>
        <w:t xml:space="preserve"> </w:t>
      </w:r>
      <w:r w:rsidR="000C3F72" w:rsidRPr="000D1865">
        <w:rPr>
          <w:b/>
          <w:bCs/>
          <w:u w:val="single"/>
        </w:rPr>
        <w:t>sprawy</w:t>
      </w:r>
      <w:r w:rsidR="00A31A51" w:rsidRPr="000D1865">
        <w:rPr>
          <w:b/>
          <w:bCs/>
          <w:u w:val="single"/>
        </w:rPr>
        <w:t xml:space="preserve"> </w:t>
      </w:r>
      <w:r w:rsidR="000C3F72" w:rsidRPr="000D1865">
        <w:rPr>
          <w:b/>
          <w:bCs/>
          <w:u w:val="single"/>
        </w:rPr>
        <w:t>80.272.</w:t>
      </w:r>
      <w:r w:rsidR="00F85E52" w:rsidRPr="000D1865">
        <w:rPr>
          <w:b/>
          <w:bCs/>
          <w:u w:val="single"/>
        </w:rPr>
        <w:t>276</w:t>
      </w:r>
      <w:r w:rsidR="006C3821" w:rsidRPr="000D1865">
        <w:rPr>
          <w:b/>
          <w:bCs/>
          <w:u w:val="single"/>
        </w:rPr>
        <w:t>.2022</w:t>
      </w:r>
    </w:p>
    <w:p w14:paraId="334FA04F" w14:textId="77777777" w:rsidR="001756BA" w:rsidRPr="000D1865" w:rsidRDefault="001756BA" w:rsidP="00AB7B29">
      <w:pPr>
        <w:widowControl/>
        <w:suppressAutoHyphens w:val="0"/>
        <w:rPr>
          <w:b/>
          <w:bCs/>
        </w:rPr>
      </w:pPr>
    </w:p>
    <w:p w14:paraId="10C5D3D7" w14:textId="77777777" w:rsidR="00AB7B29" w:rsidRPr="000D1865" w:rsidRDefault="5CD32AA8" w:rsidP="00323F04">
      <w:pPr>
        <w:widowControl/>
        <w:suppressAutoHyphens w:val="0"/>
        <w:jc w:val="both"/>
        <w:rPr>
          <w:b/>
          <w:bCs/>
        </w:rPr>
      </w:pPr>
      <w:r w:rsidRPr="000D1865">
        <w:rPr>
          <w:b/>
          <w:bCs/>
        </w:rPr>
        <w:t>_______________________________________________________________________</w:t>
      </w:r>
    </w:p>
    <w:p w14:paraId="28263AB2" w14:textId="3B5E110B" w:rsidR="00323F04" w:rsidRPr="000D1865" w:rsidRDefault="00323F04" w:rsidP="00323F04">
      <w:pPr>
        <w:jc w:val="both"/>
        <w:outlineLvl w:val="0"/>
        <w:rPr>
          <w:b/>
          <w:bCs/>
          <w:i/>
          <w:iCs/>
          <w:sz w:val="22"/>
          <w:szCs w:val="22"/>
        </w:rPr>
      </w:pPr>
      <w:r w:rsidRPr="000D1865">
        <w:rPr>
          <w:i/>
          <w:iCs/>
          <w:sz w:val="22"/>
          <w:szCs w:val="22"/>
          <w:u w:val="single"/>
        </w:rPr>
        <w:t>ZAMAWIAJĄCY</w:t>
      </w:r>
      <w:r w:rsidRPr="000D1865">
        <w:rPr>
          <w:i/>
          <w:iCs/>
          <w:sz w:val="22"/>
          <w:szCs w:val="22"/>
        </w:rPr>
        <w:t>:</w:t>
      </w:r>
      <w:r w:rsidRPr="000D1865">
        <w:rPr>
          <w:b/>
          <w:bCs/>
          <w:sz w:val="22"/>
          <w:szCs w:val="22"/>
        </w:rPr>
        <w:tab/>
      </w:r>
      <w:r w:rsidRPr="000D1865">
        <w:rPr>
          <w:b/>
          <w:bCs/>
          <w:i/>
          <w:iCs/>
          <w:sz w:val="22"/>
          <w:szCs w:val="22"/>
        </w:rPr>
        <w:t>Uniwersytet</w:t>
      </w:r>
      <w:r w:rsidR="00A31A51" w:rsidRPr="000D1865">
        <w:rPr>
          <w:b/>
          <w:bCs/>
          <w:i/>
          <w:iCs/>
          <w:sz w:val="22"/>
          <w:szCs w:val="22"/>
        </w:rPr>
        <w:t xml:space="preserve"> </w:t>
      </w:r>
      <w:r w:rsidRPr="000D1865">
        <w:rPr>
          <w:b/>
          <w:bCs/>
          <w:i/>
          <w:iCs/>
          <w:sz w:val="22"/>
          <w:szCs w:val="22"/>
        </w:rPr>
        <w:t>Jagielloński</w:t>
      </w:r>
      <w:r w:rsidR="00A31A51" w:rsidRPr="000D1865">
        <w:rPr>
          <w:b/>
          <w:bCs/>
          <w:i/>
          <w:iCs/>
          <w:sz w:val="22"/>
          <w:szCs w:val="22"/>
        </w:rPr>
        <w:t xml:space="preserve"> </w:t>
      </w:r>
    </w:p>
    <w:p w14:paraId="5DA68F23" w14:textId="16ADBDE6" w:rsidR="00323F04" w:rsidRPr="000D1865" w:rsidRDefault="00323F04" w:rsidP="00323F04">
      <w:pPr>
        <w:ind w:left="1418" w:firstLine="709"/>
        <w:jc w:val="both"/>
        <w:rPr>
          <w:b/>
          <w:bCs/>
          <w:sz w:val="22"/>
          <w:szCs w:val="22"/>
        </w:rPr>
      </w:pPr>
      <w:r w:rsidRPr="000D1865">
        <w:rPr>
          <w:b/>
          <w:bCs/>
          <w:i/>
          <w:iCs/>
          <w:sz w:val="22"/>
          <w:szCs w:val="22"/>
        </w:rPr>
        <w:t>ul.</w:t>
      </w:r>
      <w:r w:rsidR="00A31A51" w:rsidRPr="000D1865">
        <w:rPr>
          <w:b/>
          <w:bCs/>
          <w:i/>
          <w:iCs/>
          <w:sz w:val="22"/>
          <w:szCs w:val="22"/>
        </w:rPr>
        <w:t xml:space="preserve"> </w:t>
      </w:r>
      <w:r w:rsidRPr="000D1865">
        <w:rPr>
          <w:b/>
          <w:bCs/>
          <w:i/>
          <w:iCs/>
          <w:sz w:val="22"/>
          <w:szCs w:val="22"/>
        </w:rPr>
        <w:t>Gołębia</w:t>
      </w:r>
      <w:r w:rsidR="00A31A51" w:rsidRPr="000D1865">
        <w:rPr>
          <w:b/>
          <w:bCs/>
          <w:i/>
          <w:iCs/>
          <w:sz w:val="22"/>
          <w:szCs w:val="22"/>
        </w:rPr>
        <w:t xml:space="preserve"> </w:t>
      </w:r>
      <w:r w:rsidRPr="000D1865">
        <w:rPr>
          <w:b/>
          <w:bCs/>
          <w:i/>
          <w:iCs/>
          <w:sz w:val="22"/>
          <w:szCs w:val="22"/>
        </w:rPr>
        <w:t>24,</w:t>
      </w:r>
      <w:r w:rsidR="00A31A51" w:rsidRPr="000D1865">
        <w:rPr>
          <w:b/>
          <w:bCs/>
          <w:i/>
          <w:iCs/>
          <w:sz w:val="22"/>
          <w:szCs w:val="22"/>
        </w:rPr>
        <w:t xml:space="preserve"> </w:t>
      </w:r>
      <w:r w:rsidRPr="000D1865">
        <w:rPr>
          <w:b/>
          <w:bCs/>
          <w:i/>
          <w:iCs/>
          <w:sz w:val="22"/>
          <w:szCs w:val="22"/>
        </w:rPr>
        <w:t>31</w:t>
      </w:r>
      <w:r w:rsidR="00A31A51" w:rsidRPr="000D1865">
        <w:rPr>
          <w:b/>
          <w:bCs/>
          <w:i/>
          <w:iCs/>
          <w:sz w:val="22"/>
          <w:szCs w:val="22"/>
        </w:rPr>
        <w:t xml:space="preserve"> </w:t>
      </w:r>
      <w:r w:rsidRPr="000D1865">
        <w:rPr>
          <w:b/>
          <w:bCs/>
          <w:i/>
          <w:iCs/>
          <w:sz w:val="22"/>
          <w:szCs w:val="22"/>
        </w:rPr>
        <w:t>–</w:t>
      </w:r>
      <w:r w:rsidR="00A31A51" w:rsidRPr="000D1865">
        <w:rPr>
          <w:b/>
          <w:bCs/>
          <w:i/>
          <w:iCs/>
          <w:sz w:val="22"/>
          <w:szCs w:val="22"/>
        </w:rPr>
        <w:t xml:space="preserve"> </w:t>
      </w:r>
      <w:r w:rsidRPr="000D1865">
        <w:rPr>
          <w:b/>
          <w:bCs/>
          <w:i/>
          <w:iCs/>
          <w:sz w:val="22"/>
          <w:szCs w:val="22"/>
        </w:rPr>
        <w:t>007</w:t>
      </w:r>
      <w:r w:rsidR="00A31A51" w:rsidRPr="000D1865">
        <w:rPr>
          <w:b/>
          <w:bCs/>
          <w:i/>
          <w:iCs/>
          <w:sz w:val="22"/>
          <w:szCs w:val="22"/>
        </w:rPr>
        <w:t xml:space="preserve"> </w:t>
      </w:r>
      <w:r w:rsidRPr="000D1865">
        <w:rPr>
          <w:b/>
          <w:bCs/>
          <w:i/>
          <w:iCs/>
          <w:sz w:val="22"/>
          <w:szCs w:val="22"/>
        </w:rPr>
        <w:t>Kraków</w:t>
      </w:r>
    </w:p>
    <w:p w14:paraId="59CE0EB3" w14:textId="7C8F9ECD" w:rsidR="00323F04" w:rsidRPr="000D1865" w:rsidRDefault="00323F04" w:rsidP="00323F04">
      <w:pPr>
        <w:jc w:val="both"/>
        <w:rPr>
          <w:b/>
          <w:bCs/>
          <w:i/>
          <w:iCs/>
          <w:sz w:val="22"/>
          <w:szCs w:val="22"/>
        </w:rPr>
      </w:pPr>
      <w:r w:rsidRPr="000D1865">
        <w:rPr>
          <w:i/>
          <w:iCs/>
          <w:sz w:val="22"/>
          <w:szCs w:val="22"/>
          <w:u w:val="single"/>
        </w:rPr>
        <w:t>Jednostka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prowadząca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sprawę</w:t>
      </w:r>
      <w:r w:rsidRPr="000D1865">
        <w:rPr>
          <w:i/>
          <w:iCs/>
          <w:sz w:val="22"/>
          <w:szCs w:val="22"/>
        </w:rPr>
        <w:t>:</w:t>
      </w:r>
      <w:r w:rsidR="00A31A51" w:rsidRPr="000D1865">
        <w:rPr>
          <w:i/>
          <w:iCs/>
          <w:sz w:val="22"/>
          <w:szCs w:val="22"/>
        </w:rPr>
        <w:t xml:space="preserve"> </w:t>
      </w:r>
      <w:r w:rsidRPr="000D1865">
        <w:rPr>
          <w:i/>
          <w:iCs/>
          <w:sz w:val="22"/>
          <w:szCs w:val="22"/>
        </w:rPr>
        <w:tab/>
      </w:r>
      <w:r w:rsidRPr="000D1865">
        <w:rPr>
          <w:b/>
          <w:bCs/>
          <w:i/>
          <w:iCs/>
          <w:sz w:val="22"/>
          <w:szCs w:val="22"/>
        </w:rPr>
        <w:t>Dział</w:t>
      </w:r>
      <w:r w:rsidR="00A31A51" w:rsidRPr="000D1865">
        <w:rPr>
          <w:b/>
          <w:bCs/>
          <w:i/>
          <w:iCs/>
          <w:sz w:val="22"/>
          <w:szCs w:val="22"/>
        </w:rPr>
        <w:t xml:space="preserve"> </w:t>
      </w:r>
      <w:r w:rsidRPr="000D1865">
        <w:rPr>
          <w:b/>
          <w:bCs/>
          <w:i/>
          <w:iCs/>
          <w:sz w:val="22"/>
          <w:szCs w:val="22"/>
        </w:rPr>
        <w:t>Zamówień</w:t>
      </w:r>
      <w:r w:rsidR="00A31A51" w:rsidRPr="000D1865">
        <w:rPr>
          <w:b/>
          <w:bCs/>
          <w:i/>
          <w:iCs/>
          <w:sz w:val="22"/>
          <w:szCs w:val="22"/>
        </w:rPr>
        <w:t xml:space="preserve"> </w:t>
      </w:r>
      <w:r w:rsidRPr="000D1865">
        <w:rPr>
          <w:b/>
          <w:bCs/>
          <w:i/>
          <w:iCs/>
          <w:sz w:val="22"/>
          <w:szCs w:val="22"/>
        </w:rPr>
        <w:t>Publicznych</w:t>
      </w:r>
      <w:r w:rsidR="00A31A51" w:rsidRPr="000D1865">
        <w:rPr>
          <w:b/>
          <w:bCs/>
          <w:i/>
          <w:iCs/>
          <w:sz w:val="22"/>
          <w:szCs w:val="22"/>
        </w:rPr>
        <w:t xml:space="preserve"> </w:t>
      </w:r>
      <w:r w:rsidRPr="000D1865">
        <w:rPr>
          <w:b/>
          <w:bCs/>
          <w:i/>
          <w:iCs/>
          <w:sz w:val="22"/>
          <w:szCs w:val="22"/>
        </w:rPr>
        <w:t>UJ</w:t>
      </w:r>
    </w:p>
    <w:p w14:paraId="5116D2D3" w14:textId="7F634615" w:rsidR="00323F04" w:rsidRPr="000D1865" w:rsidRDefault="00323F04" w:rsidP="00323F04">
      <w:pPr>
        <w:ind w:left="2836" w:firstLine="709"/>
        <w:jc w:val="both"/>
        <w:outlineLvl w:val="0"/>
        <w:rPr>
          <w:b/>
          <w:bCs/>
          <w:sz w:val="22"/>
          <w:szCs w:val="22"/>
        </w:rPr>
      </w:pPr>
      <w:r w:rsidRPr="000D1865">
        <w:rPr>
          <w:b/>
          <w:bCs/>
          <w:i/>
          <w:iCs/>
          <w:sz w:val="22"/>
          <w:szCs w:val="22"/>
        </w:rPr>
        <w:t>ul.</w:t>
      </w:r>
      <w:r w:rsidR="00A31A51" w:rsidRPr="000D1865">
        <w:rPr>
          <w:b/>
          <w:bCs/>
          <w:i/>
          <w:iCs/>
          <w:sz w:val="22"/>
          <w:szCs w:val="22"/>
        </w:rPr>
        <w:t xml:space="preserve"> </w:t>
      </w:r>
      <w:r w:rsidRPr="000D1865">
        <w:rPr>
          <w:b/>
          <w:bCs/>
          <w:i/>
          <w:iCs/>
          <w:sz w:val="22"/>
          <w:szCs w:val="22"/>
        </w:rPr>
        <w:t>Straszewskiego</w:t>
      </w:r>
      <w:r w:rsidR="00A31A51" w:rsidRPr="000D1865">
        <w:rPr>
          <w:b/>
          <w:bCs/>
          <w:i/>
          <w:iCs/>
          <w:sz w:val="22"/>
          <w:szCs w:val="22"/>
        </w:rPr>
        <w:t xml:space="preserve"> </w:t>
      </w:r>
      <w:r w:rsidRPr="000D1865">
        <w:rPr>
          <w:b/>
          <w:bCs/>
          <w:i/>
          <w:iCs/>
          <w:sz w:val="22"/>
          <w:szCs w:val="22"/>
        </w:rPr>
        <w:t>25/3</w:t>
      </w:r>
      <w:r w:rsidR="00A31A51" w:rsidRPr="000D1865">
        <w:rPr>
          <w:b/>
          <w:bCs/>
          <w:i/>
          <w:iCs/>
          <w:sz w:val="22"/>
          <w:szCs w:val="22"/>
        </w:rPr>
        <w:t xml:space="preserve"> </w:t>
      </w:r>
      <w:r w:rsidRPr="000D1865">
        <w:rPr>
          <w:b/>
          <w:bCs/>
          <w:i/>
          <w:iCs/>
          <w:sz w:val="22"/>
          <w:szCs w:val="22"/>
        </w:rPr>
        <w:t>i</w:t>
      </w:r>
      <w:r w:rsidR="00A31A51" w:rsidRPr="000D1865">
        <w:rPr>
          <w:b/>
          <w:bCs/>
          <w:i/>
          <w:iCs/>
          <w:sz w:val="22"/>
          <w:szCs w:val="22"/>
        </w:rPr>
        <w:t xml:space="preserve"> </w:t>
      </w:r>
      <w:r w:rsidRPr="000D1865">
        <w:rPr>
          <w:b/>
          <w:bCs/>
          <w:i/>
          <w:iCs/>
          <w:sz w:val="22"/>
          <w:szCs w:val="22"/>
        </w:rPr>
        <w:t>4,</w:t>
      </w:r>
      <w:r w:rsidR="00A31A51" w:rsidRPr="000D1865">
        <w:rPr>
          <w:b/>
          <w:bCs/>
          <w:i/>
          <w:iCs/>
          <w:sz w:val="22"/>
          <w:szCs w:val="22"/>
        </w:rPr>
        <w:t xml:space="preserve"> </w:t>
      </w:r>
      <w:r w:rsidRPr="000D1865">
        <w:rPr>
          <w:b/>
          <w:bCs/>
          <w:i/>
          <w:iCs/>
          <w:sz w:val="22"/>
          <w:szCs w:val="22"/>
        </w:rPr>
        <w:t>31-113</w:t>
      </w:r>
      <w:r w:rsidR="00A31A51" w:rsidRPr="000D1865">
        <w:rPr>
          <w:b/>
          <w:bCs/>
          <w:i/>
          <w:iCs/>
          <w:sz w:val="22"/>
          <w:szCs w:val="22"/>
        </w:rPr>
        <w:t xml:space="preserve"> </w:t>
      </w:r>
      <w:r w:rsidRPr="000D1865">
        <w:rPr>
          <w:b/>
          <w:bCs/>
          <w:i/>
          <w:iCs/>
          <w:sz w:val="22"/>
          <w:szCs w:val="22"/>
        </w:rPr>
        <w:t>Kraków</w:t>
      </w:r>
    </w:p>
    <w:p w14:paraId="73A2D4C5" w14:textId="10F792DB" w:rsidR="00323F04" w:rsidRPr="000D1865" w:rsidRDefault="00323F04" w:rsidP="00323F04">
      <w:pPr>
        <w:jc w:val="both"/>
        <w:outlineLvl w:val="0"/>
        <w:rPr>
          <w:b/>
          <w:bCs/>
          <w:sz w:val="22"/>
          <w:szCs w:val="22"/>
          <w:u w:val="single"/>
        </w:rPr>
      </w:pPr>
      <w:r w:rsidRPr="000D1865">
        <w:rPr>
          <w:b/>
          <w:bCs/>
          <w:sz w:val="22"/>
          <w:szCs w:val="22"/>
        </w:rPr>
        <w:t>___________________________________________________________________________</w:t>
      </w:r>
    </w:p>
    <w:p w14:paraId="48C98DE4" w14:textId="455E617B" w:rsidR="00323F04" w:rsidRPr="000D1865" w:rsidRDefault="00323F04" w:rsidP="00323F04">
      <w:pPr>
        <w:jc w:val="both"/>
        <w:rPr>
          <w:sz w:val="22"/>
          <w:szCs w:val="22"/>
        </w:rPr>
      </w:pPr>
      <w:r w:rsidRPr="000D1865">
        <w:rPr>
          <w:i/>
          <w:iCs/>
          <w:sz w:val="22"/>
          <w:szCs w:val="22"/>
          <w:u w:val="single"/>
        </w:rPr>
        <w:t>Nazwa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(Firma)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="000C1028">
        <w:rPr>
          <w:i/>
          <w:iCs/>
          <w:sz w:val="22"/>
          <w:szCs w:val="22"/>
          <w:u w:val="single"/>
        </w:rPr>
        <w:t>W</w:t>
      </w:r>
      <w:r w:rsidRPr="000D1865">
        <w:rPr>
          <w:i/>
          <w:iCs/>
          <w:sz w:val="22"/>
          <w:szCs w:val="22"/>
          <w:u w:val="single"/>
        </w:rPr>
        <w:t>ykonawcy:</w:t>
      </w:r>
      <w:r w:rsidRPr="000D1865">
        <w:rPr>
          <w:sz w:val="22"/>
          <w:szCs w:val="22"/>
        </w:rPr>
        <w:tab/>
      </w:r>
      <w:r w:rsidRPr="000D1865">
        <w:rPr>
          <w:sz w:val="22"/>
          <w:szCs w:val="22"/>
        </w:rPr>
        <w:tab/>
      </w:r>
    </w:p>
    <w:p w14:paraId="77553546" w14:textId="77777777" w:rsidR="00323F04" w:rsidRPr="000D1865" w:rsidRDefault="00323F04" w:rsidP="00323F04">
      <w:pPr>
        <w:jc w:val="right"/>
        <w:rPr>
          <w:sz w:val="22"/>
          <w:szCs w:val="22"/>
          <w:u w:val="single"/>
        </w:rPr>
      </w:pPr>
      <w:r w:rsidRPr="000D1865">
        <w:rPr>
          <w:sz w:val="22"/>
          <w:szCs w:val="22"/>
          <w:u w:val="single"/>
        </w:rPr>
        <w:t>................................................................................</w:t>
      </w:r>
    </w:p>
    <w:p w14:paraId="1AE9A948" w14:textId="77777777" w:rsidR="00323F04" w:rsidRPr="000D1865" w:rsidRDefault="00323F04" w:rsidP="00323F04">
      <w:pPr>
        <w:jc w:val="right"/>
        <w:rPr>
          <w:sz w:val="22"/>
          <w:szCs w:val="22"/>
          <w:u w:val="single"/>
        </w:rPr>
      </w:pPr>
      <w:r w:rsidRPr="000D1865">
        <w:rPr>
          <w:sz w:val="22"/>
          <w:szCs w:val="22"/>
          <w:u w:val="single"/>
        </w:rPr>
        <w:t>................................................................................</w:t>
      </w:r>
    </w:p>
    <w:p w14:paraId="110FE389" w14:textId="5F652516" w:rsidR="00323F04" w:rsidRPr="000D1865" w:rsidRDefault="00323F04" w:rsidP="00323F04">
      <w:pPr>
        <w:jc w:val="both"/>
        <w:rPr>
          <w:sz w:val="22"/>
          <w:szCs w:val="22"/>
        </w:rPr>
      </w:pPr>
      <w:r w:rsidRPr="000D1865">
        <w:rPr>
          <w:i/>
          <w:iCs/>
          <w:sz w:val="22"/>
          <w:szCs w:val="22"/>
          <w:u w:val="single"/>
        </w:rPr>
        <w:t>Adres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siedziby: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sz w:val="22"/>
          <w:szCs w:val="22"/>
        </w:rPr>
        <w:tab/>
      </w:r>
      <w:r w:rsidRPr="000D1865">
        <w:rPr>
          <w:sz w:val="22"/>
          <w:szCs w:val="22"/>
        </w:rPr>
        <w:tab/>
      </w:r>
      <w:r w:rsidRPr="000D1865">
        <w:rPr>
          <w:sz w:val="22"/>
          <w:szCs w:val="22"/>
        </w:rPr>
        <w:tab/>
      </w:r>
      <w:r w:rsidRPr="000D1865">
        <w:rPr>
          <w:sz w:val="22"/>
          <w:szCs w:val="22"/>
        </w:rPr>
        <w:tab/>
      </w:r>
    </w:p>
    <w:p w14:paraId="2998B0F9" w14:textId="77777777" w:rsidR="00323F04" w:rsidRPr="000D1865" w:rsidRDefault="00323F04" w:rsidP="00323F04">
      <w:pPr>
        <w:jc w:val="right"/>
        <w:rPr>
          <w:sz w:val="22"/>
          <w:szCs w:val="22"/>
          <w:u w:val="single"/>
        </w:rPr>
      </w:pPr>
      <w:r w:rsidRPr="000D1865">
        <w:rPr>
          <w:sz w:val="22"/>
          <w:szCs w:val="22"/>
          <w:u w:val="single"/>
        </w:rPr>
        <w:t>................................................................................</w:t>
      </w:r>
    </w:p>
    <w:p w14:paraId="61CA0EC1" w14:textId="77777777" w:rsidR="00323F04" w:rsidRPr="000D1865" w:rsidRDefault="00323F04" w:rsidP="00323F04">
      <w:pPr>
        <w:jc w:val="right"/>
        <w:rPr>
          <w:sz w:val="22"/>
          <w:szCs w:val="22"/>
          <w:u w:val="single"/>
        </w:rPr>
      </w:pPr>
      <w:r w:rsidRPr="000D1865">
        <w:rPr>
          <w:sz w:val="22"/>
          <w:szCs w:val="22"/>
          <w:u w:val="single"/>
        </w:rPr>
        <w:t>................................................................................</w:t>
      </w:r>
    </w:p>
    <w:p w14:paraId="1FA4FB33" w14:textId="0B2A80B7" w:rsidR="00323F04" w:rsidRPr="000D1865" w:rsidRDefault="00323F04" w:rsidP="00323F04">
      <w:pPr>
        <w:jc w:val="both"/>
        <w:rPr>
          <w:sz w:val="22"/>
          <w:szCs w:val="22"/>
        </w:rPr>
      </w:pPr>
      <w:r w:rsidRPr="000D1865">
        <w:rPr>
          <w:i/>
          <w:iCs/>
          <w:sz w:val="22"/>
          <w:szCs w:val="22"/>
          <w:u w:val="single"/>
        </w:rPr>
        <w:t>Adres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do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korespondencji:</w:t>
      </w:r>
      <w:r w:rsidRPr="000D1865">
        <w:rPr>
          <w:sz w:val="22"/>
          <w:szCs w:val="22"/>
        </w:rPr>
        <w:tab/>
      </w:r>
      <w:r w:rsidRPr="000D1865">
        <w:rPr>
          <w:sz w:val="22"/>
          <w:szCs w:val="22"/>
        </w:rPr>
        <w:tab/>
      </w:r>
    </w:p>
    <w:p w14:paraId="17459B63" w14:textId="77777777" w:rsidR="00323F04" w:rsidRPr="000D1865" w:rsidRDefault="00323F04" w:rsidP="00323F04">
      <w:pPr>
        <w:jc w:val="right"/>
        <w:rPr>
          <w:sz w:val="22"/>
          <w:szCs w:val="22"/>
          <w:u w:val="single"/>
          <w:lang w:val="da-DK"/>
        </w:rPr>
      </w:pPr>
      <w:r w:rsidRPr="000D1865">
        <w:rPr>
          <w:sz w:val="22"/>
          <w:szCs w:val="22"/>
          <w:u w:val="single"/>
          <w:lang w:val="da-DK"/>
        </w:rPr>
        <w:t>................................................................................</w:t>
      </w:r>
    </w:p>
    <w:p w14:paraId="6466DFDB" w14:textId="77777777" w:rsidR="00323F04" w:rsidRPr="000D1865" w:rsidRDefault="00323F04" w:rsidP="00323F04">
      <w:pPr>
        <w:jc w:val="right"/>
        <w:rPr>
          <w:i/>
          <w:iCs/>
          <w:sz w:val="22"/>
          <w:szCs w:val="22"/>
          <w:u w:val="single"/>
          <w:lang w:val="de-DE"/>
        </w:rPr>
      </w:pPr>
      <w:r w:rsidRPr="000D1865">
        <w:rPr>
          <w:sz w:val="22"/>
          <w:szCs w:val="22"/>
          <w:u w:val="single"/>
          <w:lang w:val="de-DE"/>
        </w:rPr>
        <w:t>................................................................................</w:t>
      </w:r>
    </w:p>
    <w:p w14:paraId="59A6CBEB" w14:textId="77777777" w:rsidR="00323F04" w:rsidRPr="000D1865" w:rsidRDefault="00323F04" w:rsidP="00323F04">
      <w:pPr>
        <w:jc w:val="both"/>
        <w:rPr>
          <w:i/>
          <w:iCs/>
          <w:sz w:val="22"/>
          <w:szCs w:val="22"/>
          <w:u w:val="single"/>
          <w:lang w:val="de-DE"/>
        </w:rPr>
      </w:pPr>
      <w:r w:rsidRPr="000D1865">
        <w:rPr>
          <w:i/>
          <w:iCs/>
          <w:sz w:val="22"/>
          <w:szCs w:val="22"/>
          <w:u w:val="single"/>
          <w:lang w:val="de-DE"/>
        </w:rPr>
        <w:t>Kontakt:</w:t>
      </w:r>
    </w:p>
    <w:p w14:paraId="6EE9DDC5" w14:textId="77777777" w:rsidR="00323F04" w:rsidRPr="000D1865" w:rsidRDefault="00323F04" w:rsidP="00323F04">
      <w:pPr>
        <w:ind w:firstLine="282"/>
        <w:jc w:val="right"/>
        <w:outlineLvl w:val="0"/>
        <w:rPr>
          <w:sz w:val="22"/>
          <w:szCs w:val="22"/>
          <w:u w:val="single"/>
          <w:lang w:val="de-DE"/>
        </w:rPr>
      </w:pPr>
      <w:r w:rsidRPr="000D1865">
        <w:rPr>
          <w:i/>
          <w:iCs/>
          <w:sz w:val="22"/>
          <w:szCs w:val="22"/>
          <w:u w:val="single"/>
          <w:lang w:val="de-DE"/>
        </w:rPr>
        <w:t>tel.:</w:t>
      </w:r>
      <w:r w:rsidRPr="000D1865">
        <w:rPr>
          <w:i/>
          <w:iCs/>
          <w:sz w:val="22"/>
          <w:szCs w:val="22"/>
          <w:lang w:val="de-DE"/>
        </w:rPr>
        <w:tab/>
      </w:r>
      <w:r w:rsidRPr="000D1865">
        <w:rPr>
          <w:sz w:val="22"/>
          <w:szCs w:val="22"/>
          <w:u w:val="single"/>
          <w:lang w:val="de-DE"/>
        </w:rPr>
        <w:t>...................................................................</w:t>
      </w:r>
    </w:p>
    <w:p w14:paraId="1CEDC1E2" w14:textId="77777777" w:rsidR="00323F04" w:rsidRPr="000D1865" w:rsidRDefault="00323F04" w:rsidP="00323F04">
      <w:pPr>
        <w:ind w:firstLine="282"/>
        <w:jc w:val="right"/>
        <w:outlineLvl w:val="0"/>
        <w:rPr>
          <w:sz w:val="22"/>
          <w:szCs w:val="22"/>
          <w:u w:val="single"/>
          <w:lang w:val="de-DE"/>
        </w:rPr>
      </w:pPr>
      <w:r w:rsidRPr="000D1865">
        <w:rPr>
          <w:i/>
          <w:iCs/>
          <w:sz w:val="22"/>
          <w:szCs w:val="22"/>
          <w:u w:val="single"/>
          <w:lang w:val="de-DE"/>
        </w:rPr>
        <w:t>fax:</w:t>
      </w:r>
      <w:r w:rsidRPr="000D1865">
        <w:rPr>
          <w:sz w:val="22"/>
          <w:szCs w:val="22"/>
          <w:lang w:val="de-DE"/>
        </w:rPr>
        <w:tab/>
      </w:r>
      <w:r w:rsidRPr="000D1865">
        <w:rPr>
          <w:sz w:val="22"/>
          <w:szCs w:val="22"/>
          <w:u w:val="single"/>
          <w:lang w:val="de-DE"/>
        </w:rPr>
        <w:t>...................................................................</w:t>
      </w:r>
    </w:p>
    <w:p w14:paraId="6833C38E" w14:textId="47EE0395" w:rsidR="00323F04" w:rsidRPr="000D1865" w:rsidRDefault="00A31A51" w:rsidP="00323F04">
      <w:pPr>
        <w:ind w:hanging="279"/>
        <w:outlineLvl w:val="0"/>
        <w:rPr>
          <w:sz w:val="22"/>
          <w:szCs w:val="22"/>
          <w:u w:val="single"/>
          <w:lang w:val="da-DK"/>
        </w:rPr>
      </w:pPr>
      <w:r w:rsidRPr="000D1865">
        <w:rPr>
          <w:i/>
          <w:iCs/>
          <w:sz w:val="22"/>
          <w:szCs w:val="22"/>
          <w:lang w:val="da-DK"/>
        </w:rPr>
        <w:t xml:space="preserve"> </w:t>
      </w:r>
      <w:r w:rsidR="00323F04" w:rsidRPr="000D1865">
        <w:rPr>
          <w:i/>
          <w:iCs/>
          <w:sz w:val="22"/>
          <w:szCs w:val="22"/>
          <w:lang w:val="da-DK"/>
        </w:rPr>
        <w:tab/>
      </w:r>
      <w:r w:rsidR="00323F04" w:rsidRPr="000D1865">
        <w:rPr>
          <w:i/>
          <w:iCs/>
          <w:sz w:val="22"/>
          <w:szCs w:val="22"/>
          <w:lang w:val="da-DK"/>
        </w:rPr>
        <w:tab/>
      </w:r>
      <w:r w:rsidR="00323F04" w:rsidRPr="000D1865">
        <w:rPr>
          <w:i/>
          <w:iCs/>
          <w:sz w:val="22"/>
          <w:szCs w:val="22"/>
          <w:lang w:val="da-DK"/>
        </w:rPr>
        <w:tab/>
      </w:r>
      <w:r w:rsidR="00323F04" w:rsidRPr="000D1865">
        <w:rPr>
          <w:i/>
          <w:iCs/>
          <w:sz w:val="22"/>
          <w:szCs w:val="22"/>
          <w:lang w:val="da-DK"/>
        </w:rPr>
        <w:tab/>
      </w:r>
      <w:r w:rsidR="00323F04" w:rsidRPr="000D1865">
        <w:rPr>
          <w:i/>
          <w:iCs/>
          <w:sz w:val="22"/>
          <w:szCs w:val="22"/>
          <w:lang w:val="da-DK"/>
        </w:rPr>
        <w:tab/>
      </w:r>
      <w:r w:rsidR="00323F04" w:rsidRPr="000D1865">
        <w:rPr>
          <w:i/>
          <w:iCs/>
          <w:sz w:val="22"/>
          <w:szCs w:val="22"/>
          <w:lang w:val="da-DK"/>
        </w:rPr>
        <w:tab/>
      </w:r>
      <w:r w:rsidR="00323F04" w:rsidRPr="000D1865">
        <w:rPr>
          <w:i/>
          <w:iCs/>
          <w:sz w:val="22"/>
          <w:szCs w:val="22"/>
          <w:lang w:val="da-DK"/>
        </w:rPr>
        <w:tab/>
      </w:r>
      <w:r w:rsidRPr="000D1865">
        <w:rPr>
          <w:i/>
          <w:iCs/>
          <w:sz w:val="22"/>
          <w:szCs w:val="22"/>
          <w:lang w:val="da-DK"/>
        </w:rPr>
        <w:t xml:space="preserve"> </w:t>
      </w:r>
      <w:r w:rsidR="00323F04" w:rsidRPr="000D1865">
        <w:rPr>
          <w:i/>
          <w:iCs/>
          <w:sz w:val="22"/>
          <w:szCs w:val="22"/>
          <w:u w:val="single"/>
          <w:lang w:val="da-DK"/>
        </w:rPr>
        <w:t>e-mail:</w:t>
      </w:r>
      <w:r w:rsidR="00DD6717" w:rsidRPr="000D1865">
        <w:rPr>
          <w:sz w:val="22"/>
          <w:szCs w:val="22"/>
          <w:lang w:val="da-DK"/>
        </w:rPr>
        <w:t xml:space="preserve"> </w:t>
      </w:r>
      <w:r w:rsidRPr="000D1865">
        <w:rPr>
          <w:sz w:val="22"/>
          <w:szCs w:val="22"/>
          <w:lang w:val="da-DK"/>
        </w:rPr>
        <w:t xml:space="preserve"> </w:t>
      </w:r>
      <w:r w:rsidR="00323F04" w:rsidRPr="000D1865">
        <w:rPr>
          <w:sz w:val="22"/>
          <w:szCs w:val="22"/>
          <w:u w:val="single"/>
          <w:lang w:val="da-DK"/>
        </w:rPr>
        <w:t>...........................................................</w:t>
      </w:r>
      <w:r w:rsidR="009036E0">
        <w:rPr>
          <w:sz w:val="22"/>
          <w:szCs w:val="22"/>
          <w:u w:val="single"/>
          <w:lang w:val="da-DK"/>
        </w:rPr>
        <w:t>.......</w:t>
      </w:r>
      <w:r w:rsidR="00323F04" w:rsidRPr="000D1865">
        <w:rPr>
          <w:sz w:val="22"/>
          <w:szCs w:val="22"/>
          <w:u w:val="single"/>
          <w:lang w:val="da-DK"/>
        </w:rPr>
        <w:t>.....</w:t>
      </w:r>
    </w:p>
    <w:p w14:paraId="24E2113A" w14:textId="5CB03680" w:rsidR="00323F04" w:rsidRPr="000D1865" w:rsidRDefault="00323F04" w:rsidP="00323F04">
      <w:pPr>
        <w:jc w:val="both"/>
        <w:outlineLvl w:val="0"/>
        <w:rPr>
          <w:i/>
          <w:iCs/>
          <w:sz w:val="22"/>
          <w:szCs w:val="22"/>
          <w:u w:val="single"/>
        </w:rPr>
      </w:pPr>
      <w:r w:rsidRPr="000D1865">
        <w:rPr>
          <w:i/>
          <w:iCs/>
          <w:sz w:val="22"/>
          <w:szCs w:val="22"/>
          <w:u w:val="single"/>
        </w:rPr>
        <w:t>Inne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dane:</w:t>
      </w:r>
    </w:p>
    <w:p w14:paraId="0FBBB477" w14:textId="5EE02C61" w:rsidR="00323F04" w:rsidRPr="000D1865" w:rsidRDefault="00323F04" w:rsidP="00323F04">
      <w:pPr>
        <w:jc w:val="right"/>
        <w:outlineLvl w:val="0"/>
        <w:rPr>
          <w:sz w:val="22"/>
          <w:szCs w:val="22"/>
          <w:u w:val="single"/>
        </w:rPr>
      </w:pPr>
      <w:r w:rsidRPr="000D1865">
        <w:rPr>
          <w:i/>
          <w:iCs/>
          <w:sz w:val="22"/>
          <w:szCs w:val="22"/>
          <w:u w:val="single"/>
        </w:rPr>
        <w:t>NIP</w:t>
      </w:r>
      <w:r w:rsidRPr="000D1865">
        <w:rPr>
          <w:sz w:val="22"/>
          <w:szCs w:val="22"/>
        </w:rPr>
        <w:t>:</w:t>
      </w:r>
      <w:r w:rsidRPr="000D1865">
        <w:rPr>
          <w:sz w:val="22"/>
          <w:szCs w:val="22"/>
        </w:rPr>
        <w:tab/>
      </w:r>
      <w:r w:rsidR="00A31A51" w:rsidRPr="000D1865">
        <w:rPr>
          <w:i/>
          <w:iCs/>
          <w:sz w:val="22"/>
          <w:szCs w:val="22"/>
        </w:rPr>
        <w:t xml:space="preserve"> </w:t>
      </w:r>
      <w:r w:rsidRPr="000D1865">
        <w:rPr>
          <w:sz w:val="22"/>
          <w:szCs w:val="22"/>
          <w:u w:val="single"/>
        </w:rPr>
        <w:t>.............................................................</w:t>
      </w:r>
    </w:p>
    <w:p w14:paraId="2F06FD44" w14:textId="73A3381C" w:rsidR="00323F04" w:rsidRPr="000D1865" w:rsidRDefault="00323F04" w:rsidP="00323F04">
      <w:pPr>
        <w:jc w:val="right"/>
        <w:outlineLvl w:val="0"/>
        <w:rPr>
          <w:sz w:val="22"/>
          <w:szCs w:val="22"/>
          <w:u w:val="single"/>
        </w:rPr>
      </w:pPr>
      <w:r w:rsidRPr="000D1865">
        <w:rPr>
          <w:i/>
          <w:iCs/>
          <w:sz w:val="22"/>
          <w:szCs w:val="22"/>
          <w:u w:val="single"/>
        </w:rPr>
        <w:t>REGON</w:t>
      </w:r>
      <w:r w:rsidRPr="000D1865">
        <w:rPr>
          <w:sz w:val="22"/>
          <w:szCs w:val="22"/>
        </w:rPr>
        <w:t>:</w:t>
      </w:r>
      <w:r w:rsidR="00DD6717" w:rsidRPr="000D1865">
        <w:rPr>
          <w:sz w:val="22"/>
          <w:szCs w:val="22"/>
        </w:rPr>
        <w:t xml:space="preserve"> 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  <w:u w:val="single"/>
        </w:rPr>
        <w:t>...............................................................</w:t>
      </w:r>
    </w:p>
    <w:p w14:paraId="3A2EF0D8" w14:textId="77777777" w:rsidR="00323F04" w:rsidRPr="000D1865" w:rsidRDefault="00323F04" w:rsidP="00323F04">
      <w:pPr>
        <w:ind w:left="426"/>
        <w:jc w:val="right"/>
        <w:outlineLvl w:val="0"/>
        <w:rPr>
          <w:sz w:val="22"/>
          <w:szCs w:val="22"/>
          <w:u w:val="single"/>
        </w:rPr>
      </w:pPr>
    </w:p>
    <w:p w14:paraId="72D5FF26" w14:textId="364EB1F1" w:rsidR="00FC6439" w:rsidRPr="000D1865" w:rsidRDefault="00FC6439" w:rsidP="006C1437">
      <w:pPr>
        <w:widowControl/>
        <w:suppressAutoHyphens w:val="0"/>
        <w:ind w:left="540" w:hanging="540"/>
        <w:jc w:val="both"/>
        <w:outlineLvl w:val="0"/>
        <w:rPr>
          <w:sz w:val="22"/>
          <w:szCs w:val="22"/>
          <w:lang w:val="fr-FR"/>
        </w:rPr>
      </w:pPr>
    </w:p>
    <w:p w14:paraId="23DF4047" w14:textId="77777777" w:rsidR="00930650" w:rsidRPr="0043318C" w:rsidRDefault="00930650" w:rsidP="00930650">
      <w:pPr>
        <w:widowControl/>
        <w:jc w:val="both"/>
        <w:outlineLvl w:val="0"/>
        <w:rPr>
          <w:bCs/>
          <w:i/>
          <w:iCs/>
          <w:sz w:val="22"/>
          <w:szCs w:val="22"/>
        </w:rPr>
      </w:pPr>
      <w:r w:rsidRPr="00565018">
        <w:rPr>
          <w:bCs/>
          <w:i/>
          <w:iCs/>
          <w:sz w:val="22"/>
          <w:szCs w:val="22"/>
          <w:u w:val="single"/>
        </w:rPr>
        <w:t xml:space="preserve">Dane umożliwiające dostęp do dokumentów potwierdzających umocowanie osoby działającej w imieniu </w:t>
      </w:r>
      <w:r>
        <w:rPr>
          <w:bCs/>
          <w:i/>
          <w:iCs/>
          <w:sz w:val="22"/>
          <w:szCs w:val="22"/>
          <w:u w:val="single"/>
        </w:rPr>
        <w:t>w</w:t>
      </w:r>
      <w:r w:rsidRPr="00565018">
        <w:rPr>
          <w:bCs/>
          <w:i/>
          <w:iCs/>
          <w:sz w:val="22"/>
          <w:szCs w:val="22"/>
          <w:u w:val="single"/>
        </w:rPr>
        <w:t>ykonawcy</w:t>
      </w:r>
      <w:r>
        <w:rPr>
          <w:bCs/>
          <w:i/>
          <w:iCs/>
          <w:sz w:val="22"/>
          <w:szCs w:val="22"/>
        </w:rPr>
        <w:t xml:space="preserve"> (należy zaznaczyć właściwe i ewentualnie uzupełnić): </w:t>
      </w:r>
    </w:p>
    <w:p w14:paraId="46B1A175" w14:textId="77777777" w:rsidR="00930650" w:rsidRPr="00792B4C" w:rsidRDefault="00EF12EE" w:rsidP="00930650">
      <w:pPr>
        <w:jc w:val="both"/>
        <w:outlineLvl w:val="0"/>
        <w:rPr>
          <w:bCs/>
          <w:i/>
          <w:iCs/>
          <w:sz w:val="22"/>
          <w:szCs w:val="22"/>
        </w:rPr>
      </w:pPr>
      <w:sdt>
        <w:sdtPr>
          <w:rPr>
            <w:bCs/>
            <w:iCs/>
            <w:sz w:val="22"/>
            <w:szCs w:val="22"/>
          </w:rPr>
          <w:id w:val="-94283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650">
            <w:rPr>
              <w:rFonts w:ascii="MS Gothic" w:eastAsia="MS Gothic" w:hAnsi="MS Gothic" w:hint="eastAsia"/>
              <w:bCs/>
              <w:iCs/>
              <w:sz w:val="22"/>
              <w:szCs w:val="22"/>
            </w:rPr>
            <w:t>☐</w:t>
          </w:r>
        </w:sdtContent>
      </w:sdt>
      <w:r w:rsidR="00930650">
        <w:rPr>
          <w:bCs/>
          <w:iCs/>
          <w:sz w:val="22"/>
          <w:szCs w:val="22"/>
        </w:rPr>
        <w:t xml:space="preserve">   </w:t>
      </w:r>
      <w:r w:rsidR="00930650" w:rsidRPr="00792B4C">
        <w:rPr>
          <w:bCs/>
          <w:i/>
          <w:iCs/>
          <w:sz w:val="22"/>
          <w:szCs w:val="22"/>
        </w:rPr>
        <w:t xml:space="preserve">wyszukiwarka KRS: </w:t>
      </w:r>
      <w:hyperlink r:id="rId44" w:history="1">
        <w:r w:rsidR="00930650" w:rsidRPr="00792B4C">
          <w:rPr>
            <w:rStyle w:val="Hipercze"/>
            <w:bCs/>
            <w:iCs/>
            <w:sz w:val="22"/>
            <w:szCs w:val="22"/>
          </w:rPr>
          <w:t>https://ekrs.ms.gov.pl/web/wyszukiwarka-krs/strona-glowna/</w:t>
        </w:r>
      </w:hyperlink>
      <w:r w:rsidR="00930650">
        <w:rPr>
          <w:bCs/>
          <w:i/>
          <w:iCs/>
          <w:sz w:val="22"/>
          <w:szCs w:val="22"/>
        </w:rPr>
        <w:t>,</w:t>
      </w:r>
    </w:p>
    <w:p w14:paraId="278BF227" w14:textId="77777777" w:rsidR="00930650" w:rsidRPr="00792B4C" w:rsidRDefault="00EF12EE" w:rsidP="00930650">
      <w:pPr>
        <w:jc w:val="both"/>
        <w:outlineLvl w:val="0"/>
        <w:rPr>
          <w:bCs/>
          <w:i/>
          <w:iCs/>
          <w:sz w:val="22"/>
          <w:szCs w:val="22"/>
        </w:rPr>
      </w:pPr>
      <w:sdt>
        <w:sdtPr>
          <w:rPr>
            <w:bCs/>
            <w:iCs/>
            <w:sz w:val="22"/>
            <w:szCs w:val="22"/>
          </w:rPr>
          <w:id w:val="41545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650">
            <w:rPr>
              <w:rFonts w:ascii="MS Gothic" w:eastAsia="MS Gothic" w:hAnsi="MS Gothic" w:hint="eastAsia"/>
              <w:bCs/>
              <w:iCs/>
              <w:sz w:val="22"/>
              <w:szCs w:val="22"/>
            </w:rPr>
            <w:t>☐</w:t>
          </w:r>
        </w:sdtContent>
      </w:sdt>
      <w:r w:rsidR="00930650">
        <w:rPr>
          <w:bCs/>
          <w:iCs/>
          <w:sz w:val="22"/>
          <w:szCs w:val="22"/>
        </w:rPr>
        <w:t xml:space="preserve">   </w:t>
      </w:r>
      <w:r w:rsidR="00930650" w:rsidRPr="00792B4C">
        <w:rPr>
          <w:bCs/>
          <w:i/>
          <w:iCs/>
          <w:sz w:val="22"/>
          <w:szCs w:val="22"/>
        </w:rPr>
        <w:t xml:space="preserve">przeglądanie wpisów CEIDG: </w:t>
      </w:r>
      <w:hyperlink r:id="rId45" w:history="1">
        <w:r w:rsidR="00930650" w:rsidRPr="00792B4C">
          <w:rPr>
            <w:rStyle w:val="Hipercze"/>
            <w:bCs/>
            <w:iCs/>
            <w:sz w:val="22"/>
            <w:szCs w:val="22"/>
          </w:rPr>
          <w:t>https://aplikacja.ceidg.gov.pl/ceidg/ceidg.public.ui/search.aspx</w:t>
        </w:r>
      </w:hyperlink>
      <w:r w:rsidR="00930650" w:rsidRPr="00792B4C">
        <w:rPr>
          <w:bCs/>
          <w:i/>
          <w:iCs/>
          <w:sz w:val="22"/>
          <w:szCs w:val="22"/>
        </w:rPr>
        <w:t xml:space="preserve">, </w:t>
      </w:r>
    </w:p>
    <w:p w14:paraId="3ED5842E" w14:textId="77777777" w:rsidR="00930650" w:rsidRPr="00792B4C" w:rsidRDefault="00EF12EE" w:rsidP="00930650">
      <w:pPr>
        <w:ind w:left="284" w:hanging="284"/>
        <w:jc w:val="left"/>
        <w:outlineLvl w:val="0"/>
        <w:rPr>
          <w:bCs/>
          <w:i/>
          <w:iCs/>
          <w:sz w:val="22"/>
          <w:szCs w:val="22"/>
        </w:rPr>
      </w:pPr>
      <w:sdt>
        <w:sdtPr>
          <w:rPr>
            <w:bCs/>
            <w:iCs/>
            <w:sz w:val="22"/>
            <w:szCs w:val="22"/>
          </w:rPr>
          <w:id w:val="-212899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650">
            <w:rPr>
              <w:rFonts w:ascii="MS Gothic" w:eastAsia="MS Gothic" w:hAnsi="MS Gothic" w:hint="eastAsia"/>
              <w:bCs/>
              <w:iCs/>
              <w:sz w:val="22"/>
              <w:szCs w:val="22"/>
            </w:rPr>
            <w:t>☐</w:t>
          </w:r>
        </w:sdtContent>
      </w:sdt>
      <w:r w:rsidR="00930650">
        <w:rPr>
          <w:bCs/>
          <w:iCs/>
          <w:sz w:val="22"/>
          <w:szCs w:val="22"/>
        </w:rPr>
        <w:t xml:space="preserve">   </w:t>
      </w:r>
      <w:r w:rsidR="00930650" w:rsidRPr="00792B4C">
        <w:rPr>
          <w:bCs/>
          <w:i/>
          <w:iCs/>
          <w:sz w:val="22"/>
          <w:szCs w:val="22"/>
        </w:rPr>
        <w:t xml:space="preserve">znajdują się w bezpłatnych i ogólnodostępnych bazach danych dostępnych pod następującym </w:t>
      </w:r>
      <w:r w:rsidR="00930650" w:rsidRPr="00792B4C">
        <w:rPr>
          <w:bCs/>
          <w:i/>
          <w:iCs/>
          <w:sz w:val="22"/>
          <w:szCs w:val="22"/>
        </w:rPr>
        <w:br/>
      </w:r>
      <w:r w:rsidR="00930650">
        <w:rPr>
          <w:bCs/>
          <w:i/>
          <w:iCs/>
          <w:sz w:val="22"/>
          <w:szCs w:val="22"/>
        </w:rPr>
        <w:t xml:space="preserve">  </w:t>
      </w:r>
      <w:r w:rsidR="00930650" w:rsidRPr="00792B4C">
        <w:rPr>
          <w:bCs/>
          <w:i/>
          <w:iCs/>
          <w:sz w:val="22"/>
          <w:szCs w:val="22"/>
        </w:rPr>
        <w:t>adresem internetowym</w:t>
      </w:r>
      <w:r w:rsidR="00930650">
        <w:rPr>
          <w:bCs/>
          <w:i/>
          <w:iCs/>
          <w:sz w:val="22"/>
          <w:szCs w:val="22"/>
        </w:rPr>
        <w:t xml:space="preserve"> (podać adres internetowy)</w:t>
      </w:r>
      <w:r w:rsidR="00930650" w:rsidRPr="00792B4C">
        <w:rPr>
          <w:bCs/>
          <w:i/>
          <w:iCs/>
          <w:sz w:val="22"/>
          <w:szCs w:val="22"/>
        </w:rPr>
        <w:t xml:space="preserve">: </w:t>
      </w:r>
      <w:r w:rsidR="00930650" w:rsidRPr="00792B4C">
        <w:rPr>
          <w:bCs/>
          <w:i/>
          <w:iCs/>
          <w:sz w:val="22"/>
          <w:szCs w:val="22"/>
          <w:u w:val="single"/>
        </w:rPr>
        <w:t>https://........................................</w:t>
      </w:r>
      <w:r w:rsidR="00930650" w:rsidRPr="00792B4C">
        <w:rPr>
          <w:bCs/>
          <w:i/>
          <w:iCs/>
          <w:sz w:val="22"/>
          <w:szCs w:val="22"/>
        </w:rPr>
        <w:t>,</w:t>
      </w:r>
    </w:p>
    <w:p w14:paraId="203CB387" w14:textId="77777777" w:rsidR="00930650" w:rsidRDefault="00EF12EE" w:rsidP="00930650">
      <w:pPr>
        <w:ind w:left="284" w:hanging="284"/>
        <w:jc w:val="left"/>
        <w:outlineLvl w:val="0"/>
        <w:rPr>
          <w:bCs/>
          <w:i/>
          <w:iCs/>
          <w:sz w:val="22"/>
          <w:szCs w:val="22"/>
        </w:rPr>
      </w:pPr>
      <w:sdt>
        <w:sdtPr>
          <w:rPr>
            <w:bCs/>
            <w:iCs/>
            <w:sz w:val="22"/>
            <w:szCs w:val="22"/>
          </w:rPr>
          <w:id w:val="-85210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650">
            <w:rPr>
              <w:rFonts w:ascii="MS Gothic" w:eastAsia="MS Gothic" w:hAnsi="MS Gothic" w:hint="eastAsia"/>
              <w:bCs/>
              <w:iCs/>
              <w:sz w:val="22"/>
              <w:szCs w:val="22"/>
            </w:rPr>
            <w:t>☐</w:t>
          </w:r>
        </w:sdtContent>
      </w:sdt>
      <w:r w:rsidR="00930650">
        <w:rPr>
          <w:bCs/>
          <w:iCs/>
          <w:sz w:val="22"/>
          <w:szCs w:val="22"/>
        </w:rPr>
        <w:t xml:space="preserve">   </w:t>
      </w:r>
      <w:r w:rsidR="00930650" w:rsidRPr="00792B4C">
        <w:rPr>
          <w:bCs/>
          <w:i/>
          <w:iCs/>
          <w:sz w:val="22"/>
          <w:szCs w:val="22"/>
        </w:rPr>
        <w:t>znajdują się w dokumencie/tach dołączonym/ch do oferty.</w:t>
      </w:r>
    </w:p>
    <w:p w14:paraId="31301943" w14:textId="1F93B0E3" w:rsidR="00FC6439" w:rsidRPr="000D1865" w:rsidRDefault="00FC6439" w:rsidP="006C1437">
      <w:pPr>
        <w:widowControl/>
        <w:suppressAutoHyphens w:val="0"/>
        <w:ind w:left="540" w:hanging="540"/>
        <w:jc w:val="both"/>
        <w:outlineLvl w:val="0"/>
        <w:rPr>
          <w:sz w:val="22"/>
          <w:szCs w:val="22"/>
        </w:rPr>
      </w:pPr>
    </w:p>
    <w:p w14:paraId="28FA48B1" w14:textId="693FFBF5" w:rsidR="00DF2508" w:rsidRPr="00930650" w:rsidRDefault="00DF2508" w:rsidP="00EE50BD">
      <w:pPr>
        <w:widowControl/>
        <w:suppressAutoHyphens w:val="0"/>
        <w:jc w:val="both"/>
        <w:rPr>
          <w:i/>
          <w:iCs/>
          <w:sz w:val="22"/>
          <w:szCs w:val="22"/>
          <w:u w:val="single"/>
        </w:rPr>
      </w:pPr>
      <w:r w:rsidRPr="00930650">
        <w:rPr>
          <w:i/>
          <w:iCs/>
          <w:sz w:val="22"/>
          <w:szCs w:val="22"/>
          <w:u w:val="single"/>
        </w:rPr>
        <w:t>Nawiązując</w:t>
      </w:r>
      <w:r w:rsidR="00A31A51" w:rsidRPr="00930650">
        <w:rPr>
          <w:i/>
          <w:iCs/>
          <w:sz w:val="22"/>
          <w:szCs w:val="22"/>
          <w:u w:val="single"/>
        </w:rPr>
        <w:t xml:space="preserve"> </w:t>
      </w:r>
      <w:r w:rsidRPr="00930650">
        <w:rPr>
          <w:i/>
          <w:iCs/>
          <w:sz w:val="22"/>
          <w:szCs w:val="22"/>
          <w:u w:val="single"/>
        </w:rPr>
        <w:t>do</w:t>
      </w:r>
      <w:r w:rsidR="00A31A51" w:rsidRPr="00930650">
        <w:rPr>
          <w:i/>
          <w:iCs/>
          <w:sz w:val="22"/>
          <w:szCs w:val="22"/>
          <w:u w:val="single"/>
        </w:rPr>
        <w:t xml:space="preserve"> </w:t>
      </w:r>
      <w:r w:rsidRPr="00930650">
        <w:rPr>
          <w:i/>
          <w:iCs/>
          <w:sz w:val="22"/>
          <w:szCs w:val="22"/>
          <w:u w:val="single"/>
        </w:rPr>
        <w:t>ogłoszonego</w:t>
      </w:r>
      <w:r w:rsidR="00A31A51" w:rsidRPr="00930650">
        <w:rPr>
          <w:i/>
          <w:iCs/>
          <w:sz w:val="22"/>
          <w:szCs w:val="22"/>
          <w:u w:val="single"/>
        </w:rPr>
        <w:t xml:space="preserve"> </w:t>
      </w:r>
      <w:r w:rsidRPr="00930650">
        <w:rPr>
          <w:i/>
          <w:iCs/>
          <w:sz w:val="22"/>
          <w:szCs w:val="22"/>
          <w:u w:val="single"/>
        </w:rPr>
        <w:t>postępowania</w:t>
      </w:r>
      <w:r w:rsidR="00A31A51" w:rsidRPr="00930650">
        <w:rPr>
          <w:i/>
          <w:iCs/>
          <w:sz w:val="22"/>
          <w:szCs w:val="22"/>
          <w:u w:val="single"/>
        </w:rPr>
        <w:t xml:space="preserve"> </w:t>
      </w:r>
      <w:r w:rsidRPr="00930650">
        <w:rPr>
          <w:i/>
          <w:iCs/>
          <w:sz w:val="22"/>
          <w:szCs w:val="22"/>
          <w:u w:val="single"/>
        </w:rPr>
        <w:t>prowadzonego</w:t>
      </w:r>
      <w:r w:rsidR="00A31A51" w:rsidRPr="00930650">
        <w:rPr>
          <w:i/>
          <w:iCs/>
          <w:sz w:val="22"/>
          <w:szCs w:val="22"/>
          <w:u w:val="single"/>
        </w:rPr>
        <w:t xml:space="preserve"> </w:t>
      </w:r>
      <w:r w:rsidRPr="00930650">
        <w:rPr>
          <w:i/>
          <w:iCs/>
          <w:sz w:val="22"/>
          <w:szCs w:val="22"/>
          <w:u w:val="single"/>
        </w:rPr>
        <w:t>w</w:t>
      </w:r>
      <w:r w:rsidR="00A31A51" w:rsidRPr="00930650">
        <w:rPr>
          <w:i/>
          <w:iCs/>
          <w:sz w:val="22"/>
          <w:szCs w:val="22"/>
          <w:u w:val="single"/>
        </w:rPr>
        <w:t xml:space="preserve"> </w:t>
      </w:r>
      <w:r w:rsidRPr="00930650">
        <w:rPr>
          <w:i/>
          <w:iCs/>
          <w:sz w:val="22"/>
          <w:szCs w:val="22"/>
          <w:u w:val="single"/>
        </w:rPr>
        <w:t>trybie</w:t>
      </w:r>
      <w:r w:rsidR="00A31A51" w:rsidRPr="00930650">
        <w:rPr>
          <w:i/>
          <w:iCs/>
          <w:sz w:val="22"/>
          <w:szCs w:val="22"/>
          <w:u w:val="single"/>
        </w:rPr>
        <w:t xml:space="preserve"> </w:t>
      </w:r>
      <w:r w:rsidRPr="00930650">
        <w:rPr>
          <w:i/>
          <w:iCs/>
          <w:sz w:val="22"/>
          <w:szCs w:val="22"/>
          <w:u w:val="single"/>
        </w:rPr>
        <w:t>przetargu</w:t>
      </w:r>
      <w:r w:rsidR="00A31A51" w:rsidRPr="00930650">
        <w:rPr>
          <w:i/>
          <w:iCs/>
          <w:sz w:val="22"/>
          <w:szCs w:val="22"/>
          <w:u w:val="single"/>
        </w:rPr>
        <w:t xml:space="preserve"> </w:t>
      </w:r>
      <w:r w:rsidR="0040377D" w:rsidRPr="00930650">
        <w:rPr>
          <w:i/>
          <w:iCs/>
          <w:sz w:val="22"/>
          <w:szCs w:val="22"/>
          <w:u w:val="single"/>
        </w:rPr>
        <w:t>nieograniczonego</w:t>
      </w:r>
      <w:r w:rsidR="00A31A51" w:rsidRPr="00930650">
        <w:rPr>
          <w:i/>
          <w:iCs/>
          <w:sz w:val="22"/>
          <w:szCs w:val="22"/>
          <w:u w:val="single"/>
        </w:rPr>
        <w:t xml:space="preserve"> </w:t>
      </w:r>
      <w:r w:rsidR="00813E59" w:rsidRPr="00930650">
        <w:rPr>
          <w:i/>
          <w:iCs/>
          <w:sz w:val="22"/>
          <w:szCs w:val="22"/>
          <w:u w:val="single"/>
        </w:rPr>
        <w:br/>
      </w:r>
      <w:r w:rsidR="0040377D" w:rsidRPr="00930650">
        <w:rPr>
          <w:i/>
          <w:iCs/>
          <w:sz w:val="22"/>
          <w:szCs w:val="22"/>
          <w:u w:val="single"/>
        </w:rPr>
        <w:t>na</w:t>
      </w:r>
      <w:r w:rsidR="00A31A51" w:rsidRPr="00930650">
        <w:rPr>
          <w:i/>
          <w:iCs/>
          <w:sz w:val="22"/>
          <w:szCs w:val="22"/>
          <w:u w:val="single"/>
        </w:rPr>
        <w:t xml:space="preserve"> </w:t>
      </w:r>
      <w:r w:rsidR="00175BAA" w:rsidRPr="00930650">
        <w:rPr>
          <w:i/>
          <w:iCs/>
          <w:sz w:val="22"/>
          <w:szCs w:val="22"/>
          <w:u w:val="single"/>
        </w:rPr>
        <w:t>wyłonienie Wykonawcy w zakresie dostaw</w:t>
      </w:r>
      <w:r w:rsidR="00B1370D" w:rsidRPr="00930650">
        <w:rPr>
          <w:i/>
          <w:iCs/>
          <w:sz w:val="22"/>
          <w:szCs w:val="22"/>
          <w:u w:val="single"/>
        </w:rPr>
        <w:t>y</w:t>
      </w:r>
      <w:r w:rsidR="00175BAA" w:rsidRPr="00930650">
        <w:rPr>
          <w:i/>
          <w:iCs/>
          <w:sz w:val="22"/>
          <w:szCs w:val="22"/>
          <w:u w:val="single"/>
        </w:rPr>
        <w:t>, uruchomieni</w:t>
      </w:r>
      <w:r w:rsidR="00B1370D" w:rsidRPr="00930650">
        <w:rPr>
          <w:i/>
          <w:iCs/>
          <w:sz w:val="22"/>
          <w:szCs w:val="22"/>
          <w:u w:val="single"/>
        </w:rPr>
        <w:t>a</w:t>
      </w:r>
      <w:r w:rsidR="00773056">
        <w:rPr>
          <w:i/>
          <w:iCs/>
          <w:sz w:val="22"/>
          <w:szCs w:val="22"/>
          <w:u w:val="single"/>
        </w:rPr>
        <w:t>, instalacji</w:t>
      </w:r>
      <w:r w:rsidR="00175BAA" w:rsidRPr="00930650">
        <w:rPr>
          <w:i/>
          <w:iCs/>
          <w:sz w:val="22"/>
          <w:szCs w:val="22"/>
          <w:u w:val="single"/>
        </w:rPr>
        <w:t xml:space="preserve"> i konfiguracj</w:t>
      </w:r>
      <w:r w:rsidR="00B1370D" w:rsidRPr="00930650">
        <w:rPr>
          <w:i/>
          <w:iCs/>
          <w:sz w:val="22"/>
          <w:szCs w:val="22"/>
          <w:u w:val="single"/>
        </w:rPr>
        <w:t>i</w:t>
      </w:r>
      <w:r w:rsidR="00175BAA" w:rsidRPr="00930650">
        <w:rPr>
          <w:i/>
          <w:iCs/>
          <w:sz w:val="22"/>
          <w:szCs w:val="22"/>
          <w:u w:val="single"/>
        </w:rPr>
        <w:t xml:space="preserve"> wysokoparametrow</w:t>
      </w:r>
      <w:r w:rsidR="00FB4984" w:rsidRPr="00930650">
        <w:rPr>
          <w:i/>
          <w:iCs/>
          <w:sz w:val="22"/>
          <w:szCs w:val="22"/>
          <w:u w:val="single"/>
        </w:rPr>
        <w:t>ego</w:t>
      </w:r>
      <w:r w:rsidR="00175BAA" w:rsidRPr="00930650">
        <w:rPr>
          <w:i/>
          <w:iCs/>
          <w:sz w:val="22"/>
          <w:szCs w:val="22"/>
          <w:u w:val="single"/>
        </w:rPr>
        <w:t xml:space="preserve"> sorter</w:t>
      </w:r>
      <w:r w:rsidR="00FB4984" w:rsidRPr="00930650">
        <w:rPr>
          <w:i/>
          <w:iCs/>
          <w:sz w:val="22"/>
          <w:szCs w:val="22"/>
          <w:u w:val="single"/>
        </w:rPr>
        <w:t>a</w:t>
      </w:r>
      <w:r w:rsidR="00175BAA" w:rsidRPr="00930650">
        <w:rPr>
          <w:i/>
          <w:iCs/>
          <w:sz w:val="22"/>
          <w:szCs w:val="22"/>
          <w:u w:val="single"/>
        </w:rPr>
        <w:t xml:space="preserve"> komórek dla Wydziału Biochemii, Biofizyki i Biotechnologii Uniwersytetu Jagiellońskiego</w:t>
      </w:r>
      <w:r w:rsidRPr="00930650">
        <w:rPr>
          <w:i/>
          <w:iCs/>
          <w:sz w:val="22"/>
          <w:szCs w:val="22"/>
          <w:u w:val="single"/>
        </w:rPr>
        <w:t>,</w:t>
      </w:r>
      <w:r w:rsidR="00A31A51" w:rsidRPr="00930650">
        <w:rPr>
          <w:i/>
          <w:iCs/>
          <w:sz w:val="22"/>
          <w:szCs w:val="22"/>
          <w:u w:val="single"/>
        </w:rPr>
        <w:t xml:space="preserve"> </w:t>
      </w:r>
      <w:r w:rsidRPr="00930650">
        <w:rPr>
          <w:i/>
          <w:iCs/>
          <w:sz w:val="22"/>
          <w:szCs w:val="22"/>
          <w:u w:val="single"/>
        </w:rPr>
        <w:t>składamy</w:t>
      </w:r>
      <w:r w:rsidR="00A31A51" w:rsidRPr="00930650">
        <w:rPr>
          <w:i/>
          <w:iCs/>
          <w:sz w:val="22"/>
          <w:szCs w:val="22"/>
          <w:u w:val="single"/>
        </w:rPr>
        <w:t xml:space="preserve"> </w:t>
      </w:r>
      <w:r w:rsidRPr="00930650">
        <w:rPr>
          <w:i/>
          <w:iCs/>
          <w:sz w:val="22"/>
          <w:szCs w:val="22"/>
          <w:u w:val="single"/>
        </w:rPr>
        <w:t>poniższą</w:t>
      </w:r>
      <w:r w:rsidR="00A31A51" w:rsidRPr="00930650">
        <w:rPr>
          <w:i/>
          <w:iCs/>
          <w:sz w:val="22"/>
          <w:szCs w:val="22"/>
          <w:u w:val="single"/>
        </w:rPr>
        <w:t xml:space="preserve"> </w:t>
      </w:r>
      <w:r w:rsidRPr="00930650">
        <w:rPr>
          <w:i/>
          <w:iCs/>
          <w:sz w:val="22"/>
          <w:szCs w:val="22"/>
          <w:u w:val="single"/>
        </w:rPr>
        <w:t>ofertę:</w:t>
      </w:r>
    </w:p>
    <w:p w14:paraId="08689601" w14:textId="77777777" w:rsidR="000E14EC" w:rsidRPr="000D1865" w:rsidRDefault="000E14EC" w:rsidP="00AB7B29">
      <w:pPr>
        <w:jc w:val="both"/>
        <w:rPr>
          <w:i/>
          <w:iCs/>
          <w:sz w:val="22"/>
          <w:szCs w:val="22"/>
          <w:u w:val="single"/>
        </w:rPr>
      </w:pPr>
    </w:p>
    <w:p w14:paraId="70BC3AC3" w14:textId="6FCD3C7F" w:rsidR="0025577C" w:rsidRPr="000D1865" w:rsidRDefault="0013184B" w:rsidP="0025577C">
      <w:pPr>
        <w:widowControl/>
        <w:numPr>
          <w:ilvl w:val="0"/>
          <w:numId w:val="3"/>
        </w:numPr>
        <w:tabs>
          <w:tab w:val="clear" w:pos="555"/>
        </w:tabs>
        <w:suppressAutoHyphens w:val="0"/>
        <w:spacing w:after="120"/>
        <w:ind w:left="425" w:hanging="425"/>
        <w:jc w:val="both"/>
        <w:rPr>
          <w:sz w:val="22"/>
          <w:szCs w:val="22"/>
        </w:rPr>
      </w:pPr>
      <w:r w:rsidRPr="000D1865">
        <w:rPr>
          <w:sz w:val="22"/>
          <w:szCs w:val="22"/>
        </w:rPr>
        <w:lastRenderedPageBreak/>
        <w:t>oferujemy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wykonanie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przedmiotu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maksymalną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kwotę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netto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………………</w:t>
      </w:r>
      <w:r w:rsidR="004A6ACE" w:rsidRPr="000D1865">
        <w:rPr>
          <w:sz w:val="22"/>
          <w:szCs w:val="22"/>
          <w:u w:val="single"/>
        </w:rPr>
        <w:t>PLN</w:t>
      </w:r>
      <w:r w:rsidRPr="000D1865">
        <w:rPr>
          <w:i/>
          <w:iCs/>
          <w:sz w:val="22"/>
          <w:szCs w:val="22"/>
        </w:rPr>
        <w:t>*</w:t>
      </w:r>
      <w:r w:rsidRPr="000D1865">
        <w:rPr>
          <w:sz w:val="22"/>
          <w:szCs w:val="22"/>
        </w:rPr>
        <w:t>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plus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należny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podatek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VAT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wysokości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….......</w:t>
      </w:r>
      <w:r w:rsidR="00A31A51" w:rsidRPr="000D1865">
        <w:rPr>
          <w:i/>
          <w:iCs/>
          <w:sz w:val="22"/>
          <w:szCs w:val="22"/>
        </w:rPr>
        <w:t xml:space="preserve"> </w:t>
      </w:r>
      <w:r w:rsidRPr="000D1865">
        <w:rPr>
          <w:i/>
          <w:iCs/>
          <w:sz w:val="22"/>
          <w:szCs w:val="22"/>
        </w:rPr>
        <w:t>*</w:t>
      </w:r>
      <w:r w:rsidR="00A31A51" w:rsidRPr="000D1865">
        <w:rPr>
          <w:i/>
          <w:iCs/>
          <w:sz w:val="22"/>
          <w:szCs w:val="22"/>
        </w:rPr>
        <w:t xml:space="preserve"> </w:t>
      </w:r>
      <w:r w:rsidRPr="000D1865">
        <w:rPr>
          <w:sz w:val="22"/>
          <w:szCs w:val="22"/>
        </w:rPr>
        <w:t>%,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daje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kwotę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brutto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…......................</w:t>
      </w:r>
      <w:r w:rsidR="00A31A51" w:rsidRPr="000D1865">
        <w:rPr>
          <w:sz w:val="22"/>
          <w:szCs w:val="22"/>
        </w:rPr>
        <w:t xml:space="preserve"> </w:t>
      </w:r>
      <w:r w:rsidR="004A6ACE" w:rsidRPr="000D1865">
        <w:rPr>
          <w:sz w:val="22"/>
          <w:szCs w:val="22"/>
        </w:rPr>
        <w:t>PLN</w:t>
      </w:r>
      <w:r w:rsidR="00A31A51" w:rsidRPr="000D1865">
        <w:rPr>
          <w:i/>
          <w:iCs/>
          <w:sz w:val="22"/>
          <w:szCs w:val="22"/>
        </w:rPr>
        <w:t xml:space="preserve"> </w:t>
      </w:r>
      <w:r w:rsidRPr="000D1865">
        <w:rPr>
          <w:i/>
          <w:iCs/>
          <w:sz w:val="22"/>
          <w:szCs w:val="22"/>
        </w:rPr>
        <w:t>*</w:t>
      </w:r>
      <w:r w:rsidR="00A31A51" w:rsidRPr="000D1865">
        <w:rPr>
          <w:i/>
          <w:iCs/>
          <w:sz w:val="22"/>
          <w:szCs w:val="22"/>
        </w:rPr>
        <w:t xml:space="preserve"> </w:t>
      </w:r>
      <w:r w:rsidRPr="000D1865">
        <w:rPr>
          <w:sz w:val="22"/>
          <w:szCs w:val="22"/>
        </w:rPr>
        <w:t>(słownie: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…………………………………………………....</w:t>
      </w:r>
      <w:r w:rsidR="00A31A51" w:rsidRPr="000D1865">
        <w:rPr>
          <w:i/>
          <w:iCs/>
          <w:sz w:val="22"/>
          <w:szCs w:val="22"/>
        </w:rPr>
        <w:t xml:space="preserve"> </w:t>
      </w:r>
      <w:r w:rsidRPr="000D1865">
        <w:rPr>
          <w:i/>
          <w:iCs/>
          <w:sz w:val="22"/>
          <w:szCs w:val="22"/>
        </w:rPr>
        <w:t>*</w:t>
      </w:r>
      <w:r w:rsidRPr="000D1865">
        <w:rPr>
          <w:sz w:val="22"/>
          <w:szCs w:val="22"/>
        </w:rPr>
        <w:t>),</w:t>
      </w:r>
      <w:r w:rsidR="00A31A51" w:rsidRPr="000D1865">
        <w:rPr>
          <w:sz w:val="22"/>
          <w:szCs w:val="22"/>
        </w:rPr>
        <w:t xml:space="preserve"> </w:t>
      </w:r>
    </w:p>
    <w:p w14:paraId="24189232" w14:textId="18DDE0FC" w:rsidR="00061338" w:rsidRPr="000D1865" w:rsidRDefault="00061338" w:rsidP="00BE7E07">
      <w:pPr>
        <w:widowControl/>
        <w:numPr>
          <w:ilvl w:val="0"/>
          <w:numId w:val="3"/>
        </w:numPr>
        <w:tabs>
          <w:tab w:val="clear" w:pos="555"/>
        </w:tabs>
        <w:suppressAutoHyphens w:val="0"/>
        <w:ind w:left="425" w:hanging="425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oferujemy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.......</w:t>
      </w:r>
      <w:r w:rsidR="00DD6717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miesięcy</w:t>
      </w:r>
      <w:r w:rsidR="00501E4C" w:rsidRPr="000D1865">
        <w:rPr>
          <w:sz w:val="22"/>
          <w:szCs w:val="22"/>
        </w:rPr>
        <w:t>/e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gwarancji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  <w:u w:val="single"/>
        </w:rPr>
        <w:t>(minimum</w:t>
      </w:r>
      <w:r w:rsidR="00A31A51" w:rsidRPr="000D1865">
        <w:rPr>
          <w:sz w:val="22"/>
          <w:szCs w:val="22"/>
          <w:u w:val="single"/>
        </w:rPr>
        <w:t xml:space="preserve"> </w:t>
      </w:r>
      <w:r w:rsidR="0098707F" w:rsidRPr="000D1865">
        <w:rPr>
          <w:sz w:val="22"/>
          <w:szCs w:val="22"/>
          <w:u w:val="single"/>
        </w:rPr>
        <w:t>60</w:t>
      </w:r>
      <w:r w:rsidR="00A31A51" w:rsidRPr="000D1865">
        <w:rPr>
          <w:sz w:val="22"/>
          <w:szCs w:val="22"/>
          <w:u w:val="single"/>
        </w:rPr>
        <w:t xml:space="preserve"> </w:t>
      </w:r>
      <w:r w:rsidRPr="000D1865">
        <w:rPr>
          <w:sz w:val="22"/>
          <w:szCs w:val="22"/>
          <w:u w:val="single"/>
        </w:rPr>
        <w:t>miesięcy</w:t>
      </w:r>
      <w:r w:rsidRPr="000D1865">
        <w:rPr>
          <w:sz w:val="22"/>
          <w:szCs w:val="22"/>
        </w:rPr>
        <w:t>)</w:t>
      </w:r>
      <w:r w:rsidR="00A13B39" w:rsidRPr="000D1865">
        <w:rPr>
          <w:sz w:val="22"/>
          <w:szCs w:val="22"/>
        </w:rPr>
        <w:t xml:space="preserve"> na główną </w:t>
      </w:r>
      <w:r w:rsidR="00D416E1" w:rsidRPr="000D1865">
        <w:rPr>
          <w:sz w:val="22"/>
          <w:szCs w:val="22"/>
        </w:rPr>
        <w:t>jednostkę</w:t>
      </w:r>
      <w:r w:rsidR="00A13B39" w:rsidRPr="000D1865">
        <w:rPr>
          <w:sz w:val="22"/>
          <w:szCs w:val="22"/>
        </w:rPr>
        <w:t xml:space="preserve"> sortującą wraz z laserami</w:t>
      </w:r>
      <w:r w:rsidR="00D416E1" w:rsidRPr="000D1865">
        <w:rPr>
          <w:sz w:val="22"/>
          <w:szCs w:val="22"/>
        </w:rPr>
        <w:t xml:space="preserve"> oraz ..... miesięc</w:t>
      </w:r>
      <w:r w:rsidR="00501E4C" w:rsidRPr="000D1865">
        <w:rPr>
          <w:sz w:val="22"/>
          <w:szCs w:val="22"/>
        </w:rPr>
        <w:t>y/e</w:t>
      </w:r>
      <w:r w:rsidR="00D416E1" w:rsidRPr="000D1865">
        <w:rPr>
          <w:sz w:val="22"/>
          <w:szCs w:val="22"/>
        </w:rPr>
        <w:t xml:space="preserve"> gwarancji </w:t>
      </w:r>
      <w:r w:rsidR="00D416E1" w:rsidRPr="000D1865">
        <w:rPr>
          <w:sz w:val="22"/>
          <w:szCs w:val="22"/>
          <w:u w:val="single"/>
        </w:rPr>
        <w:t>(minimum 24 miesięcy</w:t>
      </w:r>
      <w:r w:rsidR="00D416E1" w:rsidRPr="000D1865">
        <w:rPr>
          <w:sz w:val="22"/>
          <w:szCs w:val="22"/>
        </w:rPr>
        <w:t>) na pozostałe elementy przedmiotu zamówienia</w:t>
      </w:r>
      <w:r w:rsidR="00CB5C6B">
        <w:rPr>
          <w:sz w:val="22"/>
          <w:szCs w:val="22"/>
        </w:rPr>
        <w:t>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licząc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od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daty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wykonania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umowy,</w:t>
      </w:r>
      <w:r w:rsidR="00501E4C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tj.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od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daty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odbioru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przedmiotu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umowy,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potwierdzonego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protokołem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odbioru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bez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zastrzeżeń,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uwzględnieniem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zapisów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dotyczących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warunków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gwarancyjnych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wynikających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SWZ</w:t>
      </w:r>
      <w:r w:rsidR="00CB5C6B">
        <w:rPr>
          <w:sz w:val="22"/>
          <w:szCs w:val="22"/>
        </w:rPr>
        <w:t xml:space="preserve"> i wzoru umowy (projektowanych postanowień umowy)</w:t>
      </w:r>
      <w:r w:rsidRPr="000D1865">
        <w:rPr>
          <w:sz w:val="22"/>
          <w:szCs w:val="22"/>
        </w:rPr>
        <w:t>,</w:t>
      </w:r>
    </w:p>
    <w:p w14:paraId="03DCDB16" w14:textId="6899568B" w:rsidR="00394B4A" w:rsidRPr="000D1865" w:rsidRDefault="00394B4A" w:rsidP="00BE7E07">
      <w:pPr>
        <w:widowControl/>
        <w:numPr>
          <w:ilvl w:val="0"/>
          <w:numId w:val="30"/>
        </w:numPr>
        <w:tabs>
          <w:tab w:val="num" w:pos="426"/>
        </w:tabs>
        <w:suppressAutoHyphens w:val="0"/>
        <w:ind w:left="425" w:hanging="425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oświadczamy,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że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oferujemy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przedmiot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zgodny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wymaganiami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warunkami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określonymi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Zamawiającego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SWZ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potwierdzamy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przyjęcie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warunków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umownych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br/>
        <w:t>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warunków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płatności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zawartych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SWZ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projektowanych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postanowieniach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umownych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stanowiącym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załącznik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SWZ</w:t>
      </w:r>
      <w:r w:rsidR="00E66414" w:rsidRPr="000D1865">
        <w:rPr>
          <w:sz w:val="22"/>
          <w:szCs w:val="22"/>
        </w:rPr>
        <w:t>,</w:t>
      </w:r>
    </w:p>
    <w:p w14:paraId="6553599B" w14:textId="26F3B3AC" w:rsidR="00FC6993" w:rsidRPr="000D1865" w:rsidRDefault="00FC6993" w:rsidP="00BE7E07">
      <w:pPr>
        <w:widowControl/>
        <w:numPr>
          <w:ilvl w:val="0"/>
          <w:numId w:val="30"/>
        </w:numPr>
        <w:tabs>
          <w:tab w:val="num" w:pos="426"/>
        </w:tabs>
        <w:suppressAutoHyphens w:val="0"/>
        <w:ind w:left="425" w:hanging="425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oświadczamy,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iż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oferujemy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wykonanie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przedmiotu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terminie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wskazanym</w:t>
      </w:r>
      <w:r w:rsidR="00A31A51" w:rsidRPr="000D1865">
        <w:rPr>
          <w:sz w:val="22"/>
          <w:szCs w:val="22"/>
        </w:rPr>
        <w:t xml:space="preserve"> </w:t>
      </w:r>
      <w:r w:rsidR="009670F9" w:rsidRPr="000D1865">
        <w:rPr>
          <w:sz w:val="22"/>
          <w:szCs w:val="22"/>
        </w:rPr>
        <w:br/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="009670F9" w:rsidRPr="000D1865">
        <w:rPr>
          <w:sz w:val="22"/>
          <w:szCs w:val="22"/>
        </w:rPr>
        <w:t>Rozdziale</w:t>
      </w:r>
      <w:r w:rsidR="00A31A51" w:rsidRPr="000D1865">
        <w:rPr>
          <w:sz w:val="22"/>
          <w:szCs w:val="22"/>
        </w:rPr>
        <w:t xml:space="preserve"> </w:t>
      </w:r>
      <w:r w:rsidR="009670F9" w:rsidRPr="000D1865">
        <w:rPr>
          <w:sz w:val="22"/>
          <w:szCs w:val="22"/>
        </w:rPr>
        <w:t>V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SWZ,</w:t>
      </w:r>
    </w:p>
    <w:p w14:paraId="2D1AC566" w14:textId="243DEAEF" w:rsidR="0013184B" w:rsidRPr="000D1865" w:rsidRDefault="0013184B" w:rsidP="00AE2F3E">
      <w:pPr>
        <w:widowControl/>
        <w:numPr>
          <w:ilvl w:val="0"/>
          <w:numId w:val="30"/>
        </w:numPr>
        <w:tabs>
          <w:tab w:val="clear" w:pos="555"/>
        </w:tabs>
        <w:suppressAutoHyphens w:val="0"/>
        <w:ind w:left="425" w:hanging="425"/>
        <w:jc w:val="both"/>
        <w:rPr>
          <w:iCs/>
          <w:sz w:val="22"/>
          <w:szCs w:val="22"/>
        </w:rPr>
      </w:pPr>
      <w:r w:rsidRPr="000D1865">
        <w:rPr>
          <w:iCs/>
          <w:sz w:val="22"/>
          <w:szCs w:val="22"/>
        </w:rPr>
        <w:t>oświadczamy,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że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wybór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oferty:</w:t>
      </w:r>
    </w:p>
    <w:p w14:paraId="7713A787" w14:textId="63E602F8" w:rsidR="0013184B" w:rsidRPr="000D1865" w:rsidRDefault="0013184B" w:rsidP="00274219">
      <w:pPr>
        <w:widowControl/>
        <w:suppressAutoHyphens w:val="0"/>
        <w:ind w:left="851" w:hanging="425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-</w:t>
      </w:r>
      <w:r w:rsidR="00A31A51" w:rsidRPr="000D1865">
        <w:rPr>
          <w:sz w:val="22"/>
          <w:szCs w:val="22"/>
        </w:rPr>
        <w:t xml:space="preserve"> </w:t>
      </w:r>
      <w:r w:rsidR="00274219">
        <w:rPr>
          <w:sz w:val="22"/>
          <w:szCs w:val="22"/>
        </w:rPr>
        <w:tab/>
      </w:r>
      <w:r w:rsidRPr="000D1865">
        <w:rPr>
          <w:sz w:val="22"/>
          <w:szCs w:val="22"/>
        </w:rPr>
        <w:t>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będzie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prowadził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powstania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Zamawiającego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obowiązku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podatkowego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zgodnie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274219">
        <w:rPr>
          <w:sz w:val="22"/>
          <w:szCs w:val="22"/>
        </w:rPr>
        <w:t> </w:t>
      </w:r>
      <w:r w:rsidRPr="000D1865">
        <w:rPr>
          <w:sz w:val="22"/>
          <w:szCs w:val="22"/>
        </w:rPr>
        <w:t>przepisami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podatku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od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towarów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usług.*</w:t>
      </w:r>
    </w:p>
    <w:p w14:paraId="480EED97" w14:textId="2A4BD88B" w:rsidR="0013184B" w:rsidRPr="000D1865" w:rsidRDefault="0013184B" w:rsidP="00930650">
      <w:pPr>
        <w:widowControl/>
        <w:suppressAutoHyphens w:val="0"/>
        <w:ind w:left="851" w:hanging="425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-</w:t>
      </w:r>
      <w:r w:rsidR="00A31A51" w:rsidRPr="000D1865">
        <w:rPr>
          <w:sz w:val="22"/>
          <w:szCs w:val="22"/>
        </w:rPr>
        <w:t xml:space="preserve"> </w:t>
      </w:r>
      <w:r w:rsidR="00274219">
        <w:rPr>
          <w:sz w:val="22"/>
          <w:szCs w:val="22"/>
        </w:rPr>
        <w:tab/>
      </w:r>
      <w:r w:rsidRPr="000D1865">
        <w:rPr>
          <w:sz w:val="22"/>
          <w:szCs w:val="22"/>
        </w:rPr>
        <w:t>będzie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prowadził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powstania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Zamawiającego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obowiązku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podatkowego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zgodnie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274219">
        <w:rPr>
          <w:sz w:val="22"/>
          <w:szCs w:val="22"/>
        </w:rPr>
        <w:t> </w:t>
      </w:r>
      <w:r w:rsidRPr="000D1865">
        <w:rPr>
          <w:sz w:val="22"/>
          <w:szCs w:val="22"/>
        </w:rPr>
        <w:t>przepisami</w:t>
      </w:r>
      <w:r w:rsidR="00274219">
        <w:rPr>
          <w:sz w:val="22"/>
          <w:szCs w:val="22"/>
        </w:rPr>
        <w:t> 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podatku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od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towarów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usług.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Powyższy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obowiązek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podatkowy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będzie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dotyczył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(tak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zwany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„odwrócony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VAT”)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……………………………..…………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(</w:t>
      </w:r>
      <w:r w:rsidRPr="000D1865">
        <w:rPr>
          <w:i/>
          <w:sz w:val="22"/>
          <w:szCs w:val="22"/>
        </w:rPr>
        <w:t>Wpisać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nazwę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/rodzaj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towaru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lub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usługi,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które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będą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prowadziły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do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powstania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u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Zamawiającego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obowiązku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podatkowego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zgodnie</w:t>
      </w:r>
      <w:r w:rsidR="00274219">
        <w:rPr>
          <w:i/>
          <w:sz w:val="22"/>
          <w:szCs w:val="22"/>
        </w:rPr>
        <w:t> </w:t>
      </w:r>
      <w:r w:rsidRPr="000D1865">
        <w:rPr>
          <w:i/>
          <w:sz w:val="22"/>
          <w:szCs w:val="22"/>
        </w:rPr>
        <w:t>z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przepisami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o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podatku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od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towarów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i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usług)</w:t>
      </w:r>
      <w:r w:rsidR="00A31A51" w:rsidRPr="000D1865">
        <w:rPr>
          <w:i/>
          <w:sz w:val="22"/>
          <w:szCs w:val="22"/>
          <w:vertAlign w:val="superscript"/>
        </w:rPr>
        <w:t xml:space="preserve"> </w:t>
      </w:r>
      <w:r w:rsidRPr="000D1865">
        <w:rPr>
          <w:sz w:val="22"/>
          <w:szCs w:val="22"/>
        </w:rPr>
        <w:t>objętych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przedmiotem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zamówienia*</w:t>
      </w:r>
      <w:r w:rsidR="00C0096F">
        <w:rPr>
          <w:sz w:val="22"/>
          <w:szCs w:val="22"/>
        </w:rPr>
        <w:t>;</w:t>
      </w:r>
    </w:p>
    <w:p w14:paraId="7FBD83F5" w14:textId="04BC9B89" w:rsidR="0013184B" w:rsidRPr="000D1865" w:rsidRDefault="0013184B" w:rsidP="00C0096F">
      <w:pPr>
        <w:widowControl/>
        <w:numPr>
          <w:ilvl w:val="0"/>
          <w:numId w:val="30"/>
        </w:numPr>
        <w:tabs>
          <w:tab w:val="clear" w:pos="555"/>
        </w:tabs>
        <w:suppressAutoHyphens w:val="0"/>
        <w:ind w:left="425" w:hanging="425"/>
        <w:jc w:val="both"/>
        <w:rPr>
          <w:iCs/>
          <w:sz w:val="22"/>
          <w:szCs w:val="22"/>
        </w:rPr>
      </w:pPr>
      <w:r w:rsidRPr="000D1865">
        <w:rPr>
          <w:iCs/>
          <w:sz w:val="22"/>
          <w:szCs w:val="22"/>
        </w:rPr>
        <w:t>oferujemy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termin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płatności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wynoszący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do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30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dni</w:t>
      </w:r>
      <w:r w:rsidR="00C0096F">
        <w:rPr>
          <w:iCs/>
          <w:sz w:val="22"/>
          <w:szCs w:val="22"/>
        </w:rPr>
        <w:t>,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liczony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od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doręczenia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faktury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odpowiednio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dla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wymagań</w:t>
      </w:r>
      <w:r w:rsidR="00A31A51" w:rsidRPr="000D1865">
        <w:rPr>
          <w:iCs/>
          <w:sz w:val="22"/>
          <w:szCs w:val="22"/>
        </w:rPr>
        <w:t xml:space="preserve"> </w:t>
      </w:r>
      <w:r w:rsidR="004C3C31" w:rsidRPr="000D1865">
        <w:rPr>
          <w:iCs/>
          <w:sz w:val="22"/>
          <w:szCs w:val="22"/>
        </w:rPr>
        <w:t>określonych</w:t>
      </w:r>
      <w:r w:rsidR="00A31A51" w:rsidRPr="000D1865">
        <w:rPr>
          <w:iCs/>
          <w:sz w:val="22"/>
          <w:szCs w:val="22"/>
        </w:rPr>
        <w:t xml:space="preserve"> </w:t>
      </w:r>
      <w:r w:rsidR="004C3C31" w:rsidRPr="000D1865">
        <w:rPr>
          <w:iCs/>
          <w:sz w:val="22"/>
          <w:szCs w:val="22"/>
        </w:rPr>
        <w:t>w</w:t>
      </w:r>
      <w:r w:rsidR="00A31A51" w:rsidRPr="000D1865">
        <w:rPr>
          <w:iCs/>
          <w:sz w:val="22"/>
          <w:szCs w:val="22"/>
        </w:rPr>
        <w:t xml:space="preserve"> </w:t>
      </w:r>
      <w:r w:rsidR="004C3C31" w:rsidRPr="000D1865">
        <w:rPr>
          <w:iCs/>
          <w:sz w:val="22"/>
          <w:szCs w:val="22"/>
        </w:rPr>
        <w:t>S</w:t>
      </w:r>
      <w:r w:rsidRPr="000D1865">
        <w:rPr>
          <w:iCs/>
          <w:sz w:val="22"/>
          <w:szCs w:val="22"/>
        </w:rPr>
        <w:t>WZ,</w:t>
      </w:r>
      <w:r w:rsidR="00A31A51" w:rsidRPr="000D1865">
        <w:rPr>
          <w:iCs/>
          <w:sz w:val="22"/>
          <w:szCs w:val="22"/>
        </w:rPr>
        <w:t xml:space="preserve"> </w:t>
      </w:r>
    </w:p>
    <w:p w14:paraId="4DC31098" w14:textId="3ABF1973" w:rsidR="0013184B" w:rsidRPr="000D1865" w:rsidRDefault="0013184B" w:rsidP="00C0096F">
      <w:pPr>
        <w:widowControl/>
        <w:numPr>
          <w:ilvl w:val="0"/>
          <w:numId w:val="30"/>
        </w:numPr>
        <w:tabs>
          <w:tab w:val="clear" w:pos="555"/>
        </w:tabs>
        <w:suppressAutoHyphens w:val="0"/>
        <w:ind w:left="425" w:hanging="425"/>
        <w:jc w:val="both"/>
        <w:rPr>
          <w:iCs/>
          <w:sz w:val="22"/>
          <w:szCs w:val="22"/>
        </w:rPr>
      </w:pPr>
      <w:r w:rsidRPr="000D1865">
        <w:rPr>
          <w:iCs/>
          <w:sz w:val="22"/>
          <w:szCs w:val="22"/>
        </w:rPr>
        <w:t>w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przypadku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przyznania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zamówienia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-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zobowiązujemy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się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do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zawarcia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umowy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w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miejscu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i</w:t>
      </w:r>
      <w:r w:rsidR="00C0096F">
        <w:rPr>
          <w:iCs/>
          <w:sz w:val="22"/>
          <w:szCs w:val="22"/>
        </w:rPr>
        <w:t> </w:t>
      </w:r>
      <w:r w:rsidRPr="000D1865">
        <w:rPr>
          <w:iCs/>
          <w:sz w:val="22"/>
          <w:szCs w:val="22"/>
        </w:rPr>
        <w:t>terminie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wyznaczonym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przez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Zamawiającego,</w:t>
      </w:r>
    </w:p>
    <w:p w14:paraId="4F60637F" w14:textId="50401928" w:rsidR="0013184B" w:rsidRPr="000D1865" w:rsidRDefault="0013184B" w:rsidP="00C0096F">
      <w:pPr>
        <w:widowControl/>
        <w:numPr>
          <w:ilvl w:val="0"/>
          <w:numId w:val="30"/>
        </w:numPr>
        <w:tabs>
          <w:tab w:val="clear" w:pos="555"/>
        </w:tabs>
        <w:suppressAutoHyphens w:val="0"/>
        <w:ind w:left="425" w:hanging="425"/>
        <w:jc w:val="both"/>
        <w:rPr>
          <w:iCs/>
          <w:sz w:val="22"/>
          <w:szCs w:val="22"/>
        </w:rPr>
      </w:pPr>
      <w:r w:rsidRPr="000D1865">
        <w:rPr>
          <w:iCs/>
          <w:sz w:val="22"/>
          <w:szCs w:val="22"/>
        </w:rPr>
        <w:t>oświadczamy,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że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uważamy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się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za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związanych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niniejszą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ofertą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na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czas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wskazany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w</w:t>
      </w:r>
      <w:r w:rsidR="00A31A51" w:rsidRPr="000D1865">
        <w:rPr>
          <w:iCs/>
          <w:sz w:val="22"/>
          <w:szCs w:val="22"/>
        </w:rPr>
        <w:t xml:space="preserve"> </w:t>
      </w:r>
      <w:r w:rsidR="001F505C" w:rsidRPr="000D1865">
        <w:rPr>
          <w:iCs/>
          <w:sz w:val="22"/>
          <w:szCs w:val="22"/>
        </w:rPr>
        <w:t>Rozdz</w:t>
      </w:r>
      <w:r w:rsidR="00991A37">
        <w:rPr>
          <w:iCs/>
          <w:sz w:val="22"/>
          <w:szCs w:val="22"/>
        </w:rPr>
        <w:t>iale</w:t>
      </w:r>
      <w:r w:rsidR="00A31A51" w:rsidRPr="000D1865">
        <w:rPr>
          <w:iCs/>
          <w:sz w:val="22"/>
          <w:szCs w:val="22"/>
        </w:rPr>
        <w:t xml:space="preserve"> </w:t>
      </w:r>
      <w:r w:rsidR="001F505C" w:rsidRPr="000D1865">
        <w:rPr>
          <w:iCs/>
          <w:sz w:val="22"/>
          <w:szCs w:val="22"/>
        </w:rPr>
        <w:t>XI</w:t>
      </w:r>
      <w:r w:rsidR="00A31A51" w:rsidRPr="000D1865">
        <w:rPr>
          <w:iCs/>
          <w:sz w:val="22"/>
          <w:szCs w:val="22"/>
        </w:rPr>
        <w:t xml:space="preserve"> </w:t>
      </w:r>
      <w:r w:rsidR="001F505C" w:rsidRPr="000D1865">
        <w:rPr>
          <w:iCs/>
          <w:sz w:val="22"/>
          <w:szCs w:val="22"/>
        </w:rPr>
        <w:t>SWZ</w:t>
      </w:r>
      <w:r w:rsidRPr="000D1865">
        <w:rPr>
          <w:iCs/>
          <w:sz w:val="22"/>
          <w:szCs w:val="22"/>
        </w:rPr>
        <w:t>,</w:t>
      </w:r>
      <w:r w:rsidR="00A31A51" w:rsidRPr="000D1865">
        <w:rPr>
          <w:iCs/>
          <w:sz w:val="22"/>
          <w:szCs w:val="22"/>
        </w:rPr>
        <w:t xml:space="preserve"> </w:t>
      </w:r>
    </w:p>
    <w:p w14:paraId="3637412E" w14:textId="77777777" w:rsidR="00D97277" w:rsidRDefault="00AA05D4" w:rsidP="00D97277">
      <w:pPr>
        <w:widowControl/>
        <w:numPr>
          <w:ilvl w:val="0"/>
          <w:numId w:val="30"/>
        </w:numPr>
        <w:tabs>
          <w:tab w:val="clear" w:pos="555"/>
        </w:tabs>
        <w:suppressAutoHyphens w:val="0"/>
        <w:ind w:left="425" w:hanging="425"/>
        <w:jc w:val="both"/>
        <w:rPr>
          <w:iCs/>
          <w:sz w:val="22"/>
          <w:szCs w:val="22"/>
        </w:rPr>
      </w:pPr>
      <w:r w:rsidRPr="000D1865">
        <w:rPr>
          <w:sz w:val="22"/>
          <w:szCs w:val="22"/>
        </w:rPr>
        <w:t>oświadczamy,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że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wypełniliśmy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obowiązki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informacyjne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przewidziane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13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lub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14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Rozporządzenia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Parlamentu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Europejskiego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i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Rady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UE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2016/679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z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dnia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27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kwietnia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2016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r.</w:t>
      </w:r>
      <w:r w:rsidR="007B1B25" w:rsidRPr="000D1865">
        <w:rPr>
          <w:bCs/>
          <w:i/>
          <w:sz w:val="22"/>
          <w:szCs w:val="22"/>
        </w:rPr>
        <w:br/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w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sprawie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ochrony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osób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fizycznych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w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związku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z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przetwarzaniem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danych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osobowych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i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w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sprawie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swobodnego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przepływu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takich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danych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oraz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uchylenia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dyrektywy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i/>
          <w:sz w:val="22"/>
          <w:szCs w:val="22"/>
        </w:rPr>
        <w:t>95/46/WE</w:t>
      </w:r>
      <w:r w:rsidR="00A31A51" w:rsidRPr="000D1865">
        <w:rPr>
          <w:bCs/>
          <w:i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wobec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osób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fizycznych,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sz w:val="22"/>
          <w:szCs w:val="22"/>
        </w:rPr>
        <w:t>od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których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dane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osobowe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bezpośrednio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lub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pośrednio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pozyskaliśmy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celu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ubiegania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się</w:t>
      </w:r>
      <w:r w:rsidR="00A31A51" w:rsidRPr="000D1865">
        <w:rPr>
          <w:sz w:val="22"/>
          <w:szCs w:val="22"/>
        </w:rPr>
        <w:t xml:space="preserve"> </w:t>
      </w:r>
      <w:r w:rsidR="002476D1" w:rsidRPr="000D1865">
        <w:rPr>
          <w:sz w:val="22"/>
          <w:szCs w:val="22"/>
        </w:rPr>
        <w:br/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udzielenie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publicznego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niniejszym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postępowaniu</w:t>
      </w:r>
      <w:r w:rsidR="00275C5F" w:rsidRPr="000D1865">
        <w:rPr>
          <w:sz w:val="22"/>
          <w:szCs w:val="22"/>
        </w:rPr>
        <w:t>,</w:t>
      </w:r>
    </w:p>
    <w:p w14:paraId="67CADD41" w14:textId="52E4FFD4" w:rsidR="00D97277" w:rsidRPr="00D97277" w:rsidRDefault="00D97277" w:rsidP="00D97277">
      <w:pPr>
        <w:widowControl/>
        <w:numPr>
          <w:ilvl w:val="0"/>
          <w:numId w:val="30"/>
        </w:numPr>
        <w:tabs>
          <w:tab w:val="clear" w:pos="555"/>
        </w:tabs>
        <w:suppressAutoHyphens w:val="0"/>
        <w:ind w:left="425" w:hanging="425"/>
        <w:jc w:val="both"/>
        <w:rPr>
          <w:iCs/>
          <w:sz w:val="22"/>
          <w:szCs w:val="22"/>
        </w:rPr>
      </w:pPr>
      <w:r w:rsidRPr="00D97277">
        <w:rPr>
          <w:sz w:val="22"/>
          <w:szCs w:val="22"/>
        </w:rPr>
        <w:t>oświadczam, że jestem (</w:t>
      </w:r>
      <w:r w:rsidRPr="00D97277">
        <w:rPr>
          <w:b/>
          <w:bCs/>
          <w:i/>
          <w:iCs/>
          <w:sz w:val="22"/>
          <w:szCs w:val="22"/>
          <w:u w:val="single"/>
        </w:rPr>
        <w:t>należy zaznaczyć z poniższej listy</w:t>
      </w:r>
      <w:r w:rsidRPr="00D97277">
        <w:rPr>
          <w:sz w:val="22"/>
          <w:szCs w:val="22"/>
        </w:rPr>
        <w:t>):</w:t>
      </w:r>
    </w:p>
    <w:p w14:paraId="6C96F594" w14:textId="77777777" w:rsidR="00D97277" w:rsidRPr="006A3960" w:rsidRDefault="00D97277" w:rsidP="00D97277">
      <w:pPr>
        <w:pStyle w:val="Akapitzlist"/>
        <w:numPr>
          <w:ilvl w:val="0"/>
          <w:numId w:val="74"/>
        </w:numPr>
        <w:jc w:val="both"/>
        <w:rPr>
          <w:i/>
          <w:iCs/>
          <w:sz w:val="22"/>
        </w:rPr>
      </w:pPr>
      <w:r w:rsidRPr="006A3960">
        <w:rPr>
          <w:i/>
          <w:iCs/>
          <w:sz w:val="22"/>
        </w:rPr>
        <w:t xml:space="preserve">mikroprzedsiębiorstwem, </w:t>
      </w:r>
    </w:p>
    <w:p w14:paraId="76582F57" w14:textId="77777777" w:rsidR="00D97277" w:rsidRPr="006A3960" w:rsidRDefault="00D97277" w:rsidP="00D97277">
      <w:pPr>
        <w:pStyle w:val="Akapitzlist"/>
        <w:numPr>
          <w:ilvl w:val="0"/>
          <w:numId w:val="74"/>
        </w:numPr>
        <w:jc w:val="both"/>
        <w:rPr>
          <w:i/>
          <w:iCs/>
          <w:sz w:val="22"/>
        </w:rPr>
      </w:pPr>
      <w:r w:rsidRPr="006A3960">
        <w:rPr>
          <w:i/>
          <w:iCs/>
          <w:sz w:val="22"/>
        </w:rPr>
        <w:t xml:space="preserve">małym przedsiębiorstwem, </w:t>
      </w:r>
    </w:p>
    <w:p w14:paraId="301D111F" w14:textId="77777777" w:rsidR="00D97277" w:rsidRPr="006A3960" w:rsidRDefault="00D97277" w:rsidP="00D97277">
      <w:pPr>
        <w:pStyle w:val="Akapitzlist"/>
        <w:numPr>
          <w:ilvl w:val="0"/>
          <w:numId w:val="74"/>
        </w:numPr>
        <w:jc w:val="both"/>
        <w:rPr>
          <w:i/>
          <w:iCs/>
          <w:sz w:val="22"/>
        </w:rPr>
      </w:pPr>
      <w:r w:rsidRPr="006A3960">
        <w:rPr>
          <w:i/>
          <w:iCs/>
          <w:sz w:val="22"/>
        </w:rPr>
        <w:t xml:space="preserve">średnim przedsiębiorstwem, </w:t>
      </w:r>
    </w:p>
    <w:p w14:paraId="6626971E" w14:textId="77777777" w:rsidR="00D97277" w:rsidRPr="006A3960" w:rsidRDefault="00D97277" w:rsidP="00D97277">
      <w:pPr>
        <w:pStyle w:val="Akapitzlist"/>
        <w:numPr>
          <w:ilvl w:val="0"/>
          <w:numId w:val="74"/>
        </w:numPr>
        <w:jc w:val="both"/>
        <w:rPr>
          <w:i/>
          <w:iCs/>
          <w:sz w:val="22"/>
        </w:rPr>
      </w:pPr>
      <w:r w:rsidRPr="006A3960">
        <w:rPr>
          <w:i/>
          <w:iCs/>
          <w:sz w:val="22"/>
        </w:rPr>
        <w:t xml:space="preserve">jednoosobową działalność gospodarcza, </w:t>
      </w:r>
    </w:p>
    <w:p w14:paraId="71805753" w14:textId="77777777" w:rsidR="00D97277" w:rsidRPr="006A3960" w:rsidRDefault="00D97277" w:rsidP="00D97277">
      <w:pPr>
        <w:pStyle w:val="Akapitzlist"/>
        <w:numPr>
          <w:ilvl w:val="0"/>
          <w:numId w:val="74"/>
        </w:numPr>
        <w:jc w:val="both"/>
        <w:rPr>
          <w:i/>
          <w:iCs/>
          <w:sz w:val="22"/>
        </w:rPr>
      </w:pPr>
      <w:r w:rsidRPr="006A3960">
        <w:rPr>
          <w:i/>
          <w:iCs/>
          <w:sz w:val="22"/>
        </w:rPr>
        <w:t xml:space="preserve">osoba fizyczna nieprowadząca działalności gospodarczej, </w:t>
      </w:r>
    </w:p>
    <w:p w14:paraId="63A30DE6" w14:textId="77777777" w:rsidR="00D97277" w:rsidRPr="006A3960" w:rsidRDefault="00D97277" w:rsidP="00D97277">
      <w:pPr>
        <w:pStyle w:val="Akapitzlist"/>
        <w:numPr>
          <w:ilvl w:val="0"/>
          <w:numId w:val="74"/>
        </w:numPr>
        <w:jc w:val="both"/>
        <w:rPr>
          <w:i/>
          <w:iCs/>
          <w:sz w:val="22"/>
        </w:rPr>
      </w:pPr>
      <w:r w:rsidRPr="006A3960">
        <w:rPr>
          <w:i/>
          <w:iCs/>
          <w:sz w:val="22"/>
        </w:rPr>
        <w:t>inny rodzaj, (jaki)………………..</w:t>
      </w:r>
    </w:p>
    <w:p w14:paraId="1E8172E2" w14:textId="77777777" w:rsidR="00D97277" w:rsidRPr="000D1865" w:rsidRDefault="00D97277" w:rsidP="00D97277">
      <w:pPr>
        <w:widowControl/>
        <w:suppressAutoHyphens w:val="0"/>
        <w:ind w:left="425"/>
        <w:jc w:val="both"/>
        <w:rPr>
          <w:iCs/>
          <w:sz w:val="22"/>
          <w:szCs w:val="22"/>
        </w:rPr>
      </w:pPr>
    </w:p>
    <w:p w14:paraId="578883DD" w14:textId="4611FF34" w:rsidR="00275C5F" w:rsidRPr="000D1865" w:rsidRDefault="00275C5F" w:rsidP="00C0096F">
      <w:pPr>
        <w:widowControl/>
        <w:numPr>
          <w:ilvl w:val="0"/>
          <w:numId w:val="30"/>
        </w:numPr>
        <w:tabs>
          <w:tab w:val="clear" w:pos="555"/>
        </w:tabs>
        <w:suppressAutoHyphens w:val="0"/>
        <w:ind w:left="425" w:hanging="425"/>
        <w:jc w:val="both"/>
        <w:rPr>
          <w:iCs/>
          <w:sz w:val="22"/>
          <w:szCs w:val="22"/>
        </w:rPr>
      </w:pPr>
      <w:r w:rsidRPr="000D1865">
        <w:rPr>
          <w:sz w:val="22"/>
          <w:szCs w:val="22"/>
        </w:rPr>
        <w:lastRenderedPageBreak/>
        <w:t>osobą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upoważnioną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kontaktów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="00D4328B">
        <w:rPr>
          <w:sz w:val="22"/>
          <w:szCs w:val="22"/>
        </w:rPr>
        <w:t>Z</w:t>
      </w:r>
      <w:r w:rsidRPr="000D1865">
        <w:rPr>
          <w:sz w:val="22"/>
          <w:szCs w:val="22"/>
        </w:rPr>
        <w:t>amawiającym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zakresie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złożonej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oferty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oraz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sprawach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związanych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realizacją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jest:</w:t>
      </w:r>
      <w:r w:rsidR="00A31A51" w:rsidRPr="000D1865">
        <w:rPr>
          <w:sz w:val="22"/>
          <w:szCs w:val="22"/>
        </w:rPr>
        <w:t xml:space="preserve"> </w:t>
      </w:r>
    </w:p>
    <w:p w14:paraId="0DF63F09" w14:textId="77777777" w:rsidR="00275C5F" w:rsidRPr="000D1865" w:rsidRDefault="00275C5F" w:rsidP="00275C5F">
      <w:pPr>
        <w:widowControl/>
        <w:suppressAutoHyphens w:val="0"/>
        <w:ind w:left="425"/>
        <w:jc w:val="both"/>
        <w:rPr>
          <w:iCs/>
          <w:sz w:val="22"/>
          <w:szCs w:val="22"/>
        </w:rPr>
      </w:pPr>
    </w:p>
    <w:p w14:paraId="02F5B4CE" w14:textId="27271BB2" w:rsidR="00275C5F" w:rsidRPr="000D1865" w:rsidRDefault="00275C5F" w:rsidP="00275C5F">
      <w:pPr>
        <w:widowControl/>
        <w:suppressAutoHyphens w:val="0"/>
        <w:ind w:left="425"/>
        <w:jc w:val="both"/>
        <w:rPr>
          <w:iCs/>
          <w:sz w:val="22"/>
          <w:szCs w:val="22"/>
        </w:rPr>
      </w:pPr>
      <w:r w:rsidRPr="000D1865">
        <w:rPr>
          <w:sz w:val="22"/>
          <w:szCs w:val="22"/>
        </w:rPr>
        <w:t>...............................................................……………………………………………………….</w:t>
      </w:r>
    </w:p>
    <w:p w14:paraId="2725FE7B" w14:textId="2F7BAEBF" w:rsidR="00275C5F" w:rsidRPr="000D1865" w:rsidRDefault="00275C5F" w:rsidP="00275C5F">
      <w:pPr>
        <w:pStyle w:val="Akapitzlist"/>
        <w:ind w:left="709"/>
        <w:jc w:val="both"/>
        <w:rPr>
          <w:i/>
          <w:sz w:val="22"/>
        </w:rPr>
      </w:pPr>
      <w:r w:rsidRPr="000D1865">
        <w:rPr>
          <w:i/>
          <w:sz w:val="22"/>
        </w:rPr>
        <w:t>[*wypełnić</w:t>
      </w:r>
      <w:r w:rsidR="00A31A51" w:rsidRPr="000D1865">
        <w:rPr>
          <w:i/>
          <w:sz w:val="22"/>
        </w:rPr>
        <w:t xml:space="preserve"> </w:t>
      </w:r>
      <w:r w:rsidRPr="000D1865">
        <w:rPr>
          <w:i/>
          <w:sz w:val="22"/>
        </w:rPr>
        <w:t>dane</w:t>
      </w:r>
      <w:r w:rsidR="00A31A51" w:rsidRPr="000D1865">
        <w:rPr>
          <w:i/>
          <w:sz w:val="22"/>
        </w:rPr>
        <w:t xml:space="preserve"> </w:t>
      </w:r>
      <w:r w:rsidRPr="000D1865">
        <w:rPr>
          <w:i/>
          <w:sz w:val="22"/>
        </w:rPr>
        <w:t>personalne</w:t>
      </w:r>
      <w:r w:rsidR="00A31A51" w:rsidRPr="000D1865">
        <w:rPr>
          <w:i/>
          <w:sz w:val="22"/>
        </w:rPr>
        <w:t xml:space="preserve"> </w:t>
      </w:r>
      <w:r w:rsidRPr="000D1865">
        <w:rPr>
          <w:i/>
          <w:sz w:val="22"/>
        </w:rPr>
        <w:t>i</w:t>
      </w:r>
      <w:r w:rsidR="00A31A51" w:rsidRPr="000D1865">
        <w:rPr>
          <w:i/>
          <w:sz w:val="22"/>
        </w:rPr>
        <w:t xml:space="preserve"> </w:t>
      </w:r>
      <w:r w:rsidRPr="000D1865">
        <w:rPr>
          <w:i/>
          <w:sz w:val="22"/>
        </w:rPr>
        <w:t>adresowe</w:t>
      </w:r>
      <w:r w:rsidR="00A31A51" w:rsidRPr="000D1865">
        <w:rPr>
          <w:i/>
          <w:sz w:val="22"/>
        </w:rPr>
        <w:t xml:space="preserve"> </w:t>
      </w:r>
      <w:r w:rsidRPr="000D1865">
        <w:rPr>
          <w:i/>
          <w:sz w:val="22"/>
        </w:rPr>
        <w:t>–</w:t>
      </w:r>
      <w:r w:rsidR="00A31A51" w:rsidRPr="000D1865">
        <w:rPr>
          <w:i/>
          <w:sz w:val="22"/>
        </w:rPr>
        <w:t xml:space="preserve"> </w:t>
      </w:r>
      <w:r w:rsidRPr="000D1865">
        <w:rPr>
          <w:i/>
          <w:sz w:val="22"/>
        </w:rPr>
        <w:t>tel.;</w:t>
      </w:r>
      <w:r w:rsidR="00A31A51" w:rsidRPr="000D1865">
        <w:rPr>
          <w:i/>
          <w:sz w:val="22"/>
        </w:rPr>
        <w:t xml:space="preserve"> </w:t>
      </w:r>
      <w:r w:rsidRPr="000D1865">
        <w:rPr>
          <w:i/>
          <w:sz w:val="22"/>
        </w:rPr>
        <w:t>e-mail]</w:t>
      </w:r>
    </w:p>
    <w:p w14:paraId="3FD5D588" w14:textId="26DB61CD" w:rsidR="0013184B" w:rsidRPr="000D1865" w:rsidRDefault="0013184B" w:rsidP="00AF6567">
      <w:pPr>
        <w:widowControl/>
        <w:numPr>
          <w:ilvl w:val="0"/>
          <w:numId w:val="30"/>
        </w:numPr>
        <w:tabs>
          <w:tab w:val="num" w:pos="360"/>
        </w:tabs>
        <w:suppressAutoHyphens w:val="0"/>
        <w:ind w:left="425" w:hanging="425"/>
        <w:jc w:val="both"/>
        <w:rPr>
          <w:iCs/>
          <w:sz w:val="22"/>
          <w:szCs w:val="22"/>
        </w:rPr>
      </w:pPr>
      <w:r w:rsidRPr="000D1865">
        <w:rPr>
          <w:iCs/>
          <w:sz w:val="22"/>
          <w:szCs w:val="22"/>
        </w:rPr>
        <w:t>oferta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liczy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........................*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kolejno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ponumerowanych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kart,</w:t>
      </w:r>
    </w:p>
    <w:p w14:paraId="096D8672" w14:textId="39BCB9F4" w:rsidR="0013184B" w:rsidRPr="000D1865" w:rsidRDefault="0013184B" w:rsidP="00AF6567">
      <w:pPr>
        <w:widowControl/>
        <w:numPr>
          <w:ilvl w:val="0"/>
          <w:numId w:val="30"/>
        </w:numPr>
        <w:tabs>
          <w:tab w:val="num" w:pos="360"/>
        </w:tabs>
        <w:suppressAutoHyphens w:val="0"/>
        <w:ind w:left="425" w:hanging="425"/>
        <w:jc w:val="both"/>
        <w:rPr>
          <w:iCs/>
          <w:sz w:val="22"/>
          <w:szCs w:val="22"/>
        </w:rPr>
      </w:pPr>
      <w:r w:rsidRPr="000D1865">
        <w:rPr>
          <w:iCs/>
          <w:sz w:val="22"/>
          <w:szCs w:val="22"/>
        </w:rPr>
        <w:t>załącznikami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do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niniejszego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formularza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oferty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są:</w:t>
      </w:r>
    </w:p>
    <w:p w14:paraId="2C4893E2" w14:textId="33F1977A" w:rsidR="00EA1753" w:rsidRPr="000D1865" w:rsidRDefault="00EA1753" w:rsidP="000D1865">
      <w:pPr>
        <w:pStyle w:val="Akapitzlist"/>
        <w:numPr>
          <w:ilvl w:val="0"/>
          <w:numId w:val="66"/>
        </w:numPr>
        <w:ind w:left="709"/>
        <w:jc w:val="both"/>
        <w:rPr>
          <w:sz w:val="22"/>
        </w:rPr>
      </w:pPr>
      <w:r w:rsidRPr="000D1865">
        <w:rPr>
          <w:i/>
          <w:sz w:val="22"/>
          <w:u w:val="single"/>
        </w:rPr>
        <w:t>Załącznik</w:t>
      </w:r>
      <w:r w:rsidR="00A31A51" w:rsidRPr="000D1865">
        <w:rPr>
          <w:i/>
          <w:sz w:val="22"/>
          <w:u w:val="single"/>
        </w:rPr>
        <w:t xml:space="preserve"> </w:t>
      </w:r>
      <w:r w:rsidRPr="000D1865">
        <w:rPr>
          <w:i/>
          <w:sz w:val="22"/>
          <w:u w:val="single"/>
        </w:rPr>
        <w:t>nr</w:t>
      </w:r>
      <w:r w:rsidR="00A31A51" w:rsidRPr="000D1865">
        <w:rPr>
          <w:i/>
          <w:sz w:val="22"/>
          <w:u w:val="single"/>
        </w:rPr>
        <w:t xml:space="preserve"> </w:t>
      </w:r>
      <w:r w:rsidRPr="000D1865">
        <w:rPr>
          <w:i/>
          <w:sz w:val="22"/>
          <w:u w:val="single"/>
        </w:rPr>
        <w:t>1</w:t>
      </w:r>
      <w:r w:rsidR="00A31A51" w:rsidRPr="000D1865">
        <w:rPr>
          <w:b/>
          <w:sz w:val="22"/>
        </w:rPr>
        <w:t xml:space="preserve"> </w:t>
      </w:r>
      <w:r w:rsidRPr="000D1865">
        <w:rPr>
          <w:sz w:val="22"/>
        </w:rPr>
        <w:t>–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JEDZ;</w:t>
      </w:r>
    </w:p>
    <w:p w14:paraId="775E022A" w14:textId="17C8F698" w:rsidR="00EA1753" w:rsidRPr="000D1865" w:rsidRDefault="00EA1753" w:rsidP="000D1865">
      <w:pPr>
        <w:pStyle w:val="Akapitzlist"/>
        <w:numPr>
          <w:ilvl w:val="0"/>
          <w:numId w:val="66"/>
        </w:numPr>
        <w:ind w:left="709"/>
        <w:jc w:val="both"/>
        <w:rPr>
          <w:bCs/>
          <w:sz w:val="22"/>
        </w:rPr>
      </w:pPr>
      <w:r w:rsidRPr="000D1865">
        <w:rPr>
          <w:bCs/>
          <w:i/>
          <w:sz w:val="22"/>
          <w:u w:val="single"/>
        </w:rPr>
        <w:t>Załącznik</w:t>
      </w:r>
      <w:r w:rsidR="00A31A51" w:rsidRPr="000D1865">
        <w:rPr>
          <w:bCs/>
          <w:i/>
          <w:sz w:val="22"/>
          <w:u w:val="single"/>
        </w:rPr>
        <w:t xml:space="preserve"> </w:t>
      </w:r>
      <w:r w:rsidRPr="000D1865">
        <w:rPr>
          <w:bCs/>
          <w:i/>
          <w:sz w:val="22"/>
          <w:u w:val="single"/>
        </w:rPr>
        <w:t>nr</w:t>
      </w:r>
      <w:r w:rsidR="00A31A51" w:rsidRPr="000D1865">
        <w:rPr>
          <w:bCs/>
          <w:i/>
          <w:sz w:val="22"/>
          <w:u w:val="single"/>
        </w:rPr>
        <w:t xml:space="preserve"> </w:t>
      </w:r>
      <w:r w:rsidRPr="000D1865">
        <w:rPr>
          <w:bCs/>
          <w:i/>
          <w:sz w:val="22"/>
          <w:u w:val="single"/>
        </w:rPr>
        <w:t>2</w:t>
      </w:r>
      <w:r w:rsidR="00A31A51" w:rsidRPr="000D1865">
        <w:rPr>
          <w:bCs/>
          <w:i/>
          <w:sz w:val="22"/>
        </w:rPr>
        <w:t xml:space="preserve"> </w:t>
      </w:r>
      <w:r w:rsidRPr="000D1865">
        <w:rPr>
          <w:bCs/>
          <w:i/>
          <w:sz w:val="22"/>
        </w:rPr>
        <w:t>–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oświadczenie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niepodleganiu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wykluczeniu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–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art.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7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ust.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1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ustawy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13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kwietnia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2022</w:t>
      </w:r>
      <w:r w:rsidR="00DD6717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r.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szczególnych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rozwiązaniach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zakresie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przeciwdziałania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wspieraniu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agresji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Ukrainę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oraz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służących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ochronie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bezpieczeństwa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narodowego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(Dz.U.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2022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r.,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poz.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835)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–</w:t>
      </w:r>
      <w:r w:rsidR="00A31A51" w:rsidRPr="000D1865">
        <w:rPr>
          <w:bCs/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przypadku</w:t>
      </w:r>
      <w:r w:rsidR="00A31A51" w:rsidRPr="000D1865">
        <w:rPr>
          <w:sz w:val="22"/>
        </w:rPr>
        <w:t xml:space="preserve"> </w:t>
      </w:r>
      <w:r w:rsidR="005A35B8">
        <w:rPr>
          <w:sz w:val="22"/>
        </w:rPr>
        <w:t>W</w:t>
      </w:r>
      <w:r w:rsidRPr="000D1865">
        <w:rPr>
          <w:sz w:val="22"/>
        </w:rPr>
        <w:t>ykonawców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wspólnie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ubiegających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się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zamówienie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oświadczenie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składa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każdy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nich;</w:t>
      </w:r>
    </w:p>
    <w:p w14:paraId="6C8606E2" w14:textId="53BB463A" w:rsidR="00EA1753" w:rsidRPr="000D1865" w:rsidRDefault="00EA1753" w:rsidP="000D1865">
      <w:pPr>
        <w:pStyle w:val="Akapitzlist"/>
        <w:numPr>
          <w:ilvl w:val="0"/>
          <w:numId w:val="66"/>
        </w:numPr>
        <w:ind w:left="709"/>
        <w:jc w:val="both"/>
        <w:rPr>
          <w:sz w:val="22"/>
        </w:rPr>
      </w:pPr>
      <w:r w:rsidRPr="000D1865">
        <w:rPr>
          <w:bCs/>
          <w:i/>
          <w:sz w:val="22"/>
          <w:u w:val="single"/>
        </w:rPr>
        <w:t>Załącznik</w:t>
      </w:r>
      <w:r w:rsidR="00A31A51" w:rsidRPr="000D1865">
        <w:rPr>
          <w:bCs/>
          <w:i/>
          <w:sz w:val="22"/>
          <w:u w:val="single"/>
        </w:rPr>
        <w:t xml:space="preserve"> </w:t>
      </w:r>
      <w:r w:rsidRPr="000D1865">
        <w:rPr>
          <w:bCs/>
          <w:i/>
          <w:sz w:val="22"/>
          <w:u w:val="single"/>
        </w:rPr>
        <w:t>nr</w:t>
      </w:r>
      <w:r w:rsidR="00A31A51" w:rsidRPr="000D1865">
        <w:rPr>
          <w:bCs/>
          <w:i/>
          <w:sz w:val="22"/>
          <w:u w:val="single"/>
        </w:rPr>
        <w:t xml:space="preserve"> </w:t>
      </w:r>
      <w:r w:rsidRPr="000D1865">
        <w:rPr>
          <w:bCs/>
          <w:i/>
          <w:sz w:val="22"/>
          <w:u w:val="single"/>
        </w:rPr>
        <w:t>3</w:t>
      </w:r>
      <w:r w:rsidR="00A31A51" w:rsidRPr="000D1865">
        <w:rPr>
          <w:bCs/>
          <w:i/>
          <w:sz w:val="22"/>
        </w:rPr>
        <w:t xml:space="preserve"> </w:t>
      </w:r>
      <w:r w:rsidRPr="000D1865">
        <w:rPr>
          <w:bCs/>
          <w:i/>
          <w:sz w:val="22"/>
        </w:rPr>
        <w:t>–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  <w:lang w:eastAsia="pl-PL"/>
        </w:rPr>
        <w:t>oświadczenie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o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niepodleganiu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wykluczeniu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–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bCs/>
          <w:sz w:val="22"/>
          <w:lang w:eastAsia="pl-PL"/>
        </w:rPr>
        <w:t>art.</w:t>
      </w:r>
      <w:r w:rsidR="00A31A51" w:rsidRPr="000D1865">
        <w:rPr>
          <w:bCs/>
          <w:sz w:val="22"/>
          <w:lang w:eastAsia="pl-PL"/>
        </w:rPr>
        <w:t xml:space="preserve"> </w:t>
      </w:r>
      <w:r w:rsidRPr="000D1865">
        <w:rPr>
          <w:sz w:val="22"/>
        </w:rPr>
        <w:t>5k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rozporządzenia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Rady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(UE)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nr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833/2014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31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lipca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2014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dotyczącego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środków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ograniczających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związku</w:t>
      </w:r>
      <w:r w:rsidR="00A31A51" w:rsidRPr="000D1865">
        <w:rPr>
          <w:sz w:val="22"/>
        </w:rPr>
        <w:t xml:space="preserve"> </w:t>
      </w:r>
      <w:r w:rsidR="002476D1" w:rsidRPr="000D1865">
        <w:rPr>
          <w:sz w:val="22"/>
        </w:rPr>
        <w:br/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działaniami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Rosji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destabilizującymi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sytuację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Ukrainie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(Dz.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Urz.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nr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229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31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lipca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2014,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str.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1),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brzmieniu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nadanym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rozporządzeniem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Rady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(UE)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2022/576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sprawie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zmiany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rozporządzenia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(UE)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nr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833/2014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dotyczącego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środków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ograniczających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związku</w:t>
      </w:r>
      <w:r w:rsidR="00A31A51" w:rsidRPr="000D1865">
        <w:rPr>
          <w:sz w:val="22"/>
        </w:rPr>
        <w:t xml:space="preserve"> </w:t>
      </w:r>
      <w:r w:rsidR="002476D1" w:rsidRPr="000D1865">
        <w:rPr>
          <w:sz w:val="22"/>
        </w:rPr>
        <w:br/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działaniami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Rosji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destabilizującymi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sytuację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Ukrainie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(Dz.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Urz.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nr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111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8.4.2022,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str.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1)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–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przypadku</w:t>
      </w:r>
      <w:r w:rsidR="00A31A51" w:rsidRPr="000D1865">
        <w:rPr>
          <w:sz w:val="22"/>
        </w:rPr>
        <w:t xml:space="preserve"> </w:t>
      </w:r>
      <w:r w:rsidR="005A35B8">
        <w:rPr>
          <w:sz w:val="22"/>
        </w:rPr>
        <w:t>W</w:t>
      </w:r>
      <w:r w:rsidRPr="000D1865">
        <w:rPr>
          <w:sz w:val="22"/>
        </w:rPr>
        <w:t>ykonawców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wspólnie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ubiegających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się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zamówienie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oświadczenie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składa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każdy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nich;</w:t>
      </w:r>
    </w:p>
    <w:p w14:paraId="659BE959" w14:textId="012DA371" w:rsidR="008C6808" w:rsidRPr="000D1865" w:rsidRDefault="008C6808" w:rsidP="000D1865">
      <w:pPr>
        <w:widowControl/>
        <w:numPr>
          <w:ilvl w:val="0"/>
          <w:numId w:val="62"/>
        </w:numPr>
        <w:suppressAutoHyphens w:val="0"/>
        <w:ind w:left="709"/>
        <w:jc w:val="both"/>
        <w:rPr>
          <w:bCs/>
          <w:sz w:val="22"/>
          <w:szCs w:val="22"/>
        </w:rPr>
      </w:pPr>
      <w:r w:rsidRPr="000D1865">
        <w:rPr>
          <w:i/>
          <w:iCs/>
          <w:sz w:val="22"/>
          <w:szCs w:val="22"/>
          <w:u w:val="single"/>
        </w:rPr>
        <w:t>Załącznik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nr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4</w:t>
      </w:r>
      <w:r w:rsidR="00A31A51" w:rsidRPr="000D1865">
        <w:rPr>
          <w:i/>
          <w:iCs/>
          <w:sz w:val="22"/>
          <w:szCs w:val="22"/>
        </w:rPr>
        <w:t xml:space="preserve"> </w:t>
      </w:r>
      <w:r w:rsidRPr="000D1865">
        <w:rPr>
          <w:i/>
          <w:iCs/>
          <w:sz w:val="22"/>
          <w:szCs w:val="22"/>
        </w:rPr>
        <w:t>–</w:t>
      </w:r>
      <w:r w:rsidR="00A31A51" w:rsidRPr="000D1865">
        <w:rPr>
          <w:i/>
          <w:iCs/>
          <w:sz w:val="22"/>
          <w:szCs w:val="22"/>
        </w:rPr>
        <w:t xml:space="preserve"> </w:t>
      </w:r>
      <w:r w:rsidRPr="000D1865">
        <w:rPr>
          <w:sz w:val="22"/>
          <w:szCs w:val="22"/>
        </w:rPr>
        <w:t>indywidualna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kalkulacja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cenowa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oferty,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uwzględniająca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wymagania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zapisy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SWZ</w:t>
      </w:r>
      <w:r w:rsidRPr="000D1865">
        <w:rPr>
          <w:bCs/>
          <w:sz w:val="22"/>
          <w:szCs w:val="22"/>
        </w:rPr>
        <w:t>,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zawierającym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nazwę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(firmę)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producenta,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model,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liczbę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sztuk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/TREŚĆ</w:t>
      </w:r>
      <w:r w:rsidR="00A31A51" w:rsidRPr="000D1865">
        <w:rPr>
          <w:bCs/>
          <w:sz w:val="22"/>
          <w:szCs w:val="22"/>
        </w:rPr>
        <w:t xml:space="preserve"> </w:t>
      </w:r>
      <w:r w:rsidRPr="000D1865">
        <w:rPr>
          <w:bCs/>
          <w:sz w:val="22"/>
          <w:szCs w:val="22"/>
        </w:rPr>
        <w:t>OFERTY/;</w:t>
      </w:r>
    </w:p>
    <w:p w14:paraId="108A6622" w14:textId="6B5BEA99" w:rsidR="008C6808" w:rsidRPr="000D1865" w:rsidRDefault="008C6808" w:rsidP="000D1865">
      <w:pPr>
        <w:pStyle w:val="Akapitzlist"/>
        <w:numPr>
          <w:ilvl w:val="0"/>
          <w:numId w:val="63"/>
        </w:numPr>
        <w:ind w:left="709"/>
        <w:jc w:val="both"/>
        <w:rPr>
          <w:bCs/>
          <w:sz w:val="22"/>
        </w:rPr>
      </w:pPr>
      <w:r w:rsidRPr="000D1865">
        <w:rPr>
          <w:bCs/>
          <w:i/>
          <w:iCs/>
          <w:sz w:val="22"/>
          <w:u w:val="single"/>
        </w:rPr>
        <w:t>Załącznik</w:t>
      </w:r>
      <w:r w:rsidR="00A31A51" w:rsidRPr="000D1865">
        <w:rPr>
          <w:bCs/>
          <w:i/>
          <w:iCs/>
          <w:sz w:val="22"/>
          <w:u w:val="single"/>
        </w:rPr>
        <w:t xml:space="preserve"> </w:t>
      </w:r>
      <w:r w:rsidRPr="000D1865">
        <w:rPr>
          <w:bCs/>
          <w:i/>
          <w:iCs/>
          <w:sz w:val="22"/>
          <w:u w:val="single"/>
        </w:rPr>
        <w:t>nr</w:t>
      </w:r>
      <w:r w:rsidR="00A31A51" w:rsidRPr="000D1865">
        <w:rPr>
          <w:bCs/>
          <w:i/>
          <w:iCs/>
          <w:sz w:val="22"/>
          <w:u w:val="single"/>
        </w:rPr>
        <w:t xml:space="preserve"> </w:t>
      </w:r>
      <w:r w:rsidR="00682800" w:rsidRPr="000D1865">
        <w:rPr>
          <w:bCs/>
          <w:i/>
          <w:iCs/>
          <w:sz w:val="22"/>
          <w:u w:val="single"/>
        </w:rPr>
        <w:t>5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–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oświadczenie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powierzeniu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podwykonawcom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wykonania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części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przedmiotu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zamówienia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(Wykaz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podwykonawców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–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ile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dotyczy);</w:t>
      </w:r>
    </w:p>
    <w:p w14:paraId="287CE298" w14:textId="77777777" w:rsidR="008C6808" w:rsidRPr="000D1865" w:rsidRDefault="008C6808" w:rsidP="000D1865">
      <w:pPr>
        <w:widowControl/>
        <w:numPr>
          <w:ilvl w:val="0"/>
          <w:numId w:val="62"/>
        </w:numPr>
        <w:suppressAutoHyphens w:val="0"/>
        <w:ind w:left="709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Inne:</w:t>
      </w:r>
    </w:p>
    <w:p w14:paraId="5A0DBC8E" w14:textId="4EE3DE2C" w:rsidR="008C6808" w:rsidRPr="000D1865" w:rsidRDefault="008C6808" w:rsidP="000D1865">
      <w:pPr>
        <w:pStyle w:val="Akapitzlist"/>
        <w:numPr>
          <w:ilvl w:val="0"/>
          <w:numId w:val="64"/>
        </w:numPr>
        <w:tabs>
          <w:tab w:val="left" w:pos="1843"/>
        </w:tabs>
        <w:jc w:val="both"/>
        <w:rPr>
          <w:bCs/>
          <w:sz w:val="22"/>
        </w:rPr>
      </w:pPr>
      <w:r w:rsidRPr="000D1865">
        <w:rPr>
          <w:bCs/>
          <w:sz w:val="22"/>
        </w:rPr>
        <w:t>pełnomocnictwo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(zgodnie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ust.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5-7</w:t>
      </w:r>
      <w:r w:rsidR="00A31A51" w:rsidRPr="000D1865">
        <w:rPr>
          <w:bCs/>
          <w:sz w:val="22"/>
        </w:rPr>
        <w:t xml:space="preserve"> </w:t>
      </w:r>
      <w:r w:rsidR="006D0957">
        <w:rPr>
          <w:bCs/>
          <w:sz w:val="22"/>
        </w:rPr>
        <w:t>R</w:t>
      </w:r>
      <w:r w:rsidRPr="000D1865">
        <w:rPr>
          <w:bCs/>
          <w:sz w:val="22"/>
        </w:rPr>
        <w:t>ozdziału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XII)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lub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inny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dokument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potwierdzający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umocowanie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reprezentowania</w:t>
      </w:r>
      <w:r w:rsidR="00A31A51" w:rsidRPr="000D1865">
        <w:rPr>
          <w:bCs/>
          <w:sz w:val="22"/>
        </w:rPr>
        <w:t xml:space="preserve"> </w:t>
      </w:r>
      <w:r w:rsidR="005A35B8">
        <w:rPr>
          <w:bCs/>
          <w:sz w:val="22"/>
        </w:rPr>
        <w:t>W</w:t>
      </w:r>
      <w:r w:rsidRPr="000D1865">
        <w:rPr>
          <w:bCs/>
          <w:sz w:val="22"/>
        </w:rPr>
        <w:t>ykonawcy;</w:t>
      </w:r>
    </w:p>
    <w:p w14:paraId="5C077D88" w14:textId="5E87737D" w:rsidR="008C6808" w:rsidRPr="000D1865" w:rsidRDefault="008C6808" w:rsidP="000D1865">
      <w:pPr>
        <w:pStyle w:val="Akapitzlist"/>
        <w:numPr>
          <w:ilvl w:val="0"/>
          <w:numId w:val="64"/>
        </w:numPr>
        <w:tabs>
          <w:tab w:val="left" w:pos="1843"/>
        </w:tabs>
        <w:jc w:val="both"/>
        <w:rPr>
          <w:bCs/>
          <w:sz w:val="22"/>
        </w:rPr>
      </w:pPr>
      <w:r w:rsidRPr="000D1865">
        <w:rPr>
          <w:bCs/>
          <w:sz w:val="22"/>
        </w:rPr>
        <w:t>KRS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lub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CEiDG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–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ile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nie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podano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w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JEDZ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danych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do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ogólnodostępnych</w:t>
      </w:r>
      <w:r w:rsidR="00A31A51" w:rsidRPr="000D1865">
        <w:rPr>
          <w:bCs/>
          <w:sz w:val="22"/>
        </w:rPr>
        <w:t xml:space="preserve"> </w:t>
      </w:r>
      <w:r w:rsidRPr="000D1865">
        <w:rPr>
          <w:bCs/>
          <w:sz w:val="22"/>
        </w:rPr>
        <w:t>baz;</w:t>
      </w:r>
    </w:p>
    <w:p w14:paraId="2667C477" w14:textId="6304EB3B" w:rsidR="008C6808" w:rsidRPr="000D1865" w:rsidRDefault="008C6808" w:rsidP="000D1865">
      <w:pPr>
        <w:pStyle w:val="Akapitzlist"/>
        <w:numPr>
          <w:ilvl w:val="0"/>
          <w:numId w:val="64"/>
        </w:numPr>
        <w:tabs>
          <w:tab w:val="left" w:pos="1843"/>
        </w:tabs>
        <w:jc w:val="both"/>
        <w:rPr>
          <w:sz w:val="22"/>
        </w:rPr>
      </w:pPr>
      <w:r w:rsidRPr="000D1865">
        <w:rPr>
          <w:iCs/>
          <w:color w:val="000000"/>
          <w:sz w:val="22"/>
        </w:rPr>
        <w:t>dokumenty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lub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oświadczenia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potwierdzające,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że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oferowana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aparatura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objęta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przedmiotem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zamówienia,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opodatkowana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jest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stawką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podatku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od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towarów</w:t>
      </w:r>
      <w:r w:rsidR="00A31A51" w:rsidRPr="000D1865">
        <w:rPr>
          <w:iCs/>
          <w:color w:val="000000"/>
          <w:sz w:val="22"/>
        </w:rPr>
        <w:t xml:space="preserve"> </w:t>
      </w:r>
      <w:r w:rsidR="002476D1" w:rsidRPr="000D1865">
        <w:rPr>
          <w:iCs/>
          <w:color w:val="000000"/>
          <w:sz w:val="22"/>
        </w:rPr>
        <w:br/>
      </w:r>
      <w:r w:rsidRPr="000D1865">
        <w:rPr>
          <w:iCs/>
          <w:color w:val="000000"/>
          <w:sz w:val="22"/>
        </w:rPr>
        <w:t>i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usług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VAT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inną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niż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23%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(</w:t>
      </w:r>
      <w:r w:rsidR="00FB4984">
        <w:rPr>
          <w:iCs/>
          <w:color w:val="000000"/>
          <w:sz w:val="22"/>
        </w:rPr>
        <w:t>np.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8%)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–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o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ile</w:t>
      </w:r>
      <w:r w:rsidR="00A31A51" w:rsidRPr="000D1865">
        <w:rPr>
          <w:iCs/>
          <w:color w:val="000000"/>
          <w:sz w:val="22"/>
        </w:rPr>
        <w:t xml:space="preserve"> </w:t>
      </w:r>
      <w:r w:rsidRPr="000D1865">
        <w:rPr>
          <w:iCs/>
          <w:color w:val="000000"/>
          <w:sz w:val="22"/>
        </w:rPr>
        <w:t>dotyczy.</w:t>
      </w:r>
    </w:p>
    <w:p w14:paraId="23FD9982" w14:textId="77777777" w:rsidR="008C6808" w:rsidRPr="000D1865" w:rsidRDefault="008C6808" w:rsidP="00EA1753">
      <w:pPr>
        <w:pStyle w:val="Akapitzlist"/>
        <w:ind w:left="555"/>
        <w:jc w:val="both"/>
        <w:rPr>
          <w:bCs/>
          <w:sz w:val="22"/>
        </w:rPr>
      </w:pPr>
    </w:p>
    <w:p w14:paraId="7939D27F" w14:textId="3A4D52F0" w:rsidR="00EA1753" w:rsidRPr="000D1865" w:rsidRDefault="00EA1753" w:rsidP="00EA1753">
      <w:pPr>
        <w:widowControl/>
        <w:suppressAutoHyphens w:val="0"/>
        <w:jc w:val="both"/>
        <w:rPr>
          <w:iCs/>
          <w:sz w:val="22"/>
          <w:szCs w:val="22"/>
        </w:rPr>
      </w:pPr>
    </w:p>
    <w:p w14:paraId="52DF7F46" w14:textId="77777777" w:rsidR="00B22DDD" w:rsidRPr="000D1865" w:rsidRDefault="00B22DDD" w:rsidP="00B643FD">
      <w:pPr>
        <w:ind w:left="425" w:hanging="425"/>
        <w:jc w:val="both"/>
        <w:rPr>
          <w:b/>
          <w:bCs/>
          <w:i/>
          <w:iCs/>
          <w:sz w:val="20"/>
          <w:szCs w:val="20"/>
          <w:u w:val="single"/>
        </w:rPr>
      </w:pPr>
    </w:p>
    <w:p w14:paraId="3B6929DF" w14:textId="77777777" w:rsidR="00B22DDD" w:rsidRPr="000D1865" w:rsidRDefault="00B22DDD" w:rsidP="0013184B">
      <w:pPr>
        <w:ind w:left="360"/>
        <w:jc w:val="both"/>
        <w:rPr>
          <w:b/>
          <w:bCs/>
          <w:i/>
          <w:iCs/>
          <w:sz w:val="20"/>
          <w:szCs w:val="20"/>
          <w:u w:val="single"/>
        </w:rPr>
      </w:pPr>
    </w:p>
    <w:p w14:paraId="076642A4" w14:textId="25AF88FA" w:rsidR="0013184B" w:rsidRPr="000D1865" w:rsidRDefault="0013184B" w:rsidP="0013184B">
      <w:pPr>
        <w:ind w:left="360"/>
        <w:jc w:val="both"/>
        <w:rPr>
          <w:b/>
          <w:bCs/>
          <w:i/>
          <w:iCs/>
          <w:sz w:val="20"/>
          <w:szCs w:val="20"/>
          <w:u w:val="single"/>
        </w:rPr>
      </w:pPr>
      <w:r w:rsidRPr="000D1865">
        <w:rPr>
          <w:b/>
          <w:bCs/>
          <w:i/>
          <w:iCs/>
          <w:sz w:val="20"/>
          <w:szCs w:val="20"/>
          <w:u w:val="single"/>
        </w:rPr>
        <w:t>Uwaga!</w:t>
      </w:r>
      <w:r w:rsidR="00A31A51" w:rsidRPr="000D1865">
        <w:rPr>
          <w:b/>
          <w:bCs/>
          <w:i/>
          <w:iCs/>
          <w:sz w:val="20"/>
          <w:szCs w:val="20"/>
          <w:u w:val="single"/>
        </w:rPr>
        <w:t xml:space="preserve"> </w:t>
      </w:r>
      <w:r w:rsidRPr="000D1865">
        <w:rPr>
          <w:b/>
          <w:bCs/>
          <w:i/>
          <w:iCs/>
          <w:sz w:val="20"/>
          <w:szCs w:val="20"/>
          <w:u w:val="single"/>
        </w:rPr>
        <w:t>Miejsca</w:t>
      </w:r>
      <w:r w:rsidR="00A31A51" w:rsidRPr="000D1865">
        <w:rPr>
          <w:b/>
          <w:bCs/>
          <w:i/>
          <w:iCs/>
          <w:sz w:val="20"/>
          <w:szCs w:val="20"/>
          <w:u w:val="single"/>
        </w:rPr>
        <w:t xml:space="preserve"> </w:t>
      </w:r>
      <w:r w:rsidRPr="000D1865">
        <w:rPr>
          <w:b/>
          <w:bCs/>
          <w:i/>
          <w:iCs/>
          <w:sz w:val="20"/>
          <w:szCs w:val="20"/>
          <w:u w:val="single"/>
        </w:rPr>
        <w:t>wykropkowane</w:t>
      </w:r>
      <w:r w:rsidR="00A31A51" w:rsidRPr="000D1865">
        <w:rPr>
          <w:b/>
          <w:bCs/>
          <w:i/>
          <w:iCs/>
          <w:sz w:val="20"/>
          <w:szCs w:val="20"/>
          <w:u w:val="single"/>
        </w:rPr>
        <w:t xml:space="preserve"> </w:t>
      </w:r>
      <w:r w:rsidRPr="000D1865">
        <w:rPr>
          <w:b/>
          <w:bCs/>
          <w:i/>
          <w:iCs/>
          <w:sz w:val="20"/>
          <w:szCs w:val="20"/>
          <w:u w:val="single"/>
        </w:rPr>
        <w:t>i/lub</w:t>
      </w:r>
      <w:r w:rsidR="00A31A51" w:rsidRPr="000D1865">
        <w:rPr>
          <w:b/>
          <w:bCs/>
          <w:i/>
          <w:iCs/>
          <w:sz w:val="20"/>
          <w:szCs w:val="20"/>
          <w:u w:val="single"/>
        </w:rPr>
        <w:t xml:space="preserve"> </w:t>
      </w:r>
      <w:r w:rsidRPr="000D1865">
        <w:rPr>
          <w:b/>
          <w:bCs/>
          <w:i/>
          <w:iCs/>
          <w:sz w:val="20"/>
          <w:szCs w:val="20"/>
          <w:u w:val="single"/>
        </w:rPr>
        <w:t>oznaczone</w:t>
      </w:r>
      <w:r w:rsidR="00A31A51" w:rsidRPr="000D1865">
        <w:rPr>
          <w:b/>
          <w:bCs/>
          <w:i/>
          <w:iCs/>
          <w:sz w:val="20"/>
          <w:szCs w:val="20"/>
          <w:u w:val="single"/>
        </w:rPr>
        <w:t xml:space="preserve"> </w:t>
      </w:r>
      <w:r w:rsidRPr="000D1865">
        <w:rPr>
          <w:b/>
          <w:bCs/>
          <w:i/>
          <w:iCs/>
          <w:sz w:val="20"/>
          <w:szCs w:val="20"/>
          <w:u w:val="single"/>
        </w:rPr>
        <w:t>„*”</w:t>
      </w:r>
      <w:r w:rsidR="00A31A51" w:rsidRPr="000D1865">
        <w:rPr>
          <w:b/>
          <w:bCs/>
          <w:i/>
          <w:iCs/>
          <w:sz w:val="20"/>
          <w:szCs w:val="20"/>
          <w:u w:val="single"/>
        </w:rPr>
        <w:t xml:space="preserve"> </w:t>
      </w:r>
      <w:r w:rsidRPr="000D1865">
        <w:rPr>
          <w:b/>
          <w:bCs/>
          <w:i/>
          <w:iCs/>
          <w:sz w:val="20"/>
          <w:szCs w:val="20"/>
          <w:u w:val="single"/>
        </w:rPr>
        <w:t>we</w:t>
      </w:r>
      <w:r w:rsidR="00A31A51" w:rsidRPr="000D1865">
        <w:rPr>
          <w:b/>
          <w:bCs/>
          <w:i/>
          <w:iCs/>
          <w:sz w:val="20"/>
          <w:szCs w:val="20"/>
          <w:u w:val="single"/>
        </w:rPr>
        <w:t xml:space="preserve"> </w:t>
      </w:r>
      <w:r w:rsidRPr="000D1865">
        <w:rPr>
          <w:b/>
          <w:bCs/>
          <w:i/>
          <w:iCs/>
          <w:sz w:val="20"/>
          <w:szCs w:val="20"/>
          <w:u w:val="single"/>
        </w:rPr>
        <w:t>wzorze</w:t>
      </w:r>
      <w:r w:rsidR="00A31A51" w:rsidRPr="000D1865">
        <w:rPr>
          <w:b/>
          <w:bCs/>
          <w:i/>
          <w:iCs/>
          <w:sz w:val="20"/>
          <w:szCs w:val="20"/>
          <w:u w:val="single"/>
        </w:rPr>
        <w:t xml:space="preserve"> </w:t>
      </w:r>
      <w:r w:rsidRPr="000D1865">
        <w:rPr>
          <w:b/>
          <w:bCs/>
          <w:i/>
          <w:iCs/>
          <w:sz w:val="20"/>
          <w:szCs w:val="20"/>
          <w:u w:val="single"/>
        </w:rPr>
        <w:t>formularza</w:t>
      </w:r>
      <w:r w:rsidR="00A31A51" w:rsidRPr="000D1865">
        <w:rPr>
          <w:b/>
          <w:bCs/>
          <w:i/>
          <w:iCs/>
          <w:sz w:val="20"/>
          <w:szCs w:val="20"/>
          <w:u w:val="single"/>
        </w:rPr>
        <w:t xml:space="preserve"> </w:t>
      </w:r>
      <w:r w:rsidRPr="000D1865">
        <w:rPr>
          <w:b/>
          <w:bCs/>
          <w:i/>
          <w:iCs/>
          <w:sz w:val="20"/>
          <w:szCs w:val="20"/>
          <w:u w:val="single"/>
        </w:rPr>
        <w:t>oferty</w:t>
      </w:r>
      <w:r w:rsidR="00A31A51" w:rsidRPr="000D1865">
        <w:rPr>
          <w:b/>
          <w:bCs/>
          <w:i/>
          <w:iCs/>
          <w:sz w:val="20"/>
          <w:szCs w:val="20"/>
          <w:u w:val="single"/>
        </w:rPr>
        <w:t xml:space="preserve"> </w:t>
      </w:r>
      <w:r w:rsidRPr="000D1865">
        <w:rPr>
          <w:b/>
          <w:bCs/>
          <w:i/>
          <w:iCs/>
          <w:sz w:val="20"/>
          <w:szCs w:val="20"/>
          <w:u w:val="single"/>
        </w:rPr>
        <w:t>i</w:t>
      </w:r>
      <w:r w:rsidR="00A31A51" w:rsidRPr="000D1865">
        <w:rPr>
          <w:b/>
          <w:bCs/>
          <w:i/>
          <w:iCs/>
          <w:sz w:val="20"/>
          <w:szCs w:val="20"/>
          <w:u w:val="single"/>
        </w:rPr>
        <w:t xml:space="preserve"> </w:t>
      </w:r>
      <w:r w:rsidRPr="000D1865">
        <w:rPr>
          <w:b/>
          <w:bCs/>
          <w:i/>
          <w:iCs/>
          <w:sz w:val="20"/>
          <w:szCs w:val="20"/>
          <w:u w:val="single"/>
        </w:rPr>
        <w:t>wzorach</w:t>
      </w:r>
      <w:r w:rsidR="00A31A51" w:rsidRPr="000D1865">
        <w:rPr>
          <w:b/>
          <w:bCs/>
          <w:i/>
          <w:iCs/>
          <w:sz w:val="20"/>
          <w:szCs w:val="20"/>
          <w:u w:val="single"/>
        </w:rPr>
        <w:t xml:space="preserve"> </w:t>
      </w:r>
      <w:r w:rsidRPr="000D1865">
        <w:rPr>
          <w:b/>
          <w:bCs/>
          <w:i/>
          <w:iCs/>
          <w:sz w:val="20"/>
          <w:szCs w:val="20"/>
          <w:u w:val="single"/>
        </w:rPr>
        <w:t>jego</w:t>
      </w:r>
      <w:r w:rsidR="00A31A51" w:rsidRPr="000D1865">
        <w:rPr>
          <w:b/>
          <w:bCs/>
          <w:i/>
          <w:iCs/>
          <w:sz w:val="20"/>
          <w:szCs w:val="20"/>
          <w:u w:val="single"/>
        </w:rPr>
        <w:t xml:space="preserve"> </w:t>
      </w:r>
      <w:r w:rsidRPr="000D1865">
        <w:rPr>
          <w:b/>
          <w:bCs/>
          <w:i/>
          <w:iCs/>
          <w:sz w:val="20"/>
          <w:szCs w:val="20"/>
          <w:u w:val="single"/>
        </w:rPr>
        <w:t>załączników</w:t>
      </w:r>
      <w:r w:rsidR="00A31A51" w:rsidRPr="000D1865">
        <w:rPr>
          <w:b/>
          <w:bCs/>
          <w:i/>
          <w:iCs/>
          <w:sz w:val="20"/>
          <w:szCs w:val="20"/>
          <w:u w:val="single"/>
        </w:rPr>
        <w:t xml:space="preserve"> </w:t>
      </w:r>
      <w:r w:rsidRPr="000D1865">
        <w:rPr>
          <w:b/>
          <w:bCs/>
          <w:i/>
          <w:iCs/>
          <w:sz w:val="20"/>
          <w:szCs w:val="20"/>
          <w:u w:val="single"/>
        </w:rPr>
        <w:t>Wykonawca</w:t>
      </w:r>
      <w:r w:rsidR="00A31A51" w:rsidRPr="000D1865">
        <w:rPr>
          <w:b/>
          <w:bCs/>
          <w:i/>
          <w:iCs/>
          <w:sz w:val="20"/>
          <w:szCs w:val="20"/>
          <w:u w:val="single"/>
        </w:rPr>
        <w:t xml:space="preserve"> </w:t>
      </w:r>
      <w:r w:rsidRPr="000D1865">
        <w:rPr>
          <w:b/>
          <w:bCs/>
          <w:i/>
          <w:iCs/>
          <w:sz w:val="20"/>
          <w:szCs w:val="20"/>
          <w:u w:val="single"/>
        </w:rPr>
        <w:t>zobowiązany</w:t>
      </w:r>
      <w:r w:rsidR="00A31A51" w:rsidRPr="000D1865">
        <w:rPr>
          <w:b/>
          <w:bCs/>
          <w:i/>
          <w:iCs/>
          <w:sz w:val="20"/>
          <w:szCs w:val="20"/>
          <w:u w:val="single"/>
        </w:rPr>
        <w:t xml:space="preserve"> </w:t>
      </w:r>
      <w:r w:rsidRPr="000D1865">
        <w:rPr>
          <w:b/>
          <w:bCs/>
          <w:i/>
          <w:iCs/>
          <w:sz w:val="20"/>
          <w:szCs w:val="20"/>
          <w:u w:val="single"/>
        </w:rPr>
        <w:t>jest</w:t>
      </w:r>
      <w:r w:rsidR="00A31A51" w:rsidRPr="000D1865">
        <w:rPr>
          <w:b/>
          <w:bCs/>
          <w:i/>
          <w:iCs/>
          <w:sz w:val="20"/>
          <w:szCs w:val="20"/>
          <w:u w:val="single"/>
        </w:rPr>
        <w:t xml:space="preserve"> </w:t>
      </w:r>
      <w:r w:rsidRPr="000D1865">
        <w:rPr>
          <w:b/>
          <w:bCs/>
          <w:i/>
          <w:iCs/>
          <w:sz w:val="20"/>
          <w:szCs w:val="20"/>
          <w:u w:val="single"/>
        </w:rPr>
        <w:t>odpowiednio</w:t>
      </w:r>
      <w:r w:rsidR="00A31A51" w:rsidRPr="000D1865">
        <w:rPr>
          <w:b/>
          <w:bCs/>
          <w:i/>
          <w:iCs/>
          <w:sz w:val="20"/>
          <w:szCs w:val="20"/>
          <w:u w:val="single"/>
        </w:rPr>
        <w:t xml:space="preserve"> </w:t>
      </w:r>
      <w:r w:rsidRPr="000D1865">
        <w:rPr>
          <w:b/>
          <w:bCs/>
          <w:i/>
          <w:iCs/>
          <w:sz w:val="20"/>
          <w:szCs w:val="20"/>
          <w:u w:val="single"/>
        </w:rPr>
        <w:t>do</w:t>
      </w:r>
      <w:r w:rsidR="00A31A51" w:rsidRPr="000D1865">
        <w:rPr>
          <w:b/>
          <w:bCs/>
          <w:i/>
          <w:iCs/>
          <w:sz w:val="20"/>
          <w:szCs w:val="20"/>
          <w:u w:val="single"/>
        </w:rPr>
        <w:t xml:space="preserve"> </w:t>
      </w:r>
      <w:r w:rsidRPr="000D1865">
        <w:rPr>
          <w:b/>
          <w:bCs/>
          <w:i/>
          <w:iCs/>
          <w:sz w:val="20"/>
          <w:szCs w:val="20"/>
          <w:u w:val="single"/>
        </w:rPr>
        <w:t>ich</w:t>
      </w:r>
      <w:r w:rsidR="00A31A51" w:rsidRPr="000D1865">
        <w:rPr>
          <w:b/>
          <w:bCs/>
          <w:i/>
          <w:iCs/>
          <w:sz w:val="20"/>
          <w:szCs w:val="20"/>
          <w:u w:val="single"/>
        </w:rPr>
        <w:t xml:space="preserve"> </w:t>
      </w:r>
      <w:r w:rsidRPr="000D1865">
        <w:rPr>
          <w:b/>
          <w:bCs/>
          <w:i/>
          <w:iCs/>
          <w:sz w:val="20"/>
          <w:szCs w:val="20"/>
          <w:u w:val="single"/>
        </w:rPr>
        <w:t>treści</w:t>
      </w:r>
      <w:r w:rsidR="00A31A51" w:rsidRPr="000D1865">
        <w:rPr>
          <w:b/>
          <w:bCs/>
          <w:i/>
          <w:iCs/>
          <w:sz w:val="20"/>
          <w:szCs w:val="20"/>
          <w:u w:val="single"/>
        </w:rPr>
        <w:t xml:space="preserve"> </w:t>
      </w:r>
      <w:r w:rsidRPr="000D1865">
        <w:rPr>
          <w:b/>
          <w:bCs/>
          <w:i/>
          <w:iCs/>
          <w:sz w:val="20"/>
          <w:szCs w:val="20"/>
          <w:u w:val="single"/>
        </w:rPr>
        <w:t>wypełnić</w:t>
      </w:r>
      <w:r w:rsidR="00A31A51" w:rsidRPr="000D1865">
        <w:rPr>
          <w:b/>
          <w:bCs/>
          <w:i/>
          <w:iCs/>
          <w:sz w:val="20"/>
          <w:szCs w:val="20"/>
          <w:u w:val="single"/>
        </w:rPr>
        <w:t xml:space="preserve"> </w:t>
      </w:r>
      <w:r w:rsidRPr="000D1865">
        <w:rPr>
          <w:b/>
          <w:bCs/>
          <w:i/>
          <w:iCs/>
          <w:sz w:val="20"/>
          <w:szCs w:val="20"/>
          <w:u w:val="single"/>
        </w:rPr>
        <w:t>lub</w:t>
      </w:r>
      <w:r w:rsidR="00A31A51" w:rsidRPr="000D1865">
        <w:rPr>
          <w:b/>
          <w:bCs/>
          <w:i/>
          <w:iCs/>
          <w:sz w:val="20"/>
          <w:szCs w:val="20"/>
          <w:u w:val="single"/>
        </w:rPr>
        <w:t xml:space="preserve"> </w:t>
      </w:r>
      <w:r w:rsidRPr="000D1865">
        <w:rPr>
          <w:b/>
          <w:bCs/>
          <w:i/>
          <w:iCs/>
          <w:sz w:val="20"/>
          <w:szCs w:val="20"/>
          <w:u w:val="single"/>
        </w:rPr>
        <w:t>skreślić.</w:t>
      </w:r>
    </w:p>
    <w:p w14:paraId="4E95F4A8" w14:textId="5A708E2A" w:rsidR="005219CC" w:rsidRPr="000D1865" w:rsidRDefault="005219CC" w:rsidP="0013184B">
      <w:pPr>
        <w:ind w:left="360"/>
        <w:jc w:val="both"/>
        <w:rPr>
          <w:b/>
          <w:bCs/>
          <w:i/>
          <w:iCs/>
          <w:sz w:val="20"/>
          <w:szCs w:val="20"/>
          <w:u w:val="single"/>
        </w:rPr>
      </w:pPr>
    </w:p>
    <w:p w14:paraId="5FF294C5" w14:textId="77777777" w:rsidR="001724B9" w:rsidRPr="000D1865" w:rsidRDefault="001724B9">
      <w:pPr>
        <w:widowControl/>
        <w:suppressAutoHyphens w:val="0"/>
        <w:jc w:val="left"/>
        <w:rPr>
          <w:b/>
        </w:rPr>
      </w:pPr>
      <w:r w:rsidRPr="000D1865">
        <w:rPr>
          <w:b/>
        </w:rPr>
        <w:br w:type="page"/>
      </w:r>
    </w:p>
    <w:p w14:paraId="583982EA" w14:textId="0720A612" w:rsidR="005219CC" w:rsidRPr="000D1865" w:rsidRDefault="005219CC" w:rsidP="005219CC">
      <w:pPr>
        <w:tabs>
          <w:tab w:val="left" w:pos="1260"/>
        </w:tabs>
        <w:jc w:val="right"/>
        <w:rPr>
          <w:b/>
        </w:rPr>
      </w:pPr>
      <w:r w:rsidRPr="000D1865">
        <w:rPr>
          <w:b/>
        </w:rPr>
        <w:lastRenderedPageBreak/>
        <w:t>Załącznik</w:t>
      </w:r>
      <w:r w:rsidR="00A31A51" w:rsidRPr="000D1865">
        <w:rPr>
          <w:b/>
        </w:rPr>
        <w:t xml:space="preserve"> </w:t>
      </w:r>
      <w:r w:rsidRPr="000D1865">
        <w:rPr>
          <w:b/>
        </w:rPr>
        <w:t>nr</w:t>
      </w:r>
      <w:r w:rsidR="00A31A51" w:rsidRPr="000D1865">
        <w:rPr>
          <w:b/>
        </w:rPr>
        <w:t xml:space="preserve"> </w:t>
      </w:r>
      <w:r w:rsidRPr="000D1865">
        <w:rPr>
          <w:b/>
        </w:rPr>
        <w:t>1</w:t>
      </w:r>
      <w:r w:rsidR="00A31A51" w:rsidRPr="000D1865">
        <w:rPr>
          <w:b/>
        </w:rPr>
        <w:t xml:space="preserve"> </w:t>
      </w:r>
      <w:r w:rsidRPr="000D1865">
        <w:rPr>
          <w:b/>
        </w:rPr>
        <w:t>do</w:t>
      </w:r>
      <w:r w:rsidR="00A31A51" w:rsidRPr="000D1865">
        <w:rPr>
          <w:b/>
        </w:rPr>
        <w:t xml:space="preserve"> </w:t>
      </w:r>
      <w:r w:rsidRPr="000D1865">
        <w:rPr>
          <w:b/>
        </w:rPr>
        <w:t>formularza</w:t>
      </w:r>
      <w:r w:rsidR="00A31A51" w:rsidRPr="000D1865">
        <w:rPr>
          <w:b/>
        </w:rPr>
        <w:t xml:space="preserve"> </w:t>
      </w:r>
      <w:r w:rsidRPr="000D1865">
        <w:rPr>
          <w:b/>
        </w:rPr>
        <w:t>oferty</w:t>
      </w:r>
      <w:r w:rsidR="00A31A51" w:rsidRPr="000D1865">
        <w:rPr>
          <w:b/>
        </w:rPr>
        <w:t xml:space="preserve"> </w:t>
      </w:r>
      <w:r w:rsidRPr="000D1865">
        <w:rPr>
          <w:b/>
        </w:rPr>
        <w:t>–</w:t>
      </w:r>
      <w:r w:rsidR="00A31A51" w:rsidRPr="000D1865">
        <w:rPr>
          <w:b/>
        </w:rPr>
        <w:t xml:space="preserve"> </w:t>
      </w:r>
      <w:r w:rsidRPr="000D1865">
        <w:rPr>
          <w:b/>
        </w:rPr>
        <w:t>JEDZ</w:t>
      </w:r>
    </w:p>
    <w:p w14:paraId="3160261F" w14:textId="77777777" w:rsidR="005219CC" w:rsidRPr="000D1865" w:rsidRDefault="005219CC" w:rsidP="005219CC">
      <w:pPr>
        <w:tabs>
          <w:tab w:val="left" w:pos="1260"/>
        </w:tabs>
        <w:jc w:val="right"/>
        <w:rPr>
          <w:b/>
        </w:rPr>
      </w:pPr>
    </w:p>
    <w:p w14:paraId="50A3484E" w14:textId="2EB2F65D" w:rsidR="005219CC" w:rsidRPr="000D1865" w:rsidRDefault="005219CC" w:rsidP="005219CC">
      <w:pPr>
        <w:tabs>
          <w:tab w:val="left" w:pos="1260"/>
        </w:tabs>
        <w:jc w:val="right"/>
        <w:rPr>
          <w:b/>
        </w:rPr>
      </w:pPr>
      <w:r w:rsidRPr="000D1865">
        <w:rPr>
          <w:b/>
        </w:rPr>
        <w:t>Załącznik</w:t>
      </w:r>
      <w:r w:rsidR="00A31A51" w:rsidRPr="000D1865">
        <w:rPr>
          <w:b/>
        </w:rPr>
        <w:t xml:space="preserve"> </w:t>
      </w:r>
      <w:r w:rsidRPr="000D1865">
        <w:rPr>
          <w:b/>
        </w:rPr>
        <w:t>nr</w:t>
      </w:r>
      <w:r w:rsidR="00A31A51" w:rsidRPr="000D1865">
        <w:rPr>
          <w:b/>
        </w:rPr>
        <w:t xml:space="preserve"> </w:t>
      </w:r>
      <w:r w:rsidRPr="000D1865">
        <w:rPr>
          <w:b/>
        </w:rPr>
        <w:t>2</w:t>
      </w:r>
      <w:r w:rsidR="00A31A51" w:rsidRPr="000D1865">
        <w:rPr>
          <w:b/>
        </w:rPr>
        <w:t xml:space="preserve"> </w:t>
      </w:r>
      <w:r w:rsidRPr="000D1865">
        <w:rPr>
          <w:b/>
        </w:rPr>
        <w:t>do</w:t>
      </w:r>
      <w:r w:rsidR="00A31A51" w:rsidRPr="000D1865">
        <w:rPr>
          <w:b/>
        </w:rPr>
        <w:t xml:space="preserve"> </w:t>
      </w:r>
      <w:r w:rsidRPr="000D1865">
        <w:rPr>
          <w:b/>
        </w:rPr>
        <w:t>formularza</w:t>
      </w:r>
      <w:r w:rsidR="00A31A51" w:rsidRPr="000D1865">
        <w:rPr>
          <w:b/>
        </w:rPr>
        <w:t xml:space="preserve"> </w:t>
      </w:r>
      <w:r w:rsidRPr="000D1865">
        <w:rPr>
          <w:b/>
        </w:rPr>
        <w:t>oferty</w:t>
      </w:r>
      <w:r w:rsidR="00DD6717" w:rsidRPr="000D1865">
        <w:rPr>
          <w:b/>
        </w:rPr>
        <w:t xml:space="preserve"> </w:t>
      </w:r>
    </w:p>
    <w:p w14:paraId="2319B865" w14:textId="77777777" w:rsidR="005219CC" w:rsidRPr="000D1865" w:rsidRDefault="005219CC" w:rsidP="005219CC">
      <w:pPr>
        <w:tabs>
          <w:tab w:val="left" w:pos="1260"/>
        </w:tabs>
        <w:jc w:val="right"/>
        <w:rPr>
          <w:b/>
        </w:rPr>
      </w:pPr>
    </w:p>
    <w:p w14:paraId="2CC3CF49" w14:textId="77777777" w:rsidR="005219CC" w:rsidRPr="000D1865" w:rsidRDefault="005219CC" w:rsidP="005219CC">
      <w:pPr>
        <w:rPr>
          <w:b/>
          <w:bCs/>
          <w:i/>
          <w:u w:val="single"/>
        </w:rPr>
      </w:pPr>
      <w:r w:rsidRPr="000D1865">
        <w:rPr>
          <w:b/>
          <w:bCs/>
          <w:i/>
          <w:u w:val="single"/>
        </w:rPr>
        <w:t>OŚWIADCZENIE</w:t>
      </w:r>
    </w:p>
    <w:p w14:paraId="6EF40021" w14:textId="51B5B100" w:rsidR="005219CC" w:rsidRPr="000D1865" w:rsidRDefault="005219CC" w:rsidP="005219CC">
      <w:pPr>
        <w:rPr>
          <w:b/>
          <w:bCs/>
          <w:i/>
          <w:u w:val="single"/>
        </w:rPr>
      </w:pPr>
      <w:r w:rsidRPr="000D1865">
        <w:rPr>
          <w:b/>
          <w:bCs/>
          <w:i/>
          <w:u w:val="single"/>
        </w:rPr>
        <w:t>O</w:t>
      </w:r>
      <w:r w:rsidR="00A31A51" w:rsidRPr="000D1865">
        <w:rPr>
          <w:b/>
          <w:bCs/>
          <w:i/>
          <w:u w:val="single"/>
        </w:rPr>
        <w:t xml:space="preserve"> </w:t>
      </w:r>
      <w:r w:rsidRPr="000D1865">
        <w:rPr>
          <w:b/>
          <w:bCs/>
          <w:i/>
          <w:u w:val="single"/>
        </w:rPr>
        <w:t>NIEPODLEGANIU</w:t>
      </w:r>
      <w:r w:rsidR="00A31A51" w:rsidRPr="000D1865">
        <w:rPr>
          <w:b/>
          <w:bCs/>
          <w:i/>
          <w:u w:val="single"/>
        </w:rPr>
        <w:t xml:space="preserve"> </w:t>
      </w:r>
      <w:r w:rsidRPr="000D1865">
        <w:rPr>
          <w:b/>
          <w:bCs/>
          <w:i/>
          <w:u w:val="single"/>
        </w:rPr>
        <w:t>WYKLUCZENIU</w:t>
      </w:r>
      <w:r w:rsidR="00A31A51" w:rsidRPr="000D1865">
        <w:rPr>
          <w:b/>
          <w:bCs/>
          <w:i/>
          <w:u w:val="single"/>
        </w:rPr>
        <w:t xml:space="preserve"> </w:t>
      </w:r>
      <w:r w:rsidRPr="000D1865">
        <w:rPr>
          <w:b/>
          <w:bCs/>
          <w:i/>
          <w:u w:val="single"/>
        </w:rPr>
        <w:t>NA</w:t>
      </w:r>
      <w:r w:rsidR="00A31A51" w:rsidRPr="000D1865">
        <w:rPr>
          <w:b/>
          <w:bCs/>
          <w:i/>
          <w:u w:val="single"/>
        </w:rPr>
        <w:t xml:space="preserve"> </w:t>
      </w:r>
      <w:r w:rsidRPr="000D1865">
        <w:rPr>
          <w:b/>
          <w:bCs/>
          <w:i/>
          <w:u w:val="single"/>
        </w:rPr>
        <w:t>PODSTAWIE</w:t>
      </w:r>
      <w:r w:rsidR="00A31A51" w:rsidRPr="000D1865">
        <w:rPr>
          <w:b/>
          <w:bCs/>
          <w:i/>
          <w:u w:val="single"/>
        </w:rPr>
        <w:t xml:space="preserve"> </w:t>
      </w:r>
      <w:r w:rsidRPr="000D1865">
        <w:rPr>
          <w:b/>
          <w:bCs/>
          <w:i/>
          <w:u w:val="single"/>
        </w:rPr>
        <w:t>DODATKOWYCH</w:t>
      </w:r>
      <w:r w:rsidR="00A31A51" w:rsidRPr="000D1865">
        <w:rPr>
          <w:b/>
          <w:bCs/>
          <w:i/>
          <w:u w:val="single"/>
        </w:rPr>
        <w:t xml:space="preserve"> </w:t>
      </w:r>
      <w:r w:rsidRPr="000D1865">
        <w:rPr>
          <w:b/>
          <w:bCs/>
          <w:i/>
          <w:u w:val="single"/>
        </w:rPr>
        <w:t>PRZESŁANEK</w:t>
      </w:r>
    </w:p>
    <w:p w14:paraId="21B5DF50" w14:textId="77777777" w:rsidR="005219CC" w:rsidRPr="000D1865" w:rsidRDefault="005219CC" w:rsidP="005219CC">
      <w:pPr>
        <w:rPr>
          <w:b/>
          <w:bCs/>
          <w:i/>
          <w:u w:val="single"/>
        </w:rPr>
      </w:pPr>
    </w:p>
    <w:p w14:paraId="5944B423" w14:textId="1428A8A3" w:rsidR="005219CC" w:rsidRPr="000D1865" w:rsidRDefault="005219CC" w:rsidP="005219CC">
      <w:pPr>
        <w:pStyle w:val="Tekstpodstawowy"/>
        <w:spacing w:line="240" w:lineRule="auto"/>
        <w:outlineLvl w:val="0"/>
        <w:rPr>
          <w:i/>
          <w:sz w:val="22"/>
          <w:szCs w:val="22"/>
          <w:u w:val="single"/>
        </w:rPr>
      </w:pPr>
      <w:r w:rsidRPr="000D1865">
        <w:rPr>
          <w:i/>
          <w:iCs/>
          <w:sz w:val="22"/>
          <w:szCs w:val="22"/>
          <w:u w:val="single"/>
        </w:rPr>
        <w:t>Składając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ofertę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w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postępowaniu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prowadzonym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w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trybie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przetargu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nieograniczonego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na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="00F85E52" w:rsidRPr="000D1865">
        <w:rPr>
          <w:i/>
          <w:iCs/>
          <w:sz w:val="22"/>
          <w:szCs w:val="22"/>
          <w:u w:val="single"/>
        </w:rPr>
        <w:t>dostawę, uruchomienie</w:t>
      </w:r>
      <w:r w:rsidR="00773056">
        <w:rPr>
          <w:i/>
          <w:iCs/>
          <w:sz w:val="22"/>
          <w:szCs w:val="22"/>
          <w:u w:val="single"/>
        </w:rPr>
        <w:t>, instalację</w:t>
      </w:r>
      <w:r w:rsidR="00F85E52" w:rsidRPr="000D1865">
        <w:rPr>
          <w:i/>
          <w:iCs/>
          <w:sz w:val="22"/>
          <w:szCs w:val="22"/>
          <w:u w:val="single"/>
        </w:rPr>
        <w:t xml:space="preserve"> i konfigurację wysokoparametrow</w:t>
      </w:r>
      <w:r w:rsidR="00FB4984">
        <w:rPr>
          <w:i/>
          <w:iCs/>
          <w:sz w:val="22"/>
          <w:szCs w:val="22"/>
          <w:u w:val="single"/>
        </w:rPr>
        <w:t>ego</w:t>
      </w:r>
      <w:r w:rsidR="00F85E52" w:rsidRPr="000D1865">
        <w:rPr>
          <w:i/>
          <w:iCs/>
          <w:sz w:val="22"/>
          <w:szCs w:val="22"/>
          <w:u w:val="single"/>
        </w:rPr>
        <w:t xml:space="preserve"> sorter</w:t>
      </w:r>
      <w:r w:rsidR="00FB4984">
        <w:rPr>
          <w:i/>
          <w:iCs/>
          <w:sz w:val="22"/>
          <w:szCs w:val="22"/>
          <w:u w:val="single"/>
        </w:rPr>
        <w:t>a</w:t>
      </w:r>
      <w:r w:rsidR="00F85E52" w:rsidRPr="000D1865">
        <w:rPr>
          <w:i/>
          <w:iCs/>
          <w:sz w:val="22"/>
          <w:szCs w:val="22"/>
          <w:u w:val="single"/>
        </w:rPr>
        <w:t xml:space="preserve"> komórek dla Wydziału Biochemii, Biofizyki i Biotechnologii Uniwersytetu Jagiellońskiego</w:t>
      </w:r>
      <w:r w:rsidRPr="000D1865">
        <w:rPr>
          <w:i/>
          <w:iCs/>
          <w:sz w:val="22"/>
          <w:szCs w:val="22"/>
          <w:u w:val="single"/>
        </w:rPr>
        <w:t>,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Znak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sprawy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80.272.</w:t>
      </w:r>
      <w:r w:rsidR="00F85E52" w:rsidRPr="000D1865">
        <w:rPr>
          <w:i/>
          <w:iCs/>
          <w:sz w:val="22"/>
          <w:szCs w:val="22"/>
          <w:u w:val="single"/>
        </w:rPr>
        <w:t>276</w:t>
      </w:r>
      <w:r w:rsidRPr="000D1865">
        <w:rPr>
          <w:i/>
          <w:iCs/>
          <w:sz w:val="22"/>
          <w:szCs w:val="22"/>
          <w:u w:val="single"/>
        </w:rPr>
        <w:t>.2022,</w:t>
      </w:r>
      <w:r w:rsidR="00A31A51" w:rsidRPr="000D1865">
        <w:rPr>
          <w:i/>
          <w:sz w:val="22"/>
          <w:szCs w:val="22"/>
        </w:rPr>
        <w:t xml:space="preserve"> </w:t>
      </w:r>
      <w:r w:rsidR="00D97277">
        <w:rPr>
          <w:i/>
          <w:sz w:val="22"/>
          <w:szCs w:val="22"/>
        </w:rPr>
        <w:br/>
      </w:r>
      <w:r w:rsidRPr="000D1865">
        <w:rPr>
          <w:iCs/>
          <w:sz w:val="22"/>
          <w:szCs w:val="22"/>
        </w:rPr>
        <w:t>w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związku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z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wejściem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w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życie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dnia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16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kwietnia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2022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r.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ustawy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z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dnia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13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kwietnia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2022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r.</w:t>
      </w:r>
      <w:r w:rsidR="00A31A51" w:rsidRPr="000D1865">
        <w:rPr>
          <w:iCs/>
          <w:sz w:val="22"/>
          <w:szCs w:val="22"/>
        </w:rPr>
        <w:t xml:space="preserve"> </w:t>
      </w:r>
      <w:r w:rsidR="00D97277">
        <w:rPr>
          <w:iCs/>
          <w:sz w:val="22"/>
          <w:szCs w:val="22"/>
        </w:rPr>
        <w:br/>
      </w:r>
      <w:r w:rsidRPr="000D1865">
        <w:rPr>
          <w:iCs/>
          <w:sz w:val="22"/>
          <w:szCs w:val="22"/>
        </w:rPr>
        <w:t>o</w:t>
      </w:r>
      <w:r w:rsidR="00DD6717" w:rsidRPr="000D1865">
        <w:rPr>
          <w:iCs/>
          <w:sz w:val="22"/>
          <w:szCs w:val="22"/>
        </w:rPr>
        <w:t xml:space="preserve"> </w:t>
      </w:r>
      <w:r w:rsidRPr="000D1865">
        <w:rPr>
          <w:sz w:val="22"/>
          <w:szCs w:val="22"/>
        </w:rPr>
        <w:t>szczególnych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rozwiązaniach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BA7109">
        <w:rPr>
          <w:sz w:val="22"/>
          <w:szCs w:val="22"/>
        </w:rPr>
        <w:t> </w:t>
      </w:r>
      <w:r w:rsidRPr="000D1865">
        <w:rPr>
          <w:sz w:val="22"/>
          <w:szCs w:val="22"/>
        </w:rPr>
        <w:t>zakresie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przeciwdziałania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wspieraniu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agresji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Ukrainę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oraz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służących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ochronie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bezpieczeństwa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narodowego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(Dz.U.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2022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r.,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poz.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835),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oświadczam,</w:t>
      </w:r>
      <w:r w:rsidR="00A31A51" w:rsidRPr="000D1865">
        <w:rPr>
          <w:sz w:val="22"/>
          <w:szCs w:val="22"/>
        </w:rPr>
        <w:t xml:space="preserve"> </w:t>
      </w:r>
      <w:r w:rsidR="00D97277">
        <w:rPr>
          <w:sz w:val="22"/>
          <w:szCs w:val="22"/>
        </w:rPr>
        <w:br/>
      </w:r>
      <w:r w:rsidRPr="000D1865">
        <w:rPr>
          <w:sz w:val="22"/>
          <w:szCs w:val="22"/>
        </w:rPr>
        <w:t>iż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podlegam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wykluczeniu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podstawie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7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ustawy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13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kwietnia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2022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szczególnych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rozwiązaniach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zakresie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przeciwdziałania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wspieraniu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agresji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Ukrainę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oraz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służących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ochronie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bezpieczeństwa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narodowego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(Dz.U.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2022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r.,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poz.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835),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tj.:</w:t>
      </w:r>
    </w:p>
    <w:p w14:paraId="3BBF85C5" w14:textId="40377B7B" w:rsidR="005219CC" w:rsidRPr="000D1865" w:rsidRDefault="005219CC" w:rsidP="000D1865">
      <w:pPr>
        <w:pStyle w:val="Akapitzlist"/>
        <w:numPr>
          <w:ilvl w:val="0"/>
          <w:numId w:val="60"/>
        </w:numPr>
        <w:ind w:left="709" w:hanging="567"/>
        <w:jc w:val="both"/>
        <w:rPr>
          <w:sz w:val="22"/>
        </w:rPr>
      </w:pPr>
      <w:r w:rsidRPr="000D1865">
        <w:rPr>
          <w:sz w:val="22"/>
        </w:rPr>
        <w:t>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jestem</w:t>
      </w:r>
      <w:r w:rsidR="00A31A51" w:rsidRPr="000D1865">
        <w:rPr>
          <w:sz w:val="22"/>
        </w:rPr>
        <w:t xml:space="preserve"> </w:t>
      </w:r>
      <w:r w:rsidR="005A35B8">
        <w:rPr>
          <w:sz w:val="22"/>
        </w:rPr>
        <w:t>W</w:t>
      </w:r>
      <w:r w:rsidRPr="000D1865">
        <w:rPr>
          <w:sz w:val="22"/>
        </w:rPr>
        <w:t>ykonawcą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wymienionym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wykazach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określonych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rozporządzeniu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765/2006</w:t>
      </w:r>
      <w:r w:rsidR="00BC533B">
        <w:rPr>
          <w:sz w:val="22"/>
        </w:rPr>
        <w:br/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rozporządzeniu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269/2014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ani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wpisanym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listę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podstawie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decyzji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sprawie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wpisu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listę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rozstrzygającej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zastosowaniu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środka,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którym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mowa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art.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pkt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3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cyt.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ustawy;</w:t>
      </w:r>
    </w:p>
    <w:p w14:paraId="3D7BB55A" w14:textId="2BDECE63" w:rsidR="005219CC" w:rsidRPr="000D1865" w:rsidRDefault="005219CC" w:rsidP="000D1865">
      <w:pPr>
        <w:pStyle w:val="Akapitzlist"/>
        <w:numPr>
          <w:ilvl w:val="0"/>
          <w:numId w:val="60"/>
        </w:numPr>
        <w:ind w:left="709" w:hanging="567"/>
        <w:jc w:val="both"/>
        <w:rPr>
          <w:sz w:val="22"/>
        </w:rPr>
      </w:pPr>
      <w:r w:rsidRPr="000D1865">
        <w:rPr>
          <w:sz w:val="22"/>
        </w:rPr>
        <w:t>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jestem</w:t>
      </w:r>
      <w:r w:rsidR="00A31A51" w:rsidRPr="000D1865">
        <w:rPr>
          <w:sz w:val="22"/>
        </w:rPr>
        <w:t xml:space="preserve"> </w:t>
      </w:r>
      <w:r w:rsidR="00A653F1">
        <w:rPr>
          <w:sz w:val="22"/>
        </w:rPr>
        <w:t>W</w:t>
      </w:r>
      <w:r w:rsidRPr="000D1865">
        <w:rPr>
          <w:sz w:val="22"/>
        </w:rPr>
        <w:t>ykonawcą,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którego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beneficjentem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rzeczywistym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rozumieniu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ustawy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dnia</w:t>
      </w:r>
      <w:r w:rsidR="00A31A51" w:rsidRPr="000D1865">
        <w:rPr>
          <w:sz w:val="22"/>
        </w:rPr>
        <w:t xml:space="preserve"> </w:t>
      </w:r>
      <w:r w:rsidR="00D97277">
        <w:rPr>
          <w:sz w:val="22"/>
        </w:rPr>
        <w:br/>
      </w:r>
      <w:r w:rsidRPr="000D1865">
        <w:rPr>
          <w:sz w:val="22"/>
        </w:rPr>
        <w:t>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marca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2018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przeciwdziałaniu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praniu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pieniędzy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oraz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finansowaniu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terroryzmu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(Dz.U</w:t>
      </w:r>
      <w:r w:rsidR="00A31A51" w:rsidRPr="000D1865">
        <w:rPr>
          <w:sz w:val="22"/>
        </w:rPr>
        <w:t xml:space="preserve"> </w:t>
      </w:r>
      <w:r w:rsidR="00D97277">
        <w:rPr>
          <w:sz w:val="22"/>
        </w:rPr>
        <w:br/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2022</w:t>
      </w:r>
      <w:r w:rsidR="00DD6717" w:rsidRPr="000D1865">
        <w:rPr>
          <w:sz w:val="22"/>
        </w:rPr>
        <w:t xml:space="preserve"> </w:t>
      </w:r>
      <w:r w:rsidRPr="000D1865">
        <w:rPr>
          <w:sz w:val="22"/>
        </w:rPr>
        <w:t>r.,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poz.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593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655)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jest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osoba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wymieniona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wykazach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określonych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rozporządzeniu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765/2006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rozporządzeniu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269/2014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ani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wpisana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listę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będąca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takim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beneficjentem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rzeczywistym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od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24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lutego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2022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r.,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ile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została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wpisana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listę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podstawie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decyzji</w:t>
      </w:r>
      <w:r w:rsidR="00A31A51" w:rsidRPr="000D1865">
        <w:rPr>
          <w:sz w:val="22"/>
        </w:rPr>
        <w:t xml:space="preserve"> </w:t>
      </w:r>
      <w:r w:rsidR="00D97277">
        <w:rPr>
          <w:sz w:val="22"/>
        </w:rPr>
        <w:br/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sprawie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wpisu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listę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rozstrzygającej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zastosowaniu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środka,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którym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mowa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art.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pkt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3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cyt.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ustawy;</w:t>
      </w:r>
    </w:p>
    <w:p w14:paraId="4DE90EEB" w14:textId="2B51780F" w:rsidR="005219CC" w:rsidRPr="000D1865" w:rsidRDefault="005219CC" w:rsidP="000D1865">
      <w:pPr>
        <w:pStyle w:val="Akapitzlist"/>
        <w:numPr>
          <w:ilvl w:val="0"/>
          <w:numId w:val="60"/>
        </w:numPr>
        <w:ind w:left="709" w:hanging="567"/>
        <w:jc w:val="both"/>
        <w:rPr>
          <w:sz w:val="22"/>
        </w:rPr>
      </w:pPr>
      <w:r w:rsidRPr="000D1865">
        <w:rPr>
          <w:sz w:val="22"/>
        </w:rPr>
        <w:t>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jestem</w:t>
      </w:r>
      <w:r w:rsidR="00A31A51" w:rsidRPr="000D1865">
        <w:rPr>
          <w:sz w:val="22"/>
        </w:rPr>
        <w:t xml:space="preserve"> </w:t>
      </w:r>
      <w:r w:rsidR="00A653F1">
        <w:rPr>
          <w:sz w:val="22"/>
        </w:rPr>
        <w:t>W</w:t>
      </w:r>
      <w:r w:rsidRPr="000D1865">
        <w:rPr>
          <w:sz w:val="22"/>
        </w:rPr>
        <w:t>ykonawcą,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którego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jednostką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dominującą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rozumieniu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art.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3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pkt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37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ustawy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29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września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1994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rachunkowości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(Dz.U.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2021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r.,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poz.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217,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2105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2106),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jest</w:t>
      </w:r>
      <w:r w:rsidR="00DD6717" w:rsidRPr="000D1865">
        <w:rPr>
          <w:sz w:val="22"/>
        </w:rPr>
        <w:t xml:space="preserve"> </w:t>
      </w:r>
      <w:r w:rsidRPr="000D1865">
        <w:rPr>
          <w:sz w:val="22"/>
        </w:rPr>
        <w:t>podmiot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wymieniony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wykazach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określonych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rozporządzeniu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765/2006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rozporządzeniu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269/2014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albo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wpisany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listę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będący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taką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jednostką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dominującą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od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24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lutego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2022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r.,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ile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został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wpisany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listę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podstawie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decyzji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sprawie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wpisu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listę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rozstrzygającej</w:t>
      </w:r>
      <w:r w:rsidR="00A31A51" w:rsidRPr="000D1865">
        <w:rPr>
          <w:sz w:val="22"/>
        </w:rPr>
        <w:t xml:space="preserve"> </w:t>
      </w:r>
      <w:r w:rsidR="002476D1" w:rsidRPr="000D1865">
        <w:rPr>
          <w:sz w:val="22"/>
        </w:rPr>
        <w:br/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zastosowaniu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środka,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którym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mowa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art.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pkt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3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cyt.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ustawy.</w:t>
      </w:r>
    </w:p>
    <w:p w14:paraId="00EE2351" w14:textId="77777777" w:rsidR="005219CC" w:rsidRPr="000D1865" w:rsidRDefault="005219CC" w:rsidP="005219CC"/>
    <w:p w14:paraId="4ACD9B03" w14:textId="2219B38F" w:rsidR="005219CC" w:rsidRPr="000D1865" w:rsidRDefault="005219CC" w:rsidP="001724B9">
      <w:pPr>
        <w:ind w:firstLine="349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Równocześnie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oświadczam,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że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wszystkie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informacje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podane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powyższych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oświadczeniach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aktualne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zgodne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prawdą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oraz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zostały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przedstawione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pełną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świadomością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konsekwencji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wprowadzenia</w:t>
      </w:r>
      <w:r w:rsidR="00A31A51" w:rsidRPr="000D1865">
        <w:rPr>
          <w:sz w:val="22"/>
          <w:szCs w:val="22"/>
        </w:rPr>
        <w:t xml:space="preserve"> </w:t>
      </w:r>
      <w:r w:rsidR="002D706C">
        <w:rPr>
          <w:sz w:val="22"/>
          <w:szCs w:val="22"/>
        </w:rPr>
        <w:t>Z</w:t>
      </w:r>
      <w:r w:rsidRPr="000D1865">
        <w:rPr>
          <w:sz w:val="22"/>
          <w:szCs w:val="22"/>
        </w:rPr>
        <w:t>amawiającego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błąd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przedstawianiu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informacji.</w:t>
      </w:r>
    </w:p>
    <w:p w14:paraId="4CC0B1F5" w14:textId="77777777" w:rsidR="005219CC" w:rsidRPr="000D1865" w:rsidRDefault="005219CC" w:rsidP="005219CC">
      <w:pPr>
        <w:ind w:firstLine="349"/>
      </w:pPr>
    </w:p>
    <w:p w14:paraId="1777F094" w14:textId="77777777" w:rsidR="005219CC" w:rsidRPr="000D1865" w:rsidRDefault="005219CC" w:rsidP="005219CC">
      <w:pPr>
        <w:pStyle w:val="Akapitzlist"/>
        <w:ind w:left="0"/>
        <w:rPr>
          <w:rFonts w:cstheme="minorHAnsi"/>
          <w:i/>
          <w:iCs/>
          <w:sz w:val="18"/>
          <w:szCs w:val="18"/>
        </w:rPr>
      </w:pPr>
    </w:p>
    <w:p w14:paraId="6F5518CE" w14:textId="77777777" w:rsidR="005219CC" w:rsidRPr="000D1865" w:rsidRDefault="005219CC" w:rsidP="005219CC">
      <w:pPr>
        <w:pStyle w:val="Akapitzlist"/>
        <w:ind w:left="0"/>
        <w:rPr>
          <w:rFonts w:cstheme="minorHAnsi"/>
          <w:i/>
          <w:iCs/>
          <w:sz w:val="18"/>
          <w:szCs w:val="18"/>
        </w:rPr>
      </w:pPr>
    </w:p>
    <w:p w14:paraId="1C2ABE46" w14:textId="77777777" w:rsidR="005219CC" w:rsidRPr="000D1865" w:rsidRDefault="005219CC" w:rsidP="005219CC">
      <w:pPr>
        <w:pStyle w:val="Tekstpodstawowy"/>
        <w:spacing w:line="240" w:lineRule="auto"/>
        <w:outlineLvl w:val="0"/>
        <w:rPr>
          <w:b/>
          <w:i/>
          <w:sz w:val="22"/>
          <w:szCs w:val="22"/>
        </w:rPr>
      </w:pPr>
    </w:p>
    <w:p w14:paraId="66363A79" w14:textId="77777777" w:rsidR="008B1660" w:rsidRPr="000D1865" w:rsidRDefault="008B1660">
      <w:pPr>
        <w:widowControl/>
        <w:suppressAutoHyphens w:val="0"/>
        <w:jc w:val="left"/>
        <w:rPr>
          <w:b/>
        </w:rPr>
      </w:pPr>
      <w:r w:rsidRPr="000D1865">
        <w:rPr>
          <w:b/>
        </w:rPr>
        <w:br w:type="page"/>
      </w:r>
    </w:p>
    <w:p w14:paraId="2ED235B5" w14:textId="5585DF52" w:rsidR="005219CC" w:rsidRPr="000D1865" w:rsidRDefault="005219CC" w:rsidP="005219CC">
      <w:pPr>
        <w:tabs>
          <w:tab w:val="left" w:pos="1260"/>
        </w:tabs>
        <w:jc w:val="right"/>
        <w:rPr>
          <w:b/>
        </w:rPr>
      </w:pPr>
      <w:r w:rsidRPr="000D1865">
        <w:rPr>
          <w:b/>
        </w:rPr>
        <w:lastRenderedPageBreak/>
        <w:t>Załącznik</w:t>
      </w:r>
      <w:r w:rsidR="00A31A51" w:rsidRPr="000D1865">
        <w:rPr>
          <w:b/>
        </w:rPr>
        <w:t xml:space="preserve"> </w:t>
      </w:r>
      <w:r w:rsidRPr="000D1865">
        <w:rPr>
          <w:b/>
        </w:rPr>
        <w:t>nr</w:t>
      </w:r>
      <w:r w:rsidR="00A31A51" w:rsidRPr="000D1865">
        <w:rPr>
          <w:b/>
        </w:rPr>
        <w:t xml:space="preserve"> </w:t>
      </w:r>
      <w:r w:rsidRPr="000D1865">
        <w:rPr>
          <w:b/>
        </w:rPr>
        <w:t>3</w:t>
      </w:r>
      <w:r w:rsidR="00A31A51" w:rsidRPr="000D1865">
        <w:rPr>
          <w:b/>
        </w:rPr>
        <w:t xml:space="preserve"> </w:t>
      </w:r>
      <w:r w:rsidRPr="000D1865">
        <w:rPr>
          <w:b/>
        </w:rPr>
        <w:t>do</w:t>
      </w:r>
      <w:r w:rsidR="00A31A51" w:rsidRPr="000D1865">
        <w:rPr>
          <w:b/>
        </w:rPr>
        <w:t xml:space="preserve"> </w:t>
      </w:r>
      <w:r w:rsidRPr="000D1865">
        <w:rPr>
          <w:b/>
        </w:rPr>
        <w:t>formularza</w:t>
      </w:r>
      <w:r w:rsidR="00A31A51" w:rsidRPr="000D1865">
        <w:rPr>
          <w:b/>
        </w:rPr>
        <w:t xml:space="preserve"> </w:t>
      </w:r>
      <w:r w:rsidRPr="000D1865">
        <w:rPr>
          <w:b/>
        </w:rPr>
        <w:t>oferty</w:t>
      </w:r>
      <w:r w:rsidR="00DD6717" w:rsidRPr="000D1865">
        <w:rPr>
          <w:b/>
        </w:rPr>
        <w:t xml:space="preserve"> </w:t>
      </w:r>
    </w:p>
    <w:p w14:paraId="51633606" w14:textId="77777777" w:rsidR="005219CC" w:rsidRPr="000D1865" w:rsidRDefault="005219CC" w:rsidP="005219CC">
      <w:pPr>
        <w:tabs>
          <w:tab w:val="left" w:pos="1260"/>
        </w:tabs>
        <w:jc w:val="right"/>
        <w:rPr>
          <w:b/>
        </w:rPr>
      </w:pPr>
    </w:p>
    <w:p w14:paraId="661C52C7" w14:textId="77777777" w:rsidR="005219CC" w:rsidRPr="000D1865" w:rsidRDefault="005219CC" w:rsidP="005219CC">
      <w:pPr>
        <w:rPr>
          <w:b/>
          <w:bCs/>
          <w:i/>
          <w:u w:val="single"/>
        </w:rPr>
      </w:pPr>
      <w:r w:rsidRPr="000D1865">
        <w:rPr>
          <w:b/>
          <w:bCs/>
          <w:i/>
          <w:u w:val="single"/>
        </w:rPr>
        <w:t>OŚWIADCZENIE</w:t>
      </w:r>
    </w:p>
    <w:p w14:paraId="67A08AE3" w14:textId="20AC3582" w:rsidR="005219CC" w:rsidRPr="000D1865" w:rsidRDefault="005219CC" w:rsidP="005219CC">
      <w:pPr>
        <w:rPr>
          <w:b/>
          <w:bCs/>
          <w:i/>
          <w:u w:val="single"/>
        </w:rPr>
      </w:pPr>
      <w:r w:rsidRPr="000D1865">
        <w:rPr>
          <w:b/>
          <w:bCs/>
          <w:i/>
          <w:u w:val="single"/>
        </w:rPr>
        <w:t>O</w:t>
      </w:r>
      <w:r w:rsidR="00A31A51" w:rsidRPr="000D1865">
        <w:rPr>
          <w:b/>
          <w:bCs/>
          <w:i/>
          <w:u w:val="single"/>
        </w:rPr>
        <w:t xml:space="preserve"> </w:t>
      </w:r>
      <w:r w:rsidRPr="000D1865">
        <w:rPr>
          <w:b/>
          <w:bCs/>
          <w:i/>
          <w:u w:val="single"/>
        </w:rPr>
        <w:t>NIEPODLEGANIU</w:t>
      </w:r>
      <w:r w:rsidR="00A31A51" w:rsidRPr="000D1865">
        <w:rPr>
          <w:b/>
          <w:bCs/>
          <w:i/>
          <w:u w:val="single"/>
        </w:rPr>
        <w:t xml:space="preserve"> </w:t>
      </w:r>
      <w:r w:rsidRPr="000D1865">
        <w:rPr>
          <w:b/>
          <w:bCs/>
          <w:i/>
          <w:u w:val="single"/>
        </w:rPr>
        <w:t>WYKLUCZENIU</w:t>
      </w:r>
      <w:r w:rsidR="00A31A51" w:rsidRPr="000D1865">
        <w:rPr>
          <w:b/>
          <w:bCs/>
          <w:i/>
          <w:u w:val="single"/>
        </w:rPr>
        <w:t xml:space="preserve"> </w:t>
      </w:r>
      <w:r w:rsidRPr="000D1865">
        <w:rPr>
          <w:b/>
          <w:bCs/>
          <w:i/>
          <w:u w:val="single"/>
        </w:rPr>
        <w:t>NA</w:t>
      </w:r>
      <w:r w:rsidR="00A31A51" w:rsidRPr="000D1865">
        <w:rPr>
          <w:b/>
          <w:bCs/>
          <w:i/>
          <w:u w:val="single"/>
        </w:rPr>
        <w:t xml:space="preserve"> </w:t>
      </w:r>
      <w:r w:rsidRPr="000D1865">
        <w:rPr>
          <w:b/>
          <w:bCs/>
          <w:i/>
          <w:u w:val="single"/>
        </w:rPr>
        <w:t>PODSTAWIE</w:t>
      </w:r>
      <w:r w:rsidR="00A31A51" w:rsidRPr="000D1865">
        <w:rPr>
          <w:b/>
          <w:bCs/>
          <w:i/>
          <w:u w:val="single"/>
        </w:rPr>
        <w:t xml:space="preserve"> </w:t>
      </w:r>
      <w:r w:rsidRPr="000D1865">
        <w:rPr>
          <w:b/>
          <w:bCs/>
          <w:i/>
          <w:u w:val="single"/>
        </w:rPr>
        <w:t>DODATKOWYCH</w:t>
      </w:r>
      <w:r w:rsidR="00A31A51" w:rsidRPr="000D1865">
        <w:rPr>
          <w:b/>
          <w:bCs/>
          <w:i/>
          <w:u w:val="single"/>
        </w:rPr>
        <w:t xml:space="preserve"> </w:t>
      </w:r>
      <w:r w:rsidRPr="000D1865">
        <w:rPr>
          <w:b/>
          <w:bCs/>
          <w:i/>
          <w:u w:val="single"/>
        </w:rPr>
        <w:t>PRZESŁANEK</w:t>
      </w:r>
    </w:p>
    <w:p w14:paraId="14FD0434" w14:textId="77777777" w:rsidR="005219CC" w:rsidRPr="000D1865" w:rsidRDefault="005219CC" w:rsidP="005219CC">
      <w:pPr>
        <w:rPr>
          <w:b/>
          <w:bCs/>
          <w:i/>
          <w:u w:val="single"/>
        </w:rPr>
      </w:pPr>
    </w:p>
    <w:p w14:paraId="4996FB48" w14:textId="256B20C4" w:rsidR="005219CC" w:rsidRPr="000D1865" w:rsidRDefault="008B1660" w:rsidP="008B1660">
      <w:pPr>
        <w:jc w:val="both"/>
        <w:rPr>
          <w:sz w:val="22"/>
          <w:szCs w:val="22"/>
        </w:rPr>
      </w:pPr>
      <w:r w:rsidRPr="000D1865">
        <w:rPr>
          <w:i/>
          <w:iCs/>
          <w:sz w:val="22"/>
          <w:szCs w:val="22"/>
          <w:u w:val="single"/>
        </w:rPr>
        <w:t>Składając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ofertę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w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postępowaniu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prowadzonym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w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trybie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przetargu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nieograniczonego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na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="00F85E52" w:rsidRPr="000D1865">
        <w:rPr>
          <w:i/>
          <w:iCs/>
          <w:sz w:val="22"/>
          <w:szCs w:val="22"/>
          <w:u w:val="single"/>
        </w:rPr>
        <w:t>dostawę, uruchomienie</w:t>
      </w:r>
      <w:r w:rsidR="00773056">
        <w:rPr>
          <w:i/>
          <w:iCs/>
          <w:sz w:val="22"/>
          <w:szCs w:val="22"/>
          <w:u w:val="single"/>
        </w:rPr>
        <w:t>, instalację</w:t>
      </w:r>
      <w:r w:rsidR="00F85E52" w:rsidRPr="000D1865">
        <w:rPr>
          <w:i/>
          <w:iCs/>
          <w:sz w:val="22"/>
          <w:szCs w:val="22"/>
          <w:u w:val="single"/>
        </w:rPr>
        <w:t xml:space="preserve"> i konfigurację wysokoparametrow</w:t>
      </w:r>
      <w:r w:rsidR="00FB4984">
        <w:rPr>
          <w:i/>
          <w:iCs/>
          <w:sz w:val="22"/>
          <w:szCs w:val="22"/>
          <w:u w:val="single"/>
        </w:rPr>
        <w:t>ego</w:t>
      </w:r>
      <w:r w:rsidR="00F85E52" w:rsidRPr="000D1865">
        <w:rPr>
          <w:i/>
          <w:iCs/>
          <w:sz w:val="22"/>
          <w:szCs w:val="22"/>
          <w:u w:val="single"/>
        </w:rPr>
        <w:t xml:space="preserve"> sorter</w:t>
      </w:r>
      <w:r w:rsidR="00FB4984">
        <w:rPr>
          <w:i/>
          <w:iCs/>
          <w:sz w:val="22"/>
          <w:szCs w:val="22"/>
          <w:u w:val="single"/>
        </w:rPr>
        <w:t>a</w:t>
      </w:r>
      <w:r w:rsidR="00F85E52" w:rsidRPr="000D1865">
        <w:rPr>
          <w:i/>
          <w:iCs/>
          <w:sz w:val="22"/>
          <w:szCs w:val="22"/>
          <w:u w:val="single"/>
        </w:rPr>
        <w:t xml:space="preserve"> komórek dla Wydziału Biochemii, Biofizyki i Biotechnologii Uniwersytetu Jagiellońskiego</w:t>
      </w:r>
      <w:r w:rsidRPr="000D1865">
        <w:rPr>
          <w:i/>
          <w:iCs/>
          <w:sz w:val="22"/>
          <w:szCs w:val="22"/>
          <w:u w:val="single"/>
        </w:rPr>
        <w:t>,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Znak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sprawy</w:t>
      </w:r>
      <w:r w:rsidR="00A31A51" w:rsidRPr="000D1865">
        <w:rPr>
          <w:i/>
          <w:iCs/>
          <w:sz w:val="22"/>
          <w:szCs w:val="22"/>
          <w:u w:val="single"/>
        </w:rPr>
        <w:t xml:space="preserve"> </w:t>
      </w:r>
      <w:r w:rsidRPr="000D1865">
        <w:rPr>
          <w:i/>
          <w:iCs/>
          <w:sz w:val="22"/>
          <w:szCs w:val="22"/>
          <w:u w:val="single"/>
        </w:rPr>
        <w:t>80.272.</w:t>
      </w:r>
      <w:r w:rsidR="00F85E52" w:rsidRPr="000D1865">
        <w:rPr>
          <w:i/>
          <w:iCs/>
          <w:sz w:val="22"/>
          <w:szCs w:val="22"/>
          <w:u w:val="single"/>
        </w:rPr>
        <w:t>276.</w:t>
      </w:r>
      <w:r w:rsidRPr="000D1865">
        <w:rPr>
          <w:i/>
          <w:iCs/>
          <w:sz w:val="22"/>
          <w:szCs w:val="22"/>
          <w:u w:val="single"/>
        </w:rPr>
        <w:t>2022</w:t>
      </w:r>
      <w:r w:rsidR="005219CC" w:rsidRPr="000D1865">
        <w:rPr>
          <w:i/>
          <w:sz w:val="22"/>
          <w:szCs w:val="22"/>
        </w:rPr>
        <w:t>,</w:t>
      </w:r>
      <w:r w:rsidR="00A31A51" w:rsidRPr="000D1865">
        <w:rPr>
          <w:i/>
          <w:sz w:val="22"/>
          <w:szCs w:val="22"/>
        </w:rPr>
        <w:t xml:space="preserve"> </w:t>
      </w:r>
      <w:r w:rsidR="005219CC" w:rsidRPr="000D1865">
        <w:rPr>
          <w:iCs/>
          <w:sz w:val="22"/>
          <w:szCs w:val="22"/>
        </w:rPr>
        <w:t>oświadczam,</w:t>
      </w:r>
      <w:r w:rsidR="00A31A51" w:rsidRPr="000D1865">
        <w:rPr>
          <w:iCs/>
          <w:sz w:val="22"/>
          <w:szCs w:val="22"/>
        </w:rPr>
        <w:t xml:space="preserve"> </w:t>
      </w:r>
      <w:r w:rsidR="005219CC" w:rsidRPr="000D1865">
        <w:rPr>
          <w:iCs/>
          <w:sz w:val="22"/>
          <w:szCs w:val="22"/>
        </w:rPr>
        <w:t>iż</w:t>
      </w:r>
      <w:r w:rsidR="00A31A51" w:rsidRPr="000D1865">
        <w:rPr>
          <w:iCs/>
          <w:sz w:val="22"/>
          <w:szCs w:val="22"/>
        </w:rPr>
        <w:t xml:space="preserve"> </w:t>
      </w:r>
      <w:r w:rsidR="005219CC" w:rsidRPr="000D1865">
        <w:rPr>
          <w:iCs/>
          <w:sz w:val="22"/>
          <w:szCs w:val="22"/>
        </w:rPr>
        <w:t>nie</w:t>
      </w:r>
      <w:r w:rsidR="00A31A51" w:rsidRPr="000D1865">
        <w:rPr>
          <w:iCs/>
          <w:sz w:val="22"/>
          <w:szCs w:val="22"/>
        </w:rPr>
        <w:t xml:space="preserve"> </w:t>
      </w:r>
      <w:r w:rsidR="005219CC" w:rsidRPr="000D1865">
        <w:rPr>
          <w:iCs/>
          <w:sz w:val="22"/>
          <w:szCs w:val="22"/>
        </w:rPr>
        <w:t>podlegam</w:t>
      </w:r>
      <w:r w:rsidR="00A31A51" w:rsidRPr="000D1865">
        <w:rPr>
          <w:iCs/>
          <w:sz w:val="22"/>
          <w:szCs w:val="22"/>
        </w:rPr>
        <w:t xml:space="preserve"> </w:t>
      </w:r>
      <w:r w:rsidR="005219CC" w:rsidRPr="000D1865">
        <w:rPr>
          <w:iCs/>
          <w:sz w:val="22"/>
          <w:szCs w:val="22"/>
        </w:rPr>
        <w:t>wykluczeniu</w:t>
      </w:r>
      <w:r w:rsidR="00A31A51" w:rsidRPr="000D1865">
        <w:rPr>
          <w:iCs/>
          <w:sz w:val="22"/>
          <w:szCs w:val="22"/>
        </w:rPr>
        <w:t xml:space="preserve"> </w:t>
      </w:r>
      <w:r w:rsidR="005219CC" w:rsidRPr="000D1865">
        <w:rPr>
          <w:iCs/>
          <w:sz w:val="22"/>
          <w:szCs w:val="22"/>
        </w:rPr>
        <w:t>na</w:t>
      </w:r>
      <w:r w:rsidR="00A31A51" w:rsidRPr="000D1865">
        <w:rPr>
          <w:iCs/>
          <w:sz w:val="22"/>
          <w:szCs w:val="22"/>
        </w:rPr>
        <w:t xml:space="preserve"> </w:t>
      </w:r>
      <w:r w:rsidR="005219CC" w:rsidRPr="000D1865">
        <w:rPr>
          <w:iCs/>
          <w:sz w:val="22"/>
          <w:szCs w:val="22"/>
        </w:rPr>
        <w:t>podstawie</w:t>
      </w:r>
      <w:r w:rsidR="00A31A51" w:rsidRPr="000D1865">
        <w:rPr>
          <w:iCs/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5k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rozporządzenia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Rady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(UE)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nr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833/2014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dnia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31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lipca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2014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r.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dotyczącego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środków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ograniczających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związku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działaniami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Rosji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destabilizującymi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sytuację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na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Ukrainie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(Dz.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Urz.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UE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nr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L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229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31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lipca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2014,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str.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1),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brzmieniu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nadanym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rozporządzeniem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Rady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(UE)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2022/576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sprawie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zmiany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rozporządzenia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(UE)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nr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833/2014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dotyczącego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środków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ograniczających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związku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działaniami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Rosji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destabilizującymi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sytuację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na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Ukrainie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(Dz.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Urz.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UE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nr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L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111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8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kwietnia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2022,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str.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1),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treścią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którego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zakazuje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się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udzielania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lub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dalszego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wykonywania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wszelkich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zamówień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publicznych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lub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koncesji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objętych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zakresem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dyrektyw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sprawie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zamówień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publicznych,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a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także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zakresem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10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ust.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1,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3,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ust.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6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lit.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a)–e),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ust.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8,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9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10,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11,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12,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13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14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dyrektywy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2014/23/UE,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7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8,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10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lit.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b)–f)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lit.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h)–j)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dyrektywy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2014/24/UE,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18,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21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lit.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b)–e)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lit.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g)–i),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29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30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dyrektywy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2014/25/UE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oraz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13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lit.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a)–d),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lit.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f)–h)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lit.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j)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dyrektywy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2009/81/WE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na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rzecz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lub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="005219CC" w:rsidRPr="000D1865">
        <w:rPr>
          <w:sz w:val="22"/>
          <w:szCs w:val="22"/>
        </w:rPr>
        <w:t>udziałem:</w:t>
      </w:r>
    </w:p>
    <w:p w14:paraId="4032E26E" w14:textId="0CE99016" w:rsidR="005219CC" w:rsidRPr="000D1865" w:rsidRDefault="005219CC" w:rsidP="000D1865">
      <w:pPr>
        <w:pStyle w:val="Tekstprzypisudolnego"/>
        <w:widowControl/>
        <w:numPr>
          <w:ilvl w:val="0"/>
          <w:numId w:val="61"/>
        </w:numPr>
        <w:suppressAutoHyphens w:val="0"/>
        <w:jc w:val="left"/>
        <w:rPr>
          <w:sz w:val="22"/>
          <w:szCs w:val="22"/>
        </w:rPr>
      </w:pPr>
      <w:r w:rsidRPr="000D1865">
        <w:rPr>
          <w:sz w:val="22"/>
          <w:szCs w:val="22"/>
        </w:rPr>
        <w:t>obywateli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rosyjskich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lub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osób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fizycznych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lub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prawnych,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podmiotów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lub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organów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siedzibą</w:t>
      </w:r>
      <w:r w:rsidR="00A31A51" w:rsidRPr="000D1865">
        <w:rPr>
          <w:sz w:val="22"/>
          <w:szCs w:val="22"/>
        </w:rPr>
        <w:t xml:space="preserve"> </w:t>
      </w:r>
      <w:r w:rsidR="002476D1" w:rsidRPr="000D1865">
        <w:rPr>
          <w:sz w:val="22"/>
          <w:szCs w:val="22"/>
        </w:rPr>
        <w:br/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Rosji;</w:t>
      </w:r>
    </w:p>
    <w:p w14:paraId="7B2577AA" w14:textId="1AD39581" w:rsidR="005219CC" w:rsidRPr="000D1865" w:rsidRDefault="005219CC" w:rsidP="000D1865">
      <w:pPr>
        <w:pStyle w:val="Tekstprzypisudolnego"/>
        <w:widowControl/>
        <w:numPr>
          <w:ilvl w:val="0"/>
          <w:numId w:val="61"/>
        </w:numPr>
        <w:suppressAutoHyphens w:val="0"/>
        <w:jc w:val="left"/>
        <w:rPr>
          <w:sz w:val="22"/>
          <w:szCs w:val="22"/>
        </w:rPr>
      </w:pPr>
      <w:bookmarkStart w:id="3" w:name="_Hlk102557314"/>
      <w:r w:rsidRPr="000D1865">
        <w:rPr>
          <w:sz w:val="22"/>
          <w:szCs w:val="22"/>
        </w:rPr>
        <w:t>osób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prawnych,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podmiotów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lub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organów,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których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prawa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własności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bezpośrednio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lub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pośrednio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ponad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50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%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należą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podmiotu,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którym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mowa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lit.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a)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niniejszego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ustępu;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lub</w:t>
      </w:r>
      <w:bookmarkEnd w:id="3"/>
    </w:p>
    <w:p w14:paraId="676CAF90" w14:textId="55656CD5" w:rsidR="005219CC" w:rsidRPr="000D1865" w:rsidRDefault="005219CC" w:rsidP="000D1865">
      <w:pPr>
        <w:pStyle w:val="Tekstprzypisudolnego"/>
        <w:widowControl/>
        <w:numPr>
          <w:ilvl w:val="0"/>
          <w:numId w:val="61"/>
        </w:numPr>
        <w:suppressAutoHyphens w:val="0"/>
        <w:jc w:val="left"/>
        <w:rPr>
          <w:sz w:val="22"/>
          <w:szCs w:val="22"/>
        </w:rPr>
      </w:pPr>
      <w:r w:rsidRPr="000D1865">
        <w:rPr>
          <w:sz w:val="22"/>
          <w:szCs w:val="22"/>
        </w:rPr>
        <w:t>osób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fizycznych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lub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prawnych,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podmiotów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lub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organów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działających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imieniu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lub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kierunkiem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podmiotu,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którym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mowa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lit.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a)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lub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b)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niniejszego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ustępu,</w:t>
      </w:r>
    </w:p>
    <w:p w14:paraId="4F981C6D" w14:textId="46E8E8C1" w:rsidR="005219CC" w:rsidRPr="000D1865" w:rsidRDefault="005219CC" w:rsidP="005219CC">
      <w:pPr>
        <w:pStyle w:val="Tekstprzypisudolnego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tym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podwykonawców,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dostawców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lub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podmiotów,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których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zdolności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polega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się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rozumieniu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dyrektyw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sprawie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zamówień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publicznych,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przypadku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gdy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przypada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ponad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10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%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wartości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zamówienia.</w:t>
      </w:r>
    </w:p>
    <w:p w14:paraId="198757C5" w14:textId="77777777" w:rsidR="005219CC" w:rsidRPr="000D1865" w:rsidRDefault="005219CC" w:rsidP="005219CC">
      <w:pPr>
        <w:pStyle w:val="Akapitzlist"/>
        <w:ind w:left="709"/>
        <w:rPr>
          <w:sz w:val="22"/>
        </w:rPr>
      </w:pPr>
    </w:p>
    <w:p w14:paraId="26E0FC1B" w14:textId="77777777" w:rsidR="00EA388E" w:rsidRPr="000D1865" w:rsidRDefault="00EA388E" w:rsidP="00EA388E">
      <w:pPr>
        <w:ind w:firstLine="349"/>
        <w:jc w:val="both"/>
        <w:rPr>
          <w:sz w:val="22"/>
          <w:szCs w:val="22"/>
        </w:rPr>
      </w:pPr>
      <w:r w:rsidRPr="000D1865">
        <w:rPr>
          <w:sz w:val="22"/>
          <w:szCs w:val="22"/>
        </w:rPr>
        <w:t xml:space="preserve">Równocześnie oświadczam, że wszystkie informacje podane w powyższych oświadczeniach są aktualne i zgodne z prawdą oraz zostały przedstawione z pełną świadomością konsekwencji wprowadzenia </w:t>
      </w:r>
      <w:r>
        <w:rPr>
          <w:sz w:val="22"/>
          <w:szCs w:val="22"/>
        </w:rPr>
        <w:t>Z</w:t>
      </w:r>
      <w:r w:rsidRPr="000D1865">
        <w:rPr>
          <w:sz w:val="22"/>
          <w:szCs w:val="22"/>
        </w:rPr>
        <w:t>amawiającego w błąd przy przedstawianiu informacji.</w:t>
      </w:r>
    </w:p>
    <w:p w14:paraId="783ECFB1" w14:textId="77777777" w:rsidR="005219CC" w:rsidRPr="000D1865" w:rsidRDefault="005219CC" w:rsidP="005219CC">
      <w:pPr>
        <w:pStyle w:val="Akapitzlist"/>
        <w:ind w:left="0"/>
      </w:pPr>
    </w:p>
    <w:p w14:paraId="1CB2C32C" w14:textId="77777777" w:rsidR="005219CC" w:rsidRPr="000D1865" w:rsidRDefault="005219CC" w:rsidP="005219CC">
      <w:pPr>
        <w:pStyle w:val="Akapitzlist"/>
        <w:ind w:left="0"/>
      </w:pPr>
    </w:p>
    <w:p w14:paraId="05160783" w14:textId="77777777" w:rsidR="00652DCC" w:rsidRPr="000D1865" w:rsidRDefault="00652DCC" w:rsidP="00EA388E">
      <w:pPr>
        <w:pStyle w:val="Tekstpodstawowy"/>
        <w:spacing w:line="240" w:lineRule="auto"/>
        <w:ind w:left="540"/>
        <w:jc w:val="center"/>
        <w:outlineLvl w:val="0"/>
        <w:rPr>
          <w:b/>
          <w:bCs/>
        </w:rPr>
      </w:pPr>
    </w:p>
    <w:p w14:paraId="7B25CCD3" w14:textId="77777777" w:rsidR="001F505C" w:rsidRPr="000D1865" w:rsidRDefault="001F505C" w:rsidP="5CD32AA8">
      <w:pPr>
        <w:pStyle w:val="Tekstpodstawowy"/>
        <w:spacing w:line="240" w:lineRule="auto"/>
        <w:ind w:left="540"/>
        <w:jc w:val="right"/>
        <w:outlineLvl w:val="0"/>
        <w:rPr>
          <w:b/>
          <w:bCs/>
        </w:rPr>
        <w:sectPr w:rsidR="001F505C" w:rsidRPr="000D1865" w:rsidSect="00451D56">
          <w:headerReference w:type="default" r:id="rId46"/>
          <w:footerReference w:type="even" r:id="rId47"/>
          <w:footerReference w:type="default" r:id="rId48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392AD474" w14:textId="0AFFB8AC" w:rsidR="001F27A9" w:rsidRPr="000D1865" w:rsidRDefault="5CD32AA8" w:rsidP="5CD32AA8">
      <w:pPr>
        <w:pStyle w:val="Tekstpodstawowy"/>
        <w:spacing w:line="240" w:lineRule="auto"/>
        <w:ind w:left="540"/>
        <w:jc w:val="right"/>
        <w:outlineLvl w:val="0"/>
        <w:rPr>
          <w:b/>
          <w:bCs/>
        </w:rPr>
      </w:pPr>
      <w:r w:rsidRPr="000D1865">
        <w:rPr>
          <w:b/>
          <w:bCs/>
        </w:rPr>
        <w:lastRenderedPageBreak/>
        <w:t>Załącznik</w:t>
      </w:r>
      <w:r w:rsidR="00A31A51" w:rsidRPr="000D1865">
        <w:rPr>
          <w:b/>
          <w:bCs/>
        </w:rPr>
        <w:t xml:space="preserve"> </w:t>
      </w:r>
      <w:r w:rsidRPr="000D1865">
        <w:rPr>
          <w:b/>
          <w:bCs/>
        </w:rPr>
        <w:t>nr</w:t>
      </w:r>
      <w:r w:rsidR="00A31A51" w:rsidRPr="000D1865">
        <w:rPr>
          <w:b/>
          <w:bCs/>
        </w:rPr>
        <w:t xml:space="preserve"> </w:t>
      </w:r>
      <w:r w:rsidR="008C6808" w:rsidRPr="000D1865">
        <w:rPr>
          <w:b/>
          <w:bCs/>
        </w:rPr>
        <w:t>4</w:t>
      </w:r>
      <w:r w:rsidR="00A31A51" w:rsidRPr="000D1865">
        <w:rPr>
          <w:b/>
          <w:bCs/>
        </w:rPr>
        <w:t xml:space="preserve"> </w:t>
      </w:r>
      <w:r w:rsidRPr="000D1865">
        <w:rPr>
          <w:b/>
          <w:bCs/>
        </w:rPr>
        <w:t>do</w:t>
      </w:r>
      <w:r w:rsidR="00A31A51" w:rsidRPr="000D1865">
        <w:rPr>
          <w:b/>
          <w:bCs/>
        </w:rPr>
        <w:t xml:space="preserve"> </w:t>
      </w:r>
      <w:r w:rsidRPr="000D1865">
        <w:rPr>
          <w:b/>
          <w:bCs/>
        </w:rPr>
        <w:t>formularza</w:t>
      </w:r>
      <w:r w:rsidR="00A31A51" w:rsidRPr="000D1865">
        <w:rPr>
          <w:b/>
          <w:bCs/>
        </w:rPr>
        <w:t xml:space="preserve"> </w:t>
      </w:r>
      <w:r w:rsidRPr="000D1865">
        <w:rPr>
          <w:b/>
          <w:bCs/>
        </w:rPr>
        <w:t>oferty</w:t>
      </w:r>
    </w:p>
    <w:p w14:paraId="0F5C6200" w14:textId="1A9010CD" w:rsidR="004224B3" w:rsidRPr="000D1865" w:rsidRDefault="004224B3" w:rsidP="5CD32AA8">
      <w:pPr>
        <w:pStyle w:val="Tekstpodstawowy"/>
        <w:spacing w:line="240" w:lineRule="auto"/>
        <w:ind w:left="540"/>
        <w:jc w:val="right"/>
        <w:outlineLvl w:val="0"/>
        <w:rPr>
          <w:b/>
          <w:bCs/>
        </w:rPr>
      </w:pPr>
    </w:p>
    <w:p w14:paraId="289002EF" w14:textId="12B46BBA" w:rsidR="001F505C" w:rsidRPr="000D1865" w:rsidRDefault="001F505C" w:rsidP="001F505C">
      <w:pPr>
        <w:pStyle w:val="Tekstpodstawowy"/>
        <w:spacing w:line="240" w:lineRule="auto"/>
      </w:pPr>
      <w:r w:rsidRPr="000D1865">
        <w:t>Niniejszy</w:t>
      </w:r>
      <w:r w:rsidR="00A31A51" w:rsidRPr="000D1865">
        <w:t xml:space="preserve"> </w:t>
      </w:r>
      <w:r w:rsidRPr="000D1865">
        <w:t>załącznik</w:t>
      </w:r>
      <w:r w:rsidR="00A31A51" w:rsidRPr="000D1865">
        <w:t xml:space="preserve"> </w:t>
      </w:r>
      <w:r w:rsidRPr="000D1865">
        <w:t>zawiera</w:t>
      </w:r>
      <w:r w:rsidR="00A31A51" w:rsidRPr="000D1865">
        <w:t xml:space="preserve"> </w:t>
      </w:r>
      <w:r w:rsidRPr="000D1865">
        <w:t>szczegółowy</w:t>
      </w:r>
      <w:r w:rsidR="00A31A51" w:rsidRPr="000D1865">
        <w:t xml:space="preserve"> </w:t>
      </w:r>
      <w:r w:rsidRPr="000D1865">
        <w:t>opis</w:t>
      </w:r>
      <w:r w:rsidR="00A31A51" w:rsidRPr="000D1865">
        <w:t xml:space="preserve"> </w:t>
      </w:r>
      <w:r w:rsidRPr="000D1865">
        <w:t>techniczny</w:t>
      </w:r>
      <w:r w:rsidR="00A31A51" w:rsidRPr="000D1865">
        <w:t xml:space="preserve"> </w:t>
      </w:r>
      <w:r w:rsidRPr="000D1865">
        <w:t>oferowanego</w:t>
      </w:r>
      <w:r w:rsidR="00A31A51" w:rsidRPr="000D1865">
        <w:t xml:space="preserve"> </w:t>
      </w:r>
      <w:r w:rsidRPr="000D1865">
        <w:t>sprzętu</w:t>
      </w:r>
      <w:r w:rsidR="00A31A51" w:rsidRPr="000D1865">
        <w:t xml:space="preserve"> </w:t>
      </w:r>
      <w:r w:rsidRPr="000D1865">
        <w:t>oraz</w:t>
      </w:r>
      <w:r w:rsidR="00A31A51" w:rsidRPr="000D1865">
        <w:t xml:space="preserve"> </w:t>
      </w:r>
      <w:r w:rsidRPr="000D1865">
        <w:t>jego</w:t>
      </w:r>
      <w:r w:rsidR="00A31A51" w:rsidRPr="000D1865">
        <w:t xml:space="preserve"> </w:t>
      </w:r>
      <w:r w:rsidRPr="000D1865">
        <w:t>szczegółową</w:t>
      </w:r>
      <w:r w:rsidR="00A31A51" w:rsidRPr="000D1865">
        <w:t xml:space="preserve"> </w:t>
      </w:r>
      <w:r w:rsidRPr="000D1865">
        <w:t>kalkulację</w:t>
      </w:r>
      <w:r w:rsidR="00A31A51" w:rsidRPr="000D1865">
        <w:t xml:space="preserve"> </w:t>
      </w:r>
      <w:r w:rsidRPr="000D1865">
        <w:t>cenową.</w:t>
      </w:r>
    </w:p>
    <w:p w14:paraId="2E958A53" w14:textId="77777777" w:rsidR="004224B3" w:rsidRPr="000D1865" w:rsidRDefault="004224B3" w:rsidP="001F505C">
      <w:pPr>
        <w:pStyle w:val="Tekstpodstawowy"/>
        <w:spacing w:line="240" w:lineRule="auto"/>
      </w:pP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1560"/>
        <w:gridCol w:w="2976"/>
        <w:gridCol w:w="2552"/>
      </w:tblGrid>
      <w:tr w:rsidR="004224B3" w:rsidRPr="000D1865" w14:paraId="65E5F77B" w14:textId="77777777" w:rsidTr="004224B3">
        <w:trPr>
          <w:trHeight w:val="11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33B89D" w14:textId="1D9D241B" w:rsidR="004224B3" w:rsidRPr="000D1865" w:rsidRDefault="004224B3" w:rsidP="00532DDD">
            <w:pPr>
              <w:rPr>
                <w:b/>
                <w:sz w:val="20"/>
                <w:szCs w:val="20"/>
              </w:rPr>
            </w:pPr>
            <w:r w:rsidRPr="000D1865">
              <w:rPr>
                <w:b/>
                <w:sz w:val="20"/>
                <w:szCs w:val="20"/>
              </w:rPr>
              <w:t>Oferowana aparatura naukowo-badawcza</w:t>
            </w:r>
          </w:p>
          <w:p w14:paraId="509295BD" w14:textId="1FA95BCE" w:rsidR="004224B3" w:rsidRPr="000D1865" w:rsidRDefault="004224B3" w:rsidP="00EE7D50">
            <w:pPr>
              <w:widowControl/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87481B" w14:textId="76564E3D" w:rsidR="004224B3" w:rsidRPr="000D1865" w:rsidRDefault="004224B3" w:rsidP="00EE7D50">
            <w:pPr>
              <w:widowControl/>
              <w:suppressAutoHyphens w:val="0"/>
              <w:ind w:hanging="127"/>
              <w:rPr>
                <w:b/>
                <w:bCs/>
                <w:sz w:val="22"/>
                <w:szCs w:val="22"/>
              </w:rPr>
            </w:pPr>
            <w:r w:rsidRPr="000D1865">
              <w:rPr>
                <w:b/>
                <w:sz w:val="20"/>
                <w:szCs w:val="20"/>
              </w:rPr>
              <w:t>Producent/model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673081" w14:textId="2F08801E" w:rsidR="004224B3" w:rsidRPr="000D1865" w:rsidRDefault="004224B3" w:rsidP="00EE7D50">
            <w:pPr>
              <w:widowControl/>
              <w:suppressAutoHyphens w:val="0"/>
              <w:ind w:left="34" w:hanging="34"/>
              <w:rPr>
                <w:b/>
                <w:bCs/>
                <w:sz w:val="22"/>
                <w:szCs w:val="22"/>
              </w:rPr>
            </w:pPr>
            <w:r w:rsidRPr="000D1865">
              <w:rPr>
                <w:b/>
                <w:bCs/>
                <w:sz w:val="22"/>
                <w:szCs w:val="22"/>
              </w:rPr>
              <w:t>Ilość urządzeń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BC81A1" w14:textId="361996AA" w:rsidR="004224B3" w:rsidRPr="000D1865" w:rsidRDefault="004224B3" w:rsidP="00EE7D50">
            <w:pPr>
              <w:pStyle w:val="Tekstpodstawowy"/>
              <w:spacing w:line="240" w:lineRule="auto"/>
              <w:ind w:left="141"/>
              <w:jc w:val="center"/>
              <w:rPr>
                <w:b/>
                <w:bCs/>
                <w:sz w:val="22"/>
                <w:szCs w:val="22"/>
              </w:rPr>
            </w:pPr>
            <w:r w:rsidRPr="000D1865">
              <w:rPr>
                <w:b/>
                <w:bCs/>
                <w:sz w:val="22"/>
                <w:szCs w:val="22"/>
              </w:rPr>
              <w:t>Wartość netto zamówienia</w:t>
            </w:r>
          </w:p>
          <w:p w14:paraId="01C5E33F" w14:textId="71BE2023" w:rsidR="004224B3" w:rsidRPr="000D1865" w:rsidRDefault="004224B3" w:rsidP="00EE7D50">
            <w:pPr>
              <w:widowControl/>
              <w:suppressAutoHyphens w:val="0"/>
              <w:ind w:left="14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AB8EA0" w14:textId="733EC682" w:rsidR="004224B3" w:rsidRPr="000D1865" w:rsidRDefault="004224B3" w:rsidP="00EE7D50">
            <w:pPr>
              <w:pStyle w:val="Tekstpodstawowy"/>
              <w:spacing w:line="240" w:lineRule="auto"/>
              <w:ind w:left="34" w:hanging="34"/>
              <w:jc w:val="center"/>
              <w:rPr>
                <w:b/>
                <w:bCs/>
                <w:sz w:val="22"/>
                <w:szCs w:val="22"/>
              </w:rPr>
            </w:pPr>
            <w:r w:rsidRPr="000D1865">
              <w:rPr>
                <w:b/>
                <w:bCs/>
                <w:sz w:val="22"/>
                <w:szCs w:val="22"/>
              </w:rPr>
              <w:t>Wartość brutto zamówienia</w:t>
            </w:r>
          </w:p>
          <w:p w14:paraId="138B6673" w14:textId="25E3DC2F" w:rsidR="004224B3" w:rsidRPr="000D1865" w:rsidRDefault="004224B3" w:rsidP="00EE7D50">
            <w:pPr>
              <w:widowControl/>
              <w:suppressAutoHyphens w:val="0"/>
              <w:ind w:left="34" w:hanging="34"/>
              <w:rPr>
                <w:b/>
                <w:bCs/>
                <w:sz w:val="22"/>
                <w:szCs w:val="22"/>
              </w:rPr>
            </w:pPr>
          </w:p>
        </w:tc>
      </w:tr>
      <w:tr w:rsidR="004224B3" w:rsidRPr="000D1865" w14:paraId="2BBA2D52" w14:textId="77777777" w:rsidTr="004224B3">
        <w:trPr>
          <w:trHeight w:val="13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814D0" w14:textId="4D3C92DE" w:rsidR="004224B3" w:rsidRPr="00F22780" w:rsidRDefault="004224B3" w:rsidP="00EE7D50">
            <w:pPr>
              <w:widowControl/>
              <w:suppressAutoHyphens w:val="0"/>
              <w:snapToGrid w:val="0"/>
              <w:rPr>
                <w:b/>
                <w:bCs/>
                <w:sz w:val="20"/>
                <w:szCs w:val="20"/>
              </w:rPr>
            </w:pPr>
            <w:r w:rsidRPr="00F22780">
              <w:rPr>
                <w:b/>
                <w:bCs/>
                <w:sz w:val="20"/>
                <w:szCs w:val="20"/>
              </w:rPr>
              <w:t>Wysokoparametrowy sorter komórek</w:t>
            </w:r>
            <w:r w:rsidR="00F22780" w:rsidRPr="00F22780">
              <w:rPr>
                <w:b/>
                <w:bCs/>
                <w:sz w:val="20"/>
                <w:szCs w:val="20"/>
              </w:rPr>
              <w:t xml:space="preserve"> wraz z uruchomieniem</w:t>
            </w:r>
            <w:r w:rsidR="00773056">
              <w:rPr>
                <w:b/>
                <w:bCs/>
                <w:sz w:val="20"/>
                <w:szCs w:val="20"/>
              </w:rPr>
              <w:t>, instalacją,</w:t>
            </w:r>
            <w:r w:rsidR="00F22780" w:rsidRPr="00F22780">
              <w:rPr>
                <w:b/>
                <w:bCs/>
                <w:sz w:val="20"/>
                <w:szCs w:val="20"/>
              </w:rPr>
              <w:t xml:space="preserve"> konfiguracj</w:t>
            </w:r>
            <w:r w:rsidR="00773056">
              <w:rPr>
                <w:b/>
                <w:bCs/>
                <w:sz w:val="20"/>
                <w:szCs w:val="20"/>
              </w:rPr>
              <w:t>ą</w:t>
            </w:r>
            <w:r w:rsidR="00F22780" w:rsidRPr="00F22780">
              <w:rPr>
                <w:b/>
                <w:bCs/>
                <w:sz w:val="20"/>
                <w:szCs w:val="20"/>
              </w:rPr>
              <w:t xml:space="preserve"> i szkoleniem użytkowników.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31807" w14:textId="77777777" w:rsidR="004224B3" w:rsidRPr="000D1865" w:rsidRDefault="004224B3" w:rsidP="00EE7D50">
            <w:pPr>
              <w:widowControl/>
              <w:suppressAutoHyphens w:val="0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02138" w14:textId="4D03B24E" w:rsidR="004224B3" w:rsidRPr="000D1865" w:rsidRDefault="004224B3" w:rsidP="00EE7D50">
            <w:pPr>
              <w:widowControl/>
              <w:suppressAutoHyphens w:val="0"/>
              <w:snapToGrid w:val="0"/>
              <w:spacing w:line="360" w:lineRule="auto"/>
              <w:ind w:left="30"/>
              <w:rPr>
                <w:sz w:val="22"/>
                <w:szCs w:val="22"/>
              </w:rPr>
            </w:pPr>
            <w:r w:rsidRPr="000D1865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73604" w14:textId="77777777" w:rsidR="004224B3" w:rsidRPr="000D1865" w:rsidRDefault="004224B3" w:rsidP="00EE7D50">
            <w:pPr>
              <w:widowControl/>
              <w:suppressAutoHyphens w:val="0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F4AB" w14:textId="77777777" w:rsidR="004224B3" w:rsidRPr="000D1865" w:rsidRDefault="004224B3" w:rsidP="00EE7D50">
            <w:pPr>
              <w:widowControl/>
              <w:suppressAutoHyphens w:val="0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4224B3" w:rsidRPr="000D1865" w14:paraId="6AEA7FBA" w14:textId="77777777" w:rsidTr="004224B3">
        <w:trPr>
          <w:trHeight w:val="584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7A3B2" w14:textId="28527978" w:rsidR="004224B3" w:rsidRPr="000D1865" w:rsidRDefault="004224B3" w:rsidP="004224B3">
            <w:pPr>
              <w:jc w:val="right"/>
              <w:rPr>
                <w:b/>
                <w:sz w:val="20"/>
                <w:szCs w:val="20"/>
              </w:rPr>
            </w:pPr>
            <w:r w:rsidRPr="000D1865">
              <w:rPr>
                <w:b/>
                <w:sz w:val="20"/>
                <w:szCs w:val="20"/>
              </w:rPr>
              <w:t>CENA BRUTTO ZA REALIZACJĘ CAŁOŚCI PRZEDMIOTU ZAMÓWIENIA:</w:t>
            </w:r>
          </w:p>
          <w:p w14:paraId="1A362556" w14:textId="782B7E4B" w:rsidR="004224B3" w:rsidRPr="000D1865" w:rsidRDefault="004224B3" w:rsidP="00EE7D50">
            <w:pPr>
              <w:widowControl/>
              <w:suppressAutoHyphens w:val="0"/>
              <w:snapToGrid w:val="0"/>
              <w:spacing w:line="360" w:lineRule="auto"/>
              <w:rPr>
                <w:sz w:val="22"/>
                <w:szCs w:val="22"/>
              </w:rPr>
            </w:pPr>
            <w:r w:rsidRPr="000D1865">
              <w:rPr>
                <w:b/>
                <w:sz w:val="20"/>
                <w:szCs w:val="20"/>
              </w:rPr>
              <w:t xml:space="preserve">(tj. zgodnie z </w:t>
            </w:r>
            <w:r w:rsidR="00BC7D1A">
              <w:rPr>
                <w:b/>
                <w:sz w:val="20"/>
                <w:szCs w:val="20"/>
              </w:rPr>
              <w:t>R</w:t>
            </w:r>
            <w:r w:rsidRPr="000D1865">
              <w:rPr>
                <w:b/>
                <w:sz w:val="20"/>
                <w:szCs w:val="20"/>
              </w:rPr>
              <w:t>ozdziałem XIV SWZ):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31788" w14:textId="77777777" w:rsidR="004224B3" w:rsidRPr="000D1865" w:rsidRDefault="004224B3" w:rsidP="00EE7D50">
            <w:pPr>
              <w:widowControl/>
              <w:suppressAutoHyphens w:val="0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74AE8465" w14:textId="661A0116" w:rsidR="0046307A" w:rsidRPr="000D1865" w:rsidRDefault="0046307A" w:rsidP="001F505C">
      <w:pPr>
        <w:pStyle w:val="Tekstpodstawowy"/>
        <w:spacing w:line="240" w:lineRule="auto"/>
        <w:rPr>
          <w:b/>
          <w:bCs/>
        </w:rPr>
      </w:pPr>
    </w:p>
    <w:p w14:paraId="757E3869" w14:textId="65157E6A" w:rsidR="001F505C" w:rsidRPr="000D1865" w:rsidRDefault="001F505C" w:rsidP="001F505C">
      <w:pPr>
        <w:pStyle w:val="Tekstpodstawowy"/>
        <w:spacing w:line="240" w:lineRule="auto"/>
        <w:ind w:right="806"/>
        <w:rPr>
          <w:b/>
          <w:color w:val="000000"/>
          <w:sz w:val="22"/>
          <w:szCs w:val="22"/>
        </w:rPr>
      </w:pPr>
      <w:bookmarkStart w:id="5" w:name="_Hlk113620422"/>
      <w:r w:rsidRPr="000D1865">
        <w:rPr>
          <w:b/>
          <w:color w:val="000000"/>
          <w:sz w:val="22"/>
          <w:szCs w:val="22"/>
        </w:rPr>
        <w:t>Wykonawca</w:t>
      </w:r>
      <w:r w:rsidR="00A31A51" w:rsidRPr="000D1865">
        <w:rPr>
          <w:b/>
          <w:color w:val="000000"/>
          <w:sz w:val="22"/>
          <w:szCs w:val="22"/>
        </w:rPr>
        <w:t xml:space="preserve"> </w:t>
      </w:r>
      <w:r w:rsidRPr="000D1865">
        <w:rPr>
          <w:b/>
          <w:color w:val="000000"/>
          <w:sz w:val="22"/>
          <w:szCs w:val="22"/>
        </w:rPr>
        <w:t>musi</w:t>
      </w:r>
      <w:r w:rsidR="00A31A51" w:rsidRPr="000D1865">
        <w:rPr>
          <w:b/>
          <w:color w:val="000000"/>
          <w:sz w:val="22"/>
          <w:szCs w:val="22"/>
        </w:rPr>
        <w:t xml:space="preserve"> </w:t>
      </w:r>
      <w:r w:rsidRPr="000D1865">
        <w:rPr>
          <w:b/>
          <w:color w:val="000000"/>
          <w:sz w:val="22"/>
          <w:szCs w:val="22"/>
        </w:rPr>
        <w:t>zaoferować</w:t>
      </w:r>
      <w:r w:rsidR="00A31A51" w:rsidRPr="000D1865">
        <w:rPr>
          <w:b/>
          <w:color w:val="000000"/>
          <w:sz w:val="22"/>
          <w:szCs w:val="22"/>
        </w:rPr>
        <w:t xml:space="preserve"> </w:t>
      </w:r>
      <w:r w:rsidR="000C66A1">
        <w:rPr>
          <w:b/>
          <w:color w:val="000000"/>
          <w:sz w:val="22"/>
          <w:szCs w:val="22"/>
        </w:rPr>
        <w:t xml:space="preserve">urządzenie </w:t>
      </w:r>
      <w:r w:rsidR="0033012E">
        <w:rPr>
          <w:b/>
          <w:color w:val="000000"/>
          <w:sz w:val="22"/>
          <w:szCs w:val="22"/>
        </w:rPr>
        <w:t>o parametrach nie gorszych niż wyspecyfikowane przez Zamawiajacego</w:t>
      </w:r>
      <w:r w:rsidR="00422B1A">
        <w:rPr>
          <w:b/>
          <w:color w:val="000000"/>
          <w:sz w:val="22"/>
          <w:szCs w:val="22"/>
        </w:rPr>
        <w:t xml:space="preserve"> </w:t>
      </w:r>
      <w:r w:rsidRPr="000D1865">
        <w:rPr>
          <w:b/>
          <w:color w:val="000000"/>
          <w:sz w:val="22"/>
          <w:szCs w:val="22"/>
        </w:rPr>
        <w:t>w</w:t>
      </w:r>
      <w:r w:rsidR="00A31A51" w:rsidRPr="000D1865">
        <w:rPr>
          <w:b/>
          <w:color w:val="000000"/>
          <w:sz w:val="22"/>
          <w:szCs w:val="22"/>
        </w:rPr>
        <w:t xml:space="preserve"> </w:t>
      </w:r>
      <w:bookmarkEnd w:id="5"/>
      <w:r w:rsidRPr="000D1865">
        <w:rPr>
          <w:b/>
          <w:color w:val="000000"/>
          <w:sz w:val="22"/>
          <w:szCs w:val="22"/>
        </w:rPr>
        <w:t>Załączniku</w:t>
      </w:r>
      <w:r w:rsidR="00A31A51" w:rsidRPr="000D1865">
        <w:rPr>
          <w:b/>
          <w:color w:val="000000"/>
          <w:sz w:val="22"/>
          <w:szCs w:val="22"/>
        </w:rPr>
        <w:t xml:space="preserve"> </w:t>
      </w:r>
      <w:r w:rsidRPr="000D1865">
        <w:rPr>
          <w:b/>
          <w:color w:val="000000"/>
          <w:sz w:val="22"/>
          <w:szCs w:val="22"/>
        </w:rPr>
        <w:t>A</w:t>
      </w:r>
      <w:r w:rsidR="00A31A51" w:rsidRPr="000D1865">
        <w:rPr>
          <w:b/>
          <w:color w:val="000000"/>
          <w:sz w:val="22"/>
          <w:szCs w:val="22"/>
        </w:rPr>
        <w:t xml:space="preserve"> </w:t>
      </w:r>
      <w:r w:rsidRPr="000D1865">
        <w:rPr>
          <w:b/>
          <w:color w:val="000000"/>
          <w:sz w:val="22"/>
          <w:szCs w:val="22"/>
        </w:rPr>
        <w:t>do</w:t>
      </w:r>
      <w:r w:rsidR="00A31A51" w:rsidRPr="000D1865">
        <w:rPr>
          <w:b/>
          <w:color w:val="000000"/>
          <w:sz w:val="22"/>
          <w:szCs w:val="22"/>
        </w:rPr>
        <w:t xml:space="preserve"> </w:t>
      </w:r>
      <w:r w:rsidR="004448C1" w:rsidRPr="000D1865">
        <w:rPr>
          <w:b/>
          <w:color w:val="000000"/>
          <w:sz w:val="22"/>
          <w:szCs w:val="22"/>
        </w:rPr>
        <w:t>SWZ</w:t>
      </w:r>
      <w:r w:rsidRPr="000D1865">
        <w:rPr>
          <w:b/>
          <w:color w:val="000000"/>
          <w:sz w:val="22"/>
          <w:szCs w:val="22"/>
        </w:rPr>
        <w:t>.</w:t>
      </w:r>
      <w:r w:rsidR="00A31A51" w:rsidRPr="000D1865">
        <w:rPr>
          <w:b/>
          <w:color w:val="000000"/>
          <w:sz w:val="22"/>
          <w:szCs w:val="22"/>
        </w:rPr>
        <w:t xml:space="preserve"> </w:t>
      </w:r>
    </w:p>
    <w:p w14:paraId="1F343060" w14:textId="77777777" w:rsidR="0033012E" w:rsidRDefault="0033012E" w:rsidP="001F505C">
      <w:pPr>
        <w:tabs>
          <w:tab w:val="left" w:pos="851"/>
        </w:tabs>
        <w:jc w:val="both"/>
        <w:rPr>
          <w:b/>
          <w:color w:val="000000"/>
          <w:sz w:val="22"/>
          <w:szCs w:val="22"/>
          <w:u w:val="single"/>
        </w:rPr>
      </w:pPr>
    </w:p>
    <w:p w14:paraId="0646FB79" w14:textId="729D7F93" w:rsidR="001F505C" w:rsidRPr="000D1865" w:rsidRDefault="001F505C" w:rsidP="001F505C">
      <w:pPr>
        <w:tabs>
          <w:tab w:val="left" w:pos="851"/>
        </w:tabs>
        <w:jc w:val="both"/>
        <w:rPr>
          <w:b/>
          <w:color w:val="000000"/>
          <w:sz w:val="22"/>
          <w:szCs w:val="22"/>
        </w:rPr>
      </w:pPr>
      <w:r w:rsidRPr="000D1865">
        <w:rPr>
          <w:b/>
          <w:color w:val="000000"/>
          <w:sz w:val="22"/>
          <w:szCs w:val="22"/>
          <w:u w:val="single"/>
        </w:rPr>
        <w:t>Do</w:t>
      </w:r>
      <w:r w:rsidR="00A31A51" w:rsidRPr="000D1865">
        <w:rPr>
          <w:b/>
          <w:color w:val="000000"/>
          <w:sz w:val="22"/>
          <w:szCs w:val="22"/>
          <w:u w:val="single"/>
        </w:rPr>
        <w:t xml:space="preserve"> </w:t>
      </w:r>
      <w:r w:rsidRPr="000D1865">
        <w:rPr>
          <w:b/>
          <w:color w:val="000000"/>
          <w:sz w:val="22"/>
          <w:szCs w:val="22"/>
          <w:u w:val="single"/>
        </w:rPr>
        <w:t>kalkulacji</w:t>
      </w:r>
      <w:r w:rsidR="00A31A51" w:rsidRPr="000D1865">
        <w:rPr>
          <w:b/>
          <w:color w:val="000000"/>
          <w:sz w:val="22"/>
          <w:szCs w:val="22"/>
          <w:u w:val="single"/>
        </w:rPr>
        <w:t xml:space="preserve"> </w:t>
      </w:r>
      <w:r w:rsidRPr="000D1865">
        <w:rPr>
          <w:b/>
          <w:color w:val="000000"/>
          <w:sz w:val="22"/>
          <w:szCs w:val="22"/>
          <w:u w:val="single"/>
        </w:rPr>
        <w:t>cenowej</w:t>
      </w:r>
      <w:r w:rsidR="00A31A51" w:rsidRPr="000D1865">
        <w:rPr>
          <w:b/>
          <w:color w:val="000000"/>
          <w:sz w:val="22"/>
          <w:szCs w:val="22"/>
          <w:u w:val="single"/>
        </w:rPr>
        <w:t xml:space="preserve"> </w:t>
      </w:r>
      <w:r w:rsidRPr="000D1865">
        <w:rPr>
          <w:b/>
          <w:color w:val="000000"/>
          <w:sz w:val="22"/>
          <w:szCs w:val="22"/>
          <w:u w:val="single"/>
        </w:rPr>
        <w:t>winny</w:t>
      </w:r>
      <w:r w:rsidR="00A31A51" w:rsidRPr="000D1865">
        <w:rPr>
          <w:b/>
          <w:color w:val="000000"/>
          <w:sz w:val="22"/>
          <w:szCs w:val="22"/>
          <w:u w:val="single"/>
        </w:rPr>
        <w:t xml:space="preserve"> </w:t>
      </w:r>
      <w:r w:rsidRPr="000D1865">
        <w:rPr>
          <w:b/>
          <w:color w:val="000000"/>
          <w:sz w:val="22"/>
          <w:szCs w:val="22"/>
          <w:u w:val="single"/>
        </w:rPr>
        <w:t>być</w:t>
      </w:r>
      <w:r w:rsidR="00A31A51" w:rsidRPr="000D1865">
        <w:rPr>
          <w:b/>
          <w:color w:val="000000"/>
          <w:sz w:val="22"/>
          <w:szCs w:val="22"/>
          <w:u w:val="single"/>
        </w:rPr>
        <w:t xml:space="preserve"> </w:t>
      </w:r>
      <w:r w:rsidRPr="000D1865">
        <w:rPr>
          <w:b/>
          <w:color w:val="000000"/>
          <w:sz w:val="22"/>
          <w:szCs w:val="22"/>
          <w:u w:val="single"/>
        </w:rPr>
        <w:t>dołączone</w:t>
      </w:r>
      <w:r w:rsidRPr="000D1865">
        <w:rPr>
          <w:b/>
          <w:color w:val="000000"/>
          <w:sz w:val="22"/>
          <w:szCs w:val="22"/>
        </w:rPr>
        <w:t>:</w:t>
      </w:r>
    </w:p>
    <w:p w14:paraId="4C280D9C" w14:textId="3A5422DA" w:rsidR="00EA388E" w:rsidRPr="000D1865" w:rsidRDefault="001F505C" w:rsidP="001F505C">
      <w:pPr>
        <w:widowControl/>
        <w:suppressAutoHyphens w:val="0"/>
        <w:jc w:val="both"/>
        <w:rPr>
          <w:b/>
          <w:bCs/>
        </w:rPr>
        <w:sectPr w:rsidR="00EA388E" w:rsidRPr="000D1865" w:rsidSect="003C2C21">
          <w:pgSz w:w="16840" w:h="11907" w:orient="landscape" w:code="9"/>
          <w:pgMar w:top="1418" w:right="582" w:bottom="1418" w:left="1418" w:header="568" w:footer="708" w:gutter="0"/>
          <w:cols w:space="708"/>
          <w:noEndnote/>
          <w:docGrid w:linePitch="326"/>
        </w:sectPr>
      </w:pPr>
      <w:r w:rsidRPr="00EA388E">
        <w:rPr>
          <w:color w:val="000000"/>
          <w:sz w:val="22"/>
          <w:szCs w:val="22"/>
        </w:rPr>
        <w:t>-</w:t>
      </w:r>
      <w:r w:rsidR="00A31A51" w:rsidRPr="00EA388E">
        <w:rPr>
          <w:color w:val="000000"/>
          <w:sz w:val="22"/>
          <w:szCs w:val="22"/>
        </w:rPr>
        <w:t xml:space="preserve"> </w:t>
      </w:r>
      <w:r w:rsidR="00EA388E" w:rsidRPr="00EA388E">
        <w:rPr>
          <w:color w:val="000000"/>
          <w:sz w:val="22"/>
        </w:rPr>
        <w:t xml:space="preserve">opisu/ów technicznego/ych sporządzonyego/ch przez producenta i/lub wydruk/ów ze stron internetowych producenta, bądź katalog/ów producenta/ów pozwalające/ych na ocenę zgodności oferowanych aparatury oraz ich parametrów z wymaganiami SWZ. </w:t>
      </w:r>
      <w:r w:rsidR="00EA388E" w:rsidRPr="00EA388E">
        <w:rPr>
          <w:bCs/>
          <w:sz w:val="22"/>
        </w:rPr>
        <w:t>Zamawiający dopuszcza złożenie wyżej wskazanych przedmiotowych środków dowodowych  w języku angielskim</w:t>
      </w:r>
      <w:r w:rsidR="00EA388E" w:rsidRPr="00EA388E">
        <w:rPr>
          <w:sz w:val="22"/>
        </w:rPr>
        <w:t xml:space="preserve">. </w:t>
      </w:r>
      <w:r w:rsidR="00EA388E" w:rsidRPr="00EA388E">
        <w:rPr>
          <w:bCs/>
          <w:sz w:val="22"/>
          <w:szCs w:val="22"/>
          <w:u w:val="single"/>
        </w:rPr>
        <w:t>Wyżej wymienione opisy i/lub wydruki w razie ich złożenia muszą zostać opatrzone podpisem kwalifikowanym, zgodnie z zasadami niniejszej SWZ.</w:t>
      </w:r>
    </w:p>
    <w:p w14:paraId="789DA824" w14:textId="77777777" w:rsidR="00347882" w:rsidRPr="000D1865" w:rsidRDefault="00347882" w:rsidP="008536B1">
      <w:pPr>
        <w:pStyle w:val="Tekstpodstawowy"/>
        <w:spacing w:line="240" w:lineRule="auto"/>
        <w:ind w:left="540"/>
        <w:jc w:val="right"/>
        <w:rPr>
          <w:b/>
          <w:bCs/>
        </w:rPr>
      </w:pPr>
    </w:p>
    <w:p w14:paraId="0EF44A91" w14:textId="69A8EE1F" w:rsidR="00F71C64" w:rsidRPr="000D1865" w:rsidRDefault="5CD32AA8">
      <w:pPr>
        <w:widowControl/>
        <w:suppressAutoHyphens w:val="0"/>
        <w:jc w:val="right"/>
      </w:pPr>
      <w:r w:rsidRPr="000D1865">
        <w:rPr>
          <w:b/>
          <w:bCs/>
          <w:i/>
          <w:iCs/>
          <w:color w:val="000000" w:themeColor="text1"/>
        </w:rPr>
        <w:t>Załącznik</w:t>
      </w:r>
      <w:r w:rsidR="00A31A51" w:rsidRPr="000D1865">
        <w:rPr>
          <w:b/>
          <w:bCs/>
          <w:i/>
          <w:iCs/>
          <w:color w:val="000000" w:themeColor="text1"/>
        </w:rPr>
        <w:t xml:space="preserve"> </w:t>
      </w:r>
      <w:r w:rsidRPr="000D1865">
        <w:rPr>
          <w:b/>
          <w:bCs/>
          <w:i/>
          <w:iCs/>
          <w:color w:val="000000" w:themeColor="text1"/>
        </w:rPr>
        <w:t>nr</w:t>
      </w:r>
      <w:r w:rsidR="00A31A51" w:rsidRPr="000D1865">
        <w:rPr>
          <w:b/>
          <w:bCs/>
          <w:i/>
          <w:iCs/>
          <w:color w:val="000000" w:themeColor="text1"/>
        </w:rPr>
        <w:t xml:space="preserve"> </w:t>
      </w:r>
      <w:r w:rsidR="00487A9B" w:rsidRPr="000D1865">
        <w:rPr>
          <w:b/>
          <w:bCs/>
          <w:i/>
          <w:iCs/>
          <w:color w:val="000000" w:themeColor="text1"/>
        </w:rPr>
        <w:t>5</w:t>
      </w:r>
      <w:r w:rsidR="00A31A51" w:rsidRPr="000D1865">
        <w:rPr>
          <w:b/>
          <w:bCs/>
          <w:i/>
          <w:iCs/>
          <w:color w:val="000000" w:themeColor="text1"/>
        </w:rPr>
        <w:t xml:space="preserve"> </w:t>
      </w:r>
      <w:r w:rsidRPr="000D1865">
        <w:rPr>
          <w:b/>
          <w:bCs/>
          <w:i/>
          <w:iCs/>
          <w:color w:val="000000" w:themeColor="text1"/>
        </w:rPr>
        <w:t>do</w:t>
      </w:r>
      <w:r w:rsidR="00A31A51" w:rsidRPr="000D1865">
        <w:rPr>
          <w:b/>
          <w:bCs/>
          <w:i/>
          <w:iCs/>
          <w:color w:val="000000" w:themeColor="text1"/>
        </w:rPr>
        <w:t xml:space="preserve"> </w:t>
      </w:r>
      <w:r w:rsidRPr="000D1865">
        <w:rPr>
          <w:b/>
          <w:bCs/>
          <w:i/>
          <w:iCs/>
          <w:color w:val="000000" w:themeColor="text1"/>
        </w:rPr>
        <w:t>formularza</w:t>
      </w:r>
      <w:r w:rsidR="00A31A51" w:rsidRPr="000D1865">
        <w:rPr>
          <w:b/>
          <w:bCs/>
          <w:i/>
          <w:iCs/>
          <w:color w:val="000000" w:themeColor="text1"/>
        </w:rPr>
        <w:t xml:space="preserve"> </w:t>
      </w:r>
      <w:r w:rsidRPr="000D1865">
        <w:rPr>
          <w:b/>
          <w:bCs/>
          <w:i/>
          <w:iCs/>
          <w:color w:val="000000" w:themeColor="text1"/>
        </w:rPr>
        <w:t>ofertowego</w:t>
      </w:r>
    </w:p>
    <w:p w14:paraId="4CDD594B" w14:textId="77777777" w:rsidR="00F71C64" w:rsidRPr="000D1865" w:rsidRDefault="00F71C64" w:rsidP="00F71C64">
      <w:pPr>
        <w:pStyle w:val="Tekstpodstawowy"/>
        <w:spacing w:line="240" w:lineRule="auto"/>
        <w:ind w:left="540"/>
        <w:jc w:val="right"/>
        <w:rPr>
          <w:b/>
          <w:bCs/>
          <w:i/>
          <w:color w:val="000000"/>
          <w:szCs w:val="24"/>
        </w:rPr>
      </w:pPr>
    </w:p>
    <w:p w14:paraId="62B77590" w14:textId="77777777" w:rsidR="00F71C64" w:rsidRPr="000D1865" w:rsidRDefault="00F71C64" w:rsidP="00F71C64">
      <w:pPr>
        <w:pStyle w:val="Tekstpodstawowy"/>
        <w:spacing w:line="240" w:lineRule="auto"/>
        <w:ind w:left="540"/>
        <w:jc w:val="right"/>
        <w:rPr>
          <w:b/>
          <w:bCs/>
          <w:i/>
          <w:color w:val="000000"/>
          <w:szCs w:val="24"/>
        </w:rPr>
      </w:pPr>
    </w:p>
    <w:p w14:paraId="33A99F94" w14:textId="77777777" w:rsidR="001E5635" w:rsidRPr="000D1865" w:rsidRDefault="001E5635" w:rsidP="001E5635">
      <w:pPr>
        <w:jc w:val="right"/>
        <w:rPr>
          <w:b/>
        </w:rPr>
      </w:pPr>
    </w:p>
    <w:p w14:paraId="0D5BCA3C" w14:textId="77777777" w:rsidR="001E5635" w:rsidRPr="000D1865" w:rsidRDefault="001E5635" w:rsidP="001E5635">
      <w:pPr>
        <w:pStyle w:val="Tekstpodstawowy"/>
        <w:spacing w:line="240" w:lineRule="auto"/>
        <w:jc w:val="center"/>
        <w:rPr>
          <w:b/>
          <w:iCs/>
          <w:color w:val="000000"/>
          <w:sz w:val="22"/>
          <w:szCs w:val="22"/>
          <w:u w:val="single"/>
        </w:rPr>
      </w:pPr>
      <w:r w:rsidRPr="000D1865">
        <w:rPr>
          <w:b/>
          <w:iCs/>
          <w:color w:val="000000"/>
          <w:sz w:val="22"/>
          <w:szCs w:val="22"/>
          <w:u w:val="single"/>
        </w:rPr>
        <w:t>OŚWIADCZENIE</w:t>
      </w:r>
    </w:p>
    <w:p w14:paraId="156A0EA1" w14:textId="4E0839C8" w:rsidR="001E5635" w:rsidRPr="000D1865" w:rsidRDefault="001E5635" w:rsidP="001E5635">
      <w:pPr>
        <w:pStyle w:val="Tekstpodstawowy"/>
        <w:spacing w:line="240" w:lineRule="auto"/>
        <w:jc w:val="center"/>
        <w:rPr>
          <w:b/>
          <w:i/>
          <w:iCs/>
          <w:color w:val="000000"/>
          <w:sz w:val="22"/>
          <w:szCs w:val="22"/>
          <w:u w:val="single"/>
        </w:rPr>
      </w:pPr>
      <w:r w:rsidRPr="000D1865">
        <w:rPr>
          <w:b/>
          <w:i/>
          <w:iCs/>
          <w:color w:val="000000"/>
          <w:sz w:val="22"/>
          <w:szCs w:val="22"/>
          <w:u w:val="single"/>
        </w:rPr>
        <w:t>(wykaz</w:t>
      </w:r>
      <w:r w:rsidR="00A31A51" w:rsidRPr="000D1865">
        <w:rPr>
          <w:b/>
          <w:i/>
          <w:iCs/>
          <w:color w:val="000000"/>
          <w:sz w:val="22"/>
          <w:szCs w:val="22"/>
          <w:u w:val="single"/>
        </w:rPr>
        <w:t xml:space="preserve"> </w:t>
      </w:r>
      <w:r w:rsidRPr="000D1865">
        <w:rPr>
          <w:b/>
          <w:i/>
          <w:iCs/>
          <w:color w:val="000000"/>
          <w:sz w:val="22"/>
          <w:szCs w:val="22"/>
          <w:u w:val="single"/>
        </w:rPr>
        <w:t>podwykonawców)</w:t>
      </w:r>
    </w:p>
    <w:p w14:paraId="20BFFE1F" w14:textId="339A56D8" w:rsidR="001E5635" w:rsidRPr="000D1865" w:rsidRDefault="001E5635" w:rsidP="001E5635">
      <w:pPr>
        <w:pStyle w:val="Tekstpodstawowy"/>
        <w:spacing w:line="240" w:lineRule="auto"/>
        <w:rPr>
          <w:sz w:val="22"/>
          <w:szCs w:val="22"/>
        </w:rPr>
      </w:pPr>
      <w:r w:rsidRPr="000D1865">
        <w:rPr>
          <w:sz w:val="22"/>
          <w:szCs w:val="22"/>
        </w:rPr>
        <w:t>Oświadczamy,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że:</w:t>
      </w:r>
    </w:p>
    <w:p w14:paraId="0084B79E" w14:textId="77777777" w:rsidR="001E5635" w:rsidRPr="000D1865" w:rsidRDefault="001E5635" w:rsidP="001E5635">
      <w:pPr>
        <w:pStyle w:val="Tekstpodstawowy"/>
        <w:spacing w:line="240" w:lineRule="auto"/>
        <w:rPr>
          <w:sz w:val="22"/>
          <w:szCs w:val="22"/>
        </w:rPr>
      </w:pPr>
    </w:p>
    <w:p w14:paraId="7E84DF64" w14:textId="50146988" w:rsidR="001E5635" w:rsidRPr="000D1865" w:rsidRDefault="001E5635" w:rsidP="000D1865">
      <w:pPr>
        <w:pStyle w:val="Tekstpodstawowy"/>
        <w:numPr>
          <w:ilvl w:val="0"/>
          <w:numId w:val="58"/>
        </w:numPr>
        <w:spacing w:line="240" w:lineRule="auto"/>
        <w:ind w:left="426"/>
        <w:rPr>
          <w:sz w:val="22"/>
          <w:szCs w:val="22"/>
        </w:rPr>
      </w:pPr>
      <w:r w:rsidRPr="000D1865">
        <w:rPr>
          <w:b/>
          <w:bCs/>
          <w:sz w:val="22"/>
          <w:szCs w:val="22"/>
        </w:rPr>
        <w:t>powierzamy*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następującym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podwykonawcom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wykonanie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następujących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części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(zakresu)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zamówienia:</w:t>
      </w:r>
    </w:p>
    <w:p w14:paraId="4A7B0BF8" w14:textId="77777777" w:rsidR="001E5635" w:rsidRPr="000D1865" w:rsidRDefault="001E5635" w:rsidP="001E5635">
      <w:pPr>
        <w:pStyle w:val="Tekstpodstawowy"/>
        <w:spacing w:line="240" w:lineRule="auto"/>
        <w:ind w:left="426"/>
        <w:rPr>
          <w:sz w:val="22"/>
          <w:szCs w:val="22"/>
        </w:rPr>
      </w:pPr>
    </w:p>
    <w:p w14:paraId="6D870C39" w14:textId="2D6AA314" w:rsidR="001E5635" w:rsidRPr="000D1865" w:rsidRDefault="001E5635" w:rsidP="000D1865">
      <w:pPr>
        <w:pStyle w:val="Tekstpodstawowy"/>
        <w:numPr>
          <w:ilvl w:val="0"/>
          <w:numId w:val="59"/>
        </w:numPr>
        <w:spacing w:line="240" w:lineRule="auto"/>
        <w:rPr>
          <w:sz w:val="22"/>
          <w:szCs w:val="22"/>
        </w:rPr>
      </w:pPr>
      <w:r w:rsidRPr="000D1865">
        <w:rPr>
          <w:sz w:val="22"/>
          <w:szCs w:val="22"/>
        </w:rPr>
        <w:t>Podwykonawca: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………………………………………………………………………………..</w:t>
      </w:r>
    </w:p>
    <w:p w14:paraId="70ECCC75" w14:textId="12585E4F" w:rsidR="001E5635" w:rsidRPr="000D1865" w:rsidRDefault="001E5635" w:rsidP="001E5635">
      <w:pPr>
        <w:ind w:left="786"/>
      </w:pPr>
      <w:r w:rsidRPr="000D1865">
        <w:rPr>
          <w:rFonts w:ascii="Tahoma" w:hAnsi="Tahoma" w:cs="Tahoma"/>
          <w:i/>
          <w:sz w:val="18"/>
          <w:szCs w:val="18"/>
        </w:rPr>
        <w:t>[*podać: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pełną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nazwę/firmę;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adres;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w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zależności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od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podmiotu: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NIP/PESEL,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numer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KRS/CEIDG]</w:t>
      </w:r>
    </w:p>
    <w:p w14:paraId="476C981E" w14:textId="31195AEF" w:rsidR="001E5635" w:rsidRPr="000D1865" w:rsidRDefault="001E5635" w:rsidP="001E5635">
      <w:pPr>
        <w:pStyle w:val="Tekstpodstawowy"/>
        <w:spacing w:line="240" w:lineRule="auto"/>
        <w:ind w:left="709"/>
        <w:rPr>
          <w:sz w:val="22"/>
          <w:szCs w:val="22"/>
        </w:rPr>
      </w:pPr>
      <w:r w:rsidRPr="000D1865">
        <w:rPr>
          <w:sz w:val="22"/>
          <w:szCs w:val="22"/>
        </w:rPr>
        <w:t>Zakres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……………………………………………………………………………..</w:t>
      </w:r>
    </w:p>
    <w:p w14:paraId="2C149B3B" w14:textId="77777777" w:rsidR="001E5635" w:rsidRPr="000D1865" w:rsidRDefault="001E5635" w:rsidP="001E5635">
      <w:pPr>
        <w:pStyle w:val="Tekstpodstawowy"/>
        <w:spacing w:line="240" w:lineRule="auto"/>
        <w:ind w:left="709"/>
        <w:rPr>
          <w:sz w:val="22"/>
          <w:szCs w:val="22"/>
        </w:rPr>
      </w:pPr>
      <w:r w:rsidRPr="000D1865">
        <w:rPr>
          <w:sz w:val="22"/>
          <w:szCs w:val="22"/>
        </w:rPr>
        <w:t>………………………………………………………………………………………………….</w:t>
      </w:r>
    </w:p>
    <w:p w14:paraId="2D93E23A" w14:textId="77777777" w:rsidR="001E5635" w:rsidRPr="000D1865" w:rsidRDefault="001E5635" w:rsidP="001E5635">
      <w:pPr>
        <w:pStyle w:val="Tekstpodstawowy"/>
        <w:spacing w:line="240" w:lineRule="auto"/>
        <w:ind w:left="709"/>
        <w:rPr>
          <w:sz w:val="22"/>
          <w:szCs w:val="22"/>
        </w:rPr>
      </w:pPr>
      <w:r w:rsidRPr="000D1865">
        <w:rPr>
          <w:sz w:val="22"/>
          <w:szCs w:val="22"/>
        </w:rPr>
        <w:t>………………………………………………………………………………………………….</w:t>
      </w:r>
    </w:p>
    <w:p w14:paraId="1D5AA2F7" w14:textId="77777777" w:rsidR="001E5635" w:rsidRPr="000D1865" w:rsidRDefault="001E5635" w:rsidP="001E5635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 w:rsidRPr="000D1865">
        <w:rPr>
          <w:rFonts w:ascii="Tahoma" w:hAnsi="Tahoma" w:cs="Tahoma"/>
          <w:i/>
          <w:sz w:val="18"/>
          <w:szCs w:val="18"/>
        </w:rPr>
        <w:t>[*podać]</w:t>
      </w:r>
    </w:p>
    <w:p w14:paraId="392A93AE" w14:textId="77777777" w:rsidR="001E5635" w:rsidRPr="000D1865" w:rsidRDefault="001E5635" w:rsidP="001E5635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</w:p>
    <w:p w14:paraId="31704BA9" w14:textId="0A7317A4" w:rsidR="001E5635" w:rsidRPr="000D1865" w:rsidRDefault="001E5635" w:rsidP="001E5635">
      <w:pPr>
        <w:pStyle w:val="Tekstpodstawowy"/>
        <w:spacing w:line="240" w:lineRule="auto"/>
        <w:ind w:left="709"/>
        <w:rPr>
          <w:b/>
          <w:bCs/>
          <w:iCs/>
          <w:sz w:val="22"/>
          <w:szCs w:val="22"/>
        </w:rPr>
      </w:pPr>
      <w:r w:rsidRPr="000D1865">
        <w:rPr>
          <w:b/>
          <w:bCs/>
          <w:iCs/>
          <w:sz w:val="22"/>
          <w:szCs w:val="22"/>
        </w:rPr>
        <w:t>Na</w:t>
      </w:r>
      <w:r w:rsidR="00A31A51" w:rsidRPr="000D1865">
        <w:rPr>
          <w:b/>
          <w:bCs/>
          <w:iCs/>
          <w:sz w:val="22"/>
          <w:szCs w:val="22"/>
        </w:rPr>
        <w:t xml:space="preserve"> </w:t>
      </w:r>
      <w:r w:rsidRPr="000D1865">
        <w:rPr>
          <w:b/>
          <w:bCs/>
          <w:iCs/>
          <w:sz w:val="22"/>
          <w:szCs w:val="22"/>
        </w:rPr>
        <w:t>ww.</w:t>
      </w:r>
      <w:r w:rsidR="00A31A51" w:rsidRPr="000D1865">
        <w:rPr>
          <w:b/>
          <w:bCs/>
          <w:iCs/>
          <w:sz w:val="22"/>
          <w:szCs w:val="22"/>
        </w:rPr>
        <w:t xml:space="preserve"> </w:t>
      </w:r>
      <w:r w:rsidRPr="000D1865">
        <w:rPr>
          <w:b/>
          <w:bCs/>
          <w:iCs/>
          <w:sz w:val="22"/>
          <w:szCs w:val="22"/>
        </w:rPr>
        <w:t>podwykonawcę</w:t>
      </w:r>
      <w:r w:rsidR="00A31A51" w:rsidRPr="000D1865">
        <w:rPr>
          <w:b/>
          <w:bCs/>
          <w:iCs/>
          <w:sz w:val="22"/>
          <w:szCs w:val="22"/>
        </w:rPr>
        <w:t xml:space="preserve"> </w:t>
      </w:r>
      <w:r w:rsidRPr="000D1865">
        <w:rPr>
          <w:b/>
          <w:bCs/>
          <w:iCs/>
          <w:sz w:val="22"/>
          <w:szCs w:val="22"/>
        </w:rPr>
        <w:t>przypada</w:t>
      </w:r>
      <w:r w:rsidR="00A31A51" w:rsidRPr="000D1865">
        <w:rPr>
          <w:b/>
          <w:bCs/>
          <w:iCs/>
          <w:sz w:val="22"/>
          <w:szCs w:val="22"/>
        </w:rPr>
        <w:t xml:space="preserve"> </w:t>
      </w:r>
      <w:r w:rsidRPr="000D1865">
        <w:rPr>
          <w:b/>
          <w:bCs/>
          <w:iCs/>
          <w:sz w:val="22"/>
          <w:szCs w:val="22"/>
        </w:rPr>
        <w:t>……..</w:t>
      </w:r>
      <w:r w:rsidR="00A31A51" w:rsidRPr="000D1865">
        <w:rPr>
          <w:b/>
          <w:bCs/>
          <w:iCs/>
          <w:sz w:val="22"/>
          <w:szCs w:val="22"/>
        </w:rPr>
        <w:t xml:space="preserve"> </w:t>
      </w:r>
      <w:r w:rsidRPr="000D1865">
        <w:rPr>
          <w:b/>
          <w:bCs/>
          <w:iCs/>
          <w:sz w:val="22"/>
          <w:szCs w:val="22"/>
        </w:rPr>
        <w:t>%</w:t>
      </w:r>
      <w:r w:rsidR="00A31A51" w:rsidRPr="000D1865">
        <w:rPr>
          <w:b/>
          <w:bCs/>
          <w:iCs/>
          <w:sz w:val="22"/>
          <w:szCs w:val="22"/>
        </w:rPr>
        <w:t xml:space="preserve"> </w:t>
      </w:r>
      <w:r w:rsidRPr="000D1865">
        <w:rPr>
          <w:b/>
          <w:bCs/>
          <w:iCs/>
          <w:sz w:val="22"/>
          <w:szCs w:val="22"/>
        </w:rPr>
        <w:t>wartości</w:t>
      </w:r>
      <w:r w:rsidR="00A31A51" w:rsidRPr="000D1865">
        <w:rPr>
          <w:b/>
          <w:bCs/>
          <w:iCs/>
          <w:sz w:val="22"/>
          <w:szCs w:val="22"/>
        </w:rPr>
        <w:t xml:space="preserve"> </w:t>
      </w:r>
      <w:r w:rsidRPr="000D1865">
        <w:rPr>
          <w:b/>
          <w:bCs/>
          <w:iCs/>
          <w:sz w:val="22"/>
          <w:szCs w:val="22"/>
        </w:rPr>
        <w:t>zamówienia.</w:t>
      </w:r>
    </w:p>
    <w:p w14:paraId="3C1356E1" w14:textId="31F72091" w:rsidR="001E5635" w:rsidRPr="000D1865" w:rsidRDefault="001E5635" w:rsidP="001E5635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 w:rsidRPr="000D1865">
        <w:rPr>
          <w:rFonts w:ascii="Tahoma" w:hAnsi="Tahoma" w:cs="Tahoma"/>
          <w:i/>
          <w:sz w:val="18"/>
          <w:szCs w:val="18"/>
        </w:rPr>
        <w:t>[*podać;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w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przypadku,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gdy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na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podwykonawcę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lub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dostawcę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przypada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ponad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10%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wartości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zamówienia,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podlega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on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obligatoryjnej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weryfikacji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w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zakresie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braku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podstaw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do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wykluczenia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na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podstawie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art.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5k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cyt.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w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treści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SWZ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rozporządzenia]</w:t>
      </w:r>
    </w:p>
    <w:p w14:paraId="4CF8D053" w14:textId="77777777" w:rsidR="001E5635" w:rsidRPr="000D1865" w:rsidRDefault="001E5635" w:rsidP="001E5635">
      <w:pPr>
        <w:pStyle w:val="Tekstpodstawowy"/>
        <w:spacing w:line="240" w:lineRule="auto"/>
        <w:rPr>
          <w:sz w:val="22"/>
          <w:szCs w:val="22"/>
        </w:rPr>
      </w:pPr>
    </w:p>
    <w:p w14:paraId="005CF126" w14:textId="21BBB264" w:rsidR="001E5635" w:rsidRPr="000D1865" w:rsidRDefault="001E5635" w:rsidP="000D1865">
      <w:pPr>
        <w:pStyle w:val="Tekstpodstawowy"/>
        <w:numPr>
          <w:ilvl w:val="0"/>
          <w:numId w:val="59"/>
        </w:numPr>
        <w:spacing w:line="240" w:lineRule="auto"/>
        <w:rPr>
          <w:sz w:val="22"/>
          <w:szCs w:val="22"/>
        </w:rPr>
      </w:pPr>
      <w:r w:rsidRPr="000D1865">
        <w:rPr>
          <w:sz w:val="22"/>
          <w:szCs w:val="22"/>
        </w:rPr>
        <w:t>Podwykonawca: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………………………………………………………………………………..</w:t>
      </w:r>
    </w:p>
    <w:p w14:paraId="089BEEFD" w14:textId="199FA60B" w:rsidR="001E5635" w:rsidRPr="000D1865" w:rsidRDefault="001E5635" w:rsidP="001E5635">
      <w:pPr>
        <w:ind w:left="786"/>
      </w:pPr>
      <w:r w:rsidRPr="000D1865">
        <w:rPr>
          <w:rFonts w:ascii="Tahoma" w:hAnsi="Tahoma" w:cs="Tahoma"/>
          <w:i/>
          <w:sz w:val="18"/>
          <w:szCs w:val="18"/>
        </w:rPr>
        <w:t>[*podać: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pełną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nazwę/firmę;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adres;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w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zależności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od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podmiotu: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NIP/PESEL,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numer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KRS/CEIDG]</w:t>
      </w:r>
    </w:p>
    <w:p w14:paraId="612C0B85" w14:textId="58A6000F" w:rsidR="001E5635" w:rsidRPr="000D1865" w:rsidRDefault="001E5635" w:rsidP="001E5635">
      <w:pPr>
        <w:pStyle w:val="Tekstpodstawowy"/>
        <w:spacing w:line="240" w:lineRule="auto"/>
        <w:ind w:left="709"/>
        <w:rPr>
          <w:sz w:val="22"/>
          <w:szCs w:val="22"/>
        </w:rPr>
      </w:pPr>
      <w:r w:rsidRPr="000D1865">
        <w:rPr>
          <w:sz w:val="22"/>
          <w:szCs w:val="22"/>
        </w:rPr>
        <w:t>Zakres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…………………………………………………………………………..…</w:t>
      </w:r>
    </w:p>
    <w:p w14:paraId="71C2CA97" w14:textId="77777777" w:rsidR="001E5635" w:rsidRPr="000D1865" w:rsidRDefault="001E5635" w:rsidP="001E5635">
      <w:pPr>
        <w:pStyle w:val="Tekstpodstawowy"/>
        <w:spacing w:line="240" w:lineRule="auto"/>
        <w:ind w:left="709"/>
        <w:rPr>
          <w:sz w:val="22"/>
          <w:szCs w:val="22"/>
        </w:rPr>
      </w:pPr>
      <w:r w:rsidRPr="000D1865">
        <w:rPr>
          <w:sz w:val="22"/>
          <w:szCs w:val="22"/>
        </w:rPr>
        <w:t>…………………………………………………………………………………………………..</w:t>
      </w:r>
    </w:p>
    <w:p w14:paraId="58E2F93E" w14:textId="77777777" w:rsidR="001E5635" w:rsidRPr="000D1865" w:rsidRDefault="001E5635" w:rsidP="001E5635">
      <w:pPr>
        <w:pStyle w:val="Tekstpodstawowy"/>
        <w:spacing w:line="240" w:lineRule="auto"/>
        <w:ind w:left="709"/>
        <w:rPr>
          <w:sz w:val="22"/>
          <w:szCs w:val="22"/>
        </w:rPr>
      </w:pPr>
      <w:r w:rsidRPr="000D1865">
        <w:rPr>
          <w:sz w:val="22"/>
          <w:szCs w:val="22"/>
        </w:rPr>
        <w:t>………………………………………………………………………………………………….</w:t>
      </w:r>
    </w:p>
    <w:p w14:paraId="16809911" w14:textId="77777777" w:rsidR="001E5635" w:rsidRPr="000D1865" w:rsidRDefault="001E5635" w:rsidP="001E5635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 w:rsidRPr="000D1865">
        <w:rPr>
          <w:rFonts w:ascii="Tahoma" w:hAnsi="Tahoma" w:cs="Tahoma"/>
          <w:i/>
          <w:sz w:val="18"/>
          <w:szCs w:val="18"/>
        </w:rPr>
        <w:t>[*podać]</w:t>
      </w:r>
    </w:p>
    <w:p w14:paraId="5E7CD6F9" w14:textId="77777777" w:rsidR="001E5635" w:rsidRPr="000D1865" w:rsidRDefault="001E5635" w:rsidP="001E5635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</w:p>
    <w:p w14:paraId="764FF854" w14:textId="6090C254" w:rsidR="001E5635" w:rsidRPr="000D1865" w:rsidRDefault="001E5635" w:rsidP="001E5635">
      <w:pPr>
        <w:pStyle w:val="Tekstpodstawowy"/>
        <w:spacing w:line="240" w:lineRule="auto"/>
        <w:ind w:left="709"/>
        <w:rPr>
          <w:b/>
          <w:bCs/>
          <w:iCs/>
          <w:sz w:val="22"/>
          <w:szCs w:val="22"/>
        </w:rPr>
      </w:pPr>
      <w:r w:rsidRPr="000D1865">
        <w:rPr>
          <w:b/>
          <w:bCs/>
          <w:iCs/>
          <w:sz w:val="22"/>
          <w:szCs w:val="22"/>
        </w:rPr>
        <w:t>Na</w:t>
      </w:r>
      <w:r w:rsidR="00A31A51" w:rsidRPr="000D1865">
        <w:rPr>
          <w:b/>
          <w:bCs/>
          <w:iCs/>
          <w:sz w:val="22"/>
          <w:szCs w:val="22"/>
        </w:rPr>
        <w:t xml:space="preserve"> </w:t>
      </w:r>
      <w:r w:rsidRPr="000D1865">
        <w:rPr>
          <w:b/>
          <w:bCs/>
          <w:iCs/>
          <w:sz w:val="22"/>
          <w:szCs w:val="22"/>
        </w:rPr>
        <w:t>ww.</w:t>
      </w:r>
      <w:r w:rsidR="00A31A51" w:rsidRPr="000D1865">
        <w:rPr>
          <w:b/>
          <w:bCs/>
          <w:iCs/>
          <w:sz w:val="22"/>
          <w:szCs w:val="22"/>
        </w:rPr>
        <w:t xml:space="preserve"> </w:t>
      </w:r>
      <w:r w:rsidRPr="000D1865">
        <w:rPr>
          <w:b/>
          <w:bCs/>
          <w:iCs/>
          <w:sz w:val="22"/>
          <w:szCs w:val="22"/>
        </w:rPr>
        <w:t>podwykonawcę</w:t>
      </w:r>
      <w:r w:rsidR="00A31A51" w:rsidRPr="000D1865">
        <w:rPr>
          <w:b/>
          <w:bCs/>
          <w:iCs/>
          <w:sz w:val="22"/>
          <w:szCs w:val="22"/>
        </w:rPr>
        <w:t xml:space="preserve"> </w:t>
      </w:r>
      <w:r w:rsidRPr="000D1865">
        <w:rPr>
          <w:b/>
          <w:bCs/>
          <w:iCs/>
          <w:sz w:val="22"/>
          <w:szCs w:val="22"/>
        </w:rPr>
        <w:t>przypada</w:t>
      </w:r>
      <w:r w:rsidR="00A31A51" w:rsidRPr="000D1865">
        <w:rPr>
          <w:b/>
          <w:bCs/>
          <w:iCs/>
          <w:sz w:val="22"/>
          <w:szCs w:val="22"/>
        </w:rPr>
        <w:t xml:space="preserve"> </w:t>
      </w:r>
      <w:r w:rsidRPr="000D1865">
        <w:rPr>
          <w:b/>
          <w:bCs/>
          <w:iCs/>
          <w:sz w:val="22"/>
          <w:szCs w:val="22"/>
        </w:rPr>
        <w:t>……..</w:t>
      </w:r>
      <w:r w:rsidR="00A31A51" w:rsidRPr="000D1865">
        <w:rPr>
          <w:b/>
          <w:bCs/>
          <w:iCs/>
          <w:sz w:val="22"/>
          <w:szCs w:val="22"/>
        </w:rPr>
        <w:t xml:space="preserve"> </w:t>
      </w:r>
      <w:r w:rsidRPr="000D1865">
        <w:rPr>
          <w:b/>
          <w:bCs/>
          <w:iCs/>
          <w:sz w:val="22"/>
          <w:szCs w:val="22"/>
        </w:rPr>
        <w:t>%</w:t>
      </w:r>
      <w:r w:rsidR="00A31A51" w:rsidRPr="000D1865">
        <w:rPr>
          <w:b/>
          <w:bCs/>
          <w:iCs/>
          <w:sz w:val="22"/>
          <w:szCs w:val="22"/>
        </w:rPr>
        <w:t xml:space="preserve"> </w:t>
      </w:r>
      <w:r w:rsidRPr="000D1865">
        <w:rPr>
          <w:b/>
          <w:bCs/>
          <w:iCs/>
          <w:sz w:val="22"/>
          <w:szCs w:val="22"/>
        </w:rPr>
        <w:t>wartości</w:t>
      </w:r>
      <w:r w:rsidR="00A31A51" w:rsidRPr="000D1865">
        <w:rPr>
          <w:b/>
          <w:bCs/>
          <w:iCs/>
          <w:sz w:val="22"/>
          <w:szCs w:val="22"/>
        </w:rPr>
        <w:t xml:space="preserve"> </w:t>
      </w:r>
      <w:r w:rsidRPr="000D1865">
        <w:rPr>
          <w:b/>
          <w:bCs/>
          <w:iCs/>
          <w:sz w:val="22"/>
          <w:szCs w:val="22"/>
        </w:rPr>
        <w:t>zamówienia.</w:t>
      </w:r>
    </w:p>
    <w:p w14:paraId="74F6A19A" w14:textId="4C0AAA6E" w:rsidR="001E5635" w:rsidRPr="000D1865" w:rsidRDefault="001E5635" w:rsidP="001E5635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 w:rsidRPr="000D1865">
        <w:rPr>
          <w:rFonts w:ascii="Tahoma" w:hAnsi="Tahoma" w:cs="Tahoma"/>
          <w:i/>
          <w:sz w:val="18"/>
          <w:szCs w:val="18"/>
        </w:rPr>
        <w:t>[*podać;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w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przypadku,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gdy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na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podwykonawcę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lub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dostawcę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przypada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ponad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10%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wartości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zamówienia,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podlega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on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obligatoryjnej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weryfikacji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w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zakresie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braku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podstaw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do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wykluczenia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na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podstawie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art.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5k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cyt.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w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treści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SWZ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rozporządzenia]</w:t>
      </w:r>
    </w:p>
    <w:p w14:paraId="34A29126" w14:textId="77777777" w:rsidR="001E5635" w:rsidRPr="000D1865" w:rsidRDefault="001E5635" w:rsidP="001E5635">
      <w:pPr>
        <w:pStyle w:val="Tekstpodstawowy"/>
        <w:spacing w:line="240" w:lineRule="auto"/>
        <w:rPr>
          <w:sz w:val="22"/>
          <w:szCs w:val="22"/>
        </w:rPr>
      </w:pPr>
    </w:p>
    <w:p w14:paraId="5BA7308D" w14:textId="048A55B1" w:rsidR="001E5635" w:rsidRPr="000D1865" w:rsidRDefault="001E5635" w:rsidP="000D1865">
      <w:pPr>
        <w:pStyle w:val="Tekstpodstawowy"/>
        <w:numPr>
          <w:ilvl w:val="0"/>
          <w:numId w:val="58"/>
        </w:numPr>
        <w:spacing w:line="240" w:lineRule="auto"/>
        <w:ind w:left="426"/>
        <w:rPr>
          <w:sz w:val="22"/>
          <w:szCs w:val="22"/>
        </w:rPr>
      </w:pPr>
      <w:r w:rsidRPr="000D1865">
        <w:rPr>
          <w:b/>
          <w:bCs/>
          <w:sz w:val="22"/>
          <w:szCs w:val="22"/>
        </w:rPr>
        <w:t>nie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powierzamy*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podwykonawcom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żadnej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części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(zakresu)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zamówienia</w:t>
      </w:r>
    </w:p>
    <w:p w14:paraId="37FE7195" w14:textId="625DDB65" w:rsidR="001E5635" w:rsidRPr="000D1865" w:rsidRDefault="001E5635" w:rsidP="001E5635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 w:rsidRPr="000D1865">
        <w:rPr>
          <w:rFonts w:ascii="Tahoma" w:hAnsi="Tahoma" w:cs="Tahoma"/>
          <w:i/>
          <w:sz w:val="18"/>
          <w:szCs w:val="18"/>
        </w:rPr>
        <w:t>[*w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razie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braku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podwykonawców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–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niepotrzebne</w:t>
      </w:r>
      <w:r w:rsidR="00A31A51" w:rsidRPr="000D1865">
        <w:rPr>
          <w:rFonts w:ascii="Tahoma" w:hAnsi="Tahoma" w:cs="Tahoma"/>
          <w:i/>
          <w:sz w:val="18"/>
          <w:szCs w:val="18"/>
        </w:rPr>
        <w:t xml:space="preserve"> </w:t>
      </w:r>
      <w:r w:rsidRPr="000D1865">
        <w:rPr>
          <w:rFonts w:ascii="Tahoma" w:hAnsi="Tahoma" w:cs="Tahoma"/>
          <w:i/>
          <w:sz w:val="18"/>
          <w:szCs w:val="18"/>
        </w:rPr>
        <w:t>skreślić]</w:t>
      </w:r>
    </w:p>
    <w:p w14:paraId="37582B3C" w14:textId="77777777" w:rsidR="001E5635" w:rsidRPr="000D1865" w:rsidRDefault="001E5635" w:rsidP="001E5635">
      <w:pPr>
        <w:pStyle w:val="Tekstpodstawowy"/>
        <w:spacing w:line="240" w:lineRule="auto"/>
        <w:rPr>
          <w:sz w:val="22"/>
          <w:szCs w:val="22"/>
        </w:rPr>
      </w:pPr>
    </w:p>
    <w:p w14:paraId="4C7F68EC" w14:textId="4353B523" w:rsidR="001E5635" w:rsidRPr="000D1865" w:rsidRDefault="00A31A51" w:rsidP="001E5635">
      <w:pPr>
        <w:pStyle w:val="Tekstpodstawowy"/>
        <w:spacing w:line="240" w:lineRule="auto"/>
        <w:rPr>
          <w:rFonts w:ascii="Tahoma" w:hAnsi="Tahoma" w:cs="Tahoma"/>
          <w:b/>
          <w:i/>
          <w:sz w:val="18"/>
          <w:szCs w:val="18"/>
        </w:rPr>
      </w:pPr>
      <w:r w:rsidRPr="000D1865">
        <w:rPr>
          <w:rFonts w:ascii="Tahoma" w:hAnsi="Tahoma" w:cs="Tahoma"/>
          <w:b/>
          <w:i/>
          <w:sz w:val="18"/>
          <w:szCs w:val="18"/>
        </w:rPr>
        <w:t xml:space="preserve"> </w:t>
      </w:r>
      <w:r w:rsidR="001E5635" w:rsidRPr="000D1865">
        <w:rPr>
          <w:rFonts w:ascii="Tahoma" w:hAnsi="Tahoma" w:cs="Tahoma"/>
          <w:b/>
          <w:i/>
          <w:sz w:val="18"/>
          <w:szCs w:val="18"/>
        </w:rPr>
        <w:t>[Jeżeli</w:t>
      </w:r>
      <w:r w:rsidRPr="000D1865">
        <w:rPr>
          <w:rFonts w:ascii="Tahoma" w:hAnsi="Tahoma" w:cs="Tahoma"/>
          <w:b/>
          <w:i/>
          <w:sz w:val="18"/>
          <w:szCs w:val="18"/>
        </w:rPr>
        <w:t xml:space="preserve"> </w:t>
      </w:r>
      <w:r w:rsidR="001E5635" w:rsidRPr="000D1865">
        <w:rPr>
          <w:rFonts w:ascii="Tahoma" w:hAnsi="Tahoma" w:cs="Tahoma"/>
          <w:b/>
          <w:i/>
          <w:sz w:val="18"/>
          <w:szCs w:val="18"/>
        </w:rPr>
        <w:t>wykonawca</w:t>
      </w:r>
      <w:r w:rsidRPr="000D1865">
        <w:rPr>
          <w:rFonts w:ascii="Tahoma" w:hAnsi="Tahoma" w:cs="Tahoma"/>
          <w:b/>
          <w:i/>
          <w:sz w:val="18"/>
          <w:szCs w:val="18"/>
        </w:rPr>
        <w:t xml:space="preserve"> </w:t>
      </w:r>
      <w:r w:rsidR="001E5635" w:rsidRPr="000D1865">
        <w:rPr>
          <w:rFonts w:ascii="Tahoma" w:hAnsi="Tahoma" w:cs="Tahoma"/>
          <w:b/>
          <w:i/>
          <w:sz w:val="18"/>
          <w:szCs w:val="18"/>
        </w:rPr>
        <w:t>nie</w:t>
      </w:r>
      <w:r w:rsidRPr="000D1865">
        <w:rPr>
          <w:rFonts w:ascii="Tahoma" w:hAnsi="Tahoma" w:cs="Tahoma"/>
          <w:b/>
          <w:i/>
          <w:sz w:val="18"/>
          <w:szCs w:val="18"/>
        </w:rPr>
        <w:t xml:space="preserve"> </w:t>
      </w:r>
      <w:r w:rsidR="001E5635" w:rsidRPr="000D1865">
        <w:rPr>
          <w:rFonts w:ascii="Tahoma" w:hAnsi="Tahoma" w:cs="Tahoma"/>
          <w:b/>
          <w:i/>
          <w:sz w:val="18"/>
          <w:szCs w:val="18"/>
        </w:rPr>
        <w:t>wykreśli</w:t>
      </w:r>
      <w:r w:rsidRPr="000D1865">
        <w:rPr>
          <w:rFonts w:ascii="Tahoma" w:hAnsi="Tahoma" w:cs="Tahoma"/>
          <w:b/>
          <w:i/>
          <w:sz w:val="18"/>
          <w:szCs w:val="18"/>
        </w:rPr>
        <w:t xml:space="preserve"> </w:t>
      </w:r>
      <w:r w:rsidR="001E5635" w:rsidRPr="000D1865">
        <w:rPr>
          <w:rFonts w:ascii="Tahoma" w:hAnsi="Tahoma" w:cs="Tahoma"/>
          <w:b/>
          <w:i/>
          <w:sz w:val="18"/>
          <w:szCs w:val="18"/>
        </w:rPr>
        <w:t>żadnej</w:t>
      </w:r>
      <w:r w:rsidRPr="000D1865">
        <w:rPr>
          <w:rFonts w:ascii="Tahoma" w:hAnsi="Tahoma" w:cs="Tahoma"/>
          <w:b/>
          <w:i/>
          <w:sz w:val="18"/>
          <w:szCs w:val="18"/>
        </w:rPr>
        <w:t xml:space="preserve"> </w:t>
      </w:r>
      <w:r w:rsidR="001E5635" w:rsidRPr="000D1865">
        <w:rPr>
          <w:rFonts w:ascii="Tahoma" w:hAnsi="Tahoma" w:cs="Tahoma"/>
          <w:b/>
          <w:i/>
          <w:sz w:val="18"/>
          <w:szCs w:val="18"/>
        </w:rPr>
        <w:t>z</w:t>
      </w:r>
      <w:r w:rsidRPr="000D1865">
        <w:rPr>
          <w:rFonts w:ascii="Tahoma" w:hAnsi="Tahoma" w:cs="Tahoma"/>
          <w:b/>
          <w:i/>
          <w:sz w:val="18"/>
          <w:szCs w:val="18"/>
        </w:rPr>
        <w:t xml:space="preserve"> </w:t>
      </w:r>
      <w:r w:rsidR="001E5635" w:rsidRPr="000D1865">
        <w:rPr>
          <w:rFonts w:ascii="Tahoma" w:hAnsi="Tahoma" w:cs="Tahoma"/>
          <w:b/>
          <w:i/>
          <w:sz w:val="18"/>
          <w:szCs w:val="18"/>
        </w:rPr>
        <w:t>powyższych</w:t>
      </w:r>
      <w:r w:rsidRPr="000D1865">
        <w:rPr>
          <w:rFonts w:ascii="Tahoma" w:hAnsi="Tahoma" w:cs="Tahoma"/>
          <w:b/>
          <w:i/>
          <w:sz w:val="18"/>
          <w:szCs w:val="18"/>
        </w:rPr>
        <w:t xml:space="preserve"> </w:t>
      </w:r>
      <w:r w:rsidR="001E5635" w:rsidRPr="000D1865">
        <w:rPr>
          <w:rFonts w:ascii="Tahoma" w:hAnsi="Tahoma" w:cs="Tahoma"/>
          <w:b/>
          <w:i/>
          <w:sz w:val="18"/>
          <w:szCs w:val="18"/>
        </w:rPr>
        <w:t>opcji,</w:t>
      </w:r>
      <w:r w:rsidRPr="000D1865">
        <w:rPr>
          <w:rFonts w:ascii="Tahoma" w:hAnsi="Tahoma" w:cs="Tahoma"/>
          <w:b/>
          <w:i/>
          <w:sz w:val="18"/>
          <w:szCs w:val="18"/>
        </w:rPr>
        <w:t xml:space="preserve"> </w:t>
      </w:r>
      <w:r w:rsidR="008D3E2D">
        <w:rPr>
          <w:rFonts w:ascii="Tahoma" w:hAnsi="Tahoma" w:cs="Tahoma"/>
          <w:b/>
          <w:i/>
          <w:sz w:val="18"/>
          <w:szCs w:val="18"/>
        </w:rPr>
        <w:t>Z</w:t>
      </w:r>
      <w:r w:rsidR="001E5635" w:rsidRPr="000D1865">
        <w:rPr>
          <w:rFonts w:ascii="Tahoma" w:hAnsi="Tahoma" w:cs="Tahoma"/>
          <w:b/>
          <w:i/>
          <w:sz w:val="18"/>
          <w:szCs w:val="18"/>
        </w:rPr>
        <w:t>amawiający</w:t>
      </w:r>
      <w:r w:rsidRPr="000D1865">
        <w:rPr>
          <w:rFonts w:ascii="Tahoma" w:hAnsi="Tahoma" w:cs="Tahoma"/>
          <w:b/>
          <w:i/>
          <w:sz w:val="18"/>
          <w:szCs w:val="18"/>
        </w:rPr>
        <w:t xml:space="preserve"> </w:t>
      </w:r>
      <w:r w:rsidR="001E5635" w:rsidRPr="000D1865">
        <w:rPr>
          <w:rFonts w:ascii="Tahoma" w:hAnsi="Tahoma" w:cs="Tahoma"/>
          <w:b/>
          <w:i/>
          <w:sz w:val="18"/>
          <w:szCs w:val="18"/>
        </w:rPr>
        <w:t>uzna,</w:t>
      </w:r>
      <w:r w:rsidRPr="000D1865">
        <w:rPr>
          <w:rFonts w:ascii="Tahoma" w:hAnsi="Tahoma" w:cs="Tahoma"/>
          <w:b/>
          <w:i/>
          <w:sz w:val="18"/>
          <w:szCs w:val="18"/>
        </w:rPr>
        <w:t xml:space="preserve"> </w:t>
      </w:r>
      <w:r w:rsidR="001E5635" w:rsidRPr="000D1865">
        <w:rPr>
          <w:rFonts w:ascii="Tahoma" w:hAnsi="Tahoma" w:cs="Tahoma"/>
          <w:b/>
          <w:i/>
          <w:sz w:val="18"/>
          <w:szCs w:val="18"/>
        </w:rPr>
        <w:t>że</w:t>
      </w:r>
      <w:r w:rsidRPr="000D1865">
        <w:rPr>
          <w:rFonts w:ascii="Tahoma" w:hAnsi="Tahoma" w:cs="Tahoma"/>
          <w:b/>
          <w:i/>
          <w:sz w:val="18"/>
          <w:szCs w:val="18"/>
        </w:rPr>
        <w:t xml:space="preserve"> </w:t>
      </w:r>
      <w:r w:rsidR="001E5635" w:rsidRPr="000D1865">
        <w:rPr>
          <w:rFonts w:ascii="Tahoma" w:hAnsi="Tahoma" w:cs="Tahoma"/>
          <w:b/>
          <w:i/>
          <w:sz w:val="18"/>
          <w:szCs w:val="18"/>
        </w:rPr>
        <w:t>nie</w:t>
      </w:r>
      <w:r w:rsidRPr="000D1865">
        <w:rPr>
          <w:rFonts w:ascii="Tahoma" w:hAnsi="Tahoma" w:cs="Tahoma"/>
          <w:b/>
          <w:i/>
          <w:sz w:val="18"/>
          <w:szCs w:val="18"/>
        </w:rPr>
        <w:t xml:space="preserve"> </w:t>
      </w:r>
      <w:r w:rsidR="001E5635" w:rsidRPr="000D1865">
        <w:rPr>
          <w:rFonts w:ascii="Tahoma" w:hAnsi="Tahoma" w:cs="Tahoma"/>
          <w:b/>
          <w:i/>
          <w:sz w:val="18"/>
          <w:szCs w:val="18"/>
        </w:rPr>
        <w:t>powierza</w:t>
      </w:r>
      <w:r w:rsidRPr="000D1865">
        <w:rPr>
          <w:rFonts w:ascii="Tahoma" w:hAnsi="Tahoma" w:cs="Tahoma"/>
          <w:b/>
          <w:i/>
          <w:sz w:val="18"/>
          <w:szCs w:val="18"/>
        </w:rPr>
        <w:t xml:space="preserve"> </w:t>
      </w:r>
      <w:r w:rsidR="001E5635" w:rsidRPr="000D1865">
        <w:rPr>
          <w:rFonts w:ascii="Tahoma" w:hAnsi="Tahoma" w:cs="Tahoma"/>
          <w:b/>
          <w:i/>
          <w:sz w:val="18"/>
          <w:szCs w:val="18"/>
        </w:rPr>
        <w:t>podwykonawcom</w:t>
      </w:r>
      <w:r w:rsidRPr="000D1865">
        <w:rPr>
          <w:rFonts w:ascii="Tahoma" w:hAnsi="Tahoma" w:cs="Tahoma"/>
          <w:b/>
          <w:i/>
          <w:sz w:val="18"/>
          <w:szCs w:val="18"/>
        </w:rPr>
        <w:t xml:space="preserve"> </w:t>
      </w:r>
      <w:r w:rsidR="001E5635" w:rsidRPr="000D1865">
        <w:rPr>
          <w:rFonts w:ascii="Tahoma" w:hAnsi="Tahoma" w:cs="Tahoma"/>
          <w:b/>
          <w:i/>
          <w:sz w:val="18"/>
          <w:szCs w:val="18"/>
        </w:rPr>
        <w:t>wykonania</w:t>
      </w:r>
      <w:r w:rsidRPr="000D1865">
        <w:rPr>
          <w:rFonts w:ascii="Tahoma" w:hAnsi="Tahoma" w:cs="Tahoma"/>
          <w:b/>
          <w:i/>
          <w:sz w:val="18"/>
          <w:szCs w:val="18"/>
        </w:rPr>
        <w:t xml:space="preserve"> </w:t>
      </w:r>
      <w:r w:rsidR="001E5635" w:rsidRPr="000D1865">
        <w:rPr>
          <w:rFonts w:ascii="Tahoma" w:hAnsi="Tahoma" w:cs="Tahoma"/>
          <w:b/>
          <w:i/>
          <w:sz w:val="18"/>
          <w:szCs w:val="18"/>
        </w:rPr>
        <w:t>żadnych</w:t>
      </w:r>
      <w:r w:rsidRPr="000D1865">
        <w:rPr>
          <w:rFonts w:ascii="Tahoma" w:hAnsi="Tahoma" w:cs="Tahoma"/>
          <w:b/>
          <w:i/>
          <w:sz w:val="18"/>
          <w:szCs w:val="18"/>
        </w:rPr>
        <w:t xml:space="preserve"> </w:t>
      </w:r>
      <w:r w:rsidR="001E5635" w:rsidRPr="000D1865">
        <w:rPr>
          <w:rFonts w:ascii="Tahoma" w:hAnsi="Tahoma" w:cs="Tahoma"/>
          <w:b/>
          <w:i/>
          <w:sz w:val="18"/>
          <w:szCs w:val="18"/>
        </w:rPr>
        <w:t>prac</w:t>
      </w:r>
      <w:r w:rsidRPr="000D1865">
        <w:rPr>
          <w:rFonts w:ascii="Tahoma" w:hAnsi="Tahoma" w:cs="Tahoma"/>
          <w:b/>
          <w:i/>
          <w:sz w:val="18"/>
          <w:szCs w:val="18"/>
        </w:rPr>
        <w:t xml:space="preserve"> </w:t>
      </w:r>
      <w:r w:rsidR="001E5635" w:rsidRPr="000D1865">
        <w:rPr>
          <w:rFonts w:ascii="Tahoma" w:hAnsi="Tahoma" w:cs="Tahoma"/>
          <w:b/>
          <w:i/>
          <w:sz w:val="18"/>
          <w:szCs w:val="18"/>
        </w:rPr>
        <w:t>objętych</w:t>
      </w:r>
      <w:r w:rsidRPr="000D1865">
        <w:rPr>
          <w:rFonts w:ascii="Tahoma" w:hAnsi="Tahoma" w:cs="Tahoma"/>
          <w:b/>
          <w:i/>
          <w:sz w:val="18"/>
          <w:szCs w:val="18"/>
        </w:rPr>
        <w:t xml:space="preserve"> </w:t>
      </w:r>
      <w:r w:rsidR="001E5635" w:rsidRPr="000D1865">
        <w:rPr>
          <w:rFonts w:ascii="Tahoma" w:hAnsi="Tahoma" w:cs="Tahoma"/>
          <w:b/>
          <w:i/>
          <w:sz w:val="18"/>
          <w:szCs w:val="18"/>
        </w:rPr>
        <w:t>przedmiotowym</w:t>
      </w:r>
      <w:r w:rsidRPr="000D1865">
        <w:rPr>
          <w:rFonts w:ascii="Tahoma" w:hAnsi="Tahoma" w:cs="Tahoma"/>
          <w:b/>
          <w:i/>
          <w:sz w:val="18"/>
          <w:szCs w:val="18"/>
        </w:rPr>
        <w:t xml:space="preserve"> </w:t>
      </w:r>
      <w:r w:rsidR="001E5635" w:rsidRPr="000D1865">
        <w:rPr>
          <w:rFonts w:ascii="Tahoma" w:hAnsi="Tahoma" w:cs="Tahoma"/>
          <w:b/>
          <w:i/>
          <w:sz w:val="18"/>
          <w:szCs w:val="18"/>
        </w:rPr>
        <w:t>zamówieniem]</w:t>
      </w:r>
    </w:p>
    <w:p w14:paraId="4EE9148D" w14:textId="77777777" w:rsidR="001E5635" w:rsidRPr="000D1865" w:rsidRDefault="001E5635" w:rsidP="001E5635">
      <w:pPr>
        <w:rPr>
          <w:iCs/>
          <w:color w:val="000000"/>
        </w:rPr>
      </w:pPr>
    </w:p>
    <w:p w14:paraId="5A244FC9" w14:textId="17ACD517" w:rsidR="00F71C64" w:rsidRPr="000D1865" w:rsidRDefault="00F71C64" w:rsidP="00F71C64">
      <w:pPr>
        <w:pStyle w:val="Tekstpodstawowy"/>
        <w:spacing w:line="240" w:lineRule="auto"/>
        <w:ind w:left="540"/>
      </w:pPr>
    </w:p>
    <w:p w14:paraId="6D00603E" w14:textId="77777777" w:rsidR="00D9583A" w:rsidRPr="000D1865" w:rsidRDefault="00D9583A" w:rsidP="00F71C64">
      <w:pPr>
        <w:pStyle w:val="Tekstpodstawowy"/>
        <w:spacing w:line="240" w:lineRule="auto"/>
        <w:ind w:left="540"/>
      </w:pPr>
    </w:p>
    <w:p w14:paraId="19CA73C4" w14:textId="77777777" w:rsidR="002B78A9" w:rsidRPr="000D1865" w:rsidRDefault="002B78A9" w:rsidP="002B78A9">
      <w:pPr>
        <w:widowControl/>
        <w:suppressAutoHyphens w:val="0"/>
        <w:jc w:val="right"/>
        <w:rPr>
          <w:spacing w:val="-4"/>
        </w:rPr>
      </w:pPr>
      <w:r w:rsidRPr="000D1865">
        <w:rPr>
          <w:spacing w:val="-4"/>
        </w:rPr>
        <w:br w:type="page"/>
      </w:r>
    </w:p>
    <w:p w14:paraId="06C7DBDB" w14:textId="470E6811" w:rsidR="00C92AEE" w:rsidRPr="000D1865" w:rsidRDefault="5CD32AA8">
      <w:pPr>
        <w:widowControl/>
        <w:suppressAutoHyphens w:val="0"/>
        <w:ind w:left="540"/>
        <w:jc w:val="right"/>
      </w:pPr>
      <w:r w:rsidRPr="000D1865">
        <w:rPr>
          <w:b/>
          <w:bCs/>
          <w:sz w:val="22"/>
          <w:szCs w:val="22"/>
        </w:rPr>
        <w:lastRenderedPageBreak/>
        <w:t>Załącznik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nr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2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do</w:t>
      </w:r>
      <w:r w:rsidR="00A31A51" w:rsidRPr="000D1865">
        <w:rPr>
          <w:b/>
          <w:bCs/>
          <w:sz w:val="22"/>
          <w:szCs w:val="22"/>
        </w:rPr>
        <w:t xml:space="preserve"> </w:t>
      </w:r>
      <w:r w:rsidR="00D26321" w:rsidRPr="000D1865">
        <w:rPr>
          <w:b/>
          <w:bCs/>
          <w:sz w:val="22"/>
          <w:szCs w:val="22"/>
        </w:rPr>
        <w:t>SWZ</w:t>
      </w:r>
    </w:p>
    <w:p w14:paraId="31059D06" w14:textId="77777777" w:rsidR="002F70E1" w:rsidRPr="000D1865" w:rsidRDefault="002F70E1" w:rsidP="002F70E1">
      <w:pPr>
        <w:widowControl/>
        <w:suppressAutoHyphens w:val="0"/>
        <w:jc w:val="both"/>
        <w:rPr>
          <w:b/>
          <w:bCs/>
          <w:sz w:val="16"/>
        </w:rPr>
      </w:pPr>
    </w:p>
    <w:p w14:paraId="11B277BB" w14:textId="5CC64C7E" w:rsidR="003D4BEA" w:rsidRDefault="003D4BEA" w:rsidP="003D4BEA">
      <w:pPr>
        <w:pStyle w:val="Tekstpodstawowy"/>
        <w:spacing w:line="240" w:lineRule="auto"/>
        <w:ind w:left="540"/>
        <w:jc w:val="center"/>
        <w:outlineLvl w:val="0"/>
        <w:rPr>
          <w:b/>
          <w:szCs w:val="24"/>
          <w:u w:val="single"/>
        </w:rPr>
      </w:pPr>
      <w:r w:rsidRPr="000D1865">
        <w:rPr>
          <w:b/>
          <w:szCs w:val="24"/>
          <w:u w:val="single"/>
        </w:rPr>
        <w:t>UMOW</w:t>
      </w:r>
      <w:r w:rsidR="004B3B98" w:rsidRPr="000D1865">
        <w:rPr>
          <w:b/>
          <w:szCs w:val="24"/>
          <w:u w:val="single"/>
        </w:rPr>
        <w:t>A</w:t>
      </w:r>
      <w:r w:rsidR="00A31A51" w:rsidRPr="000D1865">
        <w:rPr>
          <w:b/>
          <w:szCs w:val="24"/>
          <w:u w:val="single"/>
        </w:rPr>
        <w:t xml:space="preserve"> </w:t>
      </w:r>
      <w:r w:rsidRPr="000D1865">
        <w:rPr>
          <w:b/>
          <w:szCs w:val="24"/>
          <w:u w:val="single"/>
        </w:rPr>
        <w:t>80.272</w:t>
      </w:r>
      <w:r w:rsidR="00FF311D" w:rsidRPr="000D1865">
        <w:rPr>
          <w:b/>
          <w:szCs w:val="24"/>
          <w:u w:val="single"/>
        </w:rPr>
        <w:t>.</w:t>
      </w:r>
      <w:r w:rsidR="00F85E52" w:rsidRPr="000D1865">
        <w:rPr>
          <w:b/>
          <w:szCs w:val="24"/>
          <w:u w:val="single"/>
        </w:rPr>
        <w:t>276</w:t>
      </w:r>
      <w:r w:rsidR="006C3821" w:rsidRPr="000D1865">
        <w:rPr>
          <w:b/>
          <w:szCs w:val="24"/>
          <w:u w:val="single"/>
        </w:rPr>
        <w:t>.2022</w:t>
      </w:r>
      <w:r w:rsidR="00A31A51" w:rsidRPr="000D1865">
        <w:rPr>
          <w:b/>
          <w:szCs w:val="24"/>
          <w:u w:val="single"/>
        </w:rPr>
        <w:t xml:space="preserve"> </w:t>
      </w:r>
      <w:r w:rsidR="00B64BED" w:rsidRPr="000D1865">
        <w:rPr>
          <w:b/>
          <w:szCs w:val="24"/>
          <w:u w:val="single"/>
        </w:rPr>
        <w:t>–</w:t>
      </w:r>
      <w:r w:rsidR="00A31A51" w:rsidRPr="000D1865">
        <w:rPr>
          <w:b/>
          <w:szCs w:val="24"/>
          <w:u w:val="single"/>
        </w:rPr>
        <w:t xml:space="preserve"> </w:t>
      </w:r>
      <w:r w:rsidR="00B64BED" w:rsidRPr="000D1865">
        <w:rPr>
          <w:b/>
          <w:szCs w:val="24"/>
          <w:u w:val="single"/>
        </w:rPr>
        <w:t>wzór</w:t>
      </w:r>
      <w:r w:rsidR="00A31A51" w:rsidRPr="000D1865">
        <w:rPr>
          <w:b/>
          <w:szCs w:val="24"/>
          <w:u w:val="single"/>
        </w:rPr>
        <w:t xml:space="preserve"> </w:t>
      </w:r>
      <w:r w:rsidR="00B64BED" w:rsidRPr="000D1865">
        <w:rPr>
          <w:b/>
          <w:szCs w:val="24"/>
          <w:u w:val="single"/>
        </w:rPr>
        <w:t>(projektowane</w:t>
      </w:r>
      <w:r w:rsidR="00A31A51" w:rsidRPr="000D1865">
        <w:rPr>
          <w:b/>
          <w:szCs w:val="24"/>
          <w:u w:val="single"/>
        </w:rPr>
        <w:t xml:space="preserve"> </w:t>
      </w:r>
      <w:r w:rsidR="00B64BED" w:rsidRPr="000D1865">
        <w:rPr>
          <w:b/>
          <w:szCs w:val="24"/>
          <w:u w:val="single"/>
        </w:rPr>
        <w:t>postanowienia</w:t>
      </w:r>
      <w:r w:rsidR="00A31A51" w:rsidRPr="000D1865">
        <w:rPr>
          <w:b/>
          <w:szCs w:val="24"/>
          <w:u w:val="single"/>
        </w:rPr>
        <w:t xml:space="preserve"> </w:t>
      </w:r>
      <w:r w:rsidR="00B64BED" w:rsidRPr="000D1865">
        <w:rPr>
          <w:b/>
          <w:szCs w:val="24"/>
          <w:u w:val="single"/>
        </w:rPr>
        <w:t>umowy)</w:t>
      </w:r>
    </w:p>
    <w:p w14:paraId="70E26F07" w14:textId="77777777" w:rsidR="004F75D8" w:rsidRDefault="004F75D8" w:rsidP="003D4BEA">
      <w:pPr>
        <w:pStyle w:val="Tekstpodstawowy"/>
        <w:spacing w:line="240" w:lineRule="auto"/>
        <w:ind w:left="540"/>
        <w:jc w:val="center"/>
        <w:outlineLvl w:val="0"/>
        <w:rPr>
          <w:b/>
          <w:szCs w:val="24"/>
          <w:u w:val="single"/>
        </w:rPr>
      </w:pPr>
    </w:p>
    <w:p w14:paraId="06A8075F" w14:textId="77777777" w:rsidR="003D4BEA" w:rsidRPr="000D1865" w:rsidRDefault="003D4BEA" w:rsidP="003D4BEA">
      <w:pPr>
        <w:pStyle w:val="Tekstpodstawowy"/>
        <w:spacing w:line="240" w:lineRule="auto"/>
        <w:ind w:left="540"/>
        <w:jc w:val="center"/>
        <w:outlineLvl w:val="0"/>
        <w:rPr>
          <w:b/>
          <w:sz w:val="16"/>
          <w:szCs w:val="24"/>
          <w:u w:val="single"/>
        </w:rPr>
      </w:pPr>
    </w:p>
    <w:p w14:paraId="772F7118" w14:textId="372B11BE" w:rsidR="003D4BEA" w:rsidRPr="000D1865" w:rsidRDefault="003D4BEA" w:rsidP="003D4BEA">
      <w:pPr>
        <w:jc w:val="both"/>
        <w:rPr>
          <w:b/>
          <w:sz w:val="22"/>
          <w:szCs w:val="22"/>
        </w:rPr>
      </w:pPr>
      <w:r w:rsidRPr="000D1865">
        <w:rPr>
          <w:b/>
          <w:sz w:val="22"/>
          <w:szCs w:val="22"/>
        </w:rPr>
        <w:t>zawarta</w:t>
      </w:r>
      <w:r w:rsidR="00A31A51" w:rsidRPr="000D1865">
        <w:rPr>
          <w:b/>
          <w:sz w:val="22"/>
          <w:szCs w:val="22"/>
        </w:rPr>
        <w:t xml:space="preserve"> </w:t>
      </w:r>
      <w:r w:rsidRPr="000D1865">
        <w:rPr>
          <w:b/>
          <w:sz w:val="22"/>
          <w:szCs w:val="22"/>
        </w:rPr>
        <w:t>w</w:t>
      </w:r>
      <w:r w:rsidR="00A31A51" w:rsidRPr="000D1865">
        <w:rPr>
          <w:b/>
          <w:sz w:val="22"/>
          <w:szCs w:val="22"/>
        </w:rPr>
        <w:t xml:space="preserve"> </w:t>
      </w:r>
      <w:r w:rsidRPr="000D1865">
        <w:rPr>
          <w:b/>
          <w:sz w:val="22"/>
          <w:szCs w:val="22"/>
        </w:rPr>
        <w:t>Krakowie</w:t>
      </w:r>
      <w:r w:rsidR="00A31A51" w:rsidRPr="000D1865">
        <w:rPr>
          <w:b/>
          <w:sz w:val="22"/>
          <w:szCs w:val="22"/>
        </w:rPr>
        <w:t xml:space="preserve"> </w:t>
      </w:r>
      <w:r w:rsidRPr="000D1865">
        <w:rPr>
          <w:b/>
          <w:sz w:val="22"/>
          <w:szCs w:val="22"/>
        </w:rPr>
        <w:t>w</w:t>
      </w:r>
      <w:r w:rsidR="00A31A51" w:rsidRPr="000D1865">
        <w:rPr>
          <w:b/>
          <w:sz w:val="22"/>
          <w:szCs w:val="22"/>
        </w:rPr>
        <w:t xml:space="preserve"> </w:t>
      </w:r>
      <w:r w:rsidRPr="000D1865">
        <w:rPr>
          <w:b/>
          <w:sz w:val="22"/>
          <w:szCs w:val="22"/>
        </w:rPr>
        <w:t>dniu</w:t>
      </w:r>
      <w:r w:rsidR="00A31A51" w:rsidRPr="000D1865">
        <w:rPr>
          <w:b/>
          <w:sz w:val="22"/>
          <w:szCs w:val="22"/>
        </w:rPr>
        <w:t xml:space="preserve"> </w:t>
      </w:r>
      <w:r w:rsidRPr="000D1865">
        <w:rPr>
          <w:b/>
          <w:sz w:val="22"/>
          <w:szCs w:val="22"/>
        </w:rPr>
        <w:t>................</w:t>
      </w:r>
      <w:r w:rsidR="00A31A51" w:rsidRPr="000D1865">
        <w:rPr>
          <w:b/>
          <w:sz w:val="22"/>
          <w:szCs w:val="22"/>
        </w:rPr>
        <w:t xml:space="preserve"> </w:t>
      </w:r>
      <w:r w:rsidRPr="000D1865">
        <w:rPr>
          <w:b/>
          <w:sz w:val="22"/>
          <w:szCs w:val="22"/>
        </w:rPr>
        <w:t>r.</w:t>
      </w:r>
      <w:r w:rsidR="00A31A51" w:rsidRPr="000D1865">
        <w:rPr>
          <w:b/>
          <w:sz w:val="22"/>
          <w:szCs w:val="22"/>
        </w:rPr>
        <w:t xml:space="preserve"> </w:t>
      </w:r>
      <w:r w:rsidRPr="000D1865">
        <w:rPr>
          <w:b/>
          <w:sz w:val="22"/>
          <w:szCs w:val="22"/>
        </w:rPr>
        <w:t>pomiędzy:</w:t>
      </w:r>
    </w:p>
    <w:p w14:paraId="4F5D4D1A" w14:textId="541D2903" w:rsidR="003D4BEA" w:rsidRPr="000D1865" w:rsidRDefault="003D4BEA" w:rsidP="003D4BEA">
      <w:pPr>
        <w:jc w:val="both"/>
        <w:rPr>
          <w:b/>
          <w:sz w:val="22"/>
          <w:szCs w:val="22"/>
        </w:rPr>
      </w:pPr>
      <w:r w:rsidRPr="000D1865">
        <w:rPr>
          <w:b/>
          <w:sz w:val="22"/>
          <w:szCs w:val="22"/>
        </w:rPr>
        <w:t>Uniwersytetem</w:t>
      </w:r>
      <w:r w:rsidR="00A31A51" w:rsidRPr="000D1865">
        <w:rPr>
          <w:b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Jagiellońskim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z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siedzibą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przy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ul.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Gołębiej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24,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31-007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Kraków,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NIP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675-000-22-36,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zwanym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dalej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„Zamawiającym”,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reprezentowanym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przez:</w:t>
      </w:r>
      <w:r w:rsidR="00A31A51" w:rsidRPr="000D1865">
        <w:rPr>
          <w:b/>
          <w:sz w:val="22"/>
          <w:szCs w:val="22"/>
        </w:rPr>
        <w:t xml:space="preserve"> </w:t>
      </w:r>
    </w:p>
    <w:p w14:paraId="4963AF98" w14:textId="222D3897" w:rsidR="003D4BEA" w:rsidRDefault="003D4BEA" w:rsidP="003D4BEA">
      <w:pPr>
        <w:pStyle w:val="Tekstpodstawowy31"/>
        <w:spacing w:after="0" w:line="240" w:lineRule="auto"/>
        <w:jc w:val="both"/>
        <w:rPr>
          <w:rFonts w:ascii="Times New Roman" w:hAnsi="Times New Roman"/>
          <w:b/>
          <w:sz w:val="22"/>
          <w:szCs w:val="22"/>
          <w:lang w:eastAsia="pl-PL"/>
        </w:rPr>
      </w:pPr>
      <w:r w:rsidRPr="000D1865">
        <w:rPr>
          <w:rFonts w:ascii="Times New Roman" w:hAnsi="Times New Roman"/>
          <w:b/>
          <w:sz w:val="22"/>
          <w:szCs w:val="22"/>
          <w:lang w:eastAsia="pl-PL"/>
        </w:rPr>
        <w:t>……………….</w:t>
      </w:r>
      <w:r w:rsidR="00DD6717" w:rsidRPr="000D1865">
        <w:rPr>
          <w:rFonts w:ascii="Times New Roman" w:hAnsi="Times New Roman"/>
          <w:b/>
          <w:sz w:val="22"/>
          <w:szCs w:val="22"/>
          <w:lang w:eastAsia="pl-PL"/>
        </w:rPr>
        <w:t xml:space="preserve"> </w:t>
      </w:r>
      <w:r w:rsidRPr="000D1865">
        <w:rPr>
          <w:rFonts w:ascii="Times New Roman" w:hAnsi="Times New Roman"/>
          <w:b/>
          <w:sz w:val="22"/>
          <w:szCs w:val="22"/>
          <w:lang w:eastAsia="pl-PL"/>
        </w:rPr>
        <w:t>–</w:t>
      </w:r>
      <w:r w:rsidR="00A31A51" w:rsidRPr="000D1865">
        <w:rPr>
          <w:rFonts w:ascii="Times New Roman" w:hAnsi="Times New Roman"/>
          <w:b/>
          <w:sz w:val="22"/>
          <w:szCs w:val="22"/>
          <w:lang w:eastAsia="pl-PL"/>
        </w:rPr>
        <w:t xml:space="preserve"> </w:t>
      </w:r>
      <w:r w:rsidRPr="000D1865">
        <w:rPr>
          <w:rFonts w:ascii="Times New Roman" w:hAnsi="Times New Roman"/>
          <w:b/>
          <w:sz w:val="22"/>
          <w:szCs w:val="22"/>
          <w:lang w:eastAsia="pl-PL"/>
        </w:rPr>
        <w:t>…………………..</w:t>
      </w:r>
      <w:r w:rsidR="00A31A51" w:rsidRPr="000D1865">
        <w:rPr>
          <w:rFonts w:ascii="Times New Roman" w:hAnsi="Times New Roman"/>
          <w:b/>
          <w:sz w:val="22"/>
          <w:szCs w:val="22"/>
          <w:lang w:eastAsia="pl-PL"/>
        </w:rPr>
        <w:t xml:space="preserve"> </w:t>
      </w:r>
      <w:r w:rsidRPr="000D1865">
        <w:rPr>
          <w:rFonts w:ascii="Times New Roman" w:hAnsi="Times New Roman"/>
          <w:b/>
          <w:sz w:val="22"/>
          <w:szCs w:val="22"/>
          <w:lang w:eastAsia="pl-PL"/>
        </w:rPr>
        <w:t>UJ,</w:t>
      </w:r>
      <w:r w:rsidR="00A31A51" w:rsidRPr="000D1865">
        <w:rPr>
          <w:rFonts w:ascii="Times New Roman" w:hAnsi="Times New Roman"/>
          <w:b/>
          <w:sz w:val="22"/>
          <w:szCs w:val="22"/>
          <w:lang w:eastAsia="pl-PL"/>
        </w:rPr>
        <w:t xml:space="preserve"> </w:t>
      </w:r>
      <w:r w:rsidRPr="000D1865">
        <w:rPr>
          <w:rFonts w:ascii="Times New Roman" w:hAnsi="Times New Roman"/>
          <w:b/>
          <w:sz w:val="22"/>
          <w:szCs w:val="22"/>
          <w:lang w:eastAsia="pl-PL"/>
        </w:rPr>
        <w:t>przy</w:t>
      </w:r>
      <w:r w:rsidR="00A31A51" w:rsidRPr="000D1865">
        <w:rPr>
          <w:rFonts w:ascii="Times New Roman" w:hAnsi="Times New Roman"/>
          <w:b/>
          <w:sz w:val="22"/>
          <w:szCs w:val="22"/>
          <w:lang w:eastAsia="pl-PL"/>
        </w:rPr>
        <w:t xml:space="preserve"> </w:t>
      </w:r>
      <w:r w:rsidRPr="000D1865">
        <w:rPr>
          <w:rFonts w:ascii="Times New Roman" w:hAnsi="Times New Roman"/>
          <w:b/>
          <w:sz w:val="22"/>
          <w:szCs w:val="22"/>
          <w:lang w:eastAsia="pl-PL"/>
        </w:rPr>
        <w:t>kontrasygnacie</w:t>
      </w:r>
      <w:r w:rsidR="00A31A51" w:rsidRPr="000D1865">
        <w:rPr>
          <w:rFonts w:ascii="Times New Roman" w:hAnsi="Times New Roman"/>
          <w:b/>
          <w:sz w:val="22"/>
          <w:szCs w:val="22"/>
          <w:lang w:eastAsia="pl-PL"/>
        </w:rPr>
        <w:t xml:space="preserve"> </w:t>
      </w:r>
      <w:r w:rsidRPr="000D1865">
        <w:rPr>
          <w:rFonts w:ascii="Times New Roman" w:hAnsi="Times New Roman"/>
          <w:b/>
          <w:sz w:val="22"/>
          <w:szCs w:val="22"/>
          <w:lang w:eastAsia="pl-PL"/>
        </w:rPr>
        <w:t>finansowej</w:t>
      </w:r>
      <w:r w:rsidR="00A31A51" w:rsidRPr="000D1865">
        <w:rPr>
          <w:rFonts w:ascii="Times New Roman" w:hAnsi="Times New Roman"/>
          <w:b/>
          <w:sz w:val="22"/>
          <w:szCs w:val="22"/>
          <w:lang w:eastAsia="pl-PL"/>
        </w:rPr>
        <w:t xml:space="preserve"> </w:t>
      </w:r>
      <w:r w:rsidRPr="000D1865">
        <w:rPr>
          <w:rFonts w:ascii="Times New Roman" w:hAnsi="Times New Roman"/>
          <w:b/>
          <w:sz w:val="22"/>
          <w:szCs w:val="22"/>
          <w:lang w:eastAsia="pl-PL"/>
        </w:rPr>
        <w:t>Kwestora</w:t>
      </w:r>
      <w:r w:rsidR="00A31A51" w:rsidRPr="000D1865">
        <w:rPr>
          <w:rFonts w:ascii="Times New Roman" w:hAnsi="Times New Roman"/>
          <w:b/>
          <w:sz w:val="22"/>
          <w:szCs w:val="22"/>
          <w:lang w:eastAsia="pl-PL"/>
        </w:rPr>
        <w:t xml:space="preserve"> </w:t>
      </w:r>
      <w:r w:rsidRPr="000D1865">
        <w:rPr>
          <w:rFonts w:ascii="Times New Roman" w:hAnsi="Times New Roman"/>
          <w:b/>
          <w:sz w:val="22"/>
          <w:szCs w:val="22"/>
          <w:lang w:eastAsia="pl-PL"/>
        </w:rPr>
        <w:t>UJ</w:t>
      </w:r>
    </w:p>
    <w:p w14:paraId="10542932" w14:textId="34F83C2C" w:rsidR="003D4BEA" w:rsidRDefault="003D4BEA" w:rsidP="003D4BEA">
      <w:pPr>
        <w:widowControl/>
        <w:suppressAutoHyphens w:val="0"/>
        <w:jc w:val="both"/>
        <w:rPr>
          <w:b/>
          <w:sz w:val="22"/>
          <w:szCs w:val="22"/>
        </w:rPr>
      </w:pPr>
      <w:r w:rsidRPr="000D1865">
        <w:rPr>
          <w:b/>
          <w:sz w:val="22"/>
          <w:szCs w:val="22"/>
        </w:rPr>
        <w:t>a</w:t>
      </w:r>
      <w:r w:rsidR="00A31A51" w:rsidRPr="000D1865">
        <w:rPr>
          <w:b/>
          <w:sz w:val="22"/>
          <w:szCs w:val="22"/>
        </w:rPr>
        <w:t xml:space="preserve"> </w:t>
      </w:r>
    </w:p>
    <w:p w14:paraId="07BD27E1" w14:textId="7C3F5B2D" w:rsidR="003D4BEA" w:rsidRPr="000D1865" w:rsidRDefault="003D4BEA" w:rsidP="003D4BEA">
      <w:pPr>
        <w:widowControl/>
        <w:suppressAutoHyphens w:val="0"/>
        <w:jc w:val="both"/>
        <w:rPr>
          <w:b/>
          <w:sz w:val="22"/>
          <w:szCs w:val="22"/>
        </w:rPr>
      </w:pPr>
      <w:r w:rsidRPr="000D1865">
        <w:rPr>
          <w:b/>
          <w:sz w:val="22"/>
          <w:szCs w:val="22"/>
        </w:rPr>
        <w:t>………………………,</w:t>
      </w:r>
      <w:r w:rsidR="00A31A51" w:rsidRPr="000D1865">
        <w:rPr>
          <w:b/>
          <w:sz w:val="22"/>
          <w:szCs w:val="22"/>
        </w:rPr>
        <w:t xml:space="preserve"> </w:t>
      </w:r>
      <w:r w:rsidRPr="000D1865">
        <w:rPr>
          <w:b/>
          <w:sz w:val="22"/>
          <w:szCs w:val="22"/>
        </w:rPr>
        <w:t>wpisanym</w:t>
      </w:r>
      <w:r w:rsidR="00A31A51" w:rsidRPr="000D1865">
        <w:rPr>
          <w:b/>
          <w:sz w:val="22"/>
          <w:szCs w:val="22"/>
        </w:rPr>
        <w:t xml:space="preserve"> </w:t>
      </w:r>
      <w:r w:rsidRPr="000D1865">
        <w:rPr>
          <w:b/>
          <w:sz w:val="22"/>
          <w:szCs w:val="22"/>
        </w:rPr>
        <w:t>do</w:t>
      </w:r>
      <w:r w:rsidR="00A31A51" w:rsidRPr="000D1865">
        <w:rPr>
          <w:b/>
          <w:sz w:val="22"/>
          <w:szCs w:val="22"/>
        </w:rPr>
        <w:t xml:space="preserve"> </w:t>
      </w:r>
      <w:r w:rsidRPr="000D1865">
        <w:rPr>
          <w:b/>
          <w:sz w:val="22"/>
          <w:szCs w:val="22"/>
        </w:rPr>
        <w:t>……….,</w:t>
      </w:r>
      <w:r w:rsidR="00A31A51" w:rsidRPr="000D1865">
        <w:rPr>
          <w:b/>
          <w:sz w:val="22"/>
          <w:szCs w:val="22"/>
        </w:rPr>
        <w:t xml:space="preserve"> </w:t>
      </w:r>
      <w:r w:rsidRPr="000D1865">
        <w:rPr>
          <w:b/>
          <w:sz w:val="22"/>
          <w:szCs w:val="22"/>
        </w:rPr>
        <w:t>NIP:</w:t>
      </w:r>
      <w:r w:rsidR="00A31A51" w:rsidRPr="000D1865">
        <w:rPr>
          <w:b/>
          <w:sz w:val="22"/>
          <w:szCs w:val="22"/>
        </w:rPr>
        <w:t xml:space="preserve"> </w:t>
      </w:r>
      <w:r w:rsidRPr="000D1865">
        <w:rPr>
          <w:b/>
          <w:sz w:val="22"/>
          <w:szCs w:val="22"/>
        </w:rPr>
        <w:t>……….,</w:t>
      </w:r>
      <w:r w:rsidR="00A31A51" w:rsidRPr="000D1865">
        <w:rPr>
          <w:b/>
          <w:sz w:val="22"/>
          <w:szCs w:val="22"/>
        </w:rPr>
        <w:t xml:space="preserve"> </w:t>
      </w:r>
      <w:r w:rsidRPr="000D1865">
        <w:rPr>
          <w:b/>
          <w:sz w:val="22"/>
          <w:szCs w:val="22"/>
        </w:rPr>
        <w:t>REGON:</w:t>
      </w:r>
      <w:r w:rsidR="00A31A51" w:rsidRPr="000D1865">
        <w:rPr>
          <w:b/>
          <w:sz w:val="22"/>
          <w:szCs w:val="22"/>
        </w:rPr>
        <w:t xml:space="preserve"> </w:t>
      </w:r>
      <w:r w:rsidRPr="000D1865">
        <w:rPr>
          <w:b/>
          <w:sz w:val="22"/>
          <w:szCs w:val="22"/>
        </w:rPr>
        <w:t>………,</w:t>
      </w:r>
      <w:r w:rsidR="00A31A51" w:rsidRPr="000D1865">
        <w:rPr>
          <w:b/>
          <w:sz w:val="22"/>
          <w:szCs w:val="22"/>
        </w:rPr>
        <w:t xml:space="preserve"> </w:t>
      </w:r>
      <w:r w:rsidR="000D1865">
        <w:rPr>
          <w:b/>
          <w:sz w:val="22"/>
          <w:szCs w:val="22"/>
        </w:rPr>
        <w:br/>
      </w:r>
      <w:r w:rsidRPr="000D1865">
        <w:rPr>
          <w:b/>
          <w:sz w:val="22"/>
          <w:szCs w:val="22"/>
        </w:rPr>
        <w:t>zwanym</w:t>
      </w:r>
      <w:r w:rsidR="00A31A51" w:rsidRPr="000D1865">
        <w:rPr>
          <w:b/>
          <w:sz w:val="22"/>
          <w:szCs w:val="22"/>
        </w:rPr>
        <w:t xml:space="preserve"> </w:t>
      </w:r>
      <w:r w:rsidRPr="000D1865">
        <w:rPr>
          <w:b/>
          <w:sz w:val="22"/>
          <w:szCs w:val="22"/>
        </w:rPr>
        <w:t>dalej</w:t>
      </w:r>
      <w:r w:rsidR="00A31A51" w:rsidRPr="000D1865">
        <w:rPr>
          <w:b/>
          <w:sz w:val="22"/>
          <w:szCs w:val="22"/>
        </w:rPr>
        <w:t xml:space="preserve"> </w:t>
      </w:r>
      <w:r w:rsidRPr="000D1865">
        <w:rPr>
          <w:b/>
          <w:sz w:val="22"/>
          <w:szCs w:val="22"/>
        </w:rPr>
        <w:t>„Wykonawcą”,</w:t>
      </w:r>
      <w:r w:rsidR="00A31A51" w:rsidRPr="000D1865">
        <w:rPr>
          <w:b/>
          <w:sz w:val="22"/>
          <w:szCs w:val="22"/>
        </w:rPr>
        <w:t xml:space="preserve"> </w:t>
      </w:r>
      <w:r w:rsidRPr="000D1865">
        <w:rPr>
          <w:b/>
          <w:sz w:val="22"/>
          <w:szCs w:val="22"/>
        </w:rPr>
        <w:t>reprezentowanym</w:t>
      </w:r>
      <w:r w:rsidR="00A31A51" w:rsidRPr="000D1865">
        <w:rPr>
          <w:b/>
          <w:sz w:val="22"/>
          <w:szCs w:val="22"/>
        </w:rPr>
        <w:t xml:space="preserve"> </w:t>
      </w:r>
      <w:r w:rsidRPr="000D1865">
        <w:rPr>
          <w:b/>
          <w:sz w:val="22"/>
          <w:szCs w:val="22"/>
        </w:rPr>
        <w:t>przez:</w:t>
      </w:r>
      <w:r w:rsidR="00A31A51" w:rsidRPr="000D1865">
        <w:rPr>
          <w:b/>
          <w:sz w:val="22"/>
          <w:szCs w:val="22"/>
        </w:rPr>
        <w:t xml:space="preserve"> </w:t>
      </w:r>
    </w:p>
    <w:p w14:paraId="7EAF8580" w14:textId="0B946C76" w:rsidR="003D4BEA" w:rsidRPr="000D1865" w:rsidRDefault="003D4BEA" w:rsidP="003D4BEA">
      <w:pPr>
        <w:pStyle w:val="BodyText21"/>
        <w:widowControl/>
        <w:rPr>
          <w:rFonts w:ascii="Times New Roman" w:hAnsi="Times New Roman"/>
          <w:b/>
          <w:szCs w:val="22"/>
        </w:rPr>
      </w:pPr>
      <w:r w:rsidRPr="000D1865">
        <w:rPr>
          <w:rFonts w:ascii="Times New Roman" w:hAnsi="Times New Roman"/>
          <w:b/>
          <w:bCs/>
          <w:szCs w:val="22"/>
        </w:rPr>
        <w:t>1.</w:t>
      </w:r>
      <w:r w:rsidR="00A31A51" w:rsidRPr="000D1865">
        <w:rPr>
          <w:rFonts w:ascii="Times New Roman" w:hAnsi="Times New Roman"/>
          <w:b/>
          <w:bCs/>
          <w:szCs w:val="22"/>
        </w:rPr>
        <w:t xml:space="preserve"> </w:t>
      </w:r>
      <w:r w:rsidRPr="000D1865">
        <w:rPr>
          <w:rFonts w:ascii="Times New Roman" w:hAnsi="Times New Roman"/>
          <w:b/>
          <w:bCs/>
          <w:szCs w:val="22"/>
        </w:rPr>
        <w:t>………..</w:t>
      </w:r>
    </w:p>
    <w:p w14:paraId="2EA18A7E" w14:textId="2599CFF3" w:rsidR="003D4BEA" w:rsidRDefault="003D4BEA" w:rsidP="003D4BEA">
      <w:pPr>
        <w:pStyle w:val="Tekstpodstawowy"/>
        <w:spacing w:line="240" w:lineRule="auto"/>
        <w:rPr>
          <w:sz w:val="22"/>
          <w:szCs w:val="22"/>
        </w:rPr>
      </w:pPr>
    </w:p>
    <w:p w14:paraId="504B1B8D" w14:textId="0742DB42" w:rsidR="0029595F" w:rsidRPr="000D1865" w:rsidRDefault="0029595F" w:rsidP="007C2668">
      <w:pPr>
        <w:pStyle w:val="Tekstpodstawowy"/>
        <w:spacing w:line="240" w:lineRule="auto"/>
        <w:rPr>
          <w:i/>
          <w:sz w:val="22"/>
          <w:szCs w:val="22"/>
        </w:rPr>
      </w:pPr>
      <w:r w:rsidRPr="000D1865">
        <w:rPr>
          <w:i/>
          <w:sz w:val="22"/>
          <w:szCs w:val="22"/>
        </w:rPr>
        <w:t>W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wyniku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przeprowadzenia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postępowania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w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trybie</w:t>
      </w:r>
      <w:r w:rsidR="00A31A51" w:rsidRPr="000D1865">
        <w:rPr>
          <w:i/>
          <w:sz w:val="22"/>
          <w:szCs w:val="22"/>
        </w:rPr>
        <w:t xml:space="preserve"> </w:t>
      </w:r>
      <w:r w:rsidR="005662B8" w:rsidRPr="000D1865">
        <w:rPr>
          <w:i/>
          <w:sz w:val="22"/>
          <w:szCs w:val="22"/>
        </w:rPr>
        <w:t>przetargu</w:t>
      </w:r>
      <w:r w:rsidR="00A31A51" w:rsidRPr="000D1865">
        <w:rPr>
          <w:i/>
          <w:sz w:val="22"/>
          <w:szCs w:val="22"/>
        </w:rPr>
        <w:t xml:space="preserve"> </w:t>
      </w:r>
      <w:r w:rsidR="005662B8" w:rsidRPr="000D1865">
        <w:rPr>
          <w:i/>
          <w:sz w:val="22"/>
          <w:szCs w:val="22"/>
        </w:rPr>
        <w:t>nieograniczonego</w:t>
      </w:r>
      <w:r w:rsidR="00A31A51" w:rsidRPr="000D1865">
        <w:rPr>
          <w:i/>
          <w:sz w:val="22"/>
          <w:szCs w:val="22"/>
        </w:rPr>
        <w:t xml:space="preserve"> </w:t>
      </w:r>
      <w:r w:rsidR="007C2668" w:rsidRPr="000D1865">
        <w:rPr>
          <w:i/>
          <w:sz w:val="22"/>
          <w:szCs w:val="22"/>
        </w:rPr>
        <w:t>na</w:t>
      </w:r>
      <w:r w:rsidR="00A31A51" w:rsidRPr="000D1865">
        <w:rPr>
          <w:i/>
          <w:sz w:val="22"/>
          <w:szCs w:val="22"/>
        </w:rPr>
        <w:t xml:space="preserve"> </w:t>
      </w:r>
      <w:r w:rsidR="007C2668" w:rsidRPr="000D1865">
        <w:rPr>
          <w:i/>
          <w:sz w:val="22"/>
          <w:szCs w:val="22"/>
        </w:rPr>
        <w:t>podstawie</w:t>
      </w:r>
      <w:r w:rsidR="00A31A51" w:rsidRPr="000D1865">
        <w:rPr>
          <w:i/>
          <w:sz w:val="22"/>
          <w:szCs w:val="22"/>
        </w:rPr>
        <w:t xml:space="preserve"> </w:t>
      </w:r>
      <w:r w:rsidR="007C2668" w:rsidRPr="000D1865">
        <w:rPr>
          <w:i/>
          <w:sz w:val="22"/>
          <w:szCs w:val="22"/>
        </w:rPr>
        <w:t>art.</w:t>
      </w:r>
      <w:r w:rsidR="00A31A51" w:rsidRPr="000D1865">
        <w:rPr>
          <w:i/>
          <w:sz w:val="22"/>
          <w:szCs w:val="22"/>
        </w:rPr>
        <w:t xml:space="preserve"> </w:t>
      </w:r>
      <w:r w:rsidR="007C2668" w:rsidRPr="000D1865">
        <w:rPr>
          <w:i/>
          <w:sz w:val="22"/>
          <w:szCs w:val="22"/>
        </w:rPr>
        <w:t>132</w:t>
      </w:r>
      <w:r w:rsidR="00A31A51" w:rsidRPr="000D1865">
        <w:rPr>
          <w:i/>
          <w:sz w:val="22"/>
          <w:szCs w:val="22"/>
        </w:rPr>
        <w:t xml:space="preserve"> </w:t>
      </w:r>
      <w:r w:rsidR="007C2668" w:rsidRPr="000D1865">
        <w:rPr>
          <w:i/>
          <w:sz w:val="22"/>
          <w:szCs w:val="22"/>
        </w:rPr>
        <w:t>ustawy</w:t>
      </w:r>
      <w:r w:rsidR="00A31A51" w:rsidRPr="000D1865">
        <w:rPr>
          <w:i/>
          <w:sz w:val="22"/>
          <w:szCs w:val="22"/>
        </w:rPr>
        <w:t xml:space="preserve"> </w:t>
      </w:r>
      <w:r w:rsidR="007C2668" w:rsidRPr="000D1865">
        <w:rPr>
          <w:i/>
          <w:sz w:val="22"/>
          <w:szCs w:val="22"/>
        </w:rPr>
        <w:t>PZP</w:t>
      </w:r>
      <w:r w:rsidRPr="000D1865">
        <w:rPr>
          <w:i/>
          <w:sz w:val="22"/>
          <w:szCs w:val="22"/>
        </w:rPr>
        <w:t>,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zgodnie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z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przepisami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ustawy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z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dnia</w:t>
      </w:r>
      <w:r w:rsidR="00A31A51" w:rsidRPr="000D1865">
        <w:rPr>
          <w:i/>
          <w:sz w:val="22"/>
          <w:szCs w:val="22"/>
        </w:rPr>
        <w:t xml:space="preserve"> </w:t>
      </w:r>
      <w:r w:rsidR="00E74A5B" w:rsidRPr="000D1865">
        <w:rPr>
          <w:i/>
          <w:sz w:val="22"/>
          <w:szCs w:val="22"/>
        </w:rPr>
        <w:t>11</w:t>
      </w:r>
      <w:r w:rsidR="00A31A51" w:rsidRPr="000D1865">
        <w:rPr>
          <w:i/>
          <w:sz w:val="22"/>
          <w:szCs w:val="22"/>
        </w:rPr>
        <w:t xml:space="preserve"> </w:t>
      </w:r>
      <w:r w:rsidR="00E74A5B" w:rsidRPr="000D1865">
        <w:rPr>
          <w:i/>
          <w:sz w:val="22"/>
          <w:szCs w:val="22"/>
        </w:rPr>
        <w:t>września</w:t>
      </w:r>
      <w:r w:rsidR="00A31A51" w:rsidRPr="000D1865">
        <w:rPr>
          <w:i/>
          <w:sz w:val="22"/>
          <w:szCs w:val="22"/>
        </w:rPr>
        <w:t xml:space="preserve"> </w:t>
      </w:r>
      <w:r w:rsidR="00E74A5B" w:rsidRPr="000D1865">
        <w:rPr>
          <w:i/>
          <w:sz w:val="22"/>
          <w:szCs w:val="22"/>
        </w:rPr>
        <w:t>2019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r.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-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Prawo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zamówień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publicznych</w:t>
      </w:r>
      <w:r w:rsidR="00A31A51" w:rsidRPr="000D1865">
        <w:rPr>
          <w:i/>
          <w:sz w:val="22"/>
          <w:szCs w:val="22"/>
        </w:rPr>
        <w:t xml:space="preserve"> </w:t>
      </w:r>
      <w:r w:rsidR="008A04B0" w:rsidRPr="000D1865">
        <w:rPr>
          <w:i/>
          <w:sz w:val="22"/>
          <w:szCs w:val="22"/>
        </w:rPr>
        <w:br/>
      </w:r>
      <w:r w:rsidRPr="000D1865">
        <w:rPr>
          <w:i/>
          <w:sz w:val="22"/>
          <w:szCs w:val="22"/>
        </w:rPr>
        <w:t>(</w:t>
      </w:r>
      <w:r w:rsidR="00CD7567" w:rsidRPr="000D1865">
        <w:rPr>
          <w:i/>
          <w:sz w:val="22"/>
          <w:szCs w:val="22"/>
        </w:rPr>
        <w:t>t.</w:t>
      </w:r>
      <w:r w:rsidR="00A31A51" w:rsidRPr="000D1865">
        <w:rPr>
          <w:i/>
          <w:sz w:val="22"/>
          <w:szCs w:val="22"/>
        </w:rPr>
        <w:t xml:space="preserve"> </w:t>
      </w:r>
      <w:r w:rsidR="00CD7567" w:rsidRPr="000D1865">
        <w:rPr>
          <w:i/>
          <w:sz w:val="22"/>
          <w:szCs w:val="22"/>
        </w:rPr>
        <w:t>j.</w:t>
      </w:r>
      <w:r w:rsidR="00A31A51" w:rsidRPr="000D1865">
        <w:rPr>
          <w:i/>
          <w:sz w:val="22"/>
          <w:szCs w:val="22"/>
        </w:rPr>
        <w:t xml:space="preserve"> </w:t>
      </w:r>
      <w:r w:rsidR="00CD7567" w:rsidRPr="000D1865">
        <w:rPr>
          <w:i/>
          <w:sz w:val="22"/>
          <w:szCs w:val="22"/>
        </w:rPr>
        <w:t>Dz.</w:t>
      </w:r>
      <w:r w:rsidR="00A31A51" w:rsidRPr="000D1865">
        <w:rPr>
          <w:i/>
          <w:sz w:val="22"/>
          <w:szCs w:val="22"/>
        </w:rPr>
        <w:t xml:space="preserve"> </w:t>
      </w:r>
      <w:r w:rsidR="00CD7567" w:rsidRPr="000D1865">
        <w:rPr>
          <w:i/>
          <w:sz w:val="22"/>
          <w:szCs w:val="22"/>
        </w:rPr>
        <w:t>U.</w:t>
      </w:r>
      <w:r w:rsidR="00A31A51" w:rsidRPr="000D1865">
        <w:rPr>
          <w:i/>
          <w:sz w:val="22"/>
          <w:szCs w:val="22"/>
        </w:rPr>
        <w:t xml:space="preserve"> </w:t>
      </w:r>
      <w:r w:rsidR="00CD7567" w:rsidRPr="000D1865">
        <w:rPr>
          <w:i/>
          <w:sz w:val="22"/>
          <w:szCs w:val="22"/>
        </w:rPr>
        <w:t>202</w:t>
      </w:r>
      <w:r w:rsidR="000E7616">
        <w:rPr>
          <w:i/>
          <w:sz w:val="22"/>
          <w:szCs w:val="22"/>
        </w:rPr>
        <w:t>2</w:t>
      </w:r>
      <w:r w:rsidR="00A31A51" w:rsidRPr="000D1865">
        <w:rPr>
          <w:i/>
          <w:sz w:val="22"/>
          <w:szCs w:val="22"/>
        </w:rPr>
        <w:t xml:space="preserve"> </w:t>
      </w:r>
      <w:r w:rsidR="00CD7567" w:rsidRPr="000D1865">
        <w:rPr>
          <w:i/>
          <w:sz w:val="22"/>
          <w:szCs w:val="22"/>
        </w:rPr>
        <w:t>poz.</w:t>
      </w:r>
      <w:r w:rsidR="00A31A51" w:rsidRPr="000D1865">
        <w:rPr>
          <w:i/>
          <w:sz w:val="22"/>
          <w:szCs w:val="22"/>
        </w:rPr>
        <w:t xml:space="preserve"> </w:t>
      </w:r>
      <w:r w:rsidR="003D3C38" w:rsidRPr="000D1865">
        <w:rPr>
          <w:i/>
          <w:sz w:val="22"/>
          <w:szCs w:val="22"/>
        </w:rPr>
        <w:t>1</w:t>
      </w:r>
      <w:r w:rsidR="000E7616">
        <w:rPr>
          <w:i/>
          <w:sz w:val="22"/>
          <w:szCs w:val="22"/>
        </w:rPr>
        <w:t>710</w:t>
      </w:r>
      <w:r w:rsidR="00A31A51" w:rsidRPr="000D1865">
        <w:rPr>
          <w:i/>
          <w:sz w:val="22"/>
          <w:szCs w:val="22"/>
        </w:rPr>
        <w:t xml:space="preserve"> </w:t>
      </w:r>
      <w:r w:rsidR="00CD7567" w:rsidRPr="000D1865">
        <w:rPr>
          <w:i/>
          <w:sz w:val="22"/>
          <w:szCs w:val="22"/>
        </w:rPr>
        <w:t>ze</w:t>
      </w:r>
      <w:r w:rsidR="00A31A51" w:rsidRPr="000D1865">
        <w:rPr>
          <w:i/>
          <w:sz w:val="22"/>
          <w:szCs w:val="22"/>
        </w:rPr>
        <w:t xml:space="preserve"> </w:t>
      </w:r>
      <w:r w:rsidR="00CD7567" w:rsidRPr="000D1865">
        <w:rPr>
          <w:i/>
          <w:sz w:val="22"/>
          <w:szCs w:val="22"/>
        </w:rPr>
        <w:t>zm</w:t>
      </w:r>
      <w:r w:rsidR="008A04B0" w:rsidRPr="000D1865">
        <w:rPr>
          <w:i/>
          <w:sz w:val="22"/>
          <w:szCs w:val="22"/>
        </w:rPr>
        <w:t>.</w:t>
      </w:r>
      <w:r w:rsidRPr="000D1865">
        <w:rPr>
          <w:i/>
          <w:sz w:val="22"/>
          <w:szCs w:val="22"/>
        </w:rPr>
        <w:t>),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zwaną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dalej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ustawą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PZP,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zawarto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umowę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następującej</w:t>
      </w:r>
      <w:r w:rsidR="00A31A51" w:rsidRPr="000D1865">
        <w:rPr>
          <w:i/>
          <w:sz w:val="22"/>
          <w:szCs w:val="22"/>
        </w:rPr>
        <w:t xml:space="preserve"> </w:t>
      </w:r>
      <w:r w:rsidRPr="000D1865">
        <w:rPr>
          <w:i/>
          <w:sz w:val="22"/>
          <w:szCs w:val="22"/>
        </w:rPr>
        <w:t>treści:</w:t>
      </w:r>
    </w:p>
    <w:p w14:paraId="00D42555" w14:textId="77777777" w:rsidR="003D4BEA" w:rsidRPr="000D1865" w:rsidRDefault="003D4BEA" w:rsidP="003D4BEA">
      <w:pPr>
        <w:widowControl/>
        <w:suppressAutoHyphens w:val="0"/>
        <w:ind w:left="540"/>
        <w:outlineLvl w:val="0"/>
        <w:rPr>
          <w:b/>
          <w:bCs/>
          <w:sz w:val="22"/>
          <w:szCs w:val="22"/>
        </w:rPr>
      </w:pPr>
    </w:p>
    <w:p w14:paraId="1AD471FE" w14:textId="426C981B" w:rsidR="003D4BEA" w:rsidRPr="000D1865" w:rsidRDefault="003D4BEA" w:rsidP="003D4BEA">
      <w:pPr>
        <w:widowControl/>
        <w:suppressAutoHyphens w:val="0"/>
        <w:ind w:left="540"/>
        <w:outlineLvl w:val="0"/>
        <w:rPr>
          <w:b/>
          <w:bCs/>
          <w:sz w:val="22"/>
          <w:szCs w:val="22"/>
        </w:rPr>
      </w:pPr>
      <w:r w:rsidRPr="000D1865">
        <w:rPr>
          <w:b/>
          <w:bCs/>
          <w:sz w:val="22"/>
          <w:szCs w:val="22"/>
        </w:rPr>
        <w:t>§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1</w:t>
      </w:r>
    </w:p>
    <w:p w14:paraId="1A72A405" w14:textId="72517FFA" w:rsidR="00004C81" w:rsidRPr="00BB43B2" w:rsidRDefault="0055521A" w:rsidP="00BB43B2">
      <w:pPr>
        <w:pStyle w:val="Akapitzlist"/>
        <w:tabs>
          <w:tab w:val="left" w:pos="0"/>
        </w:tabs>
        <w:ind w:left="426" w:hanging="426"/>
        <w:jc w:val="both"/>
        <w:rPr>
          <w:sz w:val="22"/>
        </w:rPr>
      </w:pPr>
      <w:r>
        <w:rPr>
          <w:sz w:val="22"/>
        </w:rPr>
        <w:t xml:space="preserve">1.   </w:t>
      </w:r>
      <w:r w:rsidR="009A20B6" w:rsidRPr="000D1865">
        <w:rPr>
          <w:sz w:val="22"/>
        </w:rPr>
        <w:t>Zamawiający</w:t>
      </w:r>
      <w:r w:rsidR="00A31A51" w:rsidRPr="000D1865">
        <w:rPr>
          <w:sz w:val="22"/>
        </w:rPr>
        <w:t xml:space="preserve"> </w:t>
      </w:r>
      <w:r w:rsidR="009A20B6" w:rsidRPr="000D1865">
        <w:rPr>
          <w:sz w:val="22"/>
        </w:rPr>
        <w:t>powierza</w:t>
      </w:r>
      <w:r w:rsidR="00A31A51" w:rsidRPr="000D1865">
        <w:rPr>
          <w:sz w:val="22"/>
        </w:rPr>
        <w:t xml:space="preserve"> </w:t>
      </w:r>
      <w:r w:rsidR="009A20B6" w:rsidRPr="000D1865">
        <w:rPr>
          <w:sz w:val="22"/>
        </w:rPr>
        <w:t>a</w:t>
      </w:r>
      <w:r w:rsidR="00A31A51" w:rsidRPr="000D1865">
        <w:rPr>
          <w:sz w:val="22"/>
        </w:rPr>
        <w:t xml:space="preserve"> </w:t>
      </w:r>
      <w:r w:rsidR="009A20B6" w:rsidRPr="000D1865">
        <w:rPr>
          <w:sz w:val="22"/>
        </w:rPr>
        <w:t>Wykonawca</w:t>
      </w:r>
      <w:r w:rsidR="00A31A51" w:rsidRPr="000D1865">
        <w:rPr>
          <w:sz w:val="22"/>
        </w:rPr>
        <w:t xml:space="preserve"> </w:t>
      </w:r>
      <w:r w:rsidR="009A20B6" w:rsidRPr="000D1865">
        <w:rPr>
          <w:sz w:val="22"/>
        </w:rPr>
        <w:t>przyjmuje</w:t>
      </w:r>
      <w:r w:rsidR="00A31A51" w:rsidRPr="000D1865">
        <w:rPr>
          <w:sz w:val="22"/>
        </w:rPr>
        <w:t xml:space="preserve"> </w:t>
      </w:r>
      <w:r w:rsidR="009A20B6" w:rsidRPr="000D1865">
        <w:rPr>
          <w:sz w:val="22"/>
        </w:rPr>
        <w:t>do</w:t>
      </w:r>
      <w:r w:rsidR="00A31A51" w:rsidRPr="000D1865">
        <w:rPr>
          <w:sz w:val="22"/>
        </w:rPr>
        <w:t xml:space="preserve"> </w:t>
      </w:r>
      <w:r w:rsidR="009A20B6" w:rsidRPr="000D1865">
        <w:rPr>
          <w:sz w:val="22"/>
        </w:rPr>
        <w:t>zrealizowania</w:t>
      </w:r>
      <w:r w:rsidR="00A31A51" w:rsidRPr="000D1865">
        <w:rPr>
          <w:sz w:val="22"/>
        </w:rPr>
        <w:t xml:space="preserve"> </w:t>
      </w:r>
      <w:r w:rsidR="007F633D" w:rsidRPr="000D1865">
        <w:rPr>
          <w:sz w:val="22"/>
        </w:rPr>
        <w:t>dostawę</w:t>
      </w:r>
      <w:r w:rsidR="00AF0F30" w:rsidRPr="000D1865">
        <w:rPr>
          <w:sz w:val="22"/>
        </w:rPr>
        <w:t xml:space="preserve"> </w:t>
      </w:r>
      <w:r w:rsidR="009822CE" w:rsidRPr="000D1865">
        <w:rPr>
          <w:sz w:val="22"/>
        </w:rPr>
        <w:t>wysokoparametrowego sortera komórek</w:t>
      </w:r>
      <w:r w:rsidR="00F71BD3" w:rsidRPr="000D1865">
        <w:rPr>
          <w:sz w:val="22"/>
        </w:rPr>
        <w:t xml:space="preserve"> </w:t>
      </w:r>
      <w:r w:rsidR="009822CE" w:rsidRPr="000D1865">
        <w:rPr>
          <w:sz w:val="22"/>
        </w:rPr>
        <w:t>o modelu .........................</w:t>
      </w:r>
      <w:r w:rsidR="00F4704B" w:rsidRPr="000D1865">
        <w:rPr>
          <w:sz w:val="22"/>
        </w:rPr>
        <w:t xml:space="preserve"> </w:t>
      </w:r>
      <w:r w:rsidR="009D470B">
        <w:rPr>
          <w:sz w:val="22"/>
        </w:rPr>
        <w:t xml:space="preserve">zwanego dalej „sprzętem” lub „aparaturą”, </w:t>
      </w:r>
      <w:r w:rsidR="00724BDA" w:rsidRPr="000D1865">
        <w:rPr>
          <w:sz w:val="22"/>
        </w:rPr>
        <w:t>w</w:t>
      </w:r>
      <w:r w:rsidR="00D72C20" w:rsidRPr="000D1865">
        <w:rPr>
          <w:sz w:val="22"/>
        </w:rPr>
        <w:t>raz</w:t>
      </w:r>
      <w:r w:rsidR="00A31A51" w:rsidRPr="000D1865">
        <w:rPr>
          <w:sz w:val="22"/>
        </w:rPr>
        <w:t xml:space="preserve"> </w:t>
      </w:r>
      <w:r w:rsidR="00F12D06">
        <w:rPr>
          <w:sz w:val="22"/>
        </w:rPr>
        <w:br/>
      </w:r>
      <w:r w:rsidR="00D72C20"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="00D72C20" w:rsidRPr="000D1865">
        <w:rPr>
          <w:sz w:val="22"/>
        </w:rPr>
        <w:t>uruchomieniem</w:t>
      </w:r>
      <w:r w:rsidR="00773056">
        <w:rPr>
          <w:sz w:val="22"/>
        </w:rPr>
        <w:t>, instalacją</w:t>
      </w:r>
      <w:r w:rsidR="00D72C20" w:rsidRPr="000D1865">
        <w:rPr>
          <w:sz w:val="22"/>
        </w:rPr>
        <w:t>,</w:t>
      </w:r>
      <w:r w:rsidR="00A31A51" w:rsidRPr="000D1865">
        <w:rPr>
          <w:sz w:val="22"/>
        </w:rPr>
        <w:t xml:space="preserve"> </w:t>
      </w:r>
      <w:r w:rsidR="00D72C20" w:rsidRPr="000D1865">
        <w:rPr>
          <w:sz w:val="22"/>
        </w:rPr>
        <w:t>konfiguracją</w:t>
      </w:r>
      <w:r w:rsidR="00A31A51" w:rsidRPr="000D1865">
        <w:rPr>
          <w:sz w:val="22"/>
        </w:rPr>
        <w:t xml:space="preserve"> </w:t>
      </w:r>
      <w:r w:rsidR="00D72C20"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="00D72C20" w:rsidRPr="000D1865">
        <w:rPr>
          <w:sz w:val="22"/>
        </w:rPr>
        <w:t>szkoleniem</w:t>
      </w:r>
      <w:r w:rsidR="00A31A51" w:rsidRPr="000D1865">
        <w:rPr>
          <w:sz w:val="22"/>
        </w:rPr>
        <w:t xml:space="preserve"> </w:t>
      </w:r>
      <w:r w:rsidR="00D72C20" w:rsidRPr="000D1865">
        <w:rPr>
          <w:sz w:val="22"/>
        </w:rPr>
        <w:t>stanowiskowym</w:t>
      </w:r>
      <w:r w:rsidR="00A31A51" w:rsidRPr="000D1865">
        <w:rPr>
          <w:sz w:val="22"/>
        </w:rPr>
        <w:t xml:space="preserve"> </w:t>
      </w:r>
      <w:r w:rsidR="009D470B">
        <w:rPr>
          <w:sz w:val="22"/>
        </w:rPr>
        <w:t xml:space="preserve">(tzw. usługi towarzyszące) </w:t>
      </w:r>
      <w:r w:rsidR="00724BDA"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="00724BDA" w:rsidRPr="000D1865">
        <w:rPr>
          <w:sz w:val="22"/>
        </w:rPr>
        <w:t>miejscu</w:t>
      </w:r>
      <w:r w:rsidR="00A31A51" w:rsidRPr="000D1865">
        <w:rPr>
          <w:sz w:val="22"/>
        </w:rPr>
        <w:t xml:space="preserve"> </w:t>
      </w:r>
      <w:r w:rsidR="00724BDA" w:rsidRPr="000D1865">
        <w:rPr>
          <w:sz w:val="22"/>
        </w:rPr>
        <w:t>wyznaczonym</w:t>
      </w:r>
      <w:r w:rsidR="00A31A51" w:rsidRPr="000D1865">
        <w:rPr>
          <w:sz w:val="22"/>
        </w:rPr>
        <w:t xml:space="preserve"> </w:t>
      </w:r>
      <w:r w:rsidR="00724BDA" w:rsidRPr="000D1865">
        <w:rPr>
          <w:sz w:val="22"/>
        </w:rPr>
        <w:t>przez</w:t>
      </w:r>
      <w:r w:rsidR="00A31A51" w:rsidRPr="000D1865">
        <w:rPr>
          <w:sz w:val="22"/>
        </w:rPr>
        <w:t xml:space="preserve"> </w:t>
      </w:r>
      <w:r w:rsidR="00D6701F" w:rsidRPr="000D1865">
        <w:rPr>
          <w:sz w:val="22"/>
        </w:rPr>
        <w:t>Zamawiającego</w:t>
      </w:r>
      <w:r w:rsidR="00A31A51" w:rsidRPr="000D1865">
        <w:rPr>
          <w:sz w:val="22"/>
        </w:rPr>
        <w:t xml:space="preserve"> </w:t>
      </w:r>
      <w:r w:rsidR="003A0212" w:rsidRPr="000D1865">
        <w:rPr>
          <w:sz w:val="22"/>
        </w:rPr>
        <w:t>dla</w:t>
      </w:r>
      <w:r w:rsidR="00A31A51" w:rsidRPr="000D1865">
        <w:rPr>
          <w:sz w:val="22"/>
        </w:rPr>
        <w:t xml:space="preserve"> </w:t>
      </w:r>
      <w:r w:rsidR="003A0212" w:rsidRPr="000D1865">
        <w:rPr>
          <w:sz w:val="22"/>
        </w:rPr>
        <w:t>Uniwersytetu</w:t>
      </w:r>
      <w:r w:rsidR="00A31A51" w:rsidRPr="000D1865">
        <w:rPr>
          <w:sz w:val="22"/>
        </w:rPr>
        <w:t xml:space="preserve"> </w:t>
      </w:r>
      <w:r w:rsidR="003A0212" w:rsidRPr="000D1865">
        <w:rPr>
          <w:sz w:val="22"/>
        </w:rPr>
        <w:t>Jagiellońskiego</w:t>
      </w:r>
      <w:r w:rsidR="00A31A51" w:rsidRPr="000D1865">
        <w:rPr>
          <w:sz w:val="22"/>
        </w:rPr>
        <w:t xml:space="preserve"> </w:t>
      </w:r>
      <w:r w:rsidR="003A0212"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="003A0212" w:rsidRPr="000D1865">
        <w:rPr>
          <w:sz w:val="22"/>
        </w:rPr>
        <w:t>Krakowie</w:t>
      </w:r>
      <w:r w:rsidR="000028A2">
        <w:rPr>
          <w:sz w:val="22"/>
        </w:rPr>
        <w:t xml:space="preserve"> </w:t>
      </w:r>
      <w:r w:rsidR="00773056">
        <w:rPr>
          <w:sz w:val="22"/>
        </w:rPr>
        <w:br/>
      </w:r>
      <w:r w:rsidRPr="000D1865">
        <w:rPr>
          <w:sz w:val="22"/>
        </w:rPr>
        <w:t xml:space="preserve">w ramach </w:t>
      </w:r>
      <w:r>
        <w:rPr>
          <w:sz w:val="22"/>
        </w:rPr>
        <w:t>projektu: „</w:t>
      </w:r>
      <w:r w:rsidRPr="00833EF2">
        <w:rPr>
          <w:sz w:val="22"/>
        </w:rPr>
        <w:t>What does your blood remember? The memory of hematopoietic stem cells</w:t>
      </w:r>
      <w:r>
        <w:rPr>
          <w:sz w:val="22"/>
        </w:rPr>
        <w:t>” finansowanego przez Europejską Radę ds. Badań Naukowych.</w:t>
      </w:r>
      <w:r w:rsidR="00BB43B2">
        <w:rPr>
          <w:sz w:val="22"/>
        </w:rPr>
        <w:t xml:space="preserve"> </w:t>
      </w:r>
      <w:r w:rsidR="003A0212" w:rsidRPr="00BB43B2">
        <w:rPr>
          <w:sz w:val="22"/>
        </w:rPr>
        <w:t>Szczegółowy</w:t>
      </w:r>
      <w:r w:rsidR="00A31A51" w:rsidRPr="00BB43B2">
        <w:rPr>
          <w:sz w:val="22"/>
        </w:rPr>
        <w:t xml:space="preserve"> </w:t>
      </w:r>
      <w:r w:rsidR="003A0212" w:rsidRPr="00BB43B2">
        <w:rPr>
          <w:sz w:val="22"/>
        </w:rPr>
        <w:t>opis</w:t>
      </w:r>
      <w:r w:rsidR="00A31A51" w:rsidRPr="00BB43B2">
        <w:rPr>
          <w:sz w:val="22"/>
        </w:rPr>
        <w:t xml:space="preserve"> </w:t>
      </w:r>
      <w:r w:rsidR="003A0212" w:rsidRPr="00BB43B2">
        <w:rPr>
          <w:sz w:val="22"/>
        </w:rPr>
        <w:t>przedmiotu</w:t>
      </w:r>
      <w:r w:rsidR="00A31A51" w:rsidRPr="00BB43B2">
        <w:rPr>
          <w:sz w:val="22"/>
        </w:rPr>
        <w:t xml:space="preserve"> </w:t>
      </w:r>
      <w:r w:rsidR="003A0212" w:rsidRPr="00BB43B2">
        <w:rPr>
          <w:sz w:val="22"/>
        </w:rPr>
        <w:t>zamówienia</w:t>
      </w:r>
      <w:r w:rsidR="00A31A51" w:rsidRPr="00BB43B2">
        <w:rPr>
          <w:sz w:val="22"/>
        </w:rPr>
        <w:t xml:space="preserve"> </w:t>
      </w:r>
      <w:r w:rsidR="003A0212" w:rsidRPr="00BB43B2">
        <w:rPr>
          <w:sz w:val="22"/>
        </w:rPr>
        <w:t>znajduje</w:t>
      </w:r>
      <w:r w:rsidR="00A31A51" w:rsidRPr="00BB43B2">
        <w:rPr>
          <w:sz w:val="22"/>
        </w:rPr>
        <w:t xml:space="preserve"> </w:t>
      </w:r>
      <w:r w:rsidR="003A0212" w:rsidRPr="00BB43B2">
        <w:rPr>
          <w:sz w:val="22"/>
        </w:rPr>
        <w:t>się</w:t>
      </w:r>
      <w:r w:rsidR="00A31A51" w:rsidRPr="00BB43B2">
        <w:rPr>
          <w:sz w:val="22"/>
        </w:rPr>
        <w:t xml:space="preserve"> </w:t>
      </w:r>
      <w:r w:rsidR="003A0212" w:rsidRPr="00BB43B2">
        <w:rPr>
          <w:sz w:val="22"/>
        </w:rPr>
        <w:t>w</w:t>
      </w:r>
      <w:r w:rsidR="00A31A51" w:rsidRPr="00BB43B2">
        <w:rPr>
          <w:sz w:val="22"/>
        </w:rPr>
        <w:t xml:space="preserve"> </w:t>
      </w:r>
      <w:r w:rsidR="003A0212" w:rsidRPr="00BB43B2">
        <w:rPr>
          <w:sz w:val="22"/>
        </w:rPr>
        <w:t>Rozdziale</w:t>
      </w:r>
      <w:r w:rsidR="00A31A51" w:rsidRPr="00BB43B2">
        <w:rPr>
          <w:sz w:val="22"/>
        </w:rPr>
        <w:t xml:space="preserve"> </w:t>
      </w:r>
      <w:r w:rsidR="003A0212" w:rsidRPr="00BB43B2">
        <w:rPr>
          <w:sz w:val="22"/>
        </w:rPr>
        <w:t>III</w:t>
      </w:r>
      <w:r w:rsidR="00A31A51" w:rsidRPr="00BB43B2">
        <w:rPr>
          <w:sz w:val="22"/>
        </w:rPr>
        <w:t xml:space="preserve"> </w:t>
      </w:r>
      <w:r w:rsidR="003A0212" w:rsidRPr="00BB43B2">
        <w:rPr>
          <w:sz w:val="22"/>
        </w:rPr>
        <w:t>SWZ,</w:t>
      </w:r>
      <w:r w:rsidR="00A31A51" w:rsidRPr="00BB43B2">
        <w:rPr>
          <w:sz w:val="22"/>
        </w:rPr>
        <w:t xml:space="preserve"> </w:t>
      </w:r>
      <w:r w:rsidR="003A0212" w:rsidRPr="00BB43B2">
        <w:rPr>
          <w:sz w:val="22"/>
        </w:rPr>
        <w:t>w</w:t>
      </w:r>
      <w:r w:rsidR="00A31A51" w:rsidRPr="00BB43B2">
        <w:rPr>
          <w:sz w:val="22"/>
        </w:rPr>
        <w:t xml:space="preserve"> </w:t>
      </w:r>
      <w:r w:rsidR="003A0212" w:rsidRPr="00BB43B2">
        <w:rPr>
          <w:sz w:val="22"/>
        </w:rPr>
        <w:t>Załączniku</w:t>
      </w:r>
      <w:r w:rsidR="00A31A51" w:rsidRPr="00BB43B2">
        <w:rPr>
          <w:sz w:val="22"/>
        </w:rPr>
        <w:t xml:space="preserve"> </w:t>
      </w:r>
      <w:r w:rsidR="003A0212" w:rsidRPr="00BB43B2">
        <w:rPr>
          <w:sz w:val="22"/>
        </w:rPr>
        <w:t>A</w:t>
      </w:r>
      <w:r w:rsidR="00A31A51" w:rsidRPr="00BB43B2">
        <w:rPr>
          <w:sz w:val="22"/>
        </w:rPr>
        <w:t xml:space="preserve"> </w:t>
      </w:r>
      <w:r w:rsidR="003A0212" w:rsidRPr="00BB43B2">
        <w:rPr>
          <w:sz w:val="22"/>
        </w:rPr>
        <w:t>do</w:t>
      </w:r>
      <w:r w:rsidR="00A31A51" w:rsidRPr="00BB43B2">
        <w:rPr>
          <w:sz w:val="22"/>
        </w:rPr>
        <w:t xml:space="preserve"> </w:t>
      </w:r>
      <w:r w:rsidR="003A0212" w:rsidRPr="00BB43B2">
        <w:rPr>
          <w:sz w:val="22"/>
        </w:rPr>
        <w:t>SWZ</w:t>
      </w:r>
      <w:r w:rsidR="00A31A51" w:rsidRPr="00BB43B2">
        <w:rPr>
          <w:sz w:val="22"/>
        </w:rPr>
        <w:t xml:space="preserve"> </w:t>
      </w:r>
      <w:r w:rsidR="003A0212" w:rsidRPr="00BB43B2">
        <w:rPr>
          <w:sz w:val="22"/>
        </w:rPr>
        <w:t>i</w:t>
      </w:r>
      <w:r w:rsidR="00A31A51" w:rsidRPr="00BB43B2">
        <w:rPr>
          <w:sz w:val="22"/>
        </w:rPr>
        <w:t xml:space="preserve"> </w:t>
      </w:r>
      <w:r w:rsidR="003A0212" w:rsidRPr="00BB43B2">
        <w:rPr>
          <w:sz w:val="22"/>
        </w:rPr>
        <w:t>ofercie</w:t>
      </w:r>
      <w:r w:rsidR="00A31A51" w:rsidRPr="00BB43B2">
        <w:rPr>
          <w:sz w:val="22"/>
        </w:rPr>
        <w:t xml:space="preserve"> </w:t>
      </w:r>
      <w:r w:rsidR="003A0212" w:rsidRPr="00BB43B2">
        <w:rPr>
          <w:sz w:val="22"/>
        </w:rPr>
        <w:t>Wykonawcy.</w:t>
      </w:r>
      <w:r w:rsidR="00A31A51" w:rsidRPr="00BB43B2">
        <w:rPr>
          <w:sz w:val="22"/>
        </w:rPr>
        <w:t xml:space="preserve"> </w:t>
      </w:r>
    </w:p>
    <w:p w14:paraId="5074DC98" w14:textId="221659DA" w:rsidR="009D470B" w:rsidRPr="009D470B" w:rsidRDefault="003A0212" w:rsidP="00BB43B2">
      <w:pPr>
        <w:pStyle w:val="Akapitzlist"/>
        <w:numPr>
          <w:ilvl w:val="0"/>
          <w:numId w:val="11"/>
        </w:numPr>
        <w:ind w:left="426" w:hanging="426"/>
        <w:jc w:val="both"/>
        <w:rPr>
          <w:sz w:val="22"/>
        </w:rPr>
      </w:pPr>
      <w:r w:rsidRPr="000D1865">
        <w:rPr>
          <w:sz w:val="22"/>
        </w:rPr>
        <w:t>Przedmiot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umowy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zostanie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dostarczony</w:t>
      </w:r>
      <w:r w:rsidR="00A31A51" w:rsidRPr="000D1865">
        <w:rPr>
          <w:sz w:val="22"/>
        </w:rPr>
        <w:t xml:space="preserve"> </w:t>
      </w:r>
      <w:r w:rsidR="009D470B">
        <w:rPr>
          <w:sz w:val="22"/>
        </w:rPr>
        <w:t xml:space="preserve">wraz z realizacją usług towarzszących </w:t>
      </w:r>
      <w:r w:rsidRPr="000D1865">
        <w:rPr>
          <w:sz w:val="22"/>
        </w:rPr>
        <w:t>do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siedziby</w:t>
      </w:r>
      <w:r w:rsidR="00A31A51" w:rsidRPr="000D1865">
        <w:rPr>
          <w:sz w:val="22"/>
        </w:rPr>
        <w:t xml:space="preserve"> </w:t>
      </w:r>
      <w:r w:rsidR="009F6851" w:rsidRPr="000D1865">
        <w:rPr>
          <w:sz w:val="22"/>
        </w:rPr>
        <w:t>Wydziału</w:t>
      </w:r>
      <w:r w:rsidR="00A31A51" w:rsidRPr="000D1865">
        <w:rPr>
          <w:sz w:val="22"/>
        </w:rPr>
        <w:t xml:space="preserve"> </w:t>
      </w:r>
      <w:r w:rsidR="00041AF2" w:rsidRPr="000D1865">
        <w:rPr>
          <w:sz w:val="22"/>
        </w:rPr>
        <w:t>Biologii,</w:t>
      </w:r>
      <w:r w:rsidR="00A31A51" w:rsidRPr="000D1865">
        <w:rPr>
          <w:sz w:val="22"/>
        </w:rPr>
        <w:t xml:space="preserve"> </w:t>
      </w:r>
      <w:r w:rsidR="00041AF2" w:rsidRPr="000D1865">
        <w:rPr>
          <w:sz w:val="22"/>
        </w:rPr>
        <w:t>Biofizyki</w:t>
      </w:r>
      <w:r w:rsidR="00A31A51" w:rsidRPr="000D1865">
        <w:rPr>
          <w:sz w:val="22"/>
        </w:rPr>
        <w:t xml:space="preserve"> </w:t>
      </w:r>
      <w:r w:rsidR="00041AF2"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="00041AF2" w:rsidRPr="000D1865">
        <w:rPr>
          <w:sz w:val="22"/>
        </w:rPr>
        <w:t>Biotechnologii</w:t>
      </w:r>
      <w:r w:rsidR="00A21EC7" w:rsidRPr="000D1865">
        <w:rPr>
          <w:sz w:val="22"/>
        </w:rPr>
        <w:t>,</w:t>
      </w:r>
      <w:r w:rsidR="00A31A51" w:rsidRPr="000D1865">
        <w:rPr>
          <w:sz w:val="22"/>
        </w:rPr>
        <w:t xml:space="preserve"> </w:t>
      </w:r>
      <w:r w:rsidR="00A21EC7" w:rsidRPr="000D1865">
        <w:rPr>
          <w:sz w:val="22"/>
        </w:rPr>
        <w:t>ul.</w:t>
      </w:r>
      <w:r w:rsidR="00A31A51" w:rsidRPr="000D1865">
        <w:rPr>
          <w:sz w:val="22"/>
        </w:rPr>
        <w:t xml:space="preserve"> </w:t>
      </w:r>
      <w:r w:rsidR="00A21EC7" w:rsidRPr="000D1865">
        <w:rPr>
          <w:sz w:val="22"/>
        </w:rPr>
        <w:t>Gronostajowa</w:t>
      </w:r>
      <w:r w:rsidR="00A31A51" w:rsidRPr="000D1865">
        <w:rPr>
          <w:sz w:val="22"/>
        </w:rPr>
        <w:t xml:space="preserve"> </w:t>
      </w:r>
      <w:r w:rsidR="00A21EC7" w:rsidRPr="000D1865">
        <w:rPr>
          <w:sz w:val="22"/>
        </w:rPr>
        <w:t>7,</w:t>
      </w:r>
      <w:r w:rsidR="00A31A51" w:rsidRPr="000D1865">
        <w:rPr>
          <w:sz w:val="22"/>
        </w:rPr>
        <w:t xml:space="preserve"> </w:t>
      </w:r>
      <w:r w:rsidR="00A21EC7" w:rsidRPr="000D1865">
        <w:rPr>
          <w:sz w:val="22"/>
        </w:rPr>
        <w:t>30-387</w:t>
      </w:r>
      <w:r w:rsidR="00A31A51" w:rsidRPr="000D1865">
        <w:rPr>
          <w:sz w:val="22"/>
        </w:rPr>
        <w:t xml:space="preserve"> </w:t>
      </w:r>
      <w:r w:rsidR="00A21EC7" w:rsidRPr="000D1865">
        <w:rPr>
          <w:sz w:val="22"/>
        </w:rPr>
        <w:t>Kraków</w:t>
      </w:r>
      <w:r w:rsidR="009D470B" w:rsidRPr="009D470B">
        <w:rPr>
          <w:sz w:val="22"/>
        </w:rPr>
        <w:t>. Szkolenie stanowiskowe zostanie przeprowadzone w miejscu instalacji aparatury</w:t>
      </w:r>
      <w:r w:rsidR="009D470B">
        <w:rPr>
          <w:sz w:val="22"/>
        </w:rPr>
        <w:t xml:space="preserve"> i</w:t>
      </w:r>
      <w:r w:rsidR="009D470B" w:rsidRPr="009D470B">
        <w:rPr>
          <w:sz w:val="22"/>
        </w:rPr>
        <w:t xml:space="preserve"> przeznaczone jest dla min. 6 osób (użytkowników) w wymiarze min. 8 godzin w ciągu 1 dnia.</w:t>
      </w:r>
    </w:p>
    <w:p w14:paraId="6A390659" w14:textId="1AED609D" w:rsidR="00643039" w:rsidRPr="000D1865" w:rsidRDefault="00A21EC7" w:rsidP="00BB43B2">
      <w:pPr>
        <w:pStyle w:val="Akapitzlist"/>
        <w:numPr>
          <w:ilvl w:val="0"/>
          <w:numId w:val="11"/>
        </w:numPr>
        <w:ind w:left="426" w:hanging="426"/>
        <w:jc w:val="both"/>
        <w:rPr>
          <w:color w:val="000000" w:themeColor="text1"/>
          <w:sz w:val="22"/>
        </w:rPr>
      </w:pPr>
      <w:r w:rsidRPr="000D1865">
        <w:rPr>
          <w:color w:val="000000" w:themeColor="text1"/>
          <w:sz w:val="22"/>
        </w:rPr>
        <w:t>Wykonawca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zobowiązany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jest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zrealizować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całość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przedmiotu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zamówienia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umowy</w:t>
      </w:r>
      <w:r w:rsidR="00A31A51" w:rsidRPr="000D1865">
        <w:rPr>
          <w:color w:val="000000" w:themeColor="text1"/>
          <w:sz w:val="22"/>
        </w:rPr>
        <w:t xml:space="preserve"> </w:t>
      </w:r>
      <w:r w:rsidR="009D470B">
        <w:rPr>
          <w:color w:val="000000" w:themeColor="text1"/>
          <w:sz w:val="22"/>
        </w:rPr>
        <w:t xml:space="preserve">wraz z usługami towarzyszącymi </w:t>
      </w:r>
      <w:r w:rsidRPr="000D1865">
        <w:rPr>
          <w:color w:val="000000" w:themeColor="text1"/>
          <w:sz w:val="22"/>
        </w:rPr>
        <w:t>w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terminie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do</w:t>
      </w:r>
      <w:r w:rsidR="00A31A51" w:rsidRPr="000D1865">
        <w:rPr>
          <w:color w:val="000000" w:themeColor="text1"/>
          <w:sz w:val="22"/>
        </w:rPr>
        <w:t xml:space="preserve"> </w:t>
      </w:r>
      <w:r w:rsidR="001F69A2" w:rsidRPr="000D1865">
        <w:rPr>
          <w:b/>
          <w:bCs/>
          <w:color w:val="000000" w:themeColor="text1"/>
          <w:sz w:val="22"/>
        </w:rPr>
        <w:t xml:space="preserve">22 </w:t>
      </w:r>
      <w:r w:rsidR="004F6FEC" w:rsidRPr="000D1865">
        <w:rPr>
          <w:b/>
          <w:bCs/>
          <w:color w:val="000000" w:themeColor="text1"/>
          <w:sz w:val="22"/>
        </w:rPr>
        <w:t>tygodni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licząc</w:t>
      </w:r>
      <w:r w:rsidR="00A31A51" w:rsidRPr="000D1865">
        <w:rPr>
          <w:color w:val="000000" w:themeColor="text1"/>
          <w:sz w:val="22"/>
        </w:rPr>
        <w:t xml:space="preserve"> </w:t>
      </w:r>
      <w:r w:rsidR="00643039" w:rsidRPr="000D1865">
        <w:rPr>
          <w:color w:val="000000" w:themeColor="text1"/>
          <w:sz w:val="22"/>
        </w:rPr>
        <w:t>od</w:t>
      </w:r>
      <w:r w:rsidR="00A31A51" w:rsidRPr="000D1865">
        <w:rPr>
          <w:color w:val="000000" w:themeColor="text1"/>
          <w:sz w:val="22"/>
        </w:rPr>
        <w:t xml:space="preserve"> </w:t>
      </w:r>
      <w:r w:rsidR="00643039" w:rsidRPr="000D1865">
        <w:rPr>
          <w:color w:val="000000" w:themeColor="text1"/>
          <w:sz w:val="22"/>
        </w:rPr>
        <w:t>dnia</w:t>
      </w:r>
      <w:r w:rsidR="00A31A51" w:rsidRPr="000D1865">
        <w:rPr>
          <w:color w:val="000000" w:themeColor="text1"/>
          <w:sz w:val="22"/>
        </w:rPr>
        <w:t xml:space="preserve"> </w:t>
      </w:r>
      <w:r w:rsidR="00643039" w:rsidRPr="000D1865">
        <w:rPr>
          <w:color w:val="000000" w:themeColor="text1"/>
          <w:sz w:val="22"/>
        </w:rPr>
        <w:t>udzielenia</w:t>
      </w:r>
      <w:r w:rsidR="00A31A51" w:rsidRPr="000D1865">
        <w:rPr>
          <w:color w:val="000000" w:themeColor="text1"/>
          <w:sz w:val="22"/>
        </w:rPr>
        <w:t xml:space="preserve"> </w:t>
      </w:r>
      <w:r w:rsidR="00643039" w:rsidRPr="000D1865">
        <w:rPr>
          <w:color w:val="000000" w:themeColor="text1"/>
          <w:sz w:val="22"/>
        </w:rPr>
        <w:t>zamówienia</w:t>
      </w:r>
      <w:r w:rsidR="00A31A51" w:rsidRPr="000D1865">
        <w:rPr>
          <w:color w:val="000000" w:themeColor="text1"/>
          <w:sz w:val="22"/>
        </w:rPr>
        <w:t xml:space="preserve"> </w:t>
      </w:r>
      <w:r w:rsidR="00643039" w:rsidRPr="000D1865">
        <w:rPr>
          <w:color w:val="000000" w:themeColor="text1"/>
          <w:sz w:val="22"/>
        </w:rPr>
        <w:t>tj.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od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dnia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zawarcia</w:t>
      </w:r>
      <w:r w:rsidR="00A31A51" w:rsidRPr="000D1865">
        <w:rPr>
          <w:color w:val="000000" w:themeColor="text1"/>
          <w:sz w:val="22"/>
        </w:rPr>
        <w:t xml:space="preserve"> </w:t>
      </w:r>
      <w:r w:rsidRPr="000D1865">
        <w:rPr>
          <w:color w:val="000000" w:themeColor="text1"/>
          <w:sz w:val="22"/>
        </w:rPr>
        <w:t>umowy.</w:t>
      </w:r>
    </w:p>
    <w:p w14:paraId="6288D7E9" w14:textId="12387B8F" w:rsidR="003A0212" w:rsidRPr="000D1865" w:rsidRDefault="003A0212" w:rsidP="00BB43B2">
      <w:pPr>
        <w:pStyle w:val="Akapitzlist"/>
        <w:numPr>
          <w:ilvl w:val="0"/>
          <w:numId w:val="11"/>
        </w:numPr>
        <w:ind w:left="426" w:hanging="426"/>
        <w:jc w:val="both"/>
        <w:rPr>
          <w:sz w:val="22"/>
        </w:rPr>
      </w:pPr>
      <w:r w:rsidRPr="000D1865">
        <w:rPr>
          <w:sz w:val="22"/>
        </w:rPr>
        <w:t>Wykonawca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zobowiązuje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się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wykonać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wszelkie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niezbędne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czynności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dla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zrealizowania</w:t>
      </w:r>
      <w:r w:rsidR="00A31A51" w:rsidRPr="000D1865">
        <w:rPr>
          <w:sz w:val="22"/>
        </w:rPr>
        <w:t xml:space="preserve"> </w:t>
      </w:r>
      <w:r w:rsidR="009D470B">
        <w:rPr>
          <w:sz w:val="22"/>
        </w:rPr>
        <w:t xml:space="preserve">całego </w:t>
      </w:r>
      <w:r w:rsidRPr="000D1865">
        <w:rPr>
          <w:sz w:val="22"/>
        </w:rPr>
        <w:t>przedmiotu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umowy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określonego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1.</w:t>
      </w:r>
    </w:p>
    <w:p w14:paraId="36CFE94D" w14:textId="67318D5E" w:rsidR="003A0212" w:rsidRPr="000D1865" w:rsidRDefault="003A0212" w:rsidP="00BB43B2">
      <w:pPr>
        <w:pStyle w:val="Akapitzlist"/>
        <w:numPr>
          <w:ilvl w:val="0"/>
          <w:numId w:val="11"/>
        </w:numPr>
        <w:ind w:left="426" w:hanging="426"/>
        <w:jc w:val="both"/>
        <w:rPr>
          <w:sz w:val="22"/>
        </w:rPr>
      </w:pPr>
      <w:r w:rsidRPr="000D1865">
        <w:rPr>
          <w:sz w:val="22"/>
        </w:rPr>
        <w:t>Integralną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częścią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niniejszej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umowy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dokumenty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postępowania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udzielenie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zamówienia,</w:t>
      </w:r>
      <w:r w:rsidR="00A31A51" w:rsidRPr="000D1865">
        <w:rPr>
          <w:sz w:val="22"/>
        </w:rPr>
        <w:t xml:space="preserve"> </w:t>
      </w:r>
      <w:r w:rsidR="00C16116">
        <w:rPr>
          <w:sz w:val="22"/>
        </w:rPr>
        <w:br/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szczególności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SWZ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wraz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załącznikami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oferta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Wykonawcy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…….……202</w:t>
      </w:r>
      <w:r w:rsidR="00D426A9" w:rsidRPr="000D1865">
        <w:rPr>
          <w:sz w:val="22"/>
        </w:rPr>
        <w:t>2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r.</w:t>
      </w:r>
    </w:p>
    <w:p w14:paraId="6135F8C6" w14:textId="5861EDA8" w:rsidR="003A0212" w:rsidRPr="000D1865" w:rsidRDefault="003A0212" w:rsidP="00BB43B2">
      <w:pPr>
        <w:pStyle w:val="Akapitzlist"/>
        <w:numPr>
          <w:ilvl w:val="0"/>
          <w:numId w:val="11"/>
        </w:numPr>
        <w:ind w:left="426" w:hanging="426"/>
        <w:jc w:val="both"/>
        <w:rPr>
          <w:sz w:val="22"/>
        </w:rPr>
      </w:pPr>
      <w:r w:rsidRPr="000D1865">
        <w:rPr>
          <w:sz w:val="22"/>
        </w:rPr>
        <w:t>Wykonawca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ponosi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całkowitą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odpowiedzialność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materialną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prawną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powstałe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br/>
        <w:t>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Zamawiającego,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jak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osób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trzecich,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szkody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spowodowane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działaniem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zaniechaniem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Wykonawcy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osób,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którymi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się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posługuje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realizacji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niniejszej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umowy</w:t>
      </w:r>
      <w:r w:rsidR="00C83DC9" w:rsidRPr="000D1865">
        <w:rPr>
          <w:sz w:val="22"/>
        </w:rPr>
        <w:t>.</w:t>
      </w:r>
    </w:p>
    <w:p w14:paraId="6E95C0E8" w14:textId="7E80D319" w:rsidR="003A0212" w:rsidRPr="000D1865" w:rsidRDefault="003A0212" w:rsidP="00BB43B2">
      <w:pPr>
        <w:pStyle w:val="Akapitzlist"/>
        <w:numPr>
          <w:ilvl w:val="0"/>
          <w:numId w:val="11"/>
        </w:numPr>
        <w:ind w:left="426" w:hanging="426"/>
        <w:jc w:val="both"/>
        <w:rPr>
          <w:sz w:val="22"/>
        </w:rPr>
      </w:pPr>
      <w:r w:rsidRPr="000D1865">
        <w:rPr>
          <w:sz w:val="22"/>
        </w:rPr>
        <w:t>Zlecenie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wykonania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części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umowy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podwykonawcom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zmienia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zobowiązań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Wykonawcy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wobec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Zamawiającego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wykonanie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części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umowy.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Wykonawca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jest</w:t>
      </w:r>
      <w:r w:rsidR="00A31A51" w:rsidRPr="000D1865">
        <w:rPr>
          <w:sz w:val="22"/>
        </w:rPr>
        <w:t xml:space="preserve"> </w:t>
      </w:r>
      <w:r w:rsidRPr="000D1865">
        <w:rPr>
          <w:sz w:val="22"/>
          <w:lang w:val="x-none"/>
        </w:rPr>
        <w:t>odpowiedzialny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działania,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uchybienia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zaniedbania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podwykonawców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pracowników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takim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samym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stopniu,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jakby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br/>
        <w:t>to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były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działania,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uchybienia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zaniedbania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własne.</w:t>
      </w:r>
    </w:p>
    <w:p w14:paraId="632028A8" w14:textId="38030237" w:rsidR="00545DB0" w:rsidRDefault="00545DB0" w:rsidP="00545DB0">
      <w:pPr>
        <w:pStyle w:val="Akapitzlist"/>
        <w:ind w:left="426"/>
        <w:jc w:val="both"/>
        <w:rPr>
          <w:sz w:val="22"/>
        </w:rPr>
      </w:pPr>
    </w:p>
    <w:p w14:paraId="6678D8A3" w14:textId="77777777" w:rsidR="00580218" w:rsidRPr="000D1865" w:rsidRDefault="00580218" w:rsidP="00545DB0">
      <w:pPr>
        <w:pStyle w:val="Akapitzlist"/>
        <w:ind w:left="426"/>
        <w:jc w:val="both"/>
        <w:rPr>
          <w:sz w:val="22"/>
        </w:rPr>
      </w:pPr>
    </w:p>
    <w:p w14:paraId="34C2DC59" w14:textId="2F9412A2" w:rsidR="003A0212" w:rsidRPr="000D1865" w:rsidRDefault="003A0212" w:rsidP="003A0212">
      <w:pPr>
        <w:rPr>
          <w:sz w:val="22"/>
          <w:szCs w:val="22"/>
        </w:rPr>
      </w:pPr>
      <w:r w:rsidRPr="000D1865">
        <w:rPr>
          <w:b/>
          <w:sz w:val="22"/>
          <w:szCs w:val="22"/>
          <w:lang w:val="x-none"/>
        </w:rPr>
        <w:lastRenderedPageBreak/>
        <w:t>§</w:t>
      </w:r>
      <w:r w:rsidR="00A31A51" w:rsidRPr="000D1865">
        <w:rPr>
          <w:b/>
          <w:sz w:val="22"/>
          <w:szCs w:val="22"/>
          <w:lang w:val="x-none"/>
        </w:rPr>
        <w:t xml:space="preserve"> </w:t>
      </w:r>
      <w:r w:rsidRPr="000D1865">
        <w:rPr>
          <w:b/>
          <w:sz w:val="22"/>
          <w:szCs w:val="22"/>
          <w:lang w:val="x-none"/>
        </w:rPr>
        <w:t>2</w:t>
      </w:r>
    </w:p>
    <w:p w14:paraId="328C076B" w14:textId="2A988476" w:rsidR="003A0212" w:rsidRPr="000D1865" w:rsidRDefault="003A0212" w:rsidP="00580218">
      <w:pPr>
        <w:widowControl/>
        <w:numPr>
          <w:ilvl w:val="0"/>
          <w:numId w:val="44"/>
        </w:numPr>
        <w:tabs>
          <w:tab w:val="clear" w:pos="1440"/>
        </w:tabs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Wykonawca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oświadcza,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że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posiada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odpowiednią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wiedzę,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doświadczenie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dysponuje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stosowną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bazą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wykonania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przedmiotu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umowy.</w:t>
      </w:r>
    </w:p>
    <w:p w14:paraId="4105707C" w14:textId="6E67A9F6" w:rsidR="003A0212" w:rsidRPr="000D1865" w:rsidRDefault="003A0212" w:rsidP="00580218">
      <w:pPr>
        <w:widowControl/>
        <w:numPr>
          <w:ilvl w:val="0"/>
          <w:numId w:val="44"/>
        </w:numPr>
        <w:tabs>
          <w:tab w:val="clear" w:pos="1440"/>
        </w:tabs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Wykonawca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oświadcza,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iż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przedmiot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umowy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wykona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zachowaniem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wysokiej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jakości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użytych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materiałów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oraz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dotrzyma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umówionych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terminów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zachowaniu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należytej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staranności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uwzględniając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zawodowy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charakter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prowadzonej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przez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niego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działalności.</w:t>
      </w:r>
    </w:p>
    <w:p w14:paraId="08B90C02" w14:textId="4507005E" w:rsidR="003A0212" w:rsidRPr="000D1865" w:rsidRDefault="003A0212" w:rsidP="00580218">
      <w:pPr>
        <w:widowControl/>
        <w:numPr>
          <w:ilvl w:val="0"/>
          <w:numId w:val="44"/>
        </w:numPr>
        <w:tabs>
          <w:tab w:val="clear" w:pos="1440"/>
        </w:tabs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Wykonawca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oświadcza,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iż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dostarczany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sprzęt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stanowiący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przedmiot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niniejszej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umowy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br/>
        <w:t>jest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fabrycznie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nowy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(tj.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nieregenerowany,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nienaprawiany,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niefabrykowany,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nieużywany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wcześniejszych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wdrożeniach),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kompletny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(w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szczególności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wszystkimi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podzespołami,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częściami,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materiałami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niezbędnymi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uruchomienia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użytkowania),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jego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zakup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br/>
        <w:t>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korzystanie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zgodnie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przeznaczeniem,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narusza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prawa,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tym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praw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osób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trzecich,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br/>
        <w:t>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zakresie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bezpieczeństwa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odpowiada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normom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zakresie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bezpieczeństwa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urządzeń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elektrycznych.</w:t>
      </w:r>
    </w:p>
    <w:p w14:paraId="10A3EC12" w14:textId="77777777" w:rsidR="00EC39A3" w:rsidRPr="000D1865" w:rsidRDefault="00EC39A3" w:rsidP="00EC39A3">
      <w:pPr>
        <w:widowControl/>
        <w:ind w:left="357"/>
        <w:jc w:val="both"/>
        <w:rPr>
          <w:sz w:val="22"/>
          <w:szCs w:val="22"/>
        </w:rPr>
      </w:pPr>
    </w:p>
    <w:p w14:paraId="3E0E5CBA" w14:textId="52DD3899" w:rsidR="003A0212" w:rsidRPr="000D1865" w:rsidRDefault="003A0212" w:rsidP="003A0212">
      <w:pPr>
        <w:rPr>
          <w:sz w:val="22"/>
          <w:szCs w:val="22"/>
        </w:rPr>
      </w:pPr>
      <w:r w:rsidRPr="000D1865">
        <w:rPr>
          <w:b/>
          <w:sz w:val="22"/>
          <w:szCs w:val="22"/>
          <w:lang w:val="x-none"/>
        </w:rPr>
        <w:t>§</w:t>
      </w:r>
      <w:r w:rsidR="00A31A51" w:rsidRPr="000D1865">
        <w:rPr>
          <w:b/>
          <w:sz w:val="22"/>
          <w:szCs w:val="22"/>
          <w:lang w:val="x-none"/>
        </w:rPr>
        <w:t xml:space="preserve"> </w:t>
      </w:r>
      <w:r w:rsidRPr="000D1865">
        <w:rPr>
          <w:b/>
          <w:sz w:val="22"/>
          <w:szCs w:val="22"/>
          <w:lang w:val="x-none"/>
        </w:rPr>
        <w:t>3</w:t>
      </w:r>
    </w:p>
    <w:p w14:paraId="480827A8" w14:textId="2E4F3C16" w:rsidR="003A0212" w:rsidRPr="000D1865" w:rsidRDefault="003A0212" w:rsidP="00580218">
      <w:pPr>
        <w:widowControl/>
        <w:numPr>
          <w:ilvl w:val="6"/>
          <w:numId w:val="41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  <w:lang w:val="x-none"/>
        </w:rPr>
        <w:t>Wysokość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wynagrodzenia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przysługującego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Wykonawcy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wykonanie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przedmiotu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umowy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ustalona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została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na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podstawie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oferty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Wykonawcy.</w:t>
      </w:r>
    </w:p>
    <w:p w14:paraId="79CD248A" w14:textId="03851742" w:rsidR="00DA38CA" w:rsidRPr="000D1865" w:rsidRDefault="003A0212" w:rsidP="00580218">
      <w:pPr>
        <w:widowControl/>
        <w:numPr>
          <w:ilvl w:val="6"/>
          <w:numId w:val="41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  <w:lang w:val="x-none"/>
        </w:rPr>
        <w:t>Wynagrodzenie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ryczałtowe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przedmiot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umowy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ustala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się</w:t>
      </w:r>
      <w:r w:rsidR="00A31A51" w:rsidRPr="000D1865">
        <w:rPr>
          <w:sz w:val="22"/>
          <w:szCs w:val="22"/>
          <w:lang w:val="x-none"/>
        </w:rPr>
        <w:t xml:space="preserve"> </w:t>
      </w:r>
      <w:bookmarkStart w:id="6" w:name="_Hlk106830852"/>
      <w:r w:rsidRPr="000D1865">
        <w:rPr>
          <w:sz w:val="22"/>
          <w:szCs w:val="22"/>
          <w:lang w:val="x-none"/>
        </w:rPr>
        <w:t>na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b/>
          <w:sz w:val="22"/>
          <w:szCs w:val="22"/>
          <w:lang w:val="x-none"/>
        </w:rPr>
        <w:t>kwotę</w:t>
      </w:r>
      <w:r w:rsidR="00A31A51" w:rsidRPr="000D1865">
        <w:rPr>
          <w:b/>
          <w:sz w:val="22"/>
          <w:szCs w:val="22"/>
          <w:lang w:val="x-none"/>
        </w:rPr>
        <w:t xml:space="preserve"> </w:t>
      </w:r>
      <w:r w:rsidRPr="000D1865">
        <w:rPr>
          <w:b/>
          <w:sz w:val="22"/>
          <w:szCs w:val="22"/>
          <w:lang w:val="x-none"/>
        </w:rPr>
        <w:t>netto:</w:t>
      </w:r>
      <w:r w:rsidR="00A31A51" w:rsidRPr="000D1865">
        <w:rPr>
          <w:b/>
          <w:sz w:val="22"/>
          <w:szCs w:val="22"/>
          <w:lang w:val="x-none"/>
        </w:rPr>
        <w:t xml:space="preserve"> </w:t>
      </w:r>
      <w:r w:rsidRPr="000D1865">
        <w:rPr>
          <w:b/>
          <w:sz w:val="22"/>
          <w:szCs w:val="22"/>
          <w:lang w:val="x-none"/>
        </w:rPr>
        <w:t>................</w:t>
      </w:r>
      <w:r w:rsidR="00A31A51" w:rsidRPr="000D1865">
        <w:rPr>
          <w:b/>
          <w:sz w:val="22"/>
          <w:szCs w:val="22"/>
          <w:lang w:val="x-none"/>
        </w:rPr>
        <w:t xml:space="preserve"> </w:t>
      </w:r>
      <w:r w:rsidRPr="000D1865">
        <w:rPr>
          <w:b/>
          <w:sz w:val="22"/>
          <w:szCs w:val="22"/>
          <w:lang w:val="x-none"/>
        </w:rPr>
        <w:t>PLN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</w:rPr>
        <w:t>(</w:t>
      </w:r>
      <w:r w:rsidRPr="000D1865">
        <w:rPr>
          <w:sz w:val="22"/>
          <w:szCs w:val="22"/>
          <w:lang w:val="x-none"/>
        </w:rPr>
        <w:t>słownie:</w:t>
      </w:r>
      <w:r w:rsidR="00DD6717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  <w:lang w:val="x-none"/>
        </w:rPr>
        <w:t>............................................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złotych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vertAlign w:val="superscript"/>
          <w:lang w:val="x-none"/>
        </w:rPr>
        <w:t>00</w:t>
      </w:r>
      <w:r w:rsidRPr="000D1865">
        <w:rPr>
          <w:sz w:val="22"/>
          <w:szCs w:val="22"/>
          <w:lang w:val="x-none"/>
        </w:rPr>
        <w:t>/</w:t>
      </w:r>
      <w:r w:rsidRPr="000D1865">
        <w:rPr>
          <w:sz w:val="22"/>
          <w:szCs w:val="22"/>
          <w:vertAlign w:val="subscript"/>
          <w:lang w:val="x-none"/>
        </w:rPr>
        <w:t>100</w:t>
      </w:r>
      <w:r w:rsidRPr="000D1865">
        <w:rPr>
          <w:sz w:val="22"/>
          <w:szCs w:val="22"/>
        </w:rPr>
        <w:t>)</w:t>
      </w:r>
      <w:r w:rsidRPr="000D1865">
        <w:rPr>
          <w:sz w:val="22"/>
          <w:szCs w:val="22"/>
          <w:lang w:val="x-none"/>
        </w:rPr>
        <w:t>,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co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po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doliczeniu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należnej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stawki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podatku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VAT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daje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b/>
          <w:sz w:val="22"/>
          <w:szCs w:val="22"/>
          <w:lang w:val="x-none"/>
        </w:rPr>
        <w:t>kwotę</w:t>
      </w:r>
      <w:r w:rsidR="00A31A51" w:rsidRPr="000D1865">
        <w:rPr>
          <w:b/>
          <w:sz w:val="22"/>
          <w:szCs w:val="22"/>
          <w:lang w:val="x-none"/>
        </w:rPr>
        <w:t xml:space="preserve"> </w:t>
      </w:r>
      <w:r w:rsidRPr="000D1865">
        <w:rPr>
          <w:b/>
          <w:sz w:val="22"/>
          <w:szCs w:val="22"/>
          <w:lang w:val="x-none"/>
        </w:rPr>
        <w:t>brutto:</w:t>
      </w:r>
      <w:r w:rsidR="00A31A51" w:rsidRPr="000D1865">
        <w:rPr>
          <w:b/>
          <w:sz w:val="22"/>
          <w:szCs w:val="22"/>
          <w:lang w:val="x-none"/>
        </w:rPr>
        <w:t xml:space="preserve"> </w:t>
      </w:r>
      <w:r w:rsidRPr="000D1865">
        <w:rPr>
          <w:b/>
          <w:sz w:val="22"/>
          <w:szCs w:val="22"/>
          <w:lang w:val="x-none"/>
        </w:rPr>
        <w:t>...............</w:t>
      </w:r>
      <w:r w:rsidR="00A31A51" w:rsidRPr="000D1865">
        <w:rPr>
          <w:b/>
          <w:sz w:val="22"/>
          <w:szCs w:val="22"/>
          <w:lang w:val="x-none"/>
        </w:rPr>
        <w:t xml:space="preserve"> </w:t>
      </w:r>
      <w:r w:rsidRPr="000D1865">
        <w:rPr>
          <w:b/>
          <w:sz w:val="22"/>
          <w:szCs w:val="22"/>
          <w:lang w:val="x-none"/>
        </w:rPr>
        <w:t>PLN</w:t>
      </w:r>
      <w:r w:rsidRPr="000D1865">
        <w:rPr>
          <w:sz w:val="22"/>
          <w:szCs w:val="22"/>
          <w:lang w:val="x-none"/>
        </w:rPr>
        <w:t>,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</w:rPr>
        <w:t>(</w:t>
      </w:r>
      <w:r w:rsidRPr="000D1865">
        <w:rPr>
          <w:sz w:val="22"/>
          <w:szCs w:val="22"/>
          <w:lang w:val="x-none"/>
        </w:rPr>
        <w:t>słownie:</w:t>
      </w:r>
      <w:r w:rsidR="00DD6717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  <w:lang w:val="x-none"/>
        </w:rPr>
        <w:t>......................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złotych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vertAlign w:val="superscript"/>
          <w:lang w:val="x-none"/>
        </w:rPr>
        <w:t>00</w:t>
      </w:r>
      <w:r w:rsidRPr="000D1865">
        <w:rPr>
          <w:sz w:val="22"/>
          <w:szCs w:val="22"/>
          <w:lang w:val="x-none"/>
        </w:rPr>
        <w:t>/</w:t>
      </w:r>
      <w:r w:rsidRPr="000D1865">
        <w:rPr>
          <w:sz w:val="22"/>
          <w:szCs w:val="22"/>
          <w:vertAlign w:val="subscript"/>
          <w:lang w:val="x-none"/>
        </w:rPr>
        <w:t>100</w:t>
      </w:r>
      <w:r w:rsidRPr="000D1865">
        <w:rPr>
          <w:sz w:val="22"/>
          <w:szCs w:val="22"/>
        </w:rPr>
        <w:t>)</w:t>
      </w:r>
      <w:bookmarkEnd w:id="6"/>
      <w:r w:rsidR="0032473D" w:rsidRPr="000D1865">
        <w:rPr>
          <w:sz w:val="22"/>
          <w:szCs w:val="22"/>
        </w:rPr>
        <w:t>.</w:t>
      </w:r>
    </w:p>
    <w:p w14:paraId="3684355D" w14:textId="7B020542" w:rsidR="003A0212" w:rsidRPr="000D1865" w:rsidRDefault="003A0212" w:rsidP="00580218">
      <w:pPr>
        <w:widowControl/>
        <w:numPr>
          <w:ilvl w:val="6"/>
          <w:numId w:val="41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  <w:lang w:val="x-none"/>
        </w:rPr>
        <w:t>Wynagrodzenie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określone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ust.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2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obejmuje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wszystkie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koszty,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które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Wykonawca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powinien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był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przewidzieć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celu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prawidłowego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wykonania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umowy</w:t>
      </w:r>
      <w:r w:rsidR="009D470B">
        <w:rPr>
          <w:sz w:val="22"/>
          <w:szCs w:val="22"/>
        </w:rPr>
        <w:t>,</w:t>
      </w:r>
      <w:r w:rsidR="009D470B" w:rsidRPr="009D470B">
        <w:rPr>
          <w:rFonts w:eastAsiaTheme="minorHAnsi"/>
          <w:sz w:val="22"/>
          <w:szCs w:val="22"/>
          <w:lang w:eastAsia="en-US"/>
        </w:rPr>
        <w:t xml:space="preserve"> </w:t>
      </w:r>
      <w:r w:rsidR="009D470B" w:rsidRPr="009D470B">
        <w:rPr>
          <w:sz w:val="22"/>
          <w:szCs w:val="22"/>
        </w:rPr>
        <w:t>a tym koszty dostawy, wniesienia, instalacji</w:t>
      </w:r>
      <w:r w:rsidR="00773056">
        <w:rPr>
          <w:sz w:val="22"/>
          <w:szCs w:val="22"/>
        </w:rPr>
        <w:t xml:space="preserve">, konfiguracji </w:t>
      </w:r>
      <w:r w:rsidR="009D470B" w:rsidRPr="009D470B">
        <w:rPr>
          <w:sz w:val="22"/>
          <w:szCs w:val="22"/>
        </w:rPr>
        <w:t xml:space="preserve">i uruchomienia </w:t>
      </w:r>
      <w:r w:rsidR="009D470B">
        <w:rPr>
          <w:sz w:val="22"/>
          <w:szCs w:val="22"/>
        </w:rPr>
        <w:t>a</w:t>
      </w:r>
      <w:r w:rsidR="009D470B" w:rsidRPr="009D470B">
        <w:rPr>
          <w:sz w:val="22"/>
          <w:szCs w:val="22"/>
        </w:rPr>
        <w:t>paratury oraz  przeszkolenia personelu Zamawiającego.</w:t>
      </w:r>
    </w:p>
    <w:p w14:paraId="08FFF44D" w14:textId="17DA1C57" w:rsidR="003A0212" w:rsidRPr="000D1865" w:rsidRDefault="003A0212" w:rsidP="00580218">
      <w:pPr>
        <w:widowControl/>
        <w:numPr>
          <w:ilvl w:val="6"/>
          <w:numId w:val="41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  <w:lang w:val="x-none"/>
        </w:rPr>
        <w:t>Zamawiający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jest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</w:rPr>
        <w:t>podatnikiem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VAT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i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posiada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NIP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675-000-22-36.</w:t>
      </w:r>
    </w:p>
    <w:p w14:paraId="5E4BD456" w14:textId="4A325BC5" w:rsidR="003A0212" w:rsidRPr="000D1865" w:rsidRDefault="003A0212" w:rsidP="00580218">
      <w:pPr>
        <w:widowControl/>
        <w:numPr>
          <w:ilvl w:val="6"/>
          <w:numId w:val="41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  <w:lang w:val="x-none"/>
        </w:rPr>
        <w:t>Wykonawca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jest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</w:t>
      </w:r>
      <w:r w:rsidRPr="000D1865">
        <w:rPr>
          <w:sz w:val="22"/>
          <w:szCs w:val="22"/>
        </w:rPr>
        <w:t>odatnikiem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VAT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i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posiada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NIP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................................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lub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nie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jest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</w:rPr>
        <w:t>podatnikiem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VAT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na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terytorium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Rzeczypospolitej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Polskiej.</w:t>
      </w:r>
      <w:r w:rsidR="00A31A51" w:rsidRPr="000D1865">
        <w:rPr>
          <w:sz w:val="22"/>
          <w:szCs w:val="22"/>
          <w:lang w:val="x-none"/>
        </w:rPr>
        <w:t xml:space="preserve"> </w:t>
      </w:r>
    </w:p>
    <w:p w14:paraId="1E1DC115" w14:textId="2555B1D7" w:rsidR="003A0212" w:rsidRPr="000D1865" w:rsidRDefault="003A0212" w:rsidP="00580218">
      <w:pPr>
        <w:widowControl/>
        <w:numPr>
          <w:ilvl w:val="6"/>
          <w:numId w:val="4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x-none"/>
        </w:rPr>
      </w:pPr>
      <w:r w:rsidRPr="000D1865">
        <w:rPr>
          <w:sz w:val="22"/>
          <w:szCs w:val="22"/>
        </w:rPr>
        <w:t>Należny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od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kwoty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wynagrodzenia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podatek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od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towarów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usług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VAT,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pokryje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Zamawiający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konto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właściwego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  <w:lang w:val="x-none"/>
        </w:rPr>
        <w:t>Urzędu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Skarbowego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przypadku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powstania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Zamawiającego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obowiązku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podatkowego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zgodnie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przepisami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podatku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od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towarów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usług.</w:t>
      </w:r>
      <w:r w:rsidRPr="000D1865">
        <w:rPr>
          <w:rStyle w:val="Znakiprzypiswdolnych"/>
          <w:sz w:val="22"/>
          <w:szCs w:val="22"/>
        </w:rPr>
        <w:footnoteReference w:id="2"/>
      </w:r>
    </w:p>
    <w:p w14:paraId="7685144C" w14:textId="5CA5ACBD" w:rsidR="003A0212" w:rsidRDefault="003A0212" w:rsidP="00580218">
      <w:pPr>
        <w:ind w:left="426" w:hanging="426"/>
        <w:rPr>
          <w:b/>
          <w:sz w:val="22"/>
          <w:szCs w:val="22"/>
          <w:lang w:val="x-none"/>
        </w:rPr>
      </w:pPr>
    </w:p>
    <w:p w14:paraId="6A68A75C" w14:textId="4B39BC0C" w:rsidR="003A0212" w:rsidRPr="000D1865" w:rsidRDefault="003A0212" w:rsidP="003A0212">
      <w:pPr>
        <w:rPr>
          <w:b/>
          <w:sz w:val="22"/>
          <w:szCs w:val="22"/>
          <w:lang w:val="x-none"/>
        </w:rPr>
      </w:pPr>
      <w:r w:rsidRPr="000D1865">
        <w:rPr>
          <w:b/>
          <w:sz w:val="22"/>
          <w:szCs w:val="22"/>
          <w:lang w:val="x-none"/>
        </w:rPr>
        <w:t>§</w:t>
      </w:r>
      <w:r w:rsidR="00A31A51" w:rsidRPr="000D1865">
        <w:rPr>
          <w:b/>
          <w:sz w:val="22"/>
          <w:szCs w:val="22"/>
          <w:lang w:val="x-none"/>
        </w:rPr>
        <w:t xml:space="preserve"> </w:t>
      </w:r>
      <w:r w:rsidRPr="000D1865">
        <w:rPr>
          <w:b/>
          <w:sz w:val="22"/>
          <w:szCs w:val="22"/>
          <w:lang w:val="x-none"/>
        </w:rPr>
        <w:t>4</w:t>
      </w:r>
    </w:p>
    <w:p w14:paraId="4BE96916" w14:textId="3321EF86" w:rsidR="003A0212" w:rsidRPr="000D1865" w:rsidRDefault="003A0212" w:rsidP="00580218">
      <w:pPr>
        <w:pStyle w:val="Akapitzlist"/>
        <w:numPr>
          <w:ilvl w:val="0"/>
          <w:numId w:val="43"/>
        </w:numPr>
        <w:ind w:left="426" w:hanging="426"/>
        <w:jc w:val="both"/>
        <w:rPr>
          <w:sz w:val="22"/>
        </w:rPr>
      </w:pPr>
      <w:r w:rsidRPr="000D1865">
        <w:rPr>
          <w:sz w:val="22"/>
        </w:rPr>
        <w:t>Wynagrodzenie,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którym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mowa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§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3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umowy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zostanie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zapłacone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jednorazowo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</w:t>
      </w:r>
      <w:r w:rsidR="00A31A51" w:rsidRPr="000D1865">
        <w:rPr>
          <w:sz w:val="22"/>
        </w:rPr>
        <w:t xml:space="preserve"> </w:t>
      </w:r>
      <w:r w:rsidR="009D470B">
        <w:rPr>
          <w:sz w:val="22"/>
        </w:rPr>
        <w:t xml:space="preserve">wykonaniu całego przedmiotu umowy wraz z usługami </w:t>
      </w:r>
      <w:r w:rsidR="00034837">
        <w:rPr>
          <w:sz w:val="22"/>
        </w:rPr>
        <w:t>towarzyszącymi,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potwierdzon</w:t>
      </w:r>
      <w:r w:rsidR="009D470B">
        <w:rPr>
          <w:sz w:val="22"/>
        </w:rPr>
        <w:t>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protokołem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odbioru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podpisanym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Zamawiającego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bez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zastrzeżeń</w:t>
      </w:r>
      <w:r w:rsidR="009D470B" w:rsidRPr="009D470B">
        <w:rPr>
          <w:sz w:val="22"/>
          <w:szCs w:val="24"/>
          <w:lang w:eastAsia="pl-PL"/>
        </w:rPr>
        <w:t xml:space="preserve"> </w:t>
      </w:r>
      <w:r w:rsidR="009D470B" w:rsidRPr="009D470B">
        <w:rPr>
          <w:sz w:val="22"/>
        </w:rPr>
        <w:t>i po złożeniu w siedzibie jednostki UJ, o</w:t>
      </w:r>
      <w:r w:rsidR="009D470B">
        <w:rPr>
          <w:sz w:val="22"/>
        </w:rPr>
        <w:t xml:space="preserve">kreślonej </w:t>
      </w:r>
      <w:r w:rsidR="009D470B" w:rsidRPr="009D470B">
        <w:rPr>
          <w:sz w:val="22"/>
        </w:rPr>
        <w:t>w § 1 ust. 2 prawidłowo wystawionej faktury.</w:t>
      </w:r>
    </w:p>
    <w:p w14:paraId="547143B6" w14:textId="3CC767E8" w:rsidR="003A0212" w:rsidRPr="000D1865" w:rsidRDefault="003A0212" w:rsidP="00580218">
      <w:pPr>
        <w:numPr>
          <w:ilvl w:val="0"/>
          <w:numId w:val="43"/>
        </w:numPr>
        <w:suppressAutoHyphens w:val="0"/>
        <w:ind w:left="426" w:hanging="426"/>
        <w:jc w:val="both"/>
        <w:rPr>
          <w:sz w:val="22"/>
          <w:szCs w:val="22"/>
          <w:lang w:val="x-none" w:eastAsia="x-none"/>
        </w:rPr>
      </w:pPr>
      <w:r w:rsidRPr="000D1865">
        <w:rPr>
          <w:sz w:val="22"/>
          <w:szCs w:val="22"/>
          <w:lang w:val="x-none" w:eastAsia="x-none"/>
        </w:rPr>
        <w:t>Zamawiający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przystąpi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do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czynności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odbioru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po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powiadomieniu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go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przez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Wykonawcę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o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gotowości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do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odbioru.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Dokument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zgłoszenia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o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gotowości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do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odbioru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Wykonawca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zobowiązany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jest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dostarczyć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do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osoby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wskazanej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w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§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="008D1DC9" w:rsidRPr="000D1865">
        <w:rPr>
          <w:sz w:val="22"/>
          <w:szCs w:val="22"/>
          <w:lang w:eastAsia="x-none"/>
        </w:rPr>
        <w:t>1</w:t>
      </w:r>
      <w:r w:rsidRPr="000D1865">
        <w:rPr>
          <w:sz w:val="22"/>
          <w:szCs w:val="22"/>
          <w:lang w:val="x-none" w:eastAsia="x-none"/>
        </w:rPr>
        <w:t>1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="008D1DC9" w:rsidRPr="000D1865">
        <w:rPr>
          <w:sz w:val="22"/>
          <w:szCs w:val="22"/>
          <w:lang w:eastAsia="x-none"/>
        </w:rPr>
        <w:t xml:space="preserve">ust. 2 </w:t>
      </w:r>
      <w:r w:rsidRPr="000D1865">
        <w:rPr>
          <w:sz w:val="22"/>
          <w:szCs w:val="22"/>
          <w:lang w:val="x-none" w:eastAsia="x-none"/>
        </w:rPr>
        <w:t>umowy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na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co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najmniej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3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dni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robocze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przed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planowanym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terminem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odbioru.</w:t>
      </w:r>
    </w:p>
    <w:p w14:paraId="183F8B57" w14:textId="327E155F" w:rsidR="003A0212" w:rsidRPr="000D1865" w:rsidRDefault="003A0212" w:rsidP="00580218">
      <w:pPr>
        <w:widowControl/>
        <w:numPr>
          <w:ilvl w:val="0"/>
          <w:numId w:val="43"/>
        </w:numPr>
        <w:suppressAutoHyphens w:val="0"/>
        <w:ind w:left="426" w:hanging="426"/>
        <w:jc w:val="both"/>
        <w:rPr>
          <w:sz w:val="22"/>
          <w:szCs w:val="22"/>
          <w:lang w:val="x-none" w:eastAsia="x-none"/>
        </w:rPr>
      </w:pPr>
      <w:r w:rsidRPr="000D1865">
        <w:rPr>
          <w:sz w:val="22"/>
          <w:szCs w:val="22"/>
          <w:lang w:val="x-none" w:eastAsia="x-none"/>
        </w:rPr>
        <w:t>Za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dzień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odbioru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przedmiotu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umowy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Strony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uważać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będą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dzień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faktycznej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realizacji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przez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Wykonawcę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czynności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składających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się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na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eastAsia="x-none"/>
        </w:rPr>
        <w:t>cały</w:t>
      </w:r>
      <w:r w:rsidR="00A31A51" w:rsidRPr="000D1865">
        <w:rPr>
          <w:sz w:val="22"/>
          <w:szCs w:val="22"/>
          <w:lang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przedmiot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zamówienia,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który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zostanie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odnotowany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w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protokole.</w:t>
      </w:r>
    </w:p>
    <w:p w14:paraId="58D1437F" w14:textId="7A48E2AF" w:rsidR="003A0212" w:rsidRPr="000D1865" w:rsidRDefault="003A0212" w:rsidP="00580218">
      <w:pPr>
        <w:widowControl/>
        <w:numPr>
          <w:ilvl w:val="0"/>
          <w:numId w:val="43"/>
        </w:numPr>
        <w:suppressAutoHyphens w:val="0"/>
        <w:ind w:left="426" w:hanging="426"/>
        <w:jc w:val="both"/>
        <w:rPr>
          <w:sz w:val="22"/>
          <w:szCs w:val="22"/>
          <w:lang w:val="x-none" w:eastAsia="x-none"/>
        </w:rPr>
      </w:pPr>
      <w:r w:rsidRPr="000D1865">
        <w:rPr>
          <w:sz w:val="22"/>
          <w:szCs w:val="22"/>
          <w:lang w:val="x-none" w:eastAsia="x-none"/>
        </w:rPr>
        <w:lastRenderedPageBreak/>
        <w:t>Protokół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odbioru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przedmiotu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umowy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będzie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sporządzony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z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udziałem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upoważnionych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przedstawicieli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stron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umowy,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po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sprawdzeniu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zgodności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realizacji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przedmiotu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umowy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="008D1DC9" w:rsidRPr="000D1865">
        <w:rPr>
          <w:sz w:val="22"/>
          <w:szCs w:val="22"/>
          <w:lang w:val="x-none" w:eastAsia="x-none"/>
        </w:rPr>
        <w:br/>
      </w:r>
      <w:r w:rsidRPr="000D1865">
        <w:rPr>
          <w:sz w:val="22"/>
          <w:szCs w:val="22"/>
          <w:lang w:val="x-none" w:eastAsia="x-none"/>
        </w:rPr>
        <w:t>z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warunkami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umowy,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SWZ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i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ofertą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Wykonawcy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oraz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przeprowadzeniu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uruchomienia</w:t>
      </w:r>
      <w:r w:rsidR="007664D6" w:rsidRPr="000D1865">
        <w:rPr>
          <w:sz w:val="22"/>
          <w:szCs w:val="22"/>
          <w:lang w:eastAsia="x-none"/>
        </w:rPr>
        <w:t>,</w:t>
      </w:r>
      <w:r w:rsidR="00773056">
        <w:rPr>
          <w:sz w:val="22"/>
          <w:szCs w:val="22"/>
          <w:lang w:eastAsia="x-none"/>
        </w:rPr>
        <w:t xml:space="preserve"> instalacji,</w:t>
      </w:r>
      <w:r w:rsidR="00A31A51" w:rsidRPr="000D1865">
        <w:rPr>
          <w:sz w:val="22"/>
          <w:szCs w:val="22"/>
          <w:lang w:eastAsia="x-none"/>
        </w:rPr>
        <w:t xml:space="preserve"> </w:t>
      </w:r>
      <w:r w:rsidR="007664D6" w:rsidRPr="000D1865">
        <w:rPr>
          <w:sz w:val="22"/>
          <w:szCs w:val="22"/>
          <w:lang w:eastAsia="x-none"/>
        </w:rPr>
        <w:t>konfiguracji</w:t>
      </w:r>
      <w:r w:rsidR="00A31A51" w:rsidRPr="000D1865">
        <w:rPr>
          <w:sz w:val="22"/>
          <w:szCs w:val="22"/>
          <w:lang w:eastAsia="x-none"/>
        </w:rPr>
        <w:t xml:space="preserve"> </w:t>
      </w:r>
      <w:r w:rsidR="007664D6" w:rsidRPr="000D1865">
        <w:rPr>
          <w:sz w:val="22"/>
          <w:szCs w:val="22"/>
          <w:lang w:eastAsia="x-none"/>
        </w:rPr>
        <w:t>i</w:t>
      </w:r>
      <w:r w:rsidR="00A31A51" w:rsidRPr="000D1865">
        <w:rPr>
          <w:sz w:val="22"/>
          <w:szCs w:val="22"/>
          <w:lang w:eastAsia="x-none"/>
        </w:rPr>
        <w:t xml:space="preserve"> </w:t>
      </w:r>
      <w:r w:rsidR="007664D6" w:rsidRPr="000D1865">
        <w:rPr>
          <w:sz w:val="22"/>
          <w:szCs w:val="22"/>
          <w:lang w:eastAsia="x-none"/>
        </w:rPr>
        <w:t>szkolenia</w:t>
      </w:r>
      <w:r w:rsidR="00A31A51" w:rsidRPr="000D1865">
        <w:rPr>
          <w:sz w:val="22"/>
          <w:szCs w:val="22"/>
          <w:lang w:eastAsia="x-none"/>
        </w:rPr>
        <w:t xml:space="preserve"> </w:t>
      </w:r>
      <w:r w:rsidR="007664D6" w:rsidRPr="000D1865">
        <w:rPr>
          <w:sz w:val="22"/>
          <w:szCs w:val="22"/>
          <w:lang w:eastAsia="x-none"/>
        </w:rPr>
        <w:t>stanowiskowego</w:t>
      </w:r>
      <w:r w:rsidR="00A31A51" w:rsidRPr="000D1865">
        <w:rPr>
          <w:sz w:val="22"/>
          <w:szCs w:val="22"/>
          <w:lang w:eastAsia="x-none"/>
        </w:rPr>
        <w:t xml:space="preserve"> </w:t>
      </w:r>
      <w:r w:rsidR="00EF6E41" w:rsidRPr="000D1865">
        <w:rPr>
          <w:sz w:val="22"/>
          <w:szCs w:val="22"/>
          <w:lang w:eastAsia="x-none"/>
        </w:rPr>
        <w:t>z</w:t>
      </w:r>
      <w:r w:rsidR="00A31A51" w:rsidRPr="000D1865">
        <w:rPr>
          <w:sz w:val="22"/>
          <w:szCs w:val="22"/>
          <w:lang w:eastAsia="x-none"/>
        </w:rPr>
        <w:t xml:space="preserve"> </w:t>
      </w:r>
      <w:r w:rsidR="00EF6E41" w:rsidRPr="000D1865">
        <w:rPr>
          <w:sz w:val="22"/>
          <w:szCs w:val="22"/>
          <w:lang w:eastAsia="x-none"/>
        </w:rPr>
        <w:t>obsługi</w:t>
      </w:r>
      <w:r w:rsidR="00A31A51" w:rsidRPr="000D1865">
        <w:rPr>
          <w:sz w:val="22"/>
          <w:szCs w:val="22"/>
          <w:lang w:eastAsia="x-none"/>
        </w:rPr>
        <w:t xml:space="preserve"> </w:t>
      </w:r>
      <w:r w:rsidR="009503DF">
        <w:rPr>
          <w:sz w:val="22"/>
          <w:szCs w:val="22"/>
          <w:lang w:eastAsia="x-none"/>
        </w:rPr>
        <w:t>sortera</w:t>
      </w:r>
      <w:r w:rsidR="006A1D54" w:rsidRPr="000D1865">
        <w:rPr>
          <w:sz w:val="22"/>
          <w:szCs w:val="22"/>
          <w:lang w:eastAsia="x-none"/>
        </w:rPr>
        <w:t>.</w:t>
      </w:r>
      <w:r w:rsidR="00DD6717" w:rsidRPr="000D1865">
        <w:rPr>
          <w:sz w:val="22"/>
          <w:szCs w:val="22"/>
          <w:lang w:eastAsia="x-none"/>
        </w:rPr>
        <w:t xml:space="preserve"> </w:t>
      </w:r>
      <w:r w:rsidR="006A1D54" w:rsidRPr="000D1865">
        <w:rPr>
          <w:sz w:val="22"/>
          <w:szCs w:val="22"/>
          <w:lang w:eastAsia="x-none"/>
        </w:rPr>
        <w:t>Wykonawca</w:t>
      </w:r>
      <w:r w:rsidR="00A31A51" w:rsidRPr="000D1865">
        <w:rPr>
          <w:sz w:val="22"/>
          <w:szCs w:val="22"/>
          <w:lang w:eastAsia="x-none"/>
        </w:rPr>
        <w:t xml:space="preserve"> </w:t>
      </w:r>
      <w:r w:rsidR="006A1D54" w:rsidRPr="000D1865">
        <w:rPr>
          <w:sz w:val="22"/>
          <w:szCs w:val="22"/>
          <w:lang w:eastAsia="x-none"/>
        </w:rPr>
        <w:t>przedstawi</w:t>
      </w:r>
      <w:r w:rsidR="00A31A51" w:rsidRPr="000D1865">
        <w:rPr>
          <w:sz w:val="22"/>
          <w:szCs w:val="22"/>
          <w:lang w:eastAsia="x-none"/>
        </w:rPr>
        <w:t xml:space="preserve"> </w:t>
      </w:r>
      <w:r w:rsidR="006A1D54" w:rsidRPr="000D1865">
        <w:rPr>
          <w:sz w:val="22"/>
          <w:szCs w:val="22"/>
          <w:lang w:eastAsia="x-none"/>
        </w:rPr>
        <w:t>również</w:t>
      </w:r>
      <w:r w:rsidR="00A31A51" w:rsidRPr="000D1865">
        <w:rPr>
          <w:sz w:val="22"/>
          <w:szCs w:val="22"/>
          <w:lang w:eastAsia="x-none"/>
        </w:rPr>
        <w:t xml:space="preserve"> </w:t>
      </w:r>
      <w:r w:rsidR="00B913AA" w:rsidRPr="000D1865">
        <w:rPr>
          <w:sz w:val="22"/>
          <w:szCs w:val="22"/>
          <w:lang w:eastAsia="x-none"/>
        </w:rPr>
        <w:t>wymagan</w:t>
      </w:r>
      <w:r w:rsidR="00F02781" w:rsidRPr="000D1865">
        <w:rPr>
          <w:sz w:val="22"/>
          <w:szCs w:val="22"/>
          <w:lang w:eastAsia="x-none"/>
        </w:rPr>
        <w:t>e</w:t>
      </w:r>
      <w:r w:rsidR="00A31A51" w:rsidRPr="000D1865">
        <w:rPr>
          <w:sz w:val="22"/>
          <w:szCs w:val="22"/>
          <w:lang w:eastAsia="x-none"/>
        </w:rPr>
        <w:t xml:space="preserve"> </w:t>
      </w:r>
      <w:r w:rsidR="00B913AA" w:rsidRPr="000D1865">
        <w:rPr>
          <w:sz w:val="22"/>
          <w:szCs w:val="22"/>
          <w:lang w:eastAsia="x-none"/>
        </w:rPr>
        <w:t>dokument</w:t>
      </w:r>
      <w:r w:rsidR="006A1D54" w:rsidRPr="000D1865">
        <w:rPr>
          <w:sz w:val="22"/>
          <w:szCs w:val="22"/>
          <w:lang w:eastAsia="x-none"/>
        </w:rPr>
        <w:t>y</w:t>
      </w:r>
      <w:r w:rsidR="00C64A0B" w:rsidRPr="000D1865">
        <w:rPr>
          <w:sz w:val="22"/>
          <w:szCs w:val="22"/>
          <w:lang w:eastAsia="x-none"/>
        </w:rPr>
        <w:t>,</w:t>
      </w:r>
      <w:r w:rsidR="00A31A51" w:rsidRPr="000D1865">
        <w:rPr>
          <w:sz w:val="22"/>
          <w:szCs w:val="22"/>
          <w:lang w:eastAsia="x-none"/>
        </w:rPr>
        <w:t xml:space="preserve"> </w:t>
      </w:r>
      <w:r w:rsidR="00B913AA" w:rsidRPr="000D1865">
        <w:rPr>
          <w:sz w:val="22"/>
          <w:szCs w:val="22"/>
          <w:lang w:eastAsia="x-none"/>
        </w:rPr>
        <w:t>oświadcze</w:t>
      </w:r>
      <w:r w:rsidR="00C64A0B" w:rsidRPr="000D1865">
        <w:rPr>
          <w:sz w:val="22"/>
          <w:szCs w:val="22"/>
          <w:lang w:eastAsia="x-none"/>
        </w:rPr>
        <w:t>nia,</w:t>
      </w:r>
      <w:r w:rsidR="00A31A51" w:rsidRPr="000D1865">
        <w:rPr>
          <w:sz w:val="22"/>
          <w:szCs w:val="22"/>
          <w:lang w:eastAsia="x-none"/>
        </w:rPr>
        <w:t xml:space="preserve"> </w:t>
      </w:r>
      <w:r w:rsidR="00C64A0B" w:rsidRPr="000D1865">
        <w:rPr>
          <w:sz w:val="22"/>
          <w:szCs w:val="22"/>
          <w:lang w:eastAsia="x-none"/>
        </w:rPr>
        <w:t>certyfikaty</w:t>
      </w:r>
      <w:r w:rsidR="00A31A51" w:rsidRPr="000D1865">
        <w:rPr>
          <w:sz w:val="22"/>
          <w:szCs w:val="22"/>
          <w:lang w:eastAsia="x-none"/>
        </w:rPr>
        <w:t xml:space="preserve"> </w:t>
      </w:r>
      <w:r w:rsidR="006A1D54" w:rsidRPr="000D1865">
        <w:rPr>
          <w:sz w:val="22"/>
          <w:szCs w:val="22"/>
          <w:lang w:eastAsia="x-none"/>
        </w:rPr>
        <w:t>oraz</w:t>
      </w:r>
      <w:r w:rsidR="00A31A51" w:rsidRPr="000D1865">
        <w:rPr>
          <w:sz w:val="22"/>
          <w:szCs w:val="22"/>
          <w:lang w:eastAsia="x-none"/>
        </w:rPr>
        <w:t xml:space="preserve"> </w:t>
      </w:r>
      <w:r w:rsidR="006A1D54" w:rsidRPr="000D1865">
        <w:rPr>
          <w:sz w:val="22"/>
          <w:szCs w:val="22"/>
          <w:lang w:eastAsia="x-none"/>
        </w:rPr>
        <w:t>normy</w:t>
      </w:r>
      <w:r w:rsidR="00A31A51" w:rsidRPr="000D1865">
        <w:rPr>
          <w:sz w:val="22"/>
          <w:szCs w:val="22"/>
          <w:lang w:eastAsia="x-none"/>
        </w:rPr>
        <w:t xml:space="preserve"> </w:t>
      </w:r>
      <w:r w:rsidR="00C64A0B" w:rsidRPr="000D1865">
        <w:rPr>
          <w:sz w:val="22"/>
          <w:szCs w:val="22"/>
          <w:lang w:eastAsia="x-none"/>
        </w:rPr>
        <w:t>dotyczące</w:t>
      </w:r>
      <w:r w:rsidR="00A31A51" w:rsidRPr="000D1865">
        <w:rPr>
          <w:sz w:val="22"/>
          <w:szCs w:val="22"/>
          <w:lang w:eastAsia="x-none"/>
        </w:rPr>
        <w:t xml:space="preserve"> </w:t>
      </w:r>
      <w:r w:rsidR="00C64A0B" w:rsidRPr="000D1865">
        <w:rPr>
          <w:sz w:val="22"/>
          <w:szCs w:val="22"/>
          <w:lang w:eastAsia="x-none"/>
        </w:rPr>
        <w:t>urządzenia</w:t>
      </w:r>
      <w:r w:rsidR="00A31A51" w:rsidRPr="000D1865">
        <w:rPr>
          <w:sz w:val="22"/>
          <w:szCs w:val="22"/>
          <w:lang w:eastAsia="x-none"/>
        </w:rPr>
        <w:t xml:space="preserve"> </w:t>
      </w:r>
      <w:r w:rsidR="00F02781" w:rsidRPr="000D1865">
        <w:rPr>
          <w:sz w:val="22"/>
          <w:szCs w:val="22"/>
          <w:lang w:eastAsia="x-none"/>
        </w:rPr>
        <w:t>–</w:t>
      </w:r>
      <w:r w:rsidR="00A31A51" w:rsidRPr="000D1865">
        <w:rPr>
          <w:sz w:val="22"/>
          <w:szCs w:val="22"/>
          <w:lang w:eastAsia="x-none"/>
        </w:rPr>
        <w:t xml:space="preserve"> </w:t>
      </w:r>
      <w:r w:rsidR="00F02781" w:rsidRPr="000D1865">
        <w:rPr>
          <w:sz w:val="22"/>
          <w:szCs w:val="22"/>
          <w:lang w:eastAsia="x-none"/>
        </w:rPr>
        <w:t>jeśli</w:t>
      </w:r>
      <w:r w:rsidR="00A31A51" w:rsidRPr="000D1865">
        <w:rPr>
          <w:sz w:val="22"/>
          <w:szCs w:val="22"/>
          <w:lang w:eastAsia="x-none"/>
        </w:rPr>
        <w:t xml:space="preserve"> </w:t>
      </w:r>
      <w:r w:rsidR="00F02781" w:rsidRPr="000D1865">
        <w:rPr>
          <w:sz w:val="22"/>
          <w:szCs w:val="22"/>
          <w:lang w:eastAsia="x-none"/>
        </w:rPr>
        <w:t>były</w:t>
      </w:r>
      <w:r w:rsidR="00A31A51" w:rsidRPr="000D1865">
        <w:rPr>
          <w:sz w:val="22"/>
          <w:szCs w:val="22"/>
          <w:lang w:eastAsia="x-none"/>
        </w:rPr>
        <w:t xml:space="preserve"> </w:t>
      </w:r>
      <w:r w:rsidR="00F02781" w:rsidRPr="000D1865">
        <w:rPr>
          <w:sz w:val="22"/>
          <w:szCs w:val="22"/>
          <w:lang w:eastAsia="x-none"/>
        </w:rPr>
        <w:t>wymagane</w:t>
      </w:r>
      <w:r w:rsidR="00A31A51" w:rsidRPr="000D1865">
        <w:rPr>
          <w:sz w:val="22"/>
          <w:szCs w:val="22"/>
          <w:lang w:eastAsia="x-none"/>
        </w:rPr>
        <w:t xml:space="preserve"> </w:t>
      </w:r>
      <w:r w:rsidR="00F02781" w:rsidRPr="000D1865">
        <w:rPr>
          <w:sz w:val="22"/>
          <w:szCs w:val="22"/>
          <w:lang w:eastAsia="x-none"/>
        </w:rPr>
        <w:t>zapisami</w:t>
      </w:r>
      <w:r w:rsidR="00A31A51" w:rsidRPr="000D1865">
        <w:rPr>
          <w:sz w:val="22"/>
          <w:szCs w:val="22"/>
          <w:lang w:eastAsia="x-none"/>
        </w:rPr>
        <w:t xml:space="preserve"> </w:t>
      </w:r>
      <w:r w:rsidR="00F02781" w:rsidRPr="000D1865">
        <w:rPr>
          <w:sz w:val="22"/>
          <w:szCs w:val="22"/>
          <w:lang w:eastAsia="x-none"/>
        </w:rPr>
        <w:t>SWZ.</w:t>
      </w:r>
    </w:p>
    <w:p w14:paraId="6F17567F" w14:textId="28E29EB6" w:rsidR="003A0212" w:rsidRPr="000D1865" w:rsidRDefault="003A0212" w:rsidP="00580218">
      <w:pPr>
        <w:widowControl/>
        <w:numPr>
          <w:ilvl w:val="0"/>
          <w:numId w:val="43"/>
        </w:numPr>
        <w:suppressAutoHyphens w:val="0"/>
        <w:ind w:left="426" w:hanging="426"/>
        <w:jc w:val="both"/>
        <w:rPr>
          <w:sz w:val="22"/>
          <w:szCs w:val="22"/>
          <w:lang w:val="x-none" w:eastAsia="x-none"/>
        </w:rPr>
      </w:pPr>
      <w:r w:rsidRPr="000D1865">
        <w:rPr>
          <w:sz w:val="22"/>
          <w:szCs w:val="22"/>
          <w:lang w:val="x-none" w:eastAsia="x-none"/>
        </w:rPr>
        <w:t>Zamawiający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dokona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odbioru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całości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przedmiotu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zamówienia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w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terminie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do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7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dni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od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dnia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otrzymania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przez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niego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zawiadomienia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Wykonawcy,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pod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warunkiem,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iż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przedmiot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umowy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będzie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wolny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od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wad.</w:t>
      </w:r>
    </w:p>
    <w:p w14:paraId="16F1A0DB" w14:textId="77777777" w:rsidR="006F0A43" w:rsidRPr="006F0A43" w:rsidRDefault="006F0A43" w:rsidP="00580218">
      <w:pPr>
        <w:pStyle w:val="Akapitzlist"/>
        <w:numPr>
          <w:ilvl w:val="0"/>
          <w:numId w:val="43"/>
        </w:numPr>
        <w:ind w:left="426" w:hanging="426"/>
        <w:jc w:val="both"/>
        <w:rPr>
          <w:sz w:val="22"/>
          <w:lang w:val="x-none" w:eastAsia="x-none"/>
        </w:rPr>
      </w:pPr>
      <w:r w:rsidRPr="006F0A43">
        <w:rPr>
          <w:sz w:val="22"/>
          <w:lang w:val="x-none" w:eastAsia="x-none"/>
        </w:rPr>
        <w:t xml:space="preserve">Dostawa przedmiotu nie może nastąpić częściami. Protokół odbioru przedmiotu umowy może być podpisany z chwilą jego dostarczenia w całości do Zamawiającego i po stwierdzeniu braku widocznych wad oraz po przeprowadzeniu usług towarzyszących. </w:t>
      </w:r>
    </w:p>
    <w:p w14:paraId="6D5E2D89" w14:textId="6BA3D44B" w:rsidR="003A0212" w:rsidRPr="000D1865" w:rsidRDefault="003A0212" w:rsidP="00580218">
      <w:pPr>
        <w:widowControl/>
        <w:numPr>
          <w:ilvl w:val="0"/>
          <w:numId w:val="43"/>
        </w:numPr>
        <w:suppressAutoHyphens w:val="0"/>
        <w:ind w:left="426" w:hanging="426"/>
        <w:jc w:val="both"/>
        <w:rPr>
          <w:sz w:val="22"/>
          <w:szCs w:val="22"/>
          <w:lang w:val="x-none" w:eastAsia="x-none"/>
        </w:rPr>
      </w:pPr>
      <w:r w:rsidRPr="000D1865">
        <w:rPr>
          <w:sz w:val="22"/>
          <w:szCs w:val="22"/>
          <w:lang w:val="x-none" w:eastAsia="x-none"/>
        </w:rPr>
        <w:t>Dostawa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eastAsia="x-none"/>
        </w:rPr>
        <w:t>poszczególnych</w:t>
      </w:r>
      <w:r w:rsidR="00A31A51" w:rsidRPr="000D1865">
        <w:rPr>
          <w:sz w:val="22"/>
          <w:szCs w:val="22"/>
          <w:lang w:eastAsia="x-none"/>
        </w:rPr>
        <w:t xml:space="preserve"> </w:t>
      </w:r>
      <w:r w:rsidRPr="000D1865">
        <w:rPr>
          <w:sz w:val="22"/>
          <w:szCs w:val="22"/>
          <w:lang w:eastAsia="x-none"/>
        </w:rPr>
        <w:t>elementów</w:t>
      </w:r>
      <w:r w:rsidR="00A31A51" w:rsidRPr="000D1865">
        <w:rPr>
          <w:sz w:val="22"/>
          <w:szCs w:val="22"/>
          <w:lang w:eastAsia="x-none"/>
        </w:rPr>
        <w:t xml:space="preserve"> </w:t>
      </w:r>
      <w:r w:rsidRPr="000D1865">
        <w:rPr>
          <w:sz w:val="22"/>
          <w:szCs w:val="22"/>
          <w:lang w:eastAsia="x-none"/>
        </w:rPr>
        <w:t>(</w:t>
      </w:r>
      <w:r w:rsidRPr="000D1865">
        <w:rPr>
          <w:sz w:val="22"/>
          <w:szCs w:val="22"/>
          <w:lang w:val="x-none" w:eastAsia="x-none"/>
        </w:rPr>
        <w:t>części</w:t>
      </w:r>
      <w:r w:rsidRPr="000D1865">
        <w:rPr>
          <w:sz w:val="22"/>
          <w:szCs w:val="22"/>
          <w:lang w:eastAsia="x-none"/>
        </w:rPr>
        <w:t>)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urządzeń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składających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się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na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przedmiot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umowy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nie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jest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równoznaczna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z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przekazaniem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go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do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eksploatacji.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Protokół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odbioru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przedmiotu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umowy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do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eksploatacji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może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być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podpisany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dopiero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po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należytym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wykonaniu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całości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umowy.</w:t>
      </w:r>
      <w:r w:rsidR="00A31A51" w:rsidRPr="000D1865">
        <w:rPr>
          <w:sz w:val="22"/>
          <w:szCs w:val="22"/>
          <w:lang w:val="x-none" w:eastAsia="x-none"/>
        </w:rPr>
        <w:t xml:space="preserve"> </w:t>
      </w:r>
    </w:p>
    <w:p w14:paraId="5105D415" w14:textId="72855625" w:rsidR="003A0212" w:rsidRPr="000D1865" w:rsidRDefault="003A0212" w:rsidP="00580218">
      <w:pPr>
        <w:widowControl/>
        <w:numPr>
          <w:ilvl w:val="0"/>
          <w:numId w:val="43"/>
        </w:numPr>
        <w:suppressAutoHyphens w:val="0"/>
        <w:ind w:left="426" w:hanging="426"/>
        <w:jc w:val="both"/>
        <w:rPr>
          <w:sz w:val="22"/>
          <w:szCs w:val="22"/>
          <w:lang w:val="x-none" w:eastAsia="x-none"/>
        </w:rPr>
      </w:pPr>
      <w:r w:rsidRPr="000D1865">
        <w:rPr>
          <w:sz w:val="22"/>
          <w:szCs w:val="22"/>
          <w:lang w:val="x-none" w:eastAsia="x-none"/>
        </w:rPr>
        <w:t>Podpisanie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protokołu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nie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wyłącza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dochodzenia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przez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Zamawiającego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roszczeń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z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tytułu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nienależytego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wykonania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umowy,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w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szczególności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w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przypadku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wykrycia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wad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przedmiotu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umowy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przez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Zamawiającego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po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dokonaniu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odbioru.</w:t>
      </w:r>
    </w:p>
    <w:p w14:paraId="67A61872" w14:textId="457DC1F9" w:rsidR="003A0212" w:rsidRPr="000D1865" w:rsidRDefault="003A0212" w:rsidP="00580218">
      <w:pPr>
        <w:pStyle w:val="Akapitzlist"/>
        <w:numPr>
          <w:ilvl w:val="0"/>
          <w:numId w:val="43"/>
        </w:numPr>
        <w:ind w:left="426" w:hanging="426"/>
        <w:jc w:val="both"/>
        <w:rPr>
          <w:sz w:val="22"/>
        </w:rPr>
      </w:pPr>
      <w:r w:rsidRPr="000D1865">
        <w:rPr>
          <w:color w:val="000000"/>
          <w:sz w:val="22"/>
        </w:rPr>
        <w:t>Płatność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zostanie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dokonana</w:t>
      </w:r>
      <w:r w:rsidR="00A31A51" w:rsidRPr="000D1865">
        <w:rPr>
          <w:color w:val="000000"/>
          <w:sz w:val="22"/>
        </w:rPr>
        <w:t xml:space="preserve"> </w:t>
      </w:r>
      <w:r w:rsidR="00B253F0">
        <w:rPr>
          <w:color w:val="000000"/>
          <w:sz w:val="22"/>
        </w:rPr>
        <w:t>do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30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dni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od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daty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dostarczenia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prawidłowo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wystawionej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faktury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do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Zamawiającego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po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wykonaniu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całości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przedmiotu</w:t>
      </w:r>
      <w:r w:rsidR="00A31A51" w:rsidRPr="000D1865">
        <w:rPr>
          <w:color w:val="000000"/>
          <w:sz w:val="22"/>
        </w:rPr>
        <w:t xml:space="preserve"> </w:t>
      </w:r>
      <w:r w:rsidRPr="000D1865">
        <w:rPr>
          <w:color w:val="000000"/>
          <w:sz w:val="22"/>
        </w:rPr>
        <w:t>umowy.</w:t>
      </w:r>
      <w:r w:rsidR="00A31A51" w:rsidRPr="000D1865">
        <w:rPr>
          <w:color w:val="000000"/>
          <w:sz w:val="22"/>
        </w:rPr>
        <w:t xml:space="preserve"> </w:t>
      </w:r>
    </w:p>
    <w:p w14:paraId="498813C6" w14:textId="77777777" w:rsidR="006F0A43" w:rsidRPr="006F0A43" w:rsidRDefault="006F0A43" w:rsidP="00580218">
      <w:pPr>
        <w:pStyle w:val="Akapitzlist"/>
        <w:numPr>
          <w:ilvl w:val="0"/>
          <w:numId w:val="43"/>
        </w:numPr>
        <w:ind w:left="426" w:hanging="426"/>
        <w:jc w:val="both"/>
        <w:rPr>
          <w:sz w:val="22"/>
          <w:lang w:eastAsia="pl-PL"/>
        </w:rPr>
      </w:pPr>
      <w:r w:rsidRPr="006F0A43">
        <w:rPr>
          <w:sz w:val="22"/>
          <w:lang w:eastAsia="pl-PL"/>
        </w:rPr>
        <w:t>Wynagrodzenie przysługujące Wykonawcy jest płatne przelewem z rachunku bankowego Zamawiającego na rachunek bankowy Wykonawcy wskazany w fakturze.</w:t>
      </w:r>
    </w:p>
    <w:p w14:paraId="6A04C00D" w14:textId="645CAF8E" w:rsidR="003A0212" w:rsidRPr="000D1865" w:rsidRDefault="003A0212" w:rsidP="00580218">
      <w:pPr>
        <w:widowControl/>
        <w:numPr>
          <w:ilvl w:val="0"/>
          <w:numId w:val="43"/>
        </w:numPr>
        <w:suppressAutoHyphens w:val="0"/>
        <w:ind w:left="426" w:hanging="426"/>
        <w:jc w:val="both"/>
        <w:rPr>
          <w:sz w:val="22"/>
          <w:szCs w:val="22"/>
          <w:u w:val="single"/>
          <w:lang w:val="x-none" w:eastAsia="x-none"/>
        </w:rPr>
      </w:pPr>
      <w:r w:rsidRPr="000D1865">
        <w:rPr>
          <w:sz w:val="22"/>
          <w:szCs w:val="22"/>
          <w:lang w:val="x-none" w:eastAsia="x-none"/>
        </w:rPr>
        <w:t>Miejscem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płatności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jest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Bank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Zamawiającego,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a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zapłata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następuje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w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dniu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zlecenia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przelewu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przez</w:t>
      </w:r>
      <w:r w:rsidR="00A31A51" w:rsidRPr="000D1865">
        <w:rPr>
          <w:sz w:val="22"/>
          <w:szCs w:val="22"/>
          <w:lang w:val="x-none" w:eastAsia="x-none"/>
        </w:rPr>
        <w:t xml:space="preserve"> </w:t>
      </w:r>
      <w:r w:rsidRPr="000D1865">
        <w:rPr>
          <w:sz w:val="22"/>
          <w:szCs w:val="22"/>
          <w:lang w:val="x-none" w:eastAsia="x-none"/>
        </w:rPr>
        <w:t>Zamawiającego</w:t>
      </w:r>
    </w:p>
    <w:p w14:paraId="5348AF7A" w14:textId="33E89880" w:rsidR="003A0212" w:rsidRPr="000D1865" w:rsidRDefault="003A0212" w:rsidP="00580218">
      <w:pPr>
        <w:pStyle w:val="Akapitzlist"/>
        <w:numPr>
          <w:ilvl w:val="0"/>
          <w:numId w:val="43"/>
        </w:numPr>
        <w:spacing w:after="200"/>
        <w:ind w:left="426" w:hanging="426"/>
        <w:jc w:val="both"/>
        <w:rPr>
          <w:sz w:val="22"/>
        </w:rPr>
      </w:pPr>
      <w:r w:rsidRPr="000D1865">
        <w:rPr>
          <w:sz w:val="22"/>
        </w:rPr>
        <w:t>Faktura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winna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być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wstawiona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następujący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sposób:</w:t>
      </w:r>
    </w:p>
    <w:p w14:paraId="2680C5B8" w14:textId="6CCD721D" w:rsidR="003A0212" w:rsidRPr="000D1865" w:rsidRDefault="003A0212" w:rsidP="00580218">
      <w:pPr>
        <w:pStyle w:val="Akapitzlist"/>
        <w:spacing w:after="200"/>
        <w:ind w:left="426"/>
        <w:rPr>
          <w:b/>
          <w:sz w:val="22"/>
        </w:rPr>
      </w:pPr>
      <w:r w:rsidRPr="000D1865">
        <w:rPr>
          <w:b/>
          <w:sz w:val="22"/>
        </w:rPr>
        <w:t>Uniwersytet</w:t>
      </w:r>
      <w:r w:rsidR="00A31A51" w:rsidRPr="000D1865">
        <w:rPr>
          <w:b/>
          <w:sz w:val="22"/>
        </w:rPr>
        <w:t xml:space="preserve"> </w:t>
      </w:r>
      <w:r w:rsidRPr="000D1865">
        <w:rPr>
          <w:b/>
          <w:sz w:val="22"/>
        </w:rPr>
        <w:t>Jagielloński,</w:t>
      </w:r>
      <w:r w:rsidR="00A31A51" w:rsidRPr="000D1865">
        <w:rPr>
          <w:b/>
          <w:sz w:val="22"/>
        </w:rPr>
        <w:t xml:space="preserve"> </w:t>
      </w:r>
      <w:r w:rsidRPr="000D1865">
        <w:rPr>
          <w:b/>
          <w:sz w:val="22"/>
        </w:rPr>
        <w:t>ul</w:t>
      </w:r>
      <w:r w:rsidR="00A31A51" w:rsidRPr="000D1865">
        <w:rPr>
          <w:b/>
          <w:sz w:val="22"/>
        </w:rPr>
        <w:t xml:space="preserve"> </w:t>
      </w:r>
      <w:r w:rsidRPr="000D1865">
        <w:rPr>
          <w:b/>
          <w:sz w:val="22"/>
        </w:rPr>
        <w:t>Gołębia</w:t>
      </w:r>
      <w:r w:rsidR="00A31A51" w:rsidRPr="000D1865">
        <w:rPr>
          <w:b/>
          <w:sz w:val="22"/>
        </w:rPr>
        <w:t xml:space="preserve"> </w:t>
      </w:r>
      <w:r w:rsidRPr="000D1865">
        <w:rPr>
          <w:b/>
          <w:sz w:val="22"/>
        </w:rPr>
        <w:t>24,</w:t>
      </w:r>
      <w:r w:rsidR="00A31A51" w:rsidRPr="000D1865">
        <w:rPr>
          <w:b/>
          <w:sz w:val="22"/>
        </w:rPr>
        <w:t xml:space="preserve"> </w:t>
      </w:r>
      <w:r w:rsidRPr="000D1865">
        <w:rPr>
          <w:b/>
          <w:sz w:val="22"/>
        </w:rPr>
        <w:t>31-007</w:t>
      </w:r>
      <w:r w:rsidR="00A31A51" w:rsidRPr="000D1865">
        <w:rPr>
          <w:b/>
          <w:sz w:val="22"/>
        </w:rPr>
        <w:t xml:space="preserve"> </w:t>
      </w:r>
      <w:r w:rsidRPr="000D1865">
        <w:rPr>
          <w:b/>
          <w:sz w:val="22"/>
        </w:rPr>
        <w:t>Kraków,</w:t>
      </w:r>
      <w:r w:rsidR="00A31A51" w:rsidRPr="000D1865">
        <w:rPr>
          <w:b/>
          <w:sz w:val="22"/>
        </w:rPr>
        <w:t xml:space="preserve"> </w:t>
      </w:r>
      <w:r w:rsidRPr="000D1865">
        <w:rPr>
          <w:b/>
          <w:sz w:val="22"/>
        </w:rPr>
        <w:t>Polska</w:t>
      </w:r>
    </w:p>
    <w:p w14:paraId="352DFAFD" w14:textId="678EF69F" w:rsidR="003A0212" w:rsidRPr="000D1865" w:rsidRDefault="003A0212" w:rsidP="00580218">
      <w:pPr>
        <w:pStyle w:val="Akapitzlist"/>
        <w:ind w:left="426"/>
        <w:rPr>
          <w:b/>
          <w:sz w:val="22"/>
        </w:rPr>
      </w:pPr>
      <w:r w:rsidRPr="000D1865">
        <w:rPr>
          <w:b/>
          <w:sz w:val="22"/>
        </w:rPr>
        <w:t>NIP:</w:t>
      </w:r>
      <w:r w:rsidR="00A31A51" w:rsidRPr="000D1865">
        <w:rPr>
          <w:b/>
          <w:sz w:val="22"/>
        </w:rPr>
        <w:t xml:space="preserve"> </w:t>
      </w:r>
      <w:r w:rsidRPr="000D1865">
        <w:rPr>
          <w:b/>
          <w:sz w:val="22"/>
        </w:rPr>
        <w:t>675-000-22-36,</w:t>
      </w:r>
      <w:r w:rsidR="00A31A51" w:rsidRPr="000D1865">
        <w:rPr>
          <w:b/>
          <w:sz w:val="22"/>
        </w:rPr>
        <w:t xml:space="preserve"> </w:t>
      </w:r>
      <w:r w:rsidRPr="000D1865">
        <w:rPr>
          <w:b/>
          <w:sz w:val="22"/>
        </w:rPr>
        <w:t>REGON:</w:t>
      </w:r>
      <w:r w:rsidR="00A31A51" w:rsidRPr="000D1865">
        <w:rPr>
          <w:b/>
          <w:sz w:val="22"/>
        </w:rPr>
        <w:t xml:space="preserve"> </w:t>
      </w:r>
      <w:r w:rsidRPr="000D1865">
        <w:rPr>
          <w:b/>
          <w:sz w:val="22"/>
        </w:rPr>
        <w:t>000001270</w:t>
      </w:r>
    </w:p>
    <w:p w14:paraId="400278E7" w14:textId="41E25B5C" w:rsidR="003A0212" w:rsidRPr="000D1865" w:rsidRDefault="003A0212" w:rsidP="00580218">
      <w:pPr>
        <w:pStyle w:val="Akapitzlist"/>
        <w:ind w:left="426"/>
        <w:rPr>
          <w:sz w:val="22"/>
        </w:rPr>
      </w:pPr>
      <w:r w:rsidRPr="000D1865">
        <w:rPr>
          <w:sz w:val="22"/>
          <w:u w:val="single"/>
        </w:rPr>
        <w:t>i</w:t>
      </w:r>
      <w:r w:rsidR="00A31A51" w:rsidRPr="000D1865">
        <w:rPr>
          <w:sz w:val="22"/>
          <w:u w:val="single"/>
        </w:rPr>
        <w:t xml:space="preserve"> </w:t>
      </w:r>
      <w:r w:rsidRPr="000D1865">
        <w:rPr>
          <w:sz w:val="22"/>
          <w:u w:val="single"/>
        </w:rPr>
        <w:t>opatrzona</w:t>
      </w:r>
      <w:r w:rsidR="00A31A51" w:rsidRPr="000D1865">
        <w:rPr>
          <w:sz w:val="22"/>
          <w:u w:val="single"/>
        </w:rPr>
        <w:t xml:space="preserve"> </w:t>
      </w:r>
      <w:r w:rsidRPr="000D1865">
        <w:rPr>
          <w:sz w:val="22"/>
          <w:u w:val="single"/>
        </w:rPr>
        <w:t>dopiskiem,</w:t>
      </w:r>
      <w:r w:rsidR="00A31A51" w:rsidRPr="000D1865">
        <w:rPr>
          <w:sz w:val="22"/>
          <w:u w:val="single"/>
        </w:rPr>
        <w:t xml:space="preserve"> </w:t>
      </w:r>
      <w:r w:rsidRPr="000D1865">
        <w:rPr>
          <w:sz w:val="22"/>
          <w:u w:val="single"/>
        </w:rPr>
        <w:t>dla</w:t>
      </w:r>
      <w:r w:rsidR="00A31A51" w:rsidRPr="000D1865">
        <w:rPr>
          <w:sz w:val="22"/>
          <w:u w:val="single"/>
        </w:rPr>
        <w:t xml:space="preserve"> </w:t>
      </w:r>
      <w:r w:rsidRPr="000D1865">
        <w:rPr>
          <w:sz w:val="22"/>
          <w:u w:val="single"/>
        </w:rPr>
        <w:t>jakiej</w:t>
      </w:r>
      <w:r w:rsidR="00A31A51" w:rsidRPr="000D1865">
        <w:rPr>
          <w:sz w:val="22"/>
          <w:u w:val="single"/>
        </w:rPr>
        <w:t xml:space="preserve"> </w:t>
      </w:r>
      <w:r w:rsidRPr="000D1865">
        <w:rPr>
          <w:sz w:val="22"/>
          <w:u w:val="single"/>
        </w:rPr>
        <w:t>Jednostki</w:t>
      </w:r>
      <w:r w:rsidR="00A31A51" w:rsidRPr="000D1865">
        <w:rPr>
          <w:sz w:val="22"/>
          <w:u w:val="single"/>
        </w:rPr>
        <w:t xml:space="preserve"> </w:t>
      </w:r>
      <w:r w:rsidRPr="000D1865">
        <w:rPr>
          <w:sz w:val="22"/>
          <w:u w:val="single"/>
        </w:rPr>
        <w:t>Zamawiającego</w:t>
      </w:r>
      <w:r w:rsidR="00A31A51" w:rsidRPr="000D1865">
        <w:rPr>
          <w:sz w:val="22"/>
          <w:u w:val="single"/>
        </w:rPr>
        <w:t xml:space="preserve"> </w:t>
      </w:r>
      <w:r w:rsidRPr="000D1865">
        <w:rPr>
          <w:sz w:val="22"/>
          <w:u w:val="single"/>
        </w:rPr>
        <w:t>zamówienie</w:t>
      </w:r>
      <w:r w:rsidR="00A31A51" w:rsidRPr="000D1865">
        <w:rPr>
          <w:sz w:val="22"/>
          <w:u w:val="single"/>
        </w:rPr>
        <w:t xml:space="preserve"> </w:t>
      </w:r>
      <w:r w:rsidRPr="000D1865">
        <w:rPr>
          <w:sz w:val="22"/>
          <w:u w:val="single"/>
        </w:rPr>
        <w:t>zrealizowano.</w:t>
      </w:r>
    </w:p>
    <w:p w14:paraId="572849F1" w14:textId="77777777" w:rsidR="006F0A43" w:rsidRPr="006F0A43" w:rsidRDefault="006F0A43" w:rsidP="00580218">
      <w:pPr>
        <w:numPr>
          <w:ilvl w:val="0"/>
          <w:numId w:val="43"/>
        </w:numPr>
        <w:ind w:left="426" w:hanging="426"/>
        <w:jc w:val="both"/>
        <w:rPr>
          <w:sz w:val="22"/>
          <w:szCs w:val="22"/>
        </w:rPr>
      </w:pPr>
      <w:r w:rsidRPr="006F0A43">
        <w:rPr>
          <w:sz w:val="22"/>
          <w:szCs w:val="22"/>
        </w:rPr>
        <w:t>Wykonawcy nie przysługuje prawo przenoszenia na podmioty trzecie wierzytelności wynikających z niniejszej Umowy, bez uprzedniej, pisemnej zgody Zamawiającego.</w:t>
      </w:r>
    </w:p>
    <w:p w14:paraId="3FA99365" w14:textId="55D2BECE" w:rsidR="006F0A43" w:rsidRPr="006F0A43" w:rsidRDefault="006F0A43" w:rsidP="00580218">
      <w:pPr>
        <w:numPr>
          <w:ilvl w:val="0"/>
          <w:numId w:val="43"/>
        </w:numPr>
        <w:ind w:left="426" w:hanging="426"/>
        <w:jc w:val="both"/>
        <w:rPr>
          <w:sz w:val="22"/>
          <w:szCs w:val="22"/>
        </w:rPr>
      </w:pPr>
      <w:r w:rsidRPr="006F0A43">
        <w:rPr>
          <w:sz w:val="22"/>
          <w:szCs w:val="22"/>
        </w:rPr>
        <w:t xml:space="preserve">W przypadku wystawiania ustrukturyzowanych faktur elektronicznych w rozumieniu art. 6 ust. 1 ustawy z dnia 9 listopada 2018 r. o elektronicznym fakturowaniu w zamówieniach publicznych, koncesjach na roboty budowlane lub usługi oraz partnerstwie publiczno-prywatnym (t. j. Dz. U. 2020 poz. 1666 ze zm.) za pośrednictwem Platformy Elektronicznego Fakturowania dostępnej pod adresem: </w:t>
      </w:r>
      <w:hyperlink r:id="rId49" w:history="1">
        <w:r w:rsidR="00977962" w:rsidRPr="001A6917">
          <w:rPr>
            <w:rStyle w:val="Hipercze"/>
            <w:sz w:val="22"/>
            <w:szCs w:val="22"/>
          </w:rPr>
          <w:t>https://efaktura.gov.pl/</w:t>
        </w:r>
      </w:hyperlink>
      <w:r w:rsidRPr="006F0A43">
        <w:rPr>
          <w:sz w:val="22"/>
          <w:szCs w:val="22"/>
        </w:rPr>
        <w:t>, w polu „referencja”, Wykonawca wpisze adres, wpisze następujący e-</w:t>
      </w:r>
      <w:r w:rsidRPr="002176BA">
        <w:rPr>
          <w:sz w:val="22"/>
          <w:szCs w:val="22"/>
        </w:rPr>
        <w:t xml:space="preserve">mail: </w:t>
      </w:r>
      <w:r w:rsidR="00B305B4" w:rsidRPr="002176BA">
        <w:rPr>
          <w:sz w:val="22"/>
          <w:szCs w:val="22"/>
        </w:rPr>
        <w:t>......................</w:t>
      </w:r>
    </w:p>
    <w:p w14:paraId="6788524B" w14:textId="3577C75F" w:rsidR="006F0A43" w:rsidRPr="006F0A43" w:rsidRDefault="006F0A43" w:rsidP="00580218">
      <w:pPr>
        <w:numPr>
          <w:ilvl w:val="0"/>
          <w:numId w:val="43"/>
        </w:numPr>
        <w:ind w:left="426" w:hanging="426"/>
        <w:jc w:val="both"/>
        <w:rPr>
          <w:sz w:val="22"/>
          <w:szCs w:val="22"/>
        </w:rPr>
      </w:pPr>
      <w:r w:rsidRPr="006F0A43">
        <w:rPr>
          <w:sz w:val="22"/>
          <w:szCs w:val="22"/>
        </w:rPr>
        <w:t>Wykonawca zobowiązany jest do wskazania na fakturze numeru rachunku, który został ujawniony w wykazie podmiotów zarejestrowanych jako podatnicy VAT, nie zarejestrowanych oraz wykreślonych i przywróconych do rejestru VAT prowadzonym przez Szefa Krajowej Administracji Skarbowej (tzw. „Biała lista” – art. 96b ust. 1 ustawy z dnia 11 marca 2004 r.</w:t>
      </w:r>
      <w:r w:rsidR="00580218">
        <w:rPr>
          <w:sz w:val="22"/>
          <w:szCs w:val="22"/>
        </w:rPr>
        <w:br/>
      </w:r>
      <w:r w:rsidRPr="006F0A43">
        <w:rPr>
          <w:sz w:val="22"/>
          <w:szCs w:val="22"/>
        </w:rPr>
        <w:t xml:space="preserve"> o podatku od towarów i usług – t. j. Dz. U. 2020 poz. 106 ze zm.).</w:t>
      </w:r>
    </w:p>
    <w:p w14:paraId="73CA07D2" w14:textId="77777777" w:rsidR="006F0A43" w:rsidRPr="006F0A43" w:rsidRDefault="006F0A43" w:rsidP="00580218">
      <w:pPr>
        <w:numPr>
          <w:ilvl w:val="0"/>
          <w:numId w:val="43"/>
        </w:numPr>
        <w:ind w:left="426" w:hanging="426"/>
        <w:jc w:val="both"/>
        <w:rPr>
          <w:sz w:val="22"/>
          <w:szCs w:val="22"/>
        </w:rPr>
      </w:pPr>
      <w:r w:rsidRPr="006F0A43">
        <w:rPr>
          <w:sz w:val="22"/>
          <w:szCs w:val="22"/>
        </w:rPr>
        <w:t xml:space="preserve">W razie braku ujawnienia bankowego rachunku rozliczeniowego Wykonawcy na „Białej liście” Zamawiający będzie uprawniony do zapłaty wynagrodzenia na rachunek wskazany w fakturze Wykonawcy przy zastosowaniu mechanizmu podzielonej płatności albo do zawiadomienia właściwego naczelnika urzędu skarbowego przy dokonywaniu pierwszej zapłaty wynagrodzenia </w:t>
      </w:r>
      <w:r w:rsidRPr="006F0A43">
        <w:rPr>
          <w:sz w:val="22"/>
          <w:szCs w:val="22"/>
        </w:rPr>
        <w:lastRenderedPageBreak/>
        <w:t>przelewem na rachunek wskazany w tej fakturze.</w:t>
      </w:r>
    </w:p>
    <w:p w14:paraId="289AF7CE" w14:textId="77777777" w:rsidR="006F0A43" w:rsidRPr="006F0A43" w:rsidRDefault="006F0A43" w:rsidP="00580218">
      <w:pPr>
        <w:numPr>
          <w:ilvl w:val="0"/>
          <w:numId w:val="43"/>
        </w:numPr>
        <w:ind w:left="426" w:hanging="426"/>
        <w:jc w:val="both"/>
        <w:rPr>
          <w:sz w:val="22"/>
          <w:szCs w:val="22"/>
        </w:rPr>
      </w:pPr>
      <w:r w:rsidRPr="006F0A43">
        <w:rPr>
          <w:sz w:val="22"/>
          <w:szCs w:val="22"/>
        </w:rPr>
        <w:t>Zamawiający w przypadku, gdy Wykonawca jest zarejestrowany jako czynny podatnik podatku od towarów i usług Zamawiający może dokonać płatności wynagrodzenia z zastosowaniem mechanizmu podzielonej płatności, to jest w sposób wskazany w art. 108a ust. 2 ustawy z dnia 11 marca 2004 r. o podatku od towarów i usług (t. j. Dz. U. 2020 poz. 106 ze zm.). Postanowień zdania 1. nie stosuje się, gdy przedmiot umowy stanowi czynność zwolnioną z podatku VAT albo jest on objęty 0% stawką podatku VAT.</w:t>
      </w:r>
    </w:p>
    <w:p w14:paraId="70CFF244" w14:textId="15CF82AC" w:rsidR="00CA7F1C" w:rsidRPr="000D1865" w:rsidRDefault="00CA7F1C" w:rsidP="00CA7F1C">
      <w:pPr>
        <w:pStyle w:val="Akapitzlist"/>
        <w:ind w:left="360"/>
        <w:jc w:val="both"/>
        <w:rPr>
          <w:sz w:val="22"/>
          <w:lang w:eastAsia="x-none"/>
        </w:rPr>
      </w:pPr>
    </w:p>
    <w:p w14:paraId="23C9A6C3" w14:textId="20E313B5" w:rsidR="003A0212" w:rsidRPr="000D1865" w:rsidRDefault="003A0212" w:rsidP="003A0212">
      <w:pPr>
        <w:suppressAutoHyphens w:val="0"/>
        <w:rPr>
          <w:sz w:val="22"/>
          <w:szCs w:val="22"/>
        </w:rPr>
      </w:pPr>
      <w:r w:rsidRPr="000D1865">
        <w:rPr>
          <w:b/>
          <w:sz w:val="22"/>
          <w:szCs w:val="22"/>
          <w:lang w:val="x-none"/>
        </w:rPr>
        <w:t>§</w:t>
      </w:r>
      <w:r w:rsidR="00A31A51" w:rsidRPr="000D1865">
        <w:rPr>
          <w:b/>
          <w:sz w:val="22"/>
          <w:szCs w:val="22"/>
          <w:lang w:val="x-none"/>
        </w:rPr>
        <w:t xml:space="preserve"> </w:t>
      </w:r>
      <w:r w:rsidRPr="000D1865">
        <w:rPr>
          <w:b/>
          <w:sz w:val="22"/>
          <w:szCs w:val="22"/>
          <w:lang w:val="x-none"/>
        </w:rPr>
        <w:t>5</w:t>
      </w:r>
    </w:p>
    <w:p w14:paraId="0A0F5A04" w14:textId="38B70B8A" w:rsidR="003A0212" w:rsidRPr="000D1865" w:rsidRDefault="003A0212" w:rsidP="00580218">
      <w:pPr>
        <w:widowControl/>
        <w:tabs>
          <w:tab w:val="left" w:pos="426"/>
        </w:tabs>
        <w:ind w:left="426" w:hanging="426"/>
        <w:jc w:val="both"/>
        <w:rPr>
          <w:sz w:val="22"/>
          <w:szCs w:val="22"/>
          <w:lang w:val="x-none"/>
        </w:rPr>
      </w:pPr>
      <w:r w:rsidRPr="000D1865">
        <w:rPr>
          <w:sz w:val="22"/>
          <w:szCs w:val="22"/>
        </w:rPr>
        <w:t>1.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  <w:lang w:val="x-none"/>
        </w:rPr>
        <w:t>Wykonawca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zobowiązuje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się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wykonać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przedmiot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umowy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bez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wad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(usterek),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przy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czym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jest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zobowiązany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zweryfikować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zgodność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znajdujących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się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na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przedmiocie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umowy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oznaczeń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danymi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zawartymi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dokumencie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gwarancyjnym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(oświadczeniu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gwaranta)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wskazanym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ust.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2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niniejszego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paragrafu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umowy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oraz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stan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plomb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i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innych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umieszczonych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na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nim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zabezpieczeń,</w:t>
      </w:r>
      <w:r w:rsidR="00A31A51" w:rsidRPr="000D1865">
        <w:rPr>
          <w:sz w:val="22"/>
          <w:szCs w:val="22"/>
          <w:lang w:val="x-none"/>
        </w:rPr>
        <w:t xml:space="preserve"> </w:t>
      </w:r>
      <w:r w:rsidR="00580218">
        <w:rPr>
          <w:sz w:val="22"/>
          <w:szCs w:val="22"/>
          <w:lang w:val="x-none"/>
        </w:rPr>
        <w:br/>
      </w:r>
      <w:r w:rsidRPr="000D1865">
        <w:rPr>
          <w:sz w:val="22"/>
          <w:szCs w:val="22"/>
          <w:lang w:val="x-none"/>
        </w:rPr>
        <w:t>o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ile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takie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zabezpieczenia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zostały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zastosowane.</w:t>
      </w:r>
    </w:p>
    <w:p w14:paraId="09FCF065" w14:textId="1C07DE92" w:rsidR="003A0212" w:rsidRPr="000D1865" w:rsidRDefault="003A0212" w:rsidP="00580218">
      <w:pPr>
        <w:pStyle w:val="Akapitzlist"/>
        <w:numPr>
          <w:ilvl w:val="0"/>
          <w:numId w:val="41"/>
        </w:numPr>
        <w:tabs>
          <w:tab w:val="clear" w:pos="720"/>
          <w:tab w:val="left" w:pos="142"/>
          <w:tab w:val="left" w:pos="426"/>
        </w:tabs>
        <w:ind w:left="426" w:hanging="426"/>
        <w:jc w:val="both"/>
        <w:rPr>
          <w:sz w:val="22"/>
        </w:rPr>
      </w:pPr>
      <w:r w:rsidRPr="000D1865">
        <w:rPr>
          <w:sz w:val="22"/>
          <w:lang w:val="x-none"/>
        </w:rPr>
        <w:t>Wykonawca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wraz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dostawą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całości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przedmiotu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niniejszej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umowy,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wyda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Zamawiającemu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dokument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gwarancyjny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(oświadczenie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gwaranta),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którego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treść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będzie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obejmowała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co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najmniej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następujące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informacje: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nazwę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adres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gwaranta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lub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jego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przedstawiciela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Rzeczypospolitej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Polskiej,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czas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trwania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terytorialny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zasięg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ochrony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gwarancyjnej,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uprawnienia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przysługujące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Zamawiającemu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br/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razie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stwierdzenia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wady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fizycznej,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także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stwierdzenie,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że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gwarancja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wyłącza,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ogranicza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ani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zawiesza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uprawnień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Zamawiającego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wynikających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przepisów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rękojmi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wady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przedmiotu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umowy.</w:t>
      </w:r>
      <w:r w:rsidR="00B34F1C">
        <w:rPr>
          <w:sz w:val="22"/>
        </w:rPr>
        <w:t xml:space="preserve"> </w:t>
      </w:r>
    </w:p>
    <w:p w14:paraId="479F1B39" w14:textId="01038349" w:rsidR="003A0212" w:rsidRPr="000D1865" w:rsidRDefault="003A0212" w:rsidP="00580218">
      <w:pPr>
        <w:pStyle w:val="Akapitzlist"/>
        <w:numPr>
          <w:ilvl w:val="0"/>
          <w:numId w:val="41"/>
        </w:numPr>
        <w:tabs>
          <w:tab w:val="clear" w:pos="720"/>
          <w:tab w:val="left" w:pos="142"/>
          <w:tab w:val="left" w:pos="426"/>
        </w:tabs>
        <w:ind w:left="426" w:hanging="426"/>
        <w:jc w:val="both"/>
        <w:rPr>
          <w:sz w:val="22"/>
        </w:rPr>
      </w:pPr>
      <w:r w:rsidRPr="00F22780">
        <w:rPr>
          <w:sz w:val="22"/>
          <w:lang w:val="x-none"/>
        </w:rPr>
        <w:t>Wykonawca</w:t>
      </w:r>
      <w:r w:rsidR="00A31A51" w:rsidRPr="00F22780">
        <w:rPr>
          <w:sz w:val="22"/>
          <w:lang w:val="x-none"/>
        </w:rPr>
        <w:t xml:space="preserve"> </w:t>
      </w:r>
      <w:r w:rsidRPr="00F22780">
        <w:rPr>
          <w:sz w:val="22"/>
          <w:lang w:val="x-none"/>
        </w:rPr>
        <w:t>udziela</w:t>
      </w:r>
      <w:r w:rsidR="00A31A51" w:rsidRPr="00F22780">
        <w:rPr>
          <w:sz w:val="22"/>
          <w:lang w:val="x-none"/>
        </w:rPr>
        <w:t xml:space="preserve"> </w:t>
      </w:r>
      <w:r w:rsidR="004D2D40" w:rsidRPr="00F22780">
        <w:rPr>
          <w:b/>
          <w:bCs/>
          <w:sz w:val="22"/>
        </w:rPr>
        <w:t>........</w:t>
      </w:r>
      <w:r w:rsidR="00A31A51" w:rsidRPr="00F22780">
        <w:rPr>
          <w:b/>
          <w:bCs/>
          <w:sz w:val="22"/>
        </w:rPr>
        <w:t xml:space="preserve"> </w:t>
      </w:r>
      <w:r w:rsidRPr="00F22780">
        <w:rPr>
          <w:b/>
          <w:bCs/>
          <w:sz w:val="22"/>
        </w:rPr>
        <w:t>miesięcznej</w:t>
      </w:r>
      <w:r w:rsidR="00A31A51" w:rsidRPr="00F22780">
        <w:rPr>
          <w:sz w:val="22"/>
        </w:rPr>
        <w:t xml:space="preserve"> </w:t>
      </w:r>
      <w:r w:rsidRPr="00F22780">
        <w:rPr>
          <w:sz w:val="22"/>
        </w:rPr>
        <w:t>gwarancji</w:t>
      </w:r>
      <w:r w:rsidR="00A31A51" w:rsidRPr="00F22780">
        <w:rPr>
          <w:sz w:val="22"/>
        </w:rPr>
        <w:t xml:space="preserve"> </w:t>
      </w:r>
      <w:r w:rsidRPr="00F22780">
        <w:rPr>
          <w:sz w:val="22"/>
        </w:rPr>
        <w:t>na</w:t>
      </w:r>
      <w:r w:rsidR="00A31A51" w:rsidRPr="00F22780">
        <w:rPr>
          <w:sz w:val="22"/>
        </w:rPr>
        <w:t xml:space="preserve"> </w:t>
      </w:r>
      <w:r w:rsidR="00A13B39" w:rsidRPr="00F22780">
        <w:rPr>
          <w:sz w:val="22"/>
        </w:rPr>
        <w:t xml:space="preserve">główną jednostkę sortująca wraz z laserami oraz </w:t>
      </w:r>
      <w:r w:rsidR="00A13B39" w:rsidRPr="00F22780">
        <w:rPr>
          <w:b/>
          <w:bCs/>
          <w:sz w:val="22"/>
        </w:rPr>
        <w:t>...... miesięcy</w:t>
      </w:r>
      <w:r w:rsidR="00A13B39" w:rsidRPr="00F22780">
        <w:rPr>
          <w:sz w:val="22"/>
        </w:rPr>
        <w:t xml:space="preserve"> gwarancji na pozostałe elementy wchodzące w skład </w:t>
      </w:r>
      <w:r w:rsidRPr="00F22780">
        <w:rPr>
          <w:sz w:val="22"/>
        </w:rPr>
        <w:t>przedmiot</w:t>
      </w:r>
      <w:r w:rsidR="00A31A51" w:rsidRPr="00F22780">
        <w:rPr>
          <w:sz w:val="22"/>
        </w:rPr>
        <w:t xml:space="preserve"> </w:t>
      </w:r>
      <w:r w:rsidRPr="00F22780">
        <w:rPr>
          <w:sz w:val="22"/>
        </w:rPr>
        <w:t>zamówienia,</w:t>
      </w:r>
      <w:r w:rsidR="00A31A51" w:rsidRPr="00F22780">
        <w:rPr>
          <w:sz w:val="22"/>
        </w:rPr>
        <w:t xml:space="preserve"> </w:t>
      </w:r>
      <w:r w:rsidRPr="00F22780">
        <w:rPr>
          <w:sz w:val="22"/>
          <w:lang w:val="x-none"/>
        </w:rPr>
        <w:t>licząc</w:t>
      </w:r>
      <w:r w:rsidR="00A31A51" w:rsidRPr="00F22780">
        <w:rPr>
          <w:sz w:val="22"/>
          <w:lang w:val="x-none"/>
        </w:rPr>
        <w:t xml:space="preserve"> </w:t>
      </w:r>
      <w:r w:rsidRPr="00F22780">
        <w:rPr>
          <w:sz w:val="22"/>
          <w:lang w:val="x-none"/>
        </w:rPr>
        <w:t>od</w:t>
      </w:r>
      <w:r w:rsidR="00A31A51" w:rsidRPr="00F22780">
        <w:rPr>
          <w:sz w:val="22"/>
          <w:lang w:val="x-none"/>
        </w:rPr>
        <w:t xml:space="preserve"> </w:t>
      </w:r>
      <w:r w:rsidRPr="00F22780">
        <w:rPr>
          <w:sz w:val="22"/>
          <w:lang w:val="x-none"/>
        </w:rPr>
        <w:t>daty</w:t>
      </w:r>
      <w:r w:rsidR="00A31A51" w:rsidRPr="00F22780">
        <w:rPr>
          <w:sz w:val="22"/>
          <w:lang w:val="x-none"/>
        </w:rPr>
        <w:t xml:space="preserve"> </w:t>
      </w:r>
      <w:r w:rsidRPr="00F22780">
        <w:rPr>
          <w:sz w:val="22"/>
          <w:lang w:val="x-none"/>
        </w:rPr>
        <w:t>wykonania</w:t>
      </w:r>
      <w:r w:rsidR="00A31A51" w:rsidRPr="00F22780">
        <w:rPr>
          <w:sz w:val="22"/>
          <w:lang w:val="x-none"/>
        </w:rPr>
        <w:t xml:space="preserve"> </w:t>
      </w:r>
      <w:r w:rsidRPr="00F22780">
        <w:rPr>
          <w:sz w:val="22"/>
          <w:lang w:val="x-none"/>
        </w:rPr>
        <w:t>umowy</w:t>
      </w:r>
      <w:r w:rsidRPr="00F22780">
        <w:rPr>
          <w:sz w:val="22"/>
        </w:rPr>
        <w:t>,</w:t>
      </w:r>
      <w:r w:rsidR="00A31A51" w:rsidRPr="00F22780">
        <w:rPr>
          <w:sz w:val="22"/>
          <w:lang w:val="x-none"/>
        </w:rPr>
        <w:t xml:space="preserve"> </w:t>
      </w:r>
      <w:r w:rsidRPr="00F22780">
        <w:rPr>
          <w:sz w:val="22"/>
          <w:lang w:val="x-none"/>
        </w:rPr>
        <w:t>tj.</w:t>
      </w:r>
      <w:r w:rsidR="00A31A51" w:rsidRPr="00F22780">
        <w:rPr>
          <w:sz w:val="22"/>
          <w:lang w:val="x-none"/>
        </w:rPr>
        <w:t xml:space="preserve"> </w:t>
      </w:r>
      <w:r w:rsidRPr="00F22780">
        <w:rPr>
          <w:sz w:val="22"/>
          <w:lang w:val="x-none"/>
        </w:rPr>
        <w:t>od</w:t>
      </w:r>
      <w:r w:rsidR="00A31A51" w:rsidRPr="00F22780">
        <w:rPr>
          <w:sz w:val="22"/>
          <w:lang w:val="x-none"/>
        </w:rPr>
        <w:t xml:space="preserve"> </w:t>
      </w:r>
      <w:r w:rsidRPr="00F22780">
        <w:rPr>
          <w:sz w:val="22"/>
          <w:lang w:val="x-none"/>
        </w:rPr>
        <w:t>daty</w:t>
      </w:r>
      <w:r w:rsidR="00A31A51" w:rsidRPr="00F22780">
        <w:rPr>
          <w:sz w:val="22"/>
          <w:lang w:val="x-none"/>
        </w:rPr>
        <w:t xml:space="preserve"> </w:t>
      </w:r>
      <w:r w:rsidRPr="00F22780">
        <w:rPr>
          <w:sz w:val="22"/>
          <w:lang w:val="x-none"/>
        </w:rPr>
        <w:t>odbioru</w:t>
      </w:r>
      <w:r w:rsidR="00A31A51" w:rsidRPr="00F22780">
        <w:rPr>
          <w:sz w:val="22"/>
          <w:lang w:val="x-none"/>
        </w:rPr>
        <w:t xml:space="preserve"> </w:t>
      </w:r>
      <w:r w:rsidRPr="00F22780">
        <w:rPr>
          <w:sz w:val="22"/>
          <w:lang w:val="x-none"/>
        </w:rPr>
        <w:t>przedmiotu</w:t>
      </w:r>
      <w:r w:rsidR="00A31A51" w:rsidRPr="00F22780">
        <w:rPr>
          <w:sz w:val="22"/>
          <w:lang w:val="x-none"/>
        </w:rPr>
        <w:t xml:space="preserve"> </w:t>
      </w:r>
      <w:r w:rsidRPr="00F22780">
        <w:rPr>
          <w:sz w:val="22"/>
          <w:lang w:val="x-none"/>
        </w:rPr>
        <w:t>umowy,</w:t>
      </w:r>
      <w:r w:rsidR="00A31A51" w:rsidRPr="00F22780">
        <w:rPr>
          <w:sz w:val="22"/>
          <w:lang w:val="x-none"/>
        </w:rPr>
        <w:t xml:space="preserve"> </w:t>
      </w:r>
      <w:r w:rsidRPr="00F22780">
        <w:rPr>
          <w:sz w:val="22"/>
          <w:lang w:val="x-none"/>
        </w:rPr>
        <w:t>potwierdzonego</w:t>
      </w:r>
      <w:r w:rsidR="00A31A51" w:rsidRPr="00F22780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protokołem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odbioru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bez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zastrzeżeń,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uwzględnieniem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zapisów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dotyczących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warunków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gwarancyjnych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wynikających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SWZ</w:t>
      </w:r>
      <w:r w:rsidRPr="000D1865">
        <w:rPr>
          <w:sz w:val="22"/>
        </w:rPr>
        <w:t>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ramach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gwarancji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Wykonawca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będzie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zobowiązany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m.in.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nieodpłatnej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(wliczonej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cenę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oferty)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bieżącej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konserwacji,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serwisu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przeglądów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technicznych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wynikających</w:t>
      </w:r>
      <w:r w:rsidR="00A31A51" w:rsidRPr="000D1865">
        <w:rPr>
          <w:sz w:val="22"/>
          <w:lang w:val="x-none"/>
        </w:rPr>
        <w:t xml:space="preserve"> </w:t>
      </w:r>
      <w:r w:rsidR="000711DE">
        <w:rPr>
          <w:sz w:val="22"/>
          <w:lang w:val="x-none"/>
        </w:rPr>
        <w:br/>
      </w:r>
      <w:r w:rsidRPr="000D1865">
        <w:rPr>
          <w:sz w:val="22"/>
          <w:lang w:val="x-none"/>
        </w:rPr>
        <w:t>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warunków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gwarancji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naprawy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przedmiotu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umowy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okresie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gwarancyjnym.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</w:rPr>
        <w:t>Wykonawca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udziela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gwarancji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wszystkie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urządzenia,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części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składowe,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podzespoły,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oraz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inne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elementy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wchodzące</w:t>
      </w:r>
      <w:r w:rsidR="00A31A51" w:rsidRPr="000D1865">
        <w:rPr>
          <w:sz w:val="22"/>
        </w:rPr>
        <w:t xml:space="preserve"> </w:t>
      </w:r>
      <w:r w:rsidR="000711DE">
        <w:rPr>
          <w:sz w:val="22"/>
        </w:rPr>
        <w:br/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skład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przedmiotu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umowy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usługi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nabyte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podmiotów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trzecich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Wykonawcę.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Gwarancji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podlegają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usterki,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wady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materiałowe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konstrukcyjne,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także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spełnianie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funkcji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użytkowych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dostarczone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urządzenia,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deklarowanych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Wykonawcę.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Wszystkie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koszty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związane</w:t>
      </w:r>
      <w:r w:rsidR="00A31A51" w:rsidRPr="000D1865">
        <w:rPr>
          <w:sz w:val="22"/>
        </w:rPr>
        <w:t xml:space="preserve"> </w:t>
      </w:r>
      <w:r w:rsidR="000711DE">
        <w:rPr>
          <w:sz w:val="22"/>
        </w:rPr>
        <w:br/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realizacją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gwarancji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pokrywa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Wykonawca.</w:t>
      </w:r>
    </w:p>
    <w:p w14:paraId="3E100B91" w14:textId="15522FC9" w:rsidR="003A0212" w:rsidRPr="000D1865" w:rsidRDefault="003A0212" w:rsidP="00580218">
      <w:pPr>
        <w:pStyle w:val="Akapitzlist"/>
        <w:numPr>
          <w:ilvl w:val="0"/>
          <w:numId w:val="41"/>
        </w:numPr>
        <w:tabs>
          <w:tab w:val="clear" w:pos="720"/>
          <w:tab w:val="left" w:pos="142"/>
          <w:tab w:val="left" w:pos="426"/>
        </w:tabs>
        <w:ind w:left="426" w:hanging="426"/>
        <w:jc w:val="both"/>
        <w:rPr>
          <w:sz w:val="22"/>
        </w:rPr>
      </w:pPr>
      <w:r w:rsidRPr="000D1865">
        <w:rPr>
          <w:sz w:val="22"/>
          <w:lang w:val="x-none"/>
        </w:rPr>
        <w:t>Gwarancja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będzie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świadczona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przez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producenta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lub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autoryzowany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przez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niego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serwis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lub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osoby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koszt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Wykonawcy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siedzibie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Zamawiającego,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jeżeli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jest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technicznie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niemożliwe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wszelkie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działania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organizacyjne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koszty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związane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świadczeniem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usługi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gwarancyjnej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poza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siedzibą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Zamawiającego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ponosi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Wykonawca.</w:t>
      </w:r>
    </w:p>
    <w:p w14:paraId="08988F66" w14:textId="3928204E" w:rsidR="003A0212" w:rsidRPr="000D1865" w:rsidRDefault="003A0212" w:rsidP="00580218">
      <w:pPr>
        <w:pStyle w:val="Akapitzlist"/>
        <w:numPr>
          <w:ilvl w:val="0"/>
          <w:numId w:val="41"/>
        </w:numPr>
        <w:tabs>
          <w:tab w:val="clear" w:pos="720"/>
          <w:tab w:val="left" w:pos="142"/>
          <w:tab w:val="left" w:pos="426"/>
        </w:tabs>
        <w:ind w:left="426" w:hanging="426"/>
        <w:jc w:val="both"/>
        <w:rPr>
          <w:sz w:val="22"/>
        </w:rPr>
      </w:pP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przypadku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stwierdzenia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wad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wykonanym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przedmiocie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umowy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Wykonawca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zobowiązuje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się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jego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nieodpłatnej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wymiany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lub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usunięcia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wad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zasadach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trybie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określonym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treści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dokument</w:t>
      </w:r>
      <w:r w:rsidRPr="000D1865">
        <w:rPr>
          <w:sz w:val="22"/>
        </w:rPr>
        <w:t>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gwarancyjnego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(oświadczeni</w:t>
      </w:r>
      <w:r w:rsidRPr="000D1865">
        <w:rPr>
          <w:sz w:val="22"/>
        </w:rPr>
        <w:t>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gwaranta)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wskazanego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ust.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2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powyżej,</w:t>
      </w:r>
      <w:r w:rsidR="00A31A51" w:rsidRPr="000D1865">
        <w:rPr>
          <w:sz w:val="22"/>
          <w:lang w:val="x-none"/>
        </w:rPr>
        <w:t xml:space="preserve"> </w:t>
      </w:r>
      <w:r w:rsidR="00B64163" w:rsidRPr="000D1865">
        <w:rPr>
          <w:sz w:val="22"/>
          <w:lang w:val="x-none"/>
        </w:rPr>
        <w:br/>
      </w:r>
      <w:r w:rsidRPr="000D1865">
        <w:rPr>
          <w:sz w:val="22"/>
          <w:lang w:val="x-none"/>
        </w:rPr>
        <w:t>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uwzględnieniem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zapisów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niniejszego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paragrafu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umowy.</w:t>
      </w:r>
    </w:p>
    <w:p w14:paraId="5FC1E7BC" w14:textId="0C3D7813" w:rsidR="003A0212" w:rsidRPr="000D1865" w:rsidRDefault="003A0212" w:rsidP="00580218">
      <w:pPr>
        <w:pStyle w:val="Akapitzlist"/>
        <w:numPr>
          <w:ilvl w:val="0"/>
          <w:numId w:val="41"/>
        </w:numPr>
        <w:tabs>
          <w:tab w:val="clear" w:pos="720"/>
          <w:tab w:val="left" w:pos="142"/>
          <w:tab w:val="left" w:pos="426"/>
        </w:tabs>
        <w:ind w:left="426" w:hanging="426"/>
        <w:jc w:val="both"/>
        <w:rPr>
          <w:sz w:val="22"/>
        </w:rPr>
      </w:pPr>
      <w:r w:rsidRPr="000D1865">
        <w:rPr>
          <w:sz w:val="22"/>
          <w:lang w:val="x-none"/>
        </w:rPr>
        <w:lastRenderedPageBreak/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przypadku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stwierdzenia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wad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wykonanym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przedmiocie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umowy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Wykonawca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zobowiązuje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br/>
        <w:t>się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jego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nieodpłatnej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wymiany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lub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usunięcia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wad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miejscu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użytkowania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przedmiotowego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sprzętu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(on-site)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terminie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uzgodnionym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przez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Strony,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dłuższym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jednak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niż</w:t>
      </w:r>
      <w:r w:rsidR="00A31A51" w:rsidRPr="000D1865">
        <w:rPr>
          <w:sz w:val="22"/>
          <w:lang w:val="x-none"/>
        </w:rPr>
        <w:t xml:space="preserve"> </w:t>
      </w:r>
      <w:r w:rsidR="00DB586D">
        <w:rPr>
          <w:sz w:val="22"/>
        </w:rPr>
        <w:t>14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dni,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czym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reakcja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serwisu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musi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nastąpić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24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godzin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od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chwili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zgłoszenia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telefonicznie,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faxem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lub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emailem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br/>
        <w:t>(tzw.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Next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Business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Day),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czym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wszelkie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działania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organizacyjne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koszty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związane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br/>
        <w:t>ze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świadczeniem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usługi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gwarancyjnej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poza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miejscem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wykonania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umowy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ponosi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Wykonawca.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br/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przypadku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konieczności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sprowadzenia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specjalistycznych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części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zamiennych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termin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ten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może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być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dłuższy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niż</w:t>
      </w:r>
      <w:r w:rsidR="00A31A51" w:rsidRPr="000D1865">
        <w:rPr>
          <w:sz w:val="22"/>
          <w:lang w:val="x-none"/>
        </w:rPr>
        <w:t xml:space="preserve"> </w:t>
      </w:r>
      <w:r w:rsidR="00DB586D">
        <w:rPr>
          <w:sz w:val="22"/>
        </w:rPr>
        <w:t>30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dni,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chyba,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że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Strony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oparciu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stosowny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protokół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konieczności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zgodnie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postanowią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wydłużyć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czas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naprawy.</w:t>
      </w:r>
      <w:r w:rsidR="00A31A51" w:rsidRPr="000D1865">
        <w:rPr>
          <w:sz w:val="22"/>
          <w:lang w:val="x-none"/>
        </w:rPr>
        <w:t xml:space="preserve"> </w:t>
      </w:r>
    </w:p>
    <w:p w14:paraId="2CE41388" w14:textId="536C2E25" w:rsidR="003A0212" w:rsidRPr="000D1865" w:rsidRDefault="003A0212" w:rsidP="00580218">
      <w:pPr>
        <w:pStyle w:val="Akapitzlist"/>
        <w:numPr>
          <w:ilvl w:val="0"/>
          <w:numId w:val="41"/>
        </w:numPr>
        <w:tabs>
          <w:tab w:val="clear" w:pos="720"/>
          <w:tab w:val="left" w:pos="142"/>
          <w:tab w:val="left" w:pos="426"/>
        </w:tabs>
        <w:ind w:left="426" w:hanging="426"/>
        <w:jc w:val="both"/>
        <w:rPr>
          <w:sz w:val="22"/>
        </w:rPr>
      </w:pPr>
      <w:r w:rsidRPr="000D1865">
        <w:rPr>
          <w:sz w:val="22"/>
          <w:lang w:val="x-none"/>
        </w:rPr>
        <w:t>Wykonawca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gwarantuje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najwyższą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jakość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dostarczonego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przedmiotu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umowy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zgodnie</w:t>
      </w:r>
      <w:r w:rsidR="00A31A51" w:rsidRPr="000D1865">
        <w:rPr>
          <w:sz w:val="22"/>
          <w:lang w:val="x-none"/>
        </w:rPr>
        <w:t xml:space="preserve"> </w:t>
      </w:r>
      <w:r w:rsidR="00B64163" w:rsidRPr="000D1865">
        <w:rPr>
          <w:sz w:val="22"/>
          <w:lang w:val="x-none"/>
        </w:rPr>
        <w:br/>
      </w:r>
      <w:r w:rsidRPr="000D1865">
        <w:rPr>
          <w:sz w:val="22"/>
          <w:lang w:val="x-none"/>
        </w:rPr>
        <w:t>ze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specyfikacją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techniczną.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Odpowiedzialność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tytułu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gwarancji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obejmuje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zarówno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wady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powstałe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przyczyn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tkwiących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przedmiocie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umowy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chwili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dokonania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odbioru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przez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Zamawiającego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jak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wszelkie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inne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wady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fizyczne,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powstałe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przyczyn,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które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Wykonawca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ponosi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odpowiedzialność,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pod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warunkiem,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że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wady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ujawnią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się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ciągu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terminu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obowiązywania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gwarancji.</w:t>
      </w:r>
      <w:r w:rsidR="00A31A51" w:rsidRPr="000D1865">
        <w:rPr>
          <w:sz w:val="22"/>
          <w:lang w:val="x-none"/>
        </w:rPr>
        <w:t xml:space="preserve"> </w:t>
      </w:r>
    </w:p>
    <w:p w14:paraId="44CE0207" w14:textId="3A08383F" w:rsidR="003A0212" w:rsidRPr="000D1865" w:rsidRDefault="003A0212" w:rsidP="00580218">
      <w:pPr>
        <w:pStyle w:val="Akapitzlist"/>
        <w:numPr>
          <w:ilvl w:val="0"/>
          <w:numId w:val="41"/>
        </w:numPr>
        <w:tabs>
          <w:tab w:val="clear" w:pos="720"/>
          <w:tab w:val="left" w:pos="0"/>
          <w:tab w:val="left" w:pos="426"/>
        </w:tabs>
        <w:ind w:left="426" w:hanging="426"/>
        <w:jc w:val="both"/>
        <w:rPr>
          <w:sz w:val="22"/>
        </w:rPr>
      </w:pPr>
      <w:r w:rsidRPr="000D1865">
        <w:rPr>
          <w:sz w:val="22"/>
          <w:lang w:val="x-none"/>
        </w:rPr>
        <w:t>Bieg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terminu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gwarancji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rozpoczyna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się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dniu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następnym,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odbiorze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przedmiotu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umowy,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br/>
        <w:t>przy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czym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przypadku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wymiany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wadliwego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przedmiotu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umowy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(jego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elementu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lub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modułu)</w:t>
      </w:r>
      <w:r w:rsidR="00A31A51" w:rsidRPr="000D1865">
        <w:rPr>
          <w:sz w:val="22"/>
          <w:lang w:val="x-none"/>
        </w:rPr>
        <w:t xml:space="preserve"> </w:t>
      </w:r>
      <w:r w:rsidR="004D2D40" w:rsidRPr="000D1865">
        <w:rPr>
          <w:sz w:val="22"/>
          <w:lang w:val="x-none"/>
        </w:rPr>
        <w:br/>
      </w:r>
      <w:r w:rsidRPr="000D1865">
        <w:rPr>
          <w:sz w:val="22"/>
          <w:lang w:val="x-none"/>
        </w:rPr>
        <w:t>na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nowy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albo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dokonania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usunięcia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istotnej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wady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(usterki)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termin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gwarancji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biegnie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nowo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od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chwili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ponownego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dostarczenia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Zamawiającemu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naprawionych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rzeczy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(odpowiednio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przedmiotu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umowy,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jego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elementu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lub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modułu).</w:t>
      </w:r>
    </w:p>
    <w:p w14:paraId="2E30942C" w14:textId="2F153C10" w:rsidR="003A0212" w:rsidRPr="000D1865" w:rsidRDefault="003A0212" w:rsidP="00580218">
      <w:pPr>
        <w:pStyle w:val="Akapitzlist"/>
        <w:numPr>
          <w:ilvl w:val="0"/>
          <w:numId w:val="41"/>
        </w:numPr>
        <w:tabs>
          <w:tab w:val="clear" w:pos="720"/>
          <w:tab w:val="left" w:pos="426"/>
        </w:tabs>
        <w:ind w:left="426" w:hanging="426"/>
        <w:jc w:val="both"/>
        <w:rPr>
          <w:sz w:val="22"/>
        </w:rPr>
      </w:pPr>
      <w:r w:rsidRPr="000D1865">
        <w:rPr>
          <w:sz w:val="22"/>
          <w:lang w:val="x-none"/>
        </w:rPr>
        <w:t>Okres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gwarancji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ulega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automatycznie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przedłużeniu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okres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naprawy,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tj.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czas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liczony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od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zgłoszenia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usunięcia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awarii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czy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usterki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określony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ust.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</w:rPr>
        <w:t>6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niniejszego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paragrafu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umowy.</w:t>
      </w:r>
      <w:r w:rsidR="00A31A51" w:rsidRPr="000D1865">
        <w:rPr>
          <w:sz w:val="22"/>
        </w:rPr>
        <w:t xml:space="preserve"> </w:t>
      </w:r>
    </w:p>
    <w:p w14:paraId="18B1165B" w14:textId="61426F71" w:rsidR="003A0212" w:rsidRPr="000D1865" w:rsidRDefault="003A0212" w:rsidP="00580218">
      <w:pPr>
        <w:pStyle w:val="Akapitzlist"/>
        <w:numPr>
          <w:ilvl w:val="0"/>
          <w:numId w:val="41"/>
        </w:numPr>
        <w:tabs>
          <w:tab w:val="clear" w:pos="720"/>
          <w:tab w:val="left" w:pos="426"/>
        </w:tabs>
        <w:ind w:left="426" w:hanging="426"/>
        <w:jc w:val="both"/>
        <w:rPr>
          <w:sz w:val="22"/>
          <w:lang w:val="x-none"/>
        </w:rPr>
      </w:pPr>
      <w:r w:rsidRPr="000D1865">
        <w:rPr>
          <w:sz w:val="22"/>
          <w:lang w:val="x-none"/>
        </w:rPr>
        <w:t>Zamawiający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może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wykonywać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uprawnienia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tytułu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rękojmi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wady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fizyczne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rzeczy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niezależnie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od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uprawnień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wynikających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gwarancji.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Uprawnienia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tytułu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rękojmi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wady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fizyczne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wygasają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upływie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24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miesięcy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od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momentu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dostarczenia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Zamawiającemu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całości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przedmiotu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umowy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potwierdzonego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podpisanym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protokołem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odbioru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bez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zastrzeżeń,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czym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razie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wykonywania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przez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Zamawiającego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uprawnień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gwarancji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bieg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terminu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wykonania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uprawnień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tytułu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rękojmi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ulega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zawieszeniu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dniem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zawiadomienia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Wykonawcy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wadzie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(usterce).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Termin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ten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biegnie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dalej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od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odmowy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przez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Wykonawcy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wykonania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obowiązków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wynikających</w:t>
      </w:r>
      <w:r w:rsidR="00A31A51" w:rsidRPr="000D1865">
        <w:rPr>
          <w:sz w:val="22"/>
          <w:lang w:val="x-none"/>
        </w:rPr>
        <w:t xml:space="preserve"> </w:t>
      </w:r>
      <w:r w:rsidR="00580218">
        <w:rPr>
          <w:sz w:val="22"/>
          <w:lang w:val="x-none"/>
        </w:rPr>
        <w:br/>
      </w:r>
      <w:r w:rsidRPr="000D1865">
        <w:rPr>
          <w:sz w:val="22"/>
          <w:lang w:val="x-none"/>
        </w:rPr>
        <w:t>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gwarancji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albo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bezskutecznego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upływu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terminu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określonego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usunięcie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wady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(usterki)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przedmiotu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umowy.</w:t>
      </w:r>
    </w:p>
    <w:p w14:paraId="5CB367A4" w14:textId="2B2A635A" w:rsidR="003A0212" w:rsidRPr="000D1865" w:rsidRDefault="00377BB6" w:rsidP="00580218">
      <w:pPr>
        <w:pStyle w:val="Akapitzlist"/>
        <w:numPr>
          <w:ilvl w:val="0"/>
          <w:numId w:val="41"/>
        </w:numPr>
        <w:tabs>
          <w:tab w:val="clear" w:pos="720"/>
          <w:tab w:val="left" w:pos="426"/>
        </w:tabs>
        <w:ind w:left="426" w:hanging="426"/>
        <w:jc w:val="both"/>
        <w:rPr>
          <w:sz w:val="22"/>
          <w:lang w:val="x-none"/>
        </w:rPr>
      </w:pPr>
      <w:r w:rsidRPr="000D1865">
        <w:rPr>
          <w:sz w:val="22"/>
          <w:lang w:val="x-none"/>
        </w:rPr>
        <w:t>Zamawiającemu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ramach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wykonywania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uprawnień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tytułu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rękojmi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wady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fizyczne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rzeczy,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będzie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domagał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się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szczególności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razie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wadliwe</w:t>
      </w:r>
      <w:r w:rsidR="00DB586D">
        <w:rPr>
          <w:sz w:val="22"/>
        </w:rPr>
        <w:t xml:space="preserve">j konfiguracji 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przedmiotu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niniejszej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umowy</w:t>
      </w:r>
      <w:r w:rsidR="00A31A51" w:rsidRPr="000D1865">
        <w:rPr>
          <w:sz w:val="22"/>
          <w:lang w:val="x-none"/>
        </w:rPr>
        <w:t xml:space="preserve"> </w:t>
      </w:r>
      <w:r w:rsidR="00A07B0E">
        <w:rPr>
          <w:sz w:val="22"/>
          <w:lang w:val="x-none"/>
        </w:rPr>
        <w:br/>
      </w:r>
      <w:r w:rsidRPr="000D1865">
        <w:rPr>
          <w:sz w:val="22"/>
          <w:lang w:val="x-none"/>
        </w:rPr>
        <w:t>(§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1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ust.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1)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przez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Wykonawcę,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jej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ponowne</w:t>
      </w:r>
      <w:r w:rsidR="00DB586D">
        <w:rPr>
          <w:sz w:val="22"/>
        </w:rPr>
        <w:t xml:space="preserve">j konfiguracji 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dokonaniu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wymiany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wolną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od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wad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lub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usunięciu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wady.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razie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niewykonania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tego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obowiązku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przez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Wykonawcę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postanowienia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ust.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1</w:t>
      </w:r>
      <w:r w:rsidRPr="000D1865">
        <w:rPr>
          <w:sz w:val="22"/>
        </w:rPr>
        <w:t>2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niniejszego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paragrafu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umowy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stosuje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się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odpowiednio</w:t>
      </w:r>
      <w:r w:rsidR="003A0212" w:rsidRPr="000D1865">
        <w:rPr>
          <w:sz w:val="22"/>
          <w:lang w:val="x-none"/>
        </w:rPr>
        <w:t>.</w:t>
      </w:r>
    </w:p>
    <w:p w14:paraId="699BDC76" w14:textId="2B217AB9" w:rsidR="003A0212" w:rsidRPr="000D1865" w:rsidRDefault="003A0212" w:rsidP="00580218">
      <w:pPr>
        <w:pStyle w:val="Akapitzlist"/>
        <w:numPr>
          <w:ilvl w:val="0"/>
          <w:numId w:val="41"/>
        </w:numPr>
        <w:tabs>
          <w:tab w:val="clear" w:pos="720"/>
          <w:tab w:val="left" w:pos="426"/>
        </w:tabs>
        <w:ind w:left="426" w:hanging="426"/>
        <w:jc w:val="both"/>
        <w:rPr>
          <w:sz w:val="22"/>
          <w:lang w:val="x-none"/>
        </w:rPr>
      </w:pP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przypadku,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gdy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Wykonawca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wypełni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warunków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gwarancji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lub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zastosuje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się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br/>
        <w:t>do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powyższych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zasad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Zamawiający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jest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uprawniony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usunięcia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wad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(usterek)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drodze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naprawy,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ryzyko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koszt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Wykonawcy,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zachowując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tym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inne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uprawnienia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przysługujące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mu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br/>
        <w:t>na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podstawie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umowy.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takich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przypadkach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Zamawiający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ma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prawo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zaangażować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inny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podmiot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br/>
        <w:t>do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usunięcia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wad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(usterek),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Wykonawca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zobowiązany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jest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pokryć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związane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tym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koszty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ciągu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br/>
        <w:t>14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dni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od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daty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otrzymania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wezwania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wraz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dowodem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zapłaty.</w:t>
      </w:r>
    </w:p>
    <w:p w14:paraId="1B658B90" w14:textId="61B7F407" w:rsidR="003A0212" w:rsidRPr="000D1865" w:rsidRDefault="003A0212" w:rsidP="00580218">
      <w:pPr>
        <w:pStyle w:val="Akapitzlist"/>
        <w:numPr>
          <w:ilvl w:val="0"/>
          <w:numId w:val="41"/>
        </w:numPr>
        <w:tabs>
          <w:tab w:val="clear" w:pos="720"/>
          <w:tab w:val="left" w:pos="426"/>
        </w:tabs>
        <w:ind w:left="426" w:hanging="426"/>
        <w:jc w:val="both"/>
        <w:rPr>
          <w:sz w:val="22"/>
          <w:lang w:val="x-none"/>
        </w:rPr>
      </w:pPr>
      <w:r w:rsidRPr="000D1865">
        <w:rPr>
          <w:sz w:val="22"/>
          <w:lang w:val="x-none"/>
        </w:rPr>
        <w:t>Zamawiający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zobowiązuje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się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dotrzymywać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podstawowych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warunków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eksploatacji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określonych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przez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producenta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zapisach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oświadczenia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gwaranta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zawartego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dokumentach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gwarancyjnych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br/>
      </w:r>
      <w:r w:rsidRPr="000D1865">
        <w:rPr>
          <w:sz w:val="22"/>
          <w:lang w:val="x-none"/>
        </w:rPr>
        <w:lastRenderedPageBreak/>
        <w:t>lub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instrukcjach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eksploatacji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dostarczonych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przez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Wykonawcę,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zakresie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jakim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jest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ono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sprzeczne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postanowieniami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niniejszego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paragrafu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umowy.</w:t>
      </w:r>
    </w:p>
    <w:p w14:paraId="21A7CDFC" w14:textId="564538FE" w:rsidR="003A0212" w:rsidRDefault="003A0212" w:rsidP="00580218">
      <w:pPr>
        <w:pStyle w:val="Akapitzlist"/>
        <w:numPr>
          <w:ilvl w:val="0"/>
          <w:numId w:val="41"/>
        </w:numPr>
        <w:tabs>
          <w:tab w:val="clear" w:pos="720"/>
          <w:tab w:val="left" w:pos="426"/>
        </w:tabs>
        <w:ind w:left="426" w:hanging="426"/>
        <w:jc w:val="both"/>
        <w:rPr>
          <w:sz w:val="22"/>
          <w:lang w:val="x-none"/>
        </w:rPr>
      </w:pPr>
      <w:r w:rsidRPr="000D1865">
        <w:rPr>
          <w:sz w:val="22"/>
          <w:lang w:val="x-none"/>
        </w:rPr>
        <w:t>Warunki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gwarancji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mogą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nakazywać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Zamawiającemu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przechowywania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opakowań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w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których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sprzęt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był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dostarczony.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Zamawiający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może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usunąć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opakowania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urządzeń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ich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dostarczeniu,</w:t>
      </w:r>
      <w:r w:rsidR="00A31A51" w:rsidRPr="000D1865">
        <w:rPr>
          <w:sz w:val="22"/>
          <w:lang w:val="x-none"/>
        </w:rPr>
        <w:t xml:space="preserve"> </w:t>
      </w:r>
      <w:r w:rsidR="00CC4737">
        <w:rPr>
          <w:sz w:val="22"/>
          <w:lang w:val="x-none"/>
        </w:rPr>
        <w:br/>
      </w:r>
      <w:r w:rsidRPr="000D1865">
        <w:rPr>
          <w:sz w:val="22"/>
          <w:lang w:val="x-none"/>
        </w:rPr>
        <w:t>co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nie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spowoduje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utraty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gwarancji,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a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dostarczony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sprzęt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pomimo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braku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opakowań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będzie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podlegał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usłudze</w:t>
      </w:r>
      <w:r w:rsidR="00A31A51" w:rsidRPr="000D1865">
        <w:rPr>
          <w:sz w:val="22"/>
          <w:lang w:val="x-none"/>
        </w:rPr>
        <w:t xml:space="preserve"> </w:t>
      </w:r>
      <w:r w:rsidRPr="000D1865">
        <w:rPr>
          <w:sz w:val="22"/>
          <w:lang w:val="x-none"/>
        </w:rPr>
        <w:t>gwarancyjnej.</w:t>
      </w:r>
    </w:p>
    <w:p w14:paraId="19CBD7BC" w14:textId="77777777" w:rsidR="000D1865" w:rsidRPr="000D1865" w:rsidRDefault="000D1865" w:rsidP="000D1865">
      <w:pPr>
        <w:tabs>
          <w:tab w:val="left" w:pos="284"/>
        </w:tabs>
        <w:jc w:val="both"/>
        <w:rPr>
          <w:sz w:val="22"/>
          <w:lang w:val="x-none"/>
        </w:rPr>
      </w:pPr>
    </w:p>
    <w:p w14:paraId="3D7078FB" w14:textId="77C413B6" w:rsidR="003A0212" w:rsidRPr="000D1865" w:rsidRDefault="003A0212" w:rsidP="003A0212">
      <w:pPr>
        <w:rPr>
          <w:sz w:val="22"/>
          <w:szCs w:val="22"/>
        </w:rPr>
      </w:pPr>
      <w:r w:rsidRPr="000D1865">
        <w:rPr>
          <w:b/>
          <w:sz w:val="22"/>
          <w:szCs w:val="22"/>
          <w:lang w:val="x-none"/>
        </w:rPr>
        <w:t>§</w:t>
      </w:r>
      <w:r w:rsidR="00A31A51" w:rsidRPr="000D1865">
        <w:rPr>
          <w:b/>
          <w:sz w:val="22"/>
          <w:szCs w:val="22"/>
          <w:lang w:val="x-none"/>
        </w:rPr>
        <w:t xml:space="preserve"> </w:t>
      </w:r>
      <w:r w:rsidRPr="000D1865">
        <w:rPr>
          <w:b/>
          <w:sz w:val="22"/>
          <w:szCs w:val="22"/>
          <w:lang w:val="x-none"/>
        </w:rPr>
        <w:t>6</w:t>
      </w:r>
    </w:p>
    <w:p w14:paraId="1EDE0103" w14:textId="326E778A" w:rsidR="003A0212" w:rsidRPr="000D1865" w:rsidRDefault="003A0212" w:rsidP="00580218">
      <w:pPr>
        <w:widowControl/>
        <w:numPr>
          <w:ilvl w:val="3"/>
          <w:numId w:val="42"/>
        </w:numPr>
        <w:tabs>
          <w:tab w:val="left" w:pos="567"/>
          <w:tab w:val="left" w:pos="709"/>
        </w:tabs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  <w:lang w:val="x-none"/>
        </w:rPr>
        <w:t>Strony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zastrzegają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sobie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prawo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do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dochodzenia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kar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umownych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</w:rPr>
        <w:t>niewykonanie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  <w:lang w:val="x-none"/>
        </w:rPr>
        <w:t>lub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nienależyte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wykonanie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zobowiązań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wynikających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umowy</w:t>
      </w:r>
      <w:r w:rsidRPr="000D1865">
        <w:rPr>
          <w:sz w:val="22"/>
          <w:szCs w:val="22"/>
          <w:lang w:val="x-none"/>
        </w:rPr>
        <w:t>.</w:t>
      </w:r>
    </w:p>
    <w:p w14:paraId="45D9A309" w14:textId="7485AF7B" w:rsidR="003A0212" w:rsidRPr="000D1865" w:rsidRDefault="003A0212" w:rsidP="00580218">
      <w:pPr>
        <w:widowControl/>
        <w:numPr>
          <w:ilvl w:val="3"/>
          <w:numId w:val="42"/>
        </w:numPr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Wykonawca,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zastrzeżeniem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5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niniejszego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paragrafu,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zapłaci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Zamawiającemu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karę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umowną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br/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poniższej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wysokości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przypadku:</w:t>
      </w:r>
    </w:p>
    <w:p w14:paraId="49506D08" w14:textId="340B6D63" w:rsidR="003A0212" w:rsidRPr="000D1865" w:rsidRDefault="003A0212" w:rsidP="00580218">
      <w:pPr>
        <w:widowControl/>
        <w:numPr>
          <w:ilvl w:val="0"/>
          <w:numId w:val="40"/>
        </w:numPr>
        <w:tabs>
          <w:tab w:val="left" w:pos="0"/>
        </w:tabs>
        <w:ind w:left="993" w:hanging="567"/>
        <w:jc w:val="both"/>
        <w:rPr>
          <w:sz w:val="22"/>
          <w:szCs w:val="22"/>
        </w:rPr>
      </w:pPr>
      <w:r w:rsidRPr="000D1865">
        <w:rPr>
          <w:sz w:val="22"/>
          <w:szCs w:val="22"/>
          <w:lang w:val="x-none"/>
        </w:rPr>
        <w:t>odstąpienia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od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umowy</w:t>
      </w:r>
      <w:r w:rsidR="00A31A51" w:rsidRPr="000D1865">
        <w:rPr>
          <w:sz w:val="22"/>
          <w:szCs w:val="22"/>
          <w:lang w:val="x-none"/>
        </w:rPr>
        <w:t xml:space="preserve"> </w:t>
      </w:r>
      <w:r w:rsidR="00DB586D">
        <w:rPr>
          <w:sz w:val="22"/>
          <w:szCs w:val="22"/>
        </w:rPr>
        <w:t xml:space="preserve">lub niewykonania umowy </w:t>
      </w:r>
      <w:r w:rsidRPr="000D1865">
        <w:rPr>
          <w:sz w:val="22"/>
          <w:szCs w:val="22"/>
          <w:lang w:val="x-none"/>
        </w:rPr>
        <w:t>wskutek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okoliczności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od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Zamawiającego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niezależnych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wysokości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10%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wynagrodzenia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brutto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ustalonego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§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3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ust.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2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umowy,</w:t>
      </w:r>
    </w:p>
    <w:p w14:paraId="2D73A0CD" w14:textId="67327A39" w:rsidR="003A0212" w:rsidRPr="002176BA" w:rsidRDefault="003A0212" w:rsidP="00580218">
      <w:pPr>
        <w:widowControl/>
        <w:numPr>
          <w:ilvl w:val="0"/>
          <w:numId w:val="40"/>
        </w:numPr>
        <w:tabs>
          <w:tab w:val="left" w:pos="0"/>
        </w:tabs>
        <w:ind w:left="993" w:hanging="567"/>
        <w:jc w:val="both"/>
        <w:rPr>
          <w:sz w:val="22"/>
          <w:szCs w:val="22"/>
        </w:rPr>
      </w:pPr>
      <w:r w:rsidRPr="000D1865">
        <w:rPr>
          <w:sz w:val="22"/>
          <w:szCs w:val="22"/>
          <w:lang w:val="x-none"/>
        </w:rPr>
        <w:t>nienależytego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  <w:lang w:val="x-none"/>
        </w:rPr>
        <w:t>wykonania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umowy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wysokości</w:t>
      </w:r>
      <w:r w:rsidR="00A31A51" w:rsidRPr="000D1865">
        <w:rPr>
          <w:sz w:val="22"/>
          <w:szCs w:val="22"/>
          <w:lang w:val="x-none"/>
        </w:rPr>
        <w:t xml:space="preserve"> </w:t>
      </w:r>
      <w:r w:rsidR="00DB586D">
        <w:rPr>
          <w:sz w:val="22"/>
          <w:szCs w:val="22"/>
        </w:rPr>
        <w:t>1</w:t>
      </w:r>
      <w:r w:rsidRPr="000D1865">
        <w:rPr>
          <w:sz w:val="22"/>
          <w:szCs w:val="22"/>
          <w:lang w:val="x-none"/>
        </w:rPr>
        <w:t>%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wynagrodzenia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brutto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ustalonego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§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3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ust.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2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umowy,</w:t>
      </w:r>
      <w:r w:rsidR="00A31A51" w:rsidRPr="000D1865">
        <w:rPr>
          <w:sz w:val="22"/>
          <w:szCs w:val="22"/>
          <w:lang w:val="x-none"/>
        </w:rPr>
        <w:t xml:space="preserve"> </w:t>
      </w:r>
      <w:r w:rsidR="009E2FD5">
        <w:rPr>
          <w:sz w:val="22"/>
          <w:szCs w:val="22"/>
        </w:rPr>
        <w:t>odpowiednio</w:t>
      </w:r>
      <w:r w:rsidR="00086F22">
        <w:rPr>
          <w:sz w:val="22"/>
          <w:szCs w:val="22"/>
        </w:rPr>
        <w:t xml:space="preserve"> za niewykonaną lub</w:t>
      </w:r>
      <w:r w:rsidR="00060AB9">
        <w:rPr>
          <w:sz w:val="22"/>
          <w:szCs w:val="22"/>
        </w:rPr>
        <w:t xml:space="preserve"> nienależycie wykonaną</w:t>
      </w:r>
      <w:r w:rsidR="009E2FD5">
        <w:rPr>
          <w:sz w:val="22"/>
          <w:szCs w:val="22"/>
        </w:rPr>
        <w:t xml:space="preserve"> część </w:t>
      </w:r>
      <w:r w:rsidR="00240BE5">
        <w:rPr>
          <w:sz w:val="22"/>
          <w:szCs w:val="22"/>
        </w:rPr>
        <w:t xml:space="preserve">przedmiotu </w:t>
      </w:r>
      <w:r w:rsidR="009E2FD5">
        <w:rPr>
          <w:sz w:val="22"/>
          <w:szCs w:val="22"/>
        </w:rPr>
        <w:t>umowy,</w:t>
      </w:r>
      <w:r w:rsidRPr="000D1865">
        <w:rPr>
          <w:sz w:val="22"/>
          <w:szCs w:val="22"/>
          <w:lang w:val="x-none"/>
        </w:rPr>
        <w:t>przy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czym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nienależyte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  <w:lang w:val="x-none"/>
        </w:rPr>
        <w:t>wykonanie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umowy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to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jej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realizacja,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która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pozostaje</w:t>
      </w:r>
      <w:r w:rsidR="00A31A51" w:rsidRPr="002176BA">
        <w:rPr>
          <w:sz w:val="22"/>
          <w:szCs w:val="22"/>
          <w:lang w:val="x-none"/>
        </w:rPr>
        <w:t xml:space="preserve"> </w:t>
      </w:r>
      <w:r w:rsidR="00580218">
        <w:rPr>
          <w:sz w:val="22"/>
          <w:szCs w:val="22"/>
          <w:lang w:val="x-none"/>
        </w:rPr>
        <w:br/>
      </w:r>
      <w:r w:rsidRPr="002176BA">
        <w:rPr>
          <w:sz w:val="22"/>
          <w:szCs w:val="22"/>
          <w:lang w:val="x-none"/>
        </w:rPr>
        <w:t>w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sprzeczności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z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zapisami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umowy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lub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ofertą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Wykonawcy,</w:t>
      </w:r>
      <w:r w:rsidR="00A31A51" w:rsidRPr="002176BA">
        <w:rPr>
          <w:sz w:val="22"/>
          <w:szCs w:val="22"/>
        </w:rPr>
        <w:t xml:space="preserve"> </w:t>
      </w:r>
      <w:r w:rsidRPr="002176BA">
        <w:rPr>
          <w:sz w:val="22"/>
          <w:szCs w:val="22"/>
          <w:lang w:val="x-none"/>
        </w:rPr>
        <w:t>albo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też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nie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zapewnia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osiągnięcia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wymaganych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parametrów,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funkcjonalności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i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zakresów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wynikających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z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</w:rPr>
        <w:t>Załącznika</w:t>
      </w:r>
      <w:r w:rsidR="00A31A51" w:rsidRPr="002176BA">
        <w:rPr>
          <w:sz w:val="22"/>
          <w:szCs w:val="22"/>
        </w:rPr>
        <w:t xml:space="preserve"> </w:t>
      </w:r>
      <w:r w:rsidRPr="002176BA">
        <w:rPr>
          <w:sz w:val="22"/>
          <w:szCs w:val="22"/>
        </w:rPr>
        <w:t>A</w:t>
      </w:r>
      <w:r w:rsidR="00A31A51" w:rsidRPr="002176BA">
        <w:rPr>
          <w:sz w:val="22"/>
          <w:szCs w:val="22"/>
        </w:rPr>
        <w:t xml:space="preserve"> </w:t>
      </w:r>
      <w:r w:rsidRPr="002176BA">
        <w:rPr>
          <w:sz w:val="22"/>
          <w:szCs w:val="22"/>
        </w:rPr>
        <w:t>do</w:t>
      </w:r>
      <w:r w:rsidR="00A31A51" w:rsidRPr="002176BA">
        <w:rPr>
          <w:sz w:val="22"/>
          <w:szCs w:val="22"/>
        </w:rPr>
        <w:t xml:space="preserve"> </w:t>
      </w:r>
      <w:r w:rsidRPr="002176BA">
        <w:rPr>
          <w:sz w:val="22"/>
          <w:szCs w:val="22"/>
          <w:lang w:val="x-none"/>
        </w:rPr>
        <w:t>SWZ</w:t>
      </w:r>
      <w:r w:rsidR="00A31A51" w:rsidRPr="002176BA">
        <w:rPr>
          <w:sz w:val="22"/>
          <w:szCs w:val="22"/>
        </w:rPr>
        <w:t xml:space="preserve"> </w:t>
      </w:r>
      <w:r w:rsidRPr="002176BA">
        <w:rPr>
          <w:sz w:val="22"/>
          <w:szCs w:val="22"/>
          <w:lang w:val="x-none"/>
        </w:rPr>
        <w:t>i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użytkowych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przedmiotu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umowy,</w:t>
      </w:r>
    </w:p>
    <w:p w14:paraId="47ECAA98" w14:textId="07820920" w:rsidR="003A0212" w:rsidRPr="000D1865" w:rsidRDefault="003A0212" w:rsidP="00580218">
      <w:pPr>
        <w:widowControl/>
        <w:numPr>
          <w:ilvl w:val="0"/>
          <w:numId w:val="40"/>
        </w:numPr>
        <w:tabs>
          <w:tab w:val="left" w:pos="0"/>
        </w:tabs>
        <w:ind w:left="993" w:hanging="567"/>
        <w:jc w:val="both"/>
        <w:rPr>
          <w:sz w:val="22"/>
          <w:szCs w:val="22"/>
        </w:rPr>
      </w:pPr>
      <w:r w:rsidRPr="002176BA">
        <w:rPr>
          <w:sz w:val="22"/>
          <w:szCs w:val="22"/>
          <w:lang w:val="x-none"/>
        </w:rPr>
        <w:t>zwłoki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w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wykonaniu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przedmiotu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umowy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w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wysokości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</w:rPr>
        <w:t>0,</w:t>
      </w:r>
      <w:r w:rsidR="00DB586D" w:rsidRPr="002176BA">
        <w:rPr>
          <w:sz w:val="22"/>
          <w:szCs w:val="22"/>
        </w:rPr>
        <w:t>05</w:t>
      </w:r>
      <w:r w:rsidRPr="002176BA">
        <w:rPr>
          <w:sz w:val="22"/>
          <w:szCs w:val="22"/>
          <w:lang w:val="x-none"/>
        </w:rPr>
        <w:t>%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wynagrodzenia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brutto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ustalonego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w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§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3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ust.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2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umowy</w:t>
      </w:r>
      <w:r w:rsidRPr="002176BA">
        <w:rPr>
          <w:sz w:val="22"/>
          <w:szCs w:val="22"/>
        </w:rPr>
        <w:t>,</w:t>
      </w:r>
      <w:r w:rsidR="00A31A51" w:rsidRPr="002176BA">
        <w:rPr>
          <w:sz w:val="22"/>
          <w:szCs w:val="22"/>
        </w:rPr>
        <w:t xml:space="preserve"> </w:t>
      </w:r>
      <w:r w:rsidRPr="002176BA">
        <w:rPr>
          <w:sz w:val="22"/>
          <w:szCs w:val="22"/>
        </w:rPr>
        <w:t>lecz</w:t>
      </w:r>
      <w:r w:rsidR="00A31A51" w:rsidRPr="002176BA">
        <w:rPr>
          <w:sz w:val="22"/>
          <w:szCs w:val="22"/>
        </w:rPr>
        <w:t xml:space="preserve"> </w:t>
      </w:r>
      <w:r w:rsidRPr="002176BA">
        <w:rPr>
          <w:sz w:val="22"/>
          <w:szCs w:val="22"/>
        </w:rPr>
        <w:t>nie</w:t>
      </w:r>
      <w:r w:rsidR="00A31A51" w:rsidRPr="002176BA">
        <w:rPr>
          <w:sz w:val="22"/>
          <w:szCs w:val="22"/>
        </w:rPr>
        <w:t xml:space="preserve"> </w:t>
      </w:r>
      <w:r w:rsidRPr="002176BA">
        <w:rPr>
          <w:sz w:val="22"/>
          <w:szCs w:val="22"/>
        </w:rPr>
        <w:t>mniej</w:t>
      </w:r>
      <w:r w:rsidR="00A31A51" w:rsidRPr="002176BA">
        <w:rPr>
          <w:sz w:val="22"/>
          <w:szCs w:val="22"/>
        </w:rPr>
        <w:t xml:space="preserve"> </w:t>
      </w:r>
      <w:r w:rsidRPr="002176BA">
        <w:rPr>
          <w:sz w:val="22"/>
          <w:szCs w:val="22"/>
        </w:rPr>
        <w:t>niż</w:t>
      </w:r>
      <w:r w:rsidR="00A31A51" w:rsidRPr="002176BA">
        <w:rPr>
          <w:sz w:val="22"/>
          <w:szCs w:val="22"/>
        </w:rPr>
        <w:t xml:space="preserve"> </w:t>
      </w:r>
      <w:r w:rsidR="00E475B1" w:rsidRPr="002176BA">
        <w:rPr>
          <w:sz w:val="22"/>
          <w:szCs w:val="22"/>
        </w:rPr>
        <w:t>20</w:t>
      </w:r>
      <w:r w:rsidR="00DB586D" w:rsidRPr="002176BA">
        <w:rPr>
          <w:sz w:val="22"/>
          <w:szCs w:val="22"/>
        </w:rPr>
        <w:t>0</w:t>
      </w:r>
      <w:r w:rsidR="00E475B1" w:rsidRPr="002176BA">
        <w:rPr>
          <w:sz w:val="22"/>
          <w:szCs w:val="22"/>
        </w:rPr>
        <w:t>0</w:t>
      </w:r>
      <w:r w:rsidR="00DD6717" w:rsidRPr="002176BA">
        <w:rPr>
          <w:sz w:val="22"/>
          <w:szCs w:val="22"/>
        </w:rPr>
        <w:t>,00 PLN (</w:t>
      </w:r>
      <w:r w:rsidR="00DD6717" w:rsidRPr="002176BA">
        <w:rPr>
          <w:i/>
          <w:iCs/>
          <w:sz w:val="22"/>
          <w:szCs w:val="22"/>
        </w:rPr>
        <w:t xml:space="preserve">słownie: </w:t>
      </w:r>
      <w:r w:rsidR="00DB586D" w:rsidRPr="002176BA">
        <w:rPr>
          <w:i/>
          <w:iCs/>
          <w:sz w:val="22"/>
          <w:szCs w:val="22"/>
        </w:rPr>
        <w:t xml:space="preserve">dwa tysiące </w:t>
      </w:r>
      <w:r w:rsidR="00DD6717" w:rsidRPr="002176BA">
        <w:rPr>
          <w:i/>
          <w:iCs/>
          <w:sz w:val="22"/>
          <w:szCs w:val="22"/>
        </w:rPr>
        <w:t xml:space="preserve"> złotych </w:t>
      </w:r>
      <w:r w:rsidR="00DD6717" w:rsidRPr="002176BA">
        <w:rPr>
          <w:i/>
          <w:iCs/>
          <w:sz w:val="22"/>
          <w:szCs w:val="22"/>
          <w:vertAlign w:val="superscript"/>
        </w:rPr>
        <w:t>00</w:t>
      </w:r>
      <w:r w:rsidR="00DD6717" w:rsidRPr="002176BA">
        <w:rPr>
          <w:i/>
          <w:iCs/>
          <w:sz w:val="22"/>
          <w:szCs w:val="22"/>
        </w:rPr>
        <w:t>/</w:t>
      </w:r>
      <w:r w:rsidR="00DD6717" w:rsidRPr="002176BA">
        <w:rPr>
          <w:i/>
          <w:iCs/>
          <w:sz w:val="22"/>
          <w:szCs w:val="22"/>
          <w:vertAlign w:val="subscript"/>
        </w:rPr>
        <w:t>100</w:t>
      </w:r>
      <w:r w:rsidR="00DD6717" w:rsidRPr="002176BA">
        <w:rPr>
          <w:sz w:val="22"/>
          <w:szCs w:val="22"/>
        </w:rPr>
        <w:t>)</w:t>
      </w:r>
      <w:r w:rsidR="00DB586D" w:rsidRPr="002176BA">
        <w:rPr>
          <w:sz w:val="22"/>
          <w:szCs w:val="22"/>
        </w:rPr>
        <w:t xml:space="preserve"> i nie więcej niż 5000 zł (słownie: pięć tysięcy złotych)</w:t>
      </w:r>
      <w:r w:rsidRPr="002176BA">
        <w:rPr>
          <w:sz w:val="22"/>
          <w:szCs w:val="22"/>
        </w:rPr>
        <w:t>,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za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każdy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dzień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zwłoki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licząc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od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dnia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następnego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w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stosunku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do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terminu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zakończenia</w:t>
      </w:r>
      <w:r w:rsidR="00A31A51" w:rsidRPr="002176BA">
        <w:rPr>
          <w:sz w:val="22"/>
          <w:szCs w:val="22"/>
          <w:lang w:val="x-none"/>
        </w:rPr>
        <w:t xml:space="preserve"> </w:t>
      </w:r>
      <w:r w:rsidRPr="002176BA">
        <w:rPr>
          <w:sz w:val="22"/>
          <w:szCs w:val="22"/>
          <w:lang w:val="x-none"/>
        </w:rPr>
        <w:t>realizacji</w:t>
      </w:r>
      <w:r w:rsidR="00A31A51" w:rsidRPr="002176BA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przedmiotu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umowy,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określonego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§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1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ust.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3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umowy,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jednak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więcej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niż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20%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wynagrodzenia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brutto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ustalonego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§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3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2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umowy</w:t>
      </w:r>
      <w:r w:rsidRPr="000D1865">
        <w:rPr>
          <w:sz w:val="22"/>
          <w:szCs w:val="22"/>
          <w:lang w:val="x-none"/>
        </w:rPr>
        <w:t>,</w:t>
      </w:r>
    </w:p>
    <w:p w14:paraId="5D59660E" w14:textId="28BF8D11" w:rsidR="003A0212" w:rsidRPr="000D1865" w:rsidRDefault="003A0212" w:rsidP="00580218">
      <w:pPr>
        <w:widowControl/>
        <w:numPr>
          <w:ilvl w:val="0"/>
          <w:numId w:val="40"/>
        </w:numPr>
        <w:tabs>
          <w:tab w:val="left" w:pos="0"/>
        </w:tabs>
        <w:ind w:left="993" w:hanging="567"/>
        <w:jc w:val="both"/>
        <w:rPr>
          <w:sz w:val="22"/>
          <w:szCs w:val="22"/>
        </w:rPr>
      </w:pPr>
      <w:r w:rsidRPr="000D1865">
        <w:rPr>
          <w:sz w:val="22"/>
          <w:szCs w:val="22"/>
          <w:lang w:val="x-none"/>
        </w:rPr>
        <w:t>zwłoki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usunięciu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wad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przedmiotu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umowy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stwierdzonych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przy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odbiorze</w:t>
      </w:r>
      <w:r w:rsidR="00427EF0" w:rsidRPr="00427EF0">
        <w:rPr>
          <w:sz w:val="22"/>
          <w:szCs w:val="22"/>
          <w:lang w:val="x-none"/>
        </w:rPr>
        <w:t xml:space="preserve"> </w:t>
      </w:r>
      <w:r w:rsidR="00427EF0">
        <w:rPr>
          <w:sz w:val="22"/>
          <w:szCs w:val="22"/>
        </w:rPr>
        <w:t xml:space="preserve">lub </w:t>
      </w:r>
      <w:r w:rsidR="00427EF0" w:rsidRPr="00427EF0">
        <w:rPr>
          <w:sz w:val="22"/>
          <w:szCs w:val="22"/>
          <w:lang w:val="x-none"/>
        </w:rPr>
        <w:t>w okresie gwarancji lub rękojmi</w:t>
      </w:r>
      <w:r w:rsidRPr="000D1865">
        <w:rPr>
          <w:sz w:val="22"/>
          <w:szCs w:val="22"/>
          <w:lang w:val="x-none"/>
        </w:rPr>
        <w:t>,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wysokości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</w:rPr>
        <w:t>0,</w:t>
      </w:r>
      <w:r w:rsidR="00427EF0">
        <w:rPr>
          <w:sz w:val="22"/>
          <w:szCs w:val="22"/>
        </w:rPr>
        <w:t>04</w:t>
      </w:r>
      <w:r w:rsidRPr="000D1865">
        <w:rPr>
          <w:sz w:val="22"/>
          <w:szCs w:val="22"/>
          <w:lang w:val="x-none"/>
        </w:rPr>
        <w:t>%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wynagrodzenia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brutto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ustalonego</w:t>
      </w:r>
      <w:r w:rsidR="00A31A51" w:rsidRPr="000D1865">
        <w:rPr>
          <w:sz w:val="22"/>
          <w:szCs w:val="22"/>
          <w:lang w:val="x-none"/>
        </w:rPr>
        <w:t xml:space="preserve"> </w:t>
      </w:r>
      <w:r w:rsidR="00ED35D8">
        <w:rPr>
          <w:sz w:val="22"/>
          <w:szCs w:val="22"/>
        </w:rPr>
        <w:t>odpowiednio za</w:t>
      </w:r>
      <w:r w:rsidR="00240BE5">
        <w:rPr>
          <w:sz w:val="22"/>
          <w:szCs w:val="22"/>
        </w:rPr>
        <w:t xml:space="preserve"> część</w:t>
      </w:r>
      <w:r w:rsidR="00A31A51" w:rsidRPr="000D1865">
        <w:rPr>
          <w:sz w:val="22"/>
          <w:szCs w:val="22"/>
        </w:rPr>
        <w:t xml:space="preserve"> </w:t>
      </w:r>
      <w:r w:rsidR="00240BE5">
        <w:rPr>
          <w:sz w:val="22"/>
          <w:szCs w:val="22"/>
        </w:rPr>
        <w:t xml:space="preserve">przedmiotu </w:t>
      </w:r>
      <w:r w:rsidR="00AB56DA" w:rsidRPr="000D1865">
        <w:rPr>
          <w:sz w:val="22"/>
          <w:szCs w:val="22"/>
        </w:rPr>
        <w:t>umowy</w:t>
      </w:r>
      <w:r w:rsidR="00427EF0" w:rsidRPr="00427EF0">
        <w:rPr>
          <w:sz w:val="22"/>
          <w:szCs w:val="22"/>
        </w:rPr>
        <w:t xml:space="preserve">, lecz nie mniej niż </w:t>
      </w:r>
      <w:r w:rsidR="00427EF0">
        <w:rPr>
          <w:sz w:val="22"/>
          <w:szCs w:val="22"/>
        </w:rPr>
        <w:t>1</w:t>
      </w:r>
      <w:r w:rsidR="00427EF0" w:rsidRPr="00427EF0">
        <w:rPr>
          <w:sz w:val="22"/>
          <w:szCs w:val="22"/>
        </w:rPr>
        <w:t>000,00 PLN (</w:t>
      </w:r>
      <w:r w:rsidR="00427EF0" w:rsidRPr="00427EF0">
        <w:rPr>
          <w:i/>
          <w:iCs/>
          <w:sz w:val="22"/>
          <w:szCs w:val="22"/>
        </w:rPr>
        <w:t xml:space="preserve">słownie: </w:t>
      </w:r>
      <w:r w:rsidR="00427EF0">
        <w:rPr>
          <w:i/>
          <w:iCs/>
          <w:sz w:val="22"/>
          <w:szCs w:val="22"/>
        </w:rPr>
        <w:t xml:space="preserve">jeden tysiąc </w:t>
      </w:r>
      <w:r w:rsidR="00427EF0" w:rsidRPr="00427EF0">
        <w:rPr>
          <w:i/>
          <w:iCs/>
          <w:sz w:val="22"/>
          <w:szCs w:val="22"/>
        </w:rPr>
        <w:t xml:space="preserve">złotych </w:t>
      </w:r>
      <w:r w:rsidR="00427EF0" w:rsidRPr="00427EF0">
        <w:rPr>
          <w:i/>
          <w:iCs/>
          <w:sz w:val="22"/>
          <w:szCs w:val="22"/>
          <w:vertAlign w:val="superscript"/>
        </w:rPr>
        <w:t>00</w:t>
      </w:r>
      <w:r w:rsidR="00427EF0" w:rsidRPr="00427EF0">
        <w:rPr>
          <w:i/>
          <w:iCs/>
          <w:sz w:val="22"/>
          <w:szCs w:val="22"/>
        </w:rPr>
        <w:t>/</w:t>
      </w:r>
      <w:r w:rsidR="00427EF0" w:rsidRPr="00427EF0">
        <w:rPr>
          <w:i/>
          <w:iCs/>
          <w:sz w:val="22"/>
          <w:szCs w:val="22"/>
          <w:vertAlign w:val="subscript"/>
        </w:rPr>
        <w:t>100</w:t>
      </w:r>
      <w:r w:rsidR="00427EF0" w:rsidRPr="00427EF0">
        <w:rPr>
          <w:sz w:val="22"/>
          <w:szCs w:val="22"/>
        </w:rPr>
        <w:t xml:space="preserve">) i nie więcej niż </w:t>
      </w:r>
      <w:r w:rsidR="00427EF0">
        <w:rPr>
          <w:sz w:val="22"/>
          <w:szCs w:val="22"/>
        </w:rPr>
        <w:t>3</w:t>
      </w:r>
      <w:r w:rsidR="00427EF0" w:rsidRPr="00427EF0">
        <w:rPr>
          <w:sz w:val="22"/>
          <w:szCs w:val="22"/>
        </w:rPr>
        <w:t xml:space="preserve">000 zł (słownie: </w:t>
      </w:r>
      <w:r w:rsidR="00427EF0">
        <w:rPr>
          <w:sz w:val="22"/>
          <w:szCs w:val="22"/>
        </w:rPr>
        <w:t>trzy</w:t>
      </w:r>
      <w:r w:rsidR="00427EF0" w:rsidRPr="00427EF0">
        <w:rPr>
          <w:sz w:val="22"/>
          <w:szCs w:val="22"/>
        </w:rPr>
        <w:t xml:space="preserve"> tysi</w:t>
      </w:r>
      <w:r w:rsidR="00427EF0">
        <w:rPr>
          <w:sz w:val="22"/>
          <w:szCs w:val="22"/>
        </w:rPr>
        <w:t>ące</w:t>
      </w:r>
      <w:r w:rsidR="00427EF0" w:rsidRPr="00427EF0">
        <w:rPr>
          <w:sz w:val="22"/>
          <w:szCs w:val="22"/>
        </w:rPr>
        <w:t xml:space="preserve"> złotych),</w:t>
      </w:r>
      <w:r w:rsidR="00427EF0" w:rsidRPr="00427EF0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każdy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dzień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zwłoki,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licząc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od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następnego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dnia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po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upływie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terminu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określonego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przez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Zamawiającego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celu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usunięcia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wad,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jednak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więcej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niż</w:t>
      </w:r>
      <w:r w:rsidR="00A31A51" w:rsidRPr="000D1865">
        <w:rPr>
          <w:sz w:val="22"/>
          <w:szCs w:val="22"/>
        </w:rPr>
        <w:t xml:space="preserve"> </w:t>
      </w:r>
      <w:r w:rsidR="00427EF0">
        <w:rPr>
          <w:sz w:val="22"/>
          <w:szCs w:val="22"/>
        </w:rPr>
        <w:t>10</w:t>
      </w:r>
      <w:r w:rsidRPr="000D1865">
        <w:rPr>
          <w:sz w:val="22"/>
          <w:szCs w:val="22"/>
        </w:rPr>
        <w:t>%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wynagrodzenia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brutto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ustalonego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§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3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2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umowy</w:t>
      </w:r>
      <w:r w:rsidRPr="000D1865">
        <w:rPr>
          <w:sz w:val="22"/>
          <w:szCs w:val="22"/>
          <w:lang w:val="x-none"/>
        </w:rPr>
        <w:t>,</w:t>
      </w:r>
    </w:p>
    <w:p w14:paraId="5B996B01" w14:textId="41BAE4C5" w:rsidR="003A0212" w:rsidRPr="000D1865" w:rsidRDefault="003A0212" w:rsidP="00580218">
      <w:pPr>
        <w:suppressAutoHyphens w:val="0"/>
        <w:ind w:left="426" w:right="-42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przy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czym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łączna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maksymalna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wysokość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kar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umownych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wszystkich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tytułów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wskazanych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powyżej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może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przekroczyć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2</w:t>
      </w:r>
      <w:r w:rsidR="00427EF0">
        <w:rPr>
          <w:sz w:val="22"/>
          <w:szCs w:val="22"/>
        </w:rPr>
        <w:t>0</w:t>
      </w:r>
      <w:r w:rsidRPr="000D1865">
        <w:rPr>
          <w:sz w:val="22"/>
          <w:szCs w:val="22"/>
        </w:rPr>
        <w:t>%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wynagrodzenia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brutto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ustalonego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§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3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2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umowy.</w:t>
      </w:r>
    </w:p>
    <w:p w14:paraId="27AADDB5" w14:textId="0EDABD63" w:rsidR="003A0212" w:rsidRPr="000D1865" w:rsidRDefault="003A0212" w:rsidP="00580218">
      <w:pPr>
        <w:widowControl/>
        <w:numPr>
          <w:ilvl w:val="3"/>
          <w:numId w:val="42"/>
        </w:numPr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Zamawiający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zapłaci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Wykonawcy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karę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umowę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przypadku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odstąpienia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od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niniejszej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umowy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Wykonawcę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przyczyn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leżących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wyłącznie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stronie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Zamawiającego,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wyłączeniem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okoliczności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wskazanej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456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pkt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ustawy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PZP,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wysokości</w:t>
      </w:r>
      <w:r w:rsidR="00A31A51" w:rsidRPr="000D1865">
        <w:rPr>
          <w:sz w:val="22"/>
          <w:szCs w:val="22"/>
        </w:rPr>
        <w:t xml:space="preserve"> </w:t>
      </w:r>
      <w:r w:rsidR="00AB56DA" w:rsidRPr="000D1865">
        <w:rPr>
          <w:sz w:val="22"/>
          <w:szCs w:val="22"/>
        </w:rPr>
        <w:t>10</w:t>
      </w:r>
      <w:r w:rsidRPr="000D1865">
        <w:rPr>
          <w:sz w:val="22"/>
          <w:szCs w:val="22"/>
        </w:rPr>
        <w:t>%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wynagrodzenia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brutto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ustalonego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§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3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ust.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2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umowy</w:t>
      </w:r>
      <w:r w:rsidRPr="000D1865">
        <w:rPr>
          <w:sz w:val="22"/>
          <w:szCs w:val="22"/>
        </w:rPr>
        <w:t>.</w:t>
      </w:r>
    </w:p>
    <w:p w14:paraId="61082226" w14:textId="0C49CC25" w:rsidR="003A0212" w:rsidRPr="000D1865" w:rsidRDefault="003A0212" w:rsidP="00580218">
      <w:pPr>
        <w:widowControl/>
        <w:numPr>
          <w:ilvl w:val="3"/>
          <w:numId w:val="42"/>
        </w:numPr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  <w:lang w:bidi="pl-PL"/>
        </w:rPr>
        <w:t>Zapisy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umowy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dotyczące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naliczania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kar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umownych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nie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mają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zastosowania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za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zachowanie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wykonawcy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niezwiązane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bezpośrednio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lub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pośrednio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z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przedmiotem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umowy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lub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jej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prawidłowym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wykonaniem.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Wykonawca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nie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ponosi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odpowiedzialności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za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okoliczności,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za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które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wyłączną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odpowiedzialność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ponosi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Zamawiający.</w:t>
      </w:r>
    </w:p>
    <w:p w14:paraId="1012EAE4" w14:textId="2AD86C97" w:rsidR="003A0212" w:rsidRPr="000D1865" w:rsidRDefault="003A0212" w:rsidP="00580218">
      <w:pPr>
        <w:widowControl/>
        <w:numPr>
          <w:ilvl w:val="3"/>
          <w:numId w:val="42"/>
        </w:numPr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  <w:lang w:bidi="pl-PL"/>
        </w:rPr>
        <w:t>Jeżeli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wysokość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naliczonych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kar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umownych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nie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pokrywa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rzeczywiście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poniesionej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szkody,</w:t>
      </w:r>
      <w:r w:rsidR="00A31A51" w:rsidRPr="000D1865">
        <w:rPr>
          <w:sz w:val="22"/>
          <w:szCs w:val="22"/>
          <w:lang w:bidi="pl-PL"/>
        </w:rPr>
        <w:t xml:space="preserve"> </w:t>
      </w:r>
      <w:r w:rsidR="00AB56DA" w:rsidRPr="000D1865">
        <w:rPr>
          <w:sz w:val="22"/>
          <w:szCs w:val="22"/>
          <w:lang w:bidi="pl-PL"/>
        </w:rPr>
        <w:t>Strony</w:t>
      </w:r>
      <w:r w:rsidR="00A31A51" w:rsidRPr="000D1865">
        <w:rPr>
          <w:sz w:val="22"/>
          <w:szCs w:val="22"/>
          <w:lang w:bidi="pl-PL"/>
        </w:rPr>
        <w:t xml:space="preserve"> </w:t>
      </w:r>
      <w:r w:rsidR="00AB56DA" w:rsidRPr="000D1865">
        <w:rPr>
          <w:sz w:val="22"/>
          <w:szCs w:val="22"/>
          <w:lang w:bidi="pl-PL"/>
        </w:rPr>
        <w:t>mogą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dochodzić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odszkodowania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  <w:lang w:bidi="pl-PL"/>
        </w:rPr>
        <w:t>uzupełniającego,</w:t>
      </w:r>
      <w:r w:rsidR="00A31A51" w:rsidRPr="000D1865">
        <w:rPr>
          <w:sz w:val="22"/>
          <w:szCs w:val="22"/>
          <w:lang w:bidi="pl-PL"/>
        </w:rPr>
        <w:t xml:space="preserve"> </w:t>
      </w:r>
      <w:r w:rsidRPr="000D1865">
        <w:rPr>
          <w:sz w:val="22"/>
          <w:szCs w:val="22"/>
        </w:rPr>
        <w:t>przy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czym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kary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umowne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określone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2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3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mają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charakter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zaliczalny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poczet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przedmiotowego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odszkodowania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uzupełniającego.</w:t>
      </w:r>
    </w:p>
    <w:p w14:paraId="40C9F390" w14:textId="418B2837" w:rsidR="003A0212" w:rsidRPr="000D1865" w:rsidRDefault="003A0212" w:rsidP="00580218">
      <w:pPr>
        <w:widowControl/>
        <w:numPr>
          <w:ilvl w:val="3"/>
          <w:numId w:val="42"/>
        </w:numPr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  <w:lang w:val="x-none"/>
        </w:rPr>
        <w:lastRenderedPageBreak/>
        <w:t>Roszczenie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o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zapłatę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kar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umownych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staje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się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wymagalne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począwszy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od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dnia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następnego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po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dniu,</w:t>
      </w:r>
      <w:r w:rsidR="00A31A51" w:rsidRPr="000D1865">
        <w:rPr>
          <w:sz w:val="22"/>
          <w:szCs w:val="22"/>
          <w:lang w:val="x-none"/>
        </w:rPr>
        <w:t xml:space="preserve"> </w:t>
      </w:r>
      <w:r w:rsidR="002E5618">
        <w:rPr>
          <w:sz w:val="22"/>
          <w:szCs w:val="22"/>
          <w:lang w:val="x-none"/>
        </w:rPr>
        <w:br/>
      </w:r>
      <w:r w:rsidRPr="000D1865">
        <w:rPr>
          <w:sz w:val="22"/>
          <w:szCs w:val="22"/>
          <w:lang w:val="x-none"/>
        </w:rPr>
        <w:t>w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którym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miały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miejsce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okoliczności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faktyczne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określone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niniejszej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umowie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stanowiące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podstawę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do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ich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naliczenia.</w:t>
      </w:r>
    </w:p>
    <w:p w14:paraId="1E91A0C6" w14:textId="052BD92E" w:rsidR="003A0212" w:rsidRPr="000D1865" w:rsidRDefault="003A0212" w:rsidP="00580218">
      <w:pPr>
        <w:widowControl/>
        <w:numPr>
          <w:ilvl w:val="3"/>
          <w:numId w:val="42"/>
        </w:numPr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  <w:lang w:val="x-none"/>
        </w:rPr>
        <w:t>Zamawiający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jest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uprawniony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do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potrącenia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ewentualnych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kar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umownych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należnej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Wykonawcy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kwoty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wynagrodzenia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określonej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fakturze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lub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innych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ewentualnych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wierzytelności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Wykonawcy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względem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Zamawiającego,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Wykonawca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wyraża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zgodę.</w:t>
      </w:r>
    </w:p>
    <w:p w14:paraId="53D18E04" w14:textId="222175A1" w:rsidR="003A0212" w:rsidRPr="000D1865" w:rsidRDefault="003A0212" w:rsidP="00580218">
      <w:pPr>
        <w:widowControl/>
        <w:numPr>
          <w:ilvl w:val="3"/>
          <w:numId w:val="42"/>
        </w:numPr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  <w:lang w:val="x-none"/>
        </w:rPr>
        <w:t>Zapłata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kar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umownych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nie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zwalnia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Wykonawcy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od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obowiązku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wykonania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umowy.</w:t>
      </w:r>
    </w:p>
    <w:p w14:paraId="2942113C" w14:textId="77777777" w:rsidR="003A0212" w:rsidRPr="000D1865" w:rsidRDefault="003A0212" w:rsidP="003A0212">
      <w:pPr>
        <w:widowControl/>
        <w:ind w:left="284"/>
        <w:jc w:val="both"/>
        <w:rPr>
          <w:sz w:val="22"/>
          <w:szCs w:val="22"/>
        </w:rPr>
      </w:pPr>
    </w:p>
    <w:p w14:paraId="669C0635" w14:textId="3A425120" w:rsidR="003A0212" w:rsidRPr="000D1865" w:rsidRDefault="003A0212" w:rsidP="003A0212">
      <w:pPr>
        <w:tabs>
          <w:tab w:val="left" w:pos="0"/>
        </w:tabs>
        <w:rPr>
          <w:sz w:val="22"/>
          <w:szCs w:val="22"/>
        </w:rPr>
      </w:pPr>
      <w:r w:rsidRPr="000D1865">
        <w:rPr>
          <w:b/>
          <w:bCs/>
          <w:sz w:val="22"/>
          <w:szCs w:val="22"/>
        </w:rPr>
        <w:t>§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7</w:t>
      </w:r>
    </w:p>
    <w:p w14:paraId="0AA7102D" w14:textId="68427472" w:rsidR="003A0212" w:rsidRPr="000D1865" w:rsidRDefault="003A0212" w:rsidP="00580218">
      <w:pPr>
        <w:widowControl/>
        <w:numPr>
          <w:ilvl w:val="0"/>
          <w:numId w:val="37"/>
        </w:numPr>
        <w:tabs>
          <w:tab w:val="num" w:pos="0"/>
        </w:tabs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Oprócz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przypadków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wymienionych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Kodeksie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cywilnym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Stronom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przysługuje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prawo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odstąpienia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od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niniejszej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umowy</w:t>
      </w:r>
      <w:r w:rsidR="00120F77" w:rsidRPr="000D1865">
        <w:rPr>
          <w:sz w:val="22"/>
          <w:szCs w:val="22"/>
        </w:rPr>
        <w:t>,</w:t>
      </w:r>
      <w:r w:rsidR="00A31A51" w:rsidRPr="000D1865">
        <w:rPr>
          <w:sz w:val="22"/>
          <w:szCs w:val="22"/>
        </w:rPr>
        <w:t xml:space="preserve"> </w:t>
      </w:r>
      <w:r w:rsidR="00AB56DA"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="00AB56DA" w:rsidRPr="000D1865">
        <w:rPr>
          <w:sz w:val="22"/>
          <w:szCs w:val="22"/>
        </w:rPr>
        <w:t>terminie</w:t>
      </w:r>
      <w:r w:rsidR="00A31A51" w:rsidRPr="000D1865">
        <w:rPr>
          <w:sz w:val="22"/>
          <w:szCs w:val="22"/>
        </w:rPr>
        <w:t xml:space="preserve"> </w:t>
      </w:r>
      <w:r w:rsidR="00AB56DA"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="00120F77" w:rsidRPr="000D1865">
        <w:rPr>
          <w:sz w:val="22"/>
          <w:szCs w:val="22"/>
        </w:rPr>
        <w:t>sześciu</w:t>
      </w:r>
      <w:r w:rsidR="00A31A51" w:rsidRPr="000D1865">
        <w:rPr>
          <w:sz w:val="22"/>
          <w:szCs w:val="22"/>
        </w:rPr>
        <w:t xml:space="preserve"> </w:t>
      </w:r>
      <w:r w:rsidR="00120F77" w:rsidRPr="000D1865">
        <w:rPr>
          <w:sz w:val="22"/>
          <w:szCs w:val="22"/>
        </w:rPr>
        <w:t>miesięcy</w:t>
      </w:r>
      <w:r w:rsidR="00A31A51" w:rsidRPr="000D1865">
        <w:rPr>
          <w:sz w:val="22"/>
          <w:szCs w:val="22"/>
        </w:rPr>
        <w:t xml:space="preserve"> </w:t>
      </w:r>
      <w:r w:rsidR="00120F77" w:rsidRPr="000D1865">
        <w:rPr>
          <w:sz w:val="22"/>
          <w:szCs w:val="22"/>
        </w:rPr>
        <w:t>licząc</w:t>
      </w:r>
      <w:r w:rsidR="00A31A51" w:rsidRPr="000D1865">
        <w:rPr>
          <w:sz w:val="22"/>
          <w:szCs w:val="22"/>
        </w:rPr>
        <w:t xml:space="preserve"> </w:t>
      </w:r>
      <w:r w:rsidR="00120F77" w:rsidRPr="000D1865">
        <w:rPr>
          <w:sz w:val="22"/>
          <w:szCs w:val="22"/>
        </w:rPr>
        <w:t>od</w:t>
      </w:r>
      <w:r w:rsidR="00A31A51" w:rsidRPr="000D1865">
        <w:rPr>
          <w:sz w:val="22"/>
          <w:szCs w:val="22"/>
        </w:rPr>
        <w:t xml:space="preserve"> </w:t>
      </w:r>
      <w:r w:rsidR="00120F77" w:rsidRPr="000D1865">
        <w:rPr>
          <w:sz w:val="22"/>
          <w:szCs w:val="22"/>
        </w:rPr>
        <w:t>dnia</w:t>
      </w:r>
      <w:r w:rsidR="00A31A51" w:rsidRPr="000D1865">
        <w:rPr>
          <w:sz w:val="22"/>
          <w:szCs w:val="22"/>
        </w:rPr>
        <w:t xml:space="preserve"> </w:t>
      </w:r>
      <w:r w:rsidR="00120F77" w:rsidRPr="000D1865">
        <w:rPr>
          <w:sz w:val="22"/>
          <w:szCs w:val="22"/>
        </w:rPr>
        <w:t>zawarcia</w:t>
      </w:r>
      <w:r w:rsidR="00A31A51" w:rsidRPr="000D1865">
        <w:rPr>
          <w:sz w:val="22"/>
          <w:szCs w:val="22"/>
        </w:rPr>
        <w:t xml:space="preserve"> </w:t>
      </w:r>
      <w:r w:rsidR="00120F77" w:rsidRPr="000D1865">
        <w:rPr>
          <w:sz w:val="22"/>
          <w:szCs w:val="22"/>
        </w:rPr>
        <w:t>umowy,</w:t>
      </w:r>
      <w:r w:rsidR="00A31A51" w:rsidRPr="000D1865">
        <w:rPr>
          <w:sz w:val="22"/>
          <w:szCs w:val="22"/>
        </w:rPr>
        <w:t xml:space="preserve"> </w:t>
      </w:r>
      <w:r w:rsidR="00120F77"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="00120F77" w:rsidRPr="000D1865">
        <w:rPr>
          <w:sz w:val="22"/>
          <w:szCs w:val="22"/>
        </w:rPr>
        <w:t>razie</w:t>
      </w:r>
      <w:r w:rsidR="00A31A51" w:rsidRPr="000D1865">
        <w:rPr>
          <w:sz w:val="22"/>
          <w:szCs w:val="22"/>
        </w:rPr>
        <w:t xml:space="preserve"> </w:t>
      </w:r>
      <w:r w:rsidR="00120F77" w:rsidRPr="000D1865">
        <w:rPr>
          <w:sz w:val="22"/>
          <w:szCs w:val="22"/>
        </w:rPr>
        <w:t>zaistnienia</w:t>
      </w:r>
      <w:r w:rsidR="00A31A51" w:rsidRPr="000D1865">
        <w:rPr>
          <w:sz w:val="22"/>
          <w:szCs w:val="22"/>
        </w:rPr>
        <w:t xml:space="preserve"> </w:t>
      </w:r>
      <w:r w:rsidR="00120F77" w:rsidRPr="000D1865">
        <w:rPr>
          <w:sz w:val="22"/>
          <w:szCs w:val="22"/>
        </w:rPr>
        <w:t>okoliczności</w:t>
      </w:r>
      <w:r w:rsidR="00A31A51" w:rsidRPr="000D1865">
        <w:rPr>
          <w:sz w:val="22"/>
          <w:szCs w:val="22"/>
        </w:rPr>
        <w:t xml:space="preserve"> </w:t>
      </w:r>
      <w:r w:rsidR="00120F77" w:rsidRPr="000D1865">
        <w:rPr>
          <w:sz w:val="22"/>
          <w:szCs w:val="22"/>
        </w:rPr>
        <w:t>wskazanych</w:t>
      </w:r>
      <w:r w:rsidR="00A31A51" w:rsidRPr="000D1865">
        <w:rPr>
          <w:sz w:val="22"/>
          <w:szCs w:val="22"/>
        </w:rPr>
        <w:t xml:space="preserve"> </w:t>
      </w:r>
      <w:r w:rsidR="00120F77"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="00120F77" w:rsidRPr="000D1865">
        <w:rPr>
          <w:sz w:val="22"/>
          <w:szCs w:val="22"/>
        </w:rPr>
        <w:t>ust.</w:t>
      </w:r>
      <w:r w:rsidR="00A31A51" w:rsidRPr="000D1865">
        <w:rPr>
          <w:sz w:val="22"/>
          <w:szCs w:val="22"/>
        </w:rPr>
        <w:t xml:space="preserve"> </w:t>
      </w:r>
      <w:r w:rsidR="00120F77" w:rsidRPr="000D1865">
        <w:rPr>
          <w:sz w:val="22"/>
          <w:szCs w:val="22"/>
        </w:rPr>
        <w:t>2</w:t>
      </w:r>
      <w:r w:rsidRPr="000D1865">
        <w:rPr>
          <w:sz w:val="22"/>
          <w:szCs w:val="22"/>
        </w:rPr>
        <w:t>.</w:t>
      </w:r>
    </w:p>
    <w:p w14:paraId="4624378F" w14:textId="0A62496C" w:rsidR="003A0212" w:rsidRPr="000D1865" w:rsidRDefault="003A0212" w:rsidP="00580218">
      <w:pPr>
        <w:widowControl/>
        <w:numPr>
          <w:ilvl w:val="0"/>
          <w:numId w:val="37"/>
        </w:numPr>
        <w:tabs>
          <w:tab w:val="num" w:pos="0"/>
        </w:tabs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Zamawiający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może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odstąpić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od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umowy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gdy:</w:t>
      </w:r>
    </w:p>
    <w:p w14:paraId="76743F0A" w14:textId="5632F954" w:rsidR="003A0212" w:rsidRPr="000D1865" w:rsidRDefault="003A0212" w:rsidP="00580218">
      <w:pPr>
        <w:widowControl/>
        <w:numPr>
          <w:ilvl w:val="2"/>
          <w:numId w:val="38"/>
        </w:numPr>
        <w:tabs>
          <w:tab w:val="left" w:pos="0"/>
          <w:tab w:val="left" w:pos="426"/>
        </w:tabs>
        <w:ind w:left="993" w:hanging="567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Wykonawca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skutek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swojej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niewypłacalności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wykonuje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zobowiązań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pieniężnych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okres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najmniej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3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miesięcy,</w:t>
      </w:r>
    </w:p>
    <w:p w14:paraId="6B61B159" w14:textId="543A5245" w:rsidR="00C77A0E" w:rsidRPr="000D1865" w:rsidRDefault="00C77A0E" w:rsidP="00580218">
      <w:pPr>
        <w:widowControl/>
        <w:numPr>
          <w:ilvl w:val="2"/>
          <w:numId w:val="38"/>
        </w:numPr>
        <w:tabs>
          <w:tab w:val="left" w:pos="0"/>
          <w:tab w:val="left" w:pos="426"/>
        </w:tabs>
        <w:ind w:left="993" w:hanging="567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została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podjęta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likwidacja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Wykonawcy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lub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nastąpiło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rozwiązanie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Wykonawcy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bez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przeprowadzenia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likwidacji,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bądź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zakończenie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prowadzenia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działalności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gospodarczej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Wykonawcę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bądź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wykreślenie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Wykonawcy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jako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przedsiębiorcy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CEIDG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albo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śmierć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Wykonawcy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będącego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osobą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fizyczną,</w:t>
      </w:r>
    </w:p>
    <w:p w14:paraId="64A35785" w14:textId="2D90B965" w:rsidR="003A0212" w:rsidRPr="000D1865" w:rsidRDefault="00C77A0E" w:rsidP="00580218">
      <w:pPr>
        <w:widowControl/>
        <w:numPr>
          <w:ilvl w:val="2"/>
          <w:numId w:val="38"/>
        </w:numPr>
        <w:tabs>
          <w:tab w:val="left" w:pos="0"/>
          <w:tab w:val="left" w:pos="426"/>
        </w:tabs>
        <w:ind w:left="993" w:hanging="567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wystąpiło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Wykonawcy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znaczne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zadłużenie,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szczególności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skierowanie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przeciwko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Wykonawcy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zajęć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komorniczych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lub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innych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zajęć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uprawnionych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organów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łącznej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wartości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przekraczającej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200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000,00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PLN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(</w:t>
      </w:r>
      <w:r w:rsidRPr="000D1865">
        <w:rPr>
          <w:i/>
          <w:iCs/>
          <w:sz w:val="22"/>
          <w:szCs w:val="22"/>
        </w:rPr>
        <w:t>słownie:</w:t>
      </w:r>
      <w:r w:rsidR="00A31A51" w:rsidRPr="000D1865">
        <w:rPr>
          <w:i/>
          <w:iCs/>
          <w:sz w:val="22"/>
          <w:szCs w:val="22"/>
        </w:rPr>
        <w:t xml:space="preserve"> </w:t>
      </w:r>
      <w:r w:rsidRPr="000D1865">
        <w:rPr>
          <w:i/>
          <w:iCs/>
          <w:sz w:val="22"/>
          <w:szCs w:val="22"/>
        </w:rPr>
        <w:t>dwieście</w:t>
      </w:r>
      <w:r w:rsidR="00A31A51" w:rsidRPr="000D1865">
        <w:rPr>
          <w:i/>
          <w:iCs/>
          <w:sz w:val="22"/>
          <w:szCs w:val="22"/>
        </w:rPr>
        <w:t xml:space="preserve"> </w:t>
      </w:r>
      <w:r w:rsidRPr="000D1865">
        <w:rPr>
          <w:i/>
          <w:iCs/>
          <w:sz w:val="22"/>
          <w:szCs w:val="22"/>
        </w:rPr>
        <w:t>tysięcy</w:t>
      </w:r>
      <w:r w:rsidR="00A31A51" w:rsidRPr="000D1865">
        <w:rPr>
          <w:i/>
          <w:iCs/>
          <w:sz w:val="22"/>
          <w:szCs w:val="22"/>
        </w:rPr>
        <w:t xml:space="preserve"> </w:t>
      </w:r>
      <w:r w:rsidRPr="000D1865">
        <w:rPr>
          <w:i/>
          <w:iCs/>
          <w:sz w:val="22"/>
          <w:szCs w:val="22"/>
        </w:rPr>
        <w:t>złotych</w:t>
      </w:r>
      <w:r w:rsidR="00A31A51" w:rsidRPr="000D1865">
        <w:rPr>
          <w:i/>
          <w:iCs/>
          <w:sz w:val="22"/>
          <w:szCs w:val="22"/>
        </w:rPr>
        <w:t xml:space="preserve"> </w:t>
      </w:r>
      <w:r w:rsidRPr="000D1865">
        <w:rPr>
          <w:i/>
          <w:iCs/>
          <w:sz w:val="22"/>
          <w:szCs w:val="22"/>
          <w:vertAlign w:val="superscript"/>
        </w:rPr>
        <w:t>00</w:t>
      </w:r>
      <w:r w:rsidRPr="000D1865">
        <w:rPr>
          <w:i/>
          <w:iCs/>
          <w:sz w:val="22"/>
          <w:szCs w:val="22"/>
        </w:rPr>
        <w:t>/</w:t>
      </w:r>
      <w:r w:rsidRPr="000D1865">
        <w:rPr>
          <w:i/>
          <w:iCs/>
          <w:sz w:val="22"/>
          <w:szCs w:val="22"/>
          <w:vertAlign w:val="subscript"/>
        </w:rPr>
        <w:t>100</w:t>
      </w:r>
      <w:r w:rsidRPr="000D1865">
        <w:rPr>
          <w:sz w:val="22"/>
          <w:szCs w:val="22"/>
        </w:rPr>
        <w:t>),</w:t>
      </w:r>
    </w:p>
    <w:p w14:paraId="696170F1" w14:textId="26F522C4" w:rsidR="003A0212" w:rsidRPr="000D1865" w:rsidRDefault="003A0212" w:rsidP="00580218">
      <w:pPr>
        <w:widowControl/>
        <w:numPr>
          <w:ilvl w:val="2"/>
          <w:numId w:val="38"/>
        </w:numPr>
        <w:tabs>
          <w:tab w:val="left" w:pos="0"/>
          <w:tab w:val="left" w:pos="426"/>
        </w:tabs>
        <w:ind w:left="993" w:hanging="567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został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wydany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nakaz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zajęcia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majątku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Wykonawcy,</w:t>
      </w:r>
    </w:p>
    <w:p w14:paraId="5E4567CE" w14:textId="1CC3471E" w:rsidR="00427EF0" w:rsidRPr="00427EF0" w:rsidRDefault="00427EF0" w:rsidP="00580218">
      <w:pPr>
        <w:widowControl/>
        <w:numPr>
          <w:ilvl w:val="0"/>
          <w:numId w:val="37"/>
        </w:numPr>
        <w:tabs>
          <w:tab w:val="clear" w:pos="502"/>
          <w:tab w:val="num" w:pos="0"/>
        </w:tabs>
        <w:ind w:left="426" w:hanging="426"/>
        <w:jc w:val="both"/>
        <w:rPr>
          <w:sz w:val="22"/>
          <w:szCs w:val="22"/>
          <w:shd w:val="clear" w:color="auto" w:fill="FFFFFF"/>
        </w:rPr>
      </w:pPr>
      <w:r w:rsidRPr="00427EF0">
        <w:rPr>
          <w:sz w:val="22"/>
          <w:szCs w:val="22"/>
          <w:shd w:val="clear" w:color="auto" w:fill="FFFFFF"/>
        </w:rPr>
        <w:t xml:space="preserve">Ponadto Zamawiający może odstąpić od umowy </w:t>
      </w:r>
      <w:r>
        <w:rPr>
          <w:sz w:val="22"/>
          <w:szCs w:val="22"/>
          <w:shd w:val="clear" w:color="auto" w:fill="FFFFFF"/>
        </w:rPr>
        <w:t xml:space="preserve">w terminie 30 dni, licząc od dnia, </w:t>
      </w:r>
      <w:r w:rsidRPr="00427EF0">
        <w:rPr>
          <w:sz w:val="22"/>
          <w:szCs w:val="22"/>
          <w:shd w:val="clear" w:color="auto" w:fill="FFFFFF"/>
        </w:rPr>
        <w:t xml:space="preserve">gdy Wykonawca przekroczył termin wykonania Umowy o 21 dni, bez konieczności wyznaczania Wykonawcy dodatkowego terminu na realizację. </w:t>
      </w:r>
    </w:p>
    <w:p w14:paraId="27AC1FC8" w14:textId="77777777" w:rsidR="00427EF0" w:rsidRPr="00427EF0" w:rsidRDefault="00427EF0" w:rsidP="00580218">
      <w:pPr>
        <w:widowControl/>
        <w:numPr>
          <w:ilvl w:val="0"/>
          <w:numId w:val="37"/>
        </w:numPr>
        <w:tabs>
          <w:tab w:val="clear" w:pos="502"/>
          <w:tab w:val="num" w:pos="0"/>
        </w:tabs>
        <w:ind w:left="426" w:hanging="426"/>
        <w:jc w:val="both"/>
        <w:rPr>
          <w:sz w:val="22"/>
          <w:szCs w:val="22"/>
          <w:shd w:val="clear" w:color="auto" w:fill="FFFFFF"/>
        </w:rPr>
      </w:pPr>
      <w:r w:rsidRPr="00427EF0">
        <w:rPr>
          <w:sz w:val="22"/>
          <w:szCs w:val="22"/>
          <w:shd w:val="clear" w:color="auto" w:fill="FFFFFF"/>
        </w:rPr>
        <w:t>Ponadto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114BFC3F" w14:textId="5942D995" w:rsidR="00427EF0" w:rsidRPr="00427EF0" w:rsidRDefault="00427EF0" w:rsidP="00580218">
      <w:pPr>
        <w:widowControl/>
        <w:numPr>
          <w:ilvl w:val="0"/>
          <w:numId w:val="37"/>
        </w:numPr>
        <w:tabs>
          <w:tab w:val="clear" w:pos="502"/>
          <w:tab w:val="num" w:pos="0"/>
        </w:tabs>
        <w:ind w:left="426" w:hanging="426"/>
        <w:jc w:val="both"/>
        <w:rPr>
          <w:sz w:val="22"/>
          <w:szCs w:val="22"/>
          <w:shd w:val="clear" w:color="auto" w:fill="FFFFFF"/>
        </w:rPr>
      </w:pPr>
      <w:r w:rsidRPr="00427EF0">
        <w:rPr>
          <w:sz w:val="22"/>
          <w:szCs w:val="22"/>
          <w:shd w:val="clear" w:color="auto" w:fill="FFFFFF"/>
        </w:rPr>
        <w:t xml:space="preserve">Wykonawcy nie przysługuje odszkodowanie z tytułu odstąpienia </w:t>
      </w:r>
      <w:r w:rsidR="00034837" w:rsidRPr="00427EF0">
        <w:rPr>
          <w:sz w:val="22"/>
          <w:szCs w:val="22"/>
          <w:shd w:val="clear" w:color="auto" w:fill="FFFFFF"/>
        </w:rPr>
        <w:t>przez Zamawiającego</w:t>
      </w:r>
      <w:r w:rsidRPr="00427EF0">
        <w:rPr>
          <w:sz w:val="22"/>
          <w:szCs w:val="22"/>
          <w:shd w:val="clear" w:color="auto" w:fill="FFFFFF"/>
        </w:rPr>
        <w:t xml:space="preserve"> od Umowy z powodu okoliczności leżących po stronie Wykonawcy albo w razie odstąpienia od Umowy na podstawie ust. 2 -4 niniejszego paragrafu Umowy.</w:t>
      </w:r>
    </w:p>
    <w:p w14:paraId="2B18C665" w14:textId="77777777" w:rsidR="00427EF0" w:rsidRPr="00427EF0" w:rsidRDefault="00427EF0" w:rsidP="00580218">
      <w:pPr>
        <w:widowControl/>
        <w:numPr>
          <w:ilvl w:val="0"/>
          <w:numId w:val="37"/>
        </w:numPr>
        <w:tabs>
          <w:tab w:val="clear" w:pos="502"/>
          <w:tab w:val="num" w:pos="0"/>
        </w:tabs>
        <w:ind w:left="426" w:hanging="426"/>
        <w:jc w:val="both"/>
        <w:rPr>
          <w:sz w:val="22"/>
          <w:szCs w:val="22"/>
          <w:shd w:val="clear" w:color="auto" w:fill="FFFFFF"/>
        </w:rPr>
      </w:pPr>
      <w:r w:rsidRPr="00427EF0">
        <w:rPr>
          <w:sz w:val="22"/>
          <w:szCs w:val="22"/>
          <w:shd w:val="clear" w:color="auto" w:fill="FFFFFF"/>
        </w:rPr>
        <w:t>Odstąpienie od Umowy powinno nastąpić w formie pisemnej pod rygorem nieważności oraz zawierać uzasadnienie.</w:t>
      </w:r>
    </w:p>
    <w:p w14:paraId="707FCB6F" w14:textId="77777777" w:rsidR="00427EF0" w:rsidRPr="00427EF0" w:rsidRDefault="00427EF0" w:rsidP="00580218">
      <w:pPr>
        <w:widowControl/>
        <w:numPr>
          <w:ilvl w:val="0"/>
          <w:numId w:val="37"/>
        </w:numPr>
        <w:tabs>
          <w:tab w:val="clear" w:pos="502"/>
          <w:tab w:val="num" w:pos="0"/>
        </w:tabs>
        <w:ind w:left="426" w:hanging="426"/>
        <w:jc w:val="both"/>
        <w:rPr>
          <w:sz w:val="22"/>
          <w:szCs w:val="22"/>
          <w:shd w:val="clear" w:color="auto" w:fill="FFFFFF"/>
        </w:rPr>
      </w:pPr>
      <w:r w:rsidRPr="00427EF0">
        <w:rPr>
          <w:sz w:val="22"/>
          <w:szCs w:val="22"/>
          <w:shd w:val="clear" w:color="auto" w:fill="FFFFFF"/>
        </w:rPr>
        <w:t>Zamawiający zastrzega sobie prawo do częściowego odstąpienia od umowy, tj. w zakresie niewykonanej lub nieprawidłowo wykonanej części przedmiotu umowy. W takim przypadku wszystkie postanowienia umowy w zakresie prawidłowo jej wykonanej części pozostają w mocy.</w:t>
      </w:r>
    </w:p>
    <w:p w14:paraId="71AC4ABF" w14:textId="77777777" w:rsidR="00427EF0" w:rsidRPr="00427EF0" w:rsidRDefault="00427EF0" w:rsidP="00580218">
      <w:pPr>
        <w:widowControl/>
        <w:numPr>
          <w:ilvl w:val="0"/>
          <w:numId w:val="37"/>
        </w:numPr>
        <w:tabs>
          <w:tab w:val="clear" w:pos="502"/>
          <w:tab w:val="num" w:pos="0"/>
        </w:tabs>
        <w:ind w:left="426" w:hanging="426"/>
        <w:jc w:val="both"/>
        <w:rPr>
          <w:sz w:val="22"/>
          <w:szCs w:val="22"/>
          <w:shd w:val="clear" w:color="auto" w:fill="FFFFFF"/>
        </w:rPr>
      </w:pPr>
      <w:r w:rsidRPr="00427EF0">
        <w:rPr>
          <w:sz w:val="22"/>
          <w:szCs w:val="22"/>
          <w:shd w:val="clear" w:color="auto" w:fill="FFFFFF"/>
        </w:rPr>
        <w:t xml:space="preserve">Odstąpienie od Umowy nie wpływa na skuteczność roszczeń o zapłatę kar umownych. </w:t>
      </w:r>
    </w:p>
    <w:p w14:paraId="6A115B6D" w14:textId="605680EE" w:rsidR="003A0212" w:rsidRDefault="003A0212" w:rsidP="003A0212">
      <w:pPr>
        <w:tabs>
          <w:tab w:val="left" w:pos="2160"/>
        </w:tabs>
        <w:ind w:left="540"/>
        <w:rPr>
          <w:b/>
          <w:bCs/>
          <w:sz w:val="22"/>
          <w:szCs w:val="22"/>
        </w:rPr>
      </w:pPr>
    </w:p>
    <w:p w14:paraId="36ED5BA9" w14:textId="709D9732" w:rsidR="003A0212" w:rsidRPr="000D1865" w:rsidRDefault="003A0212" w:rsidP="004F75D8">
      <w:pPr>
        <w:tabs>
          <w:tab w:val="left" w:pos="2160"/>
        </w:tabs>
        <w:rPr>
          <w:sz w:val="22"/>
          <w:szCs w:val="22"/>
        </w:rPr>
      </w:pPr>
      <w:r w:rsidRPr="000D1865">
        <w:rPr>
          <w:b/>
          <w:bCs/>
          <w:sz w:val="22"/>
          <w:szCs w:val="22"/>
        </w:rPr>
        <w:t>§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8</w:t>
      </w:r>
    </w:p>
    <w:p w14:paraId="2B855F99" w14:textId="61A7FDDE" w:rsidR="00FD1AA2" w:rsidRPr="000D1865" w:rsidRDefault="00FD1AA2" w:rsidP="00FD1AA2">
      <w:pPr>
        <w:pStyle w:val="Akapitzlist"/>
        <w:numPr>
          <w:ilvl w:val="6"/>
          <w:numId w:val="42"/>
        </w:numPr>
        <w:tabs>
          <w:tab w:val="clear" w:pos="5040"/>
        </w:tabs>
        <w:ind w:left="426" w:hanging="426"/>
        <w:jc w:val="both"/>
        <w:rPr>
          <w:sz w:val="22"/>
          <w:lang w:bidi="pl-PL"/>
        </w:rPr>
      </w:pPr>
      <w:r w:rsidRPr="000D1865">
        <w:rPr>
          <w:sz w:val="22"/>
          <w:lang w:bidi="pl-PL"/>
        </w:rPr>
        <w:t xml:space="preserve">Przez siłę wyższą, rozumie się zdarzenie niezależne od Wykonawcy, nie wynikające z jego i jego podwykonawców problemów organizacyjnych, którego wystąpienia lub skutków nie mógł przewidzieć lub któremu nie mógł zapobiec, ani któremu nie mógł przeciwdziałać, a które uniemożliwiają Wykonawcy wykonanie w części lub w całości jego zobowiązania wynikającego z </w:t>
      </w:r>
      <w:r w:rsidRPr="000D1865">
        <w:rPr>
          <w:sz w:val="22"/>
          <w:lang w:bidi="pl-PL"/>
        </w:rPr>
        <w:lastRenderedPageBreak/>
        <w:t>niniejszej umowy albo mającej bezpośredni wpływ na terminowość i sposób wykonywanych umowy. Strony za okoliczności siły wyższej uznają w szczególności: ogłoszone stany klęski żywiołowej, w tym powódź i trzęsienie ziemi, upadek statku powietrznego, strajki generalne lub lokalne, działania wojenne lub ogłoszenie stanu wojennego, atak terrorystyczny, ogłoszone stany wyjątkowe, ogłoszone stany zagrożenia epidemicznego, ogłoszone stany epidemii, w tym również ogłoszony stan zagrożenia epidemicznego COVID-19.</w:t>
      </w:r>
    </w:p>
    <w:p w14:paraId="36B14A59" w14:textId="43FFAFF0" w:rsidR="00FD1AA2" w:rsidRPr="000D1865" w:rsidRDefault="00FD1AA2" w:rsidP="00FD1AA2">
      <w:pPr>
        <w:pStyle w:val="Akapitzlist"/>
        <w:numPr>
          <w:ilvl w:val="0"/>
          <w:numId w:val="42"/>
        </w:numPr>
        <w:tabs>
          <w:tab w:val="clear" w:pos="927"/>
        </w:tabs>
        <w:ind w:left="426"/>
        <w:jc w:val="both"/>
        <w:rPr>
          <w:sz w:val="22"/>
          <w:lang w:bidi="pl-PL"/>
        </w:rPr>
      </w:pPr>
      <w:r w:rsidRPr="000D1865">
        <w:rPr>
          <w:sz w:val="22"/>
          <w:lang w:bidi="pl-PL"/>
        </w:rPr>
        <w:t>Jeżeli wskutek okoliczności siły wyższej Strona nie będzie mogła wykonywać swoich obowiązków umownych w całości lub w części, niezwłocznie powiadomi o tym drugą stronę. W takim przypadku Strony uzgodnią sposób i zasady dalszego wykonywania umowy czasowo zawieszą jej realizację lub umowa zostanie rozwiązana.</w:t>
      </w:r>
    </w:p>
    <w:p w14:paraId="4A7E0309" w14:textId="217DD231" w:rsidR="00FD1AA2" w:rsidRPr="000D1865" w:rsidRDefault="00FD1AA2" w:rsidP="00FD1AA2">
      <w:pPr>
        <w:pStyle w:val="Akapitzlist"/>
        <w:numPr>
          <w:ilvl w:val="0"/>
          <w:numId w:val="42"/>
        </w:numPr>
        <w:tabs>
          <w:tab w:val="clear" w:pos="927"/>
        </w:tabs>
        <w:ind w:left="426"/>
        <w:jc w:val="both"/>
        <w:rPr>
          <w:sz w:val="22"/>
          <w:lang w:bidi="pl-PL"/>
        </w:rPr>
      </w:pPr>
      <w:r w:rsidRPr="000D1865">
        <w:rPr>
          <w:sz w:val="22"/>
          <w:lang w:bidi="pl-PL"/>
        </w:rPr>
        <w:t>Bieg terminów określonych w niniejszej umowie ulega zawieszeniu przez czas trwania przeszkody spowodowanej siłą wyższą.</w:t>
      </w:r>
    </w:p>
    <w:p w14:paraId="0B2B720C" w14:textId="77777777" w:rsidR="003A0212" w:rsidRPr="000D1865" w:rsidRDefault="003A0212" w:rsidP="003A0212">
      <w:pPr>
        <w:pStyle w:val="Akapitzlist"/>
        <w:ind w:left="284"/>
        <w:rPr>
          <w:sz w:val="22"/>
        </w:rPr>
      </w:pPr>
    </w:p>
    <w:p w14:paraId="1CC2F048" w14:textId="1B9205F7" w:rsidR="003A0212" w:rsidRPr="000D1865" w:rsidRDefault="003A0212" w:rsidP="003A0212">
      <w:pPr>
        <w:rPr>
          <w:sz w:val="22"/>
          <w:szCs w:val="22"/>
        </w:rPr>
      </w:pPr>
      <w:r w:rsidRPr="000D1865">
        <w:rPr>
          <w:b/>
          <w:bCs/>
          <w:sz w:val="22"/>
          <w:szCs w:val="22"/>
        </w:rPr>
        <w:t>§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9</w:t>
      </w:r>
    </w:p>
    <w:p w14:paraId="7D88BD4A" w14:textId="42E9D2DB" w:rsidR="003A0212" w:rsidRPr="000D1865" w:rsidRDefault="003A0212" w:rsidP="00580218">
      <w:pPr>
        <w:widowControl/>
        <w:numPr>
          <w:ilvl w:val="3"/>
          <w:numId w:val="36"/>
        </w:numPr>
        <w:tabs>
          <w:tab w:val="clear" w:pos="2880"/>
          <w:tab w:val="left" w:pos="0"/>
        </w:tabs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ramach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niniejszej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umowy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wynikającego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wynagrodzenia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Wykonawcy,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wskazanego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odpowiednio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§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3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2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umowy,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Zamawiający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nabywa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nieodwołalne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nieograniczone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czasowo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prawo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korzystania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wszelkiego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oprogramowania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niezbędnego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prawidłowego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funkcjonowania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przedmiotu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umowy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zakresie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wskazanym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polach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eksploatacji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wymienionych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75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2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ustawy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4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lutego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1994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prawie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autorskim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prawach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pokrewnych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(t.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j.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Dz.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U.</w:t>
      </w:r>
      <w:r w:rsidR="00A31A51" w:rsidRPr="000D1865">
        <w:rPr>
          <w:sz w:val="22"/>
          <w:szCs w:val="22"/>
        </w:rPr>
        <w:t xml:space="preserve"> </w:t>
      </w:r>
      <w:r w:rsidR="00C7227B" w:rsidRPr="000D1865">
        <w:rPr>
          <w:sz w:val="22"/>
          <w:szCs w:val="22"/>
        </w:rPr>
        <w:t>20</w:t>
      </w:r>
      <w:r w:rsidR="00517E27" w:rsidRPr="000D1865">
        <w:rPr>
          <w:sz w:val="22"/>
          <w:szCs w:val="22"/>
        </w:rPr>
        <w:t>20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poz.</w:t>
      </w:r>
      <w:r w:rsidR="00A31A51" w:rsidRPr="000D1865">
        <w:rPr>
          <w:sz w:val="22"/>
          <w:szCs w:val="22"/>
        </w:rPr>
        <w:t xml:space="preserve"> </w:t>
      </w:r>
      <w:r w:rsidR="005008D7" w:rsidRPr="000D1865">
        <w:rPr>
          <w:sz w:val="22"/>
          <w:szCs w:val="22"/>
        </w:rPr>
        <w:t>1</w:t>
      </w:r>
      <w:r w:rsidR="00517E27" w:rsidRPr="000D1865">
        <w:rPr>
          <w:sz w:val="22"/>
          <w:szCs w:val="22"/>
        </w:rPr>
        <w:t>06</w:t>
      </w:r>
      <w:r w:rsidR="005008D7" w:rsidRPr="000D1865">
        <w:rPr>
          <w:sz w:val="22"/>
          <w:szCs w:val="22"/>
        </w:rPr>
        <w:t>2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zm.).</w:t>
      </w:r>
    </w:p>
    <w:p w14:paraId="01D2B680" w14:textId="032F6BB6" w:rsidR="003A0212" w:rsidRPr="000D1865" w:rsidRDefault="003A0212" w:rsidP="00580218">
      <w:pPr>
        <w:widowControl/>
        <w:numPr>
          <w:ilvl w:val="3"/>
          <w:numId w:val="36"/>
        </w:numPr>
        <w:tabs>
          <w:tab w:val="clear" w:pos="2880"/>
          <w:tab w:val="left" w:pos="0"/>
        </w:tabs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Wykonawca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udziela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licencji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niewyłącznej,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tj.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prawa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korzystania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oprogramowania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zakresie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wskazanym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chwili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podpisania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protokołu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odbioru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bez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zastrzeżeń,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bez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konieczności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składania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Strony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dodatkowego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oświadczenia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woli.</w:t>
      </w:r>
    </w:p>
    <w:p w14:paraId="0BAFEE4C" w14:textId="014F704F" w:rsidR="003A0212" w:rsidRPr="000D1865" w:rsidRDefault="003A0212" w:rsidP="00580218">
      <w:pPr>
        <w:widowControl/>
        <w:numPr>
          <w:ilvl w:val="3"/>
          <w:numId w:val="36"/>
        </w:numPr>
        <w:tabs>
          <w:tab w:val="clear" w:pos="2880"/>
          <w:tab w:val="left" w:pos="0"/>
        </w:tabs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Przy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odbiorze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Wykonawca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zobowiązany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jest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dostarczyć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Zamawiającemu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również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egzemplarze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oprogramowania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stanowiące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dniem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udzielenia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ww.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licencji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własność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Zamawiającego,</w:t>
      </w:r>
      <w:r w:rsidR="00A31A51" w:rsidRPr="000D1865">
        <w:rPr>
          <w:sz w:val="22"/>
          <w:szCs w:val="22"/>
        </w:rPr>
        <w:t xml:space="preserve"> </w:t>
      </w:r>
      <w:r w:rsidR="00580218">
        <w:rPr>
          <w:sz w:val="22"/>
          <w:szCs w:val="22"/>
        </w:rPr>
        <w:br/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wersjach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instalacyjnych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albo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wskazać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adres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strony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internetowej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której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ww.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oprogramowanie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można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pobrać.</w:t>
      </w:r>
    </w:p>
    <w:p w14:paraId="77558A03" w14:textId="53E8DF89" w:rsidR="003A0212" w:rsidRDefault="003A0212" w:rsidP="003A0212">
      <w:pPr>
        <w:ind w:left="540"/>
        <w:rPr>
          <w:b/>
          <w:bCs/>
          <w:sz w:val="22"/>
          <w:szCs w:val="22"/>
        </w:rPr>
      </w:pPr>
    </w:p>
    <w:p w14:paraId="279C92F6" w14:textId="1436D03F" w:rsidR="003A0212" w:rsidRPr="000D1865" w:rsidRDefault="003A0212" w:rsidP="003A0212">
      <w:pPr>
        <w:rPr>
          <w:sz w:val="22"/>
          <w:szCs w:val="22"/>
        </w:rPr>
      </w:pPr>
      <w:r w:rsidRPr="000D1865">
        <w:rPr>
          <w:b/>
          <w:bCs/>
          <w:sz w:val="22"/>
          <w:szCs w:val="22"/>
        </w:rPr>
        <w:t>§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10</w:t>
      </w:r>
    </w:p>
    <w:p w14:paraId="3CBEB811" w14:textId="17A2B45D" w:rsidR="003A0212" w:rsidRPr="000D1865" w:rsidRDefault="003A0212" w:rsidP="00580218">
      <w:pPr>
        <w:pStyle w:val="Akapitzlist"/>
        <w:numPr>
          <w:ilvl w:val="3"/>
          <w:numId w:val="39"/>
        </w:numPr>
        <w:tabs>
          <w:tab w:val="clear" w:pos="3087"/>
        </w:tabs>
        <w:ind w:left="426" w:hanging="426"/>
        <w:jc w:val="both"/>
        <w:rPr>
          <w:sz w:val="22"/>
          <w:lang w:eastAsia="pl-PL"/>
        </w:rPr>
      </w:pPr>
      <w:r w:rsidRPr="000D1865">
        <w:rPr>
          <w:sz w:val="22"/>
          <w:lang w:eastAsia="pl-PL"/>
        </w:rPr>
        <w:t>Wszelkie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zmiany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lub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uzupełnienia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niniejszej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umowy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mogą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nastąpić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za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zgodą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Stron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w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formie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pisemnego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aneksu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pod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rygorem</w:t>
      </w:r>
      <w:r w:rsidR="00A31A51" w:rsidRPr="000D1865">
        <w:rPr>
          <w:sz w:val="22"/>
          <w:lang w:eastAsia="pl-PL"/>
        </w:rPr>
        <w:t xml:space="preserve"> </w:t>
      </w:r>
      <w:r w:rsidRPr="000D1865">
        <w:rPr>
          <w:sz w:val="22"/>
          <w:lang w:eastAsia="pl-PL"/>
        </w:rPr>
        <w:t>nieważności.</w:t>
      </w:r>
    </w:p>
    <w:p w14:paraId="7BA82FB3" w14:textId="7F2328E9" w:rsidR="003A0212" w:rsidRPr="000D1865" w:rsidRDefault="003A0212" w:rsidP="00580218">
      <w:pPr>
        <w:pStyle w:val="Akapitzlist"/>
        <w:numPr>
          <w:ilvl w:val="3"/>
          <w:numId w:val="39"/>
        </w:numPr>
        <w:tabs>
          <w:tab w:val="clear" w:pos="3087"/>
        </w:tabs>
        <w:ind w:left="426" w:hanging="426"/>
        <w:jc w:val="both"/>
        <w:rPr>
          <w:sz w:val="22"/>
          <w:lang w:eastAsia="pl-PL"/>
        </w:rPr>
      </w:pPr>
      <w:r w:rsidRPr="000D1865">
        <w:rPr>
          <w:sz w:val="22"/>
        </w:rPr>
        <w:t>Strony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przewidują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możliwość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istotnej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zmiany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umowy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poprzez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zawarcie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pisemnego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aneksu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rygorem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nieważności,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zachowaniu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ryczałtowego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charakteru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ceny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umowy,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następujących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przypadkach:</w:t>
      </w:r>
    </w:p>
    <w:p w14:paraId="7E3AE9D3" w14:textId="53E2677E" w:rsidR="003A0212" w:rsidRPr="000D1865" w:rsidRDefault="003A0212" w:rsidP="00580218">
      <w:pPr>
        <w:pStyle w:val="Akapitzlist"/>
        <w:numPr>
          <w:ilvl w:val="1"/>
          <w:numId w:val="45"/>
        </w:numPr>
        <w:ind w:left="851" w:hanging="425"/>
        <w:jc w:val="both"/>
        <w:rPr>
          <w:sz w:val="22"/>
        </w:rPr>
      </w:pPr>
      <w:r w:rsidRPr="000D1865">
        <w:rPr>
          <w:sz w:val="22"/>
        </w:rPr>
        <w:t>zmiany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terminu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realizacji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zamówienia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poprzez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przedłużenie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zmiany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sposobu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realizacji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poprzez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wprowadzenie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etapów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(dostaw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częściowych)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względu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przyczyny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leżące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stronie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Zamawiającego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dotyczące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np.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braku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przygotowania/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przekazania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miejsca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realizacji/dostawy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przyczyny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le</w:t>
      </w:r>
      <w:r w:rsidR="009E508E">
        <w:rPr>
          <w:sz w:val="22"/>
        </w:rPr>
        <w:t>ż</w:t>
      </w:r>
      <w:r w:rsidRPr="000D1865">
        <w:rPr>
          <w:sz w:val="22"/>
        </w:rPr>
        <w:t>ące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stronie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producenta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dystrybutora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sprzętu</w:t>
      </w:r>
      <w:r w:rsidR="00A31A51" w:rsidRPr="000D1865">
        <w:rPr>
          <w:sz w:val="22"/>
        </w:rPr>
        <w:t xml:space="preserve"> </w:t>
      </w:r>
      <w:r w:rsidR="009F6180" w:rsidRPr="000D1865">
        <w:rPr>
          <w:sz w:val="22"/>
        </w:rPr>
        <w:br/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przypadku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wstrzymania</w:t>
      </w:r>
      <w:r w:rsidR="009E508E">
        <w:rPr>
          <w:sz w:val="22"/>
        </w:rPr>
        <w:t xml:space="preserve"> lub zawieszenia </w:t>
      </w:r>
      <w:r w:rsidRPr="000D1865">
        <w:rPr>
          <w:sz w:val="22"/>
        </w:rPr>
        <w:t>produkcji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danego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sprzętu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komponentu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niezbędnego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zrealizowania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dostawy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-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przedstawianiu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stosownych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dokumentów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od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producenta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dystrybutora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oraz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inne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niezawinione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Strony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przyczyny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spowodowane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tzw.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siłę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wyższą</w:t>
      </w:r>
      <w:r w:rsidR="00A31A51" w:rsidRPr="000D1865">
        <w:rPr>
          <w:sz w:val="22"/>
        </w:rPr>
        <w:t xml:space="preserve"> w rozumieniu § 8 umowy</w:t>
      </w:r>
      <w:r w:rsidRPr="000D1865">
        <w:rPr>
          <w:sz w:val="22"/>
        </w:rPr>
        <w:t>,</w:t>
      </w:r>
    </w:p>
    <w:p w14:paraId="352930F9" w14:textId="7256F67D" w:rsidR="003A0212" w:rsidRPr="000D1865" w:rsidRDefault="003A0212" w:rsidP="00580218">
      <w:pPr>
        <w:pStyle w:val="Akapitzlist"/>
        <w:numPr>
          <w:ilvl w:val="1"/>
          <w:numId w:val="45"/>
        </w:numPr>
        <w:ind w:left="851" w:hanging="425"/>
        <w:jc w:val="both"/>
        <w:rPr>
          <w:sz w:val="22"/>
        </w:rPr>
      </w:pPr>
      <w:r w:rsidRPr="000D1865">
        <w:rPr>
          <w:sz w:val="22"/>
        </w:rPr>
        <w:t>zmiany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określonego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typu,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modelu,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nazwy,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producenta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przedmiotu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umowy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bądź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elementów,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poprawy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jakości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innych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parametrów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charakterystycznych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dla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danego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elementu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dostawy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zmiany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technologii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równoważną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lepszą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szczególności</w:t>
      </w:r>
      <w:r w:rsidR="00A31A51" w:rsidRPr="000D1865">
        <w:rPr>
          <w:sz w:val="22"/>
        </w:rPr>
        <w:t xml:space="preserve"> </w:t>
      </w:r>
      <w:r w:rsidR="00580218">
        <w:rPr>
          <w:sz w:val="22"/>
        </w:rPr>
        <w:br/>
      </w:r>
      <w:r w:rsidRPr="000D1865">
        <w:rPr>
          <w:sz w:val="22"/>
        </w:rPr>
        <w:lastRenderedPageBreak/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przypadku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zakończenia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jego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produkcji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wstrzymania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wycofania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go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produkcji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przedstawianiu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stosownych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dokumentów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od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producenta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dystrybutora,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tym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że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cena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wskazana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§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3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może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ulec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podwyższeniu,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parametry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techniczne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mogą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być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gorsze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niż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wskazane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treści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oferty,</w:t>
      </w:r>
    </w:p>
    <w:p w14:paraId="08489AE6" w14:textId="7C3210C8" w:rsidR="003A0212" w:rsidRPr="000D1865" w:rsidRDefault="003A0212" w:rsidP="00580218">
      <w:pPr>
        <w:pStyle w:val="Akapitzlist"/>
        <w:numPr>
          <w:ilvl w:val="1"/>
          <w:numId w:val="45"/>
        </w:numPr>
        <w:ind w:left="851" w:hanging="425"/>
        <w:jc w:val="both"/>
        <w:rPr>
          <w:sz w:val="22"/>
        </w:rPr>
      </w:pPr>
      <w:r w:rsidRPr="000D1865">
        <w:rPr>
          <w:sz w:val="22"/>
        </w:rPr>
        <w:t>aktualizacji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rozwiązań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uwagi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na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postęp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technologiczny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zmiany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obowiązujących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przepisów,</w:t>
      </w:r>
    </w:p>
    <w:p w14:paraId="646B263F" w14:textId="0A234AFA" w:rsidR="003A0212" w:rsidRPr="000D1865" w:rsidRDefault="003A0212" w:rsidP="00580218">
      <w:pPr>
        <w:pStyle w:val="Akapitzlist"/>
        <w:numPr>
          <w:ilvl w:val="1"/>
          <w:numId w:val="45"/>
        </w:numPr>
        <w:ind w:left="851" w:hanging="425"/>
        <w:jc w:val="both"/>
        <w:rPr>
          <w:sz w:val="22"/>
        </w:rPr>
      </w:pPr>
      <w:r w:rsidRPr="000D1865">
        <w:rPr>
          <w:sz w:val="22"/>
        </w:rPr>
        <w:t>zmiany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podwykonawcy,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szczególności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ze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względów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losowych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lub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innych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korzystnych</w:t>
      </w:r>
      <w:r w:rsidR="00A31A51" w:rsidRPr="000D1865">
        <w:rPr>
          <w:sz w:val="22"/>
        </w:rPr>
        <w:t xml:space="preserve"> </w:t>
      </w:r>
      <w:r w:rsidRPr="000D1865">
        <w:rPr>
          <w:sz w:val="22"/>
        </w:rPr>
        <w:t>dla</w:t>
      </w:r>
      <w:r w:rsidR="00A31A51" w:rsidRPr="000D1865">
        <w:rPr>
          <w:sz w:val="22"/>
        </w:rPr>
        <w:t xml:space="preserve"> </w:t>
      </w:r>
      <w:r w:rsidR="002D487C" w:rsidRPr="000D1865">
        <w:rPr>
          <w:sz w:val="22"/>
        </w:rPr>
        <w:t>Zamawiającego</w:t>
      </w:r>
      <w:r w:rsidR="00D6701F" w:rsidRPr="000D1865">
        <w:rPr>
          <w:sz w:val="22"/>
        </w:rPr>
        <w:t xml:space="preserve">, z uwzględnieniem § 1 ust. 8 </w:t>
      </w:r>
      <w:r w:rsidR="002D487C" w:rsidRPr="000D1865">
        <w:rPr>
          <w:sz w:val="22"/>
        </w:rPr>
        <w:t>umowy</w:t>
      </w:r>
      <w:r w:rsidRPr="000D1865">
        <w:rPr>
          <w:sz w:val="22"/>
        </w:rPr>
        <w:t>.</w:t>
      </w:r>
    </w:p>
    <w:p w14:paraId="280CCF79" w14:textId="78C6BA7C" w:rsidR="002D487C" w:rsidRPr="000D1865" w:rsidRDefault="002D487C" w:rsidP="00580218">
      <w:pPr>
        <w:pStyle w:val="Akapitzlist"/>
        <w:numPr>
          <w:ilvl w:val="3"/>
          <w:numId w:val="39"/>
        </w:numPr>
        <w:tabs>
          <w:tab w:val="clear" w:pos="3087"/>
        </w:tabs>
        <w:ind w:left="426" w:hanging="426"/>
        <w:jc w:val="both"/>
        <w:rPr>
          <w:sz w:val="22"/>
        </w:rPr>
      </w:pPr>
      <w:r w:rsidRPr="000D1865">
        <w:rPr>
          <w:sz w:val="22"/>
        </w:rPr>
        <w:t xml:space="preserve">Ponadto dopuszcza się zastąpienie dotychczasowego Wykonawcy niniejszej umowy przez inny podmiot spełniający warunki udziału w postępowaniu oraz niepodlegający wykluczeniu </w:t>
      </w:r>
      <w:r w:rsidR="00B64163" w:rsidRPr="000D1865">
        <w:rPr>
          <w:sz w:val="22"/>
        </w:rPr>
        <w:br/>
      </w:r>
      <w:r w:rsidRPr="000D1865">
        <w:rPr>
          <w:sz w:val="22"/>
        </w:rPr>
        <w:t>z postępowania na mocy art. 108 ust. 1 ustawy PZP i art. 109 ust. 1 ustawy PZP w zakresie wskazanym w dokumentach postępowania przez Zamawiającego, w razie gdy nastąpiło połączenie, podział, przekształcenie, upadłość, restrukturyzacja, nabycie dotychczasowego Wykonawcy lub nabycie jego przedsiębiorstwa przez ww. podmiot.</w:t>
      </w:r>
    </w:p>
    <w:p w14:paraId="0E801B05" w14:textId="57AF78BF" w:rsidR="002D487C" w:rsidRPr="000D1865" w:rsidRDefault="002D487C" w:rsidP="00580218">
      <w:pPr>
        <w:pStyle w:val="Akapitzlist"/>
        <w:numPr>
          <w:ilvl w:val="3"/>
          <w:numId w:val="39"/>
        </w:numPr>
        <w:tabs>
          <w:tab w:val="clear" w:pos="3087"/>
        </w:tabs>
        <w:ind w:left="426" w:hanging="426"/>
        <w:jc w:val="both"/>
        <w:rPr>
          <w:sz w:val="22"/>
        </w:rPr>
      </w:pPr>
      <w:r w:rsidRPr="000D1865">
        <w:rPr>
          <w:sz w:val="22"/>
        </w:rPr>
        <w:t>Niezależnie od postanowień ust. 2 oraz 3, Strony umowy mogą dokonywać nieistotnych zmian umowy, niestanowiących istotnej zmiany umowy w rozumieniu art. 454 ust. 2 ustawy PZP, poprzez zawarcie pisemnego aneksu pod rygorem nieważności.</w:t>
      </w:r>
    </w:p>
    <w:p w14:paraId="63993BEC" w14:textId="77777777" w:rsidR="002D487C" w:rsidRPr="000D1865" w:rsidRDefault="002D487C" w:rsidP="00580218">
      <w:pPr>
        <w:pStyle w:val="Akapitzlist"/>
        <w:numPr>
          <w:ilvl w:val="3"/>
          <w:numId w:val="39"/>
        </w:numPr>
        <w:tabs>
          <w:tab w:val="clear" w:pos="3087"/>
        </w:tabs>
        <w:ind w:left="426" w:hanging="426"/>
        <w:jc w:val="both"/>
        <w:rPr>
          <w:sz w:val="22"/>
        </w:rPr>
      </w:pPr>
      <w:r w:rsidRPr="000D1865">
        <w:rPr>
          <w:sz w:val="22"/>
        </w:rPr>
        <w:t>Zmiany niedotyczące postanowień umownych np. gdy z przyczyn organizacyjnych konieczna będzie zmiana danych teleadresowych określonych w umowie, gdy zmianie ulegnie numer konta bankowego jednej ze Stron, nastąpią poprzez przekazanie pisemnego oświadczenie Strony, której te zmiany dotyczą, drugiej Stronie.</w:t>
      </w:r>
    </w:p>
    <w:p w14:paraId="089CB3EA" w14:textId="401C8759" w:rsidR="002D487C" w:rsidRPr="007B0621" w:rsidRDefault="002D487C" w:rsidP="00580218">
      <w:pPr>
        <w:pStyle w:val="Akapitzlist"/>
        <w:numPr>
          <w:ilvl w:val="3"/>
          <w:numId w:val="39"/>
        </w:numPr>
        <w:tabs>
          <w:tab w:val="clear" w:pos="3087"/>
        </w:tabs>
        <w:ind w:left="426" w:hanging="426"/>
        <w:jc w:val="both"/>
        <w:rPr>
          <w:color w:val="000000" w:themeColor="text1"/>
          <w:sz w:val="22"/>
        </w:rPr>
      </w:pPr>
      <w:r w:rsidRPr="000D1865">
        <w:rPr>
          <w:sz w:val="22"/>
        </w:rPr>
        <w:t xml:space="preserve">Strona występująca o zmianę postanowień niniejszej umowy zobowiązana jest do udokumentowania zaistnienia </w:t>
      </w:r>
      <w:r w:rsidRPr="007B0621">
        <w:rPr>
          <w:color w:val="000000" w:themeColor="text1"/>
          <w:sz w:val="22"/>
        </w:rPr>
        <w:t xml:space="preserve">okoliczności, o których mowa w ust. 1. Wniosek o zmianę postanowień niniejszej umowy musi być wyrażony </w:t>
      </w:r>
      <w:r w:rsidRPr="007B0621">
        <w:rPr>
          <w:rFonts w:eastAsia="Palatino Linotype"/>
          <w:color w:val="000000" w:themeColor="text1"/>
          <w:sz w:val="22"/>
        </w:rPr>
        <w:t>w formie pisemnej</w:t>
      </w:r>
      <w:r w:rsidRPr="007B0621">
        <w:rPr>
          <w:color w:val="000000" w:themeColor="text1"/>
          <w:sz w:val="22"/>
        </w:rPr>
        <w:t xml:space="preserve"> na zasadach wskazanych </w:t>
      </w:r>
      <w:r w:rsidR="00580218">
        <w:rPr>
          <w:color w:val="000000" w:themeColor="text1"/>
          <w:sz w:val="22"/>
        </w:rPr>
        <w:br/>
      </w:r>
      <w:r w:rsidRPr="007B0621">
        <w:rPr>
          <w:color w:val="000000" w:themeColor="text1"/>
          <w:sz w:val="22"/>
        </w:rPr>
        <w:t>w art. 78 lub 78</w:t>
      </w:r>
      <w:r w:rsidRPr="007B0621">
        <w:rPr>
          <w:color w:val="000000" w:themeColor="text1"/>
          <w:sz w:val="22"/>
          <w:vertAlign w:val="superscript"/>
        </w:rPr>
        <w:t>1</w:t>
      </w:r>
      <w:r w:rsidRPr="007B0621">
        <w:rPr>
          <w:color w:val="000000" w:themeColor="text1"/>
          <w:sz w:val="22"/>
        </w:rPr>
        <w:t xml:space="preserve"> Kodeksu cywilnego.</w:t>
      </w:r>
    </w:p>
    <w:p w14:paraId="6C04F65F" w14:textId="77777777" w:rsidR="009E508E" w:rsidRPr="007B0621" w:rsidRDefault="009E508E" w:rsidP="00580218">
      <w:pPr>
        <w:pStyle w:val="Akapitzlist"/>
        <w:numPr>
          <w:ilvl w:val="3"/>
          <w:numId w:val="39"/>
        </w:numPr>
        <w:tabs>
          <w:tab w:val="clear" w:pos="3087"/>
        </w:tabs>
        <w:ind w:left="426" w:hanging="426"/>
        <w:jc w:val="both"/>
        <w:rPr>
          <w:color w:val="000000" w:themeColor="text1"/>
          <w:sz w:val="22"/>
        </w:rPr>
      </w:pPr>
      <w:r w:rsidRPr="007B0621">
        <w:rPr>
          <w:color w:val="000000" w:themeColor="text1"/>
          <w:sz w:val="22"/>
        </w:rPr>
        <w:t>Ewentualna nieważność jednego lub kilku postanowień niniejszej umowy nie wpływa na ważność umowy w całości, a w takim przypadku Strony zastępują nieważne postanowienie postanowieniem zgodnym z celem i innymi postanowieniami umowy.</w:t>
      </w:r>
    </w:p>
    <w:p w14:paraId="156C7E8C" w14:textId="70FFDA77" w:rsidR="009E508E" w:rsidRDefault="009E508E" w:rsidP="00580218">
      <w:pPr>
        <w:pStyle w:val="Akapitzlist"/>
        <w:numPr>
          <w:ilvl w:val="3"/>
          <w:numId w:val="39"/>
        </w:numPr>
        <w:tabs>
          <w:tab w:val="clear" w:pos="3087"/>
        </w:tabs>
        <w:ind w:left="426" w:hanging="426"/>
        <w:jc w:val="both"/>
        <w:rPr>
          <w:color w:val="000000" w:themeColor="text1"/>
          <w:sz w:val="22"/>
        </w:rPr>
      </w:pPr>
      <w:r w:rsidRPr="007B0621">
        <w:rPr>
          <w:color w:val="000000" w:themeColor="text1"/>
          <w:sz w:val="22"/>
        </w:rPr>
        <w:t>W razie rozbieżności pomiędzy treścią SWZ a postanowieniami umowy oraz w sprawach nieuregulowanych niniejszą umową priorytet nadaje się zapisom SWZ i jej załącznikom.</w:t>
      </w:r>
    </w:p>
    <w:p w14:paraId="43BDCF2D" w14:textId="1CCDB8A0" w:rsidR="00126AC5" w:rsidRDefault="00126AC5" w:rsidP="007B0621">
      <w:pPr>
        <w:pStyle w:val="Akapitzlist"/>
        <w:ind w:left="426"/>
        <w:jc w:val="both"/>
        <w:rPr>
          <w:color w:val="000000" w:themeColor="text1"/>
          <w:sz w:val="22"/>
        </w:rPr>
      </w:pPr>
    </w:p>
    <w:p w14:paraId="74AA4EE3" w14:textId="42722535" w:rsidR="00196800" w:rsidRPr="000D1865" w:rsidRDefault="00196800" w:rsidP="00196800">
      <w:pPr>
        <w:tabs>
          <w:tab w:val="left" w:pos="720"/>
        </w:tabs>
        <w:ind w:left="360"/>
        <w:rPr>
          <w:b/>
          <w:sz w:val="22"/>
          <w:szCs w:val="22"/>
        </w:rPr>
      </w:pPr>
      <w:r w:rsidRPr="000D1865">
        <w:rPr>
          <w:b/>
          <w:sz w:val="22"/>
          <w:szCs w:val="22"/>
        </w:rPr>
        <w:t>§ 11</w:t>
      </w:r>
    </w:p>
    <w:p w14:paraId="44A1507A" w14:textId="77777777" w:rsidR="00196800" w:rsidRPr="000D1865" w:rsidRDefault="00196800" w:rsidP="00580218">
      <w:pPr>
        <w:widowControl/>
        <w:numPr>
          <w:ilvl w:val="0"/>
          <w:numId w:val="68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Każda ze Stron zobowiązuje się do dołożenia należytej zawodowej staranności przy realizacji niniejszej umowy, w tym także do pełnej współpracy z drugą Stroną w celu zapewnienia należytego i terminowego jej wykonania.</w:t>
      </w:r>
    </w:p>
    <w:p w14:paraId="7B993574" w14:textId="77777777" w:rsidR="00196800" w:rsidRPr="000D1865" w:rsidRDefault="00196800" w:rsidP="00580218">
      <w:pPr>
        <w:widowControl/>
        <w:numPr>
          <w:ilvl w:val="0"/>
          <w:numId w:val="68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Strony ustalają, że ich przedstawicielami w toku realizacji umowy będą:</w:t>
      </w:r>
    </w:p>
    <w:p w14:paraId="3FA49AE0" w14:textId="77777777" w:rsidR="00196800" w:rsidRPr="000D1865" w:rsidRDefault="00196800" w:rsidP="00580218">
      <w:pPr>
        <w:pStyle w:val="Akapitzlist"/>
        <w:numPr>
          <w:ilvl w:val="1"/>
          <w:numId w:val="69"/>
        </w:numPr>
        <w:tabs>
          <w:tab w:val="left" w:pos="720"/>
        </w:tabs>
        <w:ind w:left="851" w:hanging="425"/>
        <w:jc w:val="both"/>
        <w:rPr>
          <w:sz w:val="22"/>
        </w:rPr>
      </w:pPr>
      <w:r w:rsidRPr="000D1865">
        <w:rPr>
          <w:sz w:val="22"/>
        </w:rPr>
        <w:t>ze strony Zamawiającego – .....................................................;</w:t>
      </w:r>
    </w:p>
    <w:p w14:paraId="28D66768" w14:textId="2C44043A" w:rsidR="00196800" w:rsidRPr="000D1865" w:rsidRDefault="00196800" w:rsidP="00580218">
      <w:pPr>
        <w:pStyle w:val="Akapitzlist"/>
        <w:numPr>
          <w:ilvl w:val="1"/>
          <w:numId w:val="69"/>
        </w:numPr>
        <w:tabs>
          <w:tab w:val="left" w:pos="720"/>
        </w:tabs>
        <w:ind w:left="851" w:hanging="425"/>
        <w:jc w:val="both"/>
        <w:rPr>
          <w:rFonts w:eastAsia="Calibri"/>
          <w:sz w:val="22"/>
        </w:rPr>
      </w:pPr>
      <w:r w:rsidRPr="000D1865">
        <w:rPr>
          <w:rFonts w:eastAsia="Calibri"/>
          <w:sz w:val="22"/>
        </w:rPr>
        <w:t xml:space="preserve">ze strony </w:t>
      </w:r>
      <w:r w:rsidR="00693E1B" w:rsidRPr="000D1865">
        <w:rPr>
          <w:rFonts w:eastAsia="Calibri"/>
          <w:sz w:val="22"/>
        </w:rPr>
        <w:t>Wykonawcy</w:t>
      </w:r>
      <w:r w:rsidRPr="000D1865">
        <w:rPr>
          <w:rFonts w:eastAsia="Calibri"/>
          <w:sz w:val="22"/>
        </w:rPr>
        <w:t xml:space="preserve"> – .....................................................;</w:t>
      </w:r>
    </w:p>
    <w:p w14:paraId="4449C710" w14:textId="56AD762F" w:rsidR="00196800" w:rsidRPr="000D1865" w:rsidRDefault="00196800" w:rsidP="00580218">
      <w:pPr>
        <w:pStyle w:val="Akapitzlist"/>
        <w:numPr>
          <w:ilvl w:val="0"/>
          <w:numId w:val="68"/>
        </w:numPr>
        <w:tabs>
          <w:tab w:val="clear" w:pos="360"/>
          <w:tab w:val="num" w:pos="0"/>
        </w:tabs>
        <w:ind w:left="426" w:hanging="426"/>
        <w:jc w:val="both"/>
        <w:rPr>
          <w:sz w:val="22"/>
        </w:rPr>
      </w:pPr>
      <w:r w:rsidRPr="000D1865">
        <w:rPr>
          <w:sz w:val="22"/>
        </w:rPr>
        <w:t>Osoba wymienione powyżej nie są upoważnione do podejmowania decyzji powodujących zmianę postanowień umowy, w szczególności wzrostu uzgodnionego wynagrodzenia i zwiększenia lub zmiany zakresu czynności i prac objętych umową.</w:t>
      </w:r>
    </w:p>
    <w:p w14:paraId="5D669930" w14:textId="77777777" w:rsidR="00196800" w:rsidRPr="000D1865" w:rsidRDefault="00196800" w:rsidP="00580218">
      <w:pPr>
        <w:widowControl/>
        <w:numPr>
          <w:ilvl w:val="0"/>
          <w:numId w:val="68"/>
        </w:numPr>
        <w:tabs>
          <w:tab w:val="clear" w:pos="360"/>
          <w:tab w:val="num" w:pos="0"/>
        </w:tabs>
        <w:suppressAutoHyphens w:val="0"/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W przypadku zmiany przedstawiciela przez jedną ze stron zobowiązana jest ona powiadomić o tym na piśmie drugą stronę w terminie 3 dni.</w:t>
      </w:r>
    </w:p>
    <w:p w14:paraId="440FA140" w14:textId="77777777" w:rsidR="00196800" w:rsidRPr="000D1865" w:rsidRDefault="00196800" w:rsidP="00580218">
      <w:pPr>
        <w:widowControl/>
        <w:numPr>
          <w:ilvl w:val="0"/>
          <w:numId w:val="68"/>
        </w:numPr>
        <w:tabs>
          <w:tab w:val="clear" w:pos="360"/>
          <w:tab w:val="num" w:pos="0"/>
        </w:tabs>
        <w:suppressAutoHyphens w:val="0"/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Zmiana osób wymieniowych w ust. 2 powyżej nie stanowi zmiany umowy.</w:t>
      </w:r>
    </w:p>
    <w:p w14:paraId="0D47B741" w14:textId="77777777" w:rsidR="00683C69" w:rsidRPr="000D1865" w:rsidRDefault="00683C69" w:rsidP="00683C69">
      <w:pPr>
        <w:widowControl/>
        <w:tabs>
          <w:tab w:val="left" w:pos="284"/>
        </w:tabs>
        <w:ind w:left="284"/>
        <w:jc w:val="both"/>
        <w:rPr>
          <w:sz w:val="22"/>
          <w:szCs w:val="22"/>
        </w:rPr>
      </w:pPr>
    </w:p>
    <w:p w14:paraId="0F2A20B6" w14:textId="03BF1B51" w:rsidR="003A0212" w:rsidRPr="000D1865" w:rsidRDefault="003A0212" w:rsidP="003A0212">
      <w:pPr>
        <w:rPr>
          <w:sz w:val="22"/>
          <w:szCs w:val="22"/>
        </w:rPr>
      </w:pPr>
      <w:r w:rsidRPr="000D1865">
        <w:rPr>
          <w:b/>
          <w:bCs/>
          <w:sz w:val="22"/>
          <w:szCs w:val="22"/>
        </w:rPr>
        <w:lastRenderedPageBreak/>
        <w:t>§</w:t>
      </w:r>
      <w:r w:rsidR="00A31A51" w:rsidRPr="000D1865">
        <w:rPr>
          <w:b/>
          <w:bCs/>
          <w:sz w:val="22"/>
          <w:szCs w:val="22"/>
        </w:rPr>
        <w:t xml:space="preserve"> </w:t>
      </w:r>
      <w:r w:rsidRPr="000D1865">
        <w:rPr>
          <w:b/>
          <w:bCs/>
          <w:sz w:val="22"/>
          <w:szCs w:val="22"/>
        </w:rPr>
        <w:t>1</w:t>
      </w:r>
      <w:r w:rsidR="00196800" w:rsidRPr="000D1865">
        <w:rPr>
          <w:b/>
          <w:bCs/>
          <w:sz w:val="22"/>
          <w:szCs w:val="22"/>
        </w:rPr>
        <w:t>2</w:t>
      </w:r>
    </w:p>
    <w:p w14:paraId="5E3595B2" w14:textId="6F4C26B1" w:rsidR="003A0212" w:rsidRPr="000D1865" w:rsidRDefault="003A0212" w:rsidP="00580218">
      <w:pPr>
        <w:widowControl/>
        <w:numPr>
          <w:ilvl w:val="0"/>
          <w:numId w:val="35"/>
        </w:numPr>
        <w:tabs>
          <w:tab w:val="clear" w:pos="420"/>
          <w:tab w:val="left" w:pos="0"/>
          <w:tab w:val="num" w:pos="3627"/>
        </w:tabs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  <w:lang w:val="x-none"/>
        </w:rPr>
        <w:t>Żadna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Stron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nie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jest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uprawniona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do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przeniesienia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swoich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praw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i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zobowiązań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tytułu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niniejszej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umowy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bez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uzyskania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pisemnej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zgody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drugiej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Strony,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szczególności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Wykonawcy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nie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przysługuje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prawo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przenoszenia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wierzytelności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wynikających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niniejszej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umowy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bez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uprzedniej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pisemnej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zgody</w:t>
      </w:r>
      <w:r w:rsidR="00A31A51" w:rsidRPr="000D1865">
        <w:rPr>
          <w:sz w:val="22"/>
          <w:szCs w:val="22"/>
          <w:lang w:val="x-none"/>
        </w:rPr>
        <w:t xml:space="preserve"> </w:t>
      </w:r>
      <w:r w:rsidRPr="000D1865">
        <w:rPr>
          <w:sz w:val="22"/>
          <w:szCs w:val="22"/>
          <w:lang w:val="x-none"/>
        </w:rPr>
        <w:t>Zamawiającego.</w:t>
      </w:r>
    </w:p>
    <w:p w14:paraId="48BCB49E" w14:textId="416ED980" w:rsidR="003A0212" w:rsidRPr="000D1865" w:rsidRDefault="003A0212" w:rsidP="00580218">
      <w:pPr>
        <w:widowControl/>
        <w:numPr>
          <w:ilvl w:val="0"/>
          <w:numId w:val="35"/>
        </w:numPr>
        <w:tabs>
          <w:tab w:val="clear" w:pos="420"/>
          <w:tab w:val="left" w:pos="0"/>
          <w:tab w:val="num" w:pos="3627"/>
        </w:tabs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Strony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zobowiązują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się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każdorazowego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powiadamiania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listem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poleconym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zmianie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adresu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swojej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siedziby,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rygorem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uznania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skutecznie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doręczoną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korespondencję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wysłaną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dotychczas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znany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adres.</w:t>
      </w:r>
    </w:p>
    <w:p w14:paraId="5E76A8E9" w14:textId="39642CB5" w:rsidR="001B1963" w:rsidRPr="000D1865" w:rsidRDefault="001B1963" w:rsidP="00580218">
      <w:pPr>
        <w:widowControl/>
        <w:numPr>
          <w:ilvl w:val="0"/>
          <w:numId w:val="35"/>
        </w:numPr>
        <w:tabs>
          <w:tab w:val="clear" w:pos="420"/>
          <w:tab w:val="left" w:pos="0"/>
          <w:tab w:val="num" w:pos="3627"/>
        </w:tabs>
        <w:ind w:left="426" w:hanging="426"/>
        <w:jc w:val="both"/>
        <w:rPr>
          <w:sz w:val="22"/>
          <w:szCs w:val="22"/>
        </w:rPr>
      </w:pPr>
      <w:r w:rsidRPr="000D1865">
        <w:rPr>
          <w:bCs/>
          <w:sz w:val="22"/>
          <w:szCs w:val="22"/>
        </w:rPr>
        <w:t xml:space="preserve">W </w:t>
      </w:r>
      <w:r w:rsidRPr="000D1865">
        <w:rPr>
          <w:sz w:val="22"/>
          <w:szCs w:val="22"/>
        </w:rPr>
        <w:t xml:space="preserve">przypadku zaistnienia pomiędzy stronami sporu, wynikającego z umowy lub pozostającego </w:t>
      </w:r>
      <w:r w:rsidR="00580218">
        <w:rPr>
          <w:sz w:val="22"/>
          <w:szCs w:val="22"/>
        </w:rPr>
        <w:br/>
      </w:r>
      <w:r w:rsidRPr="000D1865">
        <w:rPr>
          <w:sz w:val="22"/>
          <w:szCs w:val="22"/>
        </w:rPr>
        <w:t xml:space="preserve">w związku z umową, strony zobowiązują się do podjęcia próby jego rozwiązania w drodze mediacji prowadzonej przez Mediatorów Stałych Sądu Polubownego przy Prokuratorii Generalnej RP </w:t>
      </w:r>
      <w:r w:rsidRPr="000D1865">
        <w:rPr>
          <w:rStyle w:val="Odwoanieprzypisudolnego"/>
          <w:sz w:val="22"/>
          <w:szCs w:val="22"/>
        </w:rPr>
        <w:footnoteReference w:id="3"/>
      </w:r>
      <w:r w:rsidRPr="000D1865">
        <w:rPr>
          <w:sz w:val="22"/>
          <w:szCs w:val="22"/>
        </w:rPr>
        <w:t>, zgodnie z Regulaminem tego Sądu, a dopiero w przypadku braku zawarcia ugody przed Mediatorem Stałym Sądu Polubownego przy Prokuratorii Generalnej RP, spór będzie poddany rozstrzygnięciu przez sąd powszechny właściwy miejscowo dla siedziby Zamawiającego.</w:t>
      </w:r>
    </w:p>
    <w:p w14:paraId="19FFB107" w14:textId="5313EF26" w:rsidR="003A0212" w:rsidRPr="000D1865" w:rsidRDefault="003A0212" w:rsidP="00580218">
      <w:pPr>
        <w:widowControl/>
        <w:numPr>
          <w:ilvl w:val="0"/>
          <w:numId w:val="35"/>
        </w:numPr>
        <w:tabs>
          <w:tab w:val="clear" w:pos="420"/>
          <w:tab w:val="left" w:pos="0"/>
          <w:tab w:val="num" w:pos="3627"/>
        </w:tabs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sprawach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napToGrid w:val="0"/>
          <w:sz w:val="22"/>
          <w:szCs w:val="22"/>
        </w:rPr>
        <w:t>nieuregulowanych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niniejszą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umową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mają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zastosowanie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przepisy</w:t>
      </w:r>
      <w:r w:rsidR="00A31A51" w:rsidRPr="000D1865">
        <w:rPr>
          <w:sz w:val="22"/>
          <w:szCs w:val="22"/>
        </w:rPr>
        <w:t xml:space="preserve"> </w:t>
      </w:r>
      <w:r w:rsidR="001548E9" w:rsidRPr="000D1865">
        <w:rPr>
          <w:sz w:val="22"/>
          <w:szCs w:val="22"/>
        </w:rPr>
        <w:t>prawa</w:t>
      </w:r>
      <w:r w:rsidR="00A31A51" w:rsidRPr="000D1865">
        <w:rPr>
          <w:sz w:val="22"/>
          <w:szCs w:val="22"/>
        </w:rPr>
        <w:t xml:space="preserve"> </w:t>
      </w:r>
      <w:r w:rsidR="001548E9" w:rsidRPr="000D1865">
        <w:rPr>
          <w:sz w:val="22"/>
          <w:szCs w:val="22"/>
        </w:rPr>
        <w:t>polskiego</w:t>
      </w:r>
      <w:r w:rsidR="00A31A51" w:rsidRPr="000D1865">
        <w:rPr>
          <w:sz w:val="22"/>
          <w:szCs w:val="22"/>
        </w:rPr>
        <w:t xml:space="preserve"> </w:t>
      </w:r>
      <w:r w:rsidR="001548E9" w:rsidRPr="000D1865">
        <w:rPr>
          <w:sz w:val="22"/>
          <w:szCs w:val="22"/>
        </w:rPr>
        <w:t>(RP),</w:t>
      </w:r>
      <w:r w:rsidR="00A31A51" w:rsidRPr="000D1865">
        <w:rPr>
          <w:sz w:val="22"/>
          <w:szCs w:val="22"/>
        </w:rPr>
        <w:t xml:space="preserve"> </w:t>
      </w:r>
      <w:r w:rsidR="001548E9"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="005D3A2C" w:rsidRPr="000D1865">
        <w:rPr>
          <w:sz w:val="22"/>
          <w:szCs w:val="22"/>
        </w:rPr>
        <w:t>szczególności</w:t>
      </w:r>
      <w:r w:rsidR="00A31A51" w:rsidRPr="000D1865">
        <w:rPr>
          <w:sz w:val="22"/>
          <w:szCs w:val="22"/>
        </w:rPr>
        <w:t xml:space="preserve"> </w:t>
      </w:r>
      <w:r w:rsidR="005D3A2C" w:rsidRPr="000D1865">
        <w:rPr>
          <w:sz w:val="22"/>
          <w:szCs w:val="22"/>
        </w:rPr>
        <w:t>ustawy</w:t>
      </w:r>
      <w:r w:rsidR="00A31A51" w:rsidRPr="000D1865">
        <w:rPr>
          <w:sz w:val="22"/>
          <w:szCs w:val="22"/>
        </w:rPr>
        <w:t xml:space="preserve"> </w:t>
      </w:r>
      <w:r w:rsidR="005D3A2C"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="005D3A2C" w:rsidRPr="000D1865">
        <w:rPr>
          <w:sz w:val="22"/>
          <w:szCs w:val="22"/>
        </w:rPr>
        <w:t>dnia</w:t>
      </w:r>
      <w:r w:rsidR="00A31A51" w:rsidRPr="000D1865">
        <w:rPr>
          <w:sz w:val="22"/>
          <w:szCs w:val="22"/>
        </w:rPr>
        <w:t xml:space="preserve"> </w:t>
      </w:r>
      <w:r w:rsidR="005D3A2C" w:rsidRPr="000D1865">
        <w:rPr>
          <w:sz w:val="22"/>
          <w:szCs w:val="22"/>
        </w:rPr>
        <w:t>11</w:t>
      </w:r>
      <w:r w:rsidR="00A31A51" w:rsidRPr="000D1865">
        <w:rPr>
          <w:sz w:val="22"/>
          <w:szCs w:val="22"/>
        </w:rPr>
        <w:t xml:space="preserve"> </w:t>
      </w:r>
      <w:r w:rsidR="005D3A2C" w:rsidRPr="000D1865">
        <w:rPr>
          <w:sz w:val="22"/>
          <w:szCs w:val="22"/>
        </w:rPr>
        <w:t>września</w:t>
      </w:r>
      <w:r w:rsidR="00A31A51" w:rsidRPr="000D1865">
        <w:rPr>
          <w:sz w:val="22"/>
          <w:szCs w:val="22"/>
        </w:rPr>
        <w:t xml:space="preserve"> </w:t>
      </w:r>
      <w:r w:rsidR="005D3A2C" w:rsidRPr="000D1865">
        <w:rPr>
          <w:sz w:val="22"/>
          <w:szCs w:val="22"/>
        </w:rPr>
        <w:t>2019</w:t>
      </w:r>
      <w:r w:rsidR="00A31A51" w:rsidRPr="000D1865">
        <w:rPr>
          <w:sz w:val="22"/>
          <w:szCs w:val="22"/>
        </w:rPr>
        <w:t xml:space="preserve"> </w:t>
      </w:r>
      <w:r w:rsidR="005D3A2C" w:rsidRPr="000D1865">
        <w:rPr>
          <w:sz w:val="22"/>
          <w:szCs w:val="22"/>
        </w:rPr>
        <w:t>r.</w:t>
      </w:r>
      <w:r w:rsidR="00A31A51" w:rsidRPr="000D1865">
        <w:rPr>
          <w:sz w:val="22"/>
          <w:szCs w:val="22"/>
        </w:rPr>
        <w:t xml:space="preserve"> </w:t>
      </w:r>
      <w:r w:rsidR="005D3A2C" w:rsidRPr="000D1865">
        <w:rPr>
          <w:sz w:val="22"/>
          <w:szCs w:val="22"/>
        </w:rPr>
        <w:t>-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Prawo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zamówień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publicznych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(t.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j.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Dz.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U.</w:t>
      </w:r>
      <w:r w:rsidR="00A31A51" w:rsidRPr="000D1865">
        <w:rPr>
          <w:iCs/>
          <w:sz w:val="22"/>
          <w:szCs w:val="22"/>
        </w:rPr>
        <w:t xml:space="preserve"> </w:t>
      </w:r>
      <w:r w:rsidR="007E3264" w:rsidRPr="000D1865">
        <w:rPr>
          <w:iCs/>
          <w:sz w:val="22"/>
          <w:szCs w:val="22"/>
        </w:rPr>
        <w:t>202</w:t>
      </w:r>
      <w:r w:rsidR="00E21F63">
        <w:rPr>
          <w:iCs/>
          <w:sz w:val="22"/>
          <w:szCs w:val="22"/>
        </w:rPr>
        <w:t>2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poz.</w:t>
      </w:r>
      <w:r w:rsidR="00A31A51" w:rsidRPr="000D1865">
        <w:rPr>
          <w:iCs/>
          <w:sz w:val="22"/>
          <w:szCs w:val="22"/>
        </w:rPr>
        <w:t xml:space="preserve"> </w:t>
      </w:r>
      <w:r w:rsidR="005008D7" w:rsidRPr="000D1865">
        <w:rPr>
          <w:iCs/>
          <w:sz w:val="22"/>
          <w:szCs w:val="22"/>
        </w:rPr>
        <w:t>1</w:t>
      </w:r>
      <w:r w:rsidR="00E21F63">
        <w:rPr>
          <w:iCs/>
          <w:sz w:val="22"/>
          <w:szCs w:val="22"/>
        </w:rPr>
        <w:t>710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ze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zm.),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ustawy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z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dnia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02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marca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2020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r.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o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szczególnych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rozwiązaniach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związanych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z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zapobieganiem,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przeciwdziałaniem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i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zwalczaniem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COVID-19,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innych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chorób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zakaźnych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oraz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wywołanych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nimi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sytuacji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kryzysowych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(t.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j.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Dz.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U.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202</w:t>
      </w:r>
      <w:r w:rsidR="00517E27" w:rsidRPr="000D1865">
        <w:rPr>
          <w:iCs/>
          <w:sz w:val="22"/>
          <w:szCs w:val="22"/>
        </w:rPr>
        <w:t>1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r.,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poz.</w:t>
      </w:r>
      <w:r w:rsidR="00A31A51" w:rsidRPr="000D1865">
        <w:rPr>
          <w:iCs/>
          <w:sz w:val="22"/>
          <w:szCs w:val="22"/>
        </w:rPr>
        <w:t xml:space="preserve"> </w:t>
      </w:r>
      <w:r w:rsidR="00517E27" w:rsidRPr="000D1865">
        <w:rPr>
          <w:iCs/>
          <w:sz w:val="22"/>
          <w:szCs w:val="22"/>
        </w:rPr>
        <w:t>2095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ze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zm.)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sz w:val="22"/>
          <w:szCs w:val="22"/>
        </w:rPr>
        <w:t>oraz</w:t>
      </w:r>
      <w:r w:rsidR="00A31A51" w:rsidRPr="000D1865">
        <w:rPr>
          <w:sz w:val="22"/>
          <w:szCs w:val="22"/>
        </w:rPr>
        <w:t xml:space="preserve"> </w:t>
      </w:r>
      <w:r w:rsidR="007613A4" w:rsidRPr="000D1865">
        <w:rPr>
          <w:sz w:val="22"/>
          <w:szCs w:val="22"/>
        </w:rPr>
        <w:t>przepisy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ustawy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23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kwietnia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1964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r.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–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Kodeks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cywilny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(t.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j.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Dz.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U.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202</w:t>
      </w:r>
      <w:r w:rsidR="00522C6C">
        <w:rPr>
          <w:iCs/>
          <w:sz w:val="22"/>
          <w:szCs w:val="22"/>
        </w:rPr>
        <w:t>2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r.,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poz.</w:t>
      </w:r>
      <w:r w:rsidR="00A31A51" w:rsidRPr="000D1865">
        <w:rPr>
          <w:iCs/>
          <w:sz w:val="22"/>
          <w:szCs w:val="22"/>
        </w:rPr>
        <w:t xml:space="preserve"> </w:t>
      </w:r>
      <w:r w:rsidR="005008D7" w:rsidRPr="000D1865">
        <w:rPr>
          <w:iCs/>
          <w:sz w:val="22"/>
          <w:szCs w:val="22"/>
        </w:rPr>
        <w:t>1</w:t>
      </w:r>
      <w:r w:rsidR="00522C6C">
        <w:rPr>
          <w:iCs/>
          <w:sz w:val="22"/>
          <w:szCs w:val="22"/>
        </w:rPr>
        <w:t>360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ze</w:t>
      </w:r>
      <w:r w:rsidR="00A31A51" w:rsidRPr="000D1865">
        <w:rPr>
          <w:iCs/>
          <w:sz w:val="22"/>
          <w:szCs w:val="22"/>
        </w:rPr>
        <w:t xml:space="preserve"> </w:t>
      </w:r>
      <w:r w:rsidRPr="000D1865">
        <w:rPr>
          <w:iCs/>
          <w:sz w:val="22"/>
          <w:szCs w:val="22"/>
        </w:rPr>
        <w:t>zm.).</w:t>
      </w:r>
    </w:p>
    <w:p w14:paraId="3A512F97" w14:textId="7592069E" w:rsidR="003A0212" w:rsidRPr="000D1865" w:rsidRDefault="003A0212" w:rsidP="00580218">
      <w:pPr>
        <w:widowControl/>
        <w:numPr>
          <w:ilvl w:val="0"/>
          <w:numId w:val="35"/>
        </w:numPr>
        <w:tabs>
          <w:tab w:val="clear" w:pos="420"/>
          <w:tab w:val="left" w:pos="0"/>
          <w:tab w:val="num" w:pos="1418"/>
        </w:tabs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Umowa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niniejsza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została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sporządzona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pisemnie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zasadach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określonych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DD6717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art.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78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78</w:t>
      </w:r>
      <w:r w:rsidRPr="000D1865">
        <w:rPr>
          <w:sz w:val="22"/>
          <w:szCs w:val="22"/>
          <w:vertAlign w:val="superscript"/>
        </w:rPr>
        <w:t>1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Kodeksu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cywilnego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tj.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opatrzona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upoważnionych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przedstawicieli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obu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Stron</w:t>
      </w:r>
      <w:r w:rsidR="00DD6717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podpisami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kwalifikowanymi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lub</w:t>
      </w:r>
      <w:r w:rsidR="00DD6717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podpisami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własnoręcznymi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dwóch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(2)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jednobrzmiących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egzemplarzach,</w:t>
      </w:r>
      <w:r w:rsidR="00A31A51" w:rsidRPr="000D1865">
        <w:rPr>
          <w:sz w:val="22"/>
          <w:szCs w:val="22"/>
        </w:rPr>
        <w:t xml:space="preserve"> </w:t>
      </w:r>
      <w:r w:rsidR="00F26C08" w:rsidRPr="000D1865">
        <w:rPr>
          <w:sz w:val="22"/>
          <w:szCs w:val="22"/>
        </w:rPr>
        <w:br/>
      </w:r>
      <w:r w:rsidRPr="000D1865">
        <w:rPr>
          <w:sz w:val="22"/>
          <w:szCs w:val="22"/>
        </w:rPr>
        <w:t>po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jednym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(1)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dla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każdej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Stron</w:t>
      </w:r>
      <w:r w:rsidR="00580218">
        <w:rPr>
          <w:sz w:val="22"/>
          <w:szCs w:val="22"/>
        </w:rPr>
        <w:t>.</w:t>
      </w:r>
    </w:p>
    <w:p w14:paraId="038C9A57" w14:textId="3EC40A33" w:rsidR="003A0212" w:rsidRPr="000D1865" w:rsidRDefault="003A0212" w:rsidP="00580218">
      <w:pPr>
        <w:widowControl/>
        <w:numPr>
          <w:ilvl w:val="0"/>
          <w:numId w:val="35"/>
        </w:numPr>
        <w:tabs>
          <w:tab w:val="clear" w:pos="420"/>
          <w:tab w:val="num" w:pos="3627"/>
        </w:tabs>
        <w:ind w:left="426" w:hanging="426"/>
        <w:jc w:val="both"/>
        <w:rPr>
          <w:sz w:val="22"/>
          <w:szCs w:val="22"/>
        </w:rPr>
      </w:pPr>
      <w:r w:rsidRPr="000D1865">
        <w:rPr>
          <w:sz w:val="22"/>
          <w:szCs w:val="22"/>
        </w:rPr>
        <w:t>Strony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zgodnie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oświadczają,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że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przypadku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zawarcia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niniejszej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umowy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formie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elektronicznej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pomocą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kwalifikowanego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podpisu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elektronicznego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powstały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ten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sposób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dokument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elektroniczny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stanowi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poświadczenie,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iż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Strony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zgodnie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złożyły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oświadczenia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woli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nim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zawarte,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zaś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datą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zawarcia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jest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dzień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złożenia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ostatniego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(późniejszego)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oświadczenia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woli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o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jej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zawarciu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przez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umocowanych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przedstawicieli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każdej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ze</w:t>
      </w:r>
      <w:r w:rsidR="00A31A51" w:rsidRPr="000D1865">
        <w:rPr>
          <w:sz w:val="22"/>
          <w:szCs w:val="22"/>
        </w:rPr>
        <w:t xml:space="preserve"> </w:t>
      </w:r>
      <w:r w:rsidRPr="000D1865">
        <w:rPr>
          <w:sz w:val="22"/>
          <w:szCs w:val="22"/>
        </w:rPr>
        <w:t>Stron.</w:t>
      </w:r>
    </w:p>
    <w:p w14:paraId="4409BBBF" w14:textId="4C49BED3" w:rsidR="003A0212" w:rsidRPr="000D1865" w:rsidRDefault="003A0212" w:rsidP="003A0212">
      <w:pPr>
        <w:rPr>
          <w:i/>
          <w:iCs/>
          <w:sz w:val="22"/>
          <w:szCs w:val="22"/>
          <w:lang w:val="x-none"/>
        </w:rPr>
      </w:pPr>
    </w:p>
    <w:p w14:paraId="442A7A38" w14:textId="7E14D621" w:rsidR="00120F77" w:rsidRDefault="00120F77" w:rsidP="003A0212">
      <w:pPr>
        <w:rPr>
          <w:i/>
          <w:iCs/>
          <w:sz w:val="22"/>
          <w:szCs w:val="22"/>
          <w:lang w:val="x-none"/>
        </w:rPr>
      </w:pPr>
    </w:p>
    <w:p w14:paraId="00679E36" w14:textId="77777777" w:rsidR="00580218" w:rsidRDefault="00580218" w:rsidP="003A0212">
      <w:pPr>
        <w:rPr>
          <w:i/>
          <w:iCs/>
          <w:sz w:val="22"/>
          <w:szCs w:val="22"/>
          <w:lang w:val="x-none"/>
        </w:rPr>
      </w:pPr>
    </w:p>
    <w:p w14:paraId="23AE0605" w14:textId="77777777" w:rsidR="0065438B" w:rsidRPr="000D1865" w:rsidRDefault="0065438B" w:rsidP="003A0212">
      <w:pPr>
        <w:rPr>
          <w:i/>
          <w:iCs/>
          <w:sz w:val="22"/>
          <w:szCs w:val="22"/>
          <w:lang w:val="x-none"/>
        </w:rPr>
      </w:pPr>
    </w:p>
    <w:p w14:paraId="44745472" w14:textId="58134119" w:rsidR="003A0212" w:rsidRPr="000D1865" w:rsidRDefault="00DD6717" w:rsidP="003A0212">
      <w:pPr>
        <w:rPr>
          <w:sz w:val="22"/>
          <w:szCs w:val="22"/>
        </w:rPr>
      </w:pPr>
      <w:r w:rsidRPr="000D1865">
        <w:rPr>
          <w:i/>
          <w:iCs/>
          <w:sz w:val="22"/>
          <w:szCs w:val="22"/>
          <w:lang w:val="x-none"/>
        </w:rPr>
        <w:t xml:space="preserve"> </w:t>
      </w:r>
      <w:r w:rsidR="003A0212" w:rsidRPr="000D1865">
        <w:rPr>
          <w:i/>
          <w:iCs/>
          <w:sz w:val="22"/>
          <w:szCs w:val="22"/>
          <w:lang w:val="x-none"/>
        </w:rPr>
        <w:t>.............................</w:t>
      </w:r>
      <w:r w:rsidR="003A0212" w:rsidRPr="000D1865">
        <w:rPr>
          <w:i/>
          <w:iCs/>
          <w:sz w:val="22"/>
          <w:szCs w:val="22"/>
        </w:rPr>
        <w:t>........</w:t>
      </w:r>
      <w:r w:rsidR="003A0212" w:rsidRPr="000D1865">
        <w:rPr>
          <w:i/>
          <w:iCs/>
          <w:sz w:val="22"/>
          <w:szCs w:val="22"/>
          <w:lang w:val="x-none"/>
        </w:rPr>
        <w:t>..</w:t>
      </w:r>
      <w:r w:rsidRPr="000D1865">
        <w:rPr>
          <w:i/>
          <w:iCs/>
          <w:sz w:val="22"/>
          <w:szCs w:val="22"/>
          <w:lang w:val="x-none"/>
        </w:rPr>
        <w:t xml:space="preserve">                          </w:t>
      </w:r>
      <w:r w:rsidR="003A0212" w:rsidRPr="000D1865">
        <w:rPr>
          <w:i/>
          <w:iCs/>
          <w:sz w:val="22"/>
          <w:szCs w:val="22"/>
          <w:lang w:val="x-none"/>
        </w:rPr>
        <w:t>.....................................</w:t>
      </w:r>
    </w:p>
    <w:p w14:paraId="3DD86CE2" w14:textId="77777777" w:rsidR="003A0212" w:rsidRPr="000D1865" w:rsidRDefault="003A0212" w:rsidP="003A0212">
      <w:pPr>
        <w:ind w:left="360"/>
        <w:rPr>
          <w:sz w:val="22"/>
          <w:szCs w:val="22"/>
        </w:rPr>
      </w:pPr>
      <w:r w:rsidRPr="000D1865">
        <w:rPr>
          <w:i/>
          <w:iCs/>
          <w:sz w:val="22"/>
          <w:szCs w:val="22"/>
          <w:lang w:val="x-none"/>
        </w:rPr>
        <w:t>Zamawiający</w:t>
      </w:r>
      <w:r w:rsidRPr="000D1865">
        <w:rPr>
          <w:i/>
          <w:iCs/>
          <w:sz w:val="22"/>
          <w:szCs w:val="22"/>
          <w:lang w:val="x-none"/>
        </w:rPr>
        <w:tab/>
      </w:r>
      <w:r w:rsidRPr="000D1865">
        <w:rPr>
          <w:i/>
          <w:iCs/>
          <w:sz w:val="22"/>
          <w:szCs w:val="22"/>
          <w:lang w:val="x-none"/>
        </w:rPr>
        <w:tab/>
      </w:r>
      <w:r w:rsidRPr="000D1865">
        <w:rPr>
          <w:i/>
          <w:iCs/>
          <w:sz w:val="22"/>
          <w:szCs w:val="22"/>
          <w:lang w:val="x-none"/>
        </w:rPr>
        <w:tab/>
      </w:r>
      <w:r w:rsidRPr="000D1865">
        <w:rPr>
          <w:i/>
          <w:iCs/>
          <w:sz w:val="22"/>
          <w:szCs w:val="22"/>
          <w:lang w:val="x-none"/>
        </w:rPr>
        <w:tab/>
      </w:r>
      <w:r w:rsidRPr="000D1865">
        <w:rPr>
          <w:i/>
          <w:iCs/>
          <w:sz w:val="22"/>
          <w:szCs w:val="22"/>
          <w:lang w:val="x-none"/>
        </w:rPr>
        <w:tab/>
      </w:r>
      <w:r w:rsidRPr="000D1865">
        <w:rPr>
          <w:i/>
          <w:iCs/>
          <w:sz w:val="22"/>
          <w:szCs w:val="22"/>
          <w:lang w:val="x-none"/>
        </w:rPr>
        <w:tab/>
        <w:t>Wykonawca</w:t>
      </w:r>
    </w:p>
    <w:p w14:paraId="19AFFFA6" w14:textId="77777777" w:rsidR="004F75D8" w:rsidRPr="000D1865" w:rsidRDefault="004F75D8" w:rsidP="003A0212">
      <w:pPr>
        <w:jc w:val="left"/>
        <w:rPr>
          <w:b/>
          <w:i/>
          <w:iCs/>
          <w:sz w:val="22"/>
          <w:szCs w:val="22"/>
        </w:rPr>
      </w:pPr>
    </w:p>
    <w:p w14:paraId="17AEA2A3" w14:textId="24E7A179" w:rsidR="003A0212" w:rsidRPr="000D1865" w:rsidRDefault="003A0212" w:rsidP="004F75D8">
      <w:pPr>
        <w:ind w:left="284"/>
        <w:jc w:val="left"/>
        <w:rPr>
          <w:sz w:val="20"/>
          <w:szCs w:val="20"/>
        </w:rPr>
      </w:pPr>
      <w:r w:rsidRPr="000D1865">
        <w:rPr>
          <w:i/>
          <w:iCs/>
          <w:sz w:val="20"/>
          <w:szCs w:val="20"/>
        </w:rPr>
        <w:t>Załącznik</w:t>
      </w:r>
      <w:r w:rsidR="00A31A51" w:rsidRPr="000D1865">
        <w:rPr>
          <w:i/>
          <w:iCs/>
          <w:sz w:val="20"/>
          <w:szCs w:val="20"/>
        </w:rPr>
        <w:t xml:space="preserve"> </w:t>
      </w:r>
      <w:r w:rsidRPr="000D1865">
        <w:rPr>
          <w:i/>
          <w:iCs/>
          <w:sz w:val="20"/>
          <w:szCs w:val="20"/>
        </w:rPr>
        <w:t>do</w:t>
      </w:r>
      <w:r w:rsidR="00A31A51" w:rsidRPr="000D1865">
        <w:rPr>
          <w:i/>
          <w:iCs/>
          <w:sz w:val="20"/>
          <w:szCs w:val="20"/>
        </w:rPr>
        <w:t xml:space="preserve"> </w:t>
      </w:r>
      <w:r w:rsidRPr="000D1865">
        <w:rPr>
          <w:i/>
          <w:iCs/>
          <w:sz w:val="20"/>
          <w:szCs w:val="20"/>
        </w:rPr>
        <w:t>Umowy</w:t>
      </w:r>
      <w:r w:rsidR="00A31A51" w:rsidRPr="000D1865">
        <w:rPr>
          <w:i/>
          <w:iCs/>
          <w:sz w:val="20"/>
          <w:szCs w:val="20"/>
        </w:rPr>
        <w:t xml:space="preserve"> </w:t>
      </w:r>
      <w:r w:rsidRPr="000D1865">
        <w:rPr>
          <w:i/>
          <w:iCs/>
          <w:sz w:val="20"/>
          <w:szCs w:val="20"/>
        </w:rPr>
        <w:t>stanowi:</w:t>
      </w:r>
    </w:p>
    <w:p w14:paraId="609C2D22" w14:textId="466C132E" w:rsidR="003A0212" w:rsidRPr="000D1865" w:rsidRDefault="00DD6717" w:rsidP="004F75D8">
      <w:pPr>
        <w:ind w:left="284"/>
        <w:jc w:val="left"/>
        <w:rPr>
          <w:b/>
          <w:i/>
          <w:iCs/>
          <w:sz w:val="22"/>
          <w:szCs w:val="22"/>
        </w:rPr>
      </w:pPr>
      <w:r w:rsidRPr="000D1865">
        <w:rPr>
          <w:i/>
          <w:iCs/>
          <w:sz w:val="20"/>
          <w:szCs w:val="20"/>
        </w:rPr>
        <w:t xml:space="preserve"> </w:t>
      </w:r>
      <w:r w:rsidR="003A0212" w:rsidRPr="000D1865">
        <w:rPr>
          <w:i/>
          <w:iCs/>
          <w:sz w:val="20"/>
          <w:szCs w:val="20"/>
        </w:rPr>
        <w:t>1.</w:t>
      </w:r>
      <w:r w:rsidR="00A31A51" w:rsidRPr="000D1865">
        <w:rPr>
          <w:i/>
          <w:iCs/>
          <w:sz w:val="20"/>
          <w:szCs w:val="20"/>
        </w:rPr>
        <w:t xml:space="preserve"> </w:t>
      </w:r>
      <w:r w:rsidR="003A0212" w:rsidRPr="000D1865">
        <w:rPr>
          <w:i/>
          <w:iCs/>
          <w:sz w:val="20"/>
          <w:szCs w:val="20"/>
        </w:rPr>
        <w:t>Wzór</w:t>
      </w:r>
      <w:r w:rsidR="00A31A51" w:rsidRPr="000D1865">
        <w:rPr>
          <w:i/>
          <w:iCs/>
          <w:sz w:val="20"/>
          <w:szCs w:val="20"/>
        </w:rPr>
        <w:t xml:space="preserve"> </w:t>
      </w:r>
      <w:r w:rsidR="003A0212" w:rsidRPr="000D1865">
        <w:rPr>
          <w:i/>
          <w:iCs/>
          <w:sz w:val="20"/>
          <w:szCs w:val="20"/>
        </w:rPr>
        <w:t>protokołu</w:t>
      </w:r>
      <w:r w:rsidR="00A31A51" w:rsidRPr="000D1865">
        <w:rPr>
          <w:i/>
          <w:iCs/>
          <w:sz w:val="20"/>
          <w:szCs w:val="20"/>
        </w:rPr>
        <w:t xml:space="preserve"> </w:t>
      </w:r>
      <w:r w:rsidR="003A0212" w:rsidRPr="000D1865">
        <w:rPr>
          <w:i/>
          <w:iCs/>
          <w:sz w:val="20"/>
          <w:szCs w:val="20"/>
        </w:rPr>
        <w:t>odbioru.</w:t>
      </w:r>
    </w:p>
    <w:p w14:paraId="627C4C76" w14:textId="77777777" w:rsidR="003A0212" w:rsidRPr="000D1865" w:rsidRDefault="003A0212" w:rsidP="003A0212">
      <w:pPr>
        <w:widowControl/>
        <w:suppressAutoHyphens w:val="0"/>
        <w:jc w:val="left"/>
        <w:rPr>
          <w:bCs/>
          <w:sz w:val="18"/>
          <w:szCs w:val="18"/>
        </w:rPr>
      </w:pPr>
    </w:p>
    <w:p w14:paraId="52C47BA2" w14:textId="77777777" w:rsidR="00F374C3" w:rsidRPr="000D1865" w:rsidRDefault="00F374C3" w:rsidP="00AF6567">
      <w:pPr>
        <w:pStyle w:val="Akapitzlist"/>
        <w:numPr>
          <w:ilvl w:val="0"/>
          <w:numId w:val="31"/>
        </w:numPr>
        <w:rPr>
          <w:i/>
          <w:iCs/>
        </w:rPr>
        <w:sectPr w:rsidR="00F374C3" w:rsidRPr="000D1865" w:rsidSect="003C2C21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56C7D4DC" w14:textId="03603842" w:rsidR="00F374C3" w:rsidRPr="000D1865" w:rsidRDefault="00F374C3" w:rsidP="00F374C3">
      <w:pPr>
        <w:widowControl/>
        <w:suppressAutoHyphens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0D1865">
        <w:rPr>
          <w:color w:val="000000"/>
          <w:sz w:val="20"/>
          <w:szCs w:val="20"/>
        </w:rPr>
        <w:lastRenderedPageBreak/>
        <w:t>Załącznik</w:t>
      </w:r>
      <w:r w:rsidR="00A31A51" w:rsidRPr="000D1865">
        <w:rPr>
          <w:color w:val="000000"/>
          <w:sz w:val="20"/>
          <w:szCs w:val="20"/>
        </w:rPr>
        <w:t xml:space="preserve"> </w:t>
      </w:r>
      <w:r w:rsidRPr="000D1865">
        <w:rPr>
          <w:color w:val="000000"/>
          <w:sz w:val="20"/>
          <w:szCs w:val="20"/>
        </w:rPr>
        <w:t>nr</w:t>
      </w:r>
      <w:r w:rsidR="00A31A51" w:rsidRPr="000D1865">
        <w:rPr>
          <w:color w:val="000000"/>
          <w:sz w:val="20"/>
          <w:szCs w:val="20"/>
        </w:rPr>
        <w:t xml:space="preserve"> </w:t>
      </w:r>
      <w:r w:rsidR="00C12A74" w:rsidRPr="000D1865">
        <w:rPr>
          <w:color w:val="000000"/>
          <w:sz w:val="20"/>
          <w:szCs w:val="20"/>
        </w:rPr>
        <w:t>1</w:t>
      </w:r>
      <w:r w:rsidR="00A31A51" w:rsidRPr="000D1865">
        <w:rPr>
          <w:color w:val="000000"/>
          <w:sz w:val="20"/>
          <w:szCs w:val="20"/>
        </w:rPr>
        <w:t xml:space="preserve"> </w:t>
      </w:r>
      <w:r w:rsidRPr="000D1865">
        <w:rPr>
          <w:color w:val="000000"/>
          <w:sz w:val="20"/>
          <w:szCs w:val="20"/>
        </w:rPr>
        <w:t>do</w:t>
      </w:r>
      <w:r w:rsidR="00A31A51" w:rsidRPr="000D1865">
        <w:rPr>
          <w:color w:val="000000"/>
          <w:sz w:val="20"/>
          <w:szCs w:val="20"/>
        </w:rPr>
        <w:t xml:space="preserve"> </w:t>
      </w:r>
      <w:r w:rsidRPr="000D1865">
        <w:rPr>
          <w:color w:val="000000"/>
          <w:sz w:val="20"/>
          <w:szCs w:val="20"/>
        </w:rPr>
        <w:t>Umowy</w:t>
      </w:r>
      <w:r w:rsidR="00A31A51" w:rsidRPr="000D1865">
        <w:rPr>
          <w:color w:val="000000"/>
          <w:sz w:val="20"/>
          <w:szCs w:val="20"/>
        </w:rPr>
        <w:t xml:space="preserve"> </w:t>
      </w:r>
      <w:r w:rsidRPr="000D1865">
        <w:rPr>
          <w:color w:val="000000"/>
          <w:sz w:val="20"/>
          <w:szCs w:val="20"/>
        </w:rPr>
        <w:t>nr</w:t>
      </w:r>
      <w:r w:rsidR="00A31A51" w:rsidRPr="000D1865">
        <w:rPr>
          <w:color w:val="000000"/>
          <w:sz w:val="20"/>
          <w:szCs w:val="20"/>
        </w:rPr>
        <w:t xml:space="preserve"> </w:t>
      </w:r>
      <w:r w:rsidRPr="000D1865">
        <w:rPr>
          <w:color w:val="000000"/>
          <w:sz w:val="20"/>
          <w:szCs w:val="20"/>
        </w:rPr>
        <w:t>80.272</w:t>
      </w:r>
      <w:r w:rsidR="00F05247" w:rsidRPr="000D1865">
        <w:rPr>
          <w:color w:val="000000"/>
          <w:sz w:val="20"/>
          <w:szCs w:val="20"/>
        </w:rPr>
        <w:t>.</w:t>
      </w:r>
      <w:r w:rsidR="00F85E52" w:rsidRPr="000D1865">
        <w:rPr>
          <w:color w:val="000000"/>
          <w:sz w:val="20"/>
          <w:szCs w:val="20"/>
        </w:rPr>
        <w:t>276</w:t>
      </w:r>
      <w:r w:rsidR="006C3821" w:rsidRPr="000D1865">
        <w:rPr>
          <w:color w:val="000000"/>
          <w:sz w:val="20"/>
          <w:szCs w:val="20"/>
        </w:rPr>
        <w:t>.2022</w:t>
      </w:r>
      <w:r w:rsidR="00A31A51" w:rsidRPr="000D1865">
        <w:rPr>
          <w:color w:val="000000"/>
          <w:sz w:val="20"/>
          <w:szCs w:val="20"/>
        </w:rPr>
        <w:t xml:space="preserve"> </w:t>
      </w:r>
    </w:p>
    <w:p w14:paraId="59904FCE" w14:textId="77777777" w:rsidR="006A4C4A" w:rsidRPr="000D1865" w:rsidRDefault="006A4C4A" w:rsidP="00F374C3">
      <w:pPr>
        <w:widowControl/>
        <w:suppressAutoHyphens w:val="0"/>
        <w:autoSpaceDE w:val="0"/>
        <w:autoSpaceDN w:val="0"/>
        <w:adjustRightInd w:val="0"/>
        <w:jc w:val="left"/>
        <w:rPr>
          <w:bCs/>
          <w:color w:val="000000"/>
          <w:sz w:val="20"/>
          <w:szCs w:val="20"/>
        </w:rPr>
      </w:pPr>
    </w:p>
    <w:p w14:paraId="468C0B6A" w14:textId="77777777" w:rsidR="006A4C4A" w:rsidRPr="000D1865" w:rsidRDefault="006A4C4A" w:rsidP="00F374C3">
      <w:pPr>
        <w:widowControl/>
        <w:suppressAutoHyphens w:val="0"/>
        <w:autoSpaceDE w:val="0"/>
        <w:autoSpaceDN w:val="0"/>
        <w:adjustRightInd w:val="0"/>
        <w:jc w:val="left"/>
        <w:rPr>
          <w:bCs/>
          <w:color w:val="000000"/>
          <w:sz w:val="20"/>
          <w:szCs w:val="20"/>
        </w:rPr>
      </w:pPr>
    </w:p>
    <w:p w14:paraId="353B5A5E" w14:textId="77777777" w:rsidR="006A4C4A" w:rsidRPr="000D1865" w:rsidRDefault="006A4C4A" w:rsidP="00F374C3">
      <w:pPr>
        <w:widowControl/>
        <w:suppressAutoHyphens w:val="0"/>
        <w:autoSpaceDE w:val="0"/>
        <w:autoSpaceDN w:val="0"/>
        <w:adjustRightInd w:val="0"/>
        <w:jc w:val="left"/>
        <w:rPr>
          <w:bCs/>
          <w:color w:val="000000"/>
          <w:sz w:val="20"/>
          <w:szCs w:val="20"/>
        </w:rPr>
      </w:pPr>
    </w:p>
    <w:p w14:paraId="353F4711" w14:textId="77777777" w:rsidR="006A4C4A" w:rsidRPr="000D1865" w:rsidRDefault="006A4C4A" w:rsidP="00F374C3">
      <w:pPr>
        <w:widowControl/>
        <w:suppressAutoHyphens w:val="0"/>
        <w:autoSpaceDE w:val="0"/>
        <w:autoSpaceDN w:val="0"/>
        <w:adjustRightInd w:val="0"/>
        <w:jc w:val="left"/>
        <w:rPr>
          <w:bCs/>
          <w:color w:val="000000"/>
          <w:sz w:val="20"/>
          <w:szCs w:val="20"/>
        </w:rPr>
      </w:pPr>
    </w:p>
    <w:p w14:paraId="4B3DE20C" w14:textId="41069999" w:rsidR="00F374C3" w:rsidRPr="000D1865" w:rsidRDefault="00F374C3" w:rsidP="00F374C3">
      <w:pPr>
        <w:widowControl/>
        <w:suppressAutoHyphens w:val="0"/>
        <w:autoSpaceDE w:val="0"/>
        <w:autoSpaceDN w:val="0"/>
        <w:adjustRightInd w:val="0"/>
        <w:jc w:val="left"/>
        <w:rPr>
          <w:bCs/>
          <w:color w:val="000000"/>
          <w:sz w:val="20"/>
          <w:szCs w:val="20"/>
        </w:rPr>
      </w:pPr>
      <w:r w:rsidRPr="000D1865">
        <w:rPr>
          <w:bCs/>
          <w:color w:val="000000"/>
          <w:sz w:val="20"/>
          <w:szCs w:val="20"/>
        </w:rPr>
        <w:t>……………………………………………….</w:t>
      </w:r>
    </w:p>
    <w:p w14:paraId="2015D64E" w14:textId="3D8726AC" w:rsidR="00F374C3" w:rsidRPr="000D1865" w:rsidRDefault="00F374C3" w:rsidP="00F374C3">
      <w:pPr>
        <w:widowControl/>
        <w:suppressAutoHyphens w:val="0"/>
        <w:autoSpaceDE w:val="0"/>
        <w:autoSpaceDN w:val="0"/>
        <w:adjustRightInd w:val="0"/>
        <w:jc w:val="left"/>
        <w:rPr>
          <w:bCs/>
          <w:color w:val="000000"/>
          <w:sz w:val="20"/>
          <w:szCs w:val="20"/>
        </w:rPr>
      </w:pPr>
      <w:r w:rsidRPr="000D1865">
        <w:rPr>
          <w:bCs/>
          <w:color w:val="000000"/>
          <w:sz w:val="20"/>
          <w:szCs w:val="20"/>
        </w:rPr>
        <w:t>pieczątka</w:t>
      </w:r>
      <w:r w:rsidR="00A31A51" w:rsidRPr="000D1865">
        <w:rPr>
          <w:bCs/>
          <w:color w:val="000000"/>
          <w:sz w:val="20"/>
          <w:szCs w:val="20"/>
        </w:rPr>
        <w:t xml:space="preserve"> </w:t>
      </w:r>
      <w:r w:rsidRPr="000D1865">
        <w:rPr>
          <w:bCs/>
          <w:color w:val="000000"/>
          <w:sz w:val="20"/>
          <w:szCs w:val="20"/>
        </w:rPr>
        <w:t>Jednostki</w:t>
      </w:r>
      <w:r w:rsidR="00A31A51" w:rsidRPr="000D1865">
        <w:rPr>
          <w:bCs/>
          <w:color w:val="000000"/>
          <w:sz w:val="20"/>
          <w:szCs w:val="20"/>
        </w:rPr>
        <w:t xml:space="preserve"> </w:t>
      </w:r>
      <w:r w:rsidRPr="000D1865">
        <w:rPr>
          <w:bCs/>
          <w:color w:val="000000"/>
          <w:sz w:val="20"/>
          <w:szCs w:val="20"/>
        </w:rPr>
        <w:t>UJ</w:t>
      </w:r>
    </w:p>
    <w:p w14:paraId="00CB300D" w14:textId="77777777" w:rsidR="00F374C3" w:rsidRPr="000D1865" w:rsidRDefault="00F374C3" w:rsidP="00F374C3">
      <w:pPr>
        <w:widowControl/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14:paraId="37FFF6D5" w14:textId="77777777" w:rsidR="006A4C4A" w:rsidRPr="000D1865" w:rsidRDefault="006A4C4A" w:rsidP="006A4C4A">
      <w:pPr>
        <w:autoSpaceDE w:val="0"/>
        <w:autoSpaceDN w:val="0"/>
        <w:adjustRightInd w:val="0"/>
        <w:rPr>
          <w:b/>
          <w:bCs/>
        </w:rPr>
      </w:pPr>
    </w:p>
    <w:p w14:paraId="19AE72B5" w14:textId="77777777" w:rsidR="006A4C4A" w:rsidRPr="000D1865" w:rsidRDefault="006A4C4A" w:rsidP="006A4C4A">
      <w:pPr>
        <w:autoSpaceDE w:val="0"/>
        <w:autoSpaceDN w:val="0"/>
        <w:adjustRightInd w:val="0"/>
        <w:rPr>
          <w:b/>
          <w:bCs/>
        </w:rPr>
      </w:pPr>
    </w:p>
    <w:p w14:paraId="48479D64" w14:textId="71AD1FEB" w:rsidR="006A4C4A" w:rsidRPr="000D1865" w:rsidRDefault="006A4C4A" w:rsidP="006A4C4A">
      <w:pPr>
        <w:autoSpaceDE w:val="0"/>
        <w:autoSpaceDN w:val="0"/>
        <w:adjustRightInd w:val="0"/>
        <w:rPr>
          <w:b/>
          <w:bCs/>
        </w:rPr>
      </w:pPr>
      <w:r w:rsidRPr="000D1865">
        <w:rPr>
          <w:b/>
          <w:bCs/>
        </w:rPr>
        <w:t>POTWIERDZENIE WYKONANIA DOSTAWY</w:t>
      </w:r>
    </w:p>
    <w:p w14:paraId="7E6DDA25" w14:textId="44568DBE" w:rsidR="006A4C4A" w:rsidRPr="000D1865" w:rsidRDefault="006A4C4A" w:rsidP="006A4C4A">
      <w:pPr>
        <w:autoSpaceDE w:val="0"/>
        <w:autoSpaceDN w:val="0"/>
        <w:adjustRightInd w:val="0"/>
      </w:pPr>
      <w:r w:rsidRPr="000D1865">
        <w:t>stanowiącej przedmiot umowy nr 80.272.276.2022</w:t>
      </w:r>
    </w:p>
    <w:p w14:paraId="5756AEF5" w14:textId="77777777" w:rsidR="006A4C4A" w:rsidRPr="000D1865" w:rsidRDefault="006A4C4A" w:rsidP="006A4C4A">
      <w:pPr>
        <w:autoSpaceDE w:val="0"/>
        <w:autoSpaceDN w:val="0"/>
        <w:adjustRightInd w:val="0"/>
        <w:rPr>
          <w:sz w:val="20"/>
          <w:szCs w:val="20"/>
        </w:rPr>
      </w:pPr>
    </w:p>
    <w:p w14:paraId="3382CE0A" w14:textId="77777777" w:rsidR="006A4C4A" w:rsidRPr="000D1865" w:rsidRDefault="006A4C4A" w:rsidP="006A4C4A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309"/>
      </w:tblGrid>
      <w:tr w:rsidR="006A4C4A" w:rsidRPr="000D1865" w14:paraId="0B28022C" w14:textId="77777777" w:rsidTr="009B14B6">
        <w:trPr>
          <w:trHeight w:val="841"/>
        </w:trPr>
        <w:tc>
          <w:tcPr>
            <w:tcW w:w="4644" w:type="dxa"/>
            <w:vAlign w:val="center"/>
          </w:tcPr>
          <w:p w14:paraId="3C2711BA" w14:textId="77777777" w:rsidR="006A4C4A" w:rsidRPr="000D1865" w:rsidRDefault="006A4C4A" w:rsidP="009B14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865">
              <w:rPr>
                <w:sz w:val="20"/>
                <w:szCs w:val="20"/>
              </w:rPr>
              <w:t>Nazwa Wykonawcy dostawy</w:t>
            </w:r>
          </w:p>
        </w:tc>
        <w:tc>
          <w:tcPr>
            <w:tcW w:w="4310" w:type="dxa"/>
          </w:tcPr>
          <w:p w14:paraId="41DFD9F9" w14:textId="77777777" w:rsidR="006A4C4A" w:rsidRPr="000D1865" w:rsidRDefault="006A4C4A" w:rsidP="009B14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865">
              <w:rPr>
                <w:sz w:val="20"/>
                <w:szCs w:val="20"/>
              </w:rPr>
              <w:t xml:space="preserve">…………………………….. </w:t>
            </w:r>
          </w:p>
          <w:p w14:paraId="43B9F149" w14:textId="77777777" w:rsidR="006A4C4A" w:rsidRPr="000D1865" w:rsidRDefault="006A4C4A" w:rsidP="009B14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865">
              <w:rPr>
                <w:sz w:val="20"/>
                <w:szCs w:val="20"/>
              </w:rPr>
              <w:t>………………………………….</w:t>
            </w:r>
          </w:p>
          <w:p w14:paraId="4F6A5077" w14:textId="77777777" w:rsidR="006A4C4A" w:rsidRPr="000D1865" w:rsidRDefault="006A4C4A" w:rsidP="009B14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865">
              <w:rPr>
                <w:sz w:val="20"/>
                <w:szCs w:val="20"/>
              </w:rPr>
              <w:t>………………………………….</w:t>
            </w:r>
          </w:p>
          <w:p w14:paraId="3C9DC1FE" w14:textId="77777777" w:rsidR="006A4C4A" w:rsidRPr="000D1865" w:rsidRDefault="006A4C4A" w:rsidP="009B14B6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D1865">
              <w:rPr>
                <w:i/>
                <w:sz w:val="20"/>
                <w:szCs w:val="20"/>
              </w:rPr>
              <w:t>(nazwa, adres, NIP Wykonawcy)</w:t>
            </w:r>
          </w:p>
        </w:tc>
      </w:tr>
      <w:tr w:rsidR="006A4C4A" w:rsidRPr="000D1865" w14:paraId="1EFC9708" w14:textId="77777777" w:rsidTr="009B14B6">
        <w:tc>
          <w:tcPr>
            <w:tcW w:w="4644" w:type="dxa"/>
            <w:vAlign w:val="center"/>
          </w:tcPr>
          <w:p w14:paraId="18E7FDBF" w14:textId="77777777" w:rsidR="006A4C4A" w:rsidRPr="000D1865" w:rsidRDefault="006A4C4A" w:rsidP="009B14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865">
              <w:rPr>
                <w:sz w:val="20"/>
                <w:szCs w:val="20"/>
              </w:rPr>
              <w:t>Nazwa dostawy</w:t>
            </w:r>
          </w:p>
        </w:tc>
        <w:tc>
          <w:tcPr>
            <w:tcW w:w="4310" w:type="dxa"/>
          </w:tcPr>
          <w:p w14:paraId="16FE3EDD" w14:textId="77777777" w:rsidR="006A4C4A" w:rsidRPr="000D1865" w:rsidRDefault="006A4C4A" w:rsidP="009B14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2BE59C9" w14:textId="77777777" w:rsidR="006A4C4A" w:rsidRPr="000D1865" w:rsidRDefault="006A4C4A" w:rsidP="009B14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865">
              <w:rPr>
                <w:sz w:val="20"/>
                <w:szCs w:val="20"/>
              </w:rPr>
              <w:t xml:space="preserve">………………………… </w:t>
            </w:r>
          </w:p>
          <w:p w14:paraId="4B874205" w14:textId="77777777" w:rsidR="006A4C4A" w:rsidRPr="000D1865" w:rsidRDefault="006A4C4A" w:rsidP="009B14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B3ABFE2" w14:textId="77777777" w:rsidR="006A4C4A" w:rsidRPr="000D1865" w:rsidRDefault="006A4C4A" w:rsidP="006A4C4A">
      <w:pPr>
        <w:autoSpaceDE w:val="0"/>
        <w:autoSpaceDN w:val="0"/>
        <w:adjustRightInd w:val="0"/>
        <w:rPr>
          <w:sz w:val="20"/>
          <w:szCs w:val="20"/>
        </w:rPr>
      </w:pPr>
    </w:p>
    <w:p w14:paraId="77E020DB" w14:textId="77777777" w:rsidR="006A4C4A" w:rsidRPr="000D1865" w:rsidRDefault="006A4C4A" w:rsidP="006A4C4A">
      <w:pPr>
        <w:autoSpaceDE w:val="0"/>
        <w:autoSpaceDN w:val="0"/>
        <w:adjustRightInd w:val="0"/>
        <w:jc w:val="both"/>
      </w:pPr>
      <w:r w:rsidRPr="000D1865">
        <w:t xml:space="preserve">Ustalenia dotyczące odbioru przedmiotu umowy: </w:t>
      </w:r>
    </w:p>
    <w:p w14:paraId="6C597701" w14:textId="77777777" w:rsidR="006A4C4A" w:rsidRPr="000D1865" w:rsidRDefault="006A4C4A" w:rsidP="000D1865">
      <w:pPr>
        <w:numPr>
          <w:ilvl w:val="0"/>
          <w:numId w:val="70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0D1865">
        <w:t>Dostawa została zrealizowana zgodnie z umową.: TAK/NIE*</w:t>
      </w:r>
    </w:p>
    <w:p w14:paraId="3F374E89" w14:textId="26A330BE" w:rsidR="006A4C4A" w:rsidRPr="000D1865" w:rsidRDefault="006A4C4A" w:rsidP="000D1865">
      <w:pPr>
        <w:numPr>
          <w:ilvl w:val="0"/>
          <w:numId w:val="70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0D1865">
        <w:t>Zastrzeżenia dotyczące odbioru przedmiotu umowy*: TAK/NIE*</w:t>
      </w:r>
    </w:p>
    <w:p w14:paraId="5D91B3CE" w14:textId="77777777" w:rsidR="006A4C4A" w:rsidRPr="000D1865" w:rsidRDefault="006A4C4A" w:rsidP="006A4C4A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</w:pPr>
    </w:p>
    <w:p w14:paraId="47CCAA45" w14:textId="6822A283" w:rsidR="006A4C4A" w:rsidRPr="000D1865" w:rsidRDefault="006A4C4A" w:rsidP="006A4C4A">
      <w:pPr>
        <w:autoSpaceDE w:val="0"/>
        <w:autoSpaceDN w:val="0"/>
        <w:adjustRightInd w:val="0"/>
      </w:pPr>
      <w:r w:rsidRPr="000D1865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3C166F7" w14:textId="77777777" w:rsidR="006A4C4A" w:rsidRPr="000D1865" w:rsidRDefault="006A4C4A" w:rsidP="006A4C4A">
      <w:pPr>
        <w:autoSpaceDE w:val="0"/>
        <w:autoSpaceDN w:val="0"/>
        <w:adjustRightInd w:val="0"/>
        <w:rPr>
          <w:sz w:val="20"/>
          <w:szCs w:val="20"/>
        </w:rPr>
      </w:pPr>
    </w:p>
    <w:p w14:paraId="11AD045E" w14:textId="77777777" w:rsidR="006A4C4A" w:rsidRPr="000D1865" w:rsidRDefault="006A4C4A" w:rsidP="006A4C4A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433"/>
      </w:tblGrid>
      <w:tr w:rsidR="006A4C4A" w:rsidRPr="000D1865" w14:paraId="3DA5FB15" w14:textId="77777777" w:rsidTr="009B14B6">
        <w:trPr>
          <w:trHeight w:val="956"/>
        </w:trPr>
        <w:tc>
          <w:tcPr>
            <w:tcW w:w="4498" w:type="dxa"/>
            <w:vAlign w:val="center"/>
          </w:tcPr>
          <w:p w14:paraId="358D41D2" w14:textId="77777777" w:rsidR="006A4C4A" w:rsidRPr="000D1865" w:rsidRDefault="006A4C4A" w:rsidP="009B14B6">
            <w:pPr>
              <w:rPr>
                <w:sz w:val="20"/>
                <w:szCs w:val="20"/>
              </w:rPr>
            </w:pPr>
            <w:r w:rsidRPr="000D1865">
              <w:rPr>
                <w:sz w:val="20"/>
                <w:szCs w:val="20"/>
              </w:rPr>
              <w:t>Podpis przedstawiciela Uniwersytetu Jagiellońskiego</w:t>
            </w:r>
          </w:p>
        </w:tc>
        <w:tc>
          <w:tcPr>
            <w:tcW w:w="4433" w:type="dxa"/>
          </w:tcPr>
          <w:p w14:paraId="0722ED8F" w14:textId="77777777" w:rsidR="006A4C4A" w:rsidRPr="000D1865" w:rsidRDefault="006A4C4A" w:rsidP="009B14B6">
            <w:pPr>
              <w:rPr>
                <w:b/>
                <w:sz w:val="20"/>
                <w:szCs w:val="20"/>
              </w:rPr>
            </w:pPr>
          </w:p>
          <w:p w14:paraId="62003960" w14:textId="77777777" w:rsidR="006A4C4A" w:rsidRPr="000D1865" w:rsidRDefault="006A4C4A" w:rsidP="009B14B6">
            <w:pPr>
              <w:rPr>
                <w:b/>
                <w:sz w:val="20"/>
                <w:szCs w:val="20"/>
              </w:rPr>
            </w:pPr>
          </w:p>
        </w:tc>
      </w:tr>
      <w:tr w:rsidR="006A4C4A" w:rsidRPr="000D1865" w14:paraId="2FF86F3A" w14:textId="77777777" w:rsidTr="009B14B6">
        <w:trPr>
          <w:trHeight w:val="882"/>
        </w:trPr>
        <w:tc>
          <w:tcPr>
            <w:tcW w:w="4498" w:type="dxa"/>
            <w:vAlign w:val="center"/>
          </w:tcPr>
          <w:p w14:paraId="239E1AFD" w14:textId="77777777" w:rsidR="006A4C4A" w:rsidRPr="000D1865" w:rsidRDefault="006A4C4A" w:rsidP="009B14B6">
            <w:pPr>
              <w:rPr>
                <w:sz w:val="20"/>
                <w:szCs w:val="20"/>
              </w:rPr>
            </w:pPr>
            <w:r w:rsidRPr="000D1865">
              <w:rPr>
                <w:sz w:val="20"/>
                <w:szCs w:val="20"/>
              </w:rPr>
              <w:t>Podpis przedstawiciela Wykonawcy</w:t>
            </w:r>
          </w:p>
        </w:tc>
        <w:tc>
          <w:tcPr>
            <w:tcW w:w="4433" w:type="dxa"/>
          </w:tcPr>
          <w:p w14:paraId="037E24E5" w14:textId="77777777" w:rsidR="006A4C4A" w:rsidRPr="000D1865" w:rsidRDefault="006A4C4A" w:rsidP="009B14B6">
            <w:pPr>
              <w:rPr>
                <w:b/>
                <w:sz w:val="20"/>
                <w:szCs w:val="20"/>
              </w:rPr>
            </w:pPr>
          </w:p>
          <w:p w14:paraId="195A1586" w14:textId="77777777" w:rsidR="006A4C4A" w:rsidRPr="000D1865" w:rsidRDefault="006A4C4A" w:rsidP="009B14B6">
            <w:pPr>
              <w:rPr>
                <w:b/>
                <w:sz w:val="20"/>
                <w:szCs w:val="20"/>
              </w:rPr>
            </w:pPr>
          </w:p>
        </w:tc>
      </w:tr>
    </w:tbl>
    <w:p w14:paraId="68CFCABA" w14:textId="77777777" w:rsidR="006A4C4A" w:rsidRPr="000D1865" w:rsidRDefault="006A4C4A" w:rsidP="006A4C4A">
      <w:pPr>
        <w:ind w:left="360"/>
        <w:jc w:val="left"/>
        <w:rPr>
          <w:i/>
          <w:sz w:val="20"/>
          <w:szCs w:val="20"/>
        </w:rPr>
      </w:pPr>
      <w:r w:rsidRPr="000D1865">
        <w:rPr>
          <w:i/>
          <w:sz w:val="20"/>
          <w:szCs w:val="20"/>
        </w:rPr>
        <w:t>*- niepotrzebne skreślić</w:t>
      </w:r>
    </w:p>
    <w:p w14:paraId="218CBFFB" w14:textId="6647541B" w:rsidR="007377B8" w:rsidRPr="000D1865" w:rsidRDefault="00C12A74" w:rsidP="006A4C4A">
      <w:pPr>
        <w:jc w:val="right"/>
        <w:rPr>
          <w:b/>
          <w:sz w:val="22"/>
          <w:szCs w:val="22"/>
        </w:rPr>
      </w:pPr>
      <w:r w:rsidRPr="000D1865">
        <w:rPr>
          <w:bCs/>
        </w:rPr>
        <w:br w:type="page"/>
      </w:r>
      <w:r w:rsidR="007377B8" w:rsidRPr="000D1865">
        <w:rPr>
          <w:b/>
          <w:sz w:val="22"/>
          <w:szCs w:val="22"/>
        </w:rPr>
        <w:lastRenderedPageBreak/>
        <w:t>Załącznik</w:t>
      </w:r>
      <w:r w:rsidR="00A31A51" w:rsidRPr="000D1865">
        <w:rPr>
          <w:b/>
          <w:sz w:val="22"/>
          <w:szCs w:val="22"/>
        </w:rPr>
        <w:t xml:space="preserve"> </w:t>
      </w:r>
      <w:r w:rsidR="007377B8" w:rsidRPr="000D1865">
        <w:rPr>
          <w:b/>
          <w:sz w:val="22"/>
          <w:szCs w:val="22"/>
        </w:rPr>
        <w:t>A</w:t>
      </w:r>
      <w:r w:rsidR="00A31A51" w:rsidRPr="000D1865">
        <w:rPr>
          <w:b/>
          <w:sz w:val="22"/>
          <w:szCs w:val="22"/>
        </w:rPr>
        <w:t xml:space="preserve"> </w:t>
      </w:r>
      <w:r w:rsidR="007377B8" w:rsidRPr="000D1865">
        <w:rPr>
          <w:b/>
          <w:sz w:val="22"/>
          <w:szCs w:val="22"/>
        </w:rPr>
        <w:t>do</w:t>
      </w:r>
      <w:r w:rsidR="00A31A51" w:rsidRPr="000D1865">
        <w:rPr>
          <w:b/>
          <w:sz w:val="22"/>
          <w:szCs w:val="22"/>
        </w:rPr>
        <w:t xml:space="preserve"> </w:t>
      </w:r>
      <w:r w:rsidR="007377B8" w:rsidRPr="000D1865">
        <w:rPr>
          <w:b/>
          <w:sz w:val="22"/>
          <w:szCs w:val="22"/>
        </w:rPr>
        <w:t>SWZ</w:t>
      </w:r>
      <w:r w:rsidR="00A31A51" w:rsidRPr="000D1865">
        <w:rPr>
          <w:b/>
          <w:sz w:val="22"/>
          <w:szCs w:val="22"/>
        </w:rPr>
        <w:t xml:space="preserve"> </w:t>
      </w:r>
      <w:r w:rsidR="007377B8" w:rsidRPr="000D1865">
        <w:rPr>
          <w:b/>
          <w:sz w:val="22"/>
          <w:szCs w:val="22"/>
        </w:rPr>
        <w:t>–</w:t>
      </w:r>
      <w:r w:rsidR="00A31A51" w:rsidRPr="000D1865">
        <w:rPr>
          <w:b/>
          <w:sz w:val="22"/>
          <w:szCs w:val="22"/>
        </w:rPr>
        <w:t xml:space="preserve"> </w:t>
      </w:r>
      <w:r w:rsidR="007377B8" w:rsidRPr="000D1865">
        <w:rPr>
          <w:b/>
          <w:sz w:val="22"/>
          <w:szCs w:val="22"/>
        </w:rPr>
        <w:t>opis</w:t>
      </w:r>
      <w:r w:rsidR="00A31A51" w:rsidRPr="000D1865">
        <w:rPr>
          <w:b/>
          <w:sz w:val="22"/>
          <w:szCs w:val="22"/>
        </w:rPr>
        <w:t xml:space="preserve"> </w:t>
      </w:r>
      <w:r w:rsidR="007377B8" w:rsidRPr="000D1865">
        <w:rPr>
          <w:b/>
          <w:sz w:val="22"/>
          <w:szCs w:val="22"/>
        </w:rPr>
        <w:t>przedmiotu</w:t>
      </w:r>
      <w:r w:rsidR="00A31A51" w:rsidRPr="000D1865">
        <w:rPr>
          <w:b/>
          <w:sz w:val="22"/>
          <w:szCs w:val="22"/>
        </w:rPr>
        <w:t xml:space="preserve"> </w:t>
      </w:r>
      <w:r w:rsidR="007377B8" w:rsidRPr="000D1865">
        <w:rPr>
          <w:b/>
          <w:sz w:val="22"/>
          <w:szCs w:val="22"/>
        </w:rPr>
        <w:t>zamówienia</w:t>
      </w:r>
    </w:p>
    <w:p w14:paraId="2FADD275" w14:textId="77777777" w:rsidR="007377B8" w:rsidRPr="000D1865" w:rsidRDefault="007377B8" w:rsidP="007377B8">
      <w:pPr>
        <w:widowControl/>
        <w:suppressAutoHyphens w:val="0"/>
        <w:rPr>
          <w:bCs/>
        </w:rPr>
      </w:pPr>
    </w:p>
    <w:p w14:paraId="3447A403" w14:textId="77777777" w:rsidR="009B1A01" w:rsidRDefault="009B1A01" w:rsidP="00A87E47">
      <w:pPr>
        <w:widowControl/>
        <w:suppressAutoHyphens w:val="0"/>
        <w:rPr>
          <w:b/>
          <w:bCs/>
          <w:sz w:val="28"/>
          <w:szCs w:val="28"/>
        </w:rPr>
      </w:pPr>
    </w:p>
    <w:p w14:paraId="038D2FE5" w14:textId="4CA36ADE" w:rsidR="00A87E47" w:rsidRPr="000D1865" w:rsidRDefault="00A87E47" w:rsidP="00A87E47">
      <w:pPr>
        <w:widowControl/>
        <w:suppressAutoHyphens w:val="0"/>
        <w:rPr>
          <w:b/>
          <w:bCs/>
          <w:sz w:val="28"/>
          <w:szCs w:val="28"/>
        </w:rPr>
      </w:pPr>
      <w:r w:rsidRPr="000D1865">
        <w:rPr>
          <w:b/>
          <w:bCs/>
          <w:sz w:val="28"/>
          <w:szCs w:val="28"/>
        </w:rPr>
        <w:t>SZCZEGÓŁOWY</w:t>
      </w:r>
      <w:r w:rsidR="00A31A51" w:rsidRPr="000D1865">
        <w:rPr>
          <w:b/>
          <w:bCs/>
          <w:sz w:val="28"/>
          <w:szCs w:val="28"/>
        </w:rPr>
        <w:t xml:space="preserve"> </w:t>
      </w:r>
      <w:r w:rsidRPr="000D1865">
        <w:rPr>
          <w:b/>
          <w:bCs/>
          <w:sz w:val="28"/>
          <w:szCs w:val="28"/>
        </w:rPr>
        <w:t>OPIS</w:t>
      </w:r>
      <w:r w:rsidR="00A31A51" w:rsidRPr="000D1865">
        <w:rPr>
          <w:b/>
          <w:bCs/>
          <w:sz w:val="28"/>
          <w:szCs w:val="28"/>
        </w:rPr>
        <w:t xml:space="preserve"> </w:t>
      </w:r>
      <w:r w:rsidRPr="000D1865">
        <w:rPr>
          <w:b/>
          <w:bCs/>
          <w:sz w:val="28"/>
          <w:szCs w:val="28"/>
        </w:rPr>
        <w:t>PRZEDMIOTU</w:t>
      </w:r>
      <w:r w:rsidR="00A31A51" w:rsidRPr="000D1865">
        <w:rPr>
          <w:b/>
          <w:bCs/>
          <w:sz w:val="28"/>
          <w:szCs w:val="28"/>
        </w:rPr>
        <w:t xml:space="preserve"> </w:t>
      </w:r>
      <w:r w:rsidRPr="000D1865">
        <w:rPr>
          <w:b/>
          <w:bCs/>
          <w:sz w:val="28"/>
          <w:szCs w:val="28"/>
        </w:rPr>
        <w:t>ZAMÓWIENIA</w:t>
      </w:r>
      <w:r w:rsidR="00A31A51" w:rsidRPr="000D1865">
        <w:rPr>
          <w:b/>
          <w:bCs/>
          <w:sz w:val="28"/>
          <w:szCs w:val="28"/>
        </w:rPr>
        <w:t xml:space="preserve"> </w:t>
      </w:r>
      <w:r w:rsidRPr="000D1865">
        <w:rPr>
          <w:b/>
          <w:bCs/>
          <w:sz w:val="28"/>
          <w:szCs w:val="28"/>
        </w:rPr>
        <w:t>–</w:t>
      </w:r>
      <w:r w:rsidR="00A31A51" w:rsidRPr="000D1865">
        <w:rPr>
          <w:b/>
          <w:bCs/>
          <w:sz w:val="28"/>
          <w:szCs w:val="28"/>
        </w:rPr>
        <w:t xml:space="preserve"> </w:t>
      </w:r>
      <w:r w:rsidRPr="000D1865">
        <w:rPr>
          <w:b/>
          <w:bCs/>
          <w:sz w:val="28"/>
          <w:szCs w:val="28"/>
        </w:rPr>
        <w:t>SPECYFIKACJA</w:t>
      </w:r>
      <w:r w:rsidR="00A31A51" w:rsidRPr="000D1865">
        <w:rPr>
          <w:b/>
          <w:bCs/>
          <w:sz w:val="28"/>
          <w:szCs w:val="28"/>
        </w:rPr>
        <w:t xml:space="preserve"> </w:t>
      </w:r>
      <w:r w:rsidRPr="000D1865">
        <w:rPr>
          <w:b/>
          <w:bCs/>
          <w:sz w:val="28"/>
          <w:szCs w:val="28"/>
        </w:rPr>
        <w:t>TECHNICZNA</w:t>
      </w:r>
      <w:r w:rsidR="00A31A51" w:rsidRPr="000D1865">
        <w:rPr>
          <w:b/>
          <w:bCs/>
          <w:sz w:val="28"/>
          <w:szCs w:val="28"/>
        </w:rPr>
        <w:t xml:space="preserve"> </w:t>
      </w:r>
    </w:p>
    <w:p w14:paraId="4F6F304F" w14:textId="3B6BC701" w:rsidR="00C413F2" w:rsidRDefault="00C413F2" w:rsidP="00A87E47">
      <w:pPr>
        <w:widowControl/>
        <w:suppressAutoHyphens w:val="0"/>
        <w:rPr>
          <w:b/>
          <w:bCs/>
          <w:sz w:val="28"/>
          <w:szCs w:val="28"/>
        </w:rPr>
      </w:pPr>
    </w:p>
    <w:p w14:paraId="30BE48E1" w14:textId="77777777" w:rsidR="009B1A01" w:rsidRPr="000D1865" w:rsidRDefault="009B1A01" w:rsidP="00A87E47">
      <w:pPr>
        <w:widowControl/>
        <w:suppressAutoHyphens w:val="0"/>
        <w:rPr>
          <w:b/>
          <w:bCs/>
          <w:sz w:val="28"/>
          <w:szCs w:val="28"/>
        </w:rPr>
      </w:pPr>
    </w:p>
    <w:p w14:paraId="184E2912" w14:textId="77777777" w:rsidR="00A13B39" w:rsidRPr="000D1865" w:rsidRDefault="00A13B39" w:rsidP="00C413F2">
      <w:pPr>
        <w:rPr>
          <w:rFonts w:cstheme="minorHAnsi"/>
          <w:b/>
          <w:bCs/>
        </w:rPr>
      </w:pPr>
      <w:r w:rsidRPr="000D1865">
        <w:rPr>
          <w:rFonts w:cstheme="minorHAnsi"/>
          <w:b/>
          <w:bCs/>
        </w:rPr>
        <w:t>Wysokoparametrowy sorter komórek</w:t>
      </w:r>
    </w:p>
    <w:p w14:paraId="2A83A77B" w14:textId="46DC739F" w:rsidR="00C413F2" w:rsidRPr="000D1865" w:rsidRDefault="00C413F2" w:rsidP="00C413F2">
      <w:pPr>
        <w:rPr>
          <w:rFonts w:cstheme="minorHAnsi"/>
          <w:b/>
          <w:bCs/>
        </w:rPr>
      </w:pPr>
    </w:p>
    <w:p w14:paraId="2E777039" w14:textId="63AB5FC2" w:rsidR="00482400" w:rsidRDefault="004A6FFB" w:rsidP="006427E5">
      <w:pPr>
        <w:pStyle w:val="xxxxmsolistparagraph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0D1865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Sorter komórek</w:t>
      </w:r>
      <w:r w:rsidR="008762C6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 (1 </w:t>
      </w:r>
      <w:r w:rsidR="0033012E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sztuka</w:t>
      </w:r>
      <w:r w:rsidR="008762C6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):</w:t>
      </w:r>
    </w:p>
    <w:p w14:paraId="693A6FA0" w14:textId="77777777" w:rsidR="004F75D8" w:rsidRPr="000D1865" w:rsidRDefault="004F75D8" w:rsidP="006427E5">
      <w:pPr>
        <w:pStyle w:val="xxxxmsolistparagraph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7E31C14D" w14:textId="075885C4" w:rsidR="004A6FFB" w:rsidRPr="000D1865" w:rsidRDefault="005F0193" w:rsidP="006427E5">
      <w:pPr>
        <w:pStyle w:val="xxxxmsolistparagraph"/>
        <w:numPr>
          <w:ilvl w:val="3"/>
          <w:numId w:val="31"/>
        </w:numPr>
        <w:tabs>
          <w:tab w:val="clear" w:pos="3087"/>
        </w:tabs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D1865">
        <w:rPr>
          <w:rFonts w:ascii="Times New Roman" w:eastAsia="Times New Roman" w:hAnsi="Times New Roman" w:cs="Times New Roman"/>
          <w:sz w:val="22"/>
          <w:szCs w:val="22"/>
        </w:rPr>
        <w:t>m</w:t>
      </w:r>
      <w:r w:rsidR="004A6FFB" w:rsidRPr="000D1865">
        <w:rPr>
          <w:rFonts w:ascii="Times New Roman" w:eastAsia="Times New Roman" w:hAnsi="Times New Roman" w:cs="Times New Roman"/>
          <w:sz w:val="22"/>
          <w:szCs w:val="22"/>
        </w:rPr>
        <w:t xml:space="preserve">usi umożliwiać sortowanie w trybie </w:t>
      </w:r>
      <w:r w:rsidR="006427E5" w:rsidRPr="000D1865">
        <w:rPr>
          <w:rFonts w:ascii="Times New Roman" w:eastAsia="Times New Roman" w:hAnsi="Times New Roman" w:cs="Times New Roman"/>
          <w:sz w:val="22"/>
          <w:szCs w:val="22"/>
        </w:rPr>
        <w:t xml:space="preserve">spektralnym </w:t>
      </w:r>
      <w:r w:rsidR="001B6DBC">
        <w:rPr>
          <w:rFonts w:ascii="Times New Roman" w:eastAsia="Times New Roman" w:hAnsi="Times New Roman" w:cs="Times New Roman"/>
          <w:sz w:val="22"/>
          <w:szCs w:val="22"/>
        </w:rPr>
        <w:t>i</w:t>
      </w:r>
      <w:r w:rsidR="001B6DBC" w:rsidRPr="000D186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427E5" w:rsidRPr="000D1865">
        <w:rPr>
          <w:rFonts w:ascii="Times New Roman" w:eastAsia="Times New Roman" w:hAnsi="Times New Roman" w:cs="Times New Roman"/>
          <w:sz w:val="22"/>
          <w:szCs w:val="22"/>
        </w:rPr>
        <w:t>w trybie klasycznej kompensacji</w:t>
      </w:r>
      <w:r w:rsidRPr="000D1865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48B8BFF6" w14:textId="58034E81" w:rsidR="005F0193" w:rsidRPr="000D1865" w:rsidRDefault="005F0193" w:rsidP="005F0193">
      <w:pPr>
        <w:pStyle w:val="xxxxmsolistparagraph"/>
        <w:numPr>
          <w:ilvl w:val="3"/>
          <w:numId w:val="31"/>
        </w:numPr>
        <w:tabs>
          <w:tab w:val="clear" w:pos="3087"/>
        </w:tabs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D1865">
        <w:rPr>
          <w:rFonts w:ascii="Times New Roman" w:eastAsia="Times New Roman" w:hAnsi="Times New Roman" w:cs="Times New Roman"/>
          <w:sz w:val="22"/>
          <w:szCs w:val="22"/>
        </w:rPr>
        <w:t>m</w:t>
      </w:r>
      <w:r w:rsidR="003B0729" w:rsidRPr="000D1865">
        <w:rPr>
          <w:rFonts w:ascii="Times New Roman" w:eastAsia="Times New Roman" w:hAnsi="Times New Roman" w:cs="Times New Roman"/>
          <w:sz w:val="22"/>
          <w:szCs w:val="22"/>
        </w:rPr>
        <w:t xml:space="preserve">usi umożliwiać </w:t>
      </w:r>
      <w:r w:rsidR="003B0729" w:rsidRPr="000D1865">
        <w:rPr>
          <w:rFonts w:ascii="Times New Roman" w:hAnsi="Times New Roman" w:cs="Times New Roman"/>
          <w:color w:val="000000"/>
          <w:sz w:val="22"/>
          <w:szCs w:val="22"/>
        </w:rPr>
        <w:t>sortowanie do co najmniej 70 tys. obiektów na sekundę, analiza do co najmniej 100 tys. obiektów na sekundę</w:t>
      </w:r>
      <w:r w:rsidRPr="000D1865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3BDB74B3" w14:textId="54DFD959" w:rsidR="005F0193" w:rsidRPr="000D1865" w:rsidRDefault="005F0193" w:rsidP="005F0193">
      <w:pPr>
        <w:pStyle w:val="xxxxmsolistparagraph"/>
        <w:numPr>
          <w:ilvl w:val="3"/>
          <w:numId w:val="31"/>
        </w:numPr>
        <w:tabs>
          <w:tab w:val="clear" w:pos="3087"/>
        </w:tabs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D1865">
        <w:rPr>
          <w:rFonts w:ascii="Times New Roman" w:eastAsia="Times New Roman" w:hAnsi="Times New Roman" w:cs="Times New Roman"/>
          <w:sz w:val="22"/>
          <w:szCs w:val="22"/>
        </w:rPr>
        <w:t xml:space="preserve">musi posiadać co najmniej </w:t>
      </w:r>
      <w:r w:rsidRPr="000D1865">
        <w:rPr>
          <w:rFonts w:ascii="Times New Roman" w:hAnsi="Times New Roman" w:cs="Times New Roman"/>
          <w:color w:val="000000"/>
          <w:sz w:val="22"/>
          <w:szCs w:val="22"/>
        </w:rPr>
        <w:t>5 laserów, możliwość detekcji co najmniej 53 parametrów, w tym 5 detektorów (2 z opcją polaryzacji) mierzących światło rozproszone,</w:t>
      </w:r>
    </w:p>
    <w:p w14:paraId="14361E8F" w14:textId="3086D70C" w:rsidR="001E4288" w:rsidRPr="000D1865" w:rsidRDefault="005F0193" w:rsidP="006427E5">
      <w:pPr>
        <w:pStyle w:val="xxxxmsolistparagraph"/>
        <w:numPr>
          <w:ilvl w:val="3"/>
          <w:numId w:val="31"/>
        </w:numPr>
        <w:tabs>
          <w:tab w:val="clear" w:pos="3087"/>
        </w:tabs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D1865">
        <w:rPr>
          <w:rFonts w:ascii="Times New Roman" w:eastAsia="Times New Roman" w:hAnsi="Times New Roman" w:cs="Times New Roman"/>
          <w:sz w:val="22"/>
          <w:szCs w:val="22"/>
        </w:rPr>
        <w:t xml:space="preserve">musi posiadać możliwość rozszerzenia do </w:t>
      </w:r>
      <w:r w:rsidR="0086525F" w:rsidRPr="000D1865">
        <w:rPr>
          <w:rFonts w:ascii="Times New Roman" w:eastAsia="Times New Roman" w:hAnsi="Times New Roman" w:cs="Times New Roman"/>
          <w:sz w:val="22"/>
          <w:szCs w:val="22"/>
        </w:rPr>
        <w:t>co najmniej 9 laserów</w:t>
      </w:r>
    </w:p>
    <w:p w14:paraId="3FF4B1D7" w14:textId="5C6B6ADD" w:rsidR="0086525F" w:rsidRPr="00035250" w:rsidRDefault="0086525F" w:rsidP="006427E5">
      <w:pPr>
        <w:pStyle w:val="xxxxmsolistparagraph"/>
        <w:numPr>
          <w:ilvl w:val="3"/>
          <w:numId w:val="31"/>
        </w:numPr>
        <w:tabs>
          <w:tab w:val="clear" w:pos="3087"/>
        </w:tabs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D1865">
        <w:rPr>
          <w:rFonts w:ascii="Times New Roman" w:eastAsia="Times New Roman" w:hAnsi="Times New Roman" w:cs="Times New Roman"/>
          <w:sz w:val="22"/>
          <w:szCs w:val="22"/>
        </w:rPr>
        <w:t xml:space="preserve">musi </w:t>
      </w:r>
      <w:r w:rsidRPr="00035250">
        <w:rPr>
          <w:rFonts w:ascii="Times New Roman" w:eastAsia="Times New Roman" w:hAnsi="Times New Roman" w:cs="Times New Roman"/>
          <w:sz w:val="22"/>
          <w:szCs w:val="22"/>
        </w:rPr>
        <w:t xml:space="preserve">posiadać zintegrowaną </w:t>
      </w:r>
      <w:r w:rsidR="00E443CF" w:rsidRPr="00035250">
        <w:rPr>
          <w:rFonts w:ascii="Times New Roman" w:eastAsia="Times New Roman" w:hAnsi="Times New Roman" w:cs="Times New Roman"/>
          <w:sz w:val="22"/>
          <w:szCs w:val="22"/>
        </w:rPr>
        <w:t>komorę</w:t>
      </w:r>
      <w:r w:rsidRPr="00035250">
        <w:rPr>
          <w:rFonts w:ascii="Times New Roman" w:eastAsia="Times New Roman" w:hAnsi="Times New Roman" w:cs="Times New Roman"/>
          <w:sz w:val="22"/>
          <w:szCs w:val="22"/>
        </w:rPr>
        <w:t xml:space="preserve"> laminarną klasy co najmniej II i system ewakuacji </w:t>
      </w:r>
      <w:r w:rsidR="00DC5E5D" w:rsidRPr="00035250">
        <w:rPr>
          <w:rFonts w:ascii="Times New Roman" w:eastAsia="Times New Roman" w:hAnsi="Times New Roman" w:cs="Times New Roman"/>
          <w:sz w:val="22"/>
          <w:szCs w:val="22"/>
        </w:rPr>
        <w:t>aerozoli</w:t>
      </w:r>
      <w:r w:rsidRPr="00035250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4EBABF15" w14:textId="5A6B0171" w:rsidR="0086525F" w:rsidRPr="00035250" w:rsidRDefault="00C439FB" w:rsidP="006427E5">
      <w:pPr>
        <w:pStyle w:val="xxxxmsolistparagraph"/>
        <w:numPr>
          <w:ilvl w:val="3"/>
          <w:numId w:val="31"/>
        </w:numPr>
        <w:tabs>
          <w:tab w:val="clear" w:pos="3087"/>
        </w:tabs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35250">
        <w:rPr>
          <w:rFonts w:ascii="Times New Roman" w:eastAsia="Times New Roman" w:hAnsi="Times New Roman" w:cs="Times New Roman"/>
          <w:sz w:val="22"/>
          <w:szCs w:val="22"/>
        </w:rPr>
        <w:t xml:space="preserve">musi posiadać zintegrowaną </w:t>
      </w:r>
      <w:r w:rsidR="00E443CF" w:rsidRPr="00035250">
        <w:rPr>
          <w:rFonts w:ascii="Times New Roman" w:eastAsia="Times New Roman" w:hAnsi="Times New Roman" w:cs="Times New Roman"/>
          <w:sz w:val="22"/>
          <w:szCs w:val="22"/>
        </w:rPr>
        <w:t>komorę</w:t>
      </w:r>
      <w:r w:rsidRPr="00035250">
        <w:rPr>
          <w:rFonts w:ascii="Times New Roman" w:eastAsia="Times New Roman" w:hAnsi="Times New Roman" w:cs="Times New Roman"/>
          <w:sz w:val="22"/>
          <w:szCs w:val="22"/>
        </w:rPr>
        <w:t xml:space="preserve"> z możliwością regulacji temperatury w zakresie </w:t>
      </w:r>
      <w:r w:rsidR="00E443CF" w:rsidRPr="00035250">
        <w:rPr>
          <w:rFonts w:ascii="Times New Roman" w:eastAsia="Times New Roman" w:hAnsi="Times New Roman" w:cs="Times New Roman"/>
          <w:sz w:val="22"/>
          <w:szCs w:val="22"/>
        </w:rPr>
        <w:t>4-37</w:t>
      </w:r>
      <w:r w:rsidR="00E443CF" w:rsidRPr="00035250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o</w:t>
      </w:r>
      <w:r w:rsidR="00E443CF" w:rsidRPr="00035250">
        <w:rPr>
          <w:rFonts w:ascii="Times New Roman" w:eastAsia="Times New Roman" w:hAnsi="Times New Roman" w:cs="Times New Roman"/>
          <w:sz w:val="22"/>
          <w:szCs w:val="22"/>
        </w:rPr>
        <w:t>C,</w:t>
      </w:r>
    </w:p>
    <w:p w14:paraId="562340A3" w14:textId="1FE50D5F" w:rsidR="00672BFE" w:rsidRPr="00035250" w:rsidRDefault="00672BFE" w:rsidP="006427E5">
      <w:pPr>
        <w:pStyle w:val="xxxxmsolistparagraph"/>
        <w:numPr>
          <w:ilvl w:val="3"/>
          <w:numId w:val="31"/>
        </w:numPr>
        <w:tabs>
          <w:tab w:val="clear" w:pos="3087"/>
        </w:tabs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35250">
        <w:rPr>
          <w:rFonts w:ascii="Times New Roman" w:eastAsia="Times New Roman" w:hAnsi="Times New Roman" w:cs="Times New Roman"/>
          <w:sz w:val="22"/>
          <w:szCs w:val="22"/>
        </w:rPr>
        <w:t>musi być wyposażony w stację pre-sortującą</w:t>
      </w:r>
      <w:r w:rsidR="0014020D" w:rsidRPr="00035250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035250">
        <w:rPr>
          <w:rFonts w:ascii="Times New Roman" w:eastAsia="Times New Roman" w:hAnsi="Times New Roman" w:cs="Times New Roman"/>
          <w:sz w:val="22"/>
          <w:szCs w:val="22"/>
        </w:rPr>
        <w:t xml:space="preserve"> pozwalającą </w:t>
      </w:r>
      <w:r w:rsidR="0014020D" w:rsidRPr="00035250">
        <w:rPr>
          <w:rFonts w:ascii="Times New Roman" w:eastAsia="Times New Roman" w:hAnsi="Times New Roman" w:cs="Times New Roman"/>
          <w:sz w:val="22"/>
          <w:szCs w:val="22"/>
        </w:rPr>
        <w:t xml:space="preserve">na przygotowanie komórek </w:t>
      </w:r>
      <w:r w:rsidR="00E272BD">
        <w:rPr>
          <w:rFonts w:ascii="Times New Roman" w:eastAsia="Times New Roman" w:hAnsi="Times New Roman" w:cs="Times New Roman"/>
          <w:sz w:val="22"/>
          <w:szCs w:val="22"/>
        </w:rPr>
        <w:br/>
      </w:r>
      <w:r w:rsidR="0014020D" w:rsidRPr="00035250">
        <w:rPr>
          <w:rFonts w:ascii="Times New Roman" w:eastAsia="Times New Roman" w:hAnsi="Times New Roman" w:cs="Times New Roman"/>
          <w:sz w:val="22"/>
          <w:szCs w:val="22"/>
        </w:rPr>
        <w:t>w sterylnej, kontrolowanej atmosferze oraz ich wirowanie</w:t>
      </w:r>
      <w:r w:rsidRPr="00035250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05F9F80C" w14:textId="5F575C51" w:rsidR="00E443CF" w:rsidRPr="00035250" w:rsidRDefault="000C4030" w:rsidP="006427E5">
      <w:pPr>
        <w:pStyle w:val="xxxxmsolistparagraph"/>
        <w:numPr>
          <w:ilvl w:val="3"/>
          <w:numId w:val="31"/>
        </w:numPr>
        <w:tabs>
          <w:tab w:val="clear" w:pos="3087"/>
        </w:tabs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35250">
        <w:rPr>
          <w:rFonts w:ascii="Times New Roman" w:eastAsia="Times New Roman" w:hAnsi="Times New Roman" w:cs="Times New Roman"/>
          <w:sz w:val="22"/>
          <w:szCs w:val="22"/>
        </w:rPr>
        <w:t xml:space="preserve">musi umożliwiać sortowanie na płytki: </w:t>
      </w:r>
      <w:r w:rsidR="000F5B8C" w:rsidRPr="00035250">
        <w:rPr>
          <w:rFonts w:ascii="Times New Roman" w:eastAsia="Times New Roman" w:hAnsi="Times New Roman" w:cs="Times New Roman"/>
          <w:sz w:val="22"/>
          <w:szCs w:val="22"/>
        </w:rPr>
        <w:t>96-, 384-,1586 - dołkowe, czipy 10x Genomics i próbówki 1,5, 5, 15, 50 mili</w:t>
      </w:r>
      <w:r w:rsidR="0014020D" w:rsidRPr="00035250">
        <w:rPr>
          <w:rFonts w:ascii="Times New Roman" w:eastAsia="Times New Roman" w:hAnsi="Times New Roman" w:cs="Times New Roman"/>
          <w:sz w:val="22"/>
          <w:szCs w:val="22"/>
        </w:rPr>
        <w:t>li</w:t>
      </w:r>
      <w:r w:rsidR="000F5B8C" w:rsidRPr="00035250">
        <w:rPr>
          <w:rFonts w:ascii="Times New Roman" w:eastAsia="Times New Roman" w:hAnsi="Times New Roman" w:cs="Times New Roman"/>
          <w:sz w:val="22"/>
          <w:szCs w:val="22"/>
        </w:rPr>
        <w:t>trowe.</w:t>
      </w:r>
    </w:p>
    <w:p w14:paraId="2278360D" w14:textId="24495A36" w:rsidR="00172DCC" w:rsidRPr="000D1865" w:rsidRDefault="00197491" w:rsidP="006427E5">
      <w:pPr>
        <w:pStyle w:val="xxxxmsolistparagraph"/>
        <w:numPr>
          <w:ilvl w:val="3"/>
          <w:numId w:val="31"/>
        </w:numPr>
        <w:tabs>
          <w:tab w:val="clear" w:pos="3087"/>
        </w:tabs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D1865">
        <w:rPr>
          <w:rFonts w:ascii="Times New Roman" w:eastAsia="Times New Roman" w:hAnsi="Times New Roman" w:cs="Times New Roman"/>
          <w:sz w:val="22"/>
          <w:szCs w:val="22"/>
        </w:rPr>
        <w:t>m</w:t>
      </w:r>
      <w:r w:rsidR="00BD7D63" w:rsidRPr="000D1865">
        <w:rPr>
          <w:rFonts w:ascii="Times New Roman" w:eastAsia="Times New Roman" w:hAnsi="Times New Roman" w:cs="Times New Roman"/>
          <w:sz w:val="22"/>
          <w:szCs w:val="22"/>
        </w:rPr>
        <w:t>usi umożliwiać sortowanie na</w:t>
      </w:r>
      <w:r w:rsidR="00172DCC" w:rsidRPr="000D1865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526DAA5F" w14:textId="77777777" w:rsidR="00172DCC" w:rsidRPr="000D1865" w:rsidRDefault="00172DCC" w:rsidP="00172DCC">
      <w:pPr>
        <w:pStyle w:val="xxxxmsolistparagraph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D1865">
        <w:rPr>
          <w:rFonts w:ascii="Times New Roman" w:eastAsia="Times New Roman" w:hAnsi="Times New Roman" w:cs="Times New Roman"/>
          <w:sz w:val="22"/>
          <w:szCs w:val="22"/>
        </w:rPr>
        <w:t>-</w:t>
      </w:r>
      <w:r w:rsidR="00BD7D63" w:rsidRPr="000D1865">
        <w:rPr>
          <w:rFonts w:ascii="Times New Roman" w:eastAsia="Times New Roman" w:hAnsi="Times New Roman" w:cs="Times New Roman"/>
          <w:sz w:val="22"/>
          <w:szCs w:val="22"/>
        </w:rPr>
        <w:t xml:space="preserve"> co najmniej 6 strumieni do </w:t>
      </w:r>
      <w:r w:rsidR="001D1859" w:rsidRPr="000D1865">
        <w:rPr>
          <w:rFonts w:ascii="Times New Roman" w:eastAsia="Times New Roman" w:hAnsi="Times New Roman" w:cs="Times New Roman"/>
          <w:sz w:val="22"/>
          <w:szCs w:val="22"/>
        </w:rPr>
        <w:t>próbówek</w:t>
      </w:r>
      <w:r w:rsidRPr="000D1865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604B57C5" w14:textId="124C7E6B" w:rsidR="00BD7D63" w:rsidRPr="000D1865" w:rsidRDefault="00172DCC" w:rsidP="00172DCC">
      <w:pPr>
        <w:pStyle w:val="xxxxmsolistparagraph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D1865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="001D1859" w:rsidRPr="000D1865">
        <w:rPr>
          <w:rFonts w:ascii="Times New Roman" w:eastAsia="Times New Roman" w:hAnsi="Times New Roman" w:cs="Times New Roman"/>
          <w:sz w:val="22"/>
          <w:szCs w:val="22"/>
        </w:rPr>
        <w:t xml:space="preserve">co najmniej </w:t>
      </w:r>
      <w:r w:rsidRPr="000D1865">
        <w:rPr>
          <w:rFonts w:ascii="Times New Roman" w:eastAsia="Times New Roman" w:hAnsi="Times New Roman" w:cs="Times New Roman"/>
          <w:sz w:val="22"/>
          <w:szCs w:val="22"/>
        </w:rPr>
        <w:t>8 strumieni</w:t>
      </w:r>
      <w:r w:rsidR="001D1859" w:rsidRPr="000D186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D1865">
        <w:rPr>
          <w:rFonts w:ascii="Times New Roman" w:eastAsia="Times New Roman" w:hAnsi="Times New Roman" w:cs="Times New Roman"/>
          <w:sz w:val="22"/>
          <w:szCs w:val="22"/>
        </w:rPr>
        <w:t>na płytki</w:t>
      </w:r>
      <w:r w:rsidR="00197491" w:rsidRPr="000D1865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3544CCC1" w14:textId="6E4A4CA5" w:rsidR="00172DCC" w:rsidRDefault="00172DCC" w:rsidP="008A65D7">
      <w:pPr>
        <w:pStyle w:val="xxxxmsolistparagraph"/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D1865">
        <w:rPr>
          <w:rFonts w:ascii="Times New Roman" w:eastAsia="Times New Roman" w:hAnsi="Times New Roman" w:cs="Times New Roman"/>
          <w:sz w:val="22"/>
          <w:szCs w:val="22"/>
        </w:rPr>
        <w:t xml:space="preserve">10.  </w:t>
      </w:r>
      <w:r w:rsidR="00197491" w:rsidRPr="000D1865">
        <w:rPr>
          <w:rFonts w:ascii="Times New Roman" w:eastAsia="Times New Roman" w:hAnsi="Times New Roman" w:cs="Times New Roman"/>
          <w:sz w:val="22"/>
          <w:szCs w:val="22"/>
        </w:rPr>
        <w:t>m</w:t>
      </w:r>
      <w:r w:rsidRPr="000D1865">
        <w:rPr>
          <w:rFonts w:ascii="Times New Roman" w:eastAsia="Times New Roman" w:hAnsi="Times New Roman" w:cs="Times New Roman"/>
          <w:sz w:val="22"/>
          <w:szCs w:val="22"/>
        </w:rPr>
        <w:t>usi posiadać co</w:t>
      </w:r>
      <w:r w:rsidR="00197491" w:rsidRPr="000D1865">
        <w:rPr>
          <w:rFonts w:ascii="Times New Roman" w:eastAsia="Times New Roman" w:hAnsi="Times New Roman" w:cs="Times New Roman"/>
          <w:sz w:val="22"/>
          <w:szCs w:val="22"/>
        </w:rPr>
        <w:t xml:space="preserve"> najmniej</w:t>
      </w:r>
      <w:r w:rsidRPr="000D1865">
        <w:rPr>
          <w:rFonts w:ascii="Times New Roman" w:eastAsia="Times New Roman" w:hAnsi="Times New Roman" w:cs="Times New Roman"/>
          <w:sz w:val="22"/>
          <w:szCs w:val="22"/>
        </w:rPr>
        <w:t xml:space="preserve"> 60 </w:t>
      </w:r>
      <w:r w:rsidR="00197491" w:rsidRPr="000D1865">
        <w:rPr>
          <w:rFonts w:ascii="Times New Roman" w:eastAsia="Times New Roman" w:hAnsi="Times New Roman" w:cs="Times New Roman"/>
          <w:sz w:val="22"/>
          <w:szCs w:val="22"/>
        </w:rPr>
        <w:t>miesięczną</w:t>
      </w:r>
      <w:r w:rsidRPr="000D1865">
        <w:rPr>
          <w:rFonts w:ascii="Times New Roman" w:eastAsia="Times New Roman" w:hAnsi="Times New Roman" w:cs="Times New Roman"/>
          <w:sz w:val="22"/>
          <w:szCs w:val="22"/>
        </w:rPr>
        <w:t xml:space="preserve"> gwarancje na główną </w:t>
      </w:r>
      <w:r w:rsidR="00197491" w:rsidRPr="000D1865">
        <w:rPr>
          <w:rFonts w:ascii="Times New Roman" w:eastAsia="Times New Roman" w:hAnsi="Times New Roman" w:cs="Times New Roman"/>
          <w:sz w:val="22"/>
          <w:szCs w:val="22"/>
        </w:rPr>
        <w:t xml:space="preserve">jednostkę sortującą wraz </w:t>
      </w:r>
      <w:r w:rsidR="00E272BD">
        <w:rPr>
          <w:rFonts w:ascii="Times New Roman" w:eastAsia="Times New Roman" w:hAnsi="Times New Roman" w:cs="Times New Roman"/>
          <w:sz w:val="22"/>
          <w:szCs w:val="22"/>
        </w:rPr>
        <w:br/>
      </w:r>
      <w:r w:rsidR="00197491" w:rsidRPr="000D1865">
        <w:rPr>
          <w:rFonts w:ascii="Times New Roman" w:eastAsia="Times New Roman" w:hAnsi="Times New Roman" w:cs="Times New Roman"/>
          <w:sz w:val="22"/>
          <w:szCs w:val="22"/>
        </w:rPr>
        <w:t>z laser</w:t>
      </w:r>
      <w:r w:rsidR="0014020D">
        <w:rPr>
          <w:rFonts w:ascii="Times New Roman" w:eastAsia="Times New Roman" w:hAnsi="Times New Roman" w:cs="Times New Roman"/>
          <w:sz w:val="22"/>
          <w:szCs w:val="22"/>
        </w:rPr>
        <w:t>a</w:t>
      </w:r>
      <w:r w:rsidR="00197491" w:rsidRPr="000D1865">
        <w:rPr>
          <w:rFonts w:ascii="Times New Roman" w:eastAsia="Times New Roman" w:hAnsi="Times New Roman" w:cs="Times New Roman"/>
          <w:sz w:val="22"/>
          <w:szCs w:val="22"/>
        </w:rPr>
        <w:t>m</w:t>
      </w:r>
      <w:r w:rsidR="0014020D">
        <w:rPr>
          <w:rFonts w:ascii="Times New Roman" w:eastAsia="Times New Roman" w:hAnsi="Times New Roman" w:cs="Times New Roman"/>
          <w:sz w:val="22"/>
          <w:szCs w:val="22"/>
        </w:rPr>
        <w:t>i</w:t>
      </w:r>
      <w:r w:rsidR="00197491" w:rsidRPr="000D1865">
        <w:rPr>
          <w:rFonts w:ascii="Times New Roman" w:eastAsia="Times New Roman" w:hAnsi="Times New Roman" w:cs="Times New Roman"/>
          <w:sz w:val="22"/>
          <w:szCs w:val="22"/>
        </w:rPr>
        <w:t xml:space="preserve"> i co najmniej 24 miesiące na pozostałe elementy sortera</w:t>
      </w:r>
      <w:r w:rsidR="008A65D7" w:rsidRPr="00773056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8A65D7" w:rsidRPr="00773056">
        <w:rPr>
          <w:rFonts w:ascii="Times New Roman" w:hAnsi="Times New Roman" w:cs="Times New Roman"/>
          <w:sz w:val="22"/>
        </w:rPr>
        <w:t>W</w:t>
      </w:r>
      <w:r w:rsidR="008A65D7" w:rsidRPr="00773056">
        <w:rPr>
          <w:rFonts w:ascii="Times New Roman" w:hAnsi="Times New Roman" w:cs="Times New Roman"/>
          <w:sz w:val="22"/>
          <w:lang w:val="x-none"/>
        </w:rPr>
        <w:t xml:space="preserve"> ramach gwarancji </w:t>
      </w:r>
      <w:r w:rsidR="00AC0798">
        <w:rPr>
          <w:rFonts w:ascii="Times New Roman" w:eastAsia="Times New Roman" w:hAnsi="Times New Roman" w:cs="Times New Roman"/>
          <w:sz w:val="22"/>
          <w:szCs w:val="22"/>
        </w:rPr>
        <w:t>musi być zapewniona</w:t>
      </w:r>
      <w:r w:rsidR="008A65D7" w:rsidRPr="00773056">
        <w:rPr>
          <w:rFonts w:ascii="Times New Roman" w:eastAsia="Times New Roman" w:hAnsi="Times New Roman" w:cs="Times New Roman"/>
          <w:sz w:val="22"/>
          <w:szCs w:val="22"/>
        </w:rPr>
        <w:t xml:space="preserve"> m.in. do </w:t>
      </w:r>
      <w:r w:rsidR="00AC0798" w:rsidRPr="00773056">
        <w:rPr>
          <w:rFonts w:ascii="Times New Roman" w:eastAsia="Times New Roman" w:hAnsi="Times New Roman" w:cs="Times New Roman"/>
          <w:sz w:val="22"/>
          <w:szCs w:val="22"/>
        </w:rPr>
        <w:t>nieodpłat</w:t>
      </w:r>
      <w:r w:rsidR="00AC0798">
        <w:rPr>
          <w:rFonts w:ascii="Times New Roman" w:eastAsia="Times New Roman" w:hAnsi="Times New Roman" w:cs="Times New Roman"/>
          <w:sz w:val="22"/>
          <w:szCs w:val="22"/>
        </w:rPr>
        <w:t xml:space="preserve">na </w:t>
      </w:r>
      <w:r w:rsidR="008A65D7" w:rsidRPr="00773056">
        <w:rPr>
          <w:rFonts w:ascii="Times New Roman" w:eastAsia="Times New Roman" w:hAnsi="Times New Roman" w:cs="Times New Roman"/>
          <w:sz w:val="22"/>
          <w:szCs w:val="22"/>
        </w:rPr>
        <w:t xml:space="preserve">(wliczonej w cenę oferty) </w:t>
      </w:r>
      <w:r w:rsidR="00AC0798" w:rsidRPr="00773056">
        <w:rPr>
          <w:rFonts w:ascii="Times New Roman" w:eastAsia="Times New Roman" w:hAnsi="Times New Roman" w:cs="Times New Roman"/>
          <w:sz w:val="22"/>
          <w:szCs w:val="22"/>
        </w:rPr>
        <w:t>bieżąc</w:t>
      </w:r>
      <w:r w:rsidR="00AC0798">
        <w:rPr>
          <w:rFonts w:ascii="Times New Roman" w:eastAsia="Times New Roman" w:hAnsi="Times New Roman" w:cs="Times New Roman"/>
          <w:sz w:val="22"/>
          <w:szCs w:val="22"/>
        </w:rPr>
        <w:t>a</w:t>
      </w:r>
      <w:r w:rsidR="00AC0798" w:rsidRPr="007730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A65D7" w:rsidRPr="00773056">
        <w:rPr>
          <w:rFonts w:ascii="Times New Roman" w:eastAsia="Times New Roman" w:hAnsi="Times New Roman" w:cs="Times New Roman"/>
          <w:sz w:val="22"/>
          <w:szCs w:val="22"/>
        </w:rPr>
        <w:t>konserwacj</w:t>
      </w:r>
      <w:r w:rsidR="00AC0798">
        <w:rPr>
          <w:rFonts w:ascii="Times New Roman" w:eastAsia="Times New Roman" w:hAnsi="Times New Roman" w:cs="Times New Roman"/>
          <w:sz w:val="22"/>
          <w:szCs w:val="22"/>
        </w:rPr>
        <w:t>a</w:t>
      </w:r>
      <w:r w:rsidR="008A65D7" w:rsidRPr="00773056">
        <w:rPr>
          <w:rFonts w:ascii="Times New Roman" w:eastAsia="Times New Roman" w:hAnsi="Times New Roman" w:cs="Times New Roman"/>
          <w:sz w:val="22"/>
          <w:szCs w:val="22"/>
        </w:rPr>
        <w:t xml:space="preserve">, serwis </w:t>
      </w:r>
      <w:r w:rsidR="00AC0798">
        <w:rPr>
          <w:rFonts w:ascii="Times New Roman" w:eastAsia="Times New Roman" w:hAnsi="Times New Roman" w:cs="Times New Roman"/>
          <w:sz w:val="22"/>
          <w:szCs w:val="22"/>
        </w:rPr>
        <w:br/>
      </w:r>
      <w:r w:rsidR="008A65D7" w:rsidRPr="00773056">
        <w:rPr>
          <w:rFonts w:ascii="Times New Roman" w:eastAsia="Times New Roman" w:hAnsi="Times New Roman" w:cs="Times New Roman"/>
          <w:sz w:val="22"/>
          <w:szCs w:val="22"/>
        </w:rPr>
        <w:t xml:space="preserve">i </w:t>
      </w:r>
      <w:r w:rsidR="00AC0798" w:rsidRPr="00773056">
        <w:rPr>
          <w:rFonts w:ascii="Times New Roman" w:eastAsia="Times New Roman" w:hAnsi="Times New Roman" w:cs="Times New Roman"/>
          <w:sz w:val="22"/>
          <w:szCs w:val="22"/>
        </w:rPr>
        <w:t>przegląd</w:t>
      </w:r>
      <w:r w:rsidR="00AC0798">
        <w:rPr>
          <w:rFonts w:ascii="Times New Roman" w:eastAsia="Times New Roman" w:hAnsi="Times New Roman" w:cs="Times New Roman"/>
          <w:sz w:val="22"/>
          <w:szCs w:val="22"/>
        </w:rPr>
        <w:t>y</w:t>
      </w:r>
      <w:r w:rsidR="00AC0798" w:rsidRPr="00773056">
        <w:rPr>
          <w:rFonts w:ascii="Times New Roman" w:eastAsia="Times New Roman" w:hAnsi="Times New Roman" w:cs="Times New Roman"/>
          <w:sz w:val="22"/>
          <w:szCs w:val="22"/>
        </w:rPr>
        <w:t xml:space="preserve"> techniczn</w:t>
      </w:r>
      <w:r w:rsidR="00AC0798">
        <w:rPr>
          <w:rFonts w:ascii="Times New Roman" w:eastAsia="Times New Roman" w:hAnsi="Times New Roman" w:cs="Times New Roman"/>
          <w:sz w:val="22"/>
          <w:szCs w:val="22"/>
        </w:rPr>
        <w:t>e</w:t>
      </w:r>
      <w:r w:rsidR="00AC0798" w:rsidRPr="007730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A65D7" w:rsidRPr="00773056">
        <w:rPr>
          <w:rFonts w:ascii="Times New Roman" w:eastAsia="Times New Roman" w:hAnsi="Times New Roman" w:cs="Times New Roman"/>
          <w:sz w:val="22"/>
          <w:szCs w:val="22"/>
        </w:rPr>
        <w:t>wynikających z warunków gwarancji i naprawy przedmiotu zamówienia w okresie gwarancyjnym</w:t>
      </w:r>
      <w:r w:rsidR="00AC0798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211654F1" w14:textId="5D27FBA2" w:rsidR="00AC0798" w:rsidRPr="00E443CF" w:rsidRDefault="00AC0798" w:rsidP="008A65D7">
      <w:pPr>
        <w:pStyle w:val="xxxxmsolistparagraph"/>
        <w:ind w:left="567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11. dostawa sortera obejmuje usługi towarzyszące jak ubezpieczanie urządzenia na czas transportu, wniesienie, uruchomienie, instalację, konfigurację oraz szkolenie stanowiskowe z obsługi aparatury.</w:t>
      </w:r>
    </w:p>
    <w:p w14:paraId="56AF221E" w14:textId="77777777" w:rsidR="00482400" w:rsidRDefault="00482400" w:rsidP="00A13B39">
      <w:pPr>
        <w:pStyle w:val="xxxxmsolistparagraph"/>
        <w:rPr>
          <w:rFonts w:eastAsia="Times New Roman"/>
          <w:b/>
          <w:bCs/>
          <w:color w:val="C55A11"/>
          <w:sz w:val="22"/>
          <w:szCs w:val="22"/>
          <w:u w:val="single"/>
        </w:rPr>
      </w:pPr>
    </w:p>
    <w:p w14:paraId="409166C2" w14:textId="77777777" w:rsidR="00482400" w:rsidRDefault="00482400" w:rsidP="00A13B39">
      <w:pPr>
        <w:pStyle w:val="xxxxmsolistparagraph"/>
        <w:rPr>
          <w:rFonts w:eastAsia="Times New Roman"/>
          <w:b/>
          <w:bCs/>
          <w:color w:val="C55A11"/>
          <w:sz w:val="22"/>
          <w:szCs w:val="22"/>
          <w:u w:val="single"/>
        </w:rPr>
      </w:pPr>
    </w:p>
    <w:p w14:paraId="577F3F56" w14:textId="77777777" w:rsidR="00482400" w:rsidRDefault="00482400" w:rsidP="00A13B39">
      <w:pPr>
        <w:pStyle w:val="xxxxmsolistparagraph"/>
        <w:rPr>
          <w:rFonts w:eastAsia="Times New Roman"/>
          <w:b/>
          <w:bCs/>
          <w:color w:val="C55A11"/>
          <w:sz w:val="22"/>
          <w:szCs w:val="22"/>
          <w:u w:val="single"/>
        </w:rPr>
      </w:pPr>
    </w:p>
    <w:sectPr w:rsidR="00482400" w:rsidSect="00451D56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7F718" w14:textId="77777777" w:rsidR="00EF12EE" w:rsidRDefault="00EF12EE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14:paraId="33E64CFC" w14:textId="77777777" w:rsidR="00EF12EE" w:rsidRDefault="00EF12EE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  <w:endnote w:type="continuationNotice" w:id="1">
    <w:p w14:paraId="75D209A4" w14:textId="77777777" w:rsidR="00EF12EE" w:rsidRDefault="00EF12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AB56DA" w:rsidRPr="009328EB" w14:paraId="409730AB" w14:textId="77777777" w:rsidTr="5CD32AA8">
      <w:tc>
        <w:tcPr>
          <w:tcW w:w="5570" w:type="dxa"/>
        </w:tcPr>
        <w:p w14:paraId="1ECED826" w14:textId="77777777" w:rsidR="00AB56DA" w:rsidRPr="00956D2B" w:rsidRDefault="00AB56DA" w:rsidP="5CD32AA8">
          <w:pPr>
            <w:pStyle w:val="Stopka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5CD32AA8">
            <w:rPr>
              <w:rFonts w:ascii="Arial Narrow" w:hAnsi="Arial Narrow" w:cs="Tahoma"/>
              <w:i/>
              <w:iCs/>
              <w:sz w:val="16"/>
              <w:szCs w:val="16"/>
            </w:rPr>
            <w:t>……………………………………..</w:t>
          </w:r>
        </w:p>
        <w:p w14:paraId="0046E4C7" w14:textId="6E3A47F0" w:rsidR="00AB56DA" w:rsidRPr="00956D2B" w:rsidRDefault="00AB56DA">
          <w:pPr>
            <w:pStyle w:val="Stopka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Miejscowość,</w:t>
          </w:r>
          <w:r w:rsidR="00A31A51">
            <w:rPr>
              <w:rFonts w:ascii="Arial Narrow" w:hAnsi="Arial Narrow" w:cs="Tahoma"/>
              <w:i/>
              <w:iCs/>
              <w:sz w:val="16"/>
              <w:szCs w:val="16"/>
            </w:rPr>
            <w:t xml:space="preserve"> </w:t>
          </w: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14:paraId="3AC357E5" w14:textId="4AF553D0" w:rsidR="00AB56DA" w:rsidRPr="00956D2B" w:rsidRDefault="00AB56DA">
          <w:pPr>
            <w:pStyle w:val="Stopka"/>
            <w:jc w:val="center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pieczęć</w:t>
          </w:r>
          <w:r w:rsidR="00A31A51">
            <w:rPr>
              <w:rFonts w:ascii="Arial Narrow" w:hAnsi="Arial Narrow" w:cs="Tahoma"/>
              <w:i/>
              <w:iCs/>
              <w:sz w:val="16"/>
              <w:szCs w:val="16"/>
            </w:rPr>
            <w:t xml:space="preserve"> </w:t>
          </w: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i</w:t>
          </w:r>
          <w:r w:rsidR="00A31A51">
            <w:rPr>
              <w:rFonts w:ascii="Arial Narrow" w:hAnsi="Arial Narrow" w:cs="Tahoma"/>
              <w:i/>
              <w:iCs/>
              <w:sz w:val="16"/>
              <w:szCs w:val="16"/>
            </w:rPr>
            <w:t xml:space="preserve"> </w:t>
          </w: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podpis</w:t>
          </w:r>
          <w:r w:rsidR="00A31A51">
            <w:rPr>
              <w:rFonts w:ascii="Arial Narrow" w:hAnsi="Arial Narrow" w:cs="Tahoma"/>
              <w:i/>
              <w:iCs/>
              <w:sz w:val="16"/>
              <w:szCs w:val="16"/>
            </w:rPr>
            <w:t xml:space="preserve"> </w:t>
          </w: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upoważnionych</w:t>
          </w:r>
        </w:p>
        <w:p w14:paraId="730FCF78" w14:textId="6A5B2A77" w:rsidR="00AB56DA" w:rsidRPr="009328EB" w:rsidRDefault="00AB56DA" w:rsidP="00FC7813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przedstawicieli</w:t>
          </w:r>
          <w:r w:rsidR="00A31A51">
            <w:rPr>
              <w:rFonts w:ascii="Arial Narrow" w:hAnsi="Arial Narrow" w:cs="Tahoma"/>
              <w:i/>
              <w:iCs/>
              <w:sz w:val="16"/>
              <w:szCs w:val="16"/>
            </w:rPr>
            <w:t xml:space="preserve"> </w:t>
          </w: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firmy</w:t>
          </w:r>
        </w:p>
      </w:tc>
    </w:tr>
  </w:tbl>
  <w:p w14:paraId="0332F68D" w14:textId="77777777" w:rsidR="00AB56DA" w:rsidRDefault="00AB56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5AA8" w14:textId="12D9DFC9" w:rsidR="00AB56DA" w:rsidRPr="00982B43" w:rsidRDefault="00AB56DA">
    <w:pPr>
      <w:pStyle w:val="Stopka"/>
      <w:jc w:val="right"/>
      <w:rPr>
        <w:sz w:val="20"/>
      </w:rPr>
    </w:pPr>
    <w:r w:rsidRPr="00982B43">
      <w:rPr>
        <w:sz w:val="20"/>
      </w:rPr>
      <w:t>Strona</w:t>
    </w:r>
    <w:r w:rsidR="00A31A51">
      <w:rPr>
        <w:sz w:val="20"/>
      </w:rPr>
      <w:t xml:space="preserve"> </w:t>
    </w:r>
    <w:r w:rsidRPr="00982B43">
      <w:rPr>
        <w:bCs/>
        <w:sz w:val="20"/>
      </w:rPr>
      <w:fldChar w:fldCharType="begin"/>
    </w:r>
    <w:r w:rsidRPr="00982B43">
      <w:rPr>
        <w:bCs/>
        <w:sz w:val="20"/>
      </w:rPr>
      <w:instrText>PAGE  \* Arabic  \* MERGEFORMAT</w:instrText>
    </w:r>
    <w:r w:rsidRPr="00982B43">
      <w:rPr>
        <w:bCs/>
        <w:sz w:val="20"/>
      </w:rPr>
      <w:fldChar w:fldCharType="separate"/>
    </w:r>
    <w:r>
      <w:rPr>
        <w:bCs/>
        <w:noProof/>
        <w:sz w:val="20"/>
      </w:rPr>
      <w:t>8</w:t>
    </w:r>
    <w:r w:rsidRPr="00982B43">
      <w:rPr>
        <w:bCs/>
        <w:sz w:val="20"/>
      </w:rPr>
      <w:fldChar w:fldCharType="end"/>
    </w:r>
    <w:r w:rsidR="00A31A51">
      <w:rPr>
        <w:sz w:val="20"/>
      </w:rPr>
      <w:t xml:space="preserve"> </w:t>
    </w:r>
    <w:r w:rsidRPr="00982B43">
      <w:rPr>
        <w:sz w:val="20"/>
      </w:rPr>
      <w:t>z</w:t>
    </w:r>
    <w:r w:rsidR="00A31A51">
      <w:rPr>
        <w:sz w:val="20"/>
      </w:rPr>
      <w:t xml:space="preserve"> </w:t>
    </w:r>
    <w:r w:rsidRPr="00982B43">
      <w:rPr>
        <w:bCs/>
        <w:sz w:val="20"/>
      </w:rPr>
      <w:fldChar w:fldCharType="begin"/>
    </w:r>
    <w:r w:rsidRPr="00982B43">
      <w:rPr>
        <w:bCs/>
        <w:sz w:val="20"/>
      </w:rPr>
      <w:instrText>NUMPAGES  \* Arabic  \* MERGEFORMAT</w:instrText>
    </w:r>
    <w:r w:rsidRPr="00982B43">
      <w:rPr>
        <w:bCs/>
        <w:sz w:val="20"/>
      </w:rPr>
      <w:fldChar w:fldCharType="separate"/>
    </w:r>
    <w:r>
      <w:rPr>
        <w:bCs/>
        <w:noProof/>
        <w:sz w:val="20"/>
      </w:rPr>
      <w:t>40</w:t>
    </w:r>
    <w:r w:rsidRPr="00982B43">
      <w:rPr>
        <w:bCs/>
        <w:sz w:val="20"/>
      </w:rPr>
      <w:fldChar w:fldCharType="end"/>
    </w:r>
  </w:p>
  <w:p w14:paraId="34CAB679" w14:textId="77777777" w:rsidR="00AB56DA" w:rsidRDefault="00AB56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C0AD3" w14:textId="77777777" w:rsidR="00EF12EE" w:rsidRDefault="00EF12EE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bookmarkStart w:id="0" w:name="_Hlk106104309"/>
      <w:bookmarkEnd w:id="0"/>
      <w:r>
        <w:rPr>
          <w:rFonts w:ascii="Arial" w:hAnsi="Arial" w:cs="Arial"/>
        </w:rPr>
        <w:separator/>
      </w:r>
    </w:p>
  </w:footnote>
  <w:footnote w:type="continuationSeparator" w:id="0">
    <w:p w14:paraId="69257870" w14:textId="77777777" w:rsidR="00EF12EE" w:rsidRDefault="00EF12EE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  <w:footnote w:type="continuationNotice" w:id="1">
    <w:p w14:paraId="1E6F36A0" w14:textId="77777777" w:rsidR="00EF12EE" w:rsidRDefault="00EF12EE"/>
  </w:footnote>
  <w:footnote w:id="2">
    <w:p w14:paraId="558E4646" w14:textId="17B13ACC" w:rsidR="00AB56DA" w:rsidRPr="00A34FD1" w:rsidRDefault="00AB56DA" w:rsidP="000179F5">
      <w:pPr>
        <w:pStyle w:val="Tekstprzypisudolnego"/>
        <w:jc w:val="left"/>
      </w:pPr>
      <w:r w:rsidRPr="00A34FD1">
        <w:rPr>
          <w:rStyle w:val="Znakiprzypiswdolnych"/>
        </w:rPr>
        <w:footnoteRef/>
      </w:r>
      <w:r w:rsidR="00A31A51">
        <w:rPr>
          <w:i/>
        </w:rPr>
        <w:t xml:space="preserve"> </w:t>
      </w:r>
      <w:r w:rsidRPr="00A34FD1">
        <w:rPr>
          <w:i/>
        </w:rPr>
        <w:t>Jeżeli</w:t>
      </w:r>
      <w:r w:rsidR="00A31A51">
        <w:rPr>
          <w:i/>
        </w:rPr>
        <w:t xml:space="preserve"> </w:t>
      </w:r>
      <w:r w:rsidRPr="00A34FD1">
        <w:rPr>
          <w:i/>
        </w:rPr>
        <w:t>dotyczy.</w:t>
      </w:r>
      <w:r w:rsidR="00A31A51">
        <w:rPr>
          <w:i/>
        </w:rPr>
        <w:t xml:space="preserve"> </w:t>
      </w:r>
    </w:p>
  </w:footnote>
  <w:footnote w:id="3">
    <w:p w14:paraId="093AC8F7" w14:textId="77777777" w:rsidR="001B1963" w:rsidRDefault="001B1963" w:rsidP="0065438B">
      <w:pPr>
        <w:pStyle w:val="Tekstprzypisudolnego"/>
        <w:jc w:val="left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Sąd Polubowny przy Prokuratorii Generalnej RP – adres strony www </w:t>
      </w:r>
      <w:hyperlink r:id="rId1" w:history="1">
        <w:r>
          <w:rPr>
            <w:rStyle w:val="Hipercze"/>
            <w:i/>
            <w:sz w:val="18"/>
            <w:szCs w:val="18"/>
          </w:rPr>
          <w:t>https://sp.prokuratoria.gov.pl/</w:t>
        </w:r>
      </w:hyperlink>
      <w:r>
        <w:rPr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6F13" w14:textId="1681C14D" w:rsidR="00AB56DA" w:rsidRDefault="00AB56DA" w:rsidP="00A76D52">
    <w:pPr>
      <w:pStyle w:val="Normalny1"/>
      <w:tabs>
        <w:tab w:val="center" w:pos="4536"/>
        <w:tab w:val="right" w:pos="9072"/>
      </w:tabs>
      <w:spacing w:line="240" w:lineRule="auto"/>
      <w:jc w:val="both"/>
      <w:rPr>
        <w:rFonts w:ascii="Times New Roman" w:hAnsi="Times New Roman" w:cs="Times New Roman"/>
        <w:i/>
        <w:iCs/>
        <w:sz w:val="20"/>
        <w:szCs w:val="20"/>
        <w:u w:val="single"/>
      </w:rPr>
    </w:pPr>
    <w:r>
      <w:rPr>
        <w:rFonts w:ascii="Times New Roman" w:hAnsi="Times New Roman" w:cs="Times New Roman"/>
        <w:i/>
        <w:iCs/>
        <w:sz w:val="20"/>
        <w:szCs w:val="20"/>
        <w:u w:val="single"/>
      </w:rPr>
      <w:t>SWZ</w:t>
    </w:r>
    <w:r w:rsidR="00A31A51">
      <w:rPr>
        <w:rFonts w:ascii="Times New Roman" w:hAnsi="Times New Roman" w:cs="Times New Roman"/>
        <w:i/>
        <w:iCs/>
        <w:sz w:val="20"/>
        <w:szCs w:val="20"/>
        <w:u w:val="single"/>
      </w:rPr>
      <w:t xml:space="preserve"> </w:t>
    </w:r>
    <w:r w:rsidRPr="009A1A5D">
      <w:rPr>
        <w:rFonts w:ascii="Times New Roman" w:hAnsi="Times New Roman" w:cs="Times New Roman"/>
        <w:i/>
        <w:iCs/>
        <w:sz w:val="20"/>
        <w:szCs w:val="20"/>
        <w:u w:val="single"/>
      </w:rPr>
      <w:t>–</w:t>
    </w:r>
    <w:r w:rsidR="00A31A51">
      <w:rPr>
        <w:rFonts w:ascii="Times New Roman" w:hAnsi="Times New Roman" w:cs="Times New Roman"/>
        <w:i/>
        <w:sz w:val="20"/>
        <w:szCs w:val="20"/>
        <w:u w:val="single"/>
      </w:rPr>
      <w:t xml:space="preserve"> </w:t>
    </w:r>
    <w:bookmarkStart w:id="4" w:name="_Hlk63254569"/>
    <w:r w:rsidR="006C3821" w:rsidRPr="006C3821">
      <w:rPr>
        <w:rFonts w:ascii="Times New Roman" w:hAnsi="Times New Roman" w:cs="Times New Roman"/>
        <w:i/>
        <w:iCs/>
        <w:sz w:val="20"/>
        <w:szCs w:val="20"/>
        <w:u w:val="single"/>
      </w:rPr>
      <w:t>Wyłonienie</w:t>
    </w:r>
    <w:r w:rsidR="00A31A51">
      <w:rPr>
        <w:rFonts w:ascii="Times New Roman" w:hAnsi="Times New Roman" w:cs="Times New Roman"/>
        <w:i/>
        <w:iCs/>
        <w:sz w:val="20"/>
        <w:szCs w:val="20"/>
        <w:u w:val="single"/>
      </w:rPr>
      <w:t xml:space="preserve"> </w:t>
    </w:r>
    <w:r w:rsidR="00822C8C" w:rsidRPr="00822C8C">
      <w:rPr>
        <w:rFonts w:ascii="Times New Roman" w:hAnsi="Times New Roman" w:cs="Times New Roman"/>
        <w:i/>
        <w:iCs/>
        <w:sz w:val="20"/>
        <w:szCs w:val="20"/>
        <w:u w:val="single"/>
      </w:rPr>
      <w:t>Wykonawcy</w:t>
    </w:r>
    <w:r w:rsidR="00A31A51">
      <w:rPr>
        <w:rFonts w:ascii="Times New Roman" w:hAnsi="Times New Roman" w:cs="Times New Roman"/>
        <w:i/>
        <w:iCs/>
        <w:sz w:val="20"/>
        <w:szCs w:val="20"/>
        <w:u w:val="single"/>
      </w:rPr>
      <w:t xml:space="preserve"> </w:t>
    </w:r>
    <w:r w:rsidR="00822C8C" w:rsidRPr="00822C8C">
      <w:rPr>
        <w:rFonts w:ascii="Times New Roman" w:hAnsi="Times New Roman" w:cs="Times New Roman"/>
        <w:i/>
        <w:iCs/>
        <w:sz w:val="20"/>
        <w:szCs w:val="20"/>
        <w:u w:val="single"/>
      </w:rPr>
      <w:t>w</w:t>
    </w:r>
    <w:r w:rsidR="00A31A51">
      <w:rPr>
        <w:rFonts w:ascii="Times New Roman" w:hAnsi="Times New Roman" w:cs="Times New Roman"/>
        <w:i/>
        <w:iCs/>
        <w:sz w:val="20"/>
        <w:szCs w:val="20"/>
        <w:u w:val="single"/>
      </w:rPr>
      <w:t xml:space="preserve"> </w:t>
    </w:r>
    <w:r w:rsidR="00822C8C" w:rsidRPr="00822C8C">
      <w:rPr>
        <w:rFonts w:ascii="Times New Roman" w:hAnsi="Times New Roman" w:cs="Times New Roman"/>
        <w:i/>
        <w:iCs/>
        <w:sz w:val="20"/>
        <w:szCs w:val="20"/>
        <w:u w:val="single"/>
      </w:rPr>
      <w:t>zakresie</w:t>
    </w:r>
    <w:r w:rsidR="00A31A51">
      <w:rPr>
        <w:rFonts w:ascii="Times New Roman" w:hAnsi="Times New Roman" w:cs="Times New Roman"/>
        <w:i/>
        <w:iCs/>
        <w:sz w:val="20"/>
        <w:szCs w:val="20"/>
        <w:u w:val="single"/>
      </w:rPr>
      <w:t xml:space="preserve"> </w:t>
    </w:r>
    <w:r w:rsidR="00F85E52" w:rsidRPr="00F85E52">
      <w:rPr>
        <w:rFonts w:ascii="Times New Roman" w:hAnsi="Times New Roman" w:cs="Times New Roman"/>
        <w:i/>
        <w:iCs/>
        <w:sz w:val="20"/>
        <w:szCs w:val="20"/>
        <w:u w:val="single"/>
      </w:rPr>
      <w:t>dostaw</w:t>
    </w:r>
    <w:r w:rsidR="00FB4984">
      <w:rPr>
        <w:rFonts w:ascii="Times New Roman" w:hAnsi="Times New Roman" w:cs="Times New Roman"/>
        <w:i/>
        <w:iCs/>
        <w:sz w:val="20"/>
        <w:szCs w:val="20"/>
        <w:u w:val="single"/>
      </w:rPr>
      <w:t>y</w:t>
    </w:r>
    <w:r w:rsidR="00F85E52" w:rsidRPr="00F85E52">
      <w:rPr>
        <w:rFonts w:ascii="Times New Roman" w:hAnsi="Times New Roman" w:cs="Times New Roman"/>
        <w:i/>
        <w:iCs/>
        <w:sz w:val="20"/>
        <w:szCs w:val="20"/>
        <w:u w:val="single"/>
      </w:rPr>
      <w:t>, uruchomieni</w:t>
    </w:r>
    <w:r w:rsidR="00FB4984">
      <w:rPr>
        <w:rFonts w:ascii="Times New Roman" w:hAnsi="Times New Roman" w:cs="Times New Roman"/>
        <w:i/>
        <w:iCs/>
        <w:sz w:val="20"/>
        <w:szCs w:val="20"/>
        <w:u w:val="single"/>
      </w:rPr>
      <w:t>a</w:t>
    </w:r>
    <w:r w:rsidR="00773056">
      <w:rPr>
        <w:rFonts w:ascii="Times New Roman" w:hAnsi="Times New Roman" w:cs="Times New Roman"/>
        <w:i/>
        <w:iCs/>
        <w:sz w:val="20"/>
        <w:szCs w:val="20"/>
        <w:u w:val="single"/>
      </w:rPr>
      <w:t xml:space="preserve">, instalacji </w:t>
    </w:r>
    <w:r w:rsidR="00F85E52" w:rsidRPr="00F85E52">
      <w:rPr>
        <w:rFonts w:ascii="Times New Roman" w:hAnsi="Times New Roman" w:cs="Times New Roman"/>
        <w:i/>
        <w:iCs/>
        <w:sz w:val="20"/>
        <w:szCs w:val="20"/>
        <w:u w:val="single"/>
      </w:rPr>
      <w:t>i konfiguracj</w:t>
    </w:r>
    <w:r w:rsidR="00FB4984">
      <w:rPr>
        <w:rFonts w:ascii="Times New Roman" w:hAnsi="Times New Roman" w:cs="Times New Roman"/>
        <w:i/>
        <w:iCs/>
        <w:sz w:val="20"/>
        <w:szCs w:val="20"/>
        <w:u w:val="single"/>
      </w:rPr>
      <w:t>i</w:t>
    </w:r>
    <w:r w:rsidR="00F85E52" w:rsidRPr="00F85E52">
      <w:rPr>
        <w:rFonts w:ascii="Times New Roman" w:hAnsi="Times New Roman" w:cs="Times New Roman"/>
        <w:i/>
        <w:iCs/>
        <w:sz w:val="20"/>
        <w:szCs w:val="20"/>
        <w:u w:val="single"/>
      </w:rPr>
      <w:t xml:space="preserve"> wysokoparametrow</w:t>
    </w:r>
    <w:r w:rsidR="00FB4984">
      <w:rPr>
        <w:rFonts w:ascii="Times New Roman" w:hAnsi="Times New Roman" w:cs="Times New Roman"/>
        <w:i/>
        <w:iCs/>
        <w:sz w:val="20"/>
        <w:szCs w:val="20"/>
        <w:u w:val="single"/>
      </w:rPr>
      <w:t>ego</w:t>
    </w:r>
    <w:r w:rsidR="00F85E52" w:rsidRPr="00F85E52">
      <w:rPr>
        <w:rFonts w:ascii="Times New Roman" w:hAnsi="Times New Roman" w:cs="Times New Roman"/>
        <w:i/>
        <w:iCs/>
        <w:sz w:val="20"/>
        <w:szCs w:val="20"/>
        <w:u w:val="single"/>
      </w:rPr>
      <w:t xml:space="preserve"> sorter</w:t>
    </w:r>
    <w:r w:rsidR="00FB4984">
      <w:rPr>
        <w:rFonts w:ascii="Times New Roman" w:hAnsi="Times New Roman" w:cs="Times New Roman"/>
        <w:i/>
        <w:iCs/>
        <w:sz w:val="20"/>
        <w:szCs w:val="20"/>
        <w:u w:val="single"/>
      </w:rPr>
      <w:t>a</w:t>
    </w:r>
    <w:r w:rsidR="00F85E52" w:rsidRPr="00F85E52">
      <w:rPr>
        <w:rFonts w:ascii="Times New Roman" w:hAnsi="Times New Roman" w:cs="Times New Roman"/>
        <w:i/>
        <w:iCs/>
        <w:sz w:val="20"/>
        <w:szCs w:val="20"/>
        <w:u w:val="single"/>
      </w:rPr>
      <w:t xml:space="preserve"> komórek dla Wydziału Biochemii, Biofizyki i Biotechnologii Uniwersytetu Jagiellońskiego.</w:t>
    </w:r>
  </w:p>
  <w:p w14:paraId="28B3D8FF" w14:textId="77777777" w:rsidR="00F85E52" w:rsidRPr="00EF47E5" w:rsidRDefault="00F85E52" w:rsidP="00A76D52">
    <w:pPr>
      <w:pStyle w:val="Normalny1"/>
      <w:tabs>
        <w:tab w:val="center" w:pos="4536"/>
        <w:tab w:val="right" w:pos="9072"/>
      </w:tabs>
      <w:spacing w:line="240" w:lineRule="auto"/>
      <w:jc w:val="both"/>
      <w:rPr>
        <w:rFonts w:ascii="Times New Roman" w:hAnsi="Times New Roman" w:cs="Times New Roman"/>
        <w:i/>
        <w:sz w:val="20"/>
        <w:szCs w:val="20"/>
        <w:u w:val="single"/>
      </w:rPr>
    </w:pPr>
  </w:p>
  <w:bookmarkEnd w:id="4"/>
  <w:p w14:paraId="4F59EDF2" w14:textId="3FACE12A" w:rsidR="00AB56DA" w:rsidRDefault="00AB56DA" w:rsidP="00A76D52">
    <w:pPr>
      <w:pStyle w:val="Nagwek"/>
      <w:jc w:val="both"/>
      <w:rPr>
        <w:rFonts w:ascii="Times New Roman" w:eastAsia="Arial" w:hAnsi="Times New Roman"/>
        <w:iCs/>
        <w:color w:val="000000"/>
        <w:sz w:val="20"/>
      </w:rPr>
    </w:pPr>
    <w:r>
      <w:rPr>
        <w:sz w:val="20"/>
      </w:rPr>
      <w:tab/>
    </w:r>
    <w:r>
      <w:rPr>
        <w:sz w:val="20"/>
      </w:rPr>
      <w:tab/>
    </w:r>
    <w:r w:rsidR="00DD6717">
      <w:rPr>
        <w:iCs/>
        <w:sz w:val="20"/>
      </w:rPr>
      <w:t xml:space="preserve"> </w:t>
    </w:r>
    <w:r w:rsidR="00A31A51">
      <w:rPr>
        <w:iCs/>
        <w:sz w:val="20"/>
      </w:rPr>
      <w:t xml:space="preserve"> </w:t>
    </w:r>
    <w:r w:rsidRPr="00A76D52">
      <w:rPr>
        <w:rFonts w:ascii="Times New Roman" w:eastAsia="Arial" w:hAnsi="Times New Roman"/>
        <w:iCs/>
        <w:color w:val="000000"/>
        <w:sz w:val="20"/>
      </w:rPr>
      <w:t>Nr</w:t>
    </w:r>
    <w:r w:rsidR="00A31A51">
      <w:rPr>
        <w:rFonts w:ascii="Times New Roman" w:eastAsia="Arial" w:hAnsi="Times New Roman"/>
        <w:iCs/>
        <w:color w:val="000000"/>
        <w:sz w:val="20"/>
      </w:rPr>
      <w:t xml:space="preserve"> </w:t>
    </w:r>
    <w:r w:rsidRPr="00A76D52">
      <w:rPr>
        <w:rFonts w:ascii="Times New Roman" w:eastAsia="Arial" w:hAnsi="Times New Roman"/>
        <w:iCs/>
        <w:color w:val="000000"/>
        <w:sz w:val="20"/>
      </w:rPr>
      <w:t>sprawy:</w:t>
    </w:r>
    <w:r w:rsidR="00A31A51">
      <w:rPr>
        <w:rFonts w:ascii="Times New Roman" w:eastAsia="Arial" w:hAnsi="Times New Roman"/>
        <w:iCs/>
        <w:color w:val="000000"/>
        <w:sz w:val="20"/>
      </w:rPr>
      <w:t xml:space="preserve"> </w:t>
    </w:r>
    <w:r w:rsidRPr="00A76D52">
      <w:rPr>
        <w:rFonts w:ascii="Times New Roman" w:eastAsia="Arial" w:hAnsi="Times New Roman"/>
        <w:iCs/>
        <w:color w:val="000000"/>
        <w:sz w:val="20"/>
      </w:rPr>
      <w:t>80.272.</w:t>
    </w:r>
    <w:r w:rsidR="00FF7320">
      <w:rPr>
        <w:rFonts w:ascii="Times New Roman" w:eastAsia="Arial" w:hAnsi="Times New Roman"/>
        <w:iCs/>
        <w:color w:val="000000"/>
        <w:sz w:val="20"/>
      </w:rPr>
      <w:t>276.</w:t>
    </w:r>
    <w:r w:rsidR="006C3821">
      <w:rPr>
        <w:rFonts w:ascii="Times New Roman" w:eastAsia="Arial" w:hAnsi="Times New Roman"/>
        <w:iCs/>
        <w:color w:val="000000"/>
        <w:sz w:val="20"/>
      </w:rPr>
      <w:t>2022</w:t>
    </w:r>
  </w:p>
  <w:p w14:paraId="0CA83F73" w14:textId="23564DF4" w:rsidR="0048114D" w:rsidRDefault="00FF7320" w:rsidP="001B2B2E">
    <w:pPr>
      <w:pStyle w:val="Nagwek"/>
      <w:rPr>
        <w:sz w:val="20"/>
      </w:rPr>
    </w:pPr>
    <w:r>
      <w:rPr>
        <w:noProof/>
      </w:rPr>
      <w:drawing>
        <wp:anchor distT="0" distB="0" distL="114300" distR="114300" simplePos="0" relativeHeight="251674624" behindDoc="0" locked="0" layoutInCell="1" allowOverlap="1" wp14:anchorId="365C8B58" wp14:editId="79D4336B">
          <wp:simplePos x="0" y="0"/>
          <wp:positionH relativeFrom="column">
            <wp:posOffset>4861560</wp:posOffset>
          </wp:positionH>
          <wp:positionV relativeFrom="paragraph">
            <wp:posOffset>10795</wp:posOffset>
          </wp:positionV>
          <wp:extent cx="972326" cy="1206984"/>
          <wp:effectExtent l="0" t="0" r="0" b="0"/>
          <wp:wrapNone/>
          <wp:docPr id="9" name="Obraz 9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dobny obra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326" cy="1206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14D">
      <w:rPr>
        <w:noProof/>
      </w:rPr>
      <mc:AlternateContent>
        <mc:Choice Requires="wpg">
          <w:drawing>
            <wp:anchor distT="0" distB="0" distL="114300" distR="114300" simplePos="0" relativeHeight="251646976" behindDoc="1" locked="0" layoutInCell="1" allowOverlap="1" wp14:anchorId="4191E028" wp14:editId="145127F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780540" cy="1118235"/>
              <wp:effectExtent l="0" t="0" r="0" b="0"/>
              <wp:wrapNone/>
              <wp:docPr id="8" name="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80540" cy="1118235"/>
                        <a:chOff x="-29744" y="72075"/>
                        <a:chExt cx="1767205" cy="1126485"/>
                      </a:xfrm>
                    </wpg:grpSpPr>
                    <pic:pic xmlns:pic="http://schemas.openxmlformats.org/drawingml/2006/picture">
                      <pic:nvPicPr>
                        <pic:cNvPr id="4" name="Obraz 4" descr="Znalezione obrazy dla zapytania erc 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753" y="72075"/>
                          <a:ext cx="1035980" cy="10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-29744" y="981401"/>
                          <a:ext cx="1767205" cy="2171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F5F79" w14:textId="77777777" w:rsidR="0048114D" w:rsidRPr="00331EAE" w:rsidRDefault="0048114D" w:rsidP="0048114D">
                            <w:pPr>
                              <w:rPr>
                                <w:rFonts w:ascii="Bahnschrift SemiBold" w:eastAsia="Microsoft JhengHei UI" w:hAnsi="Bahnschrift SemiBold" w:cs="Calibr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91E028" id="Grupa 8" o:spid="_x0000_s1026" style="position:absolute;margin-left:0;margin-top:-.05pt;width:140.2pt;height:88.05pt;z-index:-251669504;mso-width-relative:margin;mso-height-relative:margin" coordorigin="-297,720" coordsize="17672,11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alt="Znalezione obrazy dla zapytania erc logo" style="position:absolute;left:387;top:720;width:10360;height:10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">
                <v:imagedata r:id="rId3" o:title="Znalezione obrazy dla zapytania erc 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-297;top:9814;width:17671;height:2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49AF5F79" w14:textId="77777777" w:rsidR="0048114D" w:rsidRPr="00331EAE" w:rsidRDefault="0048114D" w:rsidP="0048114D">
                      <w:pPr>
                        <w:rPr>
                          <w:rFonts w:ascii="Bahnschrift SemiBold" w:eastAsia="Microsoft JhengHei UI" w:hAnsi="Bahnschrift SemiBold" w:cs="Calibri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0CDC26FF" w14:textId="1CC58DA7" w:rsidR="0048114D" w:rsidRDefault="00DD3E4E" w:rsidP="001B2B2E">
    <w:pPr>
      <w:pStyle w:val="Nagwek"/>
      <w:rPr>
        <w:sz w:val="20"/>
      </w:rPr>
    </w:pPr>
    <w:r w:rsidRPr="009E52DD">
      <w:rPr>
        <w:noProof/>
      </w:rPr>
      <w:drawing>
        <wp:anchor distT="0" distB="0" distL="114300" distR="114300" simplePos="0" relativeHeight="251665408" behindDoc="0" locked="0" layoutInCell="1" allowOverlap="1" wp14:anchorId="3245C890" wp14:editId="2783A437">
          <wp:simplePos x="0" y="0"/>
          <wp:positionH relativeFrom="column">
            <wp:posOffset>3832860</wp:posOffset>
          </wp:positionH>
          <wp:positionV relativeFrom="paragraph">
            <wp:posOffset>12700</wp:posOffset>
          </wp:positionV>
          <wp:extent cx="950654" cy="643729"/>
          <wp:effectExtent l="0" t="0" r="1905" b="4445"/>
          <wp:wrapNone/>
          <wp:docPr id="1" name="Obraz 1" descr="C:\Users\AKS\Desktop\hr-1-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KS\Desktop\hr-1-12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654" cy="643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5BE961" w14:textId="15B38732" w:rsidR="0048114D" w:rsidRDefault="006D1B31" w:rsidP="001B2B2E">
    <w:pPr>
      <w:pStyle w:val="Nagwek"/>
      <w:rPr>
        <w:sz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17870BB8" wp14:editId="782D72D9">
          <wp:simplePos x="0" y="0"/>
          <wp:positionH relativeFrom="column">
            <wp:posOffset>1158240</wp:posOffset>
          </wp:positionH>
          <wp:positionV relativeFrom="paragraph">
            <wp:posOffset>48895</wp:posOffset>
          </wp:positionV>
          <wp:extent cx="2588260" cy="403860"/>
          <wp:effectExtent l="0" t="0" r="2540" b="0"/>
          <wp:wrapTight wrapText="bothSides">
            <wp:wrapPolygon edited="0">
              <wp:start x="2703" y="0"/>
              <wp:lineTo x="0" y="5094"/>
              <wp:lineTo x="0" y="20377"/>
              <wp:lineTo x="21462" y="20377"/>
              <wp:lineTo x="21462" y="11208"/>
              <wp:lineTo x="17329" y="7132"/>
              <wp:lineTo x="5087" y="0"/>
              <wp:lineTo x="2703" y="0"/>
            </wp:wrapPolygon>
          </wp:wrapTight>
          <wp:docPr id="10" name="Obraz 10" descr="Znalezione obrazy dla zapytania eu commision h2020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lezione obrazy dla zapytania eu commision h2020 logo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2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34062D7" w14:textId="03A28C1A" w:rsidR="0048114D" w:rsidRDefault="0048114D" w:rsidP="001B2B2E">
    <w:pPr>
      <w:pStyle w:val="Nagwek"/>
      <w:rPr>
        <w:sz w:val="20"/>
      </w:rPr>
    </w:pPr>
  </w:p>
  <w:p w14:paraId="5CA8C33A" w14:textId="181CA401" w:rsidR="001B2B2E" w:rsidRDefault="00EE6F73" w:rsidP="001B2B2E">
    <w:pPr>
      <w:pStyle w:val="Nagwek"/>
      <w:rPr>
        <w:sz w:val="20"/>
      </w:rPr>
    </w:pPr>
    <w:r>
      <w:rPr>
        <w:sz w:val="20"/>
      </w:rPr>
      <w:tab/>
    </w:r>
    <w:r w:rsidR="001B2B2E">
      <w:rPr>
        <w:sz w:val="20"/>
      </w:rPr>
      <w:tab/>
    </w:r>
  </w:p>
  <w:p w14:paraId="05BE30D1" w14:textId="4413D438" w:rsidR="00D153B9" w:rsidRPr="00582795" w:rsidRDefault="00D153B9" w:rsidP="00A76D52">
    <w:pPr>
      <w:pStyle w:val="Nagwek"/>
      <w:jc w:val="both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BD642F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B46408F6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3" w15:restartNumberingAfterBreak="0">
    <w:nsid w:val="00000009"/>
    <w:multiLevelType w:val="multilevel"/>
    <w:tmpl w:val="7B840B44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2.%3."/>
      <w:lvlJc w:val="left"/>
      <w:pPr>
        <w:tabs>
          <w:tab w:val="num" w:pos="2160"/>
        </w:tabs>
        <w:ind w:left="2160" w:hanging="360"/>
      </w:pPr>
      <w:rPr>
        <w:rFonts w:eastAsia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)"/>
      <w:lvlJc w:val="left"/>
      <w:pPr>
        <w:tabs>
          <w:tab w:val="num" w:pos="709"/>
        </w:tabs>
        <w:ind w:left="644" w:hanging="360"/>
      </w:pPr>
      <w:rPr>
        <w:rFonts w:cs="Times New Roman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color w:val="auto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olor w:val="00000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D"/>
    <w:multiLevelType w:val="multilevel"/>
    <w:tmpl w:val="60C2669E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0"/>
    <w:multiLevelType w:val="multilevel"/>
    <w:tmpl w:val="AB265F2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  <w:b w:val="0"/>
        <w:color w:val="auto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00000011"/>
    <w:multiLevelType w:val="multilevel"/>
    <w:tmpl w:val="5A5AAA98"/>
    <w:name w:val="WW8Num1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lang w:val="x-none"/>
      </w:rPr>
    </w:lvl>
    <w:lvl w:ilvl="1">
      <w:start w:val="1"/>
      <w:numFmt w:val="decimal"/>
      <w:isLgl/>
      <w:lvlText w:val="%1.%2"/>
      <w:lvlJc w:val="left"/>
      <w:pPr>
        <w:ind w:left="1757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1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2" w15:restartNumberingAfterBreak="0">
    <w:nsid w:val="00000014"/>
    <w:multiLevelType w:val="singleLevel"/>
    <w:tmpl w:val="D7C099CA"/>
    <w:lvl w:ilvl="0">
      <w:start w:val="1"/>
      <w:numFmt w:val="decimal"/>
      <w:lvlText w:val="2.%1."/>
      <w:lvlJc w:val="left"/>
      <w:pPr>
        <w:ind w:left="1080" w:hanging="360"/>
      </w:pPr>
      <w:rPr>
        <w:rFonts w:cs="Times New Roman" w:hint="default"/>
        <w:sz w:val="22"/>
        <w:szCs w:val="22"/>
        <w:lang w:val="x-none"/>
      </w:rPr>
    </w:lvl>
  </w:abstractNum>
  <w:abstractNum w:abstractNumId="13" w15:restartNumberingAfterBreak="0">
    <w:nsid w:val="00000015"/>
    <w:multiLevelType w:val="multilevel"/>
    <w:tmpl w:val="F7A62B18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rFonts w:ascii="Times New Roman" w:eastAsia="Times New Roman" w:hAnsi="Times New Roman" w:cs="Times New Roman"/>
        <w:color w:val="auto"/>
        <w:sz w:val="22"/>
        <w:szCs w:val="22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6"/>
    <w:multiLevelType w:val="multilevel"/>
    <w:tmpl w:val="9F645934"/>
    <w:name w:val="WW8Num2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cs="Times New Roman"/>
      </w:rPr>
    </w:lvl>
  </w:abstractNum>
  <w:abstractNum w:abstractNumId="18" w15:restartNumberingAfterBreak="0">
    <w:nsid w:val="0000003A"/>
    <w:multiLevelType w:val="multilevel"/>
    <w:tmpl w:val="441A268A"/>
    <w:name w:val="WW8Num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9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0" w15:restartNumberingAfterBreak="0">
    <w:nsid w:val="00000042"/>
    <w:multiLevelType w:val="multilevel"/>
    <w:tmpl w:val="00000042"/>
    <w:name w:val="WW8Num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1" w15:restartNumberingAfterBreak="0">
    <w:nsid w:val="00000046"/>
    <w:multiLevelType w:val="multilevel"/>
    <w:tmpl w:val="00000046"/>
    <w:name w:val="WW8Num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2" w15:restartNumberingAfterBreak="0">
    <w:nsid w:val="0000004E"/>
    <w:multiLevelType w:val="multilevel"/>
    <w:tmpl w:val="0000004E"/>
    <w:name w:val="Outlin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2">
      <w:start w:val="1"/>
      <w:numFmt w:val="upperLetter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00A904C4"/>
    <w:multiLevelType w:val="multilevel"/>
    <w:tmpl w:val="8132F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01467B9D"/>
    <w:multiLevelType w:val="hybridMultilevel"/>
    <w:tmpl w:val="809686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021C2DAC"/>
    <w:multiLevelType w:val="singleLevel"/>
    <w:tmpl w:val="D11826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lang w:val="x-none"/>
      </w:rPr>
    </w:lvl>
  </w:abstractNum>
  <w:abstractNum w:abstractNumId="27" w15:restartNumberingAfterBreak="0">
    <w:nsid w:val="04380A41"/>
    <w:multiLevelType w:val="hybridMultilevel"/>
    <w:tmpl w:val="28B865E2"/>
    <w:lvl w:ilvl="0" w:tplc="F5B60752">
      <w:start w:val="1"/>
      <w:numFmt w:val="lowerLetter"/>
      <w:lvlText w:val="%1."/>
      <w:lvlJc w:val="left"/>
      <w:pPr>
        <w:ind w:left="248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" w15:restartNumberingAfterBreak="0">
    <w:nsid w:val="04EC0CAA"/>
    <w:multiLevelType w:val="hybridMultilevel"/>
    <w:tmpl w:val="F6A8110E"/>
    <w:name w:val="WW8Num2223322"/>
    <w:lvl w:ilvl="0" w:tplc="11A8E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60708B"/>
    <w:multiLevelType w:val="multilevel"/>
    <w:tmpl w:val="1BE22C9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30" w15:restartNumberingAfterBreak="0">
    <w:nsid w:val="08321CD3"/>
    <w:multiLevelType w:val="multilevel"/>
    <w:tmpl w:val="E968EA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36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DB875E1"/>
    <w:multiLevelType w:val="multilevel"/>
    <w:tmpl w:val="22A8D4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872" w:hanging="1440"/>
      </w:pPr>
      <w:rPr>
        <w:rFonts w:hint="default"/>
        <w:color w:val="auto"/>
      </w:rPr>
    </w:lvl>
  </w:abstractNum>
  <w:abstractNum w:abstractNumId="33" w15:restartNumberingAfterBreak="0">
    <w:nsid w:val="1217285B"/>
    <w:multiLevelType w:val="hybridMultilevel"/>
    <w:tmpl w:val="C664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0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4F1D24"/>
    <w:multiLevelType w:val="hybridMultilevel"/>
    <w:tmpl w:val="C1A8CA78"/>
    <w:lvl w:ilvl="0" w:tplc="E4C88E3E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b w:val="0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131A0371"/>
    <w:multiLevelType w:val="hybridMultilevel"/>
    <w:tmpl w:val="B0E49520"/>
    <w:lvl w:ilvl="0" w:tplc="5046E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13317E67"/>
    <w:multiLevelType w:val="hybridMultilevel"/>
    <w:tmpl w:val="4B927358"/>
    <w:lvl w:ilvl="0" w:tplc="D3448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4A41964"/>
    <w:multiLevelType w:val="multilevel"/>
    <w:tmpl w:val="CBBEBB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177A6885"/>
    <w:multiLevelType w:val="hybridMultilevel"/>
    <w:tmpl w:val="9F2AB9F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D50A8476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1AC52A38"/>
    <w:multiLevelType w:val="multilevel"/>
    <w:tmpl w:val="74AC66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i w:val="0"/>
        <w:iCs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  <w:color w:val="000000" w:themeColor="text1"/>
      </w:rPr>
    </w:lvl>
  </w:abstractNum>
  <w:abstractNum w:abstractNumId="41" w15:restartNumberingAfterBreak="0">
    <w:nsid w:val="1BF00338"/>
    <w:multiLevelType w:val="hybridMultilevel"/>
    <w:tmpl w:val="65FCF8BC"/>
    <w:name w:val="WW8Num22233"/>
    <w:lvl w:ilvl="0" w:tplc="27320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4C3065"/>
    <w:multiLevelType w:val="hybridMultilevel"/>
    <w:tmpl w:val="AFA6E8A4"/>
    <w:lvl w:ilvl="0" w:tplc="732CB8A6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EC825B0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04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4" w15:restartNumberingAfterBreak="0">
    <w:nsid w:val="1F6A4D65"/>
    <w:multiLevelType w:val="hybridMultilevel"/>
    <w:tmpl w:val="5C905ED6"/>
    <w:lvl w:ilvl="0" w:tplc="A45A7D68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1C22A58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color w:val="auto"/>
        <w:sz w:val="24"/>
        <w:szCs w:val="24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5FA16F0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82C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  <w:szCs w:val="22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20FB6B7E"/>
    <w:multiLevelType w:val="multilevel"/>
    <w:tmpl w:val="2C4269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226520F"/>
    <w:multiLevelType w:val="multilevel"/>
    <w:tmpl w:val="DA128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47" w15:restartNumberingAfterBreak="0">
    <w:nsid w:val="2296007C"/>
    <w:multiLevelType w:val="multilevel"/>
    <w:tmpl w:val="441A004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)"/>
      <w:lvlJc w:val="left"/>
      <w:pPr>
        <w:ind w:left="851" w:hanging="425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2)%3."/>
      <w:lvlJc w:val="left"/>
      <w:pPr>
        <w:ind w:left="1572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2)%3.%4."/>
      <w:lvlJc w:val="left"/>
      <w:pPr>
        <w:ind w:left="1998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2)%3.%4.%5."/>
      <w:lvlJc w:val="left"/>
      <w:pPr>
        <w:ind w:left="2784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2)%3.%4.%5.%6."/>
      <w:lvlJc w:val="left"/>
      <w:pPr>
        <w:ind w:left="3210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2)%3.%4.%5.%6.%7."/>
      <w:lvlJc w:val="left"/>
      <w:pPr>
        <w:ind w:left="3996" w:hanging="14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2)%3.%4.%5.%6.%7.%8."/>
      <w:lvlJc w:val="left"/>
      <w:pPr>
        <w:ind w:left="4422" w:hanging="14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2)%3.%4.%5.%6.%7.%8.%9."/>
      <w:lvlJc w:val="left"/>
      <w:pPr>
        <w:ind w:left="5208" w:hanging="18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8" w15:restartNumberingAfterBreak="0">
    <w:nsid w:val="22BF3219"/>
    <w:multiLevelType w:val="multilevel"/>
    <w:tmpl w:val="AE9C38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9" w15:restartNumberingAfterBreak="0">
    <w:nsid w:val="249B1A64"/>
    <w:multiLevelType w:val="hybridMultilevel"/>
    <w:tmpl w:val="6BAE8B9A"/>
    <w:lvl w:ilvl="0" w:tplc="04150019">
      <w:start w:val="1"/>
      <w:numFmt w:val="lowerLetter"/>
      <w:lvlText w:val="%1.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50" w15:restartNumberingAfterBreak="0">
    <w:nsid w:val="25B665CF"/>
    <w:multiLevelType w:val="hybridMultilevel"/>
    <w:tmpl w:val="FAF2CD02"/>
    <w:lvl w:ilvl="0" w:tplc="41D8475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1" w15:restartNumberingAfterBreak="0">
    <w:nsid w:val="26EE4429"/>
    <w:multiLevelType w:val="multilevel"/>
    <w:tmpl w:val="42148D64"/>
    <w:styleLink w:val="Zaimportowanystyl8"/>
    <w:lvl w:ilvl="0">
      <w:start w:val="1"/>
      <w:numFmt w:val="decimal"/>
      <w:lvlText w:val="%1."/>
      <w:lvlJc w:val="left"/>
      <w:pPr>
        <w:ind w:left="405" w:hanging="40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765" w:hanging="40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65" w:hanging="76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65" w:hanging="76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65" w:hanging="76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65" w:hanging="76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2" w15:restartNumberingAfterBreak="0">
    <w:nsid w:val="2C2C45C3"/>
    <w:multiLevelType w:val="hybridMultilevel"/>
    <w:tmpl w:val="173497DC"/>
    <w:name w:val="WW8Num222323"/>
    <w:lvl w:ilvl="0" w:tplc="2EA25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B3769A"/>
    <w:multiLevelType w:val="multilevel"/>
    <w:tmpl w:val="D3DE884E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moje21"/>
      <w:isLgl/>
      <w:lvlText w:val="%1.%2."/>
      <w:lvlJc w:val="left"/>
      <w:pPr>
        <w:tabs>
          <w:tab w:val="num" w:pos="921"/>
        </w:tabs>
        <w:ind w:left="921" w:hanging="495"/>
      </w:pPr>
      <w:rPr>
        <w:rFonts w:cs="Times New Roman" w:hint="default"/>
        <w:b/>
      </w:rPr>
    </w:lvl>
    <w:lvl w:ilvl="2">
      <w:start w:val="1"/>
      <w:numFmt w:val="decimal"/>
      <w:pStyle w:val="Moje222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2DFE1A0C"/>
    <w:multiLevelType w:val="hybridMultilevel"/>
    <w:tmpl w:val="CCAA10A2"/>
    <w:name w:val="WW8Num222332"/>
    <w:lvl w:ilvl="0" w:tplc="64CC5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2C0913"/>
    <w:multiLevelType w:val="hybridMultilevel"/>
    <w:tmpl w:val="9D24FC86"/>
    <w:lvl w:ilvl="0" w:tplc="0415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6" w15:restartNumberingAfterBreak="0">
    <w:nsid w:val="2E6C1824"/>
    <w:multiLevelType w:val="multilevel"/>
    <w:tmpl w:val="985E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57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8" w15:restartNumberingAfterBreak="0">
    <w:nsid w:val="30ED30BA"/>
    <w:multiLevelType w:val="hybridMultilevel"/>
    <w:tmpl w:val="2D50D706"/>
    <w:lvl w:ilvl="0" w:tplc="45FA1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181D53"/>
    <w:multiLevelType w:val="hybridMultilevel"/>
    <w:tmpl w:val="841A3886"/>
    <w:lvl w:ilvl="0" w:tplc="FB8E2D82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0" w15:restartNumberingAfterBreak="0">
    <w:nsid w:val="37B25724"/>
    <w:multiLevelType w:val="hybridMultilevel"/>
    <w:tmpl w:val="CE74AF72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44445790">
      <w:start w:val="1"/>
      <w:numFmt w:val="lowerLetter"/>
      <w:lvlText w:val="%2."/>
      <w:lvlJc w:val="left"/>
      <w:pPr>
        <w:ind w:left="1353" w:hanging="360"/>
      </w:pPr>
      <w:rPr>
        <w:i w:val="0"/>
        <w:iCs w:val="0"/>
      </w:r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1" w15:restartNumberingAfterBreak="0">
    <w:nsid w:val="3B8E0685"/>
    <w:multiLevelType w:val="hybridMultilevel"/>
    <w:tmpl w:val="9AC4EEB0"/>
    <w:lvl w:ilvl="0" w:tplc="5B22B96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2" w15:restartNumberingAfterBreak="0">
    <w:nsid w:val="3BA02401"/>
    <w:multiLevelType w:val="multilevel"/>
    <w:tmpl w:val="F8B6F52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color w:val="auto"/>
      </w:rPr>
    </w:lvl>
  </w:abstractNum>
  <w:abstractNum w:abstractNumId="63" w15:restartNumberingAfterBreak="0">
    <w:nsid w:val="3F2653B3"/>
    <w:multiLevelType w:val="hybridMultilevel"/>
    <w:tmpl w:val="0E401DF2"/>
    <w:lvl w:ilvl="0" w:tplc="1080536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A477F0"/>
    <w:multiLevelType w:val="hybridMultilevel"/>
    <w:tmpl w:val="F97A7A80"/>
    <w:styleLink w:val="Zaimportowanystyl15"/>
    <w:lvl w:ilvl="0" w:tplc="1DDE4382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C926596">
      <w:start w:val="1"/>
      <w:numFmt w:val="lowerLetter"/>
      <w:lvlText w:val="%2)"/>
      <w:lvlJc w:val="left"/>
      <w:pPr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732863A">
      <w:start w:val="1"/>
      <w:numFmt w:val="lowerLetter"/>
      <w:lvlText w:val="%3)"/>
      <w:lvlJc w:val="left"/>
      <w:pPr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C3219F4">
      <w:start w:val="1"/>
      <w:numFmt w:val="decimal"/>
      <w:lvlText w:val="%4."/>
      <w:lvlJc w:val="left"/>
      <w:pPr>
        <w:ind w:left="32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9EC19BC">
      <w:start w:val="1"/>
      <w:numFmt w:val="upperLetter"/>
      <w:lvlText w:val="%5."/>
      <w:lvlJc w:val="left"/>
      <w:pPr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DFEE9BA">
      <w:start w:val="1"/>
      <w:numFmt w:val="upperLetter"/>
      <w:lvlText w:val="%6."/>
      <w:lvlJc w:val="left"/>
      <w:pPr>
        <w:ind w:left="30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BCEB3BA">
      <w:start w:val="1"/>
      <w:numFmt w:val="decimal"/>
      <w:lvlText w:val="%7."/>
      <w:lvlJc w:val="left"/>
      <w:pPr>
        <w:ind w:left="54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ABC957C">
      <w:start w:val="1"/>
      <w:numFmt w:val="lowerLetter"/>
      <w:lvlText w:val="%8."/>
      <w:lvlJc w:val="left"/>
      <w:pPr>
        <w:ind w:left="61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B32AC7E">
      <w:start w:val="1"/>
      <w:numFmt w:val="lowerRoman"/>
      <w:lvlText w:val="%9."/>
      <w:lvlJc w:val="left"/>
      <w:pPr>
        <w:ind w:left="6840" w:hanging="3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5" w15:restartNumberingAfterBreak="0">
    <w:nsid w:val="42851988"/>
    <w:multiLevelType w:val="multilevel"/>
    <w:tmpl w:val="4F6AFF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6" w15:restartNumberingAfterBreak="0">
    <w:nsid w:val="42E345E3"/>
    <w:multiLevelType w:val="hybridMultilevel"/>
    <w:tmpl w:val="8DCAEFF2"/>
    <w:lvl w:ilvl="0" w:tplc="74ECEFD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5E0389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8" w15:restartNumberingAfterBreak="0">
    <w:nsid w:val="485F30B0"/>
    <w:multiLevelType w:val="hybridMultilevel"/>
    <w:tmpl w:val="73E0F5AC"/>
    <w:lvl w:ilvl="0" w:tplc="502624AA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92C6620"/>
    <w:multiLevelType w:val="hybridMultilevel"/>
    <w:tmpl w:val="312AA304"/>
    <w:lvl w:ilvl="0" w:tplc="1C22A5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AA312CF"/>
    <w:multiLevelType w:val="hybridMultilevel"/>
    <w:tmpl w:val="EBBC13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DAD3214"/>
    <w:multiLevelType w:val="hybridMultilevel"/>
    <w:tmpl w:val="CCF8C2BC"/>
    <w:name w:val="WW8Num222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4E4CD2"/>
    <w:multiLevelType w:val="hybridMultilevel"/>
    <w:tmpl w:val="4288B43A"/>
    <w:lvl w:ilvl="0" w:tplc="BC687730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6FD6B5C"/>
    <w:multiLevelType w:val="multilevel"/>
    <w:tmpl w:val="BAAE4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7992" w:hanging="1440"/>
      </w:pPr>
      <w:rPr>
        <w:rFonts w:hint="default"/>
        <w:u w:val="none"/>
      </w:rPr>
    </w:lvl>
  </w:abstractNum>
  <w:abstractNum w:abstractNumId="75" w15:restartNumberingAfterBreak="0">
    <w:nsid w:val="58C97241"/>
    <w:multiLevelType w:val="hybridMultilevel"/>
    <w:tmpl w:val="096CE8A4"/>
    <w:name w:val="WW8Num22233222"/>
    <w:lvl w:ilvl="0" w:tplc="A47A5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386FE4"/>
    <w:multiLevelType w:val="hybridMultilevel"/>
    <w:tmpl w:val="B91CE5C8"/>
    <w:lvl w:ilvl="0" w:tplc="A23C820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7" w15:restartNumberingAfterBreak="0">
    <w:nsid w:val="5A506C22"/>
    <w:multiLevelType w:val="hybridMultilevel"/>
    <w:tmpl w:val="21D2B7D2"/>
    <w:name w:val="WW8Num22233222222"/>
    <w:lvl w:ilvl="0" w:tplc="D77AF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3F45AD"/>
    <w:multiLevelType w:val="hybridMultilevel"/>
    <w:tmpl w:val="9FF8716C"/>
    <w:name w:val="WW8Num22232"/>
    <w:lvl w:ilvl="0" w:tplc="3FDAF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1C70B5"/>
    <w:multiLevelType w:val="multilevel"/>
    <w:tmpl w:val="199615DA"/>
    <w:styleLink w:val="1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0" w15:restartNumberingAfterBreak="0">
    <w:nsid w:val="5DA72677"/>
    <w:multiLevelType w:val="multilevel"/>
    <w:tmpl w:val="C84E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1" w15:restartNumberingAfterBreak="0">
    <w:nsid w:val="5EAD6D6D"/>
    <w:multiLevelType w:val="multilevel"/>
    <w:tmpl w:val="99746F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6017298F"/>
    <w:multiLevelType w:val="hybridMultilevel"/>
    <w:tmpl w:val="0415000F"/>
    <w:styleLink w:val="Styl11"/>
    <w:lvl w:ilvl="0" w:tplc="0415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 w:tplc="DD54A1A8">
      <w:start w:val="1"/>
      <w:numFmt w:val="lowerLetter"/>
      <w:lvlText w:val="%2)"/>
      <w:lvlJc w:val="left"/>
      <w:pPr>
        <w:tabs>
          <w:tab w:val="num" w:pos="5850"/>
        </w:tabs>
        <w:ind w:left="5850" w:hanging="45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83" w15:restartNumberingAfterBreak="0">
    <w:nsid w:val="61153D9C"/>
    <w:multiLevelType w:val="hybridMultilevel"/>
    <w:tmpl w:val="84D08B68"/>
    <w:styleLink w:val="Zaimportowanystyl19"/>
    <w:lvl w:ilvl="0" w:tplc="84D08B6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76EC80E">
      <w:start w:val="1"/>
      <w:numFmt w:val="decimal"/>
      <w:lvlText w:val="%2."/>
      <w:lvlJc w:val="left"/>
      <w:pPr>
        <w:ind w:left="117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298950C">
      <w:start w:val="1"/>
      <w:numFmt w:val="decimal"/>
      <w:lvlText w:val="%3."/>
      <w:lvlJc w:val="left"/>
      <w:pPr>
        <w:ind w:left="19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AB279CC">
      <w:start w:val="1"/>
      <w:numFmt w:val="lowerLetter"/>
      <w:lvlText w:val="%4)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488BFBC">
      <w:start w:val="1"/>
      <w:numFmt w:val="decimal"/>
      <w:lvlText w:val="%5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AEA807A">
      <w:start w:val="1"/>
      <w:numFmt w:val="lowerLetter"/>
      <w:lvlText w:val="%6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282CA0E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74C34EA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4446444">
      <w:start w:val="1"/>
      <w:numFmt w:val="lowerRoman"/>
      <w:lvlText w:val="%9."/>
      <w:lvlJc w:val="left"/>
      <w:pPr>
        <w:ind w:left="612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4" w15:restartNumberingAfterBreak="0">
    <w:nsid w:val="62B20F53"/>
    <w:multiLevelType w:val="hybridMultilevel"/>
    <w:tmpl w:val="674E8330"/>
    <w:name w:val="WW8Num623"/>
    <w:lvl w:ilvl="0" w:tplc="5C2A2B4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587332"/>
    <w:multiLevelType w:val="hybridMultilevel"/>
    <w:tmpl w:val="86645094"/>
    <w:lvl w:ilvl="0" w:tplc="0415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6" w15:restartNumberingAfterBreak="0">
    <w:nsid w:val="698C7079"/>
    <w:multiLevelType w:val="multilevel"/>
    <w:tmpl w:val="173CDB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6A686F62"/>
    <w:multiLevelType w:val="hybridMultilevel"/>
    <w:tmpl w:val="512C81AA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8" w15:restartNumberingAfterBreak="0">
    <w:nsid w:val="6A796CCB"/>
    <w:multiLevelType w:val="multilevel"/>
    <w:tmpl w:val="C1CC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2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9" w15:restartNumberingAfterBreak="0">
    <w:nsid w:val="6E046175"/>
    <w:multiLevelType w:val="multilevel"/>
    <w:tmpl w:val="24D0AA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90" w15:restartNumberingAfterBreak="0">
    <w:nsid w:val="6E563107"/>
    <w:multiLevelType w:val="hybridMultilevel"/>
    <w:tmpl w:val="C338F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CB07A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1" w15:restartNumberingAfterBreak="0">
    <w:nsid w:val="6F5D0B8B"/>
    <w:multiLevelType w:val="multilevel"/>
    <w:tmpl w:val="EA100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1440"/>
      </w:pPr>
      <w:rPr>
        <w:rFonts w:hint="default"/>
      </w:rPr>
    </w:lvl>
  </w:abstractNum>
  <w:abstractNum w:abstractNumId="9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ED5926"/>
    <w:multiLevelType w:val="multilevel"/>
    <w:tmpl w:val="8D324CB2"/>
    <w:lvl w:ilvl="0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767832D6"/>
    <w:multiLevelType w:val="hybridMultilevel"/>
    <w:tmpl w:val="D7161876"/>
    <w:name w:val="WW8Num2223322222"/>
    <w:lvl w:ilvl="0" w:tplc="8F8A4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417C13"/>
    <w:multiLevelType w:val="hybridMultilevel"/>
    <w:tmpl w:val="79C02FE6"/>
    <w:name w:val="WW8Num222332222"/>
    <w:lvl w:ilvl="0" w:tplc="03E24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EE7589"/>
    <w:multiLevelType w:val="multilevel"/>
    <w:tmpl w:val="6DFA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7" w15:restartNumberingAfterBreak="0">
    <w:nsid w:val="7D531E44"/>
    <w:multiLevelType w:val="multilevel"/>
    <w:tmpl w:val="7BA009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8" w15:restartNumberingAfterBreak="0">
    <w:nsid w:val="7DA748F7"/>
    <w:multiLevelType w:val="multilevel"/>
    <w:tmpl w:val="E2F680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99" w15:restartNumberingAfterBreak="0">
    <w:nsid w:val="7DEE5756"/>
    <w:multiLevelType w:val="multilevel"/>
    <w:tmpl w:val="7100662E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44" w:hanging="1440"/>
      </w:pPr>
      <w:rPr>
        <w:rFonts w:hint="default"/>
      </w:rPr>
    </w:lvl>
  </w:abstractNum>
  <w:num w:numId="1">
    <w:abstractNumId w:val="44"/>
  </w:num>
  <w:num w:numId="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8"/>
  </w:num>
  <w:num w:numId="5">
    <w:abstractNumId w:val="57"/>
  </w:num>
  <w:num w:numId="6">
    <w:abstractNumId w:val="53"/>
  </w:num>
  <w:num w:numId="7">
    <w:abstractNumId w:val="67"/>
  </w:num>
  <w:num w:numId="8">
    <w:abstractNumId w:val="82"/>
  </w:num>
  <w:num w:numId="9">
    <w:abstractNumId w:val="79"/>
  </w:num>
  <w:num w:numId="10">
    <w:abstractNumId w:val="39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</w:num>
  <w:num w:numId="13">
    <w:abstractNumId w:val="58"/>
  </w:num>
  <w:num w:numId="14">
    <w:abstractNumId w:val="40"/>
  </w:num>
  <w:num w:numId="15">
    <w:abstractNumId w:val="90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</w:num>
  <w:num w:numId="16">
    <w:abstractNumId w:val="66"/>
  </w:num>
  <w:num w:numId="17">
    <w:abstractNumId w:val="29"/>
  </w:num>
  <w:num w:numId="18">
    <w:abstractNumId w:val="38"/>
  </w:num>
  <w:num w:numId="19">
    <w:abstractNumId w:val="24"/>
  </w:num>
  <w:num w:numId="20">
    <w:abstractNumId w:val="61"/>
  </w:num>
  <w:num w:numId="21">
    <w:abstractNumId w:val="47"/>
  </w:num>
  <w:num w:numId="22">
    <w:abstractNumId w:val="51"/>
  </w:num>
  <w:num w:numId="23">
    <w:abstractNumId w:val="64"/>
  </w:num>
  <w:num w:numId="24">
    <w:abstractNumId w:val="83"/>
  </w:num>
  <w:num w:numId="25">
    <w:abstractNumId w:val="65"/>
  </w:num>
  <w:num w:numId="26">
    <w:abstractNumId w:val="23"/>
  </w:num>
  <w:num w:numId="27">
    <w:abstractNumId w:val="80"/>
  </w:num>
  <w:num w:numId="28">
    <w:abstractNumId w:val="63"/>
  </w:num>
  <w:num w:numId="29">
    <w:abstractNumId w:val="69"/>
  </w:num>
  <w:num w:numId="30">
    <w:abstractNumId w:val="34"/>
  </w:num>
  <w:num w:numId="31">
    <w:abstractNumId w:val="48"/>
  </w:num>
  <w:num w:numId="32">
    <w:abstractNumId w:val="96"/>
  </w:num>
  <w:num w:numId="33">
    <w:abstractNumId w:val="35"/>
  </w:num>
  <w:num w:numId="34">
    <w:abstractNumId w:val="98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9"/>
  </w:num>
  <w:num w:numId="40">
    <w:abstractNumId w:val="12"/>
  </w:num>
  <w:num w:numId="41">
    <w:abstractNumId w:val="13"/>
  </w:num>
  <w:num w:numId="42">
    <w:abstractNumId w:val="14"/>
  </w:num>
  <w:num w:numId="43">
    <w:abstractNumId w:val="36"/>
  </w:num>
  <w:num w:numId="44">
    <w:abstractNumId w:val="26"/>
  </w:num>
  <w:num w:numId="45">
    <w:abstractNumId w:val="45"/>
  </w:num>
  <w:num w:numId="46">
    <w:abstractNumId w:val="74"/>
  </w:num>
  <w:num w:numId="47">
    <w:abstractNumId w:val="30"/>
  </w:num>
  <w:num w:numId="48">
    <w:abstractNumId w:val="33"/>
  </w:num>
  <w:num w:numId="49">
    <w:abstractNumId w:val="86"/>
  </w:num>
  <w:num w:numId="50">
    <w:abstractNumId w:val="43"/>
  </w:num>
  <w:num w:numId="51">
    <w:abstractNumId w:val="60"/>
  </w:num>
  <w:num w:numId="52">
    <w:abstractNumId w:val="37"/>
  </w:num>
  <w:num w:numId="53">
    <w:abstractNumId w:val="97"/>
  </w:num>
  <w:num w:numId="54">
    <w:abstractNumId w:val="27"/>
  </w:num>
  <w:num w:numId="55">
    <w:abstractNumId w:val="81"/>
  </w:num>
  <w:num w:numId="56">
    <w:abstractNumId w:val="99"/>
  </w:num>
  <w:num w:numId="57">
    <w:abstractNumId w:val="62"/>
  </w:num>
  <w:num w:numId="58">
    <w:abstractNumId w:val="87"/>
  </w:num>
  <w:num w:numId="59">
    <w:abstractNumId w:val="50"/>
  </w:num>
  <w:num w:numId="60">
    <w:abstractNumId w:val="72"/>
  </w:num>
  <w:num w:numId="6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0"/>
  </w:num>
  <w:num w:numId="63">
    <w:abstractNumId w:val="55"/>
  </w:num>
  <w:num w:numId="64">
    <w:abstractNumId w:val="49"/>
  </w:num>
  <w:num w:numId="65">
    <w:abstractNumId w:val="91"/>
  </w:num>
  <w:num w:numId="66">
    <w:abstractNumId w:val="85"/>
  </w:num>
  <w:num w:numId="67">
    <w:abstractNumId w:val="59"/>
  </w:num>
  <w:num w:numId="68">
    <w:abstractNumId w:val="25"/>
  </w:num>
  <w:num w:numId="69">
    <w:abstractNumId w:val="88"/>
  </w:num>
  <w:num w:numId="70">
    <w:abstractNumId w:val="76"/>
  </w:num>
  <w:num w:numId="71">
    <w:abstractNumId w:val="46"/>
  </w:num>
  <w:num w:numId="72">
    <w:abstractNumId w:val="32"/>
  </w:num>
  <w:num w:numId="73">
    <w:abstractNumId w:val="89"/>
  </w:num>
  <w:num w:numId="74">
    <w:abstractNumId w:val="93"/>
  </w:num>
  <w:num w:numId="75">
    <w:abstractNumId w:val="4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MwNTQ2NjawMDYwNjNQ0lEKTi0uzszPAykwqgUAOKLlTSwAAAA="/>
  </w:docVars>
  <w:rsids>
    <w:rsidRoot w:val="00B46035"/>
    <w:rsid w:val="00000023"/>
    <w:rsid w:val="00000BC9"/>
    <w:rsid w:val="00001048"/>
    <w:rsid w:val="00001406"/>
    <w:rsid w:val="000014E0"/>
    <w:rsid w:val="00001C5A"/>
    <w:rsid w:val="00002118"/>
    <w:rsid w:val="00002310"/>
    <w:rsid w:val="000025C6"/>
    <w:rsid w:val="0000282A"/>
    <w:rsid w:val="000028A2"/>
    <w:rsid w:val="00002D7C"/>
    <w:rsid w:val="00002F99"/>
    <w:rsid w:val="000030A0"/>
    <w:rsid w:val="00003546"/>
    <w:rsid w:val="0000367A"/>
    <w:rsid w:val="000039E0"/>
    <w:rsid w:val="000044DB"/>
    <w:rsid w:val="00004608"/>
    <w:rsid w:val="000049F9"/>
    <w:rsid w:val="00004C81"/>
    <w:rsid w:val="00005CF4"/>
    <w:rsid w:val="00006194"/>
    <w:rsid w:val="00006252"/>
    <w:rsid w:val="0000630B"/>
    <w:rsid w:val="00006B54"/>
    <w:rsid w:val="000072DC"/>
    <w:rsid w:val="0000798B"/>
    <w:rsid w:val="00010DF9"/>
    <w:rsid w:val="000110B1"/>
    <w:rsid w:val="0001144A"/>
    <w:rsid w:val="00012330"/>
    <w:rsid w:val="00012EE9"/>
    <w:rsid w:val="000131D6"/>
    <w:rsid w:val="000132B8"/>
    <w:rsid w:val="00013C42"/>
    <w:rsid w:val="00014836"/>
    <w:rsid w:val="00014987"/>
    <w:rsid w:val="00014E9C"/>
    <w:rsid w:val="00015058"/>
    <w:rsid w:val="000150C8"/>
    <w:rsid w:val="00015624"/>
    <w:rsid w:val="00016607"/>
    <w:rsid w:val="000167C8"/>
    <w:rsid w:val="00016B11"/>
    <w:rsid w:val="00016D3D"/>
    <w:rsid w:val="00016D7D"/>
    <w:rsid w:val="00016F5B"/>
    <w:rsid w:val="00017491"/>
    <w:rsid w:val="000179F5"/>
    <w:rsid w:val="00017E8E"/>
    <w:rsid w:val="0002076E"/>
    <w:rsid w:val="00020994"/>
    <w:rsid w:val="00020CF4"/>
    <w:rsid w:val="00021006"/>
    <w:rsid w:val="0002132C"/>
    <w:rsid w:val="00021A84"/>
    <w:rsid w:val="00021E49"/>
    <w:rsid w:val="000221CB"/>
    <w:rsid w:val="000221EB"/>
    <w:rsid w:val="000235DC"/>
    <w:rsid w:val="00023E26"/>
    <w:rsid w:val="0002457E"/>
    <w:rsid w:val="00024AFA"/>
    <w:rsid w:val="00025271"/>
    <w:rsid w:val="00025551"/>
    <w:rsid w:val="00026770"/>
    <w:rsid w:val="00026DE4"/>
    <w:rsid w:val="00026E62"/>
    <w:rsid w:val="00027901"/>
    <w:rsid w:val="000300F0"/>
    <w:rsid w:val="000303AA"/>
    <w:rsid w:val="000305CA"/>
    <w:rsid w:val="00030965"/>
    <w:rsid w:val="00030A1E"/>
    <w:rsid w:val="000312A0"/>
    <w:rsid w:val="000312B5"/>
    <w:rsid w:val="000313BB"/>
    <w:rsid w:val="00031579"/>
    <w:rsid w:val="000322AA"/>
    <w:rsid w:val="00032F64"/>
    <w:rsid w:val="000333C9"/>
    <w:rsid w:val="00033CD0"/>
    <w:rsid w:val="00033D57"/>
    <w:rsid w:val="00034400"/>
    <w:rsid w:val="000345C1"/>
    <w:rsid w:val="00034726"/>
    <w:rsid w:val="00034837"/>
    <w:rsid w:val="00034841"/>
    <w:rsid w:val="00034BE7"/>
    <w:rsid w:val="00035250"/>
    <w:rsid w:val="0003548D"/>
    <w:rsid w:val="000355E3"/>
    <w:rsid w:val="0003579A"/>
    <w:rsid w:val="00035990"/>
    <w:rsid w:val="00035A0A"/>
    <w:rsid w:val="000362A2"/>
    <w:rsid w:val="0003662B"/>
    <w:rsid w:val="0003665D"/>
    <w:rsid w:val="0003676E"/>
    <w:rsid w:val="00036C2F"/>
    <w:rsid w:val="0003724E"/>
    <w:rsid w:val="00037458"/>
    <w:rsid w:val="0003767E"/>
    <w:rsid w:val="000376CE"/>
    <w:rsid w:val="000378AC"/>
    <w:rsid w:val="0003796E"/>
    <w:rsid w:val="0004020F"/>
    <w:rsid w:val="00040241"/>
    <w:rsid w:val="00040807"/>
    <w:rsid w:val="00040C79"/>
    <w:rsid w:val="000415D1"/>
    <w:rsid w:val="000415F0"/>
    <w:rsid w:val="00041AF2"/>
    <w:rsid w:val="00041EAF"/>
    <w:rsid w:val="0004217E"/>
    <w:rsid w:val="00042287"/>
    <w:rsid w:val="000428D3"/>
    <w:rsid w:val="00044139"/>
    <w:rsid w:val="000446D4"/>
    <w:rsid w:val="00044823"/>
    <w:rsid w:val="00044C4F"/>
    <w:rsid w:val="00044CFB"/>
    <w:rsid w:val="00045019"/>
    <w:rsid w:val="0004501A"/>
    <w:rsid w:val="000460F6"/>
    <w:rsid w:val="000463E7"/>
    <w:rsid w:val="00046580"/>
    <w:rsid w:val="00046C79"/>
    <w:rsid w:val="00046C9C"/>
    <w:rsid w:val="00050E0D"/>
    <w:rsid w:val="0005107C"/>
    <w:rsid w:val="00051117"/>
    <w:rsid w:val="00051196"/>
    <w:rsid w:val="00051264"/>
    <w:rsid w:val="00051553"/>
    <w:rsid w:val="000517F7"/>
    <w:rsid w:val="00051DF6"/>
    <w:rsid w:val="00051EBA"/>
    <w:rsid w:val="00051EEB"/>
    <w:rsid w:val="0005238B"/>
    <w:rsid w:val="0005241A"/>
    <w:rsid w:val="00052A28"/>
    <w:rsid w:val="000536DB"/>
    <w:rsid w:val="00053DD9"/>
    <w:rsid w:val="00053FB7"/>
    <w:rsid w:val="00053FFF"/>
    <w:rsid w:val="000540AC"/>
    <w:rsid w:val="000553B6"/>
    <w:rsid w:val="000557BC"/>
    <w:rsid w:val="00055D4B"/>
    <w:rsid w:val="00056226"/>
    <w:rsid w:val="000571BE"/>
    <w:rsid w:val="000579D7"/>
    <w:rsid w:val="00057BA7"/>
    <w:rsid w:val="000601D3"/>
    <w:rsid w:val="000606F9"/>
    <w:rsid w:val="00060AB9"/>
    <w:rsid w:val="00061338"/>
    <w:rsid w:val="0006133E"/>
    <w:rsid w:val="00061E6F"/>
    <w:rsid w:val="0006304C"/>
    <w:rsid w:val="00063472"/>
    <w:rsid w:val="000634E8"/>
    <w:rsid w:val="000635F7"/>
    <w:rsid w:val="0006380D"/>
    <w:rsid w:val="00063935"/>
    <w:rsid w:val="00063B10"/>
    <w:rsid w:val="0006510D"/>
    <w:rsid w:val="00065410"/>
    <w:rsid w:val="00065571"/>
    <w:rsid w:val="00065904"/>
    <w:rsid w:val="00066410"/>
    <w:rsid w:val="00066CEB"/>
    <w:rsid w:val="00067BB5"/>
    <w:rsid w:val="000703CC"/>
    <w:rsid w:val="00071185"/>
    <w:rsid w:val="000711DE"/>
    <w:rsid w:val="000715FF"/>
    <w:rsid w:val="000716E4"/>
    <w:rsid w:val="000720B7"/>
    <w:rsid w:val="00072390"/>
    <w:rsid w:val="00072805"/>
    <w:rsid w:val="00072E00"/>
    <w:rsid w:val="0007357A"/>
    <w:rsid w:val="000739AA"/>
    <w:rsid w:val="00073C9C"/>
    <w:rsid w:val="00073FEE"/>
    <w:rsid w:val="00074A05"/>
    <w:rsid w:val="00074B07"/>
    <w:rsid w:val="000753CA"/>
    <w:rsid w:val="000756A9"/>
    <w:rsid w:val="00075934"/>
    <w:rsid w:val="00076585"/>
    <w:rsid w:val="00076D08"/>
    <w:rsid w:val="00080081"/>
    <w:rsid w:val="000803DF"/>
    <w:rsid w:val="000810D3"/>
    <w:rsid w:val="00081B4A"/>
    <w:rsid w:val="00082557"/>
    <w:rsid w:val="0008255C"/>
    <w:rsid w:val="0008279D"/>
    <w:rsid w:val="00082828"/>
    <w:rsid w:val="00083266"/>
    <w:rsid w:val="000844FE"/>
    <w:rsid w:val="00084704"/>
    <w:rsid w:val="00084C02"/>
    <w:rsid w:val="00084F35"/>
    <w:rsid w:val="0008533D"/>
    <w:rsid w:val="00085920"/>
    <w:rsid w:val="00085D6E"/>
    <w:rsid w:val="00085E1D"/>
    <w:rsid w:val="00086F22"/>
    <w:rsid w:val="00087978"/>
    <w:rsid w:val="00090D65"/>
    <w:rsid w:val="000911C1"/>
    <w:rsid w:val="000916AC"/>
    <w:rsid w:val="0009269F"/>
    <w:rsid w:val="00092739"/>
    <w:rsid w:val="0009351C"/>
    <w:rsid w:val="00093653"/>
    <w:rsid w:val="00094E24"/>
    <w:rsid w:val="000950E5"/>
    <w:rsid w:val="000952E0"/>
    <w:rsid w:val="00095954"/>
    <w:rsid w:val="0009599D"/>
    <w:rsid w:val="00095AC5"/>
    <w:rsid w:val="00095B4C"/>
    <w:rsid w:val="0009725A"/>
    <w:rsid w:val="000A087F"/>
    <w:rsid w:val="000A08AB"/>
    <w:rsid w:val="000A08FF"/>
    <w:rsid w:val="000A0C0C"/>
    <w:rsid w:val="000A0C6A"/>
    <w:rsid w:val="000A1A6D"/>
    <w:rsid w:val="000A1D6C"/>
    <w:rsid w:val="000A1D8D"/>
    <w:rsid w:val="000A23ED"/>
    <w:rsid w:val="000A308F"/>
    <w:rsid w:val="000A329E"/>
    <w:rsid w:val="000A3456"/>
    <w:rsid w:val="000A38AC"/>
    <w:rsid w:val="000A40EA"/>
    <w:rsid w:val="000A42C1"/>
    <w:rsid w:val="000A447F"/>
    <w:rsid w:val="000A4C7B"/>
    <w:rsid w:val="000A4F7E"/>
    <w:rsid w:val="000A55A6"/>
    <w:rsid w:val="000A6309"/>
    <w:rsid w:val="000A6489"/>
    <w:rsid w:val="000A6F14"/>
    <w:rsid w:val="000A6F98"/>
    <w:rsid w:val="000A7437"/>
    <w:rsid w:val="000A78BB"/>
    <w:rsid w:val="000B0498"/>
    <w:rsid w:val="000B0780"/>
    <w:rsid w:val="000B0C47"/>
    <w:rsid w:val="000B0F61"/>
    <w:rsid w:val="000B14AE"/>
    <w:rsid w:val="000B15F8"/>
    <w:rsid w:val="000B17B8"/>
    <w:rsid w:val="000B255D"/>
    <w:rsid w:val="000B2D01"/>
    <w:rsid w:val="000B32F0"/>
    <w:rsid w:val="000B39BD"/>
    <w:rsid w:val="000B3CE9"/>
    <w:rsid w:val="000B4670"/>
    <w:rsid w:val="000B4692"/>
    <w:rsid w:val="000B4A0C"/>
    <w:rsid w:val="000B4EFA"/>
    <w:rsid w:val="000B4FB1"/>
    <w:rsid w:val="000B5927"/>
    <w:rsid w:val="000B5E51"/>
    <w:rsid w:val="000B6FAB"/>
    <w:rsid w:val="000B71D6"/>
    <w:rsid w:val="000C02D9"/>
    <w:rsid w:val="000C1028"/>
    <w:rsid w:val="000C10E6"/>
    <w:rsid w:val="000C1482"/>
    <w:rsid w:val="000C1555"/>
    <w:rsid w:val="000C18E7"/>
    <w:rsid w:val="000C198C"/>
    <w:rsid w:val="000C1F42"/>
    <w:rsid w:val="000C2803"/>
    <w:rsid w:val="000C2C4A"/>
    <w:rsid w:val="000C320F"/>
    <w:rsid w:val="000C374F"/>
    <w:rsid w:val="000C3F72"/>
    <w:rsid w:val="000C4030"/>
    <w:rsid w:val="000C4388"/>
    <w:rsid w:val="000C51AA"/>
    <w:rsid w:val="000C58BE"/>
    <w:rsid w:val="000C66A1"/>
    <w:rsid w:val="000C6CF8"/>
    <w:rsid w:val="000C6E3A"/>
    <w:rsid w:val="000C7381"/>
    <w:rsid w:val="000C74BA"/>
    <w:rsid w:val="000D094D"/>
    <w:rsid w:val="000D09EF"/>
    <w:rsid w:val="000D1203"/>
    <w:rsid w:val="000D1718"/>
    <w:rsid w:val="000D1865"/>
    <w:rsid w:val="000D1D62"/>
    <w:rsid w:val="000D1DCA"/>
    <w:rsid w:val="000D2AC5"/>
    <w:rsid w:val="000D2CB9"/>
    <w:rsid w:val="000D309F"/>
    <w:rsid w:val="000D31AE"/>
    <w:rsid w:val="000D3552"/>
    <w:rsid w:val="000D3556"/>
    <w:rsid w:val="000D44E9"/>
    <w:rsid w:val="000D45D9"/>
    <w:rsid w:val="000D49C6"/>
    <w:rsid w:val="000D4A40"/>
    <w:rsid w:val="000D515B"/>
    <w:rsid w:val="000D53F2"/>
    <w:rsid w:val="000D5AAB"/>
    <w:rsid w:val="000D643C"/>
    <w:rsid w:val="000D6968"/>
    <w:rsid w:val="000D7F37"/>
    <w:rsid w:val="000E049C"/>
    <w:rsid w:val="000E05F1"/>
    <w:rsid w:val="000E06C6"/>
    <w:rsid w:val="000E0BDF"/>
    <w:rsid w:val="000E0D3C"/>
    <w:rsid w:val="000E0E2B"/>
    <w:rsid w:val="000E1063"/>
    <w:rsid w:val="000E10E2"/>
    <w:rsid w:val="000E1263"/>
    <w:rsid w:val="000E1441"/>
    <w:rsid w:val="000E14EC"/>
    <w:rsid w:val="000E2089"/>
    <w:rsid w:val="000E219B"/>
    <w:rsid w:val="000E2402"/>
    <w:rsid w:val="000E2DAA"/>
    <w:rsid w:val="000E364A"/>
    <w:rsid w:val="000E390D"/>
    <w:rsid w:val="000E3B51"/>
    <w:rsid w:val="000E3F15"/>
    <w:rsid w:val="000E3F46"/>
    <w:rsid w:val="000E43F5"/>
    <w:rsid w:val="000E459E"/>
    <w:rsid w:val="000E60CA"/>
    <w:rsid w:val="000E63D8"/>
    <w:rsid w:val="000E6C58"/>
    <w:rsid w:val="000E7616"/>
    <w:rsid w:val="000E780A"/>
    <w:rsid w:val="000E7B64"/>
    <w:rsid w:val="000E7F73"/>
    <w:rsid w:val="000F0B83"/>
    <w:rsid w:val="000F123C"/>
    <w:rsid w:val="000F1D18"/>
    <w:rsid w:val="000F238D"/>
    <w:rsid w:val="000F38D5"/>
    <w:rsid w:val="000F3C1A"/>
    <w:rsid w:val="000F3CC6"/>
    <w:rsid w:val="000F4058"/>
    <w:rsid w:val="000F4621"/>
    <w:rsid w:val="000F46EC"/>
    <w:rsid w:val="000F50C9"/>
    <w:rsid w:val="000F5B8C"/>
    <w:rsid w:val="000F5EA5"/>
    <w:rsid w:val="000F5EE0"/>
    <w:rsid w:val="000F6DFA"/>
    <w:rsid w:val="000F6EAB"/>
    <w:rsid w:val="000F7177"/>
    <w:rsid w:val="000F74DE"/>
    <w:rsid w:val="000F7612"/>
    <w:rsid w:val="00100004"/>
    <w:rsid w:val="00100224"/>
    <w:rsid w:val="00100BAA"/>
    <w:rsid w:val="001018E6"/>
    <w:rsid w:val="00101DDB"/>
    <w:rsid w:val="00102E71"/>
    <w:rsid w:val="00102EE1"/>
    <w:rsid w:val="00104220"/>
    <w:rsid w:val="00105200"/>
    <w:rsid w:val="00105430"/>
    <w:rsid w:val="0010691C"/>
    <w:rsid w:val="001072EB"/>
    <w:rsid w:val="0010777D"/>
    <w:rsid w:val="00107B9C"/>
    <w:rsid w:val="00107D50"/>
    <w:rsid w:val="00107DA3"/>
    <w:rsid w:val="001108D6"/>
    <w:rsid w:val="001109EF"/>
    <w:rsid w:val="00110BD4"/>
    <w:rsid w:val="00111EE0"/>
    <w:rsid w:val="00112A18"/>
    <w:rsid w:val="00112DCE"/>
    <w:rsid w:val="00112E9A"/>
    <w:rsid w:val="00112F5E"/>
    <w:rsid w:val="00113001"/>
    <w:rsid w:val="0011379B"/>
    <w:rsid w:val="00113ACF"/>
    <w:rsid w:val="00113D7C"/>
    <w:rsid w:val="0011470A"/>
    <w:rsid w:val="001148AE"/>
    <w:rsid w:val="001151BB"/>
    <w:rsid w:val="0011569D"/>
    <w:rsid w:val="001159A5"/>
    <w:rsid w:val="00115C4D"/>
    <w:rsid w:val="00115D8D"/>
    <w:rsid w:val="00115DB0"/>
    <w:rsid w:val="0011617D"/>
    <w:rsid w:val="00116C38"/>
    <w:rsid w:val="001209C8"/>
    <w:rsid w:val="00120F77"/>
    <w:rsid w:val="00121521"/>
    <w:rsid w:val="00121850"/>
    <w:rsid w:val="0012210B"/>
    <w:rsid w:val="00122A71"/>
    <w:rsid w:val="001235ED"/>
    <w:rsid w:val="001237EF"/>
    <w:rsid w:val="00123896"/>
    <w:rsid w:val="001250FC"/>
    <w:rsid w:val="001252C9"/>
    <w:rsid w:val="00125801"/>
    <w:rsid w:val="00125844"/>
    <w:rsid w:val="00125936"/>
    <w:rsid w:val="00125B71"/>
    <w:rsid w:val="0012609C"/>
    <w:rsid w:val="00126A49"/>
    <w:rsid w:val="00126AC5"/>
    <w:rsid w:val="00126CAA"/>
    <w:rsid w:val="00126EF6"/>
    <w:rsid w:val="001272C9"/>
    <w:rsid w:val="001279A7"/>
    <w:rsid w:val="00130918"/>
    <w:rsid w:val="00130C10"/>
    <w:rsid w:val="00131169"/>
    <w:rsid w:val="0013184B"/>
    <w:rsid w:val="001318EF"/>
    <w:rsid w:val="00132265"/>
    <w:rsid w:val="001327BA"/>
    <w:rsid w:val="0013289B"/>
    <w:rsid w:val="00132F6D"/>
    <w:rsid w:val="00133135"/>
    <w:rsid w:val="0013352C"/>
    <w:rsid w:val="001338ED"/>
    <w:rsid w:val="001345D4"/>
    <w:rsid w:val="001347BD"/>
    <w:rsid w:val="00135833"/>
    <w:rsid w:val="00135C73"/>
    <w:rsid w:val="00135FE5"/>
    <w:rsid w:val="0013696C"/>
    <w:rsid w:val="00137290"/>
    <w:rsid w:val="00137CA8"/>
    <w:rsid w:val="00137F16"/>
    <w:rsid w:val="0014020D"/>
    <w:rsid w:val="001402AF"/>
    <w:rsid w:val="0014111F"/>
    <w:rsid w:val="001417B6"/>
    <w:rsid w:val="001417C7"/>
    <w:rsid w:val="0014180F"/>
    <w:rsid w:val="00141967"/>
    <w:rsid w:val="00141F88"/>
    <w:rsid w:val="0014205E"/>
    <w:rsid w:val="0014267C"/>
    <w:rsid w:val="001427C0"/>
    <w:rsid w:val="00142996"/>
    <w:rsid w:val="00142FA2"/>
    <w:rsid w:val="00143E35"/>
    <w:rsid w:val="001440C0"/>
    <w:rsid w:val="001444F1"/>
    <w:rsid w:val="00144DC0"/>
    <w:rsid w:val="001453F5"/>
    <w:rsid w:val="0014557B"/>
    <w:rsid w:val="001461A5"/>
    <w:rsid w:val="00146966"/>
    <w:rsid w:val="0015077F"/>
    <w:rsid w:val="00151248"/>
    <w:rsid w:val="0015149B"/>
    <w:rsid w:val="00151656"/>
    <w:rsid w:val="001516FF"/>
    <w:rsid w:val="0015242E"/>
    <w:rsid w:val="00152EA4"/>
    <w:rsid w:val="00153648"/>
    <w:rsid w:val="00153779"/>
    <w:rsid w:val="00153963"/>
    <w:rsid w:val="00153C00"/>
    <w:rsid w:val="00153F93"/>
    <w:rsid w:val="001540C3"/>
    <w:rsid w:val="00154878"/>
    <w:rsid w:val="001548E9"/>
    <w:rsid w:val="00154A4B"/>
    <w:rsid w:val="00154BD5"/>
    <w:rsid w:val="00154E3E"/>
    <w:rsid w:val="001551B2"/>
    <w:rsid w:val="001553C1"/>
    <w:rsid w:val="00155A34"/>
    <w:rsid w:val="00155B9B"/>
    <w:rsid w:val="00156D0C"/>
    <w:rsid w:val="00156E95"/>
    <w:rsid w:val="00157C13"/>
    <w:rsid w:val="001600AF"/>
    <w:rsid w:val="0016029E"/>
    <w:rsid w:val="0016053A"/>
    <w:rsid w:val="001608C7"/>
    <w:rsid w:val="001612BA"/>
    <w:rsid w:val="00163EC7"/>
    <w:rsid w:val="001643B0"/>
    <w:rsid w:val="001647E2"/>
    <w:rsid w:val="00164BCB"/>
    <w:rsid w:val="00164C3D"/>
    <w:rsid w:val="00164EBF"/>
    <w:rsid w:val="00166198"/>
    <w:rsid w:val="00166502"/>
    <w:rsid w:val="0016650E"/>
    <w:rsid w:val="00166639"/>
    <w:rsid w:val="00166CC3"/>
    <w:rsid w:val="0016769D"/>
    <w:rsid w:val="001679C3"/>
    <w:rsid w:val="0017010A"/>
    <w:rsid w:val="00170706"/>
    <w:rsid w:val="001708E6"/>
    <w:rsid w:val="0017097C"/>
    <w:rsid w:val="00170D92"/>
    <w:rsid w:val="00171277"/>
    <w:rsid w:val="0017156F"/>
    <w:rsid w:val="0017163F"/>
    <w:rsid w:val="00171845"/>
    <w:rsid w:val="001724B9"/>
    <w:rsid w:val="001725D2"/>
    <w:rsid w:val="00172DCC"/>
    <w:rsid w:val="00173B74"/>
    <w:rsid w:val="0017420E"/>
    <w:rsid w:val="00174528"/>
    <w:rsid w:val="00174594"/>
    <w:rsid w:val="00174C06"/>
    <w:rsid w:val="00174CB4"/>
    <w:rsid w:val="00175477"/>
    <w:rsid w:val="001756BA"/>
    <w:rsid w:val="001758A6"/>
    <w:rsid w:val="00175BAA"/>
    <w:rsid w:val="0017620A"/>
    <w:rsid w:val="00176AF7"/>
    <w:rsid w:val="00177995"/>
    <w:rsid w:val="001779A2"/>
    <w:rsid w:val="00177BAD"/>
    <w:rsid w:val="0018044F"/>
    <w:rsid w:val="00180D31"/>
    <w:rsid w:val="00180D53"/>
    <w:rsid w:val="0018125F"/>
    <w:rsid w:val="001820AB"/>
    <w:rsid w:val="00182402"/>
    <w:rsid w:val="001824FD"/>
    <w:rsid w:val="00182D0E"/>
    <w:rsid w:val="0018326A"/>
    <w:rsid w:val="00183A4C"/>
    <w:rsid w:val="001843DA"/>
    <w:rsid w:val="0018487B"/>
    <w:rsid w:val="00184A02"/>
    <w:rsid w:val="00184A46"/>
    <w:rsid w:val="00184C1E"/>
    <w:rsid w:val="00184DDB"/>
    <w:rsid w:val="001851E8"/>
    <w:rsid w:val="00185548"/>
    <w:rsid w:val="0018650D"/>
    <w:rsid w:val="0018679D"/>
    <w:rsid w:val="00186C45"/>
    <w:rsid w:val="00186C96"/>
    <w:rsid w:val="001902C7"/>
    <w:rsid w:val="001905A4"/>
    <w:rsid w:val="001909D6"/>
    <w:rsid w:val="00190A14"/>
    <w:rsid w:val="001911C5"/>
    <w:rsid w:val="001914C6"/>
    <w:rsid w:val="00191E04"/>
    <w:rsid w:val="00192244"/>
    <w:rsid w:val="0019241E"/>
    <w:rsid w:val="0019283A"/>
    <w:rsid w:val="001931C3"/>
    <w:rsid w:val="00193349"/>
    <w:rsid w:val="00194238"/>
    <w:rsid w:val="0019472E"/>
    <w:rsid w:val="00194F9B"/>
    <w:rsid w:val="00195127"/>
    <w:rsid w:val="001951D5"/>
    <w:rsid w:val="00195772"/>
    <w:rsid w:val="00195859"/>
    <w:rsid w:val="00195A6D"/>
    <w:rsid w:val="00195C6A"/>
    <w:rsid w:val="00196248"/>
    <w:rsid w:val="00196800"/>
    <w:rsid w:val="00196A06"/>
    <w:rsid w:val="00196AFD"/>
    <w:rsid w:val="00196D23"/>
    <w:rsid w:val="00197491"/>
    <w:rsid w:val="00197AA5"/>
    <w:rsid w:val="001A07D4"/>
    <w:rsid w:val="001A099E"/>
    <w:rsid w:val="001A1BD7"/>
    <w:rsid w:val="001A26BE"/>
    <w:rsid w:val="001A26E7"/>
    <w:rsid w:val="001A2CB3"/>
    <w:rsid w:val="001A2D00"/>
    <w:rsid w:val="001A316F"/>
    <w:rsid w:val="001A3B5F"/>
    <w:rsid w:val="001A3CAD"/>
    <w:rsid w:val="001A4757"/>
    <w:rsid w:val="001A574C"/>
    <w:rsid w:val="001A5BAC"/>
    <w:rsid w:val="001A68A2"/>
    <w:rsid w:val="001A6ACF"/>
    <w:rsid w:val="001A74D5"/>
    <w:rsid w:val="001A798E"/>
    <w:rsid w:val="001A7BF9"/>
    <w:rsid w:val="001A7C4A"/>
    <w:rsid w:val="001A7D87"/>
    <w:rsid w:val="001B0052"/>
    <w:rsid w:val="001B05C5"/>
    <w:rsid w:val="001B0A32"/>
    <w:rsid w:val="001B0FBB"/>
    <w:rsid w:val="001B1963"/>
    <w:rsid w:val="001B2003"/>
    <w:rsid w:val="001B22C3"/>
    <w:rsid w:val="001B2409"/>
    <w:rsid w:val="001B2B2E"/>
    <w:rsid w:val="001B2BE2"/>
    <w:rsid w:val="001B2C99"/>
    <w:rsid w:val="001B3624"/>
    <w:rsid w:val="001B3EB6"/>
    <w:rsid w:val="001B420D"/>
    <w:rsid w:val="001B4791"/>
    <w:rsid w:val="001B4AA2"/>
    <w:rsid w:val="001B55BA"/>
    <w:rsid w:val="001B590B"/>
    <w:rsid w:val="001B5C26"/>
    <w:rsid w:val="001B634A"/>
    <w:rsid w:val="001B646C"/>
    <w:rsid w:val="001B6884"/>
    <w:rsid w:val="001B6AF3"/>
    <w:rsid w:val="001B6DBC"/>
    <w:rsid w:val="001B7489"/>
    <w:rsid w:val="001B75EF"/>
    <w:rsid w:val="001C0152"/>
    <w:rsid w:val="001C07D1"/>
    <w:rsid w:val="001C09E5"/>
    <w:rsid w:val="001C24E9"/>
    <w:rsid w:val="001C25B1"/>
    <w:rsid w:val="001C275B"/>
    <w:rsid w:val="001C2C0D"/>
    <w:rsid w:val="001C3303"/>
    <w:rsid w:val="001C3B76"/>
    <w:rsid w:val="001C3E00"/>
    <w:rsid w:val="001C4457"/>
    <w:rsid w:val="001C4743"/>
    <w:rsid w:val="001C481F"/>
    <w:rsid w:val="001C4AC1"/>
    <w:rsid w:val="001C4C9C"/>
    <w:rsid w:val="001C5D5F"/>
    <w:rsid w:val="001C6000"/>
    <w:rsid w:val="001C63E2"/>
    <w:rsid w:val="001C6AEB"/>
    <w:rsid w:val="001C6FA0"/>
    <w:rsid w:val="001C7039"/>
    <w:rsid w:val="001C75B1"/>
    <w:rsid w:val="001D0131"/>
    <w:rsid w:val="001D02E0"/>
    <w:rsid w:val="001D05D0"/>
    <w:rsid w:val="001D06DC"/>
    <w:rsid w:val="001D0FDA"/>
    <w:rsid w:val="001D112E"/>
    <w:rsid w:val="001D1859"/>
    <w:rsid w:val="001D1A58"/>
    <w:rsid w:val="001D1CC2"/>
    <w:rsid w:val="001D1FDD"/>
    <w:rsid w:val="001D2210"/>
    <w:rsid w:val="001D2250"/>
    <w:rsid w:val="001D2A47"/>
    <w:rsid w:val="001D2B1D"/>
    <w:rsid w:val="001D351F"/>
    <w:rsid w:val="001D442B"/>
    <w:rsid w:val="001D44B2"/>
    <w:rsid w:val="001D4970"/>
    <w:rsid w:val="001D4C4E"/>
    <w:rsid w:val="001D55B7"/>
    <w:rsid w:val="001D59AD"/>
    <w:rsid w:val="001D6064"/>
    <w:rsid w:val="001D617D"/>
    <w:rsid w:val="001D62FE"/>
    <w:rsid w:val="001D6D48"/>
    <w:rsid w:val="001D7625"/>
    <w:rsid w:val="001D77AD"/>
    <w:rsid w:val="001D783C"/>
    <w:rsid w:val="001D7BA7"/>
    <w:rsid w:val="001D7FCF"/>
    <w:rsid w:val="001E039B"/>
    <w:rsid w:val="001E0A0C"/>
    <w:rsid w:val="001E0B34"/>
    <w:rsid w:val="001E0B63"/>
    <w:rsid w:val="001E0D62"/>
    <w:rsid w:val="001E215B"/>
    <w:rsid w:val="001E2606"/>
    <w:rsid w:val="001E2D22"/>
    <w:rsid w:val="001E348D"/>
    <w:rsid w:val="001E3768"/>
    <w:rsid w:val="001E3781"/>
    <w:rsid w:val="001E4288"/>
    <w:rsid w:val="001E4317"/>
    <w:rsid w:val="001E4324"/>
    <w:rsid w:val="001E441A"/>
    <w:rsid w:val="001E46B6"/>
    <w:rsid w:val="001E47E9"/>
    <w:rsid w:val="001E48C7"/>
    <w:rsid w:val="001E4BB3"/>
    <w:rsid w:val="001E5026"/>
    <w:rsid w:val="001E5219"/>
    <w:rsid w:val="001E5635"/>
    <w:rsid w:val="001E5BFF"/>
    <w:rsid w:val="001E5C96"/>
    <w:rsid w:val="001E5CB7"/>
    <w:rsid w:val="001E6216"/>
    <w:rsid w:val="001E62FD"/>
    <w:rsid w:val="001E6BF3"/>
    <w:rsid w:val="001E6FD6"/>
    <w:rsid w:val="001E7533"/>
    <w:rsid w:val="001E77A9"/>
    <w:rsid w:val="001E7B43"/>
    <w:rsid w:val="001F0083"/>
    <w:rsid w:val="001F17A5"/>
    <w:rsid w:val="001F1928"/>
    <w:rsid w:val="001F19F9"/>
    <w:rsid w:val="001F1CD8"/>
    <w:rsid w:val="001F27A9"/>
    <w:rsid w:val="001F2FF0"/>
    <w:rsid w:val="001F3414"/>
    <w:rsid w:val="001F40DE"/>
    <w:rsid w:val="001F4568"/>
    <w:rsid w:val="001F4FB9"/>
    <w:rsid w:val="001F505C"/>
    <w:rsid w:val="001F50C9"/>
    <w:rsid w:val="001F561D"/>
    <w:rsid w:val="001F64EF"/>
    <w:rsid w:val="001F6598"/>
    <w:rsid w:val="001F65DA"/>
    <w:rsid w:val="001F681D"/>
    <w:rsid w:val="001F69A2"/>
    <w:rsid w:val="001F6CA5"/>
    <w:rsid w:val="001F7399"/>
    <w:rsid w:val="001F764B"/>
    <w:rsid w:val="001F7D22"/>
    <w:rsid w:val="00200A7E"/>
    <w:rsid w:val="00201305"/>
    <w:rsid w:val="002018C4"/>
    <w:rsid w:val="00201951"/>
    <w:rsid w:val="00201ECF"/>
    <w:rsid w:val="00202455"/>
    <w:rsid w:val="0020317E"/>
    <w:rsid w:val="0020405E"/>
    <w:rsid w:val="00204334"/>
    <w:rsid w:val="002054B7"/>
    <w:rsid w:val="0020563B"/>
    <w:rsid w:val="002059B9"/>
    <w:rsid w:val="00205B40"/>
    <w:rsid w:val="00205C38"/>
    <w:rsid w:val="00206579"/>
    <w:rsid w:val="00206980"/>
    <w:rsid w:val="002071D8"/>
    <w:rsid w:val="0020730F"/>
    <w:rsid w:val="00207855"/>
    <w:rsid w:val="00207CFE"/>
    <w:rsid w:val="002103A3"/>
    <w:rsid w:val="0021067E"/>
    <w:rsid w:val="00210CC1"/>
    <w:rsid w:val="00211178"/>
    <w:rsid w:val="00211512"/>
    <w:rsid w:val="00211A3F"/>
    <w:rsid w:val="00211F87"/>
    <w:rsid w:val="002121FF"/>
    <w:rsid w:val="00213216"/>
    <w:rsid w:val="002142C2"/>
    <w:rsid w:val="00214316"/>
    <w:rsid w:val="0021463D"/>
    <w:rsid w:val="00214C44"/>
    <w:rsid w:val="00215C3D"/>
    <w:rsid w:val="002163B2"/>
    <w:rsid w:val="0021675B"/>
    <w:rsid w:val="002168DB"/>
    <w:rsid w:val="00216B2C"/>
    <w:rsid w:val="00216E9F"/>
    <w:rsid w:val="0021708D"/>
    <w:rsid w:val="002176BA"/>
    <w:rsid w:val="002179DB"/>
    <w:rsid w:val="00217C4F"/>
    <w:rsid w:val="00217EFE"/>
    <w:rsid w:val="00217F7A"/>
    <w:rsid w:val="00220174"/>
    <w:rsid w:val="002203FB"/>
    <w:rsid w:val="002217E8"/>
    <w:rsid w:val="00221A16"/>
    <w:rsid w:val="00221DDB"/>
    <w:rsid w:val="00221F47"/>
    <w:rsid w:val="00221FD4"/>
    <w:rsid w:val="00222454"/>
    <w:rsid w:val="002224ED"/>
    <w:rsid w:val="00222982"/>
    <w:rsid w:val="00223EDB"/>
    <w:rsid w:val="00224B7A"/>
    <w:rsid w:val="00224BC4"/>
    <w:rsid w:val="0022553F"/>
    <w:rsid w:val="00225A1D"/>
    <w:rsid w:val="002263E4"/>
    <w:rsid w:val="00226765"/>
    <w:rsid w:val="00226B57"/>
    <w:rsid w:val="00226C0E"/>
    <w:rsid w:val="00227C32"/>
    <w:rsid w:val="00227E7E"/>
    <w:rsid w:val="00227F47"/>
    <w:rsid w:val="00230152"/>
    <w:rsid w:val="0023026F"/>
    <w:rsid w:val="0023047B"/>
    <w:rsid w:val="002305D5"/>
    <w:rsid w:val="00230862"/>
    <w:rsid w:val="002314AD"/>
    <w:rsid w:val="00231C5B"/>
    <w:rsid w:val="00231C95"/>
    <w:rsid w:val="00233279"/>
    <w:rsid w:val="002333A0"/>
    <w:rsid w:val="002338F4"/>
    <w:rsid w:val="00235009"/>
    <w:rsid w:val="0023557A"/>
    <w:rsid w:val="002359F4"/>
    <w:rsid w:val="00235C2C"/>
    <w:rsid w:val="00235D01"/>
    <w:rsid w:val="00235F0A"/>
    <w:rsid w:val="00236648"/>
    <w:rsid w:val="002371B8"/>
    <w:rsid w:val="00237726"/>
    <w:rsid w:val="00237743"/>
    <w:rsid w:val="002379A5"/>
    <w:rsid w:val="00237FB7"/>
    <w:rsid w:val="00240BE5"/>
    <w:rsid w:val="00241860"/>
    <w:rsid w:val="002418DD"/>
    <w:rsid w:val="00241AD6"/>
    <w:rsid w:val="0024271A"/>
    <w:rsid w:val="0024326C"/>
    <w:rsid w:val="00243414"/>
    <w:rsid w:val="002435F6"/>
    <w:rsid w:val="00243FC4"/>
    <w:rsid w:val="00244047"/>
    <w:rsid w:val="0024410B"/>
    <w:rsid w:val="00245B80"/>
    <w:rsid w:val="002461FA"/>
    <w:rsid w:val="00246228"/>
    <w:rsid w:val="002467F2"/>
    <w:rsid w:val="002468E8"/>
    <w:rsid w:val="00246C1C"/>
    <w:rsid w:val="00246F54"/>
    <w:rsid w:val="00247018"/>
    <w:rsid w:val="002476D1"/>
    <w:rsid w:val="00250840"/>
    <w:rsid w:val="00250B3F"/>
    <w:rsid w:val="00250DFF"/>
    <w:rsid w:val="00252A34"/>
    <w:rsid w:val="00252D41"/>
    <w:rsid w:val="00254D39"/>
    <w:rsid w:val="0025577C"/>
    <w:rsid w:val="0025634C"/>
    <w:rsid w:val="002566CC"/>
    <w:rsid w:val="00256A01"/>
    <w:rsid w:val="00256E9E"/>
    <w:rsid w:val="002571A8"/>
    <w:rsid w:val="00257244"/>
    <w:rsid w:val="002579F6"/>
    <w:rsid w:val="00257A24"/>
    <w:rsid w:val="00260366"/>
    <w:rsid w:val="002605EC"/>
    <w:rsid w:val="002607BA"/>
    <w:rsid w:val="00260C17"/>
    <w:rsid w:val="00261657"/>
    <w:rsid w:val="002618EB"/>
    <w:rsid w:val="00261E1E"/>
    <w:rsid w:val="00262BEE"/>
    <w:rsid w:val="00262C26"/>
    <w:rsid w:val="00262EAE"/>
    <w:rsid w:val="0026464C"/>
    <w:rsid w:val="00264683"/>
    <w:rsid w:val="00264E04"/>
    <w:rsid w:val="002654A7"/>
    <w:rsid w:val="00265DBA"/>
    <w:rsid w:val="002661E7"/>
    <w:rsid w:val="00266299"/>
    <w:rsid w:val="002666AD"/>
    <w:rsid w:val="002666BD"/>
    <w:rsid w:val="00266FED"/>
    <w:rsid w:val="002671D3"/>
    <w:rsid w:val="00270A53"/>
    <w:rsid w:val="0027153C"/>
    <w:rsid w:val="0027293B"/>
    <w:rsid w:val="00272A4F"/>
    <w:rsid w:val="00272F2B"/>
    <w:rsid w:val="00273243"/>
    <w:rsid w:val="0027420A"/>
    <w:rsid w:val="00274219"/>
    <w:rsid w:val="002747F5"/>
    <w:rsid w:val="002748D0"/>
    <w:rsid w:val="00274C33"/>
    <w:rsid w:val="00275868"/>
    <w:rsid w:val="00275C5F"/>
    <w:rsid w:val="002760D5"/>
    <w:rsid w:val="00276A6A"/>
    <w:rsid w:val="00276E40"/>
    <w:rsid w:val="00276F09"/>
    <w:rsid w:val="002776B6"/>
    <w:rsid w:val="00277703"/>
    <w:rsid w:val="00277796"/>
    <w:rsid w:val="0027798C"/>
    <w:rsid w:val="00277FEF"/>
    <w:rsid w:val="00280137"/>
    <w:rsid w:val="00280C28"/>
    <w:rsid w:val="00281421"/>
    <w:rsid w:val="002814A3"/>
    <w:rsid w:val="0028188F"/>
    <w:rsid w:val="00283191"/>
    <w:rsid w:val="00283202"/>
    <w:rsid w:val="002837E6"/>
    <w:rsid w:val="00283B24"/>
    <w:rsid w:val="00283F93"/>
    <w:rsid w:val="00284087"/>
    <w:rsid w:val="0028453E"/>
    <w:rsid w:val="00284CD7"/>
    <w:rsid w:val="00284FA5"/>
    <w:rsid w:val="002851E0"/>
    <w:rsid w:val="002855CE"/>
    <w:rsid w:val="00286AD4"/>
    <w:rsid w:val="00286C87"/>
    <w:rsid w:val="002871DB"/>
    <w:rsid w:val="002875C3"/>
    <w:rsid w:val="0028764A"/>
    <w:rsid w:val="00287C55"/>
    <w:rsid w:val="002901B0"/>
    <w:rsid w:val="002901CE"/>
    <w:rsid w:val="00290223"/>
    <w:rsid w:val="00290279"/>
    <w:rsid w:val="002918C4"/>
    <w:rsid w:val="00291FE6"/>
    <w:rsid w:val="0029237F"/>
    <w:rsid w:val="00292ACD"/>
    <w:rsid w:val="00292BEA"/>
    <w:rsid w:val="00292C70"/>
    <w:rsid w:val="00292F35"/>
    <w:rsid w:val="002935D7"/>
    <w:rsid w:val="002940DA"/>
    <w:rsid w:val="0029478E"/>
    <w:rsid w:val="00294BC3"/>
    <w:rsid w:val="00294E09"/>
    <w:rsid w:val="002951AF"/>
    <w:rsid w:val="0029595F"/>
    <w:rsid w:val="002968FD"/>
    <w:rsid w:val="00296BF4"/>
    <w:rsid w:val="00296F7E"/>
    <w:rsid w:val="002970F2"/>
    <w:rsid w:val="0029739F"/>
    <w:rsid w:val="00297D56"/>
    <w:rsid w:val="002A06A5"/>
    <w:rsid w:val="002A1263"/>
    <w:rsid w:val="002A134D"/>
    <w:rsid w:val="002A17E3"/>
    <w:rsid w:val="002A17FF"/>
    <w:rsid w:val="002A1A81"/>
    <w:rsid w:val="002A1D5A"/>
    <w:rsid w:val="002A2648"/>
    <w:rsid w:val="002A2DA3"/>
    <w:rsid w:val="002A2E43"/>
    <w:rsid w:val="002A3501"/>
    <w:rsid w:val="002A36A0"/>
    <w:rsid w:val="002A36A9"/>
    <w:rsid w:val="002A37A9"/>
    <w:rsid w:val="002A3C8E"/>
    <w:rsid w:val="002A4276"/>
    <w:rsid w:val="002A43F4"/>
    <w:rsid w:val="002A48AC"/>
    <w:rsid w:val="002A4C50"/>
    <w:rsid w:val="002A4F55"/>
    <w:rsid w:val="002A502B"/>
    <w:rsid w:val="002A50A3"/>
    <w:rsid w:val="002A5ED4"/>
    <w:rsid w:val="002A5F09"/>
    <w:rsid w:val="002A624E"/>
    <w:rsid w:val="002A731D"/>
    <w:rsid w:val="002A780F"/>
    <w:rsid w:val="002A7E4F"/>
    <w:rsid w:val="002B00D0"/>
    <w:rsid w:val="002B057B"/>
    <w:rsid w:val="002B06ED"/>
    <w:rsid w:val="002B0A46"/>
    <w:rsid w:val="002B0FC1"/>
    <w:rsid w:val="002B1C67"/>
    <w:rsid w:val="002B2219"/>
    <w:rsid w:val="002B23E5"/>
    <w:rsid w:val="002B25A8"/>
    <w:rsid w:val="002B2877"/>
    <w:rsid w:val="002B298D"/>
    <w:rsid w:val="002B2A13"/>
    <w:rsid w:val="002B2BDF"/>
    <w:rsid w:val="002B301A"/>
    <w:rsid w:val="002B302B"/>
    <w:rsid w:val="002B305C"/>
    <w:rsid w:val="002B359A"/>
    <w:rsid w:val="002B4ECE"/>
    <w:rsid w:val="002B51B5"/>
    <w:rsid w:val="002B580D"/>
    <w:rsid w:val="002B5871"/>
    <w:rsid w:val="002B5F74"/>
    <w:rsid w:val="002B64A5"/>
    <w:rsid w:val="002B693A"/>
    <w:rsid w:val="002B6D67"/>
    <w:rsid w:val="002B787C"/>
    <w:rsid w:val="002B78A9"/>
    <w:rsid w:val="002B7D86"/>
    <w:rsid w:val="002C008A"/>
    <w:rsid w:val="002C0097"/>
    <w:rsid w:val="002C0D80"/>
    <w:rsid w:val="002C1273"/>
    <w:rsid w:val="002C14C3"/>
    <w:rsid w:val="002C1AB0"/>
    <w:rsid w:val="002C1FB6"/>
    <w:rsid w:val="002C211E"/>
    <w:rsid w:val="002C235C"/>
    <w:rsid w:val="002C26DA"/>
    <w:rsid w:val="002C2D20"/>
    <w:rsid w:val="002C2D98"/>
    <w:rsid w:val="002C37B2"/>
    <w:rsid w:val="002C3B65"/>
    <w:rsid w:val="002C3FF3"/>
    <w:rsid w:val="002C4BD7"/>
    <w:rsid w:val="002C4C0E"/>
    <w:rsid w:val="002C504B"/>
    <w:rsid w:val="002C5581"/>
    <w:rsid w:val="002C58CE"/>
    <w:rsid w:val="002C5FB3"/>
    <w:rsid w:val="002C6796"/>
    <w:rsid w:val="002C6F3A"/>
    <w:rsid w:val="002C7469"/>
    <w:rsid w:val="002C7508"/>
    <w:rsid w:val="002C7756"/>
    <w:rsid w:val="002C7A3E"/>
    <w:rsid w:val="002C7BAD"/>
    <w:rsid w:val="002C7CF0"/>
    <w:rsid w:val="002D06EB"/>
    <w:rsid w:val="002D1ADF"/>
    <w:rsid w:val="002D26F2"/>
    <w:rsid w:val="002D27B5"/>
    <w:rsid w:val="002D3496"/>
    <w:rsid w:val="002D39B8"/>
    <w:rsid w:val="002D3A7C"/>
    <w:rsid w:val="002D3AD6"/>
    <w:rsid w:val="002D400D"/>
    <w:rsid w:val="002D487C"/>
    <w:rsid w:val="002D4A27"/>
    <w:rsid w:val="002D4B5F"/>
    <w:rsid w:val="002D4ED0"/>
    <w:rsid w:val="002D5314"/>
    <w:rsid w:val="002D630C"/>
    <w:rsid w:val="002D640D"/>
    <w:rsid w:val="002D6A57"/>
    <w:rsid w:val="002D706C"/>
    <w:rsid w:val="002D726B"/>
    <w:rsid w:val="002D79A1"/>
    <w:rsid w:val="002D7DDA"/>
    <w:rsid w:val="002E078A"/>
    <w:rsid w:val="002E0B63"/>
    <w:rsid w:val="002E0ED6"/>
    <w:rsid w:val="002E1907"/>
    <w:rsid w:val="002E2201"/>
    <w:rsid w:val="002E2F38"/>
    <w:rsid w:val="002E30B4"/>
    <w:rsid w:val="002E3462"/>
    <w:rsid w:val="002E3CBF"/>
    <w:rsid w:val="002E4F1F"/>
    <w:rsid w:val="002E528E"/>
    <w:rsid w:val="002E5618"/>
    <w:rsid w:val="002E58FF"/>
    <w:rsid w:val="002E5AEF"/>
    <w:rsid w:val="002E6893"/>
    <w:rsid w:val="002E69AD"/>
    <w:rsid w:val="002E6D6E"/>
    <w:rsid w:val="002E7C71"/>
    <w:rsid w:val="002E7D93"/>
    <w:rsid w:val="002E7F9C"/>
    <w:rsid w:val="002F0467"/>
    <w:rsid w:val="002F04F1"/>
    <w:rsid w:val="002F1842"/>
    <w:rsid w:val="002F18CD"/>
    <w:rsid w:val="002F32F7"/>
    <w:rsid w:val="002F3421"/>
    <w:rsid w:val="002F3717"/>
    <w:rsid w:val="002F41C8"/>
    <w:rsid w:val="002F4398"/>
    <w:rsid w:val="002F44CD"/>
    <w:rsid w:val="002F4B1D"/>
    <w:rsid w:val="002F4D4F"/>
    <w:rsid w:val="002F51E6"/>
    <w:rsid w:val="002F56BE"/>
    <w:rsid w:val="002F59E7"/>
    <w:rsid w:val="002F5AE8"/>
    <w:rsid w:val="002F613C"/>
    <w:rsid w:val="002F628B"/>
    <w:rsid w:val="002F65D6"/>
    <w:rsid w:val="002F6DB2"/>
    <w:rsid w:val="002F6FD9"/>
    <w:rsid w:val="002F70E1"/>
    <w:rsid w:val="002F75A1"/>
    <w:rsid w:val="002F7AC0"/>
    <w:rsid w:val="00300232"/>
    <w:rsid w:val="00300237"/>
    <w:rsid w:val="00300CA4"/>
    <w:rsid w:val="003011F6"/>
    <w:rsid w:val="00301566"/>
    <w:rsid w:val="003016E1"/>
    <w:rsid w:val="00301CE7"/>
    <w:rsid w:val="00301F34"/>
    <w:rsid w:val="00302231"/>
    <w:rsid w:val="0030327D"/>
    <w:rsid w:val="0030330E"/>
    <w:rsid w:val="00303F51"/>
    <w:rsid w:val="003040D9"/>
    <w:rsid w:val="00304B8E"/>
    <w:rsid w:val="00304BD5"/>
    <w:rsid w:val="00305481"/>
    <w:rsid w:val="003061DA"/>
    <w:rsid w:val="0030633C"/>
    <w:rsid w:val="00306523"/>
    <w:rsid w:val="003069C9"/>
    <w:rsid w:val="00306DBF"/>
    <w:rsid w:val="003074B3"/>
    <w:rsid w:val="00307816"/>
    <w:rsid w:val="00307848"/>
    <w:rsid w:val="00310031"/>
    <w:rsid w:val="003100AD"/>
    <w:rsid w:val="003101E3"/>
    <w:rsid w:val="00310687"/>
    <w:rsid w:val="003106CB"/>
    <w:rsid w:val="003109BE"/>
    <w:rsid w:val="00310D1B"/>
    <w:rsid w:val="0031187B"/>
    <w:rsid w:val="00311BDC"/>
    <w:rsid w:val="00312697"/>
    <w:rsid w:val="00312807"/>
    <w:rsid w:val="003134D6"/>
    <w:rsid w:val="0031361C"/>
    <w:rsid w:val="00313914"/>
    <w:rsid w:val="00313B54"/>
    <w:rsid w:val="00313DFE"/>
    <w:rsid w:val="003140CF"/>
    <w:rsid w:val="00314114"/>
    <w:rsid w:val="003144EE"/>
    <w:rsid w:val="00314959"/>
    <w:rsid w:val="0031500F"/>
    <w:rsid w:val="00315D4F"/>
    <w:rsid w:val="00315FEA"/>
    <w:rsid w:val="0031697F"/>
    <w:rsid w:val="00316C2B"/>
    <w:rsid w:val="003175C5"/>
    <w:rsid w:val="00317973"/>
    <w:rsid w:val="00320F58"/>
    <w:rsid w:val="00321729"/>
    <w:rsid w:val="00321E10"/>
    <w:rsid w:val="003224FE"/>
    <w:rsid w:val="00322602"/>
    <w:rsid w:val="00323978"/>
    <w:rsid w:val="003239D4"/>
    <w:rsid w:val="00323AE3"/>
    <w:rsid w:val="00323D7E"/>
    <w:rsid w:val="00323F04"/>
    <w:rsid w:val="00324439"/>
    <w:rsid w:val="0032473D"/>
    <w:rsid w:val="00325735"/>
    <w:rsid w:val="00327106"/>
    <w:rsid w:val="0033012E"/>
    <w:rsid w:val="0033089E"/>
    <w:rsid w:val="00330FCA"/>
    <w:rsid w:val="0033124B"/>
    <w:rsid w:val="003314D9"/>
    <w:rsid w:val="0033180B"/>
    <w:rsid w:val="00331A6B"/>
    <w:rsid w:val="00331F19"/>
    <w:rsid w:val="00332689"/>
    <w:rsid w:val="00332D1A"/>
    <w:rsid w:val="003332A9"/>
    <w:rsid w:val="00333793"/>
    <w:rsid w:val="00333C3C"/>
    <w:rsid w:val="00333F9F"/>
    <w:rsid w:val="0033433E"/>
    <w:rsid w:val="00334B6C"/>
    <w:rsid w:val="00334D50"/>
    <w:rsid w:val="00335FE5"/>
    <w:rsid w:val="003362CD"/>
    <w:rsid w:val="0033633A"/>
    <w:rsid w:val="0034058B"/>
    <w:rsid w:val="00341AAD"/>
    <w:rsid w:val="00341D20"/>
    <w:rsid w:val="00342712"/>
    <w:rsid w:val="0034281D"/>
    <w:rsid w:val="003436A8"/>
    <w:rsid w:val="0034373A"/>
    <w:rsid w:val="00343965"/>
    <w:rsid w:val="00343F39"/>
    <w:rsid w:val="00344762"/>
    <w:rsid w:val="00345D2A"/>
    <w:rsid w:val="00347882"/>
    <w:rsid w:val="003478D1"/>
    <w:rsid w:val="00347FEE"/>
    <w:rsid w:val="0035048B"/>
    <w:rsid w:val="003505F3"/>
    <w:rsid w:val="00350840"/>
    <w:rsid w:val="003514D4"/>
    <w:rsid w:val="003522F8"/>
    <w:rsid w:val="003526FF"/>
    <w:rsid w:val="003527B6"/>
    <w:rsid w:val="00352E4B"/>
    <w:rsid w:val="00352EB7"/>
    <w:rsid w:val="00352EE5"/>
    <w:rsid w:val="00352EEA"/>
    <w:rsid w:val="003531EB"/>
    <w:rsid w:val="00353402"/>
    <w:rsid w:val="00353684"/>
    <w:rsid w:val="00354090"/>
    <w:rsid w:val="00354429"/>
    <w:rsid w:val="003549F5"/>
    <w:rsid w:val="003550CD"/>
    <w:rsid w:val="003553A3"/>
    <w:rsid w:val="003565DE"/>
    <w:rsid w:val="0035691B"/>
    <w:rsid w:val="00356CC2"/>
    <w:rsid w:val="00356E03"/>
    <w:rsid w:val="003572EF"/>
    <w:rsid w:val="00357619"/>
    <w:rsid w:val="00360450"/>
    <w:rsid w:val="003608C8"/>
    <w:rsid w:val="003608D3"/>
    <w:rsid w:val="00360F78"/>
    <w:rsid w:val="00360FA2"/>
    <w:rsid w:val="003612B9"/>
    <w:rsid w:val="00361374"/>
    <w:rsid w:val="00361987"/>
    <w:rsid w:val="00361A81"/>
    <w:rsid w:val="00362450"/>
    <w:rsid w:val="0036259F"/>
    <w:rsid w:val="0036263D"/>
    <w:rsid w:val="00363171"/>
    <w:rsid w:val="00363F2E"/>
    <w:rsid w:val="003641F9"/>
    <w:rsid w:val="00364396"/>
    <w:rsid w:val="00364661"/>
    <w:rsid w:val="0036499B"/>
    <w:rsid w:val="00364EA7"/>
    <w:rsid w:val="00364FAB"/>
    <w:rsid w:val="0036527B"/>
    <w:rsid w:val="00365E6E"/>
    <w:rsid w:val="003665FF"/>
    <w:rsid w:val="00366776"/>
    <w:rsid w:val="00366997"/>
    <w:rsid w:val="00366D1C"/>
    <w:rsid w:val="00367709"/>
    <w:rsid w:val="00367C77"/>
    <w:rsid w:val="00367EBE"/>
    <w:rsid w:val="00370817"/>
    <w:rsid w:val="0037087B"/>
    <w:rsid w:val="00370B9E"/>
    <w:rsid w:val="00370C00"/>
    <w:rsid w:val="00370E5C"/>
    <w:rsid w:val="0037181B"/>
    <w:rsid w:val="00372E49"/>
    <w:rsid w:val="00374747"/>
    <w:rsid w:val="00374B03"/>
    <w:rsid w:val="00374E5D"/>
    <w:rsid w:val="00374F87"/>
    <w:rsid w:val="003750D2"/>
    <w:rsid w:val="0037522C"/>
    <w:rsid w:val="003756C6"/>
    <w:rsid w:val="003756E2"/>
    <w:rsid w:val="003765BE"/>
    <w:rsid w:val="003768BD"/>
    <w:rsid w:val="00376EFF"/>
    <w:rsid w:val="003775BF"/>
    <w:rsid w:val="00377ADA"/>
    <w:rsid w:val="00377BB6"/>
    <w:rsid w:val="00380820"/>
    <w:rsid w:val="00380AC1"/>
    <w:rsid w:val="00380C1F"/>
    <w:rsid w:val="00380CC3"/>
    <w:rsid w:val="003811C7"/>
    <w:rsid w:val="00381349"/>
    <w:rsid w:val="00381712"/>
    <w:rsid w:val="00381B81"/>
    <w:rsid w:val="00381E5C"/>
    <w:rsid w:val="00381E9A"/>
    <w:rsid w:val="003828AE"/>
    <w:rsid w:val="00382CD0"/>
    <w:rsid w:val="00382FDF"/>
    <w:rsid w:val="00383278"/>
    <w:rsid w:val="00383E57"/>
    <w:rsid w:val="00383F79"/>
    <w:rsid w:val="00384741"/>
    <w:rsid w:val="0038514E"/>
    <w:rsid w:val="00385258"/>
    <w:rsid w:val="00385CB7"/>
    <w:rsid w:val="00386192"/>
    <w:rsid w:val="003861F5"/>
    <w:rsid w:val="003866C7"/>
    <w:rsid w:val="0038674B"/>
    <w:rsid w:val="00386884"/>
    <w:rsid w:val="003869C6"/>
    <w:rsid w:val="00386BB9"/>
    <w:rsid w:val="0038730F"/>
    <w:rsid w:val="00387546"/>
    <w:rsid w:val="003876BB"/>
    <w:rsid w:val="003908FA"/>
    <w:rsid w:val="003912A8"/>
    <w:rsid w:val="003913A1"/>
    <w:rsid w:val="0039150B"/>
    <w:rsid w:val="0039174A"/>
    <w:rsid w:val="00391870"/>
    <w:rsid w:val="00391C4A"/>
    <w:rsid w:val="00391DED"/>
    <w:rsid w:val="00391FF0"/>
    <w:rsid w:val="00392584"/>
    <w:rsid w:val="00393160"/>
    <w:rsid w:val="003933D4"/>
    <w:rsid w:val="003934B8"/>
    <w:rsid w:val="00393658"/>
    <w:rsid w:val="00393AC9"/>
    <w:rsid w:val="00394903"/>
    <w:rsid w:val="00394B4A"/>
    <w:rsid w:val="00394C83"/>
    <w:rsid w:val="00394E3D"/>
    <w:rsid w:val="00395541"/>
    <w:rsid w:val="0039576E"/>
    <w:rsid w:val="003957D1"/>
    <w:rsid w:val="00395CA7"/>
    <w:rsid w:val="00396080"/>
    <w:rsid w:val="00396693"/>
    <w:rsid w:val="003966F9"/>
    <w:rsid w:val="0039681B"/>
    <w:rsid w:val="00396D81"/>
    <w:rsid w:val="00396F26"/>
    <w:rsid w:val="00396FDF"/>
    <w:rsid w:val="0039710C"/>
    <w:rsid w:val="003971ED"/>
    <w:rsid w:val="003A0212"/>
    <w:rsid w:val="003A0A33"/>
    <w:rsid w:val="003A0DE6"/>
    <w:rsid w:val="003A17F1"/>
    <w:rsid w:val="003A23A1"/>
    <w:rsid w:val="003A2A0E"/>
    <w:rsid w:val="003A3C09"/>
    <w:rsid w:val="003A412F"/>
    <w:rsid w:val="003A426E"/>
    <w:rsid w:val="003A428A"/>
    <w:rsid w:val="003A4E8C"/>
    <w:rsid w:val="003A62E3"/>
    <w:rsid w:val="003A6608"/>
    <w:rsid w:val="003A7D94"/>
    <w:rsid w:val="003B0508"/>
    <w:rsid w:val="003B0729"/>
    <w:rsid w:val="003B0780"/>
    <w:rsid w:val="003B0F2F"/>
    <w:rsid w:val="003B137F"/>
    <w:rsid w:val="003B16F5"/>
    <w:rsid w:val="003B170A"/>
    <w:rsid w:val="003B1A92"/>
    <w:rsid w:val="003B1AD2"/>
    <w:rsid w:val="003B1C68"/>
    <w:rsid w:val="003B1DB7"/>
    <w:rsid w:val="003B1FBE"/>
    <w:rsid w:val="003B2150"/>
    <w:rsid w:val="003B2220"/>
    <w:rsid w:val="003B27E5"/>
    <w:rsid w:val="003B281B"/>
    <w:rsid w:val="003B3288"/>
    <w:rsid w:val="003B4579"/>
    <w:rsid w:val="003B4625"/>
    <w:rsid w:val="003B4E91"/>
    <w:rsid w:val="003B52E8"/>
    <w:rsid w:val="003B6284"/>
    <w:rsid w:val="003B6971"/>
    <w:rsid w:val="003B71A3"/>
    <w:rsid w:val="003B72B1"/>
    <w:rsid w:val="003B7329"/>
    <w:rsid w:val="003B7CCA"/>
    <w:rsid w:val="003B7D64"/>
    <w:rsid w:val="003C08CB"/>
    <w:rsid w:val="003C0C18"/>
    <w:rsid w:val="003C1019"/>
    <w:rsid w:val="003C127D"/>
    <w:rsid w:val="003C18B7"/>
    <w:rsid w:val="003C19CE"/>
    <w:rsid w:val="003C23E0"/>
    <w:rsid w:val="003C2C21"/>
    <w:rsid w:val="003C3105"/>
    <w:rsid w:val="003C33E1"/>
    <w:rsid w:val="003C38D8"/>
    <w:rsid w:val="003C410C"/>
    <w:rsid w:val="003C5280"/>
    <w:rsid w:val="003C58DE"/>
    <w:rsid w:val="003C5C5E"/>
    <w:rsid w:val="003C60D8"/>
    <w:rsid w:val="003C6223"/>
    <w:rsid w:val="003C64B9"/>
    <w:rsid w:val="003C6610"/>
    <w:rsid w:val="003C6A36"/>
    <w:rsid w:val="003C6B6E"/>
    <w:rsid w:val="003C7499"/>
    <w:rsid w:val="003D0CD1"/>
    <w:rsid w:val="003D12E9"/>
    <w:rsid w:val="003D13F1"/>
    <w:rsid w:val="003D1B66"/>
    <w:rsid w:val="003D1BC2"/>
    <w:rsid w:val="003D1D4F"/>
    <w:rsid w:val="003D2476"/>
    <w:rsid w:val="003D2C35"/>
    <w:rsid w:val="003D2E10"/>
    <w:rsid w:val="003D2EEA"/>
    <w:rsid w:val="003D2F09"/>
    <w:rsid w:val="003D3998"/>
    <w:rsid w:val="003D3BA5"/>
    <w:rsid w:val="003D3C38"/>
    <w:rsid w:val="003D3E47"/>
    <w:rsid w:val="003D4BEA"/>
    <w:rsid w:val="003D56BA"/>
    <w:rsid w:val="003D56E6"/>
    <w:rsid w:val="003D5821"/>
    <w:rsid w:val="003D6457"/>
    <w:rsid w:val="003D6859"/>
    <w:rsid w:val="003D6A42"/>
    <w:rsid w:val="003D6F45"/>
    <w:rsid w:val="003D711F"/>
    <w:rsid w:val="003D74F1"/>
    <w:rsid w:val="003E03FF"/>
    <w:rsid w:val="003E05C0"/>
    <w:rsid w:val="003E1865"/>
    <w:rsid w:val="003E2098"/>
    <w:rsid w:val="003E24B8"/>
    <w:rsid w:val="003E255E"/>
    <w:rsid w:val="003E4552"/>
    <w:rsid w:val="003E51F2"/>
    <w:rsid w:val="003E5297"/>
    <w:rsid w:val="003E5AAB"/>
    <w:rsid w:val="003E60C4"/>
    <w:rsid w:val="003E76C7"/>
    <w:rsid w:val="003E791C"/>
    <w:rsid w:val="003E791F"/>
    <w:rsid w:val="003E7DB2"/>
    <w:rsid w:val="003F0842"/>
    <w:rsid w:val="003F0979"/>
    <w:rsid w:val="003F105C"/>
    <w:rsid w:val="003F1CC8"/>
    <w:rsid w:val="003F25EF"/>
    <w:rsid w:val="003F28BA"/>
    <w:rsid w:val="003F2CA0"/>
    <w:rsid w:val="003F2D20"/>
    <w:rsid w:val="003F376E"/>
    <w:rsid w:val="003F41EE"/>
    <w:rsid w:val="003F421E"/>
    <w:rsid w:val="003F437B"/>
    <w:rsid w:val="003F47DF"/>
    <w:rsid w:val="003F48A2"/>
    <w:rsid w:val="003F48F5"/>
    <w:rsid w:val="003F4AF0"/>
    <w:rsid w:val="003F5799"/>
    <w:rsid w:val="003F6AFD"/>
    <w:rsid w:val="003F6E13"/>
    <w:rsid w:val="003F723B"/>
    <w:rsid w:val="004004C2"/>
    <w:rsid w:val="004006FB"/>
    <w:rsid w:val="00400784"/>
    <w:rsid w:val="00400DC1"/>
    <w:rsid w:val="004011FF"/>
    <w:rsid w:val="0040152E"/>
    <w:rsid w:val="00401D00"/>
    <w:rsid w:val="00403745"/>
    <w:rsid w:val="0040377D"/>
    <w:rsid w:val="004037A8"/>
    <w:rsid w:val="00403B2F"/>
    <w:rsid w:val="00403F43"/>
    <w:rsid w:val="00404367"/>
    <w:rsid w:val="00404459"/>
    <w:rsid w:val="00404B04"/>
    <w:rsid w:val="004055DD"/>
    <w:rsid w:val="00405900"/>
    <w:rsid w:val="0040667A"/>
    <w:rsid w:val="00406ECE"/>
    <w:rsid w:val="004079B1"/>
    <w:rsid w:val="004079C8"/>
    <w:rsid w:val="00407BAA"/>
    <w:rsid w:val="00407CE6"/>
    <w:rsid w:val="004108A1"/>
    <w:rsid w:val="00411484"/>
    <w:rsid w:val="00411576"/>
    <w:rsid w:val="004117AD"/>
    <w:rsid w:val="00411D67"/>
    <w:rsid w:val="004128DE"/>
    <w:rsid w:val="00413096"/>
    <w:rsid w:val="00413176"/>
    <w:rsid w:val="004136E1"/>
    <w:rsid w:val="00414398"/>
    <w:rsid w:val="00414B53"/>
    <w:rsid w:val="00414DB3"/>
    <w:rsid w:val="00414DDB"/>
    <w:rsid w:val="00414F08"/>
    <w:rsid w:val="004158C9"/>
    <w:rsid w:val="00417465"/>
    <w:rsid w:val="004178BD"/>
    <w:rsid w:val="004178C8"/>
    <w:rsid w:val="00417D83"/>
    <w:rsid w:val="00420A3B"/>
    <w:rsid w:val="00420B77"/>
    <w:rsid w:val="00420D1D"/>
    <w:rsid w:val="00421BEF"/>
    <w:rsid w:val="00421F77"/>
    <w:rsid w:val="004224B3"/>
    <w:rsid w:val="00422B1A"/>
    <w:rsid w:val="00422B66"/>
    <w:rsid w:val="00423584"/>
    <w:rsid w:val="004235BA"/>
    <w:rsid w:val="004244AE"/>
    <w:rsid w:val="00425871"/>
    <w:rsid w:val="004259BD"/>
    <w:rsid w:val="00425AB4"/>
    <w:rsid w:val="004260D9"/>
    <w:rsid w:val="00426220"/>
    <w:rsid w:val="00426F0D"/>
    <w:rsid w:val="00427206"/>
    <w:rsid w:val="00427B69"/>
    <w:rsid w:val="00427EF0"/>
    <w:rsid w:val="00430035"/>
    <w:rsid w:val="0043014D"/>
    <w:rsid w:val="00430353"/>
    <w:rsid w:val="00430EA6"/>
    <w:rsid w:val="00431129"/>
    <w:rsid w:val="00431475"/>
    <w:rsid w:val="00431D5B"/>
    <w:rsid w:val="00432070"/>
    <w:rsid w:val="00432DB6"/>
    <w:rsid w:val="00432F46"/>
    <w:rsid w:val="0043311A"/>
    <w:rsid w:val="0043398C"/>
    <w:rsid w:val="00433A32"/>
    <w:rsid w:val="00433A7D"/>
    <w:rsid w:val="00433FE2"/>
    <w:rsid w:val="0043423D"/>
    <w:rsid w:val="00434B19"/>
    <w:rsid w:val="00434B8C"/>
    <w:rsid w:val="00434BDE"/>
    <w:rsid w:val="0043524B"/>
    <w:rsid w:val="004360F4"/>
    <w:rsid w:val="004361BB"/>
    <w:rsid w:val="004365E9"/>
    <w:rsid w:val="00436EB7"/>
    <w:rsid w:val="00436EF1"/>
    <w:rsid w:val="00437041"/>
    <w:rsid w:val="004370DE"/>
    <w:rsid w:val="0043721B"/>
    <w:rsid w:val="00440CAC"/>
    <w:rsid w:val="00440F72"/>
    <w:rsid w:val="00440F9E"/>
    <w:rsid w:val="00441376"/>
    <w:rsid w:val="004414C8"/>
    <w:rsid w:val="00442390"/>
    <w:rsid w:val="00442640"/>
    <w:rsid w:val="00443026"/>
    <w:rsid w:val="00443559"/>
    <w:rsid w:val="0044469C"/>
    <w:rsid w:val="004448C1"/>
    <w:rsid w:val="00444FE4"/>
    <w:rsid w:val="00445384"/>
    <w:rsid w:val="00445582"/>
    <w:rsid w:val="00446042"/>
    <w:rsid w:val="00446106"/>
    <w:rsid w:val="004466AE"/>
    <w:rsid w:val="0044682F"/>
    <w:rsid w:val="00446C09"/>
    <w:rsid w:val="00446DF6"/>
    <w:rsid w:val="00446EA5"/>
    <w:rsid w:val="00447A07"/>
    <w:rsid w:val="00447C7C"/>
    <w:rsid w:val="0045023D"/>
    <w:rsid w:val="00450904"/>
    <w:rsid w:val="004511B1"/>
    <w:rsid w:val="0045176D"/>
    <w:rsid w:val="00451945"/>
    <w:rsid w:val="00451A58"/>
    <w:rsid w:val="00451D56"/>
    <w:rsid w:val="004529B4"/>
    <w:rsid w:val="004532B5"/>
    <w:rsid w:val="004538DD"/>
    <w:rsid w:val="00453C7F"/>
    <w:rsid w:val="00453E8E"/>
    <w:rsid w:val="004545B1"/>
    <w:rsid w:val="00454921"/>
    <w:rsid w:val="00454D90"/>
    <w:rsid w:val="00454EE2"/>
    <w:rsid w:val="00455424"/>
    <w:rsid w:val="00455A01"/>
    <w:rsid w:val="00455C77"/>
    <w:rsid w:val="00456C82"/>
    <w:rsid w:val="00456CE8"/>
    <w:rsid w:val="00457505"/>
    <w:rsid w:val="00457F80"/>
    <w:rsid w:val="004604A0"/>
    <w:rsid w:val="00460D3D"/>
    <w:rsid w:val="0046106B"/>
    <w:rsid w:val="00461276"/>
    <w:rsid w:val="004620B3"/>
    <w:rsid w:val="00462599"/>
    <w:rsid w:val="004629D8"/>
    <w:rsid w:val="0046307A"/>
    <w:rsid w:val="00463D13"/>
    <w:rsid w:val="004659C2"/>
    <w:rsid w:val="00466299"/>
    <w:rsid w:val="0046644B"/>
    <w:rsid w:val="00466999"/>
    <w:rsid w:val="00466FD9"/>
    <w:rsid w:val="004675AD"/>
    <w:rsid w:val="004675E3"/>
    <w:rsid w:val="0046789E"/>
    <w:rsid w:val="004679CE"/>
    <w:rsid w:val="00467FCD"/>
    <w:rsid w:val="0047088D"/>
    <w:rsid w:val="00470EBB"/>
    <w:rsid w:val="00471043"/>
    <w:rsid w:val="00471601"/>
    <w:rsid w:val="00471988"/>
    <w:rsid w:val="00471B55"/>
    <w:rsid w:val="00471E32"/>
    <w:rsid w:val="00471E61"/>
    <w:rsid w:val="00472097"/>
    <w:rsid w:val="004726B4"/>
    <w:rsid w:val="004726EE"/>
    <w:rsid w:val="004728A7"/>
    <w:rsid w:val="00473397"/>
    <w:rsid w:val="004733E6"/>
    <w:rsid w:val="004736EA"/>
    <w:rsid w:val="004738D8"/>
    <w:rsid w:val="00473FD5"/>
    <w:rsid w:val="00475085"/>
    <w:rsid w:val="00476357"/>
    <w:rsid w:val="00477177"/>
    <w:rsid w:val="00480204"/>
    <w:rsid w:val="004809AB"/>
    <w:rsid w:val="004809D3"/>
    <w:rsid w:val="00480D04"/>
    <w:rsid w:val="00480DD0"/>
    <w:rsid w:val="0048106A"/>
    <w:rsid w:val="0048114D"/>
    <w:rsid w:val="004815BB"/>
    <w:rsid w:val="00481CF6"/>
    <w:rsid w:val="00481EBE"/>
    <w:rsid w:val="00482400"/>
    <w:rsid w:val="00482694"/>
    <w:rsid w:val="00482BAE"/>
    <w:rsid w:val="00483C65"/>
    <w:rsid w:val="004844E1"/>
    <w:rsid w:val="00484579"/>
    <w:rsid w:val="00485107"/>
    <w:rsid w:val="0048529B"/>
    <w:rsid w:val="004859B0"/>
    <w:rsid w:val="00485AAE"/>
    <w:rsid w:val="004862E7"/>
    <w:rsid w:val="00486929"/>
    <w:rsid w:val="00486B5F"/>
    <w:rsid w:val="00486DF8"/>
    <w:rsid w:val="004870B7"/>
    <w:rsid w:val="00487342"/>
    <w:rsid w:val="00487A9B"/>
    <w:rsid w:val="00487CBE"/>
    <w:rsid w:val="00487FF7"/>
    <w:rsid w:val="0049008B"/>
    <w:rsid w:val="00490170"/>
    <w:rsid w:val="0049025F"/>
    <w:rsid w:val="00490618"/>
    <w:rsid w:val="00490769"/>
    <w:rsid w:val="0049106A"/>
    <w:rsid w:val="00491367"/>
    <w:rsid w:val="00491465"/>
    <w:rsid w:val="0049151C"/>
    <w:rsid w:val="00491571"/>
    <w:rsid w:val="00491BED"/>
    <w:rsid w:val="00491E33"/>
    <w:rsid w:val="00492050"/>
    <w:rsid w:val="00492AE5"/>
    <w:rsid w:val="00492F6F"/>
    <w:rsid w:val="0049340C"/>
    <w:rsid w:val="00493793"/>
    <w:rsid w:val="00493AE8"/>
    <w:rsid w:val="00494006"/>
    <w:rsid w:val="0049416E"/>
    <w:rsid w:val="0049421F"/>
    <w:rsid w:val="00494931"/>
    <w:rsid w:val="004949FC"/>
    <w:rsid w:val="00494D23"/>
    <w:rsid w:val="0049516F"/>
    <w:rsid w:val="004951C3"/>
    <w:rsid w:val="004952EB"/>
    <w:rsid w:val="0049575D"/>
    <w:rsid w:val="00495A26"/>
    <w:rsid w:val="00495E5D"/>
    <w:rsid w:val="004961AC"/>
    <w:rsid w:val="004963AF"/>
    <w:rsid w:val="004970F7"/>
    <w:rsid w:val="00497330"/>
    <w:rsid w:val="00497F81"/>
    <w:rsid w:val="004A046B"/>
    <w:rsid w:val="004A060F"/>
    <w:rsid w:val="004A0656"/>
    <w:rsid w:val="004A066E"/>
    <w:rsid w:val="004A0A64"/>
    <w:rsid w:val="004A0C39"/>
    <w:rsid w:val="004A0E48"/>
    <w:rsid w:val="004A0F67"/>
    <w:rsid w:val="004A102E"/>
    <w:rsid w:val="004A13B9"/>
    <w:rsid w:val="004A1667"/>
    <w:rsid w:val="004A2254"/>
    <w:rsid w:val="004A23D6"/>
    <w:rsid w:val="004A2935"/>
    <w:rsid w:val="004A3380"/>
    <w:rsid w:val="004A33C2"/>
    <w:rsid w:val="004A36B2"/>
    <w:rsid w:val="004A3A75"/>
    <w:rsid w:val="004A3C94"/>
    <w:rsid w:val="004A3DAB"/>
    <w:rsid w:val="004A43D1"/>
    <w:rsid w:val="004A570E"/>
    <w:rsid w:val="004A5736"/>
    <w:rsid w:val="004A5BA1"/>
    <w:rsid w:val="004A60BE"/>
    <w:rsid w:val="004A6249"/>
    <w:rsid w:val="004A6ACE"/>
    <w:rsid w:val="004A6FFB"/>
    <w:rsid w:val="004A715E"/>
    <w:rsid w:val="004A7249"/>
    <w:rsid w:val="004B00FB"/>
    <w:rsid w:val="004B0352"/>
    <w:rsid w:val="004B05B4"/>
    <w:rsid w:val="004B19E4"/>
    <w:rsid w:val="004B1F14"/>
    <w:rsid w:val="004B2289"/>
    <w:rsid w:val="004B22F7"/>
    <w:rsid w:val="004B2399"/>
    <w:rsid w:val="004B25E9"/>
    <w:rsid w:val="004B3B98"/>
    <w:rsid w:val="004B4EAE"/>
    <w:rsid w:val="004B4ED4"/>
    <w:rsid w:val="004B54E8"/>
    <w:rsid w:val="004B62B4"/>
    <w:rsid w:val="004B6335"/>
    <w:rsid w:val="004B63BA"/>
    <w:rsid w:val="004B656A"/>
    <w:rsid w:val="004B6684"/>
    <w:rsid w:val="004B6B22"/>
    <w:rsid w:val="004B6E53"/>
    <w:rsid w:val="004B7195"/>
    <w:rsid w:val="004B71ED"/>
    <w:rsid w:val="004B7430"/>
    <w:rsid w:val="004B7672"/>
    <w:rsid w:val="004B7B2C"/>
    <w:rsid w:val="004C1A2A"/>
    <w:rsid w:val="004C2213"/>
    <w:rsid w:val="004C3BF5"/>
    <w:rsid w:val="004C3C31"/>
    <w:rsid w:val="004C3D2B"/>
    <w:rsid w:val="004C4958"/>
    <w:rsid w:val="004C695C"/>
    <w:rsid w:val="004D08E1"/>
    <w:rsid w:val="004D098F"/>
    <w:rsid w:val="004D18A6"/>
    <w:rsid w:val="004D1B38"/>
    <w:rsid w:val="004D2467"/>
    <w:rsid w:val="004D294E"/>
    <w:rsid w:val="004D2D40"/>
    <w:rsid w:val="004D2E12"/>
    <w:rsid w:val="004D31FD"/>
    <w:rsid w:val="004D331F"/>
    <w:rsid w:val="004D3517"/>
    <w:rsid w:val="004D3629"/>
    <w:rsid w:val="004D3E37"/>
    <w:rsid w:val="004D43F8"/>
    <w:rsid w:val="004D492D"/>
    <w:rsid w:val="004D4AB7"/>
    <w:rsid w:val="004D4AFE"/>
    <w:rsid w:val="004D558F"/>
    <w:rsid w:val="004D583A"/>
    <w:rsid w:val="004D5863"/>
    <w:rsid w:val="004D5E5F"/>
    <w:rsid w:val="004D6276"/>
    <w:rsid w:val="004D6B14"/>
    <w:rsid w:val="004E05DE"/>
    <w:rsid w:val="004E1427"/>
    <w:rsid w:val="004E1650"/>
    <w:rsid w:val="004E1BF7"/>
    <w:rsid w:val="004E1F67"/>
    <w:rsid w:val="004E2832"/>
    <w:rsid w:val="004E2905"/>
    <w:rsid w:val="004E2FF9"/>
    <w:rsid w:val="004E330C"/>
    <w:rsid w:val="004E33F4"/>
    <w:rsid w:val="004E4A04"/>
    <w:rsid w:val="004E4F9F"/>
    <w:rsid w:val="004E5403"/>
    <w:rsid w:val="004E60DA"/>
    <w:rsid w:val="004E61B7"/>
    <w:rsid w:val="004E6472"/>
    <w:rsid w:val="004E6870"/>
    <w:rsid w:val="004E6AFF"/>
    <w:rsid w:val="004F08D0"/>
    <w:rsid w:val="004F09A4"/>
    <w:rsid w:val="004F09E6"/>
    <w:rsid w:val="004F0D48"/>
    <w:rsid w:val="004F1266"/>
    <w:rsid w:val="004F244D"/>
    <w:rsid w:val="004F2481"/>
    <w:rsid w:val="004F2DF2"/>
    <w:rsid w:val="004F3AFD"/>
    <w:rsid w:val="004F3BC1"/>
    <w:rsid w:val="004F4023"/>
    <w:rsid w:val="004F40B4"/>
    <w:rsid w:val="004F424E"/>
    <w:rsid w:val="004F4251"/>
    <w:rsid w:val="004F45FA"/>
    <w:rsid w:val="004F5BA9"/>
    <w:rsid w:val="004F5F2E"/>
    <w:rsid w:val="004F618C"/>
    <w:rsid w:val="004F62CE"/>
    <w:rsid w:val="004F6381"/>
    <w:rsid w:val="004F639C"/>
    <w:rsid w:val="004F6FEC"/>
    <w:rsid w:val="004F756E"/>
    <w:rsid w:val="004F75D8"/>
    <w:rsid w:val="004F7991"/>
    <w:rsid w:val="004F7B00"/>
    <w:rsid w:val="004F7EF2"/>
    <w:rsid w:val="00500207"/>
    <w:rsid w:val="0050022D"/>
    <w:rsid w:val="0050048F"/>
    <w:rsid w:val="005008D7"/>
    <w:rsid w:val="0050107B"/>
    <w:rsid w:val="0050111B"/>
    <w:rsid w:val="005012E9"/>
    <w:rsid w:val="00501E4C"/>
    <w:rsid w:val="00501FF9"/>
    <w:rsid w:val="00502F6D"/>
    <w:rsid w:val="00503EDE"/>
    <w:rsid w:val="0050469D"/>
    <w:rsid w:val="005046AB"/>
    <w:rsid w:val="0050493E"/>
    <w:rsid w:val="00504DE0"/>
    <w:rsid w:val="00505373"/>
    <w:rsid w:val="005054B8"/>
    <w:rsid w:val="00505A32"/>
    <w:rsid w:val="00505A7F"/>
    <w:rsid w:val="00506E84"/>
    <w:rsid w:val="00507245"/>
    <w:rsid w:val="00507502"/>
    <w:rsid w:val="005075B4"/>
    <w:rsid w:val="0050775A"/>
    <w:rsid w:val="00507D4D"/>
    <w:rsid w:val="00507DC0"/>
    <w:rsid w:val="0051074D"/>
    <w:rsid w:val="00510FB7"/>
    <w:rsid w:val="005114AE"/>
    <w:rsid w:val="005138A6"/>
    <w:rsid w:val="00513B66"/>
    <w:rsid w:val="00513C36"/>
    <w:rsid w:val="00513D4E"/>
    <w:rsid w:val="00514723"/>
    <w:rsid w:val="00515AA2"/>
    <w:rsid w:val="00515E16"/>
    <w:rsid w:val="00515F4B"/>
    <w:rsid w:val="005175F4"/>
    <w:rsid w:val="00517E27"/>
    <w:rsid w:val="005208C9"/>
    <w:rsid w:val="00520F01"/>
    <w:rsid w:val="00521562"/>
    <w:rsid w:val="005219CC"/>
    <w:rsid w:val="00521F54"/>
    <w:rsid w:val="005221D5"/>
    <w:rsid w:val="005222E1"/>
    <w:rsid w:val="005223F2"/>
    <w:rsid w:val="0052281A"/>
    <w:rsid w:val="00522836"/>
    <w:rsid w:val="00522C02"/>
    <w:rsid w:val="00522C6C"/>
    <w:rsid w:val="00522FED"/>
    <w:rsid w:val="0052313C"/>
    <w:rsid w:val="00523DF6"/>
    <w:rsid w:val="00524122"/>
    <w:rsid w:val="0052477D"/>
    <w:rsid w:val="00524F7E"/>
    <w:rsid w:val="00524FFC"/>
    <w:rsid w:val="00525056"/>
    <w:rsid w:val="0052560A"/>
    <w:rsid w:val="00526830"/>
    <w:rsid w:val="00526C91"/>
    <w:rsid w:val="005276B0"/>
    <w:rsid w:val="00527796"/>
    <w:rsid w:val="005304C5"/>
    <w:rsid w:val="00530813"/>
    <w:rsid w:val="00530BD3"/>
    <w:rsid w:val="005310A5"/>
    <w:rsid w:val="00531486"/>
    <w:rsid w:val="005327A9"/>
    <w:rsid w:val="00532946"/>
    <w:rsid w:val="00532DDD"/>
    <w:rsid w:val="005334C3"/>
    <w:rsid w:val="00533CC1"/>
    <w:rsid w:val="00534742"/>
    <w:rsid w:val="00534DA1"/>
    <w:rsid w:val="005352F2"/>
    <w:rsid w:val="0053621F"/>
    <w:rsid w:val="0053625B"/>
    <w:rsid w:val="00536403"/>
    <w:rsid w:val="00536542"/>
    <w:rsid w:val="00536718"/>
    <w:rsid w:val="005367F9"/>
    <w:rsid w:val="0053683A"/>
    <w:rsid w:val="00536A41"/>
    <w:rsid w:val="00536B4C"/>
    <w:rsid w:val="00536C28"/>
    <w:rsid w:val="00536F9A"/>
    <w:rsid w:val="005370A9"/>
    <w:rsid w:val="0053759B"/>
    <w:rsid w:val="00540091"/>
    <w:rsid w:val="00540177"/>
    <w:rsid w:val="00540898"/>
    <w:rsid w:val="00540B6B"/>
    <w:rsid w:val="00540DEB"/>
    <w:rsid w:val="00540F51"/>
    <w:rsid w:val="00541427"/>
    <w:rsid w:val="00541429"/>
    <w:rsid w:val="00542864"/>
    <w:rsid w:val="00542A2D"/>
    <w:rsid w:val="00542C8B"/>
    <w:rsid w:val="0054324A"/>
    <w:rsid w:val="00543CFB"/>
    <w:rsid w:val="00543F27"/>
    <w:rsid w:val="0054434F"/>
    <w:rsid w:val="00544596"/>
    <w:rsid w:val="0054465C"/>
    <w:rsid w:val="00544A1F"/>
    <w:rsid w:val="00544A29"/>
    <w:rsid w:val="00545399"/>
    <w:rsid w:val="005458C7"/>
    <w:rsid w:val="00545B43"/>
    <w:rsid w:val="00545B63"/>
    <w:rsid w:val="00545DB0"/>
    <w:rsid w:val="00546602"/>
    <w:rsid w:val="00546A77"/>
    <w:rsid w:val="005474A4"/>
    <w:rsid w:val="00547E2C"/>
    <w:rsid w:val="005504AC"/>
    <w:rsid w:val="00550CA4"/>
    <w:rsid w:val="00551931"/>
    <w:rsid w:val="00552141"/>
    <w:rsid w:val="00552306"/>
    <w:rsid w:val="0055269E"/>
    <w:rsid w:val="00552879"/>
    <w:rsid w:val="00552B30"/>
    <w:rsid w:val="0055302E"/>
    <w:rsid w:val="0055426A"/>
    <w:rsid w:val="00554ACE"/>
    <w:rsid w:val="00554BF8"/>
    <w:rsid w:val="00554F7A"/>
    <w:rsid w:val="0055521A"/>
    <w:rsid w:val="00555684"/>
    <w:rsid w:val="00555844"/>
    <w:rsid w:val="0055586F"/>
    <w:rsid w:val="005561D6"/>
    <w:rsid w:val="00556B48"/>
    <w:rsid w:val="005574EC"/>
    <w:rsid w:val="00557558"/>
    <w:rsid w:val="00557718"/>
    <w:rsid w:val="00557ADE"/>
    <w:rsid w:val="00557B36"/>
    <w:rsid w:val="00557CC0"/>
    <w:rsid w:val="0056023B"/>
    <w:rsid w:val="005604E6"/>
    <w:rsid w:val="00560D22"/>
    <w:rsid w:val="005612BB"/>
    <w:rsid w:val="00561C18"/>
    <w:rsid w:val="00561DDA"/>
    <w:rsid w:val="00561EB0"/>
    <w:rsid w:val="005621B1"/>
    <w:rsid w:val="00562211"/>
    <w:rsid w:val="0056268C"/>
    <w:rsid w:val="00562C34"/>
    <w:rsid w:val="00562E45"/>
    <w:rsid w:val="00563021"/>
    <w:rsid w:val="00563322"/>
    <w:rsid w:val="005639CA"/>
    <w:rsid w:val="00564201"/>
    <w:rsid w:val="00564524"/>
    <w:rsid w:val="005650C2"/>
    <w:rsid w:val="005651F3"/>
    <w:rsid w:val="00565407"/>
    <w:rsid w:val="00565914"/>
    <w:rsid w:val="005660F0"/>
    <w:rsid w:val="00566186"/>
    <w:rsid w:val="005662B8"/>
    <w:rsid w:val="00566530"/>
    <w:rsid w:val="00566987"/>
    <w:rsid w:val="00567727"/>
    <w:rsid w:val="00567D3A"/>
    <w:rsid w:val="0057046F"/>
    <w:rsid w:val="005705B4"/>
    <w:rsid w:val="00570804"/>
    <w:rsid w:val="005709E6"/>
    <w:rsid w:val="00570B6C"/>
    <w:rsid w:val="00570B9F"/>
    <w:rsid w:val="00571401"/>
    <w:rsid w:val="0057155C"/>
    <w:rsid w:val="00571760"/>
    <w:rsid w:val="005719B8"/>
    <w:rsid w:val="00571FA8"/>
    <w:rsid w:val="005726EE"/>
    <w:rsid w:val="00572862"/>
    <w:rsid w:val="0057293D"/>
    <w:rsid w:val="00572B0B"/>
    <w:rsid w:val="0057314A"/>
    <w:rsid w:val="0057328A"/>
    <w:rsid w:val="005733FA"/>
    <w:rsid w:val="00574183"/>
    <w:rsid w:val="00574DA0"/>
    <w:rsid w:val="00576484"/>
    <w:rsid w:val="00576519"/>
    <w:rsid w:val="00576D42"/>
    <w:rsid w:val="005771BF"/>
    <w:rsid w:val="005773B3"/>
    <w:rsid w:val="0057754E"/>
    <w:rsid w:val="005776A7"/>
    <w:rsid w:val="00577768"/>
    <w:rsid w:val="00577871"/>
    <w:rsid w:val="00580163"/>
    <w:rsid w:val="00580218"/>
    <w:rsid w:val="005803E6"/>
    <w:rsid w:val="0058081D"/>
    <w:rsid w:val="005812FD"/>
    <w:rsid w:val="00581E1B"/>
    <w:rsid w:val="005840C3"/>
    <w:rsid w:val="005843B7"/>
    <w:rsid w:val="0058478A"/>
    <w:rsid w:val="00584D31"/>
    <w:rsid w:val="00585A58"/>
    <w:rsid w:val="0058625B"/>
    <w:rsid w:val="00586CF6"/>
    <w:rsid w:val="00586D86"/>
    <w:rsid w:val="00586F72"/>
    <w:rsid w:val="005877C2"/>
    <w:rsid w:val="00587E74"/>
    <w:rsid w:val="00590821"/>
    <w:rsid w:val="00590E93"/>
    <w:rsid w:val="00590FC1"/>
    <w:rsid w:val="005929FD"/>
    <w:rsid w:val="00593287"/>
    <w:rsid w:val="0059387D"/>
    <w:rsid w:val="00593ED9"/>
    <w:rsid w:val="005940BA"/>
    <w:rsid w:val="00594B13"/>
    <w:rsid w:val="00595223"/>
    <w:rsid w:val="005957A6"/>
    <w:rsid w:val="0059599C"/>
    <w:rsid w:val="00597832"/>
    <w:rsid w:val="00597899"/>
    <w:rsid w:val="00597C8C"/>
    <w:rsid w:val="005A0643"/>
    <w:rsid w:val="005A0A10"/>
    <w:rsid w:val="005A0C94"/>
    <w:rsid w:val="005A0FA2"/>
    <w:rsid w:val="005A10D5"/>
    <w:rsid w:val="005A1E9E"/>
    <w:rsid w:val="005A2846"/>
    <w:rsid w:val="005A2E75"/>
    <w:rsid w:val="005A346D"/>
    <w:rsid w:val="005A35B8"/>
    <w:rsid w:val="005A41DD"/>
    <w:rsid w:val="005A429E"/>
    <w:rsid w:val="005A43BD"/>
    <w:rsid w:val="005A44AF"/>
    <w:rsid w:val="005A4AA6"/>
    <w:rsid w:val="005A5F1F"/>
    <w:rsid w:val="005A64D8"/>
    <w:rsid w:val="005A7AFF"/>
    <w:rsid w:val="005B0375"/>
    <w:rsid w:val="005B03A8"/>
    <w:rsid w:val="005B0590"/>
    <w:rsid w:val="005B0C9C"/>
    <w:rsid w:val="005B0EAD"/>
    <w:rsid w:val="005B124A"/>
    <w:rsid w:val="005B13CE"/>
    <w:rsid w:val="005B15AD"/>
    <w:rsid w:val="005B17EA"/>
    <w:rsid w:val="005B1E4F"/>
    <w:rsid w:val="005B273D"/>
    <w:rsid w:val="005B29EB"/>
    <w:rsid w:val="005B36CC"/>
    <w:rsid w:val="005B3774"/>
    <w:rsid w:val="005B45C3"/>
    <w:rsid w:val="005B49E0"/>
    <w:rsid w:val="005B4C5A"/>
    <w:rsid w:val="005B4CDB"/>
    <w:rsid w:val="005B57FD"/>
    <w:rsid w:val="005B5E01"/>
    <w:rsid w:val="005B6BD4"/>
    <w:rsid w:val="005B6E68"/>
    <w:rsid w:val="005B75E6"/>
    <w:rsid w:val="005B769E"/>
    <w:rsid w:val="005B7936"/>
    <w:rsid w:val="005B7945"/>
    <w:rsid w:val="005B79B8"/>
    <w:rsid w:val="005B7C44"/>
    <w:rsid w:val="005B7CA2"/>
    <w:rsid w:val="005B7FF6"/>
    <w:rsid w:val="005C024B"/>
    <w:rsid w:val="005C084C"/>
    <w:rsid w:val="005C0AB7"/>
    <w:rsid w:val="005C1152"/>
    <w:rsid w:val="005C19C2"/>
    <w:rsid w:val="005C1AE6"/>
    <w:rsid w:val="005C1DBD"/>
    <w:rsid w:val="005C2058"/>
    <w:rsid w:val="005C20FE"/>
    <w:rsid w:val="005C217F"/>
    <w:rsid w:val="005C2323"/>
    <w:rsid w:val="005C2826"/>
    <w:rsid w:val="005C2F19"/>
    <w:rsid w:val="005C3E13"/>
    <w:rsid w:val="005C416C"/>
    <w:rsid w:val="005C41A7"/>
    <w:rsid w:val="005C46B3"/>
    <w:rsid w:val="005C4F3C"/>
    <w:rsid w:val="005C54A8"/>
    <w:rsid w:val="005C5DF0"/>
    <w:rsid w:val="005C5FD7"/>
    <w:rsid w:val="005C60C6"/>
    <w:rsid w:val="005C63D8"/>
    <w:rsid w:val="005C644C"/>
    <w:rsid w:val="005C7476"/>
    <w:rsid w:val="005C7CE8"/>
    <w:rsid w:val="005D0259"/>
    <w:rsid w:val="005D035D"/>
    <w:rsid w:val="005D11E4"/>
    <w:rsid w:val="005D140C"/>
    <w:rsid w:val="005D172A"/>
    <w:rsid w:val="005D1CB9"/>
    <w:rsid w:val="005D1F10"/>
    <w:rsid w:val="005D2ABC"/>
    <w:rsid w:val="005D2C8A"/>
    <w:rsid w:val="005D2CE2"/>
    <w:rsid w:val="005D2EE0"/>
    <w:rsid w:val="005D3233"/>
    <w:rsid w:val="005D33D5"/>
    <w:rsid w:val="005D3533"/>
    <w:rsid w:val="005D3592"/>
    <w:rsid w:val="005D3844"/>
    <w:rsid w:val="005D38A8"/>
    <w:rsid w:val="005D38B7"/>
    <w:rsid w:val="005D3A2C"/>
    <w:rsid w:val="005D4028"/>
    <w:rsid w:val="005D418E"/>
    <w:rsid w:val="005D5272"/>
    <w:rsid w:val="005D57C4"/>
    <w:rsid w:val="005D603C"/>
    <w:rsid w:val="005D625E"/>
    <w:rsid w:val="005D678E"/>
    <w:rsid w:val="005D6792"/>
    <w:rsid w:val="005D6793"/>
    <w:rsid w:val="005D68AA"/>
    <w:rsid w:val="005D6FE6"/>
    <w:rsid w:val="005D747D"/>
    <w:rsid w:val="005D7B07"/>
    <w:rsid w:val="005E0352"/>
    <w:rsid w:val="005E03AA"/>
    <w:rsid w:val="005E1244"/>
    <w:rsid w:val="005E13B3"/>
    <w:rsid w:val="005E168D"/>
    <w:rsid w:val="005E2209"/>
    <w:rsid w:val="005E2590"/>
    <w:rsid w:val="005E25CE"/>
    <w:rsid w:val="005E27AD"/>
    <w:rsid w:val="005E2F8D"/>
    <w:rsid w:val="005E31C2"/>
    <w:rsid w:val="005E3C5B"/>
    <w:rsid w:val="005E4F58"/>
    <w:rsid w:val="005E4FEC"/>
    <w:rsid w:val="005E5918"/>
    <w:rsid w:val="005E5BD6"/>
    <w:rsid w:val="005E5D7F"/>
    <w:rsid w:val="005E5DF1"/>
    <w:rsid w:val="005E5F6C"/>
    <w:rsid w:val="005E7543"/>
    <w:rsid w:val="005E7548"/>
    <w:rsid w:val="005E7595"/>
    <w:rsid w:val="005E76AE"/>
    <w:rsid w:val="005E7A0D"/>
    <w:rsid w:val="005E7A78"/>
    <w:rsid w:val="005F0193"/>
    <w:rsid w:val="005F02F7"/>
    <w:rsid w:val="005F0B67"/>
    <w:rsid w:val="005F0DCF"/>
    <w:rsid w:val="005F0FB2"/>
    <w:rsid w:val="005F1FA7"/>
    <w:rsid w:val="005F22AE"/>
    <w:rsid w:val="005F2889"/>
    <w:rsid w:val="005F4352"/>
    <w:rsid w:val="005F5E6F"/>
    <w:rsid w:val="005F631D"/>
    <w:rsid w:val="005F67CC"/>
    <w:rsid w:val="005F6BF7"/>
    <w:rsid w:val="005F6CB0"/>
    <w:rsid w:val="005F6EAE"/>
    <w:rsid w:val="005F76F8"/>
    <w:rsid w:val="005F7E83"/>
    <w:rsid w:val="00600179"/>
    <w:rsid w:val="00600240"/>
    <w:rsid w:val="00600B24"/>
    <w:rsid w:val="00600E90"/>
    <w:rsid w:val="00600F96"/>
    <w:rsid w:val="00601A48"/>
    <w:rsid w:val="00601BFF"/>
    <w:rsid w:val="00601FEA"/>
    <w:rsid w:val="006021DB"/>
    <w:rsid w:val="006025A5"/>
    <w:rsid w:val="00602671"/>
    <w:rsid w:val="006026AB"/>
    <w:rsid w:val="006034BA"/>
    <w:rsid w:val="0060382B"/>
    <w:rsid w:val="00603CFF"/>
    <w:rsid w:val="00604275"/>
    <w:rsid w:val="006044B4"/>
    <w:rsid w:val="0060572C"/>
    <w:rsid w:val="00605B32"/>
    <w:rsid w:val="00605B50"/>
    <w:rsid w:val="00605F8D"/>
    <w:rsid w:val="00605FC6"/>
    <w:rsid w:val="006061F0"/>
    <w:rsid w:val="00606E4A"/>
    <w:rsid w:val="00607640"/>
    <w:rsid w:val="0060785F"/>
    <w:rsid w:val="00607B6B"/>
    <w:rsid w:val="00607D33"/>
    <w:rsid w:val="00610C78"/>
    <w:rsid w:val="00610CD9"/>
    <w:rsid w:val="00610E34"/>
    <w:rsid w:val="00611273"/>
    <w:rsid w:val="006116F4"/>
    <w:rsid w:val="00611793"/>
    <w:rsid w:val="00611AF6"/>
    <w:rsid w:val="00611B07"/>
    <w:rsid w:val="00612009"/>
    <w:rsid w:val="00612706"/>
    <w:rsid w:val="006127DC"/>
    <w:rsid w:val="00612D54"/>
    <w:rsid w:val="00613314"/>
    <w:rsid w:val="00614086"/>
    <w:rsid w:val="00614AF3"/>
    <w:rsid w:val="006159EA"/>
    <w:rsid w:val="006164CD"/>
    <w:rsid w:val="006169B6"/>
    <w:rsid w:val="00616A87"/>
    <w:rsid w:val="0061794A"/>
    <w:rsid w:val="00617EB4"/>
    <w:rsid w:val="00620070"/>
    <w:rsid w:val="00620E0C"/>
    <w:rsid w:val="00621B85"/>
    <w:rsid w:val="00621BF1"/>
    <w:rsid w:val="0062238C"/>
    <w:rsid w:val="0062267B"/>
    <w:rsid w:val="00623D5E"/>
    <w:rsid w:val="00623E92"/>
    <w:rsid w:val="00623F10"/>
    <w:rsid w:val="00624175"/>
    <w:rsid w:val="00624709"/>
    <w:rsid w:val="00624943"/>
    <w:rsid w:val="00624F8D"/>
    <w:rsid w:val="006254A2"/>
    <w:rsid w:val="00625B28"/>
    <w:rsid w:val="00625F2F"/>
    <w:rsid w:val="00625F39"/>
    <w:rsid w:val="00627B2A"/>
    <w:rsid w:val="006308EA"/>
    <w:rsid w:val="00631090"/>
    <w:rsid w:val="0063212A"/>
    <w:rsid w:val="00632754"/>
    <w:rsid w:val="006328DF"/>
    <w:rsid w:val="00632A5C"/>
    <w:rsid w:val="00632CC6"/>
    <w:rsid w:val="00632DF2"/>
    <w:rsid w:val="00633555"/>
    <w:rsid w:val="006336B2"/>
    <w:rsid w:val="00633E37"/>
    <w:rsid w:val="00633F5F"/>
    <w:rsid w:val="00634B1A"/>
    <w:rsid w:val="00634E50"/>
    <w:rsid w:val="00635679"/>
    <w:rsid w:val="006360F8"/>
    <w:rsid w:val="006366AE"/>
    <w:rsid w:val="006374CB"/>
    <w:rsid w:val="00640844"/>
    <w:rsid w:val="006408B1"/>
    <w:rsid w:val="00640B46"/>
    <w:rsid w:val="00640C8E"/>
    <w:rsid w:val="006411D3"/>
    <w:rsid w:val="0064127C"/>
    <w:rsid w:val="00641330"/>
    <w:rsid w:val="00641425"/>
    <w:rsid w:val="0064150A"/>
    <w:rsid w:val="0064152F"/>
    <w:rsid w:val="006422A6"/>
    <w:rsid w:val="006423EC"/>
    <w:rsid w:val="006427E5"/>
    <w:rsid w:val="00643039"/>
    <w:rsid w:val="00643E21"/>
    <w:rsid w:val="0064430A"/>
    <w:rsid w:val="00645238"/>
    <w:rsid w:val="0064542C"/>
    <w:rsid w:val="00645448"/>
    <w:rsid w:val="006455D3"/>
    <w:rsid w:val="00646035"/>
    <w:rsid w:val="00646925"/>
    <w:rsid w:val="006478AC"/>
    <w:rsid w:val="0064791F"/>
    <w:rsid w:val="00647ABD"/>
    <w:rsid w:val="006506E6"/>
    <w:rsid w:val="00650CD0"/>
    <w:rsid w:val="00650F78"/>
    <w:rsid w:val="0065192D"/>
    <w:rsid w:val="00651FC8"/>
    <w:rsid w:val="00652816"/>
    <w:rsid w:val="00652971"/>
    <w:rsid w:val="00652DCC"/>
    <w:rsid w:val="00653260"/>
    <w:rsid w:val="0065347F"/>
    <w:rsid w:val="0065362E"/>
    <w:rsid w:val="00653954"/>
    <w:rsid w:val="006542AD"/>
    <w:rsid w:val="0065438B"/>
    <w:rsid w:val="0065443A"/>
    <w:rsid w:val="006548AC"/>
    <w:rsid w:val="00654FE7"/>
    <w:rsid w:val="006554EA"/>
    <w:rsid w:val="0065569A"/>
    <w:rsid w:val="0065574E"/>
    <w:rsid w:val="00655946"/>
    <w:rsid w:val="00656196"/>
    <w:rsid w:val="006561F2"/>
    <w:rsid w:val="006569E1"/>
    <w:rsid w:val="00656F1A"/>
    <w:rsid w:val="006577BE"/>
    <w:rsid w:val="006577D3"/>
    <w:rsid w:val="006578C7"/>
    <w:rsid w:val="00657C8C"/>
    <w:rsid w:val="00657F5A"/>
    <w:rsid w:val="00660A0D"/>
    <w:rsid w:val="006612FA"/>
    <w:rsid w:val="00661566"/>
    <w:rsid w:val="00661A04"/>
    <w:rsid w:val="00661D7A"/>
    <w:rsid w:val="00661DA3"/>
    <w:rsid w:val="006621BE"/>
    <w:rsid w:val="00662241"/>
    <w:rsid w:val="00662AC0"/>
    <w:rsid w:val="00662C74"/>
    <w:rsid w:val="006636AF"/>
    <w:rsid w:val="006643A5"/>
    <w:rsid w:val="00665120"/>
    <w:rsid w:val="00665B79"/>
    <w:rsid w:val="00665C73"/>
    <w:rsid w:val="00665C85"/>
    <w:rsid w:val="006662B5"/>
    <w:rsid w:val="00666443"/>
    <w:rsid w:val="00666A1B"/>
    <w:rsid w:val="00667613"/>
    <w:rsid w:val="0066778F"/>
    <w:rsid w:val="00667C01"/>
    <w:rsid w:val="00667D04"/>
    <w:rsid w:val="00667E49"/>
    <w:rsid w:val="00670261"/>
    <w:rsid w:val="0067055C"/>
    <w:rsid w:val="00670BD5"/>
    <w:rsid w:val="0067152D"/>
    <w:rsid w:val="00671540"/>
    <w:rsid w:val="006719BA"/>
    <w:rsid w:val="00671A2F"/>
    <w:rsid w:val="00671A5B"/>
    <w:rsid w:val="00672774"/>
    <w:rsid w:val="00672888"/>
    <w:rsid w:val="00672A26"/>
    <w:rsid w:val="00672B45"/>
    <w:rsid w:val="00672BFE"/>
    <w:rsid w:val="0067357D"/>
    <w:rsid w:val="00673759"/>
    <w:rsid w:val="0067379E"/>
    <w:rsid w:val="00673E7F"/>
    <w:rsid w:val="006740D8"/>
    <w:rsid w:val="0067424D"/>
    <w:rsid w:val="006751C0"/>
    <w:rsid w:val="006759A7"/>
    <w:rsid w:val="00675C34"/>
    <w:rsid w:val="00675DE2"/>
    <w:rsid w:val="00677467"/>
    <w:rsid w:val="00677A04"/>
    <w:rsid w:val="00677A7E"/>
    <w:rsid w:val="00677E93"/>
    <w:rsid w:val="00677E9B"/>
    <w:rsid w:val="0068113D"/>
    <w:rsid w:val="00681680"/>
    <w:rsid w:val="006818E8"/>
    <w:rsid w:val="00681EBB"/>
    <w:rsid w:val="0068233E"/>
    <w:rsid w:val="00682535"/>
    <w:rsid w:val="006825E3"/>
    <w:rsid w:val="00682628"/>
    <w:rsid w:val="00682800"/>
    <w:rsid w:val="00682C1B"/>
    <w:rsid w:val="006835EE"/>
    <w:rsid w:val="00683769"/>
    <w:rsid w:val="00683838"/>
    <w:rsid w:val="00683978"/>
    <w:rsid w:val="006839F2"/>
    <w:rsid w:val="00683C69"/>
    <w:rsid w:val="0068452B"/>
    <w:rsid w:val="00685AC7"/>
    <w:rsid w:val="0068630E"/>
    <w:rsid w:val="00686674"/>
    <w:rsid w:val="0068695A"/>
    <w:rsid w:val="00686AB5"/>
    <w:rsid w:val="006903BF"/>
    <w:rsid w:val="00690853"/>
    <w:rsid w:val="00690B7A"/>
    <w:rsid w:val="00690BE0"/>
    <w:rsid w:val="00690CFE"/>
    <w:rsid w:val="006910ED"/>
    <w:rsid w:val="0069115C"/>
    <w:rsid w:val="00691618"/>
    <w:rsid w:val="00691B73"/>
    <w:rsid w:val="0069200F"/>
    <w:rsid w:val="00692987"/>
    <w:rsid w:val="00693668"/>
    <w:rsid w:val="00693E1B"/>
    <w:rsid w:val="00694321"/>
    <w:rsid w:val="0069454A"/>
    <w:rsid w:val="00694AF5"/>
    <w:rsid w:val="00694B07"/>
    <w:rsid w:val="00695178"/>
    <w:rsid w:val="006951A0"/>
    <w:rsid w:val="006954FF"/>
    <w:rsid w:val="006955DC"/>
    <w:rsid w:val="00695A84"/>
    <w:rsid w:val="0069633A"/>
    <w:rsid w:val="006969DE"/>
    <w:rsid w:val="00697227"/>
    <w:rsid w:val="00697C5B"/>
    <w:rsid w:val="00697E01"/>
    <w:rsid w:val="006A02E5"/>
    <w:rsid w:val="006A0603"/>
    <w:rsid w:val="006A086A"/>
    <w:rsid w:val="006A0A4F"/>
    <w:rsid w:val="006A0EC0"/>
    <w:rsid w:val="006A173A"/>
    <w:rsid w:val="006A1C19"/>
    <w:rsid w:val="006A1D54"/>
    <w:rsid w:val="006A1FA9"/>
    <w:rsid w:val="006A249F"/>
    <w:rsid w:val="006A30EE"/>
    <w:rsid w:val="006A3638"/>
    <w:rsid w:val="006A3FB6"/>
    <w:rsid w:val="006A4376"/>
    <w:rsid w:val="006A47A1"/>
    <w:rsid w:val="006A4C4A"/>
    <w:rsid w:val="006A616E"/>
    <w:rsid w:val="006A65F4"/>
    <w:rsid w:val="006A6669"/>
    <w:rsid w:val="006A66C9"/>
    <w:rsid w:val="006A69BB"/>
    <w:rsid w:val="006A69FE"/>
    <w:rsid w:val="006A6BAD"/>
    <w:rsid w:val="006A7034"/>
    <w:rsid w:val="006A7901"/>
    <w:rsid w:val="006A7ABD"/>
    <w:rsid w:val="006B02B0"/>
    <w:rsid w:val="006B03B7"/>
    <w:rsid w:val="006B0F1D"/>
    <w:rsid w:val="006B157E"/>
    <w:rsid w:val="006B1F0D"/>
    <w:rsid w:val="006B2688"/>
    <w:rsid w:val="006B2AF9"/>
    <w:rsid w:val="006B3101"/>
    <w:rsid w:val="006B3182"/>
    <w:rsid w:val="006B34A5"/>
    <w:rsid w:val="006B3619"/>
    <w:rsid w:val="006B366F"/>
    <w:rsid w:val="006B487C"/>
    <w:rsid w:val="006B51CC"/>
    <w:rsid w:val="006B5C95"/>
    <w:rsid w:val="006B60ED"/>
    <w:rsid w:val="006B6EA5"/>
    <w:rsid w:val="006B7779"/>
    <w:rsid w:val="006B7901"/>
    <w:rsid w:val="006B7B30"/>
    <w:rsid w:val="006B7ED8"/>
    <w:rsid w:val="006C00A2"/>
    <w:rsid w:val="006C05A9"/>
    <w:rsid w:val="006C1437"/>
    <w:rsid w:val="006C1624"/>
    <w:rsid w:val="006C221D"/>
    <w:rsid w:val="006C2575"/>
    <w:rsid w:val="006C273B"/>
    <w:rsid w:val="006C274F"/>
    <w:rsid w:val="006C2847"/>
    <w:rsid w:val="006C2CFA"/>
    <w:rsid w:val="006C2F9F"/>
    <w:rsid w:val="006C31B8"/>
    <w:rsid w:val="006C3363"/>
    <w:rsid w:val="006C3821"/>
    <w:rsid w:val="006C3A44"/>
    <w:rsid w:val="006C506C"/>
    <w:rsid w:val="006C5154"/>
    <w:rsid w:val="006C57A5"/>
    <w:rsid w:val="006C5C23"/>
    <w:rsid w:val="006C6169"/>
    <w:rsid w:val="006C65F7"/>
    <w:rsid w:val="006C6BC4"/>
    <w:rsid w:val="006C6BD5"/>
    <w:rsid w:val="006C7184"/>
    <w:rsid w:val="006C7403"/>
    <w:rsid w:val="006C7C4C"/>
    <w:rsid w:val="006D0396"/>
    <w:rsid w:val="006D0957"/>
    <w:rsid w:val="006D0F32"/>
    <w:rsid w:val="006D125B"/>
    <w:rsid w:val="006D1928"/>
    <w:rsid w:val="006D1B31"/>
    <w:rsid w:val="006D1B80"/>
    <w:rsid w:val="006D20A5"/>
    <w:rsid w:val="006D2107"/>
    <w:rsid w:val="006D2397"/>
    <w:rsid w:val="006D2D85"/>
    <w:rsid w:val="006D2DD0"/>
    <w:rsid w:val="006D34B6"/>
    <w:rsid w:val="006D4397"/>
    <w:rsid w:val="006D4CBA"/>
    <w:rsid w:val="006D50D0"/>
    <w:rsid w:val="006D5290"/>
    <w:rsid w:val="006D5C19"/>
    <w:rsid w:val="006D604F"/>
    <w:rsid w:val="006D6496"/>
    <w:rsid w:val="006D6B31"/>
    <w:rsid w:val="006D76BE"/>
    <w:rsid w:val="006E0A7F"/>
    <w:rsid w:val="006E0DFE"/>
    <w:rsid w:val="006E12F2"/>
    <w:rsid w:val="006E1EE9"/>
    <w:rsid w:val="006E24EF"/>
    <w:rsid w:val="006E2866"/>
    <w:rsid w:val="006E3275"/>
    <w:rsid w:val="006E3FDE"/>
    <w:rsid w:val="006E4A08"/>
    <w:rsid w:val="006E5576"/>
    <w:rsid w:val="006E5711"/>
    <w:rsid w:val="006E6457"/>
    <w:rsid w:val="006E65DA"/>
    <w:rsid w:val="006E667F"/>
    <w:rsid w:val="006E7504"/>
    <w:rsid w:val="006E79C5"/>
    <w:rsid w:val="006E7C25"/>
    <w:rsid w:val="006F0349"/>
    <w:rsid w:val="006F0484"/>
    <w:rsid w:val="006F0A43"/>
    <w:rsid w:val="006F0DE6"/>
    <w:rsid w:val="006F1497"/>
    <w:rsid w:val="006F19EF"/>
    <w:rsid w:val="006F1D42"/>
    <w:rsid w:val="006F1E60"/>
    <w:rsid w:val="006F1F51"/>
    <w:rsid w:val="006F2100"/>
    <w:rsid w:val="006F2534"/>
    <w:rsid w:val="006F2DED"/>
    <w:rsid w:val="006F36A0"/>
    <w:rsid w:val="006F441E"/>
    <w:rsid w:val="006F4694"/>
    <w:rsid w:val="006F4D3E"/>
    <w:rsid w:val="006F4EB3"/>
    <w:rsid w:val="006F4FC9"/>
    <w:rsid w:val="006F591D"/>
    <w:rsid w:val="006F59E9"/>
    <w:rsid w:val="006F5DC9"/>
    <w:rsid w:val="006F7298"/>
    <w:rsid w:val="006F7877"/>
    <w:rsid w:val="006F7C38"/>
    <w:rsid w:val="006F7ECD"/>
    <w:rsid w:val="006F7FDE"/>
    <w:rsid w:val="0070012B"/>
    <w:rsid w:val="00700B97"/>
    <w:rsid w:val="007012C2"/>
    <w:rsid w:val="00701720"/>
    <w:rsid w:val="00701A0A"/>
    <w:rsid w:val="00701F3C"/>
    <w:rsid w:val="0070205C"/>
    <w:rsid w:val="00702BA4"/>
    <w:rsid w:val="0070311A"/>
    <w:rsid w:val="007039C5"/>
    <w:rsid w:val="00703A88"/>
    <w:rsid w:val="0070407C"/>
    <w:rsid w:val="00704D56"/>
    <w:rsid w:val="00704E47"/>
    <w:rsid w:val="00707D6D"/>
    <w:rsid w:val="007100DC"/>
    <w:rsid w:val="00710966"/>
    <w:rsid w:val="00711301"/>
    <w:rsid w:val="00711315"/>
    <w:rsid w:val="00711808"/>
    <w:rsid w:val="00711F24"/>
    <w:rsid w:val="0071226E"/>
    <w:rsid w:val="0071266D"/>
    <w:rsid w:val="00712ACA"/>
    <w:rsid w:val="007135F9"/>
    <w:rsid w:val="00713694"/>
    <w:rsid w:val="00713739"/>
    <w:rsid w:val="00713C78"/>
    <w:rsid w:val="00713E9A"/>
    <w:rsid w:val="0071435B"/>
    <w:rsid w:val="00714E18"/>
    <w:rsid w:val="00714F90"/>
    <w:rsid w:val="007153DD"/>
    <w:rsid w:val="00715F36"/>
    <w:rsid w:val="00716BC7"/>
    <w:rsid w:val="00716E90"/>
    <w:rsid w:val="00716F2B"/>
    <w:rsid w:val="00717358"/>
    <w:rsid w:val="007173A0"/>
    <w:rsid w:val="00717E1C"/>
    <w:rsid w:val="00723C13"/>
    <w:rsid w:val="00724BDA"/>
    <w:rsid w:val="00724DA5"/>
    <w:rsid w:val="0072580C"/>
    <w:rsid w:val="0072637A"/>
    <w:rsid w:val="007267A3"/>
    <w:rsid w:val="00727788"/>
    <w:rsid w:val="00727EAD"/>
    <w:rsid w:val="00727F99"/>
    <w:rsid w:val="0073065D"/>
    <w:rsid w:val="007306B3"/>
    <w:rsid w:val="00730C57"/>
    <w:rsid w:val="00730ED1"/>
    <w:rsid w:val="00731072"/>
    <w:rsid w:val="0073126A"/>
    <w:rsid w:val="00731A59"/>
    <w:rsid w:val="00731EFD"/>
    <w:rsid w:val="00732160"/>
    <w:rsid w:val="007322ED"/>
    <w:rsid w:val="007323FF"/>
    <w:rsid w:val="00732787"/>
    <w:rsid w:val="0073314A"/>
    <w:rsid w:val="007332AB"/>
    <w:rsid w:val="00733860"/>
    <w:rsid w:val="00734075"/>
    <w:rsid w:val="007340D3"/>
    <w:rsid w:val="00734476"/>
    <w:rsid w:val="00734678"/>
    <w:rsid w:val="0073527C"/>
    <w:rsid w:val="007364CA"/>
    <w:rsid w:val="007369BD"/>
    <w:rsid w:val="00736C23"/>
    <w:rsid w:val="007373A6"/>
    <w:rsid w:val="00737408"/>
    <w:rsid w:val="007377B8"/>
    <w:rsid w:val="00737B25"/>
    <w:rsid w:val="00740643"/>
    <w:rsid w:val="007408EB"/>
    <w:rsid w:val="00740E01"/>
    <w:rsid w:val="00741198"/>
    <w:rsid w:val="007417C1"/>
    <w:rsid w:val="00741894"/>
    <w:rsid w:val="007419CE"/>
    <w:rsid w:val="00741A2B"/>
    <w:rsid w:val="0074202B"/>
    <w:rsid w:val="0074216F"/>
    <w:rsid w:val="00742322"/>
    <w:rsid w:val="00742BA0"/>
    <w:rsid w:val="0074338F"/>
    <w:rsid w:val="007446E3"/>
    <w:rsid w:val="0074473E"/>
    <w:rsid w:val="00745745"/>
    <w:rsid w:val="0074607B"/>
    <w:rsid w:val="007463FD"/>
    <w:rsid w:val="007465A2"/>
    <w:rsid w:val="00746D07"/>
    <w:rsid w:val="00746FBB"/>
    <w:rsid w:val="00747294"/>
    <w:rsid w:val="00747B3C"/>
    <w:rsid w:val="0075007F"/>
    <w:rsid w:val="0075082B"/>
    <w:rsid w:val="00750CAC"/>
    <w:rsid w:val="00751425"/>
    <w:rsid w:val="0075167B"/>
    <w:rsid w:val="007518BF"/>
    <w:rsid w:val="007519A5"/>
    <w:rsid w:val="00751FCB"/>
    <w:rsid w:val="00752189"/>
    <w:rsid w:val="00752304"/>
    <w:rsid w:val="00752928"/>
    <w:rsid w:val="00752A35"/>
    <w:rsid w:val="00752AF1"/>
    <w:rsid w:val="00752EB2"/>
    <w:rsid w:val="00753537"/>
    <w:rsid w:val="00753703"/>
    <w:rsid w:val="00753B03"/>
    <w:rsid w:val="00753EC1"/>
    <w:rsid w:val="00754FA4"/>
    <w:rsid w:val="007551D2"/>
    <w:rsid w:val="007558A8"/>
    <w:rsid w:val="00755AD9"/>
    <w:rsid w:val="00755DD7"/>
    <w:rsid w:val="00756640"/>
    <w:rsid w:val="007566AA"/>
    <w:rsid w:val="007569EF"/>
    <w:rsid w:val="00756AD2"/>
    <w:rsid w:val="00756F06"/>
    <w:rsid w:val="00756F6E"/>
    <w:rsid w:val="00757478"/>
    <w:rsid w:val="00757B84"/>
    <w:rsid w:val="00757C46"/>
    <w:rsid w:val="0076091D"/>
    <w:rsid w:val="00760B85"/>
    <w:rsid w:val="00760F54"/>
    <w:rsid w:val="007613A4"/>
    <w:rsid w:val="007617DC"/>
    <w:rsid w:val="00761F4D"/>
    <w:rsid w:val="00762452"/>
    <w:rsid w:val="007625CD"/>
    <w:rsid w:val="00762A5D"/>
    <w:rsid w:val="007631FD"/>
    <w:rsid w:val="00763FA1"/>
    <w:rsid w:val="0076403A"/>
    <w:rsid w:val="007642CD"/>
    <w:rsid w:val="007643B0"/>
    <w:rsid w:val="00764724"/>
    <w:rsid w:val="00765844"/>
    <w:rsid w:val="0076600B"/>
    <w:rsid w:val="00766349"/>
    <w:rsid w:val="0076635D"/>
    <w:rsid w:val="007664D6"/>
    <w:rsid w:val="00766784"/>
    <w:rsid w:val="00766C5E"/>
    <w:rsid w:val="007675C1"/>
    <w:rsid w:val="007675FD"/>
    <w:rsid w:val="0076771F"/>
    <w:rsid w:val="007704F2"/>
    <w:rsid w:val="00770772"/>
    <w:rsid w:val="00771414"/>
    <w:rsid w:val="007717B6"/>
    <w:rsid w:val="00772D23"/>
    <w:rsid w:val="0077303E"/>
    <w:rsid w:val="00773056"/>
    <w:rsid w:val="00773262"/>
    <w:rsid w:val="0077326C"/>
    <w:rsid w:val="0077369C"/>
    <w:rsid w:val="00773726"/>
    <w:rsid w:val="00773B9B"/>
    <w:rsid w:val="00774377"/>
    <w:rsid w:val="00774750"/>
    <w:rsid w:val="007748CE"/>
    <w:rsid w:val="00774B9F"/>
    <w:rsid w:val="00774C3B"/>
    <w:rsid w:val="00774EF7"/>
    <w:rsid w:val="00774F45"/>
    <w:rsid w:val="0077519F"/>
    <w:rsid w:val="00775A4B"/>
    <w:rsid w:val="00775AAD"/>
    <w:rsid w:val="007763F4"/>
    <w:rsid w:val="00776469"/>
    <w:rsid w:val="0077673C"/>
    <w:rsid w:val="0077676D"/>
    <w:rsid w:val="00776EF6"/>
    <w:rsid w:val="0077726F"/>
    <w:rsid w:val="0077782C"/>
    <w:rsid w:val="00777B51"/>
    <w:rsid w:val="00777E94"/>
    <w:rsid w:val="007803F5"/>
    <w:rsid w:val="007804DB"/>
    <w:rsid w:val="007809E9"/>
    <w:rsid w:val="00780B6A"/>
    <w:rsid w:val="00780E0C"/>
    <w:rsid w:val="00781E0A"/>
    <w:rsid w:val="0078218E"/>
    <w:rsid w:val="007827B3"/>
    <w:rsid w:val="00782AE0"/>
    <w:rsid w:val="00782E3B"/>
    <w:rsid w:val="00783E57"/>
    <w:rsid w:val="00784A7A"/>
    <w:rsid w:val="00784FEB"/>
    <w:rsid w:val="00785B0D"/>
    <w:rsid w:val="00786073"/>
    <w:rsid w:val="007863BA"/>
    <w:rsid w:val="00786786"/>
    <w:rsid w:val="007869C4"/>
    <w:rsid w:val="00786F3B"/>
    <w:rsid w:val="0078728F"/>
    <w:rsid w:val="00790280"/>
    <w:rsid w:val="00790986"/>
    <w:rsid w:val="00790E2A"/>
    <w:rsid w:val="00790F3A"/>
    <w:rsid w:val="00791413"/>
    <w:rsid w:val="00791A6D"/>
    <w:rsid w:val="00791E87"/>
    <w:rsid w:val="00792340"/>
    <w:rsid w:val="00792F6A"/>
    <w:rsid w:val="007934A5"/>
    <w:rsid w:val="00793695"/>
    <w:rsid w:val="00795BE6"/>
    <w:rsid w:val="00796364"/>
    <w:rsid w:val="00797060"/>
    <w:rsid w:val="007978A9"/>
    <w:rsid w:val="007978F9"/>
    <w:rsid w:val="00797E03"/>
    <w:rsid w:val="007A0444"/>
    <w:rsid w:val="007A09C1"/>
    <w:rsid w:val="007A0A84"/>
    <w:rsid w:val="007A0BD3"/>
    <w:rsid w:val="007A18F3"/>
    <w:rsid w:val="007A1E70"/>
    <w:rsid w:val="007A2265"/>
    <w:rsid w:val="007A2A68"/>
    <w:rsid w:val="007A3194"/>
    <w:rsid w:val="007A3198"/>
    <w:rsid w:val="007A32AF"/>
    <w:rsid w:val="007A3574"/>
    <w:rsid w:val="007A3A97"/>
    <w:rsid w:val="007A3BC0"/>
    <w:rsid w:val="007A3E11"/>
    <w:rsid w:val="007A4005"/>
    <w:rsid w:val="007A410B"/>
    <w:rsid w:val="007A5AFC"/>
    <w:rsid w:val="007A604E"/>
    <w:rsid w:val="007A628B"/>
    <w:rsid w:val="007A6B99"/>
    <w:rsid w:val="007A6DDE"/>
    <w:rsid w:val="007A7D48"/>
    <w:rsid w:val="007B0621"/>
    <w:rsid w:val="007B068B"/>
    <w:rsid w:val="007B1392"/>
    <w:rsid w:val="007B1B25"/>
    <w:rsid w:val="007B21C6"/>
    <w:rsid w:val="007B27BD"/>
    <w:rsid w:val="007B2958"/>
    <w:rsid w:val="007B2B21"/>
    <w:rsid w:val="007B2BAE"/>
    <w:rsid w:val="007B2EB8"/>
    <w:rsid w:val="007B3A3F"/>
    <w:rsid w:val="007B437F"/>
    <w:rsid w:val="007B43D2"/>
    <w:rsid w:val="007B4569"/>
    <w:rsid w:val="007B4E10"/>
    <w:rsid w:val="007B53AB"/>
    <w:rsid w:val="007B5B0E"/>
    <w:rsid w:val="007B5C45"/>
    <w:rsid w:val="007B6121"/>
    <w:rsid w:val="007B6E93"/>
    <w:rsid w:val="007B72A1"/>
    <w:rsid w:val="007B7854"/>
    <w:rsid w:val="007B786E"/>
    <w:rsid w:val="007B7A91"/>
    <w:rsid w:val="007B7AD2"/>
    <w:rsid w:val="007B7BCB"/>
    <w:rsid w:val="007B7C0B"/>
    <w:rsid w:val="007B7F1D"/>
    <w:rsid w:val="007C0A8F"/>
    <w:rsid w:val="007C10DF"/>
    <w:rsid w:val="007C20D5"/>
    <w:rsid w:val="007C23C0"/>
    <w:rsid w:val="007C2668"/>
    <w:rsid w:val="007C2802"/>
    <w:rsid w:val="007C2943"/>
    <w:rsid w:val="007C2A40"/>
    <w:rsid w:val="007C3CFF"/>
    <w:rsid w:val="007C3F83"/>
    <w:rsid w:val="007C484D"/>
    <w:rsid w:val="007C4BC7"/>
    <w:rsid w:val="007C4E8C"/>
    <w:rsid w:val="007C5091"/>
    <w:rsid w:val="007C523B"/>
    <w:rsid w:val="007C5672"/>
    <w:rsid w:val="007C5D58"/>
    <w:rsid w:val="007C5DB4"/>
    <w:rsid w:val="007C612B"/>
    <w:rsid w:val="007C6787"/>
    <w:rsid w:val="007C6CEB"/>
    <w:rsid w:val="007D0937"/>
    <w:rsid w:val="007D093B"/>
    <w:rsid w:val="007D0A27"/>
    <w:rsid w:val="007D0D36"/>
    <w:rsid w:val="007D1073"/>
    <w:rsid w:val="007D1334"/>
    <w:rsid w:val="007D1FD6"/>
    <w:rsid w:val="007D31C0"/>
    <w:rsid w:val="007D33EA"/>
    <w:rsid w:val="007D3DCA"/>
    <w:rsid w:val="007D42CC"/>
    <w:rsid w:val="007D43BD"/>
    <w:rsid w:val="007D476B"/>
    <w:rsid w:val="007D4CDA"/>
    <w:rsid w:val="007D55B3"/>
    <w:rsid w:val="007D745E"/>
    <w:rsid w:val="007D74EB"/>
    <w:rsid w:val="007E0899"/>
    <w:rsid w:val="007E1140"/>
    <w:rsid w:val="007E152A"/>
    <w:rsid w:val="007E24F6"/>
    <w:rsid w:val="007E2DCA"/>
    <w:rsid w:val="007E3264"/>
    <w:rsid w:val="007E3316"/>
    <w:rsid w:val="007E470B"/>
    <w:rsid w:val="007E51EF"/>
    <w:rsid w:val="007E5392"/>
    <w:rsid w:val="007E54E5"/>
    <w:rsid w:val="007E565C"/>
    <w:rsid w:val="007E56B2"/>
    <w:rsid w:val="007E586A"/>
    <w:rsid w:val="007E64C1"/>
    <w:rsid w:val="007E6EDC"/>
    <w:rsid w:val="007E70D2"/>
    <w:rsid w:val="007E77FC"/>
    <w:rsid w:val="007E7B9D"/>
    <w:rsid w:val="007F02F0"/>
    <w:rsid w:val="007F03ED"/>
    <w:rsid w:val="007F1210"/>
    <w:rsid w:val="007F1B14"/>
    <w:rsid w:val="007F2209"/>
    <w:rsid w:val="007F26EE"/>
    <w:rsid w:val="007F2B1F"/>
    <w:rsid w:val="007F2CAD"/>
    <w:rsid w:val="007F2EAF"/>
    <w:rsid w:val="007F3DAC"/>
    <w:rsid w:val="007F3EC7"/>
    <w:rsid w:val="007F444A"/>
    <w:rsid w:val="007F475E"/>
    <w:rsid w:val="007F490D"/>
    <w:rsid w:val="007F49A7"/>
    <w:rsid w:val="007F568A"/>
    <w:rsid w:val="007F633D"/>
    <w:rsid w:val="007F639C"/>
    <w:rsid w:val="007F640E"/>
    <w:rsid w:val="007F7137"/>
    <w:rsid w:val="007F7318"/>
    <w:rsid w:val="007F7674"/>
    <w:rsid w:val="007F7723"/>
    <w:rsid w:val="007F7AF2"/>
    <w:rsid w:val="008001E0"/>
    <w:rsid w:val="00800E14"/>
    <w:rsid w:val="0080116F"/>
    <w:rsid w:val="008018F1"/>
    <w:rsid w:val="00801C2C"/>
    <w:rsid w:val="0080235A"/>
    <w:rsid w:val="00802B44"/>
    <w:rsid w:val="00802D74"/>
    <w:rsid w:val="00803264"/>
    <w:rsid w:val="00803CD7"/>
    <w:rsid w:val="008043F5"/>
    <w:rsid w:val="00804875"/>
    <w:rsid w:val="00805A66"/>
    <w:rsid w:val="00805AB5"/>
    <w:rsid w:val="00805DB5"/>
    <w:rsid w:val="00806CC5"/>
    <w:rsid w:val="00806E21"/>
    <w:rsid w:val="00807312"/>
    <w:rsid w:val="0081034A"/>
    <w:rsid w:val="008103A5"/>
    <w:rsid w:val="00810818"/>
    <w:rsid w:val="00810B56"/>
    <w:rsid w:val="00810D16"/>
    <w:rsid w:val="00810E1F"/>
    <w:rsid w:val="0081106F"/>
    <w:rsid w:val="008119A3"/>
    <w:rsid w:val="00811C67"/>
    <w:rsid w:val="00812682"/>
    <w:rsid w:val="00812D9B"/>
    <w:rsid w:val="00813E59"/>
    <w:rsid w:val="008145A7"/>
    <w:rsid w:val="00814D67"/>
    <w:rsid w:val="00814FFD"/>
    <w:rsid w:val="00815131"/>
    <w:rsid w:val="00815433"/>
    <w:rsid w:val="00816854"/>
    <w:rsid w:val="00816A42"/>
    <w:rsid w:val="008171DF"/>
    <w:rsid w:val="008175C1"/>
    <w:rsid w:val="0082152E"/>
    <w:rsid w:val="00821AD6"/>
    <w:rsid w:val="00821DB2"/>
    <w:rsid w:val="00821E78"/>
    <w:rsid w:val="00821FBE"/>
    <w:rsid w:val="008221BE"/>
    <w:rsid w:val="00822702"/>
    <w:rsid w:val="00822C8C"/>
    <w:rsid w:val="00822E6E"/>
    <w:rsid w:val="0082341C"/>
    <w:rsid w:val="0082358E"/>
    <w:rsid w:val="008245E8"/>
    <w:rsid w:val="00824CB0"/>
    <w:rsid w:val="00824CB8"/>
    <w:rsid w:val="00824F35"/>
    <w:rsid w:val="00826202"/>
    <w:rsid w:val="00826AA1"/>
    <w:rsid w:val="00826CEB"/>
    <w:rsid w:val="00826EDF"/>
    <w:rsid w:val="00827395"/>
    <w:rsid w:val="00827449"/>
    <w:rsid w:val="008303DD"/>
    <w:rsid w:val="008304AA"/>
    <w:rsid w:val="00830B6F"/>
    <w:rsid w:val="00830CE9"/>
    <w:rsid w:val="00831C1D"/>
    <w:rsid w:val="00831C69"/>
    <w:rsid w:val="008324BA"/>
    <w:rsid w:val="00832B00"/>
    <w:rsid w:val="00832D11"/>
    <w:rsid w:val="00832EE9"/>
    <w:rsid w:val="00833359"/>
    <w:rsid w:val="00833851"/>
    <w:rsid w:val="00833D3E"/>
    <w:rsid w:val="00833EF2"/>
    <w:rsid w:val="00834D89"/>
    <w:rsid w:val="00836315"/>
    <w:rsid w:val="008368D4"/>
    <w:rsid w:val="00836E85"/>
    <w:rsid w:val="008372B1"/>
    <w:rsid w:val="00837812"/>
    <w:rsid w:val="008379C6"/>
    <w:rsid w:val="00837ABF"/>
    <w:rsid w:val="00837BA6"/>
    <w:rsid w:val="00837C6F"/>
    <w:rsid w:val="00837D64"/>
    <w:rsid w:val="00837E58"/>
    <w:rsid w:val="008400AC"/>
    <w:rsid w:val="00840CEE"/>
    <w:rsid w:val="00840D92"/>
    <w:rsid w:val="00841691"/>
    <w:rsid w:val="008416D6"/>
    <w:rsid w:val="008417E4"/>
    <w:rsid w:val="00842875"/>
    <w:rsid w:val="00843AFD"/>
    <w:rsid w:val="00843E20"/>
    <w:rsid w:val="008445B4"/>
    <w:rsid w:val="008446AD"/>
    <w:rsid w:val="00844EFF"/>
    <w:rsid w:val="0084506D"/>
    <w:rsid w:val="00845947"/>
    <w:rsid w:val="00847032"/>
    <w:rsid w:val="0084739C"/>
    <w:rsid w:val="00847ABC"/>
    <w:rsid w:val="008500FB"/>
    <w:rsid w:val="008507E8"/>
    <w:rsid w:val="00850A43"/>
    <w:rsid w:val="00850CC3"/>
    <w:rsid w:val="0085146B"/>
    <w:rsid w:val="0085197B"/>
    <w:rsid w:val="00851AB1"/>
    <w:rsid w:val="008523E3"/>
    <w:rsid w:val="00853137"/>
    <w:rsid w:val="008536B1"/>
    <w:rsid w:val="00853C28"/>
    <w:rsid w:val="00853C54"/>
    <w:rsid w:val="00853C72"/>
    <w:rsid w:val="0085404C"/>
    <w:rsid w:val="008544BA"/>
    <w:rsid w:val="008547ED"/>
    <w:rsid w:val="008551BC"/>
    <w:rsid w:val="00855F43"/>
    <w:rsid w:val="00855F6C"/>
    <w:rsid w:val="00856472"/>
    <w:rsid w:val="00856695"/>
    <w:rsid w:val="00856942"/>
    <w:rsid w:val="008569CD"/>
    <w:rsid w:val="00856B92"/>
    <w:rsid w:val="00857506"/>
    <w:rsid w:val="008575F2"/>
    <w:rsid w:val="0086066C"/>
    <w:rsid w:val="00860FB4"/>
    <w:rsid w:val="00861EC2"/>
    <w:rsid w:val="00863797"/>
    <w:rsid w:val="00863E1D"/>
    <w:rsid w:val="0086424F"/>
    <w:rsid w:val="00864376"/>
    <w:rsid w:val="00864547"/>
    <w:rsid w:val="008649A6"/>
    <w:rsid w:val="00864B7F"/>
    <w:rsid w:val="0086525F"/>
    <w:rsid w:val="0086560D"/>
    <w:rsid w:val="008656FF"/>
    <w:rsid w:val="00865923"/>
    <w:rsid w:val="00866039"/>
    <w:rsid w:val="008677CC"/>
    <w:rsid w:val="008707DC"/>
    <w:rsid w:val="00871512"/>
    <w:rsid w:val="008719D1"/>
    <w:rsid w:val="00871D7D"/>
    <w:rsid w:val="008724F4"/>
    <w:rsid w:val="00872996"/>
    <w:rsid w:val="00873732"/>
    <w:rsid w:val="008742CB"/>
    <w:rsid w:val="00874797"/>
    <w:rsid w:val="00874956"/>
    <w:rsid w:val="008762C6"/>
    <w:rsid w:val="00876B03"/>
    <w:rsid w:val="00876C7D"/>
    <w:rsid w:val="00876EA4"/>
    <w:rsid w:val="00876F47"/>
    <w:rsid w:val="00877121"/>
    <w:rsid w:val="008777C9"/>
    <w:rsid w:val="00880313"/>
    <w:rsid w:val="00880D19"/>
    <w:rsid w:val="00880E31"/>
    <w:rsid w:val="0088122D"/>
    <w:rsid w:val="00881280"/>
    <w:rsid w:val="0088185D"/>
    <w:rsid w:val="00882825"/>
    <w:rsid w:val="0088371C"/>
    <w:rsid w:val="00883EDD"/>
    <w:rsid w:val="00884919"/>
    <w:rsid w:val="00885A85"/>
    <w:rsid w:val="00885E1B"/>
    <w:rsid w:val="00885E9C"/>
    <w:rsid w:val="00886056"/>
    <w:rsid w:val="0088613D"/>
    <w:rsid w:val="00886714"/>
    <w:rsid w:val="00886E31"/>
    <w:rsid w:val="0088738C"/>
    <w:rsid w:val="00887797"/>
    <w:rsid w:val="00890B65"/>
    <w:rsid w:val="00890CA6"/>
    <w:rsid w:val="00891789"/>
    <w:rsid w:val="00891A89"/>
    <w:rsid w:val="00892337"/>
    <w:rsid w:val="00892802"/>
    <w:rsid w:val="00892923"/>
    <w:rsid w:val="00893217"/>
    <w:rsid w:val="00893FE0"/>
    <w:rsid w:val="008941A5"/>
    <w:rsid w:val="0089459B"/>
    <w:rsid w:val="00894935"/>
    <w:rsid w:val="00894BCA"/>
    <w:rsid w:val="00894E18"/>
    <w:rsid w:val="00894EB2"/>
    <w:rsid w:val="00894F5C"/>
    <w:rsid w:val="00895310"/>
    <w:rsid w:val="00895670"/>
    <w:rsid w:val="0089577A"/>
    <w:rsid w:val="008959D5"/>
    <w:rsid w:val="00895CD2"/>
    <w:rsid w:val="0089610C"/>
    <w:rsid w:val="00896385"/>
    <w:rsid w:val="0089657E"/>
    <w:rsid w:val="00896AC9"/>
    <w:rsid w:val="00896B0B"/>
    <w:rsid w:val="00897309"/>
    <w:rsid w:val="008A04B0"/>
    <w:rsid w:val="008A0A84"/>
    <w:rsid w:val="008A1B92"/>
    <w:rsid w:val="008A22AA"/>
    <w:rsid w:val="008A2BED"/>
    <w:rsid w:val="008A2D84"/>
    <w:rsid w:val="008A36CC"/>
    <w:rsid w:val="008A371A"/>
    <w:rsid w:val="008A3CF9"/>
    <w:rsid w:val="008A4332"/>
    <w:rsid w:val="008A45D8"/>
    <w:rsid w:val="008A517E"/>
    <w:rsid w:val="008A5390"/>
    <w:rsid w:val="008A5E0A"/>
    <w:rsid w:val="008A628C"/>
    <w:rsid w:val="008A63FB"/>
    <w:rsid w:val="008A65D7"/>
    <w:rsid w:val="008A7125"/>
    <w:rsid w:val="008A7C00"/>
    <w:rsid w:val="008B040F"/>
    <w:rsid w:val="008B0D51"/>
    <w:rsid w:val="008B113D"/>
    <w:rsid w:val="008B1225"/>
    <w:rsid w:val="008B1660"/>
    <w:rsid w:val="008B1C49"/>
    <w:rsid w:val="008B2617"/>
    <w:rsid w:val="008B2974"/>
    <w:rsid w:val="008B35A2"/>
    <w:rsid w:val="008B4186"/>
    <w:rsid w:val="008B45C4"/>
    <w:rsid w:val="008B4EA7"/>
    <w:rsid w:val="008B4EAE"/>
    <w:rsid w:val="008B5A18"/>
    <w:rsid w:val="008B5E6F"/>
    <w:rsid w:val="008B6415"/>
    <w:rsid w:val="008B664C"/>
    <w:rsid w:val="008B66FA"/>
    <w:rsid w:val="008B6E42"/>
    <w:rsid w:val="008B6E89"/>
    <w:rsid w:val="008B6EE9"/>
    <w:rsid w:val="008B7B61"/>
    <w:rsid w:val="008B7F6C"/>
    <w:rsid w:val="008B7FD6"/>
    <w:rsid w:val="008C0348"/>
    <w:rsid w:val="008C04C8"/>
    <w:rsid w:val="008C06E7"/>
    <w:rsid w:val="008C0BB8"/>
    <w:rsid w:val="008C0DF2"/>
    <w:rsid w:val="008C1050"/>
    <w:rsid w:val="008C115E"/>
    <w:rsid w:val="008C1843"/>
    <w:rsid w:val="008C302B"/>
    <w:rsid w:val="008C3310"/>
    <w:rsid w:val="008C39B9"/>
    <w:rsid w:val="008C3C13"/>
    <w:rsid w:val="008C4A97"/>
    <w:rsid w:val="008C5236"/>
    <w:rsid w:val="008C5ED6"/>
    <w:rsid w:val="008C676D"/>
    <w:rsid w:val="008C6808"/>
    <w:rsid w:val="008C6BDD"/>
    <w:rsid w:val="008C721F"/>
    <w:rsid w:val="008C737A"/>
    <w:rsid w:val="008C7568"/>
    <w:rsid w:val="008C7576"/>
    <w:rsid w:val="008C75E6"/>
    <w:rsid w:val="008C7A02"/>
    <w:rsid w:val="008D0D79"/>
    <w:rsid w:val="008D1BDB"/>
    <w:rsid w:val="008D1D9B"/>
    <w:rsid w:val="008D1DC9"/>
    <w:rsid w:val="008D2278"/>
    <w:rsid w:val="008D23C3"/>
    <w:rsid w:val="008D25DF"/>
    <w:rsid w:val="008D28E0"/>
    <w:rsid w:val="008D3358"/>
    <w:rsid w:val="008D3E2D"/>
    <w:rsid w:val="008D4556"/>
    <w:rsid w:val="008D4F5A"/>
    <w:rsid w:val="008D5674"/>
    <w:rsid w:val="008D6297"/>
    <w:rsid w:val="008D7492"/>
    <w:rsid w:val="008D7556"/>
    <w:rsid w:val="008D7761"/>
    <w:rsid w:val="008D79AA"/>
    <w:rsid w:val="008D7A4E"/>
    <w:rsid w:val="008D7A7F"/>
    <w:rsid w:val="008D7DF8"/>
    <w:rsid w:val="008D7E2F"/>
    <w:rsid w:val="008E0990"/>
    <w:rsid w:val="008E0AC6"/>
    <w:rsid w:val="008E0B4A"/>
    <w:rsid w:val="008E0E9D"/>
    <w:rsid w:val="008E0ED3"/>
    <w:rsid w:val="008E2776"/>
    <w:rsid w:val="008E28ED"/>
    <w:rsid w:val="008E2CD6"/>
    <w:rsid w:val="008E30AA"/>
    <w:rsid w:val="008E3758"/>
    <w:rsid w:val="008E3DAC"/>
    <w:rsid w:val="008E3EED"/>
    <w:rsid w:val="008E4C68"/>
    <w:rsid w:val="008E4D92"/>
    <w:rsid w:val="008E4E63"/>
    <w:rsid w:val="008E5010"/>
    <w:rsid w:val="008E5F1E"/>
    <w:rsid w:val="008E6392"/>
    <w:rsid w:val="008E64A5"/>
    <w:rsid w:val="008E6D6C"/>
    <w:rsid w:val="008E6F38"/>
    <w:rsid w:val="008E70CE"/>
    <w:rsid w:val="008E7343"/>
    <w:rsid w:val="008E7B9D"/>
    <w:rsid w:val="008F0823"/>
    <w:rsid w:val="008F1388"/>
    <w:rsid w:val="008F1561"/>
    <w:rsid w:val="008F160A"/>
    <w:rsid w:val="008F1816"/>
    <w:rsid w:val="008F1C15"/>
    <w:rsid w:val="008F2817"/>
    <w:rsid w:val="008F2AD9"/>
    <w:rsid w:val="008F2DFF"/>
    <w:rsid w:val="008F3258"/>
    <w:rsid w:val="008F3621"/>
    <w:rsid w:val="008F43D7"/>
    <w:rsid w:val="008F44DD"/>
    <w:rsid w:val="008F4CE2"/>
    <w:rsid w:val="008F5060"/>
    <w:rsid w:val="008F53EF"/>
    <w:rsid w:val="008F5D68"/>
    <w:rsid w:val="008F5FA0"/>
    <w:rsid w:val="008F603F"/>
    <w:rsid w:val="008F6040"/>
    <w:rsid w:val="008F6172"/>
    <w:rsid w:val="008F643B"/>
    <w:rsid w:val="008F6DE2"/>
    <w:rsid w:val="008F6E0C"/>
    <w:rsid w:val="008F6FDD"/>
    <w:rsid w:val="008F77F7"/>
    <w:rsid w:val="00900778"/>
    <w:rsid w:val="009009F4"/>
    <w:rsid w:val="009010C4"/>
    <w:rsid w:val="0090133D"/>
    <w:rsid w:val="00901904"/>
    <w:rsid w:val="00902949"/>
    <w:rsid w:val="00902F32"/>
    <w:rsid w:val="00902FE2"/>
    <w:rsid w:val="009036E0"/>
    <w:rsid w:val="00903838"/>
    <w:rsid w:val="00903C60"/>
    <w:rsid w:val="0090479A"/>
    <w:rsid w:val="009047B1"/>
    <w:rsid w:val="00904A4E"/>
    <w:rsid w:val="00904B83"/>
    <w:rsid w:val="00904FA5"/>
    <w:rsid w:val="00905884"/>
    <w:rsid w:val="00905AEE"/>
    <w:rsid w:val="00905B41"/>
    <w:rsid w:val="00905EB9"/>
    <w:rsid w:val="00906700"/>
    <w:rsid w:val="009067BD"/>
    <w:rsid w:val="0090725F"/>
    <w:rsid w:val="009077CD"/>
    <w:rsid w:val="00907858"/>
    <w:rsid w:val="009079F6"/>
    <w:rsid w:val="00907ACF"/>
    <w:rsid w:val="009105C8"/>
    <w:rsid w:val="00910B93"/>
    <w:rsid w:val="00910BE8"/>
    <w:rsid w:val="00910F57"/>
    <w:rsid w:val="009113D7"/>
    <w:rsid w:val="00911C83"/>
    <w:rsid w:val="00911ED0"/>
    <w:rsid w:val="00912028"/>
    <w:rsid w:val="009121A2"/>
    <w:rsid w:val="009124D2"/>
    <w:rsid w:val="009124E9"/>
    <w:rsid w:val="00912DAF"/>
    <w:rsid w:val="009131CA"/>
    <w:rsid w:val="00913305"/>
    <w:rsid w:val="009136BB"/>
    <w:rsid w:val="00913823"/>
    <w:rsid w:val="009138FB"/>
    <w:rsid w:val="0091394E"/>
    <w:rsid w:val="00913EBB"/>
    <w:rsid w:val="00914325"/>
    <w:rsid w:val="00914611"/>
    <w:rsid w:val="009148AB"/>
    <w:rsid w:val="00914E13"/>
    <w:rsid w:val="00915397"/>
    <w:rsid w:val="009160A8"/>
    <w:rsid w:val="00916179"/>
    <w:rsid w:val="00916372"/>
    <w:rsid w:val="00916443"/>
    <w:rsid w:val="009164D1"/>
    <w:rsid w:val="009164F6"/>
    <w:rsid w:val="0091703B"/>
    <w:rsid w:val="00917146"/>
    <w:rsid w:val="00917161"/>
    <w:rsid w:val="00917578"/>
    <w:rsid w:val="00917D05"/>
    <w:rsid w:val="009206C7"/>
    <w:rsid w:val="00920CF3"/>
    <w:rsid w:val="009210B3"/>
    <w:rsid w:val="00921A65"/>
    <w:rsid w:val="00922474"/>
    <w:rsid w:val="009225BC"/>
    <w:rsid w:val="00922752"/>
    <w:rsid w:val="00922C6C"/>
    <w:rsid w:val="00922CB5"/>
    <w:rsid w:val="00922F71"/>
    <w:rsid w:val="009230CC"/>
    <w:rsid w:val="009238FF"/>
    <w:rsid w:val="00923A64"/>
    <w:rsid w:val="00923B1A"/>
    <w:rsid w:val="0092433A"/>
    <w:rsid w:val="0092451E"/>
    <w:rsid w:val="00924BDB"/>
    <w:rsid w:val="00925647"/>
    <w:rsid w:val="00925E59"/>
    <w:rsid w:val="00925EE2"/>
    <w:rsid w:val="0092648D"/>
    <w:rsid w:val="009266DE"/>
    <w:rsid w:val="00926BA3"/>
    <w:rsid w:val="00926D37"/>
    <w:rsid w:val="00927A4E"/>
    <w:rsid w:val="009301C6"/>
    <w:rsid w:val="00930650"/>
    <w:rsid w:val="00930A06"/>
    <w:rsid w:val="00930BDB"/>
    <w:rsid w:val="00930D08"/>
    <w:rsid w:val="00930E1A"/>
    <w:rsid w:val="00930F9A"/>
    <w:rsid w:val="00931193"/>
    <w:rsid w:val="00931419"/>
    <w:rsid w:val="00931AE5"/>
    <w:rsid w:val="00931D15"/>
    <w:rsid w:val="00931D27"/>
    <w:rsid w:val="00931DE3"/>
    <w:rsid w:val="00932C76"/>
    <w:rsid w:val="00933465"/>
    <w:rsid w:val="00933489"/>
    <w:rsid w:val="00933AD8"/>
    <w:rsid w:val="00934974"/>
    <w:rsid w:val="00935BAB"/>
    <w:rsid w:val="00935BE9"/>
    <w:rsid w:val="00935FB4"/>
    <w:rsid w:val="00936158"/>
    <w:rsid w:val="00936B47"/>
    <w:rsid w:val="009370BA"/>
    <w:rsid w:val="00937992"/>
    <w:rsid w:val="00937A64"/>
    <w:rsid w:val="00937DCE"/>
    <w:rsid w:val="00937FA1"/>
    <w:rsid w:val="00940019"/>
    <w:rsid w:val="00940B59"/>
    <w:rsid w:val="009410D8"/>
    <w:rsid w:val="009412F5"/>
    <w:rsid w:val="00941F07"/>
    <w:rsid w:val="009423AB"/>
    <w:rsid w:val="00942720"/>
    <w:rsid w:val="00942885"/>
    <w:rsid w:val="00942D75"/>
    <w:rsid w:val="00943277"/>
    <w:rsid w:val="009433B0"/>
    <w:rsid w:val="0094376D"/>
    <w:rsid w:val="0094430A"/>
    <w:rsid w:val="009443D7"/>
    <w:rsid w:val="0094447B"/>
    <w:rsid w:val="0094475D"/>
    <w:rsid w:val="009448A5"/>
    <w:rsid w:val="00944BB7"/>
    <w:rsid w:val="009452E1"/>
    <w:rsid w:val="0094547A"/>
    <w:rsid w:val="0094614B"/>
    <w:rsid w:val="009463EB"/>
    <w:rsid w:val="0094646F"/>
    <w:rsid w:val="00946B81"/>
    <w:rsid w:val="00946CF8"/>
    <w:rsid w:val="00947BB4"/>
    <w:rsid w:val="0095028A"/>
    <w:rsid w:val="009503DF"/>
    <w:rsid w:val="009517D5"/>
    <w:rsid w:val="00951A15"/>
    <w:rsid w:val="00951BA9"/>
    <w:rsid w:val="009521BF"/>
    <w:rsid w:val="00952C25"/>
    <w:rsid w:val="00952E12"/>
    <w:rsid w:val="00952E22"/>
    <w:rsid w:val="00953A44"/>
    <w:rsid w:val="00953B35"/>
    <w:rsid w:val="00954100"/>
    <w:rsid w:val="00954121"/>
    <w:rsid w:val="00954FA0"/>
    <w:rsid w:val="00955267"/>
    <w:rsid w:val="00955B47"/>
    <w:rsid w:val="0095628A"/>
    <w:rsid w:val="0095663F"/>
    <w:rsid w:val="00956AD7"/>
    <w:rsid w:val="00956D2B"/>
    <w:rsid w:val="00957085"/>
    <w:rsid w:val="00957747"/>
    <w:rsid w:val="00957CB3"/>
    <w:rsid w:val="00957F2D"/>
    <w:rsid w:val="0096014C"/>
    <w:rsid w:val="00960A52"/>
    <w:rsid w:val="00960F6E"/>
    <w:rsid w:val="009610F6"/>
    <w:rsid w:val="009614AF"/>
    <w:rsid w:val="00961B7E"/>
    <w:rsid w:val="00961EEC"/>
    <w:rsid w:val="00962453"/>
    <w:rsid w:val="00962EA2"/>
    <w:rsid w:val="0096309D"/>
    <w:rsid w:val="009634EF"/>
    <w:rsid w:val="00963906"/>
    <w:rsid w:val="00963C22"/>
    <w:rsid w:val="00963D0E"/>
    <w:rsid w:val="009642F5"/>
    <w:rsid w:val="00964B4C"/>
    <w:rsid w:val="00964B9A"/>
    <w:rsid w:val="00964CA8"/>
    <w:rsid w:val="00965038"/>
    <w:rsid w:val="00965040"/>
    <w:rsid w:val="009668E2"/>
    <w:rsid w:val="00966ACD"/>
    <w:rsid w:val="009670F9"/>
    <w:rsid w:val="009678E0"/>
    <w:rsid w:val="00967910"/>
    <w:rsid w:val="00967C78"/>
    <w:rsid w:val="0097033B"/>
    <w:rsid w:val="00970E34"/>
    <w:rsid w:val="00971150"/>
    <w:rsid w:val="0097116B"/>
    <w:rsid w:val="009719A4"/>
    <w:rsid w:val="009719ED"/>
    <w:rsid w:val="00971A1A"/>
    <w:rsid w:val="00971F5D"/>
    <w:rsid w:val="009720F1"/>
    <w:rsid w:val="009723D4"/>
    <w:rsid w:val="00972C82"/>
    <w:rsid w:val="00972CF8"/>
    <w:rsid w:val="0097379B"/>
    <w:rsid w:val="00973DD3"/>
    <w:rsid w:val="009748A5"/>
    <w:rsid w:val="00975937"/>
    <w:rsid w:val="00975BE6"/>
    <w:rsid w:val="00976ADB"/>
    <w:rsid w:val="00977174"/>
    <w:rsid w:val="00977962"/>
    <w:rsid w:val="0098008C"/>
    <w:rsid w:val="00980F1C"/>
    <w:rsid w:val="00981388"/>
    <w:rsid w:val="00981BBE"/>
    <w:rsid w:val="00981EA1"/>
    <w:rsid w:val="009822CE"/>
    <w:rsid w:val="009827AB"/>
    <w:rsid w:val="00982976"/>
    <w:rsid w:val="00982A5D"/>
    <w:rsid w:val="00982B43"/>
    <w:rsid w:val="00982E40"/>
    <w:rsid w:val="00982EF5"/>
    <w:rsid w:val="00983949"/>
    <w:rsid w:val="00983D96"/>
    <w:rsid w:val="00984297"/>
    <w:rsid w:val="00984407"/>
    <w:rsid w:val="009863D4"/>
    <w:rsid w:val="0098699D"/>
    <w:rsid w:val="00986AB9"/>
    <w:rsid w:val="00986B6A"/>
    <w:rsid w:val="0098707F"/>
    <w:rsid w:val="0098714C"/>
    <w:rsid w:val="009872D6"/>
    <w:rsid w:val="00987746"/>
    <w:rsid w:val="00987BA3"/>
    <w:rsid w:val="009905C0"/>
    <w:rsid w:val="00990E94"/>
    <w:rsid w:val="00991497"/>
    <w:rsid w:val="009914D0"/>
    <w:rsid w:val="0099174D"/>
    <w:rsid w:val="009917E6"/>
    <w:rsid w:val="00991A37"/>
    <w:rsid w:val="00991CC7"/>
    <w:rsid w:val="00992779"/>
    <w:rsid w:val="009935DF"/>
    <w:rsid w:val="00993947"/>
    <w:rsid w:val="00993A5B"/>
    <w:rsid w:val="00993CF9"/>
    <w:rsid w:val="00994000"/>
    <w:rsid w:val="00994191"/>
    <w:rsid w:val="00994A4C"/>
    <w:rsid w:val="00995463"/>
    <w:rsid w:val="0099557B"/>
    <w:rsid w:val="00995684"/>
    <w:rsid w:val="00995A9A"/>
    <w:rsid w:val="00995B07"/>
    <w:rsid w:val="00996076"/>
    <w:rsid w:val="00996154"/>
    <w:rsid w:val="00996A3D"/>
    <w:rsid w:val="009972AB"/>
    <w:rsid w:val="00997503"/>
    <w:rsid w:val="0099773B"/>
    <w:rsid w:val="009A035B"/>
    <w:rsid w:val="009A035D"/>
    <w:rsid w:val="009A06E0"/>
    <w:rsid w:val="009A0700"/>
    <w:rsid w:val="009A0D9B"/>
    <w:rsid w:val="009A1663"/>
    <w:rsid w:val="009A1900"/>
    <w:rsid w:val="009A1A94"/>
    <w:rsid w:val="009A1B94"/>
    <w:rsid w:val="009A1D62"/>
    <w:rsid w:val="009A20B6"/>
    <w:rsid w:val="009A28F2"/>
    <w:rsid w:val="009A2F84"/>
    <w:rsid w:val="009A30A5"/>
    <w:rsid w:val="009A31CD"/>
    <w:rsid w:val="009A3704"/>
    <w:rsid w:val="009A37E9"/>
    <w:rsid w:val="009A383C"/>
    <w:rsid w:val="009A3887"/>
    <w:rsid w:val="009A389B"/>
    <w:rsid w:val="009A3DE9"/>
    <w:rsid w:val="009A5321"/>
    <w:rsid w:val="009A53BA"/>
    <w:rsid w:val="009A583C"/>
    <w:rsid w:val="009A5F11"/>
    <w:rsid w:val="009A5FEC"/>
    <w:rsid w:val="009A65FD"/>
    <w:rsid w:val="009A6C6A"/>
    <w:rsid w:val="009A73B4"/>
    <w:rsid w:val="009B039A"/>
    <w:rsid w:val="009B0940"/>
    <w:rsid w:val="009B0C3D"/>
    <w:rsid w:val="009B0D8E"/>
    <w:rsid w:val="009B16DB"/>
    <w:rsid w:val="009B1A01"/>
    <w:rsid w:val="009B2252"/>
    <w:rsid w:val="009B2458"/>
    <w:rsid w:val="009B3406"/>
    <w:rsid w:val="009B430E"/>
    <w:rsid w:val="009B4CA8"/>
    <w:rsid w:val="009B4DFB"/>
    <w:rsid w:val="009B5979"/>
    <w:rsid w:val="009B64CB"/>
    <w:rsid w:val="009B6654"/>
    <w:rsid w:val="009B6E3A"/>
    <w:rsid w:val="009B7532"/>
    <w:rsid w:val="009B776C"/>
    <w:rsid w:val="009B78A6"/>
    <w:rsid w:val="009B7FD4"/>
    <w:rsid w:val="009C03E1"/>
    <w:rsid w:val="009C0727"/>
    <w:rsid w:val="009C0C05"/>
    <w:rsid w:val="009C1004"/>
    <w:rsid w:val="009C1F10"/>
    <w:rsid w:val="009C23B0"/>
    <w:rsid w:val="009C2633"/>
    <w:rsid w:val="009C28E2"/>
    <w:rsid w:val="009C32BE"/>
    <w:rsid w:val="009C40BD"/>
    <w:rsid w:val="009C448D"/>
    <w:rsid w:val="009C4735"/>
    <w:rsid w:val="009C51DC"/>
    <w:rsid w:val="009C529D"/>
    <w:rsid w:val="009C5402"/>
    <w:rsid w:val="009C5B6F"/>
    <w:rsid w:val="009C601B"/>
    <w:rsid w:val="009C6FC9"/>
    <w:rsid w:val="009C7264"/>
    <w:rsid w:val="009C7538"/>
    <w:rsid w:val="009C7BAA"/>
    <w:rsid w:val="009C7F29"/>
    <w:rsid w:val="009D056B"/>
    <w:rsid w:val="009D075C"/>
    <w:rsid w:val="009D0955"/>
    <w:rsid w:val="009D0ECA"/>
    <w:rsid w:val="009D223B"/>
    <w:rsid w:val="009D24F4"/>
    <w:rsid w:val="009D2984"/>
    <w:rsid w:val="009D2F00"/>
    <w:rsid w:val="009D2F40"/>
    <w:rsid w:val="009D34F4"/>
    <w:rsid w:val="009D3D90"/>
    <w:rsid w:val="009D3FC0"/>
    <w:rsid w:val="009D441C"/>
    <w:rsid w:val="009D44B7"/>
    <w:rsid w:val="009D4536"/>
    <w:rsid w:val="009D470B"/>
    <w:rsid w:val="009D48CA"/>
    <w:rsid w:val="009D53F0"/>
    <w:rsid w:val="009D55F4"/>
    <w:rsid w:val="009D567B"/>
    <w:rsid w:val="009D63A1"/>
    <w:rsid w:val="009D6A4A"/>
    <w:rsid w:val="009D6BB4"/>
    <w:rsid w:val="009D6C7F"/>
    <w:rsid w:val="009D6DEA"/>
    <w:rsid w:val="009D709D"/>
    <w:rsid w:val="009D720A"/>
    <w:rsid w:val="009D740F"/>
    <w:rsid w:val="009D7688"/>
    <w:rsid w:val="009D7865"/>
    <w:rsid w:val="009D7D23"/>
    <w:rsid w:val="009E054C"/>
    <w:rsid w:val="009E1A6B"/>
    <w:rsid w:val="009E1ACB"/>
    <w:rsid w:val="009E231E"/>
    <w:rsid w:val="009E2FD5"/>
    <w:rsid w:val="009E3220"/>
    <w:rsid w:val="009E38EA"/>
    <w:rsid w:val="009E3F43"/>
    <w:rsid w:val="009E4029"/>
    <w:rsid w:val="009E4B6A"/>
    <w:rsid w:val="009E508E"/>
    <w:rsid w:val="009E530E"/>
    <w:rsid w:val="009E67D9"/>
    <w:rsid w:val="009E68EB"/>
    <w:rsid w:val="009E71E1"/>
    <w:rsid w:val="009F0557"/>
    <w:rsid w:val="009F0D9B"/>
    <w:rsid w:val="009F1425"/>
    <w:rsid w:val="009F145B"/>
    <w:rsid w:val="009F1A41"/>
    <w:rsid w:val="009F2E59"/>
    <w:rsid w:val="009F2FD7"/>
    <w:rsid w:val="009F38CF"/>
    <w:rsid w:val="009F3903"/>
    <w:rsid w:val="009F42D8"/>
    <w:rsid w:val="009F55B2"/>
    <w:rsid w:val="009F57DA"/>
    <w:rsid w:val="009F5863"/>
    <w:rsid w:val="009F5DCE"/>
    <w:rsid w:val="009F6106"/>
    <w:rsid w:val="009F6180"/>
    <w:rsid w:val="009F65F7"/>
    <w:rsid w:val="009F6851"/>
    <w:rsid w:val="009F69CB"/>
    <w:rsid w:val="009F7011"/>
    <w:rsid w:val="009F70AB"/>
    <w:rsid w:val="00A00F1C"/>
    <w:rsid w:val="00A00FC8"/>
    <w:rsid w:val="00A016C8"/>
    <w:rsid w:val="00A01C2D"/>
    <w:rsid w:val="00A01D65"/>
    <w:rsid w:val="00A02481"/>
    <w:rsid w:val="00A028FB"/>
    <w:rsid w:val="00A02B7A"/>
    <w:rsid w:val="00A035BE"/>
    <w:rsid w:val="00A03A51"/>
    <w:rsid w:val="00A04305"/>
    <w:rsid w:val="00A0476C"/>
    <w:rsid w:val="00A04FF3"/>
    <w:rsid w:val="00A0503A"/>
    <w:rsid w:val="00A0514E"/>
    <w:rsid w:val="00A053FE"/>
    <w:rsid w:val="00A054C4"/>
    <w:rsid w:val="00A05572"/>
    <w:rsid w:val="00A058CF"/>
    <w:rsid w:val="00A05DF7"/>
    <w:rsid w:val="00A0643A"/>
    <w:rsid w:val="00A06697"/>
    <w:rsid w:val="00A073C7"/>
    <w:rsid w:val="00A07B0E"/>
    <w:rsid w:val="00A07B69"/>
    <w:rsid w:val="00A07DCD"/>
    <w:rsid w:val="00A07E38"/>
    <w:rsid w:val="00A07F53"/>
    <w:rsid w:val="00A106EA"/>
    <w:rsid w:val="00A10873"/>
    <w:rsid w:val="00A1087D"/>
    <w:rsid w:val="00A11589"/>
    <w:rsid w:val="00A11771"/>
    <w:rsid w:val="00A117B8"/>
    <w:rsid w:val="00A12038"/>
    <w:rsid w:val="00A136C2"/>
    <w:rsid w:val="00A13B39"/>
    <w:rsid w:val="00A144FC"/>
    <w:rsid w:val="00A1465E"/>
    <w:rsid w:val="00A148AE"/>
    <w:rsid w:val="00A148D4"/>
    <w:rsid w:val="00A14EC6"/>
    <w:rsid w:val="00A151ED"/>
    <w:rsid w:val="00A15A30"/>
    <w:rsid w:val="00A15D73"/>
    <w:rsid w:val="00A15EF9"/>
    <w:rsid w:val="00A162A9"/>
    <w:rsid w:val="00A165D2"/>
    <w:rsid w:val="00A1698E"/>
    <w:rsid w:val="00A16C48"/>
    <w:rsid w:val="00A17009"/>
    <w:rsid w:val="00A17D0C"/>
    <w:rsid w:val="00A2011D"/>
    <w:rsid w:val="00A206BA"/>
    <w:rsid w:val="00A20843"/>
    <w:rsid w:val="00A20855"/>
    <w:rsid w:val="00A2145C"/>
    <w:rsid w:val="00A2162B"/>
    <w:rsid w:val="00A21DC8"/>
    <w:rsid w:val="00A21EC7"/>
    <w:rsid w:val="00A22037"/>
    <w:rsid w:val="00A222DC"/>
    <w:rsid w:val="00A225CC"/>
    <w:rsid w:val="00A2279C"/>
    <w:rsid w:val="00A22FF3"/>
    <w:rsid w:val="00A23B99"/>
    <w:rsid w:val="00A23CA2"/>
    <w:rsid w:val="00A242F1"/>
    <w:rsid w:val="00A24B4E"/>
    <w:rsid w:val="00A24E57"/>
    <w:rsid w:val="00A25EDA"/>
    <w:rsid w:val="00A2644E"/>
    <w:rsid w:val="00A269A8"/>
    <w:rsid w:val="00A26A8C"/>
    <w:rsid w:val="00A26DF9"/>
    <w:rsid w:val="00A270A4"/>
    <w:rsid w:val="00A279C6"/>
    <w:rsid w:val="00A30117"/>
    <w:rsid w:val="00A3026D"/>
    <w:rsid w:val="00A302C3"/>
    <w:rsid w:val="00A30447"/>
    <w:rsid w:val="00A30567"/>
    <w:rsid w:val="00A30748"/>
    <w:rsid w:val="00A30937"/>
    <w:rsid w:val="00A30C6A"/>
    <w:rsid w:val="00A310BE"/>
    <w:rsid w:val="00A315CC"/>
    <w:rsid w:val="00A31647"/>
    <w:rsid w:val="00A31A51"/>
    <w:rsid w:val="00A31AA1"/>
    <w:rsid w:val="00A32106"/>
    <w:rsid w:val="00A32581"/>
    <w:rsid w:val="00A325F4"/>
    <w:rsid w:val="00A32FE7"/>
    <w:rsid w:val="00A33322"/>
    <w:rsid w:val="00A333BE"/>
    <w:rsid w:val="00A33BCE"/>
    <w:rsid w:val="00A33CF4"/>
    <w:rsid w:val="00A344BC"/>
    <w:rsid w:val="00A34AE8"/>
    <w:rsid w:val="00A34BC4"/>
    <w:rsid w:val="00A34C25"/>
    <w:rsid w:val="00A34ECE"/>
    <w:rsid w:val="00A350B5"/>
    <w:rsid w:val="00A35618"/>
    <w:rsid w:val="00A356C2"/>
    <w:rsid w:val="00A35C81"/>
    <w:rsid w:val="00A3603A"/>
    <w:rsid w:val="00A36627"/>
    <w:rsid w:val="00A36D34"/>
    <w:rsid w:val="00A37287"/>
    <w:rsid w:val="00A37473"/>
    <w:rsid w:val="00A379A3"/>
    <w:rsid w:val="00A37A7A"/>
    <w:rsid w:val="00A37AE0"/>
    <w:rsid w:val="00A404ED"/>
    <w:rsid w:val="00A40837"/>
    <w:rsid w:val="00A418F2"/>
    <w:rsid w:val="00A41FA8"/>
    <w:rsid w:val="00A421AE"/>
    <w:rsid w:val="00A42C19"/>
    <w:rsid w:val="00A444D2"/>
    <w:rsid w:val="00A44CD6"/>
    <w:rsid w:val="00A44D61"/>
    <w:rsid w:val="00A44FDD"/>
    <w:rsid w:val="00A45005"/>
    <w:rsid w:val="00A454D9"/>
    <w:rsid w:val="00A45527"/>
    <w:rsid w:val="00A45C47"/>
    <w:rsid w:val="00A46C95"/>
    <w:rsid w:val="00A46EDA"/>
    <w:rsid w:val="00A50059"/>
    <w:rsid w:val="00A506D0"/>
    <w:rsid w:val="00A50A42"/>
    <w:rsid w:val="00A51041"/>
    <w:rsid w:val="00A512AC"/>
    <w:rsid w:val="00A517E9"/>
    <w:rsid w:val="00A51E9D"/>
    <w:rsid w:val="00A529F1"/>
    <w:rsid w:val="00A52DCD"/>
    <w:rsid w:val="00A52F90"/>
    <w:rsid w:val="00A53098"/>
    <w:rsid w:val="00A53162"/>
    <w:rsid w:val="00A5316C"/>
    <w:rsid w:val="00A533D0"/>
    <w:rsid w:val="00A53C0D"/>
    <w:rsid w:val="00A5467D"/>
    <w:rsid w:val="00A549EF"/>
    <w:rsid w:val="00A54D04"/>
    <w:rsid w:val="00A553C6"/>
    <w:rsid w:val="00A55484"/>
    <w:rsid w:val="00A556E0"/>
    <w:rsid w:val="00A5572D"/>
    <w:rsid w:val="00A56462"/>
    <w:rsid w:val="00A56C6B"/>
    <w:rsid w:val="00A5741E"/>
    <w:rsid w:val="00A60006"/>
    <w:rsid w:val="00A60C97"/>
    <w:rsid w:val="00A61472"/>
    <w:rsid w:val="00A614CA"/>
    <w:rsid w:val="00A61739"/>
    <w:rsid w:val="00A620A4"/>
    <w:rsid w:val="00A626EB"/>
    <w:rsid w:val="00A639D2"/>
    <w:rsid w:val="00A63FF4"/>
    <w:rsid w:val="00A648F6"/>
    <w:rsid w:val="00A64F19"/>
    <w:rsid w:val="00A65038"/>
    <w:rsid w:val="00A653F1"/>
    <w:rsid w:val="00A654AA"/>
    <w:rsid w:val="00A66402"/>
    <w:rsid w:val="00A6668A"/>
    <w:rsid w:val="00A66764"/>
    <w:rsid w:val="00A672B2"/>
    <w:rsid w:val="00A67DD4"/>
    <w:rsid w:val="00A72C3C"/>
    <w:rsid w:val="00A72CF4"/>
    <w:rsid w:val="00A72E06"/>
    <w:rsid w:val="00A73414"/>
    <w:rsid w:val="00A7390E"/>
    <w:rsid w:val="00A73F32"/>
    <w:rsid w:val="00A74050"/>
    <w:rsid w:val="00A74B7E"/>
    <w:rsid w:val="00A74F31"/>
    <w:rsid w:val="00A7548A"/>
    <w:rsid w:val="00A76D52"/>
    <w:rsid w:val="00A76D6D"/>
    <w:rsid w:val="00A76DEB"/>
    <w:rsid w:val="00A773D6"/>
    <w:rsid w:val="00A7788D"/>
    <w:rsid w:val="00A77BC1"/>
    <w:rsid w:val="00A77D37"/>
    <w:rsid w:val="00A80BD7"/>
    <w:rsid w:val="00A80C67"/>
    <w:rsid w:val="00A8149F"/>
    <w:rsid w:val="00A814BC"/>
    <w:rsid w:val="00A826D8"/>
    <w:rsid w:val="00A827DB"/>
    <w:rsid w:val="00A82ED0"/>
    <w:rsid w:val="00A83834"/>
    <w:rsid w:val="00A84442"/>
    <w:rsid w:val="00A84827"/>
    <w:rsid w:val="00A84DAE"/>
    <w:rsid w:val="00A85500"/>
    <w:rsid w:val="00A85B3F"/>
    <w:rsid w:val="00A85B72"/>
    <w:rsid w:val="00A85E8B"/>
    <w:rsid w:val="00A85E91"/>
    <w:rsid w:val="00A86296"/>
    <w:rsid w:val="00A864FA"/>
    <w:rsid w:val="00A87712"/>
    <w:rsid w:val="00A8776F"/>
    <w:rsid w:val="00A878AE"/>
    <w:rsid w:val="00A87E47"/>
    <w:rsid w:val="00A90411"/>
    <w:rsid w:val="00A907AE"/>
    <w:rsid w:val="00A91632"/>
    <w:rsid w:val="00A9198D"/>
    <w:rsid w:val="00A93326"/>
    <w:rsid w:val="00A9378F"/>
    <w:rsid w:val="00A9405F"/>
    <w:rsid w:val="00A9431B"/>
    <w:rsid w:val="00A95182"/>
    <w:rsid w:val="00A951B8"/>
    <w:rsid w:val="00A95D36"/>
    <w:rsid w:val="00A9620F"/>
    <w:rsid w:val="00A965BB"/>
    <w:rsid w:val="00A9669E"/>
    <w:rsid w:val="00A969E1"/>
    <w:rsid w:val="00A96A73"/>
    <w:rsid w:val="00A96BD6"/>
    <w:rsid w:val="00A96CE7"/>
    <w:rsid w:val="00A96E89"/>
    <w:rsid w:val="00A96E9B"/>
    <w:rsid w:val="00A97660"/>
    <w:rsid w:val="00A977E3"/>
    <w:rsid w:val="00A978B2"/>
    <w:rsid w:val="00A97B7A"/>
    <w:rsid w:val="00AA05D4"/>
    <w:rsid w:val="00AA1AEC"/>
    <w:rsid w:val="00AA22AA"/>
    <w:rsid w:val="00AA2830"/>
    <w:rsid w:val="00AA2B95"/>
    <w:rsid w:val="00AA3BF2"/>
    <w:rsid w:val="00AA5D21"/>
    <w:rsid w:val="00AA5F4E"/>
    <w:rsid w:val="00AA6566"/>
    <w:rsid w:val="00AA76BD"/>
    <w:rsid w:val="00AA775B"/>
    <w:rsid w:val="00AA77E9"/>
    <w:rsid w:val="00AB024F"/>
    <w:rsid w:val="00AB0A53"/>
    <w:rsid w:val="00AB0CB8"/>
    <w:rsid w:val="00AB1660"/>
    <w:rsid w:val="00AB1791"/>
    <w:rsid w:val="00AB2337"/>
    <w:rsid w:val="00AB274B"/>
    <w:rsid w:val="00AB3557"/>
    <w:rsid w:val="00AB36B7"/>
    <w:rsid w:val="00AB371C"/>
    <w:rsid w:val="00AB3BFD"/>
    <w:rsid w:val="00AB422F"/>
    <w:rsid w:val="00AB56DA"/>
    <w:rsid w:val="00AB5A0D"/>
    <w:rsid w:val="00AB5C08"/>
    <w:rsid w:val="00AB5F20"/>
    <w:rsid w:val="00AB6122"/>
    <w:rsid w:val="00AB61BE"/>
    <w:rsid w:val="00AB6263"/>
    <w:rsid w:val="00AB6A3E"/>
    <w:rsid w:val="00AB6DA5"/>
    <w:rsid w:val="00AB7B29"/>
    <w:rsid w:val="00AB7D61"/>
    <w:rsid w:val="00AC036F"/>
    <w:rsid w:val="00AC0798"/>
    <w:rsid w:val="00AC0AE3"/>
    <w:rsid w:val="00AC0C04"/>
    <w:rsid w:val="00AC0DF8"/>
    <w:rsid w:val="00AC0DFA"/>
    <w:rsid w:val="00AC1067"/>
    <w:rsid w:val="00AC149F"/>
    <w:rsid w:val="00AC14C7"/>
    <w:rsid w:val="00AC1508"/>
    <w:rsid w:val="00AC1547"/>
    <w:rsid w:val="00AC1813"/>
    <w:rsid w:val="00AC1E6A"/>
    <w:rsid w:val="00AC2159"/>
    <w:rsid w:val="00AC217F"/>
    <w:rsid w:val="00AC2673"/>
    <w:rsid w:val="00AC35BE"/>
    <w:rsid w:val="00AC35DE"/>
    <w:rsid w:val="00AC3938"/>
    <w:rsid w:val="00AC39F8"/>
    <w:rsid w:val="00AC3E49"/>
    <w:rsid w:val="00AC3FD3"/>
    <w:rsid w:val="00AC4011"/>
    <w:rsid w:val="00AC4A9F"/>
    <w:rsid w:val="00AC4ABA"/>
    <w:rsid w:val="00AC4C40"/>
    <w:rsid w:val="00AC5105"/>
    <w:rsid w:val="00AC5C9B"/>
    <w:rsid w:val="00AC5DE1"/>
    <w:rsid w:val="00AC66F6"/>
    <w:rsid w:val="00AC6E92"/>
    <w:rsid w:val="00AC70B2"/>
    <w:rsid w:val="00AC7163"/>
    <w:rsid w:val="00AC781C"/>
    <w:rsid w:val="00AC78A6"/>
    <w:rsid w:val="00AD05F4"/>
    <w:rsid w:val="00AD0E38"/>
    <w:rsid w:val="00AD0FA8"/>
    <w:rsid w:val="00AD1233"/>
    <w:rsid w:val="00AD196D"/>
    <w:rsid w:val="00AD1B56"/>
    <w:rsid w:val="00AD1DB4"/>
    <w:rsid w:val="00AD20D4"/>
    <w:rsid w:val="00AD2966"/>
    <w:rsid w:val="00AD2EC7"/>
    <w:rsid w:val="00AD3AFB"/>
    <w:rsid w:val="00AD4CC4"/>
    <w:rsid w:val="00AD4FA8"/>
    <w:rsid w:val="00AD5ED5"/>
    <w:rsid w:val="00AD6138"/>
    <w:rsid w:val="00AD6345"/>
    <w:rsid w:val="00AD6AB2"/>
    <w:rsid w:val="00AD7520"/>
    <w:rsid w:val="00AE043A"/>
    <w:rsid w:val="00AE0565"/>
    <w:rsid w:val="00AE0AD1"/>
    <w:rsid w:val="00AE0D86"/>
    <w:rsid w:val="00AE15AA"/>
    <w:rsid w:val="00AE1763"/>
    <w:rsid w:val="00AE1CC9"/>
    <w:rsid w:val="00AE1F8F"/>
    <w:rsid w:val="00AE211D"/>
    <w:rsid w:val="00AE2446"/>
    <w:rsid w:val="00AE2F3E"/>
    <w:rsid w:val="00AE4044"/>
    <w:rsid w:val="00AE5632"/>
    <w:rsid w:val="00AE6259"/>
    <w:rsid w:val="00AE6887"/>
    <w:rsid w:val="00AE7363"/>
    <w:rsid w:val="00AE75D5"/>
    <w:rsid w:val="00AF0346"/>
    <w:rsid w:val="00AF079F"/>
    <w:rsid w:val="00AF0A73"/>
    <w:rsid w:val="00AF0E4B"/>
    <w:rsid w:val="00AF0F30"/>
    <w:rsid w:val="00AF150C"/>
    <w:rsid w:val="00AF16EC"/>
    <w:rsid w:val="00AF2391"/>
    <w:rsid w:val="00AF29AD"/>
    <w:rsid w:val="00AF2A65"/>
    <w:rsid w:val="00AF4305"/>
    <w:rsid w:val="00AF435B"/>
    <w:rsid w:val="00AF4BC6"/>
    <w:rsid w:val="00AF4CC1"/>
    <w:rsid w:val="00AF5004"/>
    <w:rsid w:val="00AF5845"/>
    <w:rsid w:val="00AF6567"/>
    <w:rsid w:val="00AF6E54"/>
    <w:rsid w:val="00AF6EE8"/>
    <w:rsid w:val="00AF6FAF"/>
    <w:rsid w:val="00AF721B"/>
    <w:rsid w:val="00B0048C"/>
    <w:rsid w:val="00B00735"/>
    <w:rsid w:val="00B00896"/>
    <w:rsid w:val="00B00AFD"/>
    <w:rsid w:val="00B010F7"/>
    <w:rsid w:val="00B0153C"/>
    <w:rsid w:val="00B01633"/>
    <w:rsid w:val="00B01A81"/>
    <w:rsid w:val="00B02053"/>
    <w:rsid w:val="00B022FB"/>
    <w:rsid w:val="00B023ED"/>
    <w:rsid w:val="00B02ACF"/>
    <w:rsid w:val="00B02BB7"/>
    <w:rsid w:val="00B02FA7"/>
    <w:rsid w:val="00B03DE9"/>
    <w:rsid w:val="00B04008"/>
    <w:rsid w:val="00B0400E"/>
    <w:rsid w:val="00B04CDB"/>
    <w:rsid w:val="00B052B2"/>
    <w:rsid w:val="00B059C3"/>
    <w:rsid w:val="00B06E4A"/>
    <w:rsid w:val="00B07BF1"/>
    <w:rsid w:val="00B07D65"/>
    <w:rsid w:val="00B10945"/>
    <w:rsid w:val="00B10D93"/>
    <w:rsid w:val="00B112B6"/>
    <w:rsid w:val="00B11796"/>
    <w:rsid w:val="00B11CA2"/>
    <w:rsid w:val="00B12459"/>
    <w:rsid w:val="00B13691"/>
    <w:rsid w:val="00B1370D"/>
    <w:rsid w:val="00B13713"/>
    <w:rsid w:val="00B137D4"/>
    <w:rsid w:val="00B13955"/>
    <w:rsid w:val="00B13B13"/>
    <w:rsid w:val="00B13D7D"/>
    <w:rsid w:val="00B14351"/>
    <w:rsid w:val="00B14393"/>
    <w:rsid w:val="00B147B4"/>
    <w:rsid w:val="00B14857"/>
    <w:rsid w:val="00B16101"/>
    <w:rsid w:val="00B161E9"/>
    <w:rsid w:val="00B164CE"/>
    <w:rsid w:val="00B16CDF"/>
    <w:rsid w:val="00B16F20"/>
    <w:rsid w:val="00B17F06"/>
    <w:rsid w:val="00B20647"/>
    <w:rsid w:val="00B20930"/>
    <w:rsid w:val="00B2098E"/>
    <w:rsid w:val="00B20ACD"/>
    <w:rsid w:val="00B20B32"/>
    <w:rsid w:val="00B215A6"/>
    <w:rsid w:val="00B21E12"/>
    <w:rsid w:val="00B2211C"/>
    <w:rsid w:val="00B221CB"/>
    <w:rsid w:val="00B221EC"/>
    <w:rsid w:val="00B22DBF"/>
    <w:rsid w:val="00B22DDD"/>
    <w:rsid w:val="00B22FE3"/>
    <w:rsid w:val="00B23877"/>
    <w:rsid w:val="00B23C78"/>
    <w:rsid w:val="00B23DF2"/>
    <w:rsid w:val="00B248C9"/>
    <w:rsid w:val="00B24C56"/>
    <w:rsid w:val="00B24F06"/>
    <w:rsid w:val="00B253F0"/>
    <w:rsid w:val="00B261A9"/>
    <w:rsid w:val="00B262D4"/>
    <w:rsid w:val="00B26AC8"/>
    <w:rsid w:val="00B26CDA"/>
    <w:rsid w:val="00B2771A"/>
    <w:rsid w:val="00B27771"/>
    <w:rsid w:val="00B27AF0"/>
    <w:rsid w:val="00B27BD5"/>
    <w:rsid w:val="00B27E0B"/>
    <w:rsid w:val="00B30140"/>
    <w:rsid w:val="00B305B4"/>
    <w:rsid w:val="00B30637"/>
    <w:rsid w:val="00B30CCD"/>
    <w:rsid w:val="00B30D4B"/>
    <w:rsid w:val="00B311A3"/>
    <w:rsid w:val="00B3215A"/>
    <w:rsid w:val="00B32E85"/>
    <w:rsid w:val="00B334F3"/>
    <w:rsid w:val="00B34E5C"/>
    <w:rsid w:val="00B34F1C"/>
    <w:rsid w:val="00B35123"/>
    <w:rsid w:val="00B354B5"/>
    <w:rsid w:val="00B35718"/>
    <w:rsid w:val="00B35F2E"/>
    <w:rsid w:val="00B36F47"/>
    <w:rsid w:val="00B372F7"/>
    <w:rsid w:val="00B3733D"/>
    <w:rsid w:val="00B37560"/>
    <w:rsid w:val="00B3788C"/>
    <w:rsid w:val="00B37CA0"/>
    <w:rsid w:val="00B407D5"/>
    <w:rsid w:val="00B426C6"/>
    <w:rsid w:val="00B428E0"/>
    <w:rsid w:val="00B42981"/>
    <w:rsid w:val="00B42DA3"/>
    <w:rsid w:val="00B42DE1"/>
    <w:rsid w:val="00B42FED"/>
    <w:rsid w:val="00B431EB"/>
    <w:rsid w:val="00B4398B"/>
    <w:rsid w:val="00B43B8A"/>
    <w:rsid w:val="00B43CA9"/>
    <w:rsid w:val="00B4443F"/>
    <w:rsid w:val="00B4462D"/>
    <w:rsid w:val="00B4485D"/>
    <w:rsid w:val="00B448F5"/>
    <w:rsid w:val="00B44969"/>
    <w:rsid w:val="00B454C7"/>
    <w:rsid w:val="00B46035"/>
    <w:rsid w:val="00B462F7"/>
    <w:rsid w:val="00B46347"/>
    <w:rsid w:val="00B4736A"/>
    <w:rsid w:val="00B5028B"/>
    <w:rsid w:val="00B50740"/>
    <w:rsid w:val="00B50D6A"/>
    <w:rsid w:val="00B51284"/>
    <w:rsid w:val="00B51478"/>
    <w:rsid w:val="00B51A1F"/>
    <w:rsid w:val="00B51A7C"/>
    <w:rsid w:val="00B52798"/>
    <w:rsid w:val="00B527ED"/>
    <w:rsid w:val="00B52CDB"/>
    <w:rsid w:val="00B52FEA"/>
    <w:rsid w:val="00B53B61"/>
    <w:rsid w:val="00B54549"/>
    <w:rsid w:val="00B54BD1"/>
    <w:rsid w:val="00B54EB8"/>
    <w:rsid w:val="00B55518"/>
    <w:rsid w:val="00B55A8A"/>
    <w:rsid w:val="00B560F9"/>
    <w:rsid w:val="00B564FC"/>
    <w:rsid w:val="00B57257"/>
    <w:rsid w:val="00B5729E"/>
    <w:rsid w:val="00B57329"/>
    <w:rsid w:val="00B60478"/>
    <w:rsid w:val="00B60995"/>
    <w:rsid w:val="00B60C24"/>
    <w:rsid w:val="00B612A1"/>
    <w:rsid w:val="00B6180E"/>
    <w:rsid w:val="00B6228B"/>
    <w:rsid w:val="00B6271E"/>
    <w:rsid w:val="00B6291D"/>
    <w:rsid w:val="00B62DD5"/>
    <w:rsid w:val="00B63BDE"/>
    <w:rsid w:val="00B64163"/>
    <w:rsid w:val="00B643FD"/>
    <w:rsid w:val="00B64562"/>
    <w:rsid w:val="00B64AD6"/>
    <w:rsid w:val="00B64BAB"/>
    <w:rsid w:val="00B64BED"/>
    <w:rsid w:val="00B64CAD"/>
    <w:rsid w:val="00B6515F"/>
    <w:rsid w:val="00B65537"/>
    <w:rsid w:val="00B65B37"/>
    <w:rsid w:val="00B6610B"/>
    <w:rsid w:val="00B6625E"/>
    <w:rsid w:val="00B663B5"/>
    <w:rsid w:val="00B66454"/>
    <w:rsid w:val="00B665ED"/>
    <w:rsid w:val="00B66ADE"/>
    <w:rsid w:val="00B66D32"/>
    <w:rsid w:val="00B66E19"/>
    <w:rsid w:val="00B70357"/>
    <w:rsid w:val="00B7091F"/>
    <w:rsid w:val="00B71136"/>
    <w:rsid w:val="00B711A2"/>
    <w:rsid w:val="00B7121D"/>
    <w:rsid w:val="00B71976"/>
    <w:rsid w:val="00B71E6D"/>
    <w:rsid w:val="00B72027"/>
    <w:rsid w:val="00B72ACA"/>
    <w:rsid w:val="00B72E4A"/>
    <w:rsid w:val="00B73F75"/>
    <w:rsid w:val="00B73FD9"/>
    <w:rsid w:val="00B74723"/>
    <w:rsid w:val="00B75229"/>
    <w:rsid w:val="00B75B1A"/>
    <w:rsid w:val="00B76660"/>
    <w:rsid w:val="00B768CB"/>
    <w:rsid w:val="00B76D42"/>
    <w:rsid w:val="00B77762"/>
    <w:rsid w:val="00B80070"/>
    <w:rsid w:val="00B80195"/>
    <w:rsid w:val="00B80426"/>
    <w:rsid w:val="00B80610"/>
    <w:rsid w:val="00B80BDA"/>
    <w:rsid w:val="00B81023"/>
    <w:rsid w:val="00B811AC"/>
    <w:rsid w:val="00B8127B"/>
    <w:rsid w:val="00B81584"/>
    <w:rsid w:val="00B8172F"/>
    <w:rsid w:val="00B821D1"/>
    <w:rsid w:val="00B824D7"/>
    <w:rsid w:val="00B82DA6"/>
    <w:rsid w:val="00B83D19"/>
    <w:rsid w:val="00B83EEF"/>
    <w:rsid w:val="00B83F90"/>
    <w:rsid w:val="00B84954"/>
    <w:rsid w:val="00B84B4A"/>
    <w:rsid w:val="00B84DCA"/>
    <w:rsid w:val="00B84EA8"/>
    <w:rsid w:val="00B8576A"/>
    <w:rsid w:val="00B857AC"/>
    <w:rsid w:val="00B85C6C"/>
    <w:rsid w:val="00B8613D"/>
    <w:rsid w:val="00B8688C"/>
    <w:rsid w:val="00B86925"/>
    <w:rsid w:val="00B86E48"/>
    <w:rsid w:val="00B87041"/>
    <w:rsid w:val="00B871AA"/>
    <w:rsid w:val="00B87C35"/>
    <w:rsid w:val="00B91062"/>
    <w:rsid w:val="00B91194"/>
    <w:rsid w:val="00B913AA"/>
    <w:rsid w:val="00B91547"/>
    <w:rsid w:val="00B91E58"/>
    <w:rsid w:val="00B920B9"/>
    <w:rsid w:val="00B923AB"/>
    <w:rsid w:val="00B92707"/>
    <w:rsid w:val="00B93266"/>
    <w:rsid w:val="00B933C3"/>
    <w:rsid w:val="00B93BAA"/>
    <w:rsid w:val="00B93C3C"/>
    <w:rsid w:val="00B93D68"/>
    <w:rsid w:val="00B9407D"/>
    <w:rsid w:val="00B941E5"/>
    <w:rsid w:val="00B9420F"/>
    <w:rsid w:val="00B94744"/>
    <w:rsid w:val="00B947B9"/>
    <w:rsid w:val="00B950DD"/>
    <w:rsid w:val="00B9544E"/>
    <w:rsid w:val="00B95CDE"/>
    <w:rsid w:val="00B9635D"/>
    <w:rsid w:val="00B96475"/>
    <w:rsid w:val="00B96A69"/>
    <w:rsid w:val="00B96A74"/>
    <w:rsid w:val="00B96CAD"/>
    <w:rsid w:val="00B97023"/>
    <w:rsid w:val="00BA07CB"/>
    <w:rsid w:val="00BA14E2"/>
    <w:rsid w:val="00BA18FD"/>
    <w:rsid w:val="00BA1E45"/>
    <w:rsid w:val="00BA1EE4"/>
    <w:rsid w:val="00BA2036"/>
    <w:rsid w:val="00BA2B8F"/>
    <w:rsid w:val="00BA2F5A"/>
    <w:rsid w:val="00BA385D"/>
    <w:rsid w:val="00BA389A"/>
    <w:rsid w:val="00BA481A"/>
    <w:rsid w:val="00BA5A94"/>
    <w:rsid w:val="00BA5C2A"/>
    <w:rsid w:val="00BA5E42"/>
    <w:rsid w:val="00BA5F5A"/>
    <w:rsid w:val="00BA6D95"/>
    <w:rsid w:val="00BA7109"/>
    <w:rsid w:val="00BA7680"/>
    <w:rsid w:val="00BB0056"/>
    <w:rsid w:val="00BB032B"/>
    <w:rsid w:val="00BB06D2"/>
    <w:rsid w:val="00BB07BA"/>
    <w:rsid w:val="00BB0859"/>
    <w:rsid w:val="00BB1004"/>
    <w:rsid w:val="00BB105E"/>
    <w:rsid w:val="00BB141E"/>
    <w:rsid w:val="00BB178F"/>
    <w:rsid w:val="00BB1A5D"/>
    <w:rsid w:val="00BB1B14"/>
    <w:rsid w:val="00BB1E1D"/>
    <w:rsid w:val="00BB20C8"/>
    <w:rsid w:val="00BB3115"/>
    <w:rsid w:val="00BB35BA"/>
    <w:rsid w:val="00BB3D1C"/>
    <w:rsid w:val="00BB43AE"/>
    <w:rsid w:val="00BB43B2"/>
    <w:rsid w:val="00BB45B3"/>
    <w:rsid w:val="00BB4757"/>
    <w:rsid w:val="00BB4AEF"/>
    <w:rsid w:val="00BB5243"/>
    <w:rsid w:val="00BB5587"/>
    <w:rsid w:val="00BB5890"/>
    <w:rsid w:val="00BB5911"/>
    <w:rsid w:val="00BB5AD6"/>
    <w:rsid w:val="00BB618A"/>
    <w:rsid w:val="00BB6534"/>
    <w:rsid w:val="00BB6982"/>
    <w:rsid w:val="00BB6C3B"/>
    <w:rsid w:val="00BB749A"/>
    <w:rsid w:val="00BB74DC"/>
    <w:rsid w:val="00BB74F9"/>
    <w:rsid w:val="00BB7BE5"/>
    <w:rsid w:val="00BB7FBE"/>
    <w:rsid w:val="00BC0190"/>
    <w:rsid w:val="00BC05E4"/>
    <w:rsid w:val="00BC0AA9"/>
    <w:rsid w:val="00BC0B74"/>
    <w:rsid w:val="00BC187C"/>
    <w:rsid w:val="00BC1A9B"/>
    <w:rsid w:val="00BC308F"/>
    <w:rsid w:val="00BC388A"/>
    <w:rsid w:val="00BC3C7F"/>
    <w:rsid w:val="00BC49CD"/>
    <w:rsid w:val="00BC4D09"/>
    <w:rsid w:val="00BC4D47"/>
    <w:rsid w:val="00BC4EEA"/>
    <w:rsid w:val="00BC50E6"/>
    <w:rsid w:val="00BC533B"/>
    <w:rsid w:val="00BC58D3"/>
    <w:rsid w:val="00BC5C32"/>
    <w:rsid w:val="00BC60DB"/>
    <w:rsid w:val="00BC66DB"/>
    <w:rsid w:val="00BC683E"/>
    <w:rsid w:val="00BC6AE3"/>
    <w:rsid w:val="00BC7268"/>
    <w:rsid w:val="00BC76F7"/>
    <w:rsid w:val="00BC7D1A"/>
    <w:rsid w:val="00BD05E9"/>
    <w:rsid w:val="00BD0840"/>
    <w:rsid w:val="00BD0C18"/>
    <w:rsid w:val="00BD128A"/>
    <w:rsid w:val="00BD14CC"/>
    <w:rsid w:val="00BD1777"/>
    <w:rsid w:val="00BD1979"/>
    <w:rsid w:val="00BD22D8"/>
    <w:rsid w:val="00BD2B51"/>
    <w:rsid w:val="00BD2CF2"/>
    <w:rsid w:val="00BD2DB1"/>
    <w:rsid w:val="00BD30D3"/>
    <w:rsid w:val="00BD3361"/>
    <w:rsid w:val="00BD3B58"/>
    <w:rsid w:val="00BD3FF6"/>
    <w:rsid w:val="00BD4FA9"/>
    <w:rsid w:val="00BD52DC"/>
    <w:rsid w:val="00BD5AD3"/>
    <w:rsid w:val="00BD633A"/>
    <w:rsid w:val="00BD63B2"/>
    <w:rsid w:val="00BD65CA"/>
    <w:rsid w:val="00BD6CFA"/>
    <w:rsid w:val="00BD6E94"/>
    <w:rsid w:val="00BD7165"/>
    <w:rsid w:val="00BD7211"/>
    <w:rsid w:val="00BD7D63"/>
    <w:rsid w:val="00BD7DF1"/>
    <w:rsid w:val="00BE1681"/>
    <w:rsid w:val="00BE1B0E"/>
    <w:rsid w:val="00BE1B72"/>
    <w:rsid w:val="00BE23BB"/>
    <w:rsid w:val="00BE2538"/>
    <w:rsid w:val="00BE2848"/>
    <w:rsid w:val="00BE2B34"/>
    <w:rsid w:val="00BE2E7B"/>
    <w:rsid w:val="00BE3406"/>
    <w:rsid w:val="00BE3718"/>
    <w:rsid w:val="00BE415C"/>
    <w:rsid w:val="00BE48DE"/>
    <w:rsid w:val="00BE4D19"/>
    <w:rsid w:val="00BE4FB3"/>
    <w:rsid w:val="00BE59E6"/>
    <w:rsid w:val="00BE5D2A"/>
    <w:rsid w:val="00BE5EFD"/>
    <w:rsid w:val="00BE6037"/>
    <w:rsid w:val="00BE63FF"/>
    <w:rsid w:val="00BE6447"/>
    <w:rsid w:val="00BE6E18"/>
    <w:rsid w:val="00BE7E07"/>
    <w:rsid w:val="00BF05AB"/>
    <w:rsid w:val="00BF0FE9"/>
    <w:rsid w:val="00BF162C"/>
    <w:rsid w:val="00BF1BD8"/>
    <w:rsid w:val="00BF2872"/>
    <w:rsid w:val="00BF2CF8"/>
    <w:rsid w:val="00BF30F3"/>
    <w:rsid w:val="00BF35E6"/>
    <w:rsid w:val="00BF5248"/>
    <w:rsid w:val="00BF5B46"/>
    <w:rsid w:val="00BF699E"/>
    <w:rsid w:val="00BF7250"/>
    <w:rsid w:val="00BF7B3E"/>
    <w:rsid w:val="00BF7F5E"/>
    <w:rsid w:val="00C004C2"/>
    <w:rsid w:val="00C0096F"/>
    <w:rsid w:val="00C01AD7"/>
    <w:rsid w:val="00C01D5A"/>
    <w:rsid w:val="00C0255C"/>
    <w:rsid w:val="00C034DE"/>
    <w:rsid w:val="00C03F6A"/>
    <w:rsid w:val="00C0431E"/>
    <w:rsid w:val="00C04348"/>
    <w:rsid w:val="00C0451A"/>
    <w:rsid w:val="00C047B8"/>
    <w:rsid w:val="00C0573C"/>
    <w:rsid w:val="00C061A6"/>
    <w:rsid w:val="00C06202"/>
    <w:rsid w:val="00C072D1"/>
    <w:rsid w:val="00C0771E"/>
    <w:rsid w:val="00C079EF"/>
    <w:rsid w:val="00C07AE9"/>
    <w:rsid w:val="00C07D6A"/>
    <w:rsid w:val="00C07D94"/>
    <w:rsid w:val="00C10050"/>
    <w:rsid w:val="00C10060"/>
    <w:rsid w:val="00C10825"/>
    <w:rsid w:val="00C10A4E"/>
    <w:rsid w:val="00C10BEA"/>
    <w:rsid w:val="00C10CF4"/>
    <w:rsid w:val="00C10E03"/>
    <w:rsid w:val="00C110FE"/>
    <w:rsid w:val="00C116D5"/>
    <w:rsid w:val="00C11D0B"/>
    <w:rsid w:val="00C11D6D"/>
    <w:rsid w:val="00C1265B"/>
    <w:rsid w:val="00C12A74"/>
    <w:rsid w:val="00C12ED8"/>
    <w:rsid w:val="00C12F3C"/>
    <w:rsid w:val="00C137F1"/>
    <w:rsid w:val="00C13A30"/>
    <w:rsid w:val="00C14583"/>
    <w:rsid w:val="00C14D92"/>
    <w:rsid w:val="00C15445"/>
    <w:rsid w:val="00C16116"/>
    <w:rsid w:val="00C161CE"/>
    <w:rsid w:val="00C176EA"/>
    <w:rsid w:val="00C20138"/>
    <w:rsid w:val="00C20225"/>
    <w:rsid w:val="00C20F79"/>
    <w:rsid w:val="00C22618"/>
    <w:rsid w:val="00C22D69"/>
    <w:rsid w:val="00C22FEA"/>
    <w:rsid w:val="00C234C3"/>
    <w:rsid w:val="00C23722"/>
    <w:rsid w:val="00C23DF8"/>
    <w:rsid w:val="00C24063"/>
    <w:rsid w:val="00C24515"/>
    <w:rsid w:val="00C249C4"/>
    <w:rsid w:val="00C24C76"/>
    <w:rsid w:val="00C24DF5"/>
    <w:rsid w:val="00C24E21"/>
    <w:rsid w:val="00C25064"/>
    <w:rsid w:val="00C252DA"/>
    <w:rsid w:val="00C254D5"/>
    <w:rsid w:val="00C25FC8"/>
    <w:rsid w:val="00C261AE"/>
    <w:rsid w:val="00C2774B"/>
    <w:rsid w:val="00C278EA"/>
    <w:rsid w:val="00C30819"/>
    <w:rsid w:val="00C30820"/>
    <w:rsid w:val="00C30B41"/>
    <w:rsid w:val="00C3142D"/>
    <w:rsid w:val="00C31433"/>
    <w:rsid w:val="00C31D63"/>
    <w:rsid w:val="00C32B7A"/>
    <w:rsid w:val="00C32C6A"/>
    <w:rsid w:val="00C3308B"/>
    <w:rsid w:val="00C332FB"/>
    <w:rsid w:val="00C3380C"/>
    <w:rsid w:val="00C347EE"/>
    <w:rsid w:val="00C3481A"/>
    <w:rsid w:val="00C34978"/>
    <w:rsid w:val="00C349D0"/>
    <w:rsid w:val="00C36117"/>
    <w:rsid w:val="00C3694B"/>
    <w:rsid w:val="00C37D37"/>
    <w:rsid w:val="00C37ED5"/>
    <w:rsid w:val="00C40332"/>
    <w:rsid w:val="00C4072F"/>
    <w:rsid w:val="00C407A3"/>
    <w:rsid w:val="00C409FD"/>
    <w:rsid w:val="00C40A70"/>
    <w:rsid w:val="00C413F2"/>
    <w:rsid w:val="00C416FE"/>
    <w:rsid w:val="00C41823"/>
    <w:rsid w:val="00C4368B"/>
    <w:rsid w:val="00C439FB"/>
    <w:rsid w:val="00C44B16"/>
    <w:rsid w:val="00C44E03"/>
    <w:rsid w:val="00C44E3E"/>
    <w:rsid w:val="00C458F4"/>
    <w:rsid w:val="00C46117"/>
    <w:rsid w:val="00C468E1"/>
    <w:rsid w:val="00C46CD1"/>
    <w:rsid w:val="00C47C2D"/>
    <w:rsid w:val="00C506B0"/>
    <w:rsid w:val="00C50DAE"/>
    <w:rsid w:val="00C52E33"/>
    <w:rsid w:val="00C53D9F"/>
    <w:rsid w:val="00C54114"/>
    <w:rsid w:val="00C54DB3"/>
    <w:rsid w:val="00C54DD0"/>
    <w:rsid w:val="00C55408"/>
    <w:rsid w:val="00C557D0"/>
    <w:rsid w:val="00C55B34"/>
    <w:rsid w:val="00C55C66"/>
    <w:rsid w:val="00C561D5"/>
    <w:rsid w:val="00C56C08"/>
    <w:rsid w:val="00C57858"/>
    <w:rsid w:val="00C57E07"/>
    <w:rsid w:val="00C60285"/>
    <w:rsid w:val="00C603D1"/>
    <w:rsid w:val="00C60FFE"/>
    <w:rsid w:val="00C610F0"/>
    <w:rsid w:val="00C61CE2"/>
    <w:rsid w:val="00C61D63"/>
    <w:rsid w:val="00C61DEA"/>
    <w:rsid w:val="00C621A3"/>
    <w:rsid w:val="00C62528"/>
    <w:rsid w:val="00C627C4"/>
    <w:rsid w:val="00C62819"/>
    <w:rsid w:val="00C64665"/>
    <w:rsid w:val="00C64A0B"/>
    <w:rsid w:val="00C65257"/>
    <w:rsid w:val="00C6528F"/>
    <w:rsid w:val="00C65511"/>
    <w:rsid w:val="00C65ABC"/>
    <w:rsid w:val="00C65EAB"/>
    <w:rsid w:val="00C66615"/>
    <w:rsid w:val="00C66989"/>
    <w:rsid w:val="00C67DA3"/>
    <w:rsid w:val="00C703DB"/>
    <w:rsid w:val="00C703F0"/>
    <w:rsid w:val="00C7089E"/>
    <w:rsid w:val="00C70B0D"/>
    <w:rsid w:val="00C70ED2"/>
    <w:rsid w:val="00C71961"/>
    <w:rsid w:val="00C72195"/>
    <w:rsid w:val="00C7227B"/>
    <w:rsid w:val="00C72404"/>
    <w:rsid w:val="00C727FF"/>
    <w:rsid w:val="00C72D4C"/>
    <w:rsid w:val="00C7361D"/>
    <w:rsid w:val="00C73A12"/>
    <w:rsid w:val="00C73FAC"/>
    <w:rsid w:val="00C740FB"/>
    <w:rsid w:val="00C7425D"/>
    <w:rsid w:val="00C74294"/>
    <w:rsid w:val="00C74D93"/>
    <w:rsid w:val="00C75DAE"/>
    <w:rsid w:val="00C75F50"/>
    <w:rsid w:val="00C762B6"/>
    <w:rsid w:val="00C76744"/>
    <w:rsid w:val="00C7687D"/>
    <w:rsid w:val="00C76ED4"/>
    <w:rsid w:val="00C77357"/>
    <w:rsid w:val="00C776E9"/>
    <w:rsid w:val="00C77A0E"/>
    <w:rsid w:val="00C813B2"/>
    <w:rsid w:val="00C81CB2"/>
    <w:rsid w:val="00C8238A"/>
    <w:rsid w:val="00C82754"/>
    <w:rsid w:val="00C8293E"/>
    <w:rsid w:val="00C829A8"/>
    <w:rsid w:val="00C83573"/>
    <w:rsid w:val="00C83DC9"/>
    <w:rsid w:val="00C84768"/>
    <w:rsid w:val="00C8526B"/>
    <w:rsid w:val="00C8531C"/>
    <w:rsid w:val="00C858F9"/>
    <w:rsid w:val="00C85AF3"/>
    <w:rsid w:val="00C86050"/>
    <w:rsid w:val="00C861F7"/>
    <w:rsid w:val="00C86250"/>
    <w:rsid w:val="00C870F7"/>
    <w:rsid w:val="00C8735C"/>
    <w:rsid w:val="00C876F0"/>
    <w:rsid w:val="00C87817"/>
    <w:rsid w:val="00C87820"/>
    <w:rsid w:val="00C87967"/>
    <w:rsid w:val="00C87980"/>
    <w:rsid w:val="00C87BC1"/>
    <w:rsid w:val="00C903B4"/>
    <w:rsid w:val="00C90499"/>
    <w:rsid w:val="00C905E6"/>
    <w:rsid w:val="00C9253D"/>
    <w:rsid w:val="00C9279D"/>
    <w:rsid w:val="00C92AEE"/>
    <w:rsid w:val="00C934BD"/>
    <w:rsid w:val="00C93695"/>
    <w:rsid w:val="00C939D1"/>
    <w:rsid w:val="00C9407E"/>
    <w:rsid w:val="00C9596E"/>
    <w:rsid w:val="00C96287"/>
    <w:rsid w:val="00C96F56"/>
    <w:rsid w:val="00C976F3"/>
    <w:rsid w:val="00C97769"/>
    <w:rsid w:val="00CA08F9"/>
    <w:rsid w:val="00CA0B7B"/>
    <w:rsid w:val="00CA0EDE"/>
    <w:rsid w:val="00CA1743"/>
    <w:rsid w:val="00CA1EA6"/>
    <w:rsid w:val="00CA3995"/>
    <w:rsid w:val="00CA3B47"/>
    <w:rsid w:val="00CA3C21"/>
    <w:rsid w:val="00CA3FEE"/>
    <w:rsid w:val="00CA48C4"/>
    <w:rsid w:val="00CA512F"/>
    <w:rsid w:val="00CA5BC4"/>
    <w:rsid w:val="00CA5C4C"/>
    <w:rsid w:val="00CA640C"/>
    <w:rsid w:val="00CA741F"/>
    <w:rsid w:val="00CA77EF"/>
    <w:rsid w:val="00CA78B6"/>
    <w:rsid w:val="00CA7A5B"/>
    <w:rsid w:val="00CA7BC3"/>
    <w:rsid w:val="00CA7D1A"/>
    <w:rsid w:val="00CA7F1C"/>
    <w:rsid w:val="00CB010A"/>
    <w:rsid w:val="00CB0905"/>
    <w:rsid w:val="00CB1301"/>
    <w:rsid w:val="00CB1741"/>
    <w:rsid w:val="00CB19EA"/>
    <w:rsid w:val="00CB1E21"/>
    <w:rsid w:val="00CB3E4E"/>
    <w:rsid w:val="00CB470F"/>
    <w:rsid w:val="00CB4936"/>
    <w:rsid w:val="00CB4FC4"/>
    <w:rsid w:val="00CB539A"/>
    <w:rsid w:val="00CB5C43"/>
    <w:rsid w:val="00CB5C6B"/>
    <w:rsid w:val="00CB61EC"/>
    <w:rsid w:val="00CB624B"/>
    <w:rsid w:val="00CB6ECF"/>
    <w:rsid w:val="00CB71E4"/>
    <w:rsid w:val="00CB7275"/>
    <w:rsid w:val="00CB7332"/>
    <w:rsid w:val="00CB73E0"/>
    <w:rsid w:val="00CB799D"/>
    <w:rsid w:val="00CB7D3F"/>
    <w:rsid w:val="00CC1233"/>
    <w:rsid w:val="00CC1764"/>
    <w:rsid w:val="00CC1BD9"/>
    <w:rsid w:val="00CC1ED5"/>
    <w:rsid w:val="00CC3495"/>
    <w:rsid w:val="00CC3B64"/>
    <w:rsid w:val="00CC4737"/>
    <w:rsid w:val="00CC4FCD"/>
    <w:rsid w:val="00CC5E1D"/>
    <w:rsid w:val="00CC5EC5"/>
    <w:rsid w:val="00CC7111"/>
    <w:rsid w:val="00CC7509"/>
    <w:rsid w:val="00CC7623"/>
    <w:rsid w:val="00CC7AF3"/>
    <w:rsid w:val="00CC7C7D"/>
    <w:rsid w:val="00CC7D31"/>
    <w:rsid w:val="00CC7E32"/>
    <w:rsid w:val="00CC7E3C"/>
    <w:rsid w:val="00CD1044"/>
    <w:rsid w:val="00CD178E"/>
    <w:rsid w:val="00CD18AE"/>
    <w:rsid w:val="00CD253E"/>
    <w:rsid w:val="00CD2652"/>
    <w:rsid w:val="00CD2984"/>
    <w:rsid w:val="00CD2A40"/>
    <w:rsid w:val="00CD2E23"/>
    <w:rsid w:val="00CD3497"/>
    <w:rsid w:val="00CD42C1"/>
    <w:rsid w:val="00CD459A"/>
    <w:rsid w:val="00CD49DA"/>
    <w:rsid w:val="00CD501F"/>
    <w:rsid w:val="00CD5DF5"/>
    <w:rsid w:val="00CD6406"/>
    <w:rsid w:val="00CD6DE8"/>
    <w:rsid w:val="00CD7567"/>
    <w:rsid w:val="00CE0084"/>
    <w:rsid w:val="00CE019B"/>
    <w:rsid w:val="00CE01FC"/>
    <w:rsid w:val="00CE0492"/>
    <w:rsid w:val="00CE0B86"/>
    <w:rsid w:val="00CE0DD6"/>
    <w:rsid w:val="00CE0F00"/>
    <w:rsid w:val="00CE1022"/>
    <w:rsid w:val="00CE12E8"/>
    <w:rsid w:val="00CE1589"/>
    <w:rsid w:val="00CE16D3"/>
    <w:rsid w:val="00CE1907"/>
    <w:rsid w:val="00CE2208"/>
    <w:rsid w:val="00CE2798"/>
    <w:rsid w:val="00CE2AAC"/>
    <w:rsid w:val="00CE2B03"/>
    <w:rsid w:val="00CE2B1B"/>
    <w:rsid w:val="00CE31A2"/>
    <w:rsid w:val="00CE3681"/>
    <w:rsid w:val="00CE3C0D"/>
    <w:rsid w:val="00CE4139"/>
    <w:rsid w:val="00CE42E2"/>
    <w:rsid w:val="00CE4C19"/>
    <w:rsid w:val="00CE4D33"/>
    <w:rsid w:val="00CE5249"/>
    <w:rsid w:val="00CE58A6"/>
    <w:rsid w:val="00CE673E"/>
    <w:rsid w:val="00CE6EC2"/>
    <w:rsid w:val="00CE70F2"/>
    <w:rsid w:val="00CE7260"/>
    <w:rsid w:val="00CE774E"/>
    <w:rsid w:val="00CE7879"/>
    <w:rsid w:val="00CE7D24"/>
    <w:rsid w:val="00CE7D8A"/>
    <w:rsid w:val="00CF000B"/>
    <w:rsid w:val="00CF0547"/>
    <w:rsid w:val="00CF074D"/>
    <w:rsid w:val="00CF0B0C"/>
    <w:rsid w:val="00CF0DDF"/>
    <w:rsid w:val="00CF0ECD"/>
    <w:rsid w:val="00CF0F4B"/>
    <w:rsid w:val="00CF1771"/>
    <w:rsid w:val="00CF19AD"/>
    <w:rsid w:val="00CF2143"/>
    <w:rsid w:val="00CF2286"/>
    <w:rsid w:val="00CF2B67"/>
    <w:rsid w:val="00CF2C92"/>
    <w:rsid w:val="00CF2E21"/>
    <w:rsid w:val="00CF3728"/>
    <w:rsid w:val="00CF39E4"/>
    <w:rsid w:val="00CF3B4E"/>
    <w:rsid w:val="00CF427B"/>
    <w:rsid w:val="00CF431C"/>
    <w:rsid w:val="00CF53E6"/>
    <w:rsid w:val="00CF65D0"/>
    <w:rsid w:val="00CF71DF"/>
    <w:rsid w:val="00CF7730"/>
    <w:rsid w:val="00CF79DF"/>
    <w:rsid w:val="00D015DB"/>
    <w:rsid w:val="00D01BFC"/>
    <w:rsid w:val="00D02364"/>
    <w:rsid w:val="00D02396"/>
    <w:rsid w:val="00D02B8E"/>
    <w:rsid w:val="00D02BCA"/>
    <w:rsid w:val="00D0479B"/>
    <w:rsid w:val="00D04DDD"/>
    <w:rsid w:val="00D04DF1"/>
    <w:rsid w:val="00D04FC1"/>
    <w:rsid w:val="00D10488"/>
    <w:rsid w:val="00D10AE2"/>
    <w:rsid w:val="00D10B38"/>
    <w:rsid w:val="00D10C9A"/>
    <w:rsid w:val="00D1106D"/>
    <w:rsid w:val="00D1244C"/>
    <w:rsid w:val="00D12CA7"/>
    <w:rsid w:val="00D13557"/>
    <w:rsid w:val="00D13980"/>
    <w:rsid w:val="00D13B5F"/>
    <w:rsid w:val="00D142C5"/>
    <w:rsid w:val="00D14573"/>
    <w:rsid w:val="00D14BBE"/>
    <w:rsid w:val="00D14BE2"/>
    <w:rsid w:val="00D153B9"/>
    <w:rsid w:val="00D16C9C"/>
    <w:rsid w:val="00D16CCC"/>
    <w:rsid w:val="00D16E42"/>
    <w:rsid w:val="00D1702E"/>
    <w:rsid w:val="00D17D79"/>
    <w:rsid w:val="00D17DF7"/>
    <w:rsid w:val="00D202DF"/>
    <w:rsid w:val="00D20344"/>
    <w:rsid w:val="00D20AB0"/>
    <w:rsid w:val="00D220ED"/>
    <w:rsid w:val="00D221EF"/>
    <w:rsid w:val="00D223BF"/>
    <w:rsid w:val="00D224CA"/>
    <w:rsid w:val="00D228AE"/>
    <w:rsid w:val="00D22920"/>
    <w:rsid w:val="00D22AE5"/>
    <w:rsid w:val="00D22CFB"/>
    <w:rsid w:val="00D22D12"/>
    <w:rsid w:val="00D2323D"/>
    <w:rsid w:val="00D23AB4"/>
    <w:rsid w:val="00D24137"/>
    <w:rsid w:val="00D2413E"/>
    <w:rsid w:val="00D247E5"/>
    <w:rsid w:val="00D250FD"/>
    <w:rsid w:val="00D25799"/>
    <w:rsid w:val="00D2628A"/>
    <w:rsid w:val="00D26321"/>
    <w:rsid w:val="00D27895"/>
    <w:rsid w:val="00D27C4B"/>
    <w:rsid w:val="00D303F9"/>
    <w:rsid w:val="00D30553"/>
    <w:rsid w:val="00D3059D"/>
    <w:rsid w:val="00D309CF"/>
    <w:rsid w:val="00D30C54"/>
    <w:rsid w:val="00D31A9B"/>
    <w:rsid w:val="00D31BE8"/>
    <w:rsid w:val="00D323E9"/>
    <w:rsid w:val="00D32AB9"/>
    <w:rsid w:val="00D32FB2"/>
    <w:rsid w:val="00D33758"/>
    <w:rsid w:val="00D34157"/>
    <w:rsid w:val="00D3435A"/>
    <w:rsid w:val="00D34D7F"/>
    <w:rsid w:val="00D35F5D"/>
    <w:rsid w:val="00D3621D"/>
    <w:rsid w:val="00D36B30"/>
    <w:rsid w:val="00D37062"/>
    <w:rsid w:val="00D370C7"/>
    <w:rsid w:val="00D3717B"/>
    <w:rsid w:val="00D37816"/>
    <w:rsid w:val="00D3796A"/>
    <w:rsid w:val="00D40F58"/>
    <w:rsid w:val="00D41076"/>
    <w:rsid w:val="00D41273"/>
    <w:rsid w:val="00D41301"/>
    <w:rsid w:val="00D416E1"/>
    <w:rsid w:val="00D41CDE"/>
    <w:rsid w:val="00D424F5"/>
    <w:rsid w:val="00D426A9"/>
    <w:rsid w:val="00D42DA2"/>
    <w:rsid w:val="00D4328B"/>
    <w:rsid w:val="00D448ED"/>
    <w:rsid w:val="00D4492B"/>
    <w:rsid w:val="00D449C3"/>
    <w:rsid w:val="00D44D0F"/>
    <w:rsid w:val="00D45B46"/>
    <w:rsid w:val="00D46EB5"/>
    <w:rsid w:val="00D470C7"/>
    <w:rsid w:val="00D471ED"/>
    <w:rsid w:val="00D475F9"/>
    <w:rsid w:val="00D47C23"/>
    <w:rsid w:val="00D47EF4"/>
    <w:rsid w:val="00D50307"/>
    <w:rsid w:val="00D50D51"/>
    <w:rsid w:val="00D51089"/>
    <w:rsid w:val="00D51AB4"/>
    <w:rsid w:val="00D52024"/>
    <w:rsid w:val="00D5260F"/>
    <w:rsid w:val="00D52667"/>
    <w:rsid w:val="00D52836"/>
    <w:rsid w:val="00D52D50"/>
    <w:rsid w:val="00D5335B"/>
    <w:rsid w:val="00D53382"/>
    <w:rsid w:val="00D53910"/>
    <w:rsid w:val="00D53B28"/>
    <w:rsid w:val="00D53BF1"/>
    <w:rsid w:val="00D53EE0"/>
    <w:rsid w:val="00D54088"/>
    <w:rsid w:val="00D563AD"/>
    <w:rsid w:val="00D56538"/>
    <w:rsid w:val="00D56576"/>
    <w:rsid w:val="00D56581"/>
    <w:rsid w:val="00D56C7E"/>
    <w:rsid w:val="00D5715F"/>
    <w:rsid w:val="00D578AE"/>
    <w:rsid w:val="00D57BAD"/>
    <w:rsid w:val="00D619D3"/>
    <w:rsid w:val="00D61B6C"/>
    <w:rsid w:val="00D62167"/>
    <w:rsid w:val="00D6237A"/>
    <w:rsid w:val="00D627F2"/>
    <w:rsid w:val="00D6285E"/>
    <w:rsid w:val="00D6300A"/>
    <w:rsid w:val="00D63236"/>
    <w:rsid w:val="00D63288"/>
    <w:rsid w:val="00D637DF"/>
    <w:rsid w:val="00D63F20"/>
    <w:rsid w:val="00D64345"/>
    <w:rsid w:val="00D64807"/>
    <w:rsid w:val="00D6539B"/>
    <w:rsid w:val="00D653BF"/>
    <w:rsid w:val="00D65B14"/>
    <w:rsid w:val="00D65D42"/>
    <w:rsid w:val="00D65E2A"/>
    <w:rsid w:val="00D6701F"/>
    <w:rsid w:val="00D6763D"/>
    <w:rsid w:val="00D67D7C"/>
    <w:rsid w:val="00D67E2C"/>
    <w:rsid w:val="00D703E5"/>
    <w:rsid w:val="00D70841"/>
    <w:rsid w:val="00D713E3"/>
    <w:rsid w:val="00D719FB"/>
    <w:rsid w:val="00D71C36"/>
    <w:rsid w:val="00D7299D"/>
    <w:rsid w:val="00D72C20"/>
    <w:rsid w:val="00D73775"/>
    <w:rsid w:val="00D7390C"/>
    <w:rsid w:val="00D73C43"/>
    <w:rsid w:val="00D74AC8"/>
    <w:rsid w:val="00D74AF1"/>
    <w:rsid w:val="00D75373"/>
    <w:rsid w:val="00D75917"/>
    <w:rsid w:val="00D759E0"/>
    <w:rsid w:val="00D75CEA"/>
    <w:rsid w:val="00D76A6B"/>
    <w:rsid w:val="00D76BA7"/>
    <w:rsid w:val="00D76FD0"/>
    <w:rsid w:val="00D777DF"/>
    <w:rsid w:val="00D7789D"/>
    <w:rsid w:val="00D80B02"/>
    <w:rsid w:val="00D80BBB"/>
    <w:rsid w:val="00D80C21"/>
    <w:rsid w:val="00D8222D"/>
    <w:rsid w:val="00D825C6"/>
    <w:rsid w:val="00D825EC"/>
    <w:rsid w:val="00D82671"/>
    <w:rsid w:val="00D82D98"/>
    <w:rsid w:val="00D833C0"/>
    <w:rsid w:val="00D83A2A"/>
    <w:rsid w:val="00D83DE0"/>
    <w:rsid w:val="00D84089"/>
    <w:rsid w:val="00D84262"/>
    <w:rsid w:val="00D845BB"/>
    <w:rsid w:val="00D84827"/>
    <w:rsid w:val="00D84ED2"/>
    <w:rsid w:val="00D85701"/>
    <w:rsid w:val="00D85886"/>
    <w:rsid w:val="00D861A5"/>
    <w:rsid w:val="00D8677E"/>
    <w:rsid w:val="00D8689C"/>
    <w:rsid w:val="00D86C1C"/>
    <w:rsid w:val="00D86D18"/>
    <w:rsid w:val="00D87AC6"/>
    <w:rsid w:val="00D9141A"/>
    <w:rsid w:val="00D914AE"/>
    <w:rsid w:val="00D91674"/>
    <w:rsid w:val="00D9187B"/>
    <w:rsid w:val="00D91DCA"/>
    <w:rsid w:val="00D91E20"/>
    <w:rsid w:val="00D9277E"/>
    <w:rsid w:val="00D9362D"/>
    <w:rsid w:val="00D936FD"/>
    <w:rsid w:val="00D93D1F"/>
    <w:rsid w:val="00D941EC"/>
    <w:rsid w:val="00D945C9"/>
    <w:rsid w:val="00D94E1D"/>
    <w:rsid w:val="00D95123"/>
    <w:rsid w:val="00D953EE"/>
    <w:rsid w:val="00D9583A"/>
    <w:rsid w:val="00D95F30"/>
    <w:rsid w:val="00D96742"/>
    <w:rsid w:val="00D96AE8"/>
    <w:rsid w:val="00D97277"/>
    <w:rsid w:val="00D97B5F"/>
    <w:rsid w:val="00DA0004"/>
    <w:rsid w:val="00DA09DE"/>
    <w:rsid w:val="00DA0E80"/>
    <w:rsid w:val="00DA1004"/>
    <w:rsid w:val="00DA152C"/>
    <w:rsid w:val="00DA1712"/>
    <w:rsid w:val="00DA1CFA"/>
    <w:rsid w:val="00DA1D20"/>
    <w:rsid w:val="00DA30B1"/>
    <w:rsid w:val="00DA3124"/>
    <w:rsid w:val="00DA3559"/>
    <w:rsid w:val="00DA38CA"/>
    <w:rsid w:val="00DA39FD"/>
    <w:rsid w:val="00DA3A50"/>
    <w:rsid w:val="00DA3AD4"/>
    <w:rsid w:val="00DA454E"/>
    <w:rsid w:val="00DA491B"/>
    <w:rsid w:val="00DA498A"/>
    <w:rsid w:val="00DA498D"/>
    <w:rsid w:val="00DA4F46"/>
    <w:rsid w:val="00DA5009"/>
    <w:rsid w:val="00DA53F2"/>
    <w:rsid w:val="00DA5588"/>
    <w:rsid w:val="00DA5752"/>
    <w:rsid w:val="00DA58D5"/>
    <w:rsid w:val="00DA66E5"/>
    <w:rsid w:val="00DA6A4F"/>
    <w:rsid w:val="00DA6F35"/>
    <w:rsid w:val="00DA776A"/>
    <w:rsid w:val="00DA7D3B"/>
    <w:rsid w:val="00DA7E8D"/>
    <w:rsid w:val="00DA7EA4"/>
    <w:rsid w:val="00DB07B5"/>
    <w:rsid w:val="00DB09D3"/>
    <w:rsid w:val="00DB0DD0"/>
    <w:rsid w:val="00DB11C2"/>
    <w:rsid w:val="00DB144F"/>
    <w:rsid w:val="00DB219D"/>
    <w:rsid w:val="00DB2D35"/>
    <w:rsid w:val="00DB3664"/>
    <w:rsid w:val="00DB388D"/>
    <w:rsid w:val="00DB3965"/>
    <w:rsid w:val="00DB3A4F"/>
    <w:rsid w:val="00DB424A"/>
    <w:rsid w:val="00DB505A"/>
    <w:rsid w:val="00DB586D"/>
    <w:rsid w:val="00DB60C2"/>
    <w:rsid w:val="00DC0150"/>
    <w:rsid w:val="00DC026E"/>
    <w:rsid w:val="00DC0E48"/>
    <w:rsid w:val="00DC0FA8"/>
    <w:rsid w:val="00DC1B79"/>
    <w:rsid w:val="00DC1C5D"/>
    <w:rsid w:val="00DC1D3D"/>
    <w:rsid w:val="00DC1EE3"/>
    <w:rsid w:val="00DC22F7"/>
    <w:rsid w:val="00DC2530"/>
    <w:rsid w:val="00DC2911"/>
    <w:rsid w:val="00DC2CFF"/>
    <w:rsid w:val="00DC3249"/>
    <w:rsid w:val="00DC32E2"/>
    <w:rsid w:val="00DC338B"/>
    <w:rsid w:val="00DC3E2A"/>
    <w:rsid w:val="00DC42CF"/>
    <w:rsid w:val="00DC4B2A"/>
    <w:rsid w:val="00DC4E35"/>
    <w:rsid w:val="00DC517F"/>
    <w:rsid w:val="00DC5945"/>
    <w:rsid w:val="00DC5E5D"/>
    <w:rsid w:val="00DC5F56"/>
    <w:rsid w:val="00DC7431"/>
    <w:rsid w:val="00DC7A2A"/>
    <w:rsid w:val="00DC7BB3"/>
    <w:rsid w:val="00DD0022"/>
    <w:rsid w:val="00DD086A"/>
    <w:rsid w:val="00DD0CAB"/>
    <w:rsid w:val="00DD0DA5"/>
    <w:rsid w:val="00DD101F"/>
    <w:rsid w:val="00DD1103"/>
    <w:rsid w:val="00DD1C2E"/>
    <w:rsid w:val="00DD2143"/>
    <w:rsid w:val="00DD2F76"/>
    <w:rsid w:val="00DD3539"/>
    <w:rsid w:val="00DD3926"/>
    <w:rsid w:val="00DD3E4E"/>
    <w:rsid w:val="00DD43A6"/>
    <w:rsid w:val="00DD4535"/>
    <w:rsid w:val="00DD4813"/>
    <w:rsid w:val="00DD483E"/>
    <w:rsid w:val="00DD4FF4"/>
    <w:rsid w:val="00DD518B"/>
    <w:rsid w:val="00DD57C2"/>
    <w:rsid w:val="00DD5B76"/>
    <w:rsid w:val="00DD5E59"/>
    <w:rsid w:val="00DD6146"/>
    <w:rsid w:val="00DD6717"/>
    <w:rsid w:val="00DD6784"/>
    <w:rsid w:val="00DD6A0B"/>
    <w:rsid w:val="00DD6B3A"/>
    <w:rsid w:val="00DD6BE5"/>
    <w:rsid w:val="00DD725C"/>
    <w:rsid w:val="00DD75B2"/>
    <w:rsid w:val="00DD78E9"/>
    <w:rsid w:val="00DD7A2A"/>
    <w:rsid w:val="00DE0B92"/>
    <w:rsid w:val="00DE118E"/>
    <w:rsid w:val="00DE17DE"/>
    <w:rsid w:val="00DE2115"/>
    <w:rsid w:val="00DE270C"/>
    <w:rsid w:val="00DE27A4"/>
    <w:rsid w:val="00DE2A6E"/>
    <w:rsid w:val="00DE2E35"/>
    <w:rsid w:val="00DE3E35"/>
    <w:rsid w:val="00DE3F3C"/>
    <w:rsid w:val="00DE4190"/>
    <w:rsid w:val="00DE4721"/>
    <w:rsid w:val="00DE478F"/>
    <w:rsid w:val="00DE482D"/>
    <w:rsid w:val="00DE4899"/>
    <w:rsid w:val="00DE4A05"/>
    <w:rsid w:val="00DE4D43"/>
    <w:rsid w:val="00DE5A1D"/>
    <w:rsid w:val="00DE5E22"/>
    <w:rsid w:val="00DE63EE"/>
    <w:rsid w:val="00DE73A4"/>
    <w:rsid w:val="00DE7F51"/>
    <w:rsid w:val="00DF0175"/>
    <w:rsid w:val="00DF08A6"/>
    <w:rsid w:val="00DF0B5F"/>
    <w:rsid w:val="00DF10DE"/>
    <w:rsid w:val="00DF11D1"/>
    <w:rsid w:val="00DF1EDC"/>
    <w:rsid w:val="00DF2508"/>
    <w:rsid w:val="00DF2519"/>
    <w:rsid w:val="00DF2F35"/>
    <w:rsid w:val="00DF43F5"/>
    <w:rsid w:val="00DF4DBC"/>
    <w:rsid w:val="00DF4EDB"/>
    <w:rsid w:val="00DF52E6"/>
    <w:rsid w:val="00DF530D"/>
    <w:rsid w:val="00DF55AD"/>
    <w:rsid w:val="00DF58BE"/>
    <w:rsid w:val="00DF5ACE"/>
    <w:rsid w:val="00DF5C79"/>
    <w:rsid w:val="00DF60F2"/>
    <w:rsid w:val="00DF6568"/>
    <w:rsid w:val="00DF751C"/>
    <w:rsid w:val="00DF78AE"/>
    <w:rsid w:val="00DF7B9A"/>
    <w:rsid w:val="00DF7D72"/>
    <w:rsid w:val="00E00842"/>
    <w:rsid w:val="00E024E7"/>
    <w:rsid w:val="00E039B6"/>
    <w:rsid w:val="00E03BBD"/>
    <w:rsid w:val="00E03FAD"/>
    <w:rsid w:val="00E048C1"/>
    <w:rsid w:val="00E04FA6"/>
    <w:rsid w:val="00E050D6"/>
    <w:rsid w:val="00E05594"/>
    <w:rsid w:val="00E055B2"/>
    <w:rsid w:val="00E05904"/>
    <w:rsid w:val="00E0615A"/>
    <w:rsid w:val="00E063BF"/>
    <w:rsid w:val="00E065F0"/>
    <w:rsid w:val="00E066FF"/>
    <w:rsid w:val="00E06BCB"/>
    <w:rsid w:val="00E06D64"/>
    <w:rsid w:val="00E07163"/>
    <w:rsid w:val="00E07DA1"/>
    <w:rsid w:val="00E07E38"/>
    <w:rsid w:val="00E07F65"/>
    <w:rsid w:val="00E10484"/>
    <w:rsid w:val="00E1086B"/>
    <w:rsid w:val="00E10CF7"/>
    <w:rsid w:val="00E114B7"/>
    <w:rsid w:val="00E11A08"/>
    <w:rsid w:val="00E12EDF"/>
    <w:rsid w:val="00E13335"/>
    <w:rsid w:val="00E1359B"/>
    <w:rsid w:val="00E13F32"/>
    <w:rsid w:val="00E14D77"/>
    <w:rsid w:val="00E14F31"/>
    <w:rsid w:val="00E16E81"/>
    <w:rsid w:val="00E170F6"/>
    <w:rsid w:val="00E17B13"/>
    <w:rsid w:val="00E20096"/>
    <w:rsid w:val="00E2094D"/>
    <w:rsid w:val="00E20A86"/>
    <w:rsid w:val="00E21F63"/>
    <w:rsid w:val="00E22301"/>
    <w:rsid w:val="00E22518"/>
    <w:rsid w:val="00E22890"/>
    <w:rsid w:val="00E22B17"/>
    <w:rsid w:val="00E22D07"/>
    <w:rsid w:val="00E22FBF"/>
    <w:rsid w:val="00E232FF"/>
    <w:rsid w:val="00E234A7"/>
    <w:rsid w:val="00E23D5B"/>
    <w:rsid w:val="00E24B7D"/>
    <w:rsid w:val="00E24D07"/>
    <w:rsid w:val="00E251D8"/>
    <w:rsid w:val="00E253F5"/>
    <w:rsid w:val="00E25A03"/>
    <w:rsid w:val="00E25E75"/>
    <w:rsid w:val="00E2627D"/>
    <w:rsid w:val="00E263AB"/>
    <w:rsid w:val="00E26543"/>
    <w:rsid w:val="00E26801"/>
    <w:rsid w:val="00E26CE0"/>
    <w:rsid w:val="00E272BD"/>
    <w:rsid w:val="00E27733"/>
    <w:rsid w:val="00E277B4"/>
    <w:rsid w:val="00E27B17"/>
    <w:rsid w:val="00E27B2A"/>
    <w:rsid w:val="00E27FE5"/>
    <w:rsid w:val="00E30DBA"/>
    <w:rsid w:val="00E31067"/>
    <w:rsid w:val="00E31B13"/>
    <w:rsid w:val="00E3239D"/>
    <w:rsid w:val="00E3275E"/>
    <w:rsid w:val="00E3276C"/>
    <w:rsid w:val="00E32981"/>
    <w:rsid w:val="00E336FC"/>
    <w:rsid w:val="00E343CB"/>
    <w:rsid w:val="00E34600"/>
    <w:rsid w:val="00E34F98"/>
    <w:rsid w:val="00E353E0"/>
    <w:rsid w:val="00E3566A"/>
    <w:rsid w:val="00E35E77"/>
    <w:rsid w:val="00E36BFE"/>
    <w:rsid w:val="00E36D01"/>
    <w:rsid w:val="00E36FBC"/>
    <w:rsid w:val="00E37075"/>
    <w:rsid w:val="00E3744C"/>
    <w:rsid w:val="00E3785D"/>
    <w:rsid w:val="00E378A8"/>
    <w:rsid w:val="00E40457"/>
    <w:rsid w:val="00E414A7"/>
    <w:rsid w:val="00E41E35"/>
    <w:rsid w:val="00E428D8"/>
    <w:rsid w:val="00E42D1F"/>
    <w:rsid w:val="00E43CD3"/>
    <w:rsid w:val="00E43D89"/>
    <w:rsid w:val="00E44315"/>
    <w:rsid w:val="00E443CF"/>
    <w:rsid w:val="00E44472"/>
    <w:rsid w:val="00E452D0"/>
    <w:rsid w:val="00E4610B"/>
    <w:rsid w:val="00E475B1"/>
    <w:rsid w:val="00E47AB4"/>
    <w:rsid w:val="00E50807"/>
    <w:rsid w:val="00E51118"/>
    <w:rsid w:val="00E51183"/>
    <w:rsid w:val="00E51711"/>
    <w:rsid w:val="00E52083"/>
    <w:rsid w:val="00E52960"/>
    <w:rsid w:val="00E52A2C"/>
    <w:rsid w:val="00E52DAE"/>
    <w:rsid w:val="00E52E4A"/>
    <w:rsid w:val="00E53F0C"/>
    <w:rsid w:val="00E54114"/>
    <w:rsid w:val="00E54773"/>
    <w:rsid w:val="00E54A21"/>
    <w:rsid w:val="00E54A6D"/>
    <w:rsid w:val="00E54EC1"/>
    <w:rsid w:val="00E54F24"/>
    <w:rsid w:val="00E5545D"/>
    <w:rsid w:val="00E55BE9"/>
    <w:rsid w:val="00E56769"/>
    <w:rsid w:val="00E56AF4"/>
    <w:rsid w:val="00E56EF5"/>
    <w:rsid w:val="00E574D4"/>
    <w:rsid w:val="00E57C8A"/>
    <w:rsid w:val="00E57DFB"/>
    <w:rsid w:val="00E57E41"/>
    <w:rsid w:val="00E57F28"/>
    <w:rsid w:val="00E602FC"/>
    <w:rsid w:val="00E60597"/>
    <w:rsid w:val="00E60E70"/>
    <w:rsid w:val="00E612CE"/>
    <w:rsid w:val="00E61D47"/>
    <w:rsid w:val="00E61E72"/>
    <w:rsid w:val="00E62049"/>
    <w:rsid w:val="00E62488"/>
    <w:rsid w:val="00E625AC"/>
    <w:rsid w:val="00E6310C"/>
    <w:rsid w:val="00E6330E"/>
    <w:rsid w:val="00E633F0"/>
    <w:rsid w:val="00E636CE"/>
    <w:rsid w:val="00E63E76"/>
    <w:rsid w:val="00E64152"/>
    <w:rsid w:val="00E6435D"/>
    <w:rsid w:val="00E64FF6"/>
    <w:rsid w:val="00E6574A"/>
    <w:rsid w:val="00E65895"/>
    <w:rsid w:val="00E659CF"/>
    <w:rsid w:val="00E65CED"/>
    <w:rsid w:val="00E66124"/>
    <w:rsid w:val="00E661EF"/>
    <w:rsid w:val="00E66414"/>
    <w:rsid w:val="00E665A0"/>
    <w:rsid w:val="00E66683"/>
    <w:rsid w:val="00E67322"/>
    <w:rsid w:val="00E677E1"/>
    <w:rsid w:val="00E70081"/>
    <w:rsid w:val="00E702DB"/>
    <w:rsid w:val="00E7056B"/>
    <w:rsid w:val="00E70DAB"/>
    <w:rsid w:val="00E714C6"/>
    <w:rsid w:val="00E72294"/>
    <w:rsid w:val="00E723F0"/>
    <w:rsid w:val="00E725D2"/>
    <w:rsid w:val="00E725F1"/>
    <w:rsid w:val="00E72A2E"/>
    <w:rsid w:val="00E73276"/>
    <w:rsid w:val="00E73C9C"/>
    <w:rsid w:val="00E744C5"/>
    <w:rsid w:val="00E74901"/>
    <w:rsid w:val="00E74A5B"/>
    <w:rsid w:val="00E75092"/>
    <w:rsid w:val="00E755C3"/>
    <w:rsid w:val="00E804C2"/>
    <w:rsid w:val="00E80E57"/>
    <w:rsid w:val="00E81E85"/>
    <w:rsid w:val="00E82170"/>
    <w:rsid w:val="00E82262"/>
    <w:rsid w:val="00E82B70"/>
    <w:rsid w:val="00E82C71"/>
    <w:rsid w:val="00E82CAB"/>
    <w:rsid w:val="00E8301C"/>
    <w:rsid w:val="00E83BB3"/>
    <w:rsid w:val="00E842C8"/>
    <w:rsid w:val="00E848E0"/>
    <w:rsid w:val="00E84E1F"/>
    <w:rsid w:val="00E853A5"/>
    <w:rsid w:val="00E85406"/>
    <w:rsid w:val="00E85E25"/>
    <w:rsid w:val="00E868DE"/>
    <w:rsid w:val="00E8690F"/>
    <w:rsid w:val="00E87457"/>
    <w:rsid w:val="00E8745B"/>
    <w:rsid w:val="00E878A5"/>
    <w:rsid w:val="00E912FE"/>
    <w:rsid w:val="00E93156"/>
    <w:rsid w:val="00E9324C"/>
    <w:rsid w:val="00E94426"/>
    <w:rsid w:val="00E945E0"/>
    <w:rsid w:val="00E955F6"/>
    <w:rsid w:val="00E95C0C"/>
    <w:rsid w:val="00E95E39"/>
    <w:rsid w:val="00E95F53"/>
    <w:rsid w:val="00E96784"/>
    <w:rsid w:val="00E97404"/>
    <w:rsid w:val="00E97853"/>
    <w:rsid w:val="00EA03B9"/>
    <w:rsid w:val="00EA067A"/>
    <w:rsid w:val="00EA0BFF"/>
    <w:rsid w:val="00EA135E"/>
    <w:rsid w:val="00EA1725"/>
    <w:rsid w:val="00EA1753"/>
    <w:rsid w:val="00EA284B"/>
    <w:rsid w:val="00EA3328"/>
    <w:rsid w:val="00EA37E7"/>
    <w:rsid w:val="00EA388E"/>
    <w:rsid w:val="00EA3970"/>
    <w:rsid w:val="00EA509C"/>
    <w:rsid w:val="00EA5554"/>
    <w:rsid w:val="00EA5A88"/>
    <w:rsid w:val="00EA6949"/>
    <w:rsid w:val="00EA6A42"/>
    <w:rsid w:val="00EA6BE8"/>
    <w:rsid w:val="00EA702B"/>
    <w:rsid w:val="00EA7585"/>
    <w:rsid w:val="00EA7CE5"/>
    <w:rsid w:val="00EA7F70"/>
    <w:rsid w:val="00EB03C9"/>
    <w:rsid w:val="00EB0533"/>
    <w:rsid w:val="00EB05FA"/>
    <w:rsid w:val="00EB0708"/>
    <w:rsid w:val="00EB078B"/>
    <w:rsid w:val="00EB17FA"/>
    <w:rsid w:val="00EB1843"/>
    <w:rsid w:val="00EB1C11"/>
    <w:rsid w:val="00EB1CA0"/>
    <w:rsid w:val="00EB27BA"/>
    <w:rsid w:val="00EB399B"/>
    <w:rsid w:val="00EB3C90"/>
    <w:rsid w:val="00EB3FF5"/>
    <w:rsid w:val="00EB424F"/>
    <w:rsid w:val="00EB4360"/>
    <w:rsid w:val="00EB4F32"/>
    <w:rsid w:val="00EB579F"/>
    <w:rsid w:val="00EB597D"/>
    <w:rsid w:val="00EB5B4B"/>
    <w:rsid w:val="00EB62DA"/>
    <w:rsid w:val="00EB6DFB"/>
    <w:rsid w:val="00EB7383"/>
    <w:rsid w:val="00EB7AB7"/>
    <w:rsid w:val="00EB7FC3"/>
    <w:rsid w:val="00EC0409"/>
    <w:rsid w:val="00EC08D3"/>
    <w:rsid w:val="00EC0C5C"/>
    <w:rsid w:val="00EC1C67"/>
    <w:rsid w:val="00EC1C8D"/>
    <w:rsid w:val="00EC1DCE"/>
    <w:rsid w:val="00EC263A"/>
    <w:rsid w:val="00EC2A52"/>
    <w:rsid w:val="00EC3033"/>
    <w:rsid w:val="00EC30C4"/>
    <w:rsid w:val="00EC38BD"/>
    <w:rsid w:val="00EC39A3"/>
    <w:rsid w:val="00EC4EFE"/>
    <w:rsid w:val="00EC5358"/>
    <w:rsid w:val="00EC585F"/>
    <w:rsid w:val="00EC587C"/>
    <w:rsid w:val="00EC68F6"/>
    <w:rsid w:val="00EC6D06"/>
    <w:rsid w:val="00EC6F60"/>
    <w:rsid w:val="00EC74D4"/>
    <w:rsid w:val="00ED096A"/>
    <w:rsid w:val="00ED1B47"/>
    <w:rsid w:val="00ED1D1E"/>
    <w:rsid w:val="00ED3017"/>
    <w:rsid w:val="00ED322C"/>
    <w:rsid w:val="00ED33C3"/>
    <w:rsid w:val="00ED35D8"/>
    <w:rsid w:val="00ED3A02"/>
    <w:rsid w:val="00ED42D4"/>
    <w:rsid w:val="00ED48EA"/>
    <w:rsid w:val="00ED49F1"/>
    <w:rsid w:val="00ED4B5A"/>
    <w:rsid w:val="00ED5833"/>
    <w:rsid w:val="00ED62DF"/>
    <w:rsid w:val="00ED6AB3"/>
    <w:rsid w:val="00ED6AC0"/>
    <w:rsid w:val="00ED6E39"/>
    <w:rsid w:val="00ED73AA"/>
    <w:rsid w:val="00ED7C8A"/>
    <w:rsid w:val="00EE06FF"/>
    <w:rsid w:val="00EE14D8"/>
    <w:rsid w:val="00EE16E6"/>
    <w:rsid w:val="00EE18C3"/>
    <w:rsid w:val="00EE211F"/>
    <w:rsid w:val="00EE2163"/>
    <w:rsid w:val="00EE269D"/>
    <w:rsid w:val="00EE28C2"/>
    <w:rsid w:val="00EE2C66"/>
    <w:rsid w:val="00EE3848"/>
    <w:rsid w:val="00EE3F88"/>
    <w:rsid w:val="00EE40B4"/>
    <w:rsid w:val="00EE50BD"/>
    <w:rsid w:val="00EE5916"/>
    <w:rsid w:val="00EE5C29"/>
    <w:rsid w:val="00EE6541"/>
    <w:rsid w:val="00EE67D4"/>
    <w:rsid w:val="00EE69FE"/>
    <w:rsid w:val="00EE6F73"/>
    <w:rsid w:val="00EE700F"/>
    <w:rsid w:val="00EE7303"/>
    <w:rsid w:val="00EE7A82"/>
    <w:rsid w:val="00EE7D50"/>
    <w:rsid w:val="00EF049C"/>
    <w:rsid w:val="00EF0AB1"/>
    <w:rsid w:val="00EF12EE"/>
    <w:rsid w:val="00EF1553"/>
    <w:rsid w:val="00EF2B7B"/>
    <w:rsid w:val="00EF3A04"/>
    <w:rsid w:val="00EF3B27"/>
    <w:rsid w:val="00EF45F4"/>
    <w:rsid w:val="00EF597D"/>
    <w:rsid w:val="00EF5C02"/>
    <w:rsid w:val="00EF5F21"/>
    <w:rsid w:val="00EF5F35"/>
    <w:rsid w:val="00EF6160"/>
    <w:rsid w:val="00EF65A5"/>
    <w:rsid w:val="00EF6B91"/>
    <w:rsid w:val="00EF6E41"/>
    <w:rsid w:val="00EF6F9D"/>
    <w:rsid w:val="00EF723D"/>
    <w:rsid w:val="00EF785E"/>
    <w:rsid w:val="00EF7D28"/>
    <w:rsid w:val="00F00382"/>
    <w:rsid w:val="00F00426"/>
    <w:rsid w:val="00F005D1"/>
    <w:rsid w:val="00F006FA"/>
    <w:rsid w:val="00F00AB3"/>
    <w:rsid w:val="00F00B05"/>
    <w:rsid w:val="00F0152E"/>
    <w:rsid w:val="00F017B7"/>
    <w:rsid w:val="00F01A28"/>
    <w:rsid w:val="00F01C22"/>
    <w:rsid w:val="00F01E54"/>
    <w:rsid w:val="00F01E71"/>
    <w:rsid w:val="00F022C4"/>
    <w:rsid w:val="00F023BC"/>
    <w:rsid w:val="00F02781"/>
    <w:rsid w:val="00F02848"/>
    <w:rsid w:val="00F02B46"/>
    <w:rsid w:val="00F043FC"/>
    <w:rsid w:val="00F04D27"/>
    <w:rsid w:val="00F05238"/>
    <w:rsid w:val="00F05247"/>
    <w:rsid w:val="00F05C55"/>
    <w:rsid w:val="00F06361"/>
    <w:rsid w:val="00F06A61"/>
    <w:rsid w:val="00F06CE6"/>
    <w:rsid w:val="00F07A7A"/>
    <w:rsid w:val="00F10610"/>
    <w:rsid w:val="00F10AFD"/>
    <w:rsid w:val="00F11495"/>
    <w:rsid w:val="00F126A8"/>
    <w:rsid w:val="00F129F9"/>
    <w:rsid w:val="00F12C7F"/>
    <w:rsid w:val="00F12D06"/>
    <w:rsid w:val="00F13F24"/>
    <w:rsid w:val="00F14198"/>
    <w:rsid w:val="00F1505A"/>
    <w:rsid w:val="00F1536E"/>
    <w:rsid w:val="00F156DA"/>
    <w:rsid w:val="00F1593E"/>
    <w:rsid w:val="00F15FC9"/>
    <w:rsid w:val="00F16654"/>
    <w:rsid w:val="00F1684B"/>
    <w:rsid w:val="00F179F6"/>
    <w:rsid w:val="00F17DA3"/>
    <w:rsid w:val="00F17F4D"/>
    <w:rsid w:val="00F17FF0"/>
    <w:rsid w:val="00F2090C"/>
    <w:rsid w:val="00F21723"/>
    <w:rsid w:val="00F22780"/>
    <w:rsid w:val="00F2350E"/>
    <w:rsid w:val="00F238AC"/>
    <w:rsid w:val="00F23F99"/>
    <w:rsid w:val="00F2433D"/>
    <w:rsid w:val="00F24598"/>
    <w:rsid w:val="00F245D6"/>
    <w:rsid w:val="00F24C49"/>
    <w:rsid w:val="00F24D3F"/>
    <w:rsid w:val="00F24D4A"/>
    <w:rsid w:val="00F25046"/>
    <w:rsid w:val="00F251DE"/>
    <w:rsid w:val="00F2569D"/>
    <w:rsid w:val="00F2612F"/>
    <w:rsid w:val="00F263CC"/>
    <w:rsid w:val="00F265FE"/>
    <w:rsid w:val="00F26C08"/>
    <w:rsid w:val="00F26DFC"/>
    <w:rsid w:val="00F26FA7"/>
    <w:rsid w:val="00F27652"/>
    <w:rsid w:val="00F27DF7"/>
    <w:rsid w:val="00F27F13"/>
    <w:rsid w:val="00F27F96"/>
    <w:rsid w:val="00F307E4"/>
    <w:rsid w:val="00F30C94"/>
    <w:rsid w:val="00F30E7F"/>
    <w:rsid w:val="00F30EE8"/>
    <w:rsid w:val="00F31918"/>
    <w:rsid w:val="00F31A1A"/>
    <w:rsid w:val="00F31FEB"/>
    <w:rsid w:val="00F32C44"/>
    <w:rsid w:val="00F32EDC"/>
    <w:rsid w:val="00F32FD3"/>
    <w:rsid w:val="00F330E1"/>
    <w:rsid w:val="00F33426"/>
    <w:rsid w:val="00F342AF"/>
    <w:rsid w:val="00F34518"/>
    <w:rsid w:val="00F34D34"/>
    <w:rsid w:val="00F34D58"/>
    <w:rsid w:val="00F34F6C"/>
    <w:rsid w:val="00F35174"/>
    <w:rsid w:val="00F35620"/>
    <w:rsid w:val="00F35C5C"/>
    <w:rsid w:val="00F35EA8"/>
    <w:rsid w:val="00F36105"/>
    <w:rsid w:val="00F3645B"/>
    <w:rsid w:val="00F3690E"/>
    <w:rsid w:val="00F36DEE"/>
    <w:rsid w:val="00F3701F"/>
    <w:rsid w:val="00F37139"/>
    <w:rsid w:val="00F37385"/>
    <w:rsid w:val="00F373C7"/>
    <w:rsid w:val="00F374C3"/>
    <w:rsid w:val="00F37DD3"/>
    <w:rsid w:val="00F40178"/>
    <w:rsid w:val="00F40964"/>
    <w:rsid w:val="00F413A2"/>
    <w:rsid w:val="00F415C2"/>
    <w:rsid w:val="00F41DA7"/>
    <w:rsid w:val="00F423A2"/>
    <w:rsid w:val="00F42A59"/>
    <w:rsid w:val="00F436E3"/>
    <w:rsid w:val="00F43A32"/>
    <w:rsid w:val="00F43A82"/>
    <w:rsid w:val="00F44476"/>
    <w:rsid w:val="00F44EAD"/>
    <w:rsid w:val="00F44ECC"/>
    <w:rsid w:val="00F45549"/>
    <w:rsid w:val="00F45643"/>
    <w:rsid w:val="00F45B41"/>
    <w:rsid w:val="00F4633E"/>
    <w:rsid w:val="00F46485"/>
    <w:rsid w:val="00F47007"/>
    <w:rsid w:val="00F4704B"/>
    <w:rsid w:val="00F47822"/>
    <w:rsid w:val="00F47FD0"/>
    <w:rsid w:val="00F502FA"/>
    <w:rsid w:val="00F5057A"/>
    <w:rsid w:val="00F50630"/>
    <w:rsid w:val="00F50900"/>
    <w:rsid w:val="00F511FF"/>
    <w:rsid w:val="00F51994"/>
    <w:rsid w:val="00F51E32"/>
    <w:rsid w:val="00F524A9"/>
    <w:rsid w:val="00F526A7"/>
    <w:rsid w:val="00F52F0C"/>
    <w:rsid w:val="00F52F5B"/>
    <w:rsid w:val="00F539AE"/>
    <w:rsid w:val="00F54537"/>
    <w:rsid w:val="00F555A1"/>
    <w:rsid w:val="00F55C85"/>
    <w:rsid w:val="00F55F82"/>
    <w:rsid w:val="00F56106"/>
    <w:rsid w:val="00F56A17"/>
    <w:rsid w:val="00F56E1E"/>
    <w:rsid w:val="00F5710B"/>
    <w:rsid w:val="00F572CE"/>
    <w:rsid w:val="00F57ADF"/>
    <w:rsid w:val="00F6002F"/>
    <w:rsid w:val="00F601F8"/>
    <w:rsid w:val="00F605D1"/>
    <w:rsid w:val="00F60B3E"/>
    <w:rsid w:val="00F61635"/>
    <w:rsid w:val="00F61E67"/>
    <w:rsid w:val="00F62688"/>
    <w:rsid w:val="00F63164"/>
    <w:rsid w:val="00F631E5"/>
    <w:rsid w:val="00F634C5"/>
    <w:rsid w:val="00F640F1"/>
    <w:rsid w:val="00F64D17"/>
    <w:rsid w:val="00F6510B"/>
    <w:rsid w:val="00F652AB"/>
    <w:rsid w:val="00F657AB"/>
    <w:rsid w:val="00F65AEE"/>
    <w:rsid w:val="00F65EA7"/>
    <w:rsid w:val="00F65FF3"/>
    <w:rsid w:val="00F66526"/>
    <w:rsid w:val="00F674F9"/>
    <w:rsid w:val="00F6764A"/>
    <w:rsid w:val="00F67A3C"/>
    <w:rsid w:val="00F67DAA"/>
    <w:rsid w:val="00F708C5"/>
    <w:rsid w:val="00F70C77"/>
    <w:rsid w:val="00F70F9B"/>
    <w:rsid w:val="00F70FC1"/>
    <w:rsid w:val="00F710BF"/>
    <w:rsid w:val="00F713E2"/>
    <w:rsid w:val="00F71A24"/>
    <w:rsid w:val="00F71BD3"/>
    <w:rsid w:val="00F71C64"/>
    <w:rsid w:val="00F71D6C"/>
    <w:rsid w:val="00F71E62"/>
    <w:rsid w:val="00F72726"/>
    <w:rsid w:val="00F731D2"/>
    <w:rsid w:val="00F73B94"/>
    <w:rsid w:val="00F74183"/>
    <w:rsid w:val="00F749BD"/>
    <w:rsid w:val="00F74AC6"/>
    <w:rsid w:val="00F7602E"/>
    <w:rsid w:val="00F76C12"/>
    <w:rsid w:val="00F77555"/>
    <w:rsid w:val="00F8012D"/>
    <w:rsid w:val="00F80BBA"/>
    <w:rsid w:val="00F80D71"/>
    <w:rsid w:val="00F80DA1"/>
    <w:rsid w:val="00F80E46"/>
    <w:rsid w:val="00F81099"/>
    <w:rsid w:val="00F8125E"/>
    <w:rsid w:val="00F81406"/>
    <w:rsid w:val="00F819D9"/>
    <w:rsid w:val="00F81A51"/>
    <w:rsid w:val="00F82D2A"/>
    <w:rsid w:val="00F83008"/>
    <w:rsid w:val="00F83033"/>
    <w:rsid w:val="00F83418"/>
    <w:rsid w:val="00F8490A"/>
    <w:rsid w:val="00F84F2A"/>
    <w:rsid w:val="00F851AC"/>
    <w:rsid w:val="00F853F5"/>
    <w:rsid w:val="00F85E52"/>
    <w:rsid w:val="00F85F8E"/>
    <w:rsid w:val="00F871A7"/>
    <w:rsid w:val="00F8730D"/>
    <w:rsid w:val="00F8731A"/>
    <w:rsid w:val="00F873CA"/>
    <w:rsid w:val="00F875ED"/>
    <w:rsid w:val="00F9035D"/>
    <w:rsid w:val="00F905E7"/>
    <w:rsid w:val="00F90B83"/>
    <w:rsid w:val="00F90BBB"/>
    <w:rsid w:val="00F90CFD"/>
    <w:rsid w:val="00F90D81"/>
    <w:rsid w:val="00F9125F"/>
    <w:rsid w:val="00F91E94"/>
    <w:rsid w:val="00F920F8"/>
    <w:rsid w:val="00F92381"/>
    <w:rsid w:val="00F933FF"/>
    <w:rsid w:val="00F93403"/>
    <w:rsid w:val="00F93A09"/>
    <w:rsid w:val="00F93B65"/>
    <w:rsid w:val="00F93F24"/>
    <w:rsid w:val="00F9416B"/>
    <w:rsid w:val="00F9421E"/>
    <w:rsid w:val="00F9461E"/>
    <w:rsid w:val="00F94683"/>
    <w:rsid w:val="00F950D3"/>
    <w:rsid w:val="00F95798"/>
    <w:rsid w:val="00F96236"/>
    <w:rsid w:val="00F96801"/>
    <w:rsid w:val="00F96923"/>
    <w:rsid w:val="00F96E01"/>
    <w:rsid w:val="00F973A4"/>
    <w:rsid w:val="00F97442"/>
    <w:rsid w:val="00F978C0"/>
    <w:rsid w:val="00FA027F"/>
    <w:rsid w:val="00FA0C58"/>
    <w:rsid w:val="00FA1C56"/>
    <w:rsid w:val="00FA26AF"/>
    <w:rsid w:val="00FA32B9"/>
    <w:rsid w:val="00FA3493"/>
    <w:rsid w:val="00FA3832"/>
    <w:rsid w:val="00FA43DC"/>
    <w:rsid w:val="00FA482A"/>
    <w:rsid w:val="00FA4A60"/>
    <w:rsid w:val="00FA4CDE"/>
    <w:rsid w:val="00FA510E"/>
    <w:rsid w:val="00FA55FF"/>
    <w:rsid w:val="00FA5A67"/>
    <w:rsid w:val="00FA5E2B"/>
    <w:rsid w:val="00FA5E43"/>
    <w:rsid w:val="00FA5EFB"/>
    <w:rsid w:val="00FA63A7"/>
    <w:rsid w:val="00FA64FA"/>
    <w:rsid w:val="00FA71A9"/>
    <w:rsid w:val="00FA7D48"/>
    <w:rsid w:val="00FB076F"/>
    <w:rsid w:val="00FB0FFD"/>
    <w:rsid w:val="00FB1BBC"/>
    <w:rsid w:val="00FB1EE9"/>
    <w:rsid w:val="00FB2063"/>
    <w:rsid w:val="00FB211C"/>
    <w:rsid w:val="00FB241A"/>
    <w:rsid w:val="00FB24F0"/>
    <w:rsid w:val="00FB2873"/>
    <w:rsid w:val="00FB2E80"/>
    <w:rsid w:val="00FB311A"/>
    <w:rsid w:val="00FB346F"/>
    <w:rsid w:val="00FB4081"/>
    <w:rsid w:val="00FB43EE"/>
    <w:rsid w:val="00FB46E6"/>
    <w:rsid w:val="00FB4984"/>
    <w:rsid w:val="00FB4B63"/>
    <w:rsid w:val="00FB4D95"/>
    <w:rsid w:val="00FB58E7"/>
    <w:rsid w:val="00FB5A30"/>
    <w:rsid w:val="00FB5B9D"/>
    <w:rsid w:val="00FB6141"/>
    <w:rsid w:val="00FB6A78"/>
    <w:rsid w:val="00FB6E30"/>
    <w:rsid w:val="00FB71ED"/>
    <w:rsid w:val="00FB73F6"/>
    <w:rsid w:val="00FB7BF3"/>
    <w:rsid w:val="00FC0412"/>
    <w:rsid w:val="00FC0579"/>
    <w:rsid w:val="00FC05D0"/>
    <w:rsid w:val="00FC066A"/>
    <w:rsid w:val="00FC0B70"/>
    <w:rsid w:val="00FC0EE1"/>
    <w:rsid w:val="00FC1F39"/>
    <w:rsid w:val="00FC2033"/>
    <w:rsid w:val="00FC25A4"/>
    <w:rsid w:val="00FC287C"/>
    <w:rsid w:val="00FC2B5F"/>
    <w:rsid w:val="00FC305C"/>
    <w:rsid w:val="00FC33AA"/>
    <w:rsid w:val="00FC3907"/>
    <w:rsid w:val="00FC3ACA"/>
    <w:rsid w:val="00FC3B11"/>
    <w:rsid w:val="00FC4022"/>
    <w:rsid w:val="00FC462E"/>
    <w:rsid w:val="00FC515F"/>
    <w:rsid w:val="00FC5448"/>
    <w:rsid w:val="00FC5854"/>
    <w:rsid w:val="00FC6077"/>
    <w:rsid w:val="00FC6439"/>
    <w:rsid w:val="00FC6716"/>
    <w:rsid w:val="00FC6993"/>
    <w:rsid w:val="00FC6C5D"/>
    <w:rsid w:val="00FC7357"/>
    <w:rsid w:val="00FC7813"/>
    <w:rsid w:val="00FC79AB"/>
    <w:rsid w:val="00FC7D9E"/>
    <w:rsid w:val="00FD051B"/>
    <w:rsid w:val="00FD0B46"/>
    <w:rsid w:val="00FD17F0"/>
    <w:rsid w:val="00FD1AA2"/>
    <w:rsid w:val="00FD1C0F"/>
    <w:rsid w:val="00FD1D92"/>
    <w:rsid w:val="00FD259B"/>
    <w:rsid w:val="00FD2DE9"/>
    <w:rsid w:val="00FD328A"/>
    <w:rsid w:val="00FD39F4"/>
    <w:rsid w:val="00FD3DF8"/>
    <w:rsid w:val="00FD4118"/>
    <w:rsid w:val="00FD423B"/>
    <w:rsid w:val="00FD4505"/>
    <w:rsid w:val="00FD455D"/>
    <w:rsid w:val="00FD48F4"/>
    <w:rsid w:val="00FD5059"/>
    <w:rsid w:val="00FD5C84"/>
    <w:rsid w:val="00FE09BF"/>
    <w:rsid w:val="00FE0E3F"/>
    <w:rsid w:val="00FE1019"/>
    <w:rsid w:val="00FE1680"/>
    <w:rsid w:val="00FE1703"/>
    <w:rsid w:val="00FE1BA3"/>
    <w:rsid w:val="00FE206A"/>
    <w:rsid w:val="00FE2169"/>
    <w:rsid w:val="00FE2AFD"/>
    <w:rsid w:val="00FE2B94"/>
    <w:rsid w:val="00FE3852"/>
    <w:rsid w:val="00FE3C0B"/>
    <w:rsid w:val="00FE3C1F"/>
    <w:rsid w:val="00FE3D30"/>
    <w:rsid w:val="00FE3ED9"/>
    <w:rsid w:val="00FE42BD"/>
    <w:rsid w:val="00FE4F5F"/>
    <w:rsid w:val="00FE5087"/>
    <w:rsid w:val="00FE574C"/>
    <w:rsid w:val="00FE579D"/>
    <w:rsid w:val="00FE5EB3"/>
    <w:rsid w:val="00FE6AE7"/>
    <w:rsid w:val="00FE6E56"/>
    <w:rsid w:val="00FE6EB2"/>
    <w:rsid w:val="00FF01B0"/>
    <w:rsid w:val="00FF0D1B"/>
    <w:rsid w:val="00FF12BD"/>
    <w:rsid w:val="00FF1C86"/>
    <w:rsid w:val="00FF1E7F"/>
    <w:rsid w:val="00FF2486"/>
    <w:rsid w:val="00FF2906"/>
    <w:rsid w:val="00FF297F"/>
    <w:rsid w:val="00FF29AC"/>
    <w:rsid w:val="00FF2E16"/>
    <w:rsid w:val="00FF311D"/>
    <w:rsid w:val="00FF3209"/>
    <w:rsid w:val="00FF333E"/>
    <w:rsid w:val="00FF4BA3"/>
    <w:rsid w:val="00FF50A3"/>
    <w:rsid w:val="00FF5C8F"/>
    <w:rsid w:val="00FF6188"/>
    <w:rsid w:val="00FF6B8D"/>
    <w:rsid w:val="00FF70E4"/>
    <w:rsid w:val="00FF7320"/>
    <w:rsid w:val="00FF7349"/>
    <w:rsid w:val="00FF78B7"/>
    <w:rsid w:val="34C8C5AE"/>
    <w:rsid w:val="5CD32AA8"/>
    <w:rsid w:val="5D77A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A725B"/>
  <w15:docId w15:val="{74D600C3-3C75-4462-81D6-2321905C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0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iPriority="0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70B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aliases w:val="T"/>
    <w:basedOn w:val="Normalny"/>
    <w:next w:val="Normalny"/>
    <w:link w:val="Nagwek1Znak"/>
    <w:uiPriority w:val="99"/>
    <w:qFormat/>
    <w:rsid w:val="00D42DA2"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42DA2"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D42DA2"/>
    <w:pPr>
      <w:keepNext/>
      <w:widowControl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42DA2"/>
    <w:pPr>
      <w:keepNext/>
      <w:widowControl/>
      <w:suppressAutoHyphens w:val="0"/>
      <w:spacing w:before="240" w:after="60"/>
      <w:jc w:val="left"/>
      <w:outlineLvl w:val="3"/>
    </w:pPr>
    <w:rPr>
      <w:rFonts w:ascii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F3903"/>
    <w:pPr>
      <w:widowControl/>
      <w:suppressAutoHyphens w:val="0"/>
      <w:spacing w:before="240" w:after="60" w:line="360" w:lineRule="auto"/>
      <w:jc w:val="left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F3903"/>
    <w:pPr>
      <w:widowControl/>
      <w:suppressAutoHyphens w:val="0"/>
      <w:spacing w:before="240" w:after="60"/>
      <w:jc w:val="left"/>
      <w:outlineLvl w:val="5"/>
    </w:pPr>
    <w:rPr>
      <w:rFonts w:ascii="Calibri" w:hAnsi="Calibri"/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F3903"/>
    <w:pPr>
      <w:widowControl/>
      <w:suppressAutoHyphens w:val="0"/>
      <w:spacing w:before="240" w:after="60" w:line="360" w:lineRule="auto"/>
      <w:jc w:val="left"/>
      <w:outlineLvl w:val="6"/>
    </w:pPr>
    <w:rPr>
      <w:rFonts w:ascii="Calibri" w:hAnsi="Calibri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F3903"/>
    <w:pPr>
      <w:widowControl/>
      <w:suppressAutoHyphens w:val="0"/>
      <w:spacing w:before="240" w:after="60" w:line="360" w:lineRule="auto"/>
      <w:jc w:val="left"/>
      <w:outlineLvl w:val="7"/>
    </w:pPr>
    <w:rPr>
      <w:rFonts w:ascii="Calibri" w:hAnsi="Calibri"/>
      <w:i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F3903"/>
    <w:pPr>
      <w:widowControl/>
      <w:suppressAutoHyphens w:val="0"/>
      <w:spacing w:before="240" w:after="60" w:line="360" w:lineRule="auto"/>
      <w:jc w:val="left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aliases w:val="T Char"/>
    <w:uiPriority w:val="99"/>
    <w:locked/>
    <w:rsid w:val="00AF150C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ocked/>
    <w:rsid w:val="00AF150C"/>
    <w:rPr>
      <w:rFonts w:ascii="Cambria" w:hAnsi="Cambria"/>
      <w:b/>
      <w:i/>
      <w:sz w:val="28"/>
    </w:rPr>
  </w:style>
  <w:style w:type="character" w:customStyle="1" w:styleId="Heading3Char">
    <w:name w:val="Heading 3 Char"/>
    <w:locked/>
    <w:rsid w:val="00AF150C"/>
    <w:rPr>
      <w:rFonts w:ascii="Times New Roman" w:hAnsi="Times New Roman"/>
      <w:b/>
      <w:sz w:val="24"/>
      <w:lang w:eastAsia="pl-PL"/>
    </w:rPr>
  </w:style>
  <w:style w:type="character" w:customStyle="1" w:styleId="Heading4Char">
    <w:name w:val="Heading 4 Char"/>
    <w:locked/>
    <w:rsid w:val="00AF150C"/>
    <w:rPr>
      <w:rFonts w:ascii="Calibri" w:hAnsi="Calibri"/>
      <w:b/>
      <w:sz w:val="28"/>
    </w:rPr>
  </w:style>
  <w:style w:type="character" w:customStyle="1" w:styleId="Heading5Char">
    <w:name w:val="Heading 5 Char"/>
    <w:locked/>
    <w:rsid w:val="00AF150C"/>
    <w:rPr>
      <w:rFonts w:ascii="Calibri" w:hAnsi="Calibri"/>
      <w:b/>
      <w:i/>
      <w:sz w:val="26"/>
    </w:rPr>
  </w:style>
  <w:style w:type="character" w:customStyle="1" w:styleId="Heading6Char">
    <w:name w:val="Heading 6 Char"/>
    <w:locked/>
    <w:rsid w:val="00AF150C"/>
    <w:rPr>
      <w:rFonts w:ascii="Calibri" w:hAnsi="Calibri"/>
      <w:b/>
      <w:sz w:val="20"/>
    </w:rPr>
  </w:style>
  <w:style w:type="character" w:customStyle="1" w:styleId="Heading7Char">
    <w:name w:val="Heading 7 Char"/>
    <w:locked/>
    <w:rsid w:val="00AF150C"/>
    <w:rPr>
      <w:rFonts w:ascii="Calibri" w:hAnsi="Calibri"/>
      <w:sz w:val="24"/>
    </w:rPr>
  </w:style>
  <w:style w:type="character" w:customStyle="1" w:styleId="Heading8Char">
    <w:name w:val="Heading 8 Char"/>
    <w:locked/>
    <w:rsid w:val="00AF150C"/>
    <w:rPr>
      <w:rFonts w:ascii="Calibri" w:hAnsi="Calibri"/>
      <w:i/>
      <w:sz w:val="24"/>
    </w:rPr>
  </w:style>
  <w:style w:type="character" w:customStyle="1" w:styleId="Heading9Char">
    <w:name w:val="Heading 9 Char"/>
    <w:locked/>
    <w:rsid w:val="00AF150C"/>
    <w:rPr>
      <w:rFonts w:ascii="Cambria" w:hAnsi="Cambria"/>
      <w:sz w:val="20"/>
    </w:rPr>
  </w:style>
  <w:style w:type="character" w:customStyle="1" w:styleId="Nagwek1Znak">
    <w:name w:val="Nagłówek 1 Znak"/>
    <w:aliases w:val="T Znak"/>
    <w:link w:val="Nagwek1"/>
    <w:uiPriority w:val="99"/>
    <w:locked/>
    <w:rsid w:val="00BB0859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link w:val="Nagwek2"/>
    <w:uiPriority w:val="99"/>
    <w:locked/>
    <w:rsid w:val="00BB0859"/>
    <w:rPr>
      <w:rFonts w:ascii="Cambria" w:hAnsi="Cambria"/>
      <w:b/>
      <w:i/>
      <w:sz w:val="28"/>
    </w:rPr>
  </w:style>
  <w:style w:type="character" w:customStyle="1" w:styleId="Nagwek3Znak">
    <w:name w:val="Nagłówek 3 Znak"/>
    <w:aliases w:val="ASAPHeading 3 Znak,h3 Znak"/>
    <w:link w:val="Nagwek3"/>
    <w:uiPriority w:val="99"/>
    <w:locked/>
    <w:rsid w:val="00BB0859"/>
    <w:rPr>
      <w:b/>
      <w:bCs/>
      <w:sz w:val="24"/>
      <w:szCs w:val="24"/>
      <w:lang w:val="en-US"/>
    </w:rPr>
  </w:style>
  <w:style w:type="character" w:customStyle="1" w:styleId="Nagwek4Znak">
    <w:name w:val="Nagłówek 4 Znak"/>
    <w:link w:val="Nagwek4"/>
    <w:uiPriority w:val="99"/>
    <w:locked/>
    <w:rsid w:val="00BB0859"/>
    <w:rPr>
      <w:rFonts w:ascii="Calibri" w:hAnsi="Calibri"/>
      <w:b/>
      <w:sz w:val="28"/>
    </w:rPr>
  </w:style>
  <w:style w:type="character" w:customStyle="1" w:styleId="Nagwek5Znak">
    <w:name w:val="Nagłówek 5 Znak"/>
    <w:link w:val="Nagwek5"/>
    <w:uiPriority w:val="99"/>
    <w:locked/>
    <w:rsid w:val="00BB0859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uiPriority w:val="99"/>
    <w:locked/>
    <w:rsid w:val="00BB0859"/>
    <w:rPr>
      <w:rFonts w:ascii="Calibri" w:hAnsi="Calibri"/>
      <w:b/>
    </w:rPr>
  </w:style>
  <w:style w:type="character" w:customStyle="1" w:styleId="Nagwek7Znak">
    <w:name w:val="Nagłówek 7 Znak"/>
    <w:link w:val="Nagwek7"/>
    <w:uiPriority w:val="99"/>
    <w:locked/>
    <w:rsid w:val="00BB0859"/>
    <w:rPr>
      <w:rFonts w:ascii="Calibri" w:hAnsi="Calibri"/>
      <w:sz w:val="24"/>
    </w:rPr>
  </w:style>
  <w:style w:type="character" w:customStyle="1" w:styleId="Nagwek8Znak">
    <w:name w:val="Nagłówek 8 Znak"/>
    <w:link w:val="Nagwek8"/>
    <w:uiPriority w:val="99"/>
    <w:locked/>
    <w:rsid w:val="00BB0859"/>
    <w:rPr>
      <w:rFonts w:ascii="Calibri" w:hAnsi="Calibri"/>
      <w:i/>
      <w:sz w:val="24"/>
    </w:rPr>
  </w:style>
  <w:style w:type="character" w:customStyle="1" w:styleId="Nagwek9Znak">
    <w:name w:val="Nagłówek 9 Znak"/>
    <w:link w:val="Nagwek9"/>
    <w:uiPriority w:val="99"/>
    <w:locked/>
    <w:rsid w:val="00BB0859"/>
    <w:rPr>
      <w:rFonts w:ascii="Cambria" w:hAnsi="Cambria"/>
    </w:rPr>
  </w:style>
  <w:style w:type="paragraph" w:styleId="Stopka">
    <w:name w:val="footer"/>
    <w:basedOn w:val="Normalny"/>
    <w:link w:val="StopkaZnak"/>
    <w:uiPriority w:val="99"/>
    <w:rsid w:val="00D42DA2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Cs w:val="20"/>
    </w:rPr>
  </w:style>
  <w:style w:type="character" w:customStyle="1" w:styleId="FooterChar">
    <w:name w:val="Footer Char"/>
    <w:uiPriority w:val="99"/>
    <w:locked/>
    <w:rsid w:val="00AF150C"/>
    <w:rPr>
      <w:rFonts w:ascii="Times New Roman" w:hAnsi="Times New Roman"/>
      <w:sz w:val="24"/>
    </w:rPr>
  </w:style>
  <w:style w:type="character" w:customStyle="1" w:styleId="StopkaZnak">
    <w:name w:val="Stopka Znak"/>
    <w:link w:val="Stopka"/>
    <w:uiPriority w:val="99"/>
    <w:locked/>
    <w:rsid w:val="00BB0859"/>
    <w:rPr>
      <w:sz w:val="24"/>
    </w:rPr>
  </w:style>
  <w:style w:type="paragraph" w:styleId="Tekstpodstawowy">
    <w:name w:val="Body Text"/>
    <w:basedOn w:val="Normalny"/>
    <w:link w:val="TekstpodstawowyZnak"/>
    <w:uiPriority w:val="99"/>
    <w:qFormat/>
    <w:rsid w:val="00D42DA2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BodyTextChar">
    <w:name w:val="Body Text Char"/>
    <w:locked/>
    <w:rsid w:val="00AF150C"/>
    <w:rPr>
      <w:rFonts w:ascii="Times New Roman" w:hAnsi="Times New Roman"/>
      <w:sz w:val="24"/>
    </w:rPr>
  </w:style>
  <w:style w:type="character" w:customStyle="1" w:styleId="TekstpodstawowyZnak">
    <w:name w:val="Tekst podstawowy Znak"/>
    <w:link w:val="Tekstpodstawowy"/>
    <w:uiPriority w:val="99"/>
    <w:locked/>
    <w:rsid w:val="00BB0859"/>
    <w:rPr>
      <w:sz w:val="24"/>
    </w:rPr>
  </w:style>
  <w:style w:type="character" w:styleId="Hipercze">
    <w:name w:val="Hyperlink"/>
    <w:uiPriority w:val="99"/>
    <w:rsid w:val="00D42DA2"/>
    <w:rPr>
      <w:rFonts w:cs="Times New Roman"/>
      <w:color w:val="0000FF"/>
      <w:u w:val="single"/>
    </w:rPr>
  </w:style>
  <w:style w:type="paragraph" w:customStyle="1" w:styleId="ust">
    <w:name w:val="ust"/>
    <w:uiPriority w:val="99"/>
    <w:rsid w:val="00D42DA2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akapitdomyslny">
    <w:name w:val="akapitdomyslny"/>
    <w:uiPriority w:val="99"/>
    <w:rsid w:val="00D42DA2"/>
    <w:rPr>
      <w:sz w:val="20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D42DA2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character" w:customStyle="1" w:styleId="HeaderChar">
    <w:name w:val="Header Char"/>
    <w:locked/>
    <w:rsid w:val="004A3380"/>
    <w:rPr>
      <w:rFonts w:ascii="Arial" w:hAnsi="Arial"/>
      <w:sz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42DA2"/>
    <w:pPr>
      <w:widowControl/>
      <w:suppressAutoHyphens w:val="0"/>
      <w:spacing w:after="120" w:line="360" w:lineRule="auto"/>
      <w:ind w:left="283"/>
      <w:jc w:val="left"/>
    </w:pPr>
    <w:rPr>
      <w:szCs w:val="20"/>
    </w:rPr>
  </w:style>
  <w:style w:type="character" w:customStyle="1" w:styleId="BodyTextIndentChar">
    <w:name w:val="Body Text Indent Char"/>
    <w:locked/>
    <w:rsid w:val="00AF150C"/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B0859"/>
    <w:rPr>
      <w:sz w:val="24"/>
    </w:rPr>
  </w:style>
  <w:style w:type="paragraph" w:customStyle="1" w:styleId="BodyText22">
    <w:name w:val="Body Text 22"/>
    <w:basedOn w:val="Normalny"/>
    <w:uiPriority w:val="99"/>
    <w:rsid w:val="00D42DA2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character" w:customStyle="1" w:styleId="grame">
    <w:name w:val="grame"/>
    <w:uiPriority w:val="99"/>
    <w:rsid w:val="00D42DA2"/>
  </w:style>
  <w:style w:type="paragraph" w:styleId="Tekstdymka">
    <w:name w:val="Balloon Text"/>
    <w:basedOn w:val="Normalny"/>
    <w:link w:val="TekstdymkaZnak"/>
    <w:uiPriority w:val="99"/>
    <w:rsid w:val="001F27A9"/>
    <w:pPr>
      <w:widowControl/>
      <w:suppressAutoHyphens w:val="0"/>
      <w:spacing w:line="360" w:lineRule="auto"/>
      <w:jc w:val="left"/>
    </w:pPr>
    <w:rPr>
      <w:sz w:val="20"/>
      <w:szCs w:val="20"/>
    </w:rPr>
  </w:style>
  <w:style w:type="character" w:customStyle="1" w:styleId="BalloonTextChar">
    <w:name w:val="Balloon Text Char"/>
    <w:semiHidden/>
    <w:locked/>
    <w:rsid w:val="00AF150C"/>
    <w:rPr>
      <w:rFonts w:ascii="Times New Roman" w:hAnsi="Times New Roman"/>
      <w:sz w:val="20"/>
    </w:rPr>
  </w:style>
  <w:style w:type="character" w:customStyle="1" w:styleId="TekstdymkaZnak">
    <w:name w:val="Tekst dymka Znak"/>
    <w:link w:val="Tekstdymka"/>
    <w:uiPriority w:val="99"/>
    <w:locked/>
    <w:rsid w:val="001F27A9"/>
  </w:style>
  <w:style w:type="character" w:customStyle="1" w:styleId="oznaczenie">
    <w:name w:val="oznaczenie"/>
    <w:uiPriority w:val="99"/>
    <w:rsid w:val="00D42DA2"/>
  </w:style>
  <w:style w:type="paragraph" w:styleId="Tytu">
    <w:name w:val="Title"/>
    <w:basedOn w:val="Normalny"/>
    <w:link w:val="TytuZnak"/>
    <w:uiPriority w:val="99"/>
    <w:qFormat/>
    <w:rsid w:val="00D42DA2"/>
    <w:pPr>
      <w:widowControl/>
      <w:suppressAutoHyphens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ocked/>
    <w:rsid w:val="00AF150C"/>
    <w:rPr>
      <w:rFonts w:ascii="Cambria" w:hAnsi="Cambria"/>
      <w:b/>
      <w:kern w:val="28"/>
      <w:sz w:val="32"/>
    </w:rPr>
  </w:style>
  <w:style w:type="character" w:customStyle="1" w:styleId="TytuZnak">
    <w:name w:val="Tytuł Znak"/>
    <w:link w:val="Tytu"/>
    <w:uiPriority w:val="99"/>
    <w:locked/>
    <w:rsid w:val="00BB0859"/>
    <w:rPr>
      <w:rFonts w:ascii="Cambria" w:hAnsi="Cambria"/>
      <w:b/>
      <w:kern w:val="28"/>
      <w:sz w:val="32"/>
    </w:rPr>
  </w:style>
  <w:style w:type="paragraph" w:styleId="Tekstpodstawowy3">
    <w:name w:val="Body Text 3"/>
    <w:basedOn w:val="Normalny"/>
    <w:link w:val="Tekstpodstawowy3Znak"/>
    <w:uiPriority w:val="99"/>
    <w:rsid w:val="00D42DA2"/>
    <w:pPr>
      <w:widowControl/>
      <w:suppressAutoHyphens w:val="0"/>
      <w:spacing w:after="120" w:line="360" w:lineRule="auto"/>
      <w:jc w:val="left"/>
    </w:pPr>
    <w:rPr>
      <w:sz w:val="16"/>
      <w:szCs w:val="20"/>
    </w:rPr>
  </w:style>
  <w:style w:type="character" w:customStyle="1" w:styleId="BodyText3Char">
    <w:name w:val="Body Text 3 Char"/>
    <w:locked/>
    <w:rsid w:val="00AF150C"/>
    <w:rPr>
      <w:rFonts w:ascii="Times New Roman" w:hAnsi="Times New Roman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BB0859"/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D42DA2"/>
    <w:pPr>
      <w:suppressAutoHyphens w:val="0"/>
      <w:jc w:val="both"/>
    </w:pPr>
    <w:rPr>
      <w:szCs w:val="20"/>
    </w:rPr>
  </w:style>
  <w:style w:type="character" w:customStyle="1" w:styleId="BodyText2Char">
    <w:name w:val="Body Text 2 Char"/>
    <w:locked/>
    <w:rsid w:val="00AF150C"/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locked/>
    <w:rsid w:val="00BB0859"/>
    <w:rPr>
      <w:sz w:val="24"/>
    </w:rPr>
  </w:style>
  <w:style w:type="paragraph" w:styleId="Nagwekwykazurde">
    <w:name w:val="toa heading"/>
    <w:basedOn w:val="Normalny"/>
    <w:next w:val="Normalny"/>
    <w:uiPriority w:val="99"/>
    <w:rsid w:val="00D42DA2"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uiPriority w:val="99"/>
    <w:qFormat/>
    <w:rsid w:val="00D42DA2"/>
    <w:pPr>
      <w:widowControl/>
      <w:suppressAutoHyphens w:val="0"/>
      <w:spacing w:before="100" w:beforeAutospacing="1" w:after="100" w:afterAutospacing="1"/>
      <w:jc w:val="left"/>
    </w:pPr>
    <w:rPr>
      <w:rFonts w:ascii="Cambria" w:hAnsi="Cambria"/>
      <w:szCs w:val="20"/>
    </w:rPr>
  </w:style>
  <w:style w:type="character" w:customStyle="1" w:styleId="SubtitleChar">
    <w:name w:val="Subtitle Char"/>
    <w:locked/>
    <w:rsid w:val="00AF150C"/>
    <w:rPr>
      <w:rFonts w:ascii="Cambria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BB0859"/>
    <w:rPr>
      <w:rFonts w:ascii="Cambria" w:hAnsi="Cambria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D42DA2"/>
    <w:pPr>
      <w:widowControl/>
      <w:suppressAutoHyphens w:val="0"/>
      <w:spacing w:line="360" w:lineRule="auto"/>
      <w:jc w:val="left"/>
    </w:pPr>
    <w:rPr>
      <w:sz w:val="20"/>
      <w:szCs w:val="20"/>
    </w:rPr>
  </w:style>
  <w:style w:type="character" w:customStyle="1" w:styleId="EndnoteTextChar">
    <w:name w:val="Endnote Text Char"/>
    <w:semiHidden/>
    <w:locked/>
    <w:rsid w:val="00AF150C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BB0859"/>
    <w:rPr>
      <w:sz w:val="20"/>
    </w:rPr>
  </w:style>
  <w:style w:type="character" w:styleId="Odwoanieprzypisukocowego">
    <w:name w:val="endnote reference"/>
    <w:uiPriority w:val="99"/>
    <w:rsid w:val="00D42DA2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D42DA2"/>
    <w:pPr>
      <w:widowControl/>
      <w:suppressAutoHyphens w:val="0"/>
      <w:spacing w:after="120" w:line="360" w:lineRule="auto"/>
      <w:ind w:left="283"/>
      <w:jc w:val="left"/>
    </w:pPr>
    <w:rPr>
      <w:sz w:val="16"/>
      <w:szCs w:val="20"/>
    </w:rPr>
  </w:style>
  <w:style w:type="character" w:customStyle="1" w:styleId="BodyTextIndent3Char">
    <w:name w:val="Body Text Indent 3 Char"/>
    <w:locked/>
    <w:rsid w:val="00AF150C"/>
    <w:rPr>
      <w:rFonts w:ascii="Times New Roman" w:hAnsi="Times New Roman"/>
      <w:sz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BB0859"/>
    <w:rPr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F33426"/>
    <w:pPr>
      <w:widowControl/>
      <w:suppressAutoHyphens w:val="0"/>
      <w:spacing w:after="120" w:line="480" w:lineRule="auto"/>
      <w:ind w:left="283"/>
      <w:jc w:val="left"/>
    </w:pPr>
    <w:rPr>
      <w:szCs w:val="20"/>
    </w:rPr>
  </w:style>
  <w:style w:type="character" w:customStyle="1" w:styleId="BodyTextIndent2Char">
    <w:name w:val="Body Text Indent 2 Char"/>
    <w:locked/>
    <w:rsid w:val="00AF150C"/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B0859"/>
    <w:rPr>
      <w:sz w:val="24"/>
    </w:rPr>
  </w:style>
  <w:style w:type="paragraph" w:customStyle="1" w:styleId="listapunktowana">
    <w:name w:val="listapunktowana"/>
    <w:basedOn w:val="Normalny"/>
    <w:uiPriority w:val="99"/>
    <w:rsid w:val="00EB5B4B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listanawias">
    <w:name w:val="listanawias"/>
    <w:basedOn w:val="Normalny"/>
    <w:uiPriority w:val="99"/>
    <w:rsid w:val="00EB5B4B"/>
    <w:pPr>
      <w:widowControl/>
      <w:suppressAutoHyphens w:val="0"/>
      <w:spacing w:before="100" w:beforeAutospacing="1" w:after="100" w:afterAutospacing="1"/>
      <w:jc w:val="left"/>
    </w:pPr>
  </w:style>
  <w:style w:type="paragraph" w:styleId="Spistreci1">
    <w:name w:val="toc 1"/>
    <w:basedOn w:val="Normalny"/>
    <w:next w:val="Normalny"/>
    <w:autoRedefine/>
    <w:rsid w:val="008C7576"/>
    <w:pPr>
      <w:widowControl/>
      <w:numPr>
        <w:numId w:val="4"/>
      </w:numPr>
      <w:suppressAutoHyphens w:val="0"/>
      <w:jc w:val="both"/>
    </w:pPr>
    <w:rPr>
      <w:rFonts w:eastAsia="MS Mincho"/>
      <w:noProof/>
    </w:rPr>
  </w:style>
  <w:style w:type="paragraph" w:customStyle="1" w:styleId="Akapitzlist1">
    <w:name w:val="Akapit z listą1"/>
    <w:basedOn w:val="Normalny"/>
    <w:qFormat/>
    <w:rsid w:val="00AC70B2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uiPriority w:val="99"/>
    <w:rsid w:val="00AC70B2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rsid w:val="00AC70B2"/>
    <w:pPr>
      <w:widowControl/>
      <w:suppressAutoHyphens w:val="0"/>
      <w:spacing w:before="100" w:beforeAutospacing="1" w:after="100" w:afterAutospacing="1"/>
      <w:jc w:val="left"/>
    </w:pPr>
  </w:style>
  <w:style w:type="character" w:styleId="Pogrubienie">
    <w:name w:val="Strong"/>
    <w:uiPriority w:val="22"/>
    <w:qFormat/>
    <w:rsid w:val="00AC70B2"/>
    <w:rPr>
      <w:rFonts w:cs="Times New Roman"/>
      <w:b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locked/>
    <w:rsid w:val="00FD5C84"/>
    <w:rPr>
      <w:rFonts w:ascii="Arial" w:hAnsi="Arial"/>
      <w:sz w:val="24"/>
      <w:lang w:val="pl-PL" w:eastAsia="pl-PL"/>
    </w:rPr>
  </w:style>
  <w:style w:type="table" w:styleId="Tabela-Siatka">
    <w:name w:val="Table Grid"/>
    <w:basedOn w:val="Standardowy"/>
    <w:uiPriority w:val="59"/>
    <w:rsid w:val="005D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5B17E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B17EA"/>
    <w:pPr>
      <w:widowControl/>
      <w:suppressAutoHyphens w:val="0"/>
      <w:spacing w:line="360" w:lineRule="auto"/>
      <w:jc w:val="left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ocked/>
    <w:rsid w:val="00AF150C"/>
    <w:rPr>
      <w:rFonts w:ascii="Arial" w:hAnsi="Arial"/>
      <w:sz w:val="20"/>
    </w:rPr>
  </w:style>
  <w:style w:type="character" w:customStyle="1" w:styleId="TekstkomentarzaZnak">
    <w:name w:val="Tekst komentarza Znak"/>
    <w:link w:val="Tekstkomentarza"/>
    <w:uiPriority w:val="99"/>
    <w:locked/>
    <w:rsid w:val="005B17E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B17EA"/>
    <w:rPr>
      <w:b/>
    </w:rPr>
  </w:style>
  <w:style w:type="character" w:customStyle="1" w:styleId="CommentSubjectChar">
    <w:name w:val="Comment Subject Char"/>
    <w:locked/>
    <w:rsid w:val="00AF150C"/>
    <w:rPr>
      <w:rFonts w:ascii="Arial" w:hAnsi="Arial"/>
      <w:b/>
      <w:sz w:val="20"/>
    </w:rPr>
  </w:style>
  <w:style w:type="character" w:customStyle="1" w:styleId="TematkomentarzaZnak">
    <w:name w:val="Temat komentarza Znak"/>
    <w:link w:val="Tematkomentarza"/>
    <w:uiPriority w:val="99"/>
    <w:locked/>
    <w:rsid w:val="005B17EA"/>
    <w:rPr>
      <w:rFonts w:ascii="Arial" w:hAnsi="Arial"/>
      <w:b/>
    </w:rPr>
  </w:style>
  <w:style w:type="paragraph" w:customStyle="1" w:styleId="Poprawka1">
    <w:name w:val="Poprawka1"/>
    <w:hidden/>
    <w:uiPriority w:val="99"/>
    <w:semiHidden/>
    <w:rsid w:val="00C44B16"/>
    <w:rPr>
      <w:rFonts w:ascii="Arial" w:hAnsi="Arial" w:cs="Arial"/>
      <w:sz w:val="24"/>
      <w:szCs w:val="24"/>
    </w:rPr>
  </w:style>
  <w:style w:type="paragraph" w:customStyle="1" w:styleId="Moje1">
    <w:name w:val="Moje 1"/>
    <w:basedOn w:val="Nagwek3"/>
    <w:rsid w:val="009A73B4"/>
    <w:pPr>
      <w:numPr>
        <w:ilvl w:val="0"/>
        <w:numId w:val="6"/>
      </w:numPr>
      <w:tabs>
        <w:tab w:val="left" w:pos="851"/>
        <w:tab w:val="left" w:pos="1276"/>
        <w:tab w:val="left" w:pos="6521"/>
        <w:tab w:val="left" w:pos="8505"/>
      </w:tabs>
      <w:jc w:val="both"/>
    </w:pPr>
    <w:rPr>
      <w:bCs w:val="0"/>
      <w:color w:val="000000"/>
      <w:sz w:val="32"/>
      <w:szCs w:val="32"/>
      <w:lang w:val="pl-PL"/>
    </w:rPr>
  </w:style>
  <w:style w:type="paragraph" w:customStyle="1" w:styleId="moje21">
    <w:name w:val="moje 2.1"/>
    <w:basedOn w:val="Normalny"/>
    <w:rsid w:val="009A73B4"/>
    <w:pPr>
      <w:widowControl/>
      <w:numPr>
        <w:ilvl w:val="1"/>
        <w:numId w:val="6"/>
      </w:numPr>
      <w:suppressAutoHyphens w:val="0"/>
      <w:spacing w:line="360" w:lineRule="auto"/>
      <w:jc w:val="both"/>
    </w:pPr>
    <w:rPr>
      <w:b/>
      <w:color w:val="000000"/>
      <w:sz w:val="28"/>
      <w:szCs w:val="28"/>
    </w:rPr>
  </w:style>
  <w:style w:type="paragraph" w:customStyle="1" w:styleId="Moje222">
    <w:name w:val="Moje 2.2.2"/>
    <w:basedOn w:val="moje21"/>
    <w:rsid w:val="009A73B4"/>
    <w:pPr>
      <w:numPr>
        <w:ilvl w:val="2"/>
      </w:numPr>
      <w:tabs>
        <w:tab w:val="num" w:pos="2160"/>
      </w:tabs>
      <w:ind w:left="2160" w:hanging="360"/>
    </w:pPr>
    <w:rPr>
      <w:sz w:val="24"/>
      <w:szCs w:val="24"/>
    </w:rPr>
  </w:style>
  <w:style w:type="character" w:customStyle="1" w:styleId="text1">
    <w:name w:val="text1"/>
    <w:uiPriority w:val="99"/>
    <w:rsid w:val="002F613C"/>
    <w:rPr>
      <w:rFonts w:ascii="Verdana" w:hAnsi="Verdana"/>
      <w:color w:val="000000"/>
      <w:sz w:val="20"/>
    </w:rPr>
  </w:style>
  <w:style w:type="character" w:styleId="UyteHipercze">
    <w:name w:val="FollowedHyperlink"/>
    <w:uiPriority w:val="99"/>
    <w:rsid w:val="00EB1C11"/>
    <w:rPr>
      <w:rFonts w:cs="Times New Roman"/>
      <w:color w:val="800080"/>
      <w:u w:val="single"/>
    </w:rPr>
  </w:style>
  <w:style w:type="paragraph" w:customStyle="1" w:styleId="xl65">
    <w:name w:val="xl65"/>
    <w:basedOn w:val="Normalny"/>
    <w:uiPriority w:val="99"/>
    <w:rsid w:val="00EB1C11"/>
    <w:pPr>
      <w:widowControl/>
      <w:suppressAutoHyphens w:val="0"/>
      <w:spacing w:before="100" w:beforeAutospacing="1" w:after="100" w:afterAutospacing="1"/>
      <w:jc w:val="left"/>
      <w:textAlignment w:val="top"/>
    </w:pPr>
  </w:style>
  <w:style w:type="paragraph" w:customStyle="1" w:styleId="xl66">
    <w:name w:val="xl66"/>
    <w:basedOn w:val="Normalny"/>
    <w:uiPriority w:val="99"/>
    <w:rsid w:val="00EB1C1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800080"/>
      <w:sz w:val="17"/>
      <w:szCs w:val="17"/>
    </w:rPr>
  </w:style>
  <w:style w:type="paragraph" w:customStyle="1" w:styleId="xl67">
    <w:name w:val="xl67"/>
    <w:basedOn w:val="Normalny"/>
    <w:uiPriority w:val="99"/>
    <w:rsid w:val="00EB1C1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800080"/>
      <w:sz w:val="17"/>
      <w:szCs w:val="17"/>
    </w:rPr>
  </w:style>
  <w:style w:type="paragraph" w:customStyle="1" w:styleId="xl68">
    <w:name w:val="xl68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69">
    <w:name w:val="xl69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70">
    <w:name w:val="xl70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71">
    <w:name w:val="xl71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FF0000"/>
      <w:sz w:val="17"/>
      <w:szCs w:val="17"/>
    </w:rPr>
  </w:style>
  <w:style w:type="paragraph" w:customStyle="1" w:styleId="xl72">
    <w:name w:val="xl72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FF0000"/>
      <w:sz w:val="17"/>
      <w:szCs w:val="17"/>
    </w:rPr>
  </w:style>
  <w:style w:type="paragraph" w:customStyle="1" w:styleId="xl73">
    <w:name w:val="xl73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color w:val="FF0000"/>
      <w:sz w:val="17"/>
      <w:szCs w:val="17"/>
    </w:rPr>
  </w:style>
  <w:style w:type="paragraph" w:customStyle="1" w:styleId="xl74">
    <w:name w:val="xl74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sz w:val="17"/>
      <w:szCs w:val="17"/>
    </w:rPr>
  </w:style>
  <w:style w:type="paragraph" w:customStyle="1" w:styleId="xl75">
    <w:name w:val="xl75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sz w:val="17"/>
      <w:szCs w:val="17"/>
    </w:rPr>
  </w:style>
  <w:style w:type="paragraph" w:customStyle="1" w:styleId="xl76">
    <w:name w:val="xl76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Normalny"/>
    <w:uiPriority w:val="99"/>
    <w:rsid w:val="00EB1C11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alny"/>
    <w:uiPriority w:val="99"/>
    <w:rsid w:val="00EB1C11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uiPriority w:val="99"/>
    <w:rsid w:val="00EB1C11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uiPriority w:val="99"/>
    <w:rsid w:val="00EB1C11"/>
    <w:pPr>
      <w:widowControl/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uiPriority w:val="99"/>
    <w:rsid w:val="00EB1C11"/>
    <w:pPr>
      <w:widowControl/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uiPriority w:val="99"/>
    <w:rsid w:val="00EB1C11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uiPriority w:val="99"/>
    <w:rsid w:val="00EB1C11"/>
    <w:pPr>
      <w:widowControl/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uiPriority w:val="99"/>
    <w:rsid w:val="00EB1C11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uiPriority w:val="99"/>
    <w:rsid w:val="00EB1C11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left"/>
    </w:pPr>
  </w:style>
  <w:style w:type="paragraph" w:customStyle="1" w:styleId="xl86">
    <w:name w:val="xl86"/>
    <w:basedOn w:val="Normalny"/>
    <w:uiPriority w:val="99"/>
    <w:rsid w:val="00EB1C11"/>
    <w:pPr>
      <w:widowControl/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</w:style>
  <w:style w:type="paragraph" w:customStyle="1" w:styleId="xl87">
    <w:name w:val="xl87"/>
    <w:basedOn w:val="Normalny"/>
    <w:uiPriority w:val="99"/>
    <w:rsid w:val="00EB1C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88">
    <w:name w:val="xl88"/>
    <w:basedOn w:val="Normalny"/>
    <w:uiPriority w:val="99"/>
    <w:rsid w:val="00EB1C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89">
    <w:name w:val="xl89"/>
    <w:basedOn w:val="Normalny"/>
    <w:uiPriority w:val="99"/>
    <w:rsid w:val="00EB1C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90">
    <w:name w:val="xl90"/>
    <w:basedOn w:val="Normalny"/>
    <w:uiPriority w:val="99"/>
    <w:rsid w:val="00EB1C1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800080"/>
      <w:sz w:val="17"/>
      <w:szCs w:val="17"/>
    </w:rPr>
  </w:style>
  <w:style w:type="paragraph" w:customStyle="1" w:styleId="xl91">
    <w:name w:val="xl91"/>
    <w:basedOn w:val="Normalny"/>
    <w:uiPriority w:val="99"/>
    <w:rsid w:val="00EB1C11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jc w:val="left"/>
    </w:pPr>
  </w:style>
  <w:style w:type="paragraph" w:customStyle="1" w:styleId="xl92">
    <w:name w:val="xl92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</w:style>
  <w:style w:type="paragraph" w:customStyle="1" w:styleId="xl93">
    <w:name w:val="xl93"/>
    <w:basedOn w:val="Normalny"/>
    <w:uiPriority w:val="99"/>
    <w:rsid w:val="00EB1C11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94">
    <w:name w:val="xl94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95">
    <w:name w:val="xl95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color w:val="FF0000"/>
      <w:sz w:val="17"/>
      <w:szCs w:val="17"/>
    </w:rPr>
  </w:style>
  <w:style w:type="paragraph" w:customStyle="1" w:styleId="xl96">
    <w:name w:val="xl96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sz w:val="17"/>
      <w:szCs w:val="17"/>
    </w:rPr>
  </w:style>
  <w:style w:type="paragraph" w:customStyle="1" w:styleId="xl97">
    <w:name w:val="xl97"/>
    <w:basedOn w:val="Normalny"/>
    <w:uiPriority w:val="99"/>
    <w:rsid w:val="00EB1C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17"/>
      <w:szCs w:val="17"/>
    </w:rPr>
  </w:style>
  <w:style w:type="paragraph" w:customStyle="1" w:styleId="xl98">
    <w:name w:val="xl98"/>
    <w:basedOn w:val="Normalny"/>
    <w:uiPriority w:val="99"/>
    <w:rsid w:val="00EB1C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</w:style>
  <w:style w:type="paragraph" w:customStyle="1" w:styleId="xl99">
    <w:name w:val="xl99"/>
    <w:basedOn w:val="Normalny"/>
    <w:uiPriority w:val="99"/>
    <w:rsid w:val="00EB1C1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100">
    <w:name w:val="xl100"/>
    <w:basedOn w:val="Normalny"/>
    <w:uiPriority w:val="99"/>
    <w:rsid w:val="00EB1C1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101">
    <w:name w:val="xl101"/>
    <w:basedOn w:val="Normalny"/>
    <w:uiPriority w:val="99"/>
    <w:rsid w:val="00EB1C1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color w:val="008000"/>
      <w:sz w:val="17"/>
      <w:szCs w:val="17"/>
    </w:rPr>
  </w:style>
  <w:style w:type="paragraph" w:customStyle="1" w:styleId="xl102">
    <w:name w:val="xl102"/>
    <w:basedOn w:val="Normalny"/>
    <w:uiPriority w:val="99"/>
    <w:rsid w:val="00EB1C1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left"/>
      <w:textAlignment w:val="top"/>
    </w:pPr>
  </w:style>
  <w:style w:type="paragraph" w:customStyle="1" w:styleId="xl103">
    <w:name w:val="xl103"/>
    <w:basedOn w:val="Normalny"/>
    <w:uiPriority w:val="99"/>
    <w:rsid w:val="00EB1C1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uppressAutoHyphens w:val="0"/>
      <w:spacing w:before="100" w:beforeAutospacing="1" w:after="100" w:afterAutospacing="1"/>
      <w:jc w:val="left"/>
      <w:textAlignment w:val="top"/>
    </w:pPr>
  </w:style>
  <w:style w:type="paragraph" w:customStyle="1" w:styleId="xl104">
    <w:name w:val="xl104"/>
    <w:basedOn w:val="Normalny"/>
    <w:uiPriority w:val="99"/>
    <w:rsid w:val="00EB1C1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17"/>
      <w:szCs w:val="17"/>
    </w:rPr>
  </w:style>
  <w:style w:type="paragraph" w:customStyle="1" w:styleId="xl105">
    <w:name w:val="xl105"/>
    <w:basedOn w:val="Normalny"/>
    <w:uiPriority w:val="99"/>
    <w:rsid w:val="00EB1C1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</w:style>
  <w:style w:type="paragraph" w:customStyle="1" w:styleId="xl106">
    <w:name w:val="xl106"/>
    <w:basedOn w:val="Normalny"/>
    <w:uiPriority w:val="99"/>
    <w:rsid w:val="00EB1C1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</w:style>
  <w:style w:type="paragraph" w:customStyle="1" w:styleId="xl107">
    <w:name w:val="xl107"/>
    <w:basedOn w:val="Normalny"/>
    <w:uiPriority w:val="99"/>
    <w:rsid w:val="00EB1C1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</w:style>
  <w:style w:type="character" w:customStyle="1" w:styleId="FontStyle41">
    <w:name w:val="Font Style41"/>
    <w:uiPriority w:val="99"/>
    <w:rsid w:val="00EB1CA0"/>
    <w:rPr>
      <w:rFonts w:ascii="Arial Unicode MS" w:eastAsia="Arial Unicode MS" w:hAnsi="Arial Unicode MS"/>
      <w:color w:val="000000"/>
      <w:sz w:val="16"/>
    </w:rPr>
  </w:style>
  <w:style w:type="paragraph" w:customStyle="1" w:styleId="Style7">
    <w:name w:val="Style7"/>
    <w:basedOn w:val="Normalny"/>
    <w:rsid w:val="00EB05FA"/>
    <w:pPr>
      <w:suppressAutoHyphens w:val="0"/>
      <w:autoSpaceDE w:val="0"/>
      <w:autoSpaceDN w:val="0"/>
      <w:adjustRightInd w:val="0"/>
      <w:spacing w:line="275" w:lineRule="exact"/>
      <w:jc w:val="both"/>
    </w:pPr>
  </w:style>
  <w:style w:type="character" w:customStyle="1" w:styleId="FontStyle21">
    <w:name w:val="Font Style21"/>
    <w:uiPriority w:val="99"/>
    <w:rsid w:val="00EB05FA"/>
    <w:rPr>
      <w:rFonts w:ascii="Times New Roman" w:hAnsi="Times New Roman"/>
      <w:color w:val="000000"/>
      <w:sz w:val="22"/>
    </w:rPr>
  </w:style>
  <w:style w:type="paragraph" w:customStyle="1" w:styleId="Style6">
    <w:name w:val="Style6"/>
    <w:basedOn w:val="Normalny"/>
    <w:rsid w:val="00C24C76"/>
    <w:pPr>
      <w:suppressAutoHyphens w:val="0"/>
      <w:autoSpaceDE w:val="0"/>
      <w:autoSpaceDN w:val="0"/>
      <w:adjustRightInd w:val="0"/>
      <w:spacing w:line="274" w:lineRule="exact"/>
      <w:jc w:val="left"/>
    </w:pPr>
  </w:style>
  <w:style w:type="paragraph" w:customStyle="1" w:styleId="Style8">
    <w:name w:val="Style8"/>
    <w:basedOn w:val="Normalny"/>
    <w:uiPriority w:val="99"/>
    <w:rsid w:val="00C24C76"/>
    <w:pPr>
      <w:suppressAutoHyphens w:val="0"/>
      <w:autoSpaceDE w:val="0"/>
      <w:autoSpaceDN w:val="0"/>
      <w:adjustRightInd w:val="0"/>
    </w:pPr>
  </w:style>
  <w:style w:type="paragraph" w:customStyle="1" w:styleId="Style10">
    <w:name w:val="Style10"/>
    <w:basedOn w:val="Normalny"/>
    <w:uiPriority w:val="99"/>
    <w:rsid w:val="00C24C76"/>
    <w:pPr>
      <w:suppressAutoHyphens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4">
    <w:name w:val="Style14"/>
    <w:basedOn w:val="Normalny"/>
    <w:uiPriority w:val="99"/>
    <w:rsid w:val="00C24C76"/>
    <w:pPr>
      <w:suppressAutoHyphens w:val="0"/>
      <w:autoSpaceDE w:val="0"/>
      <w:autoSpaceDN w:val="0"/>
      <w:adjustRightInd w:val="0"/>
      <w:spacing w:line="278" w:lineRule="exact"/>
      <w:ind w:hanging="302"/>
      <w:jc w:val="both"/>
    </w:pPr>
  </w:style>
  <w:style w:type="character" w:customStyle="1" w:styleId="FontStyle19">
    <w:name w:val="Font Style19"/>
    <w:uiPriority w:val="99"/>
    <w:rsid w:val="00C24C76"/>
    <w:rPr>
      <w:rFonts w:ascii="Times New Roman" w:hAnsi="Times New Roman"/>
      <w:i/>
      <w:color w:val="000000"/>
      <w:sz w:val="22"/>
    </w:rPr>
  </w:style>
  <w:style w:type="character" w:customStyle="1" w:styleId="FontStyle20">
    <w:name w:val="Font Style20"/>
    <w:uiPriority w:val="99"/>
    <w:rsid w:val="00C24C76"/>
    <w:rPr>
      <w:rFonts w:ascii="Times New Roman" w:hAnsi="Times New Roman"/>
      <w:b/>
      <w:color w:val="000000"/>
      <w:sz w:val="22"/>
    </w:rPr>
  </w:style>
  <w:style w:type="character" w:styleId="Uwydatnienie">
    <w:name w:val="Emphasis"/>
    <w:uiPriority w:val="20"/>
    <w:qFormat/>
    <w:rsid w:val="00C54DB3"/>
    <w:rPr>
      <w:rFonts w:cs="Times New Roman"/>
      <w:i/>
    </w:rPr>
  </w:style>
  <w:style w:type="paragraph" w:customStyle="1" w:styleId="Znak">
    <w:name w:val="Znak"/>
    <w:basedOn w:val="Normalny"/>
    <w:rsid w:val="003C410C"/>
    <w:pPr>
      <w:widowControl/>
      <w:suppressAutoHyphens w:val="0"/>
      <w:jc w:val="left"/>
    </w:pPr>
  </w:style>
  <w:style w:type="paragraph" w:customStyle="1" w:styleId="BodyText21">
    <w:name w:val="Body Text 21"/>
    <w:basedOn w:val="Normalny"/>
    <w:uiPriority w:val="99"/>
    <w:rsid w:val="00B24C56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B24C56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character" w:customStyle="1" w:styleId="ZnakZnak12">
    <w:name w:val="Znak Znak12"/>
    <w:uiPriority w:val="99"/>
    <w:semiHidden/>
    <w:locked/>
    <w:rsid w:val="009D7688"/>
    <w:rPr>
      <w:sz w:val="24"/>
    </w:rPr>
  </w:style>
  <w:style w:type="character" w:customStyle="1" w:styleId="ZnakZnak1">
    <w:name w:val="Znak Znak1"/>
    <w:uiPriority w:val="99"/>
    <w:rsid w:val="00221F47"/>
    <w:rPr>
      <w:rFonts w:ascii="Arial" w:hAnsi="Arial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AB1660"/>
    <w:rPr>
      <w:rFonts w:ascii="Arial" w:hAnsi="Arial"/>
      <w:sz w:val="24"/>
      <w:lang w:val="pl-PL" w:eastAsia="pl-PL"/>
    </w:rPr>
  </w:style>
  <w:style w:type="paragraph" w:customStyle="1" w:styleId="ListParagraph2">
    <w:name w:val="List Paragraph2"/>
    <w:basedOn w:val="Normalny"/>
    <w:uiPriority w:val="99"/>
    <w:rsid w:val="005B0590"/>
    <w:pPr>
      <w:ind w:left="708"/>
    </w:pPr>
  </w:style>
  <w:style w:type="character" w:customStyle="1" w:styleId="FontStyle61">
    <w:name w:val="Font Style61"/>
    <w:uiPriority w:val="99"/>
    <w:rsid w:val="00844EFF"/>
    <w:rPr>
      <w:rFonts w:ascii="Times New Roman" w:hAnsi="Times New Roman"/>
      <w:color w:val="000000"/>
      <w:sz w:val="22"/>
    </w:rPr>
  </w:style>
  <w:style w:type="character" w:customStyle="1" w:styleId="FontStyle62">
    <w:name w:val="Font Style62"/>
    <w:rsid w:val="00844EFF"/>
    <w:rPr>
      <w:rFonts w:ascii="Times New Roman" w:hAnsi="Times New Roman"/>
      <w:i/>
      <w:color w:val="000000"/>
      <w:sz w:val="22"/>
    </w:rPr>
  </w:style>
  <w:style w:type="paragraph" w:styleId="Tekstprzypisudolnego">
    <w:name w:val="footnote text"/>
    <w:basedOn w:val="Normalny"/>
    <w:link w:val="TekstprzypisudolnegoZnak"/>
    <w:uiPriority w:val="99"/>
    <w:locked/>
    <w:rsid w:val="00286AD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AF150C"/>
    <w:rPr>
      <w:lang w:val="pl-PL" w:eastAsia="pl-PL"/>
    </w:rPr>
  </w:style>
  <w:style w:type="character" w:styleId="Odwoanieprzypisudolnego">
    <w:name w:val="footnote reference"/>
    <w:uiPriority w:val="99"/>
    <w:locked/>
    <w:rsid w:val="00286AD4"/>
    <w:rPr>
      <w:rFonts w:cs="Times New Roman"/>
      <w:vertAlign w:val="superscript"/>
    </w:rPr>
  </w:style>
  <w:style w:type="paragraph" w:customStyle="1" w:styleId="Address">
    <w:name w:val="Address"/>
    <w:basedOn w:val="Normalny"/>
    <w:next w:val="Normalny"/>
    <w:uiPriority w:val="99"/>
    <w:rsid w:val="009443D7"/>
    <w:pPr>
      <w:widowControl/>
      <w:suppressAutoHyphens w:val="0"/>
      <w:autoSpaceDE w:val="0"/>
      <w:autoSpaceDN w:val="0"/>
      <w:adjustRightInd w:val="0"/>
      <w:jc w:val="left"/>
    </w:pPr>
    <w:rPr>
      <w:i/>
      <w:iCs/>
    </w:rPr>
  </w:style>
  <w:style w:type="character" w:customStyle="1" w:styleId="FontStyle49">
    <w:name w:val="Font Style49"/>
    <w:rsid w:val="009A5FEC"/>
    <w:rPr>
      <w:rFonts w:ascii="Times New Roman" w:hAnsi="Times New Roman"/>
      <w:color w:val="000000"/>
      <w:sz w:val="22"/>
    </w:rPr>
  </w:style>
  <w:style w:type="paragraph" w:customStyle="1" w:styleId="ListParagraph1">
    <w:name w:val="List Paragraph1"/>
    <w:basedOn w:val="Normalny"/>
    <w:uiPriority w:val="99"/>
    <w:rsid w:val="00DA39FD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xl29">
    <w:name w:val="xl29"/>
    <w:basedOn w:val="Normalny"/>
    <w:uiPriority w:val="99"/>
    <w:rsid w:val="007332A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/>
    </w:rPr>
  </w:style>
  <w:style w:type="character" w:customStyle="1" w:styleId="rainbownormallink">
    <w:name w:val="rainbow_normallink"/>
    <w:uiPriority w:val="99"/>
    <w:rsid w:val="007332AB"/>
  </w:style>
  <w:style w:type="paragraph" w:styleId="Zwykytekst">
    <w:name w:val="Plain Text"/>
    <w:basedOn w:val="Normalny"/>
    <w:link w:val="ZwykytekstZnak"/>
    <w:uiPriority w:val="99"/>
    <w:locked/>
    <w:rsid w:val="007332AB"/>
    <w:pPr>
      <w:widowControl/>
      <w:suppressAutoHyphens w:val="0"/>
      <w:jc w:val="left"/>
    </w:pPr>
    <w:rPr>
      <w:rFonts w:ascii="Arial" w:hAnsi="Arial"/>
      <w:szCs w:val="20"/>
    </w:rPr>
  </w:style>
  <w:style w:type="character" w:customStyle="1" w:styleId="PlainTextChar">
    <w:name w:val="Plain Text Char"/>
    <w:locked/>
    <w:rsid w:val="00AF150C"/>
    <w:rPr>
      <w:rFonts w:ascii="Arial" w:hAnsi="Arial"/>
      <w:sz w:val="24"/>
      <w:lang w:val="pl-PL" w:eastAsia="pl-PL"/>
    </w:rPr>
  </w:style>
  <w:style w:type="paragraph" w:customStyle="1" w:styleId="NoSpacing1">
    <w:name w:val="No Spacing1"/>
    <w:uiPriority w:val="99"/>
    <w:rsid w:val="007332AB"/>
    <w:rPr>
      <w:rFonts w:ascii="Calibri" w:hAnsi="Calibri"/>
      <w:sz w:val="22"/>
      <w:szCs w:val="22"/>
      <w:lang w:eastAsia="en-US"/>
    </w:rPr>
  </w:style>
  <w:style w:type="paragraph" w:customStyle="1" w:styleId="t">
    <w:name w:val="t"/>
    <w:basedOn w:val="Normalny"/>
    <w:uiPriority w:val="99"/>
    <w:rsid w:val="007332AB"/>
    <w:pPr>
      <w:widowControl/>
      <w:tabs>
        <w:tab w:val="left" w:pos="1985"/>
        <w:tab w:val="left" w:pos="3544"/>
      </w:tabs>
      <w:suppressAutoHyphens w:val="0"/>
      <w:ind w:left="1985" w:hanging="1985"/>
      <w:jc w:val="both"/>
    </w:pPr>
    <w:rPr>
      <w:rFonts w:ascii="Century Gothic" w:hAnsi="Century Gothic"/>
      <w:szCs w:val="20"/>
    </w:rPr>
  </w:style>
  <w:style w:type="character" w:customStyle="1" w:styleId="akapitustep1">
    <w:name w:val="akapitustep1"/>
    <w:uiPriority w:val="99"/>
    <w:rsid w:val="0085197B"/>
  </w:style>
  <w:style w:type="character" w:customStyle="1" w:styleId="HeaderChar1">
    <w:name w:val="Header Char1"/>
    <w:uiPriority w:val="99"/>
    <w:locked/>
    <w:rsid w:val="00AF150C"/>
    <w:rPr>
      <w:rFonts w:ascii="Arial" w:hAnsi="Arial"/>
      <w:sz w:val="24"/>
      <w:lang w:val="pl-PL" w:eastAsia="pl-PL"/>
    </w:rPr>
  </w:style>
  <w:style w:type="paragraph" w:customStyle="1" w:styleId="Znak1">
    <w:name w:val="Znak1"/>
    <w:basedOn w:val="Normalny"/>
    <w:uiPriority w:val="99"/>
    <w:rsid w:val="00AF150C"/>
    <w:pPr>
      <w:widowControl/>
      <w:suppressAutoHyphens w:val="0"/>
      <w:jc w:val="left"/>
    </w:pPr>
  </w:style>
  <w:style w:type="character" w:customStyle="1" w:styleId="ZnakZnak121">
    <w:name w:val="Znak Znak121"/>
    <w:uiPriority w:val="99"/>
    <w:semiHidden/>
    <w:locked/>
    <w:rsid w:val="00AF150C"/>
    <w:rPr>
      <w:sz w:val="24"/>
    </w:rPr>
  </w:style>
  <w:style w:type="character" w:customStyle="1" w:styleId="ZnakZnak11">
    <w:name w:val="Znak Znak11"/>
    <w:uiPriority w:val="99"/>
    <w:rsid w:val="00AF150C"/>
    <w:rPr>
      <w:rFonts w:ascii="Arial" w:hAnsi="Arial"/>
      <w:lang w:val="pl-PL" w:eastAsia="pl-PL"/>
    </w:rPr>
  </w:style>
  <w:style w:type="character" w:customStyle="1" w:styleId="PlainTextChar1">
    <w:name w:val="Plain Text Char1"/>
    <w:uiPriority w:val="99"/>
    <w:semiHidden/>
    <w:locked/>
    <w:rsid w:val="00AF150C"/>
    <w:rPr>
      <w:rFonts w:ascii="Consolas" w:hAnsi="Consolas"/>
      <w:sz w:val="21"/>
      <w:lang w:val="pl-PL" w:eastAsia="pl-PL"/>
    </w:rPr>
  </w:style>
  <w:style w:type="paragraph" w:customStyle="1" w:styleId="Default">
    <w:name w:val="Default"/>
    <w:rsid w:val="000408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domyslny1">
    <w:name w:val="akapitdomyslny1"/>
    <w:rsid w:val="000D643C"/>
  </w:style>
  <w:style w:type="character" w:customStyle="1" w:styleId="st">
    <w:name w:val="st"/>
    <w:rsid w:val="0067055C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1"/>
    <w:uiPriority w:val="34"/>
    <w:qFormat/>
    <w:rsid w:val="002F6FD9"/>
    <w:pPr>
      <w:widowControl/>
      <w:suppressAutoHyphens w:val="0"/>
      <w:ind w:left="720"/>
      <w:contextualSpacing/>
      <w:jc w:val="left"/>
    </w:pPr>
    <w:rPr>
      <w:szCs w:val="22"/>
      <w:lang w:eastAsia="en-US"/>
    </w:rPr>
  </w:style>
  <w:style w:type="paragraph" w:customStyle="1" w:styleId="xl63">
    <w:name w:val="xl63"/>
    <w:basedOn w:val="Normalny"/>
    <w:uiPriority w:val="99"/>
    <w:rsid w:val="00396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</w:style>
  <w:style w:type="paragraph" w:customStyle="1" w:styleId="xl64">
    <w:name w:val="xl64"/>
    <w:basedOn w:val="Normalny"/>
    <w:uiPriority w:val="99"/>
    <w:rsid w:val="003966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left"/>
    </w:pPr>
  </w:style>
  <w:style w:type="paragraph" w:styleId="Legenda">
    <w:name w:val="caption"/>
    <w:basedOn w:val="Normalny"/>
    <w:next w:val="Normalny"/>
    <w:uiPriority w:val="99"/>
    <w:qFormat/>
    <w:rsid w:val="003966F9"/>
    <w:pPr>
      <w:widowControl/>
      <w:suppressAutoHyphens w:val="0"/>
      <w:spacing w:after="200"/>
      <w:jc w:val="left"/>
    </w:pPr>
    <w:rPr>
      <w:rFonts w:ascii="Calibri" w:hAnsi="Calibri"/>
      <w:i/>
      <w:iCs/>
      <w:color w:val="44546A"/>
      <w:sz w:val="18"/>
      <w:szCs w:val="18"/>
      <w:lang w:eastAsia="en-US"/>
    </w:rPr>
  </w:style>
  <w:style w:type="character" w:customStyle="1" w:styleId="CommentTextChar1">
    <w:name w:val="Comment Text Char1"/>
    <w:uiPriority w:val="99"/>
    <w:locked/>
    <w:rsid w:val="00221FD4"/>
    <w:rPr>
      <w:rFonts w:ascii="Arial" w:hAnsi="Arial"/>
    </w:rPr>
  </w:style>
  <w:style w:type="numbering" w:styleId="111111">
    <w:name w:val="Outline List 2"/>
    <w:basedOn w:val="Bezlisty"/>
    <w:unhideWhenUsed/>
    <w:locked/>
    <w:rsid w:val="007C323C"/>
    <w:pPr>
      <w:numPr>
        <w:numId w:val="5"/>
      </w:numPr>
    </w:pPr>
  </w:style>
  <w:style w:type="numbering" w:customStyle="1" w:styleId="Styl1">
    <w:name w:val="Styl1"/>
    <w:rsid w:val="007C323C"/>
    <w:pPr>
      <w:numPr>
        <w:numId w:val="7"/>
      </w:numPr>
    </w:pPr>
  </w:style>
  <w:style w:type="character" w:customStyle="1" w:styleId="BodyTextChar1">
    <w:name w:val="Body Text Char1"/>
    <w:semiHidden/>
    <w:locked/>
    <w:rsid w:val="00D47EF4"/>
    <w:rPr>
      <w:sz w:val="24"/>
      <w:lang w:val="pl-PL" w:eastAsia="pl-PL" w:bidi="ar-SA"/>
    </w:rPr>
  </w:style>
  <w:style w:type="character" w:customStyle="1" w:styleId="FootnoteTextChar">
    <w:name w:val="Footnote Text Char"/>
    <w:locked/>
    <w:rsid w:val="00D47EF4"/>
    <w:rPr>
      <w:lang w:val="pl-PL" w:eastAsia="pl-PL" w:bidi="ar-SA"/>
    </w:rPr>
  </w:style>
  <w:style w:type="character" w:customStyle="1" w:styleId="highlight">
    <w:name w:val="highlight"/>
    <w:rsid w:val="00CC7AF3"/>
  </w:style>
  <w:style w:type="character" w:customStyle="1" w:styleId="TekstprzypisudolnegoZnak1">
    <w:name w:val="Tekst przypisu dolnego Znak1"/>
    <w:uiPriority w:val="99"/>
    <w:rsid w:val="0055269E"/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301CE7"/>
    <w:pPr>
      <w:suppressAutoHyphens w:val="0"/>
      <w:autoSpaceDE w:val="0"/>
      <w:autoSpaceDN w:val="0"/>
      <w:adjustRightInd w:val="0"/>
      <w:jc w:val="left"/>
    </w:pPr>
  </w:style>
  <w:style w:type="table" w:customStyle="1" w:styleId="TabelaSIWZ">
    <w:name w:val="Tabela SIWZ"/>
    <w:basedOn w:val="Standardowy"/>
    <w:uiPriority w:val="99"/>
    <w:rsid w:val="00301CE7"/>
    <w:rPr>
      <w:sz w:val="24"/>
    </w:rPr>
    <w:tblPr/>
    <w:tblStylePr w:type="firstCol">
      <w:rPr>
        <w:rFonts w:ascii="Times New Roman" w:hAnsi="Times New Roman" w:cs="Times New Roman"/>
        <w:b/>
        <w:sz w:val="24"/>
      </w:rPr>
      <w:tblPr/>
      <w:tcPr>
        <w:shd w:val="clear" w:color="auto" w:fill="D9D9D9"/>
      </w:tcPr>
    </w:tblStylePr>
    <w:tblStylePr w:type="lastCol">
      <w:rPr>
        <w:rFonts w:ascii="Times New Roman" w:hAnsi="Times New Roman" w:cs="Times New Roman"/>
        <w:sz w:val="24"/>
      </w:rPr>
    </w:tblStylePr>
  </w:style>
  <w:style w:type="paragraph" w:customStyle="1" w:styleId="Tekstpodstawowy21">
    <w:name w:val="Tekst podstawowy 21"/>
    <w:basedOn w:val="Normalny"/>
    <w:rsid w:val="00301CE7"/>
    <w:pPr>
      <w:suppressAutoHyphens w:val="0"/>
      <w:jc w:val="both"/>
    </w:pPr>
    <w:rPr>
      <w:rFonts w:ascii="Arial" w:hAnsi="Arial"/>
      <w:sz w:val="22"/>
      <w:szCs w:val="20"/>
    </w:rPr>
  </w:style>
  <w:style w:type="character" w:customStyle="1" w:styleId="WW8Num2z0">
    <w:name w:val="WW8Num2z0"/>
    <w:rsid w:val="00301CE7"/>
    <w:rPr>
      <w:rFonts w:ascii="Symbol" w:hAnsi="Symbol"/>
      <w:sz w:val="18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301C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01CE7"/>
    <w:rPr>
      <w:rFonts w:ascii="Courier New" w:hAnsi="Courier New"/>
    </w:rPr>
  </w:style>
  <w:style w:type="character" w:customStyle="1" w:styleId="tekst">
    <w:name w:val="tekst"/>
    <w:rsid w:val="00301CE7"/>
  </w:style>
  <w:style w:type="character" w:customStyle="1" w:styleId="attributenametext">
    <w:name w:val="attribute_name_text"/>
    <w:rsid w:val="00301CE7"/>
  </w:style>
  <w:style w:type="paragraph" w:customStyle="1" w:styleId="1">
    <w:name w:val="1"/>
    <w:basedOn w:val="Normalny"/>
    <w:rsid w:val="00301CE7"/>
    <w:pPr>
      <w:widowControl/>
      <w:suppressAutoHyphens w:val="0"/>
      <w:jc w:val="left"/>
    </w:pPr>
  </w:style>
  <w:style w:type="character" w:customStyle="1" w:styleId="productshowdesc1">
    <w:name w:val="product_show_desc1"/>
    <w:rsid w:val="00301CE7"/>
    <w:rPr>
      <w:sz w:val="15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locked/>
    <w:rsid w:val="00301CE7"/>
    <w:pPr>
      <w:widowControl/>
      <w:pBdr>
        <w:bottom w:val="single" w:sz="6" w:space="1" w:color="auto"/>
      </w:pBdr>
      <w:suppressAutoHyphens w:val="0"/>
    </w:pPr>
    <w:rPr>
      <w:rFonts w:ascii="Arial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rsid w:val="00301CE7"/>
    <w:rPr>
      <w:rFonts w:ascii="Arial" w:hAnsi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locked/>
    <w:rsid w:val="00301CE7"/>
    <w:pPr>
      <w:widowControl/>
      <w:pBdr>
        <w:top w:val="single" w:sz="6" w:space="1" w:color="auto"/>
      </w:pBdr>
      <w:suppressAutoHyphens w:val="0"/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rsid w:val="00301CE7"/>
    <w:rPr>
      <w:rFonts w:ascii="Arial" w:hAnsi="Arial"/>
      <w:vanish/>
      <w:sz w:val="16"/>
      <w:szCs w:val="16"/>
    </w:rPr>
  </w:style>
  <w:style w:type="paragraph" w:styleId="Tekstblokowy">
    <w:name w:val="Block Text"/>
    <w:basedOn w:val="Normalny"/>
    <w:uiPriority w:val="99"/>
    <w:locked/>
    <w:rsid w:val="00301CE7"/>
    <w:pPr>
      <w:widowControl/>
      <w:suppressAutoHyphens w:val="0"/>
      <w:spacing w:before="150" w:after="150"/>
      <w:ind w:left="150" w:right="3150"/>
      <w:jc w:val="left"/>
    </w:pPr>
    <w:rPr>
      <w:rFonts w:ascii="Bookman Old Style" w:hAnsi="Bookman Old Style"/>
    </w:rPr>
  </w:style>
  <w:style w:type="paragraph" w:customStyle="1" w:styleId="H1">
    <w:name w:val="H1"/>
    <w:basedOn w:val="Normalny"/>
    <w:next w:val="Normalny"/>
    <w:rsid w:val="00301CE7"/>
    <w:pPr>
      <w:keepNext/>
      <w:widowControl/>
      <w:suppressAutoHyphens w:val="0"/>
      <w:snapToGrid w:val="0"/>
      <w:spacing w:before="100" w:after="100"/>
      <w:jc w:val="left"/>
      <w:outlineLvl w:val="1"/>
    </w:pPr>
    <w:rPr>
      <w:b/>
      <w:kern w:val="36"/>
      <w:sz w:val="48"/>
      <w:szCs w:val="20"/>
    </w:rPr>
  </w:style>
  <w:style w:type="character" w:customStyle="1" w:styleId="themebody">
    <w:name w:val="themebody"/>
    <w:rsid w:val="00301CE7"/>
  </w:style>
  <w:style w:type="paragraph" w:styleId="Bezodstpw">
    <w:name w:val="No Spacing"/>
    <w:uiPriority w:val="1"/>
    <w:qFormat/>
    <w:rsid w:val="00301CE7"/>
    <w:rPr>
      <w:rFonts w:ascii="Calibri" w:hAnsi="Calibri"/>
      <w:sz w:val="22"/>
      <w:szCs w:val="22"/>
      <w:lang w:eastAsia="en-US"/>
    </w:rPr>
  </w:style>
  <w:style w:type="character" w:customStyle="1" w:styleId="FontStyle37">
    <w:name w:val="Font Style37"/>
    <w:rsid w:val="00301CE7"/>
    <w:rPr>
      <w:rFonts w:ascii="Times New Roman" w:hAnsi="Times New Roman"/>
      <w:sz w:val="22"/>
    </w:rPr>
  </w:style>
  <w:style w:type="paragraph" w:customStyle="1" w:styleId="Style5">
    <w:name w:val="Style5"/>
    <w:basedOn w:val="Normalny"/>
    <w:rsid w:val="00301CE7"/>
    <w:pPr>
      <w:suppressAutoHyphens w:val="0"/>
      <w:autoSpaceDE w:val="0"/>
      <w:autoSpaceDN w:val="0"/>
      <w:adjustRightInd w:val="0"/>
      <w:spacing w:line="278" w:lineRule="exact"/>
      <w:jc w:val="left"/>
    </w:pPr>
  </w:style>
  <w:style w:type="paragraph" w:customStyle="1" w:styleId="Style11">
    <w:name w:val="Style11"/>
    <w:basedOn w:val="Normalny"/>
    <w:rsid w:val="00301CE7"/>
    <w:pPr>
      <w:suppressAutoHyphens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36">
    <w:name w:val="Font Style36"/>
    <w:rsid w:val="00301CE7"/>
    <w:rPr>
      <w:rFonts w:ascii="Times New Roman" w:hAnsi="Times New Roman"/>
      <w:b/>
      <w:sz w:val="22"/>
    </w:rPr>
  </w:style>
  <w:style w:type="character" w:customStyle="1" w:styleId="yes1">
    <w:name w:val="yes1"/>
    <w:rsid w:val="00301CE7"/>
    <w:rPr>
      <w:vanish/>
      <w:shd w:val="clear" w:color="auto" w:fill="auto"/>
    </w:rPr>
  </w:style>
  <w:style w:type="character" w:customStyle="1" w:styleId="style30">
    <w:name w:val="style30"/>
    <w:rsid w:val="00301CE7"/>
  </w:style>
  <w:style w:type="table" w:styleId="Tabela-Motyw">
    <w:name w:val="Table Theme"/>
    <w:basedOn w:val="Standardowy"/>
    <w:uiPriority w:val="99"/>
    <w:locked/>
    <w:rsid w:val="00301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uiPriority w:val="99"/>
    <w:rsid w:val="00301CE7"/>
    <w:pPr>
      <w:suppressLineNumbers/>
      <w:jc w:val="left"/>
    </w:pPr>
    <w:rPr>
      <w:rFonts w:eastAsia="SimSun" w:cs="Mangal"/>
      <w:kern w:val="1"/>
      <w:lang w:eastAsia="hi-IN" w:bidi="hi-IN"/>
    </w:rPr>
  </w:style>
  <w:style w:type="character" w:customStyle="1" w:styleId="ZnakZnak">
    <w:name w:val="Znak Znak"/>
    <w:uiPriority w:val="99"/>
    <w:rsid w:val="00301CE7"/>
    <w:rPr>
      <w:rFonts w:ascii="Arial" w:hAnsi="Arial"/>
      <w:sz w:val="24"/>
      <w:lang w:val="pl-PL" w:eastAsia="pl-PL"/>
    </w:rPr>
  </w:style>
  <w:style w:type="character" w:customStyle="1" w:styleId="olttablecontentcfg">
    <w:name w:val="olt_table_content_cfg"/>
    <w:rsid w:val="00301CE7"/>
  </w:style>
  <w:style w:type="character" w:customStyle="1" w:styleId="techval">
    <w:name w:val="tech_val"/>
    <w:rsid w:val="00301CE7"/>
  </w:style>
  <w:style w:type="character" w:customStyle="1" w:styleId="prodhd1">
    <w:name w:val="prodhd1"/>
    <w:rsid w:val="00301CE7"/>
    <w:rPr>
      <w:color w:val="15223B"/>
      <w:sz w:val="29"/>
    </w:rPr>
  </w:style>
  <w:style w:type="character" w:customStyle="1" w:styleId="st1">
    <w:name w:val="st1"/>
    <w:rsid w:val="00301CE7"/>
  </w:style>
  <w:style w:type="character" w:customStyle="1" w:styleId="FontStyle44">
    <w:name w:val="Font Style44"/>
    <w:uiPriority w:val="99"/>
    <w:rsid w:val="00301CE7"/>
    <w:rPr>
      <w:rFonts w:ascii="Times New Roman" w:hAnsi="Times New Roman"/>
      <w:color w:val="000000"/>
      <w:sz w:val="20"/>
    </w:rPr>
  </w:style>
  <w:style w:type="character" w:customStyle="1" w:styleId="tooltipnompb">
    <w:name w:val="tooltip nompb"/>
    <w:rsid w:val="00301CE7"/>
  </w:style>
  <w:style w:type="paragraph" w:customStyle="1" w:styleId="spist2">
    <w:name w:val="spis_t_2"/>
    <w:basedOn w:val="Normalny"/>
    <w:autoRedefine/>
    <w:rsid w:val="00301CE7"/>
    <w:pPr>
      <w:widowControl/>
      <w:suppressAutoHyphens w:val="0"/>
      <w:spacing w:line="360" w:lineRule="auto"/>
      <w:jc w:val="both"/>
    </w:pPr>
    <w:rPr>
      <w:b/>
      <w:sz w:val="28"/>
      <w:szCs w:val="28"/>
    </w:rPr>
  </w:style>
  <w:style w:type="paragraph" w:customStyle="1" w:styleId="spist1">
    <w:name w:val="spis_t_1"/>
    <w:basedOn w:val="Normalny"/>
    <w:autoRedefine/>
    <w:rsid w:val="00301CE7"/>
    <w:pPr>
      <w:widowControl/>
      <w:suppressAutoHyphens w:val="0"/>
      <w:spacing w:line="360" w:lineRule="auto"/>
      <w:jc w:val="both"/>
    </w:pPr>
    <w:rPr>
      <w:b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301CE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3">
    <w:name w:val="Body Text 23"/>
    <w:basedOn w:val="Normalny"/>
    <w:rsid w:val="00301CE7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Normal1">
    <w:name w:val="Normal1"/>
    <w:rsid w:val="00301CE7"/>
    <w:pPr>
      <w:widowControl w:val="0"/>
      <w:suppressAutoHyphens/>
      <w:jc w:val="center"/>
    </w:pPr>
    <w:rPr>
      <w:sz w:val="24"/>
    </w:rPr>
  </w:style>
  <w:style w:type="character" w:customStyle="1" w:styleId="ver8b">
    <w:name w:val="ver8b"/>
    <w:rsid w:val="00301CE7"/>
  </w:style>
  <w:style w:type="character" w:customStyle="1" w:styleId="paraintropara">
    <w:name w:val="para_intropara"/>
    <w:rsid w:val="00301CE7"/>
  </w:style>
  <w:style w:type="character" w:customStyle="1" w:styleId="apple-style-span">
    <w:name w:val="apple-style-span"/>
    <w:uiPriority w:val="99"/>
    <w:rsid w:val="00301CE7"/>
  </w:style>
  <w:style w:type="character" w:customStyle="1" w:styleId="apple-converted-space">
    <w:name w:val="apple-converted-space"/>
    <w:uiPriority w:val="99"/>
    <w:rsid w:val="00301CE7"/>
  </w:style>
  <w:style w:type="paragraph" w:customStyle="1" w:styleId="Akapitzlist11">
    <w:name w:val="Akapit z listą11"/>
    <w:basedOn w:val="Normalny"/>
    <w:rsid w:val="00301CE7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Bezformatowania">
    <w:name w:val="Bez formatowania"/>
    <w:rsid w:val="00301CE7"/>
    <w:pPr>
      <w:jc w:val="center"/>
    </w:pPr>
    <w:rPr>
      <w:rFonts w:ascii="Lucida Grande" w:hAnsi="Lucida Grande"/>
      <w:color w:val="000000"/>
      <w:kern w:val="1"/>
      <w:sz w:val="22"/>
      <w:lang w:eastAsia="hi-IN" w:bidi="hi-IN"/>
    </w:rPr>
  </w:style>
  <w:style w:type="paragraph" w:customStyle="1" w:styleId="Tabela-Siatka2">
    <w:name w:val="Tabela - Siatka2"/>
    <w:rsid w:val="00301CE7"/>
    <w:pPr>
      <w:jc w:val="center"/>
    </w:pPr>
    <w:rPr>
      <w:rFonts w:ascii="Lucida Grande" w:hAnsi="Lucida Grande"/>
      <w:color w:val="000000"/>
      <w:kern w:val="1"/>
      <w:sz w:val="22"/>
      <w:lang w:eastAsia="hi-IN" w:bidi="hi-IN"/>
    </w:rPr>
  </w:style>
  <w:style w:type="paragraph" w:customStyle="1" w:styleId="Akapitzlist12">
    <w:name w:val="Akapit z listą12"/>
    <w:basedOn w:val="Normalny"/>
    <w:rsid w:val="00301CE7"/>
    <w:pPr>
      <w:ind w:left="720"/>
    </w:pPr>
  </w:style>
  <w:style w:type="character" w:customStyle="1" w:styleId="tabulatory">
    <w:name w:val="tabulatory"/>
    <w:rsid w:val="00301CE7"/>
  </w:style>
  <w:style w:type="character" w:customStyle="1" w:styleId="luchili">
    <w:name w:val="luc_hili"/>
    <w:rsid w:val="00301CE7"/>
  </w:style>
  <w:style w:type="character" w:customStyle="1" w:styleId="WW8Num5z0">
    <w:name w:val="WW8Num5z0"/>
    <w:rsid w:val="00301CE7"/>
  </w:style>
  <w:style w:type="paragraph" w:styleId="Poprawka">
    <w:name w:val="Revision"/>
    <w:hidden/>
    <w:uiPriority w:val="99"/>
    <w:semiHidden/>
    <w:rsid w:val="00301CE7"/>
    <w:rPr>
      <w:rFonts w:ascii="Calibri" w:hAnsi="Calibri"/>
      <w:sz w:val="22"/>
      <w:szCs w:val="22"/>
      <w:lang w:val="en-US" w:eastAsia="en-US"/>
    </w:rPr>
  </w:style>
  <w:style w:type="table" w:customStyle="1" w:styleId="Zwykatabela11">
    <w:name w:val="Zwykła tabela 11"/>
    <w:basedOn w:val="Standardowy"/>
    <w:uiPriority w:val="41"/>
    <w:rsid w:val="00301CE7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Zwykatabela111">
    <w:name w:val="Zwykła tabela 111"/>
    <w:basedOn w:val="Standardowy"/>
    <w:uiPriority w:val="41"/>
    <w:rsid w:val="00301CE7"/>
    <w:rPr>
      <w:rFonts w:ascii="Calibri" w:hAnsi="Calibri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a-Siatka3">
    <w:name w:val="Tabela - Siatka3"/>
    <w:basedOn w:val="Standardowy"/>
    <w:next w:val="Tabela-Siatka"/>
    <w:uiPriority w:val="59"/>
    <w:rsid w:val="00301CE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01CE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99"/>
    <w:qFormat/>
    <w:rsid w:val="00301CE7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301CE7"/>
    <w:pPr>
      <w:keepLines/>
      <w:spacing w:after="0" w:line="259" w:lineRule="auto"/>
      <w:outlineLvl w:val="9"/>
    </w:pPr>
    <w:rPr>
      <w:rFonts w:ascii="Calibri Light" w:hAnsi="Calibri Light"/>
      <w:b w:val="0"/>
      <w:color w:val="2E74B5"/>
      <w:szCs w:val="32"/>
    </w:rPr>
  </w:style>
  <w:style w:type="paragraph" w:customStyle="1" w:styleId="Akapitzlist3">
    <w:name w:val="Akapit z listą3"/>
    <w:basedOn w:val="Normalny"/>
    <w:rsid w:val="00301CE7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01CE7"/>
    <w:pPr>
      <w:keepLines/>
      <w:spacing w:after="0" w:line="259" w:lineRule="auto"/>
      <w:outlineLvl w:val="9"/>
    </w:pPr>
    <w:rPr>
      <w:rFonts w:ascii="Calibri Light" w:hAnsi="Calibri Light"/>
      <w:b w:val="0"/>
      <w:color w:val="2E74B5"/>
      <w:szCs w:val="32"/>
    </w:rPr>
  </w:style>
  <w:style w:type="table" w:customStyle="1" w:styleId="Tabela-Siatka5">
    <w:name w:val="Tabela - Siatka5"/>
    <w:basedOn w:val="Standardowy"/>
    <w:next w:val="Tabela-Siatka"/>
    <w:uiPriority w:val="59"/>
    <w:rsid w:val="00301CE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301CE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locked/>
    <w:rsid w:val="00301CE7"/>
    <w:pPr>
      <w:suppressAutoHyphens w:val="0"/>
      <w:autoSpaceDE w:val="0"/>
      <w:autoSpaceDN w:val="0"/>
      <w:adjustRightInd w:val="0"/>
      <w:ind w:left="240"/>
      <w:jc w:val="left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301CE7"/>
    <w:pPr>
      <w:suppressAutoHyphens w:val="0"/>
      <w:autoSpaceDE w:val="0"/>
      <w:autoSpaceDN w:val="0"/>
      <w:adjustRightInd w:val="0"/>
      <w:ind w:left="480"/>
      <w:jc w:val="left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301CE7"/>
    <w:pPr>
      <w:suppressAutoHyphens w:val="0"/>
      <w:autoSpaceDE w:val="0"/>
      <w:autoSpaceDN w:val="0"/>
      <w:adjustRightInd w:val="0"/>
      <w:ind w:left="720"/>
      <w:jc w:val="left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301CE7"/>
    <w:pPr>
      <w:suppressAutoHyphens w:val="0"/>
      <w:autoSpaceDE w:val="0"/>
      <w:autoSpaceDN w:val="0"/>
      <w:adjustRightInd w:val="0"/>
      <w:ind w:left="960"/>
      <w:jc w:val="left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301CE7"/>
    <w:pPr>
      <w:suppressAutoHyphens w:val="0"/>
      <w:autoSpaceDE w:val="0"/>
      <w:autoSpaceDN w:val="0"/>
      <w:adjustRightInd w:val="0"/>
      <w:ind w:left="1200"/>
      <w:jc w:val="left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301CE7"/>
    <w:pPr>
      <w:suppressAutoHyphens w:val="0"/>
      <w:autoSpaceDE w:val="0"/>
      <w:autoSpaceDN w:val="0"/>
      <w:adjustRightInd w:val="0"/>
      <w:ind w:left="1440"/>
      <w:jc w:val="left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301CE7"/>
    <w:pPr>
      <w:suppressAutoHyphens w:val="0"/>
      <w:autoSpaceDE w:val="0"/>
      <w:autoSpaceDN w:val="0"/>
      <w:adjustRightInd w:val="0"/>
      <w:ind w:left="1680"/>
      <w:jc w:val="left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301CE7"/>
    <w:pPr>
      <w:suppressAutoHyphens w:val="0"/>
      <w:autoSpaceDE w:val="0"/>
      <w:autoSpaceDN w:val="0"/>
      <w:adjustRightInd w:val="0"/>
      <w:ind w:left="1920"/>
      <w:jc w:val="left"/>
    </w:pPr>
    <w:rPr>
      <w:rFonts w:ascii="Calibri" w:hAnsi="Calibri"/>
      <w:sz w:val="18"/>
      <w:szCs w:val="18"/>
    </w:rPr>
  </w:style>
  <w:style w:type="character" w:customStyle="1" w:styleId="right">
    <w:name w:val="right"/>
    <w:rsid w:val="00301CE7"/>
  </w:style>
  <w:style w:type="numbering" w:customStyle="1" w:styleId="Styl11">
    <w:name w:val="Styl11"/>
    <w:rsid w:val="00301CE7"/>
    <w:pPr>
      <w:numPr>
        <w:numId w:val="8"/>
      </w:numPr>
    </w:pPr>
  </w:style>
  <w:style w:type="numbering" w:customStyle="1" w:styleId="1111111">
    <w:name w:val="1 / 1.1 / 1.1.11"/>
    <w:rsid w:val="00301CE7"/>
    <w:pPr>
      <w:numPr>
        <w:numId w:val="9"/>
      </w:numPr>
    </w:pPr>
  </w:style>
  <w:style w:type="paragraph" w:customStyle="1" w:styleId="Normalny1">
    <w:name w:val="Normalny1"/>
    <w:uiPriority w:val="99"/>
    <w:rsid w:val="000D44E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xbe">
    <w:name w:val="_xbe"/>
    <w:rsid w:val="00501FF9"/>
  </w:style>
  <w:style w:type="character" w:styleId="Tekstzastpczy">
    <w:name w:val="Placeholder Text"/>
    <w:basedOn w:val="Domylnaczcionkaakapitu"/>
    <w:uiPriority w:val="99"/>
    <w:semiHidden/>
    <w:rsid w:val="005D0259"/>
    <w:rPr>
      <w:color w:val="808080"/>
    </w:rPr>
  </w:style>
  <w:style w:type="paragraph" w:customStyle="1" w:styleId="ListParagraph0">
    <w:name w:val="List Paragraph0"/>
    <w:basedOn w:val="Normalny"/>
    <w:link w:val="AkapitzlistZnak"/>
    <w:uiPriority w:val="99"/>
    <w:rsid w:val="007B7A91"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ListParagraph0"/>
    <w:uiPriority w:val="34"/>
    <w:qFormat/>
    <w:locked/>
    <w:rsid w:val="007B7A91"/>
    <w:rPr>
      <w:rFonts w:ascii="Calibri" w:eastAsia="Calibri" w:hAnsi="Calibri"/>
      <w:sz w:val="22"/>
      <w:szCs w:val="22"/>
      <w:lang w:val="x-none" w:eastAsia="en-US"/>
    </w:rPr>
  </w:style>
  <w:style w:type="character" w:customStyle="1" w:styleId="IGindeksgrny">
    <w:name w:val="_IG_ – indeks górny"/>
    <w:uiPriority w:val="99"/>
    <w:rsid w:val="00AD6345"/>
    <w:rPr>
      <w:spacing w:val="0"/>
      <w:vertAlign w:val="superscript"/>
    </w:rPr>
  </w:style>
  <w:style w:type="paragraph" w:customStyle="1" w:styleId="Akapitzlist10">
    <w:name w:val="Akapit z listą10"/>
    <w:basedOn w:val="Normalny"/>
    <w:uiPriority w:val="99"/>
    <w:rsid w:val="00AD6345"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ZnakZnak2">
    <w:name w:val="Znak Znak2"/>
    <w:uiPriority w:val="99"/>
    <w:semiHidden/>
    <w:rsid w:val="00AD6345"/>
    <w:rPr>
      <w:rFonts w:ascii="Arial" w:hAnsi="Arial" w:cs="Arial"/>
      <w:sz w:val="24"/>
      <w:szCs w:val="24"/>
      <w:lang w:val="pl-PL" w:eastAsia="pl-PL"/>
    </w:rPr>
  </w:style>
  <w:style w:type="character" w:styleId="HTML-cytat">
    <w:name w:val="HTML Cite"/>
    <w:uiPriority w:val="99"/>
    <w:locked/>
    <w:rsid w:val="00AD6345"/>
    <w:rPr>
      <w:i/>
      <w:iCs/>
    </w:rPr>
  </w:style>
  <w:style w:type="paragraph" w:customStyle="1" w:styleId="Poprawka2">
    <w:name w:val="Poprawka2"/>
    <w:hidden/>
    <w:uiPriority w:val="99"/>
    <w:semiHidden/>
    <w:rsid w:val="00AD6345"/>
    <w:rPr>
      <w:sz w:val="24"/>
      <w:szCs w:val="24"/>
    </w:rPr>
  </w:style>
  <w:style w:type="character" w:customStyle="1" w:styleId="ZnakZnak15">
    <w:name w:val="Znak Znak15"/>
    <w:uiPriority w:val="99"/>
    <w:semiHidden/>
    <w:locked/>
    <w:rsid w:val="00AD6345"/>
    <w:rPr>
      <w:sz w:val="24"/>
      <w:szCs w:val="24"/>
    </w:rPr>
  </w:style>
  <w:style w:type="paragraph" w:customStyle="1" w:styleId="Style18">
    <w:name w:val="Style18"/>
    <w:basedOn w:val="Normalny"/>
    <w:uiPriority w:val="99"/>
    <w:rsid w:val="00AD6345"/>
    <w:pPr>
      <w:suppressAutoHyphens w:val="0"/>
      <w:autoSpaceDE w:val="0"/>
      <w:spacing w:line="276" w:lineRule="exact"/>
      <w:jc w:val="both"/>
    </w:pPr>
    <w:rPr>
      <w:lang w:eastAsia="ar-SA"/>
    </w:rPr>
  </w:style>
  <w:style w:type="character" w:customStyle="1" w:styleId="hps">
    <w:name w:val="hps"/>
    <w:uiPriority w:val="99"/>
    <w:rsid w:val="00AD6345"/>
  </w:style>
  <w:style w:type="paragraph" w:customStyle="1" w:styleId="Subitemnumbered">
    <w:name w:val="Subitem numbered"/>
    <w:basedOn w:val="Normalny"/>
    <w:uiPriority w:val="99"/>
    <w:rsid w:val="00AD6345"/>
    <w:pPr>
      <w:widowControl/>
      <w:suppressAutoHyphens w:val="0"/>
      <w:spacing w:line="360" w:lineRule="auto"/>
      <w:ind w:left="567" w:hanging="283"/>
      <w:jc w:val="left"/>
    </w:pPr>
    <w:rPr>
      <w:rFonts w:ascii="Arial" w:hAnsi="Arial" w:cs="Arial"/>
      <w:sz w:val="20"/>
      <w:szCs w:val="20"/>
    </w:rPr>
  </w:style>
  <w:style w:type="paragraph" w:customStyle="1" w:styleId="ZnakZnak9ZnakZnakZnakZnakZnakZnak">
    <w:name w:val="Znak Znak9 Znak Znak Znak Znak Znak Znak"/>
    <w:basedOn w:val="Normalny"/>
    <w:uiPriority w:val="99"/>
    <w:rsid w:val="00AD6345"/>
    <w:pPr>
      <w:widowControl/>
      <w:suppressAutoHyphens w:val="0"/>
      <w:jc w:val="left"/>
    </w:pPr>
  </w:style>
  <w:style w:type="paragraph" w:customStyle="1" w:styleId="ZnakZnak4">
    <w:name w:val="Znak Znak4"/>
    <w:basedOn w:val="Normalny"/>
    <w:uiPriority w:val="99"/>
    <w:rsid w:val="00AD6345"/>
    <w:pPr>
      <w:widowControl/>
      <w:suppressAutoHyphens w:val="0"/>
      <w:jc w:val="left"/>
    </w:pPr>
    <w:rPr>
      <w:rFonts w:eastAsia="Calibri"/>
    </w:rPr>
  </w:style>
  <w:style w:type="paragraph" w:customStyle="1" w:styleId="ZnakZnak9ZnakZnakZnakZnakZnakZnakZnakZnak">
    <w:name w:val="Znak Znak9 Znak Znak Znak Znak Znak Znak Znak Znak"/>
    <w:basedOn w:val="Normalny"/>
    <w:uiPriority w:val="99"/>
    <w:rsid w:val="00AD6345"/>
    <w:pPr>
      <w:widowControl/>
      <w:suppressAutoHyphens w:val="0"/>
      <w:jc w:val="left"/>
    </w:pPr>
    <w:rPr>
      <w:rFonts w:eastAsia="Calibri"/>
    </w:rPr>
  </w:style>
  <w:style w:type="paragraph" w:customStyle="1" w:styleId="ZnakZnak9ZnakZnak">
    <w:name w:val="Znak Znak9 Znak Znak"/>
    <w:basedOn w:val="Normalny"/>
    <w:rsid w:val="0071435B"/>
    <w:pPr>
      <w:widowControl/>
      <w:suppressAutoHyphens w:val="0"/>
      <w:jc w:val="left"/>
    </w:pPr>
  </w:style>
  <w:style w:type="character" w:customStyle="1" w:styleId="Heading1">
    <w:name w:val="Heading #1_"/>
    <w:basedOn w:val="Domylnaczcionkaakapitu"/>
    <w:link w:val="Heading10"/>
    <w:rsid w:val="00E5545D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E5545D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5545D"/>
    <w:pPr>
      <w:shd w:val="clear" w:color="auto" w:fill="FFFFFF"/>
      <w:suppressAutoHyphens w:val="0"/>
      <w:spacing w:after="70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Other0">
    <w:name w:val="Other"/>
    <w:basedOn w:val="Normalny"/>
    <w:link w:val="Other"/>
    <w:rsid w:val="00E5545D"/>
    <w:pPr>
      <w:shd w:val="clear" w:color="auto" w:fill="FFFFFF"/>
      <w:suppressAutoHyphens w:val="0"/>
    </w:pPr>
    <w:rPr>
      <w:rFonts w:ascii="Calibri" w:eastAsia="Calibri" w:hAnsi="Calibri" w:cs="Calibri"/>
      <w:sz w:val="22"/>
      <w:szCs w:val="22"/>
    </w:rPr>
  </w:style>
  <w:style w:type="character" w:customStyle="1" w:styleId="width100prc">
    <w:name w:val="width100prc"/>
    <w:basedOn w:val="Domylnaczcionkaakapitu"/>
    <w:rsid w:val="00121521"/>
  </w:style>
  <w:style w:type="character" w:customStyle="1" w:styleId="ListParagraphChar">
    <w:name w:val="List Paragraph Char"/>
    <w:link w:val="Akapitzlist4"/>
    <w:locked/>
    <w:rsid w:val="00A5741E"/>
    <w:rPr>
      <w:rFonts w:ascii="Calibri" w:hAnsi="Calibri" w:cs="Calibri"/>
      <w:sz w:val="22"/>
      <w:szCs w:val="22"/>
      <w:lang w:val="x-none" w:eastAsia="en-US"/>
    </w:rPr>
  </w:style>
  <w:style w:type="paragraph" w:customStyle="1" w:styleId="Akapitzlist4">
    <w:name w:val="Akapit z listą4"/>
    <w:basedOn w:val="Normalny"/>
    <w:link w:val="ListParagraphChar"/>
    <w:qFormat/>
    <w:rsid w:val="00A5741E"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x-none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2D8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5BE9"/>
    <w:rPr>
      <w:color w:val="605E5C"/>
      <w:shd w:val="clear" w:color="auto" w:fill="E1DFDD"/>
    </w:rPr>
  </w:style>
  <w:style w:type="numbering" w:customStyle="1" w:styleId="Zaimportowanystyl5">
    <w:name w:val="Zaimportowany styl 5"/>
    <w:rsid w:val="00D67E2C"/>
    <w:pPr>
      <w:numPr>
        <w:numId w:val="21"/>
      </w:numPr>
    </w:pPr>
  </w:style>
  <w:style w:type="character" w:customStyle="1" w:styleId="TekstkomentarzaZnak1">
    <w:name w:val="Tekst komentarza Znak1"/>
    <w:rsid w:val="0027420A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rak">
    <w:name w:val="Brak"/>
    <w:uiPriority w:val="99"/>
    <w:rsid w:val="0027420A"/>
  </w:style>
  <w:style w:type="character" w:customStyle="1" w:styleId="normaltextrun">
    <w:name w:val="normaltextrun"/>
    <w:uiPriority w:val="99"/>
    <w:rsid w:val="00DD75B2"/>
  </w:style>
  <w:style w:type="numbering" w:customStyle="1" w:styleId="Zaimportowanystyl8">
    <w:name w:val="Zaimportowany styl 8"/>
    <w:rsid w:val="00DD75B2"/>
    <w:pPr>
      <w:numPr>
        <w:numId w:val="22"/>
      </w:numPr>
    </w:pPr>
  </w:style>
  <w:style w:type="numbering" w:customStyle="1" w:styleId="Zaimportowanystyl15">
    <w:name w:val="Zaimportowany styl 15"/>
    <w:rsid w:val="00DD75B2"/>
    <w:pPr>
      <w:numPr>
        <w:numId w:val="23"/>
      </w:numPr>
    </w:pPr>
  </w:style>
  <w:style w:type="paragraph" w:customStyle="1" w:styleId="Normalny3">
    <w:name w:val="Normalny3"/>
    <w:uiPriority w:val="99"/>
    <w:rsid w:val="00DD75B2"/>
    <w:rPr>
      <w:rFonts w:ascii="Calibri" w:eastAsia="Arial Unicode MS" w:hAnsi="Calibri" w:cs="Calibri"/>
      <w:color w:val="000000"/>
    </w:rPr>
  </w:style>
  <w:style w:type="numbering" w:customStyle="1" w:styleId="Zaimportowanystyl19">
    <w:name w:val="Zaimportowany styl 19"/>
    <w:rsid w:val="00DD75B2"/>
    <w:pPr>
      <w:numPr>
        <w:numId w:val="24"/>
      </w:numPr>
    </w:pPr>
  </w:style>
  <w:style w:type="paragraph" w:styleId="Lista">
    <w:name w:val="List"/>
    <w:basedOn w:val="Normalny"/>
    <w:uiPriority w:val="99"/>
    <w:unhideWhenUsed/>
    <w:locked/>
    <w:rsid w:val="00395CA7"/>
    <w:pPr>
      <w:ind w:left="283" w:hanging="283"/>
      <w:contextualSpacing/>
    </w:pPr>
  </w:style>
  <w:style w:type="character" w:customStyle="1" w:styleId="AkapitzlistZnak1">
    <w:name w:val="Akapit z listą Znak1"/>
    <w:aliases w:val="CW_Lista Znak1,Wypunktowanie Znak1,L1 Znak1,Numerowanie Znak1,Akapit z listą BS Znak1,wypunktowanie Znak1,Podsis rysunku Znak1,Akapit z listą numerowaną Znak1,lp1 Znak1,Bullet List Znak1,FooterText Znak1,numbered Znak1,列出段落 Znak"/>
    <w:link w:val="Akapitzlist"/>
    <w:uiPriority w:val="99"/>
    <w:locked/>
    <w:rsid w:val="009C1F10"/>
    <w:rPr>
      <w:sz w:val="24"/>
      <w:szCs w:val="22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615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7ABD"/>
    <w:rPr>
      <w:color w:val="605E5C"/>
      <w:shd w:val="clear" w:color="auto" w:fill="E1DFDD"/>
    </w:rPr>
  </w:style>
  <w:style w:type="character" w:customStyle="1" w:styleId="czeinternetowe">
    <w:name w:val="Łącze internetowe"/>
    <w:rsid w:val="004733E6"/>
    <w:rPr>
      <w:color w:val="0000FF"/>
      <w:u w:val="single"/>
    </w:rPr>
  </w:style>
  <w:style w:type="character" w:customStyle="1" w:styleId="Znakiprzypiswdolnych">
    <w:name w:val="Znaki przypisów dolnych"/>
    <w:rsid w:val="003A0212"/>
    <w:rPr>
      <w:vertAlign w:val="superscript"/>
    </w:rPr>
  </w:style>
  <w:style w:type="numbering" w:customStyle="1" w:styleId="Zaimportowanystyl1">
    <w:name w:val="Zaimportowany styl 1"/>
    <w:rsid w:val="003756C6"/>
  </w:style>
  <w:style w:type="paragraph" w:customStyle="1" w:styleId="xxxxmsolistparagraph">
    <w:name w:val="x_xxxmsolistparagraph"/>
    <w:basedOn w:val="Normalny"/>
    <w:rsid w:val="005F67CC"/>
    <w:pPr>
      <w:widowControl/>
      <w:suppressAutoHyphens w:val="0"/>
      <w:jc w:val="left"/>
    </w:pPr>
    <w:rPr>
      <w:rFonts w:ascii="Calibri" w:eastAsiaTheme="minorHAns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617"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uj_edu" TargetMode="External"/><Relationship Id="rId18" Type="http://schemas.openxmlformats.org/officeDocument/2006/relationships/hyperlink" Target="https://platformazakupowa.pl" TargetMode="External"/><Relationship Id="rId26" Type="http://schemas.openxmlformats.org/officeDocument/2006/relationships/hyperlink" Target="https://platformazakupowa.pl" TargetMode="External"/><Relationship Id="rId39" Type="http://schemas.openxmlformats.org/officeDocument/2006/relationships/hyperlink" Target="https://platformazakupowa.pl" TargetMode="Externa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hyperlink" Target="https://platformazakupowa.pl/pn/uj_edu" TargetMode="External"/><Relationship Id="rId42" Type="http://schemas.openxmlformats.org/officeDocument/2006/relationships/hyperlink" Target="https://platformazakupowa.pl/pn/uj_edu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uj_edu" TargetMode="External"/><Relationship Id="rId29" Type="http://schemas.openxmlformats.org/officeDocument/2006/relationships/hyperlink" Target="https://platformazakupowa.pl" TargetMode="External"/><Relationship Id="rId11" Type="http://schemas.openxmlformats.org/officeDocument/2006/relationships/hyperlink" Target="https://www.uj.edu.pl/" TargetMode="External"/><Relationship Id="rId24" Type="http://schemas.openxmlformats.org/officeDocument/2006/relationships/hyperlink" Target="https://platformazakupowa.pl" TargetMode="External"/><Relationship Id="rId32" Type="http://schemas.openxmlformats.org/officeDocument/2006/relationships/hyperlink" Target="https://platformazakupowa.pl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hyperlink" Target="https://platformazakupowa.pl/pn/uj_edu" TargetMode="External"/><Relationship Id="rId45" Type="http://schemas.openxmlformats.org/officeDocument/2006/relationships/hyperlink" Target="https://aplikacja.ceidg.gov.pl/ceidg/ceidg.public.ui/search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" TargetMode="External"/><Relationship Id="rId23" Type="http://schemas.openxmlformats.org/officeDocument/2006/relationships/hyperlink" Target="https://platformazakupowa.pl" TargetMode="External"/><Relationship Id="rId28" Type="http://schemas.openxmlformats.org/officeDocument/2006/relationships/hyperlink" Target="https://platformazakupowa.pl" TargetMode="External"/><Relationship Id="rId36" Type="http://schemas.openxmlformats.org/officeDocument/2006/relationships/hyperlink" Target="https://platformazakupowa.pl" TargetMode="External"/><Relationship Id="rId49" Type="http://schemas.openxmlformats.org/officeDocument/2006/relationships/hyperlink" Target="https://efaktura.gov.pl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" TargetMode="External"/><Relationship Id="rId31" Type="http://schemas.openxmlformats.org/officeDocument/2006/relationships/hyperlink" Target="https://platformazakupowa.pl" TargetMode="External"/><Relationship Id="rId44" Type="http://schemas.openxmlformats.org/officeDocument/2006/relationships/hyperlink" Target="https://ekrs.ms.gov.pl/web/wyszukiwarka-krs/strona-glown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zp.gov.pl/baza-wiedzy/prawo-zamowien-publicznych-regulacje/prawo-krajowe/jednolity-europejski-dokument-zamowienia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" TargetMode="External"/><Relationship Id="rId30" Type="http://schemas.openxmlformats.org/officeDocument/2006/relationships/hyperlink" Target="https://platformazakupowa.pl" TargetMode="External"/><Relationship Id="rId35" Type="http://schemas.openxmlformats.org/officeDocument/2006/relationships/hyperlink" Target="https://platformazakupowa.pl" TargetMode="External"/><Relationship Id="rId43" Type="http://schemas.openxmlformats.org/officeDocument/2006/relationships/hyperlink" Target="mailto:iod@uj.edu.pl" TargetMode="External"/><Relationship Id="rId48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platformazakupowa.pl/pn/uj_edu" TargetMode="External"/><Relationship Id="rId17" Type="http://schemas.openxmlformats.org/officeDocument/2006/relationships/hyperlink" Target="https://platformazakupowa.pl" TargetMode="External"/><Relationship Id="rId25" Type="http://schemas.openxmlformats.org/officeDocument/2006/relationships/hyperlink" Target="https://platformazakupowa.pl/pn/uj_edu" TargetMode="External"/><Relationship Id="rId33" Type="http://schemas.openxmlformats.org/officeDocument/2006/relationships/hyperlink" Target="https://platformazakupowa.pl" TargetMode="External"/><Relationship Id="rId38" Type="http://schemas.openxmlformats.org/officeDocument/2006/relationships/hyperlink" Target="https://platformazakupowa.pl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platformazakupowa.pl" TargetMode="External"/><Relationship Id="rId41" Type="http://schemas.openxmlformats.org/officeDocument/2006/relationships/hyperlink" Target="https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p.prokuratoria.gov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CA8216-C3BC-44AF-BD25-40C3A21EAC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C52010-8606-4AD0-B9AC-6FA92F74B1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7179E7-8BF1-45C6-AAB9-942237297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0E44BE-17FB-49C7-B008-21DF8B8BE1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14813</Words>
  <Characters>88883</Characters>
  <Application>Microsoft Office Word</Application>
  <DocSecurity>0</DocSecurity>
  <Lines>740</Lines>
  <Paragraphs>206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SPECYFIKACJA  ISTOTNYCH  WARUNKÓW  ZAMÓWIENIA</vt:lpstr>
      <vt:lpstr>SPECYFIKACJA  ISTOTNYCH  WARUNKÓW  ZAMÓWIENIA</vt:lpstr>
    </vt:vector>
  </TitlesOfParts>
  <Company>HP</Company>
  <LinksUpToDate>false</LinksUpToDate>
  <CharactersWithSpaces>103490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Wojtek</dc:creator>
  <cp:keywords/>
  <dc:description/>
  <cp:lastModifiedBy>Joanna Piecuch</cp:lastModifiedBy>
  <cp:revision>2</cp:revision>
  <cp:lastPrinted>2022-02-11T10:06:00Z</cp:lastPrinted>
  <dcterms:created xsi:type="dcterms:W3CDTF">2022-09-12T08:05:00Z</dcterms:created>
  <dcterms:modified xsi:type="dcterms:W3CDTF">2022-09-12T08:05:00Z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0x01010088F6302936045D46811F52BE21769751</vt:lpwstr>
  </property>
</Properties>
</file>