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1EDE" w14:textId="3271E20F" w:rsidR="00251DBB" w:rsidRDefault="00D33FCD" w:rsidP="00251DBB">
      <w:pPr>
        <w:jc w:val="right"/>
        <w:rPr>
          <w:rFonts w:ascii="Arial" w:hAnsi="Arial" w:cs="Arial"/>
          <w:szCs w:val="24"/>
        </w:rPr>
      </w:pPr>
      <w:r w:rsidRPr="00A5428B">
        <w:rPr>
          <w:rFonts w:ascii="Arial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0C95F" wp14:editId="597A120F">
                <wp:simplePos x="0" y="0"/>
                <wp:positionH relativeFrom="column">
                  <wp:posOffset>1085850</wp:posOffset>
                </wp:positionH>
                <wp:positionV relativeFrom="paragraph">
                  <wp:posOffset>-339090</wp:posOffset>
                </wp:positionV>
                <wp:extent cx="739140" cy="70866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B8E8" w14:textId="77777777" w:rsidR="00251DBB" w:rsidRDefault="00D33FCD" w:rsidP="00251DBB">
                            <w:r w:rsidRPr="00E960A6">
                              <w:rPr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 wp14:anchorId="237C69AD" wp14:editId="76EED1D5">
                                  <wp:extent cx="500380" cy="560705"/>
                                  <wp:effectExtent l="0" t="0" r="0" b="0"/>
                                  <wp:docPr id="143089847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38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0C9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5.5pt;margin-top:-26.7pt;width:58.2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" filled="f" stroked="f">
                <v:textbox>
                  <w:txbxContent>
                    <w:p w14:paraId="3B13B8E8" w14:textId="77777777" w:rsidR="00251DBB" w:rsidRDefault="00D33FCD" w:rsidP="00251DBB">
                      <w:r w:rsidRPr="00E960A6">
                        <w:rPr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 wp14:anchorId="237C69AD" wp14:editId="76EED1D5">
                            <wp:extent cx="500380" cy="560705"/>
                            <wp:effectExtent l="0" t="0" r="0" b="0"/>
                            <wp:docPr id="143089847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380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6781" w:rsidRPr="00EA6781">
        <w:rPr>
          <w:rFonts w:ascii="Times New Roman" w:hAnsi="Times New Roman" w:cs="Times New Roman"/>
          <w:sz w:val="24"/>
          <w:szCs w:val="24"/>
        </w:rPr>
        <w:t xml:space="preserve"> </w:t>
      </w:r>
      <w:r w:rsidR="00EA6781">
        <w:rPr>
          <w:rFonts w:ascii="Times New Roman" w:hAnsi="Times New Roman" w:cs="Times New Roman"/>
          <w:sz w:val="24"/>
          <w:szCs w:val="24"/>
        </w:rPr>
        <w:t>C</w:t>
      </w:r>
      <w:r w:rsidR="00EA6781" w:rsidRPr="00715EAA">
        <w:rPr>
          <w:rFonts w:ascii="Times New Roman" w:hAnsi="Times New Roman" w:cs="Times New Roman"/>
          <w:sz w:val="24"/>
          <w:szCs w:val="24"/>
        </w:rPr>
        <w:t>ieszyn, dn</w:t>
      </w:r>
      <w:r w:rsidR="00EA6781">
        <w:rPr>
          <w:rFonts w:ascii="Times New Roman" w:hAnsi="Times New Roman" w:cs="Times New Roman"/>
          <w:sz w:val="24"/>
          <w:szCs w:val="24"/>
        </w:rPr>
        <w:t>ia</w:t>
      </w:r>
      <w:r w:rsidR="00EA6781" w:rsidRPr="00715EAA">
        <w:rPr>
          <w:rFonts w:ascii="Times New Roman" w:hAnsi="Times New Roman" w:cs="Times New Roman"/>
          <w:sz w:val="24"/>
          <w:szCs w:val="24"/>
        </w:rPr>
        <w:t xml:space="preserve"> </w:t>
      </w:r>
      <w:r w:rsidR="00EA6781">
        <w:rPr>
          <w:rFonts w:ascii="Times New Roman" w:hAnsi="Times New Roman" w:cs="Times New Roman"/>
          <w:sz w:val="24"/>
          <w:szCs w:val="24"/>
        </w:rPr>
        <w:t>28</w:t>
      </w:r>
      <w:r w:rsidR="00EA6781" w:rsidRPr="00715EAA">
        <w:rPr>
          <w:rFonts w:ascii="Times New Roman" w:hAnsi="Times New Roman" w:cs="Times New Roman"/>
          <w:sz w:val="24"/>
          <w:szCs w:val="24"/>
        </w:rPr>
        <w:t>.</w:t>
      </w:r>
      <w:r w:rsidR="00EA6781">
        <w:rPr>
          <w:rFonts w:ascii="Times New Roman" w:hAnsi="Times New Roman" w:cs="Times New Roman"/>
          <w:sz w:val="24"/>
          <w:szCs w:val="24"/>
        </w:rPr>
        <w:t>09</w:t>
      </w:r>
      <w:r w:rsidR="00EA6781" w:rsidRPr="00715EAA">
        <w:rPr>
          <w:rFonts w:ascii="Times New Roman" w:hAnsi="Times New Roman" w:cs="Times New Roman"/>
          <w:sz w:val="24"/>
          <w:szCs w:val="24"/>
        </w:rPr>
        <w:t>.20</w:t>
      </w:r>
      <w:r w:rsidR="00EA6781">
        <w:rPr>
          <w:rFonts w:ascii="Times New Roman" w:hAnsi="Times New Roman" w:cs="Times New Roman"/>
          <w:sz w:val="24"/>
          <w:szCs w:val="24"/>
        </w:rPr>
        <w:t>21</w:t>
      </w:r>
      <w:r w:rsidR="00EA6781" w:rsidRPr="00715EAA">
        <w:rPr>
          <w:rFonts w:ascii="Times New Roman" w:hAnsi="Times New Roman" w:cs="Times New Roman"/>
          <w:sz w:val="24"/>
          <w:szCs w:val="24"/>
        </w:rPr>
        <w:t>r.</w:t>
      </w:r>
    </w:p>
    <w:p w14:paraId="250BECE3" w14:textId="77777777" w:rsidR="00251DBB" w:rsidRPr="00EA73BB" w:rsidRDefault="00D33FCD" w:rsidP="00251DBB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  <w:lang w:eastAsia="pl-PL"/>
        </w:rPr>
        <w:t xml:space="preserve">KOMENDA </w:t>
      </w:r>
      <w:r>
        <w:rPr>
          <w:rFonts w:ascii="Arial" w:hAnsi="Arial" w:cs="Arial"/>
          <w:b/>
          <w:sz w:val="20"/>
          <w:szCs w:val="20"/>
        </w:rPr>
        <w:t>POWIATOWA</w:t>
      </w:r>
    </w:p>
    <w:p w14:paraId="558B89D2" w14:textId="77777777" w:rsidR="00251DBB" w:rsidRPr="00EA73BB" w:rsidRDefault="00D33FCD" w:rsidP="00251DBB">
      <w:pPr>
        <w:spacing w:after="0" w:line="240" w:lineRule="auto"/>
        <w:ind w:right="5102"/>
        <w:jc w:val="center"/>
        <w:rPr>
          <w:rFonts w:ascii="Arial" w:hAnsi="Arial" w:cs="Arial"/>
          <w:b/>
          <w:sz w:val="20"/>
          <w:szCs w:val="20"/>
        </w:rPr>
      </w:pPr>
      <w:r w:rsidRPr="00EA73BB">
        <w:rPr>
          <w:rFonts w:ascii="Arial" w:hAnsi="Arial" w:cs="Arial"/>
          <w:b/>
          <w:sz w:val="20"/>
          <w:szCs w:val="20"/>
        </w:rPr>
        <w:t>PAŃSTWOWEJ STRAŻY POŻARNEJ</w:t>
      </w:r>
    </w:p>
    <w:p w14:paraId="65331075" w14:textId="77777777" w:rsidR="00251DBB" w:rsidRPr="00E2749E" w:rsidRDefault="00D33FCD" w:rsidP="00251DBB">
      <w:pPr>
        <w:spacing w:after="0" w:line="240" w:lineRule="auto"/>
        <w:ind w:right="5102"/>
        <w:jc w:val="center"/>
        <w:rPr>
          <w:rFonts w:ascii="Arial" w:hAnsi="Arial" w:cs="Arial"/>
          <w:lang w:eastAsia="pl-PL"/>
        </w:rPr>
      </w:pPr>
      <w:r w:rsidRPr="00C41A05">
        <w:rPr>
          <w:rFonts w:ascii="Arial" w:hAnsi="Arial" w:cs="Arial"/>
          <w:b/>
          <w:sz w:val="20"/>
          <w:szCs w:val="20"/>
        </w:rPr>
        <w:t xml:space="preserve">w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CIESZYNIE</w:t>
      </w:r>
      <w:r w:rsidRPr="00C41A05">
        <w:rPr>
          <w:rFonts w:ascii="Arial" w:hAnsi="Arial" w:cs="Arial"/>
          <w:b/>
          <w:sz w:val="20"/>
          <w:szCs w:val="20"/>
        </w:rPr>
        <w:br/>
      </w:r>
      <w:r w:rsidRPr="0075608F">
        <w:rPr>
          <w:rFonts w:ascii="Arial" w:eastAsia="Times New Roman" w:hAnsi="Arial" w:cs="Arial"/>
          <w:sz w:val="20"/>
          <w:szCs w:val="20"/>
          <w:lang w:eastAsia="pl-PL"/>
        </w:rPr>
        <w:t>43-400 Cieszyn ul. Chemików 16</w:t>
      </w:r>
    </w:p>
    <w:p w14:paraId="730B4A2B" w14:textId="77777777" w:rsidR="00251DBB" w:rsidRPr="00713BFD" w:rsidRDefault="00235B15" w:rsidP="00251DBB">
      <w:pPr>
        <w:pStyle w:val="Bezodstpw"/>
        <w:spacing w:line="360" w:lineRule="auto"/>
        <w:ind w:right="5103"/>
        <w:jc w:val="center"/>
        <w:rPr>
          <w:rFonts w:ascii="Arial" w:hAnsi="Arial" w:cs="Arial"/>
          <w:b/>
          <w:lang w:eastAsia="pl-PL"/>
        </w:rPr>
      </w:pPr>
    </w:p>
    <w:p w14:paraId="3F817F8C" w14:textId="77777777" w:rsidR="00EA6781" w:rsidRPr="00980C62" w:rsidRDefault="00EA6781" w:rsidP="00EA6781">
      <w:pPr>
        <w:tabs>
          <w:tab w:val="left" w:pos="12240"/>
        </w:tabs>
        <w:spacing w:after="0" w:line="264" w:lineRule="auto"/>
        <w:ind w:left="360" w:firstLine="1058"/>
        <w:jc w:val="both"/>
        <w:rPr>
          <w:rFonts w:ascii="Times New Roman" w:hAnsi="Times New Roman"/>
          <w:sz w:val="24"/>
          <w:szCs w:val="24"/>
        </w:rPr>
      </w:pPr>
      <w:r w:rsidRPr="00980C62">
        <w:rPr>
          <w:rFonts w:ascii="Times New Roman" w:hAnsi="Times New Roman"/>
          <w:sz w:val="24"/>
          <w:szCs w:val="24"/>
        </w:rPr>
        <w:t>PT.2370.5.2021</w:t>
      </w:r>
    </w:p>
    <w:p w14:paraId="66070422" w14:textId="77777777" w:rsidR="00EA6781" w:rsidRDefault="00EA6781" w:rsidP="00EA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68A3B" w14:textId="77777777" w:rsidR="00EA6781" w:rsidRDefault="00EA6781" w:rsidP="00EA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61D944" w14:textId="77777777" w:rsidR="00EA6781" w:rsidRDefault="00EA6781" w:rsidP="00EA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D8EBC1" w14:textId="77777777" w:rsidR="00EA6781" w:rsidRDefault="00EA6781" w:rsidP="00EA6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93417" w14:textId="77777777" w:rsidR="00EA6781" w:rsidRPr="005A398F" w:rsidRDefault="00EA6781" w:rsidP="00EA678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30B01C44" w14:textId="77777777" w:rsidR="00EA6781" w:rsidRPr="005A398F" w:rsidRDefault="00EA6781" w:rsidP="00EA6781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98F">
        <w:rPr>
          <w:rFonts w:ascii="Times New Roman" w:hAnsi="Times New Roman" w:cs="Times New Roman"/>
          <w:b/>
          <w:sz w:val="26"/>
          <w:szCs w:val="26"/>
        </w:rPr>
        <w:t>UNIEWAŻNIENIE POSTĘPOWANIA</w:t>
      </w:r>
    </w:p>
    <w:p w14:paraId="6F39223C" w14:textId="77777777" w:rsidR="00EA6781" w:rsidRDefault="00EA6781" w:rsidP="00EA678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DE34736" w14:textId="4FB8A7FB" w:rsidR="00EA6781" w:rsidRDefault="00EA6781" w:rsidP="00EA6781">
      <w:pPr>
        <w:tabs>
          <w:tab w:val="left" w:pos="8055"/>
        </w:tabs>
        <w:spacing w:line="288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39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Dotyczy: postępowania przeprowadzonego w trybie podstawowym z prawem do przeprowadzenia negocjacji na </w:t>
      </w:r>
      <w:bookmarkStart w:id="0" w:name="_Hlk78968018"/>
      <w:bookmarkStart w:id="1" w:name="_Hlk59170604"/>
      <w:r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Pr="00980C62">
        <w:rPr>
          <w:rFonts w:ascii="Times New Roman" w:hAnsi="Times New Roman" w:cs="Times New Roman"/>
          <w:bCs/>
          <w:i/>
          <w:iCs/>
          <w:sz w:val="24"/>
          <w:szCs w:val="24"/>
        </w:rPr>
        <w:t>udow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ę</w:t>
      </w:r>
      <w:r w:rsidRPr="00980C6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Komendy Powiatowej Państwowej Straży Pożarnej z Jednostką Ratowniczo-Gaśniczą wraz z uzbrojeniem i zagospodarowaniem terenu w Cieszynie ul. Motokrosowa – Etap 5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14:paraId="132FE6B8" w14:textId="77777777" w:rsidR="00EA6781" w:rsidRPr="00980C62" w:rsidRDefault="00EA6781" w:rsidP="00EA6781">
      <w:pPr>
        <w:tabs>
          <w:tab w:val="left" w:pos="8055"/>
        </w:tabs>
        <w:spacing w:line="288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bookmarkEnd w:id="0"/>
    <w:p w14:paraId="2FB2DD50" w14:textId="77777777" w:rsidR="00EA6781" w:rsidRDefault="00EA6781" w:rsidP="00EA6781">
      <w:pPr>
        <w:tabs>
          <w:tab w:val="left" w:pos="426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Zgodnie z art. 260 </w:t>
      </w:r>
      <w:r w:rsidRPr="005A398F">
        <w:rPr>
          <w:rFonts w:ascii="Times New Roman" w:hAnsi="Times New Roman" w:cs="Times New Roman"/>
          <w:sz w:val="24"/>
          <w:szCs w:val="24"/>
        </w:rPr>
        <w:t xml:space="preserve">ustawy z dnia 11 września 2019r. - Prawo zamówień </w:t>
      </w:r>
      <w:r w:rsidRPr="005A398F">
        <w:rPr>
          <w:rFonts w:ascii="Times New Roman" w:hAnsi="Times New Roman" w:cs="Times New Roman"/>
          <w:sz w:val="24"/>
          <w:szCs w:val="24"/>
        </w:rPr>
        <w:br/>
        <w:t xml:space="preserve">publicznych (tj. Dz. U. z 2019r. poz. 2019 z </w:t>
      </w:r>
      <w:proofErr w:type="spellStart"/>
      <w:r w:rsidRPr="005A39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398F">
        <w:rPr>
          <w:rFonts w:ascii="Times New Roman" w:hAnsi="Times New Roman" w:cs="Times New Roman"/>
          <w:sz w:val="24"/>
          <w:szCs w:val="24"/>
        </w:rPr>
        <w:t xml:space="preserve">. zm.)., zwanej dalej w </w:t>
      </w:r>
      <w:r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Zamawiający informuje o unieważnieniu przedmiotowego postępowania.</w:t>
      </w:r>
    </w:p>
    <w:p w14:paraId="7BE10FF0" w14:textId="77777777" w:rsidR="00EA6781" w:rsidRDefault="00EA6781" w:rsidP="00EA6781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ofert, który upłynął 28.09.2021r. o godz. 9.00 nie wpłynęła żadna oferta w zakresie realizacji zamówienia.</w:t>
      </w:r>
    </w:p>
    <w:p w14:paraId="042D6E24" w14:textId="0745AD1C" w:rsidR="00EA6781" w:rsidRDefault="00EA6781" w:rsidP="00EA678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Zamawiający unieważnił postępowanie n</w:t>
      </w:r>
      <w:r w:rsidRPr="005A398F">
        <w:rPr>
          <w:rFonts w:ascii="Times New Roman" w:hAnsi="Times New Roman" w:cs="Times New Roman"/>
          <w:sz w:val="24"/>
          <w:szCs w:val="24"/>
        </w:rPr>
        <w:t>a podstawie art. 255 pkt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1)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ponieważ: </w:t>
      </w:r>
      <w:r w:rsidRPr="005A398F">
        <w:rPr>
          <w:rFonts w:ascii="Times New Roman" w:hAnsi="Times New Roman" w:cs="Times New Roman"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nie złożono żadnej oferty”.</w:t>
      </w:r>
    </w:p>
    <w:p w14:paraId="170EC073" w14:textId="38E6EF14" w:rsidR="00EA6781" w:rsidRDefault="00EA6781" w:rsidP="00EA678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6EA271" w14:textId="218E1B55" w:rsidR="00EA6781" w:rsidRDefault="00EA6781" w:rsidP="00EA678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BB59CD" w14:textId="25710A15" w:rsidR="00EA6781" w:rsidRDefault="00EA6781" w:rsidP="00EA678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C7DB9" w14:textId="1A9027F5" w:rsidR="00EA6781" w:rsidRDefault="00EA6781" w:rsidP="00EA678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599E53" w14:textId="77777777" w:rsidR="00EA6781" w:rsidRDefault="00EA6781" w:rsidP="00EA6781">
      <w:pPr>
        <w:spacing w:after="0" w:line="288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C12724" w14:textId="47762BD0" w:rsidR="00EA6781" w:rsidRDefault="00EA6781" w:rsidP="00EA6781">
      <w:pPr>
        <w:spacing w:after="0" w:line="288" w:lineRule="auto"/>
        <w:ind w:left="538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</w:t>
      </w:r>
      <w:r w:rsidRPr="00EA6781">
        <w:rPr>
          <w:rFonts w:ascii="Times New Roman" w:hAnsi="Times New Roman" w:cs="Times New Roman"/>
          <w:b/>
          <w:bCs/>
          <w:i/>
          <w:iCs/>
        </w:rPr>
        <w:t>odpisał:</w:t>
      </w:r>
    </w:p>
    <w:p w14:paraId="76A1A5A9" w14:textId="46CE6A25" w:rsidR="00EA6781" w:rsidRPr="00235B15" w:rsidRDefault="00EA6781" w:rsidP="00EA6781">
      <w:pPr>
        <w:spacing w:after="0" w:line="288" w:lineRule="auto"/>
        <w:ind w:left="4962"/>
        <w:jc w:val="center"/>
        <w:rPr>
          <w:rFonts w:ascii="Times New Roman" w:hAnsi="Times New Roman" w:cs="Times New Roman"/>
          <w:i/>
          <w:iCs/>
        </w:rPr>
      </w:pPr>
      <w:r w:rsidRPr="00235B15">
        <w:rPr>
          <w:rFonts w:ascii="Times New Roman" w:hAnsi="Times New Roman" w:cs="Times New Roman"/>
          <w:i/>
          <w:iCs/>
        </w:rPr>
        <w:t>Komendant Powiatowy</w:t>
      </w:r>
    </w:p>
    <w:p w14:paraId="3C9F500A" w14:textId="77CAF776" w:rsidR="00EA6781" w:rsidRPr="00235B15" w:rsidRDefault="00EA6781" w:rsidP="00EA6781">
      <w:pPr>
        <w:spacing w:after="0" w:line="288" w:lineRule="auto"/>
        <w:ind w:left="4962"/>
        <w:jc w:val="center"/>
        <w:rPr>
          <w:rFonts w:ascii="Times New Roman" w:hAnsi="Times New Roman" w:cs="Times New Roman"/>
          <w:i/>
          <w:iCs/>
        </w:rPr>
      </w:pPr>
      <w:r w:rsidRPr="00235B15">
        <w:rPr>
          <w:rFonts w:ascii="Times New Roman" w:hAnsi="Times New Roman" w:cs="Times New Roman"/>
          <w:i/>
          <w:iCs/>
        </w:rPr>
        <w:t>Państwowej Straży Pożarnej</w:t>
      </w:r>
    </w:p>
    <w:p w14:paraId="1B7B932C" w14:textId="325D33F7" w:rsidR="00EA6781" w:rsidRPr="00235B15" w:rsidRDefault="00EA6781" w:rsidP="00EA6781">
      <w:pPr>
        <w:spacing w:after="0" w:line="288" w:lineRule="auto"/>
        <w:ind w:left="4962"/>
        <w:jc w:val="center"/>
        <w:rPr>
          <w:rFonts w:ascii="Times New Roman" w:hAnsi="Times New Roman" w:cs="Times New Roman"/>
          <w:i/>
          <w:iCs/>
        </w:rPr>
      </w:pPr>
      <w:r w:rsidRPr="00235B15">
        <w:rPr>
          <w:rFonts w:ascii="Times New Roman" w:hAnsi="Times New Roman" w:cs="Times New Roman"/>
          <w:i/>
          <w:iCs/>
        </w:rPr>
        <w:t>w Cieszynie</w:t>
      </w:r>
    </w:p>
    <w:p w14:paraId="00269497" w14:textId="52CE944D" w:rsidR="00EA6781" w:rsidRPr="00235B15" w:rsidRDefault="00EA6781" w:rsidP="00EA6781">
      <w:pPr>
        <w:spacing w:after="0" w:line="288" w:lineRule="auto"/>
        <w:ind w:left="4962"/>
        <w:jc w:val="center"/>
        <w:rPr>
          <w:rFonts w:ascii="Times New Roman" w:hAnsi="Times New Roman" w:cs="Times New Roman"/>
          <w:i/>
          <w:iCs/>
        </w:rPr>
      </w:pPr>
      <w:r w:rsidRPr="00235B15">
        <w:rPr>
          <w:rFonts w:ascii="Times New Roman" w:hAnsi="Times New Roman" w:cs="Times New Roman"/>
          <w:i/>
          <w:iCs/>
        </w:rPr>
        <w:t>/-/</w:t>
      </w:r>
    </w:p>
    <w:p w14:paraId="5A1C1FDE" w14:textId="6F1E72AB" w:rsidR="00EA6781" w:rsidRPr="00235B15" w:rsidRDefault="00EA6781" w:rsidP="00EA6781">
      <w:pPr>
        <w:spacing w:after="0" w:line="288" w:lineRule="auto"/>
        <w:ind w:left="4962"/>
        <w:jc w:val="center"/>
        <w:rPr>
          <w:rFonts w:ascii="Times New Roman" w:hAnsi="Times New Roman" w:cs="Times New Roman"/>
          <w:i/>
          <w:iCs/>
        </w:rPr>
      </w:pPr>
      <w:r w:rsidRPr="00235B15">
        <w:rPr>
          <w:rFonts w:ascii="Times New Roman" w:hAnsi="Times New Roman" w:cs="Times New Roman"/>
          <w:i/>
          <w:iCs/>
        </w:rPr>
        <w:t>st. bryg. mgr inż. Damian Legierski</w:t>
      </w:r>
    </w:p>
    <w:bookmarkEnd w:id="1"/>
    <w:p w14:paraId="008F8728" w14:textId="77777777" w:rsidR="00043AE2" w:rsidRPr="00357E1C" w:rsidRDefault="00235B15" w:rsidP="00E2749E">
      <w:pPr>
        <w:spacing w:after="0"/>
        <w:rPr>
          <w:rFonts w:ascii="Arial" w:eastAsia="Times New Roman" w:hAnsi="Arial" w:cs="Arial"/>
          <w:sz w:val="24"/>
          <w:szCs w:val="20"/>
          <w:lang w:eastAsia="pl-PL"/>
        </w:rPr>
      </w:pPr>
    </w:p>
    <w:sectPr w:rsidR="00043AE2" w:rsidRPr="00357E1C" w:rsidSect="00E2749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CDC2" w14:textId="77777777" w:rsidR="00D33FCD" w:rsidRDefault="00D33FCD" w:rsidP="008D131D">
      <w:pPr>
        <w:spacing w:after="0" w:line="240" w:lineRule="auto"/>
      </w:pPr>
      <w:r>
        <w:separator/>
      </w:r>
    </w:p>
  </w:endnote>
  <w:endnote w:type="continuationSeparator" w:id="0">
    <w:p w14:paraId="396F8C2D" w14:textId="77777777" w:rsidR="00D33FCD" w:rsidRDefault="00D33FCD" w:rsidP="008D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F5C0" w14:textId="77777777" w:rsidR="00D33FCD" w:rsidRDefault="00D33FCD" w:rsidP="008D131D">
      <w:pPr>
        <w:spacing w:after="0" w:line="240" w:lineRule="auto"/>
      </w:pPr>
      <w:r>
        <w:separator/>
      </w:r>
    </w:p>
  </w:footnote>
  <w:footnote w:type="continuationSeparator" w:id="0">
    <w:p w14:paraId="157FB0B4" w14:textId="77777777" w:rsidR="00D33FCD" w:rsidRDefault="00D33FCD" w:rsidP="008D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5085"/>
    <w:multiLevelType w:val="hybridMultilevel"/>
    <w:tmpl w:val="71CE7710"/>
    <w:lvl w:ilvl="0" w:tplc="6B7E2040">
      <w:start w:val="1"/>
      <w:numFmt w:val="decimal"/>
      <w:lvlText w:val="%1."/>
      <w:lvlJc w:val="left"/>
      <w:pPr>
        <w:ind w:left="1429" w:hanging="360"/>
      </w:pPr>
    </w:lvl>
    <w:lvl w:ilvl="1" w:tplc="96FCBEFE" w:tentative="1">
      <w:start w:val="1"/>
      <w:numFmt w:val="lowerLetter"/>
      <w:lvlText w:val="%2."/>
      <w:lvlJc w:val="left"/>
      <w:pPr>
        <w:ind w:left="2149" w:hanging="360"/>
      </w:pPr>
    </w:lvl>
    <w:lvl w:ilvl="2" w:tplc="B9FC8D3A" w:tentative="1">
      <w:start w:val="1"/>
      <w:numFmt w:val="lowerRoman"/>
      <w:lvlText w:val="%3."/>
      <w:lvlJc w:val="right"/>
      <w:pPr>
        <w:ind w:left="2869" w:hanging="180"/>
      </w:pPr>
    </w:lvl>
    <w:lvl w:ilvl="3" w:tplc="5B508F80" w:tentative="1">
      <w:start w:val="1"/>
      <w:numFmt w:val="decimal"/>
      <w:lvlText w:val="%4."/>
      <w:lvlJc w:val="left"/>
      <w:pPr>
        <w:ind w:left="3589" w:hanging="360"/>
      </w:pPr>
    </w:lvl>
    <w:lvl w:ilvl="4" w:tplc="97EE019C" w:tentative="1">
      <w:start w:val="1"/>
      <w:numFmt w:val="lowerLetter"/>
      <w:lvlText w:val="%5."/>
      <w:lvlJc w:val="left"/>
      <w:pPr>
        <w:ind w:left="4309" w:hanging="360"/>
      </w:pPr>
    </w:lvl>
    <w:lvl w:ilvl="5" w:tplc="28D6E490" w:tentative="1">
      <w:start w:val="1"/>
      <w:numFmt w:val="lowerRoman"/>
      <w:lvlText w:val="%6."/>
      <w:lvlJc w:val="right"/>
      <w:pPr>
        <w:ind w:left="5029" w:hanging="180"/>
      </w:pPr>
    </w:lvl>
    <w:lvl w:ilvl="6" w:tplc="0C9E7648" w:tentative="1">
      <w:start w:val="1"/>
      <w:numFmt w:val="decimal"/>
      <w:lvlText w:val="%7."/>
      <w:lvlJc w:val="left"/>
      <w:pPr>
        <w:ind w:left="5749" w:hanging="360"/>
      </w:pPr>
    </w:lvl>
    <w:lvl w:ilvl="7" w:tplc="1BE6A69E" w:tentative="1">
      <w:start w:val="1"/>
      <w:numFmt w:val="lowerLetter"/>
      <w:lvlText w:val="%8."/>
      <w:lvlJc w:val="left"/>
      <w:pPr>
        <w:ind w:left="6469" w:hanging="360"/>
      </w:pPr>
    </w:lvl>
    <w:lvl w:ilvl="8" w:tplc="8CDA09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0568AA"/>
    <w:multiLevelType w:val="hybridMultilevel"/>
    <w:tmpl w:val="71CE7710"/>
    <w:lvl w:ilvl="0" w:tplc="DCB6BDE0">
      <w:start w:val="1"/>
      <w:numFmt w:val="decimal"/>
      <w:lvlText w:val="%1."/>
      <w:lvlJc w:val="left"/>
      <w:pPr>
        <w:ind w:left="1429" w:hanging="360"/>
      </w:pPr>
    </w:lvl>
    <w:lvl w:ilvl="1" w:tplc="BF70B05C" w:tentative="1">
      <w:start w:val="1"/>
      <w:numFmt w:val="lowerLetter"/>
      <w:lvlText w:val="%2."/>
      <w:lvlJc w:val="left"/>
      <w:pPr>
        <w:ind w:left="2149" w:hanging="360"/>
      </w:pPr>
    </w:lvl>
    <w:lvl w:ilvl="2" w:tplc="260CDDFC" w:tentative="1">
      <w:start w:val="1"/>
      <w:numFmt w:val="lowerRoman"/>
      <w:lvlText w:val="%3."/>
      <w:lvlJc w:val="right"/>
      <w:pPr>
        <w:ind w:left="2869" w:hanging="180"/>
      </w:pPr>
    </w:lvl>
    <w:lvl w:ilvl="3" w:tplc="CF965FD4" w:tentative="1">
      <w:start w:val="1"/>
      <w:numFmt w:val="decimal"/>
      <w:lvlText w:val="%4."/>
      <w:lvlJc w:val="left"/>
      <w:pPr>
        <w:ind w:left="3589" w:hanging="360"/>
      </w:pPr>
    </w:lvl>
    <w:lvl w:ilvl="4" w:tplc="C0503414" w:tentative="1">
      <w:start w:val="1"/>
      <w:numFmt w:val="lowerLetter"/>
      <w:lvlText w:val="%5."/>
      <w:lvlJc w:val="left"/>
      <w:pPr>
        <w:ind w:left="4309" w:hanging="360"/>
      </w:pPr>
    </w:lvl>
    <w:lvl w:ilvl="5" w:tplc="5FE2E27E" w:tentative="1">
      <w:start w:val="1"/>
      <w:numFmt w:val="lowerRoman"/>
      <w:lvlText w:val="%6."/>
      <w:lvlJc w:val="right"/>
      <w:pPr>
        <w:ind w:left="5029" w:hanging="180"/>
      </w:pPr>
    </w:lvl>
    <w:lvl w:ilvl="6" w:tplc="7B8E5600" w:tentative="1">
      <w:start w:val="1"/>
      <w:numFmt w:val="decimal"/>
      <w:lvlText w:val="%7."/>
      <w:lvlJc w:val="left"/>
      <w:pPr>
        <w:ind w:left="5749" w:hanging="360"/>
      </w:pPr>
    </w:lvl>
    <w:lvl w:ilvl="7" w:tplc="9668ABEA" w:tentative="1">
      <w:start w:val="1"/>
      <w:numFmt w:val="lowerLetter"/>
      <w:lvlText w:val="%8."/>
      <w:lvlJc w:val="left"/>
      <w:pPr>
        <w:ind w:left="6469" w:hanging="360"/>
      </w:pPr>
    </w:lvl>
    <w:lvl w:ilvl="8" w:tplc="9AD2E47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726C8A"/>
    <w:multiLevelType w:val="hybridMultilevel"/>
    <w:tmpl w:val="4BFA06B6"/>
    <w:lvl w:ilvl="0" w:tplc="84CA98A4">
      <w:start w:val="1"/>
      <w:numFmt w:val="decimal"/>
      <w:lvlText w:val="%1."/>
      <w:lvlJc w:val="left"/>
      <w:pPr>
        <w:ind w:left="1428" w:hanging="360"/>
      </w:pPr>
    </w:lvl>
    <w:lvl w:ilvl="1" w:tplc="732CCFE0" w:tentative="1">
      <w:start w:val="1"/>
      <w:numFmt w:val="lowerLetter"/>
      <w:lvlText w:val="%2."/>
      <w:lvlJc w:val="left"/>
      <w:pPr>
        <w:ind w:left="2148" w:hanging="360"/>
      </w:pPr>
    </w:lvl>
    <w:lvl w:ilvl="2" w:tplc="77A09F9A" w:tentative="1">
      <w:start w:val="1"/>
      <w:numFmt w:val="lowerRoman"/>
      <w:lvlText w:val="%3."/>
      <w:lvlJc w:val="right"/>
      <w:pPr>
        <w:ind w:left="2868" w:hanging="180"/>
      </w:pPr>
    </w:lvl>
    <w:lvl w:ilvl="3" w:tplc="73E472DA" w:tentative="1">
      <w:start w:val="1"/>
      <w:numFmt w:val="decimal"/>
      <w:lvlText w:val="%4."/>
      <w:lvlJc w:val="left"/>
      <w:pPr>
        <w:ind w:left="3588" w:hanging="360"/>
      </w:pPr>
    </w:lvl>
    <w:lvl w:ilvl="4" w:tplc="AF06280E" w:tentative="1">
      <w:start w:val="1"/>
      <w:numFmt w:val="lowerLetter"/>
      <w:lvlText w:val="%5."/>
      <w:lvlJc w:val="left"/>
      <w:pPr>
        <w:ind w:left="4308" w:hanging="360"/>
      </w:pPr>
    </w:lvl>
    <w:lvl w:ilvl="5" w:tplc="0C2E9DDE" w:tentative="1">
      <w:start w:val="1"/>
      <w:numFmt w:val="lowerRoman"/>
      <w:lvlText w:val="%6."/>
      <w:lvlJc w:val="right"/>
      <w:pPr>
        <w:ind w:left="5028" w:hanging="180"/>
      </w:pPr>
    </w:lvl>
    <w:lvl w:ilvl="6" w:tplc="DE806FEC" w:tentative="1">
      <w:start w:val="1"/>
      <w:numFmt w:val="decimal"/>
      <w:lvlText w:val="%7."/>
      <w:lvlJc w:val="left"/>
      <w:pPr>
        <w:ind w:left="5748" w:hanging="360"/>
      </w:pPr>
    </w:lvl>
    <w:lvl w:ilvl="7" w:tplc="23FA8E74" w:tentative="1">
      <w:start w:val="1"/>
      <w:numFmt w:val="lowerLetter"/>
      <w:lvlText w:val="%8."/>
      <w:lvlJc w:val="left"/>
      <w:pPr>
        <w:ind w:left="6468" w:hanging="360"/>
      </w:pPr>
    </w:lvl>
    <w:lvl w:ilvl="8" w:tplc="8F6A570C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1D"/>
    <w:rsid w:val="00235B15"/>
    <w:rsid w:val="00753B16"/>
    <w:rsid w:val="008D131D"/>
    <w:rsid w:val="00D33FCD"/>
    <w:rsid w:val="00E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D5DB"/>
  <w15:docId w15:val="{C6FCC984-8124-478F-85D8-B36E6746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6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2EA"/>
    <w:pPr>
      <w:ind w:left="720"/>
      <w:contextualSpacing/>
    </w:pPr>
  </w:style>
  <w:style w:type="paragraph" w:styleId="Bezodstpw">
    <w:name w:val="No Spacing"/>
    <w:uiPriority w:val="1"/>
    <w:qFormat/>
    <w:rsid w:val="00713BF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3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wil-5900=\Moje%20dokumenty\EZD_PUW\ezd.szablony.dokumentow(POWIATY)\==WZORY%20DOKUMENT&#211;W==\!Pismo%20do%20KGP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!Pismo do KGPSP.dotx</Template>
  <TotalTime>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Szojda</dc:creator>
  <cp:lastModifiedBy>Michał Swoboda</cp:lastModifiedBy>
  <cp:revision>4</cp:revision>
  <cp:lastPrinted>2021-09-28T09:56:00Z</cp:lastPrinted>
  <dcterms:created xsi:type="dcterms:W3CDTF">2021-09-28T09:52:00Z</dcterms:created>
  <dcterms:modified xsi:type="dcterms:W3CDTF">2021-09-28T09:56:00Z</dcterms:modified>
</cp:coreProperties>
</file>