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684" w14:textId="77777777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77777777" w:rsidR="002C2BB2" w:rsidRPr="00A026EE" w:rsidRDefault="002C2BB2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FCA8523" w14:textId="77777777" w:rsidR="002C2BB2" w:rsidRPr="00A026EE" w:rsidRDefault="00A026EE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Budowa ścieżki pieszo – rowerowej przy drodze powiatowej nr 3036P na </w:t>
      </w:r>
      <w:r w:rsidRPr="00A026EE">
        <w:rPr>
          <w:rFonts w:ascii="Arial" w:hAnsi="Arial" w:cs="Arial"/>
          <w:b/>
          <w:sz w:val="22"/>
          <w:szCs w:val="22"/>
        </w:rPr>
        <w:t>odcinku Budzisław Kościelny - Nieborzyn</w:t>
      </w:r>
    </w:p>
    <w:p w14:paraId="276276AB" w14:textId="77777777" w:rsidR="002C2BB2" w:rsidRPr="00A026EE" w:rsidRDefault="002C2BB2">
      <w:pPr>
        <w:pStyle w:val="Tekstpodstawowy"/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76F47A1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SKŁADAMY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zamówienia.</w:t>
      </w:r>
    </w:p>
    <w:p w14:paraId="531BA63B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OFERUJEMY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Pr="00A026EE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1C281225" w14:textId="77777777" w:rsidR="002C2BB2" w:rsidRPr="00A026EE" w:rsidRDefault="00A026EE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 xml:space="preserve">2a. Informujemy, że wybór oferty: </w:t>
      </w:r>
    </w:p>
    <w:p w14:paraId="484CDD99" w14:textId="7777777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77777777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77777777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OŚWIADCZAMY, 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że zapoznaliśmy się z dokumentami zamówienia, w tym z </w:t>
      </w:r>
      <w:r w:rsidRPr="00A026EE">
        <w:rPr>
          <w:rFonts w:ascii="Arial" w:hAnsi="Arial" w:cs="Arial"/>
          <w:b w:val="0"/>
          <w:bCs/>
          <w:sz w:val="22"/>
          <w:szCs w:val="22"/>
        </w:rPr>
        <w:t>projektem umowy i uznajemy się za związanych określonymi w nich postanowieniami oraz zasadami postępowania.</w:t>
      </w:r>
    </w:p>
    <w:p w14:paraId="78F8ACBD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ZOBOWIĄZUJEMY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7707C1D2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ZOBOWIĄZUJEMY SIĘ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A026EE">
        <w:rPr>
          <w:rFonts w:ascii="Arial" w:hAnsi="Arial" w:cs="Arial"/>
          <w:sz w:val="22"/>
          <w:szCs w:val="22"/>
        </w:rPr>
        <w:t xml:space="preserve">w terminie </w:t>
      </w:r>
      <w:r w:rsidRPr="00A026EE">
        <w:rPr>
          <w:rFonts w:ascii="Arial" w:hAnsi="Arial" w:cs="Arial"/>
          <w:b/>
          <w:sz w:val="22"/>
          <w:szCs w:val="22"/>
        </w:rPr>
        <w:t xml:space="preserve">do 31.10.2024 </w:t>
      </w:r>
      <w:r w:rsidRPr="00A026EE">
        <w:rPr>
          <w:rFonts w:ascii="Arial" w:hAnsi="Arial" w:cs="Arial"/>
          <w:b/>
          <w:bCs/>
          <w:sz w:val="22"/>
          <w:szCs w:val="22"/>
        </w:rPr>
        <w:t>r.</w:t>
      </w:r>
    </w:p>
    <w:p w14:paraId="7FA39C88" w14:textId="77777777" w:rsidR="002C2BB2" w:rsidRPr="00A026EE" w:rsidRDefault="00A026EE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7938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lastRenderedPageBreak/>
        <w:t xml:space="preserve">OFERUJEMY </w:t>
      </w:r>
      <w:r w:rsidRPr="00A026EE">
        <w:rPr>
          <w:rFonts w:ascii="Arial" w:hAnsi="Arial" w:cs="Arial"/>
          <w:sz w:val="22"/>
          <w:szCs w:val="22"/>
        </w:rPr>
        <w:t xml:space="preserve">wydłużenie okresu gwarancji o </w:t>
      </w:r>
      <w:r w:rsidRPr="00A026EE">
        <w:rPr>
          <w:rFonts w:ascii="Arial" w:hAnsi="Arial" w:cs="Arial"/>
          <w:sz w:val="22"/>
          <w:szCs w:val="22"/>
        </w:rPr>
        <w:tab/>
        <w:t>rok/lata (max 3 lata) i </w:t>
      </w:r>
      <w:r w:rsidRPr="00A026EE">
        <w:rPr>
          <w:rFonts w:ascii="Arial" w:hAnsi="Arial" w:cs="Arial"/>
          <w:bCs/>
          <w:sz w:val="22"/>
          <w:szCs w:val="22"/>
        </w:rPr>
        <w:t>UDZIELAMY</w:t>
      </w:r>
      <w:r w:rsidRPr="00A026EE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Pr="00A026EE">
        <w:rPr>
          <w:rFonts w:ascii="Arial" w:hAnsi="Arial" w:cs="Arial"/>
          <w:sz w:val="22"/>
          <w:szCs w:val="22"/>
        </w:rPr>
        <w:tab/>
        <w:t xml:space="preserve">lat (max 8 lat)* </w:t>
      </w:r>
    </w:p>
    <w:p w14:paraId="42B9085D" w14:textId="77777777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lub </w:t>
      </w:r>
    </w:p>
    <w:p w14:paraId="4F82B479" w14:textId="77777777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NIE OFERUJEMY</w:t>
      </w:r>
      <w:r w:rsidRPr="00A026EE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Pr="00A026EE">
        <w:rPr>
          <w:rFonts w:ascii="Arial" w:hAnsi="Arial" w:cs="Arial"/>
          <w:sz w:val="22"/>
          <w:szCs w:val="22"/>
        </w:rPr>
        <w:t xml:space="preserve"> i udzielam gwarancji na wykonany przedmiot zamówienia: </w:t>
      </w:r>
      <w:r w:rsidRPr="00A026EE">
        <w:rPr>
          <w:rFonts w:ascii="Arial" w:hAnsi="Arial" w:cs="Arial"/>
          <w:b/>
          <w:bCs/>
          <w:sz w:val="22"/>
          <w:szCs w:val="22"/>
        </w:rPr>
        <w:t>5 lat.*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45253E1" w14:textId="77777777" w:rsidR="002C2BB2" w:rsidRPr="00A026EE" w:rsidRDefault="00A026EE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  <w:u w:val="single"/>
        </w:rPr>
        <w:t>Uwaga:</w:t>
      </w:r>
      <w:r w:rsidRPr="00A026EE"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treścią Rozdziału XX ust. 2 pkt 2) SWZ.</w:t>
      </w:r>
    </w:p>
    <w:p w14:paraId="4568DB58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ZAPOZNALIŚMY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z warunkami realizacji zamówienia oraz uzyskaliśmy wszelkie informacje konieczne do właściwego przygotowania niniejszej oferty. </w:t>
      </w:r>
    </w:p>
    <w:p w14:paraId="62B39B6E" w14:textId="77777777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 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77777777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PRZEWIDUJEMY / NIE PRZEWIDUJEMY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CE6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1F6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627777" w14:textId="77777777" w:rsidR="002C2BB2" w:rsidRPr="00A026EE" w:rsidRDefault="002C2BB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Uwaga! W przypadku, gdy Wykonawca w celu potwierdzenia spełniania warunków udziału dot. doświadczenia lub sytuacji finansowej lub ekonomicznej polega na zdolnościach </w:t>
      </w:r>
      <w:r w:rsidRPr="00A026EE">
        <w:rPr>
          <w:rFonts w:ascii="Arial" w:hAnsi="Arial" w:cs="Arial"/>
          <w:sz w:val="22"/>
          <w:szCs w:val="22"/>
        </w:rPr>
        <w:t>podmiotu udostępniającego zasoby, powinien wykazać realne uczestnictwo tego podmiotu w realizacji zamówienia oraz załączyć do oferty zobowiązanie tego podmiotu.</w:t>
      </w:r>
    </w:p>
    <w:p w14:paraId="64FFBC2E" w14:textId="77777777" w:rsidR="002C2BB2" w:rsidRPr="00A026EE" w:rsidRDefault="00A026EE">
      <w:pPr>
        <w:numPr>
          <w:ilvl w:val="0"/>
          <w:numId w:val="1"/>
        </w:numPr>
        <w:tabs>
          <w:tab w:val="left" w:leader="dot" w:pos="6663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WADIUM </w:t>
      </w:r>
      <w:r w:rsidRPr="00A026EE">
        <w:rPr>
          <w:rFonts w:ascii="Arial" w:hAnsi="Arial" w:cs="Arial"/>
          <w:bCs/>
          <w:sz w:val="22"/>
          <w:szCs w:val="22"/>
        </w:rPr>
        <w:t xml:space="preserve">o wartości </w:t>
      </w:r>
      <w:r w:rsidRPr="00A026EE">
        <w:rPr>
          <w:rFonts w:ascii="Arial" w:hAnsi="Arial" w:cs="Arial"/>
          <w:b/>
          <w:sz w:val="22"/>
          <w:szCs w:val="22"/>
        </w:rPr>
        <w:t>40.000,00 zł,</w:t>
      </w:r>
      <w:r w:rsidRPr="00A026EE">
        <w:rPr>
          <w:rFonts w:ascii="Arial" w:hAnsi="Arial" w:cs="Arial"/>
          <w:bCs/>
          <w:sz w:val="22"/>
          <w:szCs w:val="22"/>
        </w:rPr>
        <w:t xml:space="preserve"> wnieśliśmy w dniu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w formie przewidzianej ustawą.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Zwrotu wadium (w przypadku wpłaty na konto) należy dokonać przelewem na konto nr: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7777777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OŚWIADCZAMY</w:t>
      </w:r>
      <w:r w:rsidRPr="00A026EE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Pr="00A026EE">
        <w:rPr>
          <w:rFonts w:ascii="Arial" w:hAnsi="Arial" w:cs="Arial"/>
          <w:b/>
          <w:smallCaps/>
          <w:sz w:val="22"/>
          <w:szCs w:val="22"/>
        </w:rPr>
        <w:t>zobowiązujemy się</w:t>
      </w:r>
      <w:r w:rsidRPr="00A026EE">
        <w:rPr>
          <w:rFonts w:ascii="Arial" w:hAnsi="Arial" w:cs="Arial"/>
          <w:sz w:val="22"/>
          <w:szCs w:val="22"/>
        </w:rPr>
        <w:t>, w przypadku wyboru naszej oferty, do zawarcia umowy zgodnej z niniejszą ofertą na warunkach określonych w SWZ w miejscu i terminie wyznaczonym przez Zamawiającego.</w:t>
      </w:r>
    </w:p>
    <w:p w14:paraId="3E88AFDA" w14:textId="77777777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ZOBOWIĄZUJEMY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7777777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AKCEPTUJEMY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777777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777777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OŚWIADCZAMY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A026EE">
        <w:rPr>
          <w:rFonts w:ascii="Arial" w:hAnsi="Arial" w:cs="Arial"/>
          <w:sz w:val="22"/>
          <w:szCs w:val="22"/>
        </w:rPr>
        <w:br/>
        <w:t>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WSKAZUJEMY</w:t>
      </w:r>
      <w:r w:rsidRPr="00A026EE"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0" w:name="__Fieldmark__1_2936970274"/>
      <w:bookmarkEnd w:id="0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1" w:name="__Fieldmark__2_2936970274"/>
      <w:bookmarkEnd w:id="1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2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3" w:name="__Fieldmark__5_2936970274"/>
      <w:bookmarkEnd w:id="2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3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jego roczny obrót nie przekracza 2 mln euro lub roczna suma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2709F1C8" w14:textId="27234F74" w:rsidR="00A026EE" w:rsidRDefault="00A026EE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10ABE637" w14:textId="77777777" w:rsidR="00A026EE" w:rsidRDefault="00A026EE">
      <w:pPr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br w:type="page"/>
      </w:r>
    </w:p>
    <w:p w14:paraId="21B490CA" w14:textId="77777777" w:rsidR="002C2BB2" w:rsidRPr="00A026EE" w:rsidRDefault="002C2BB2" w:rsidP="00A026EE">
      <w:p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</w:p>
    <w:p w14:paraId="2144E06F" w14:textId="77777777" w:rsidR="002C2BB2" w:rsidRPr="00A026EE" w:rsidRDefault="00A026E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Załącznikami do niniejszej oferty są:</w:t>
      </w:r>
    </w:p>
    <w:p w14:paraId="6A62B5A6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67DF8B67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05F3D00E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5815032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A026EE" w:rsidRDefault="00A026EE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A026EE" w:rsidRDefault="00A026EE">
      <w:pPr>
        <w:ind w:right="72"/>
        <w:jc w:val="center"/>
        <w:rPr>
          <w:rFonts w:ascii="Arial" w:hAnsi="Arial" w:cs="Arial"/>
          <w:bCs/>
          <w:sz w:val="22"/>
          <w:szCs w:val="22"/>
        </w:rPr>
        <w:sectPr w:rsidR="002C2BB2" w:rsidRPr="00A026EE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1DCD4A24" w14:textId="77777777" w:rsidR="002C2BB2" w:rsidRPr="00A026EE" w:rsidRDefault="00A026EE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7CE7A99F" w14:textId="77777777" w:rsidR="002C2BB2" w:rsidRPr="00A026EE" w:rsidRDefault="00A026EE">
      <w:pPr>
        <w:spacing w:before="360"/>
        <w:jc w:val="center"/>
        <w:rPr>
          <w:rFonts w:ascii="Arial" w:hAnsi="Arial" w:cs="Arial"/>
          <w:b/>
          <w:smallCaps/>
          <w:sz w:val="22"/>
          <w:szCs w:val="22"/>
        </w:rPr>
      </w:pPr>
      <w:r w:rsidRPr="00A026EE">
        <w:rPr>
          <w:rFonts w:ascii="Arial" w:hAnsi="Arial" w:cs="Arial"/>
          <w:b/>
          <w:smallCaps/>
          <w:sz w:val="22"/>
          <w:szCs w:val="22"/>
        </w:rPr>
        <w:t>Zestawienie Kosztów Zadania na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5E63269B" w14:textId="2A5919BE" w:rsidR="002C2BB2" w:rsidRPr="00A026EE" w:rsidRDefault="00A026EE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bookmarkStart w:id="4" w:name="_Hlk146195173"/>
      <w:bookmarkEnd w:id="4"/>
      <w:r w:rsidRPr="00A026EE">
        <w:rPr>
          <w:rFonts w:ascii="Arial" w:hAnsi="Arial" w:cs="Arial"/>
          <w:b/>
          <w:sz w:val="22"/>
          <w:szCs w:val="22"/>
        </w:rPr>
        <w:t>Budow</w:t>
      </w:r>
      <w:r>
        <w:rPr>
          <w:rFonts w:ascii="Arial" w:hAnsi="Arial" w:cs="Arial"/>
          <w:b/>
          <w:sz w:val="22"/>
          <w:szCs w:val="22"/>
        </w:rPr>
        <w:t>ę</w:t>
      </w:r>
      <w:r w:rsidRPr="00A026EE">
        <w:rPr>
          <w:rFonts w:ascii="Arial" w:hAnsi="Arial" w:cs="Arial"/>
          <w:b/>
          <w:sz w:val="22"/>
          <w:szCs w:val="22"/>
        </w:rPr>
        <w:t xml:space="preserve"> ścieżki pieszo – rowerowej przy drodze powiatowej nr 3036P na odcinku Budzisław Kościelny - Nieborzyn</w:t>
      </w:r>
    </w:p>
    <w:p w14:paraId="1CCCED3D" w14:textId="77777777" w:rsidR="002C2BB2" w:rsidRPr="00A026EE" w:rsidRDefault="002C2BB2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2" w:type="dxa"/>
        <w:tblLayout w:type="fixed"/>
        <w:tblLook w:val="01E0" w:firstRow="1" w:lastRow="1" w:firstColumn="1" w:lastColumn="1" w:noHBand="0" w:noVBand="0"/>
      </w:tblPr>
      <w:tblGrid>
        <w:gridCol w:w="704"/>
        <w:gridCol w:w="1128"/>
        <w:gridCol w:w="1282"/>
        <w:gridCol w:w="2046"/>
        <w:gridCol w:w="1417"/>
        <w:gridCol w:w="79"/>
        <w:gridCol w:w="1423"/>
        <w:gridCol w:w="65"/>
        <w:gridCol w:w="1208"/>
      </w:tblGrid>
      <w:tr w:rsidR="002C2BB2" w:rsidRPr="00A026EE" w14:paraId="05AE8A86" w14:textId="77777777" w:rsidTr="00A026E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0A55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EB76287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B46E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  <w:u w:val="single"/>
              </w:rPr>
              <w:t>Elementy i rodzaje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9C47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  <w:u w:val="single"/>
              </w:rPr>
              <w:t>Koszt kwalifikowalny</w:t>
            </w:r>
          </w:p>
          <w:p w14:paraId="2259321A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  <w:u w:val="single"/>
              </w:rPr>
              <w:t>(wartość netto)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CEE9" w14:textId="77777777" w:rsidR="002C2BB2" w:rsidRPr="00A026EE" w:rsidRDefault="00A026E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Koszt</w:t>
            </w:r>
          </w:p>
          <w:p w14:paraId="088594B8" w14:textId="77777777" w:rsidR="002C2BB2" w:rsidRPr="00A026EE" w:rsidRDefault="00A026E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niekwalifikowalny</w:t>
            </w:r>
          </w:p>
          <w:p w14:paraId="07A702AE" w14:textId="77777777" w:rsidR="002C2BB2" w:rsidRPr="00A026EE" w:rsidRDefault="00A026E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(wartość netto)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8AA7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  <w:u w:val="single"/>
              </w:rPr>
              <w:t>SUMA</w:t>
            </w:r>
          </w:p>
          <w:p w14:paraId="07BA006A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</w:rPr>
              <w:t>(poz. 2 + 3)</w:t>
            </w:r>
          </w:p>
        </w:tc>
      </w:tr>
      <w:tr w:rsidR="002C2BB2" w:rsidRPr="00A026EE" w14:paraId="40419639" w14:textId="77777777" w:rsidTr="00A026E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A02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1277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1A80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6DF9" w14:textId="77777777" w:rsidR="002C2BB2" w:rsidRPr="00A026EE" w:rsidRDefault="00A026EE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E29D" w14:textId="77777777" w:rsidR="002C2BB2" w:rsidRPr="00A026EE" w:rsidRDefault="00A026EE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26E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2C2BB2" w:rsidRPr="00A026EE" w14:paraId="0E449B3C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F2CE5D8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87A60D7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E1FBFC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D8CD142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2856B6BC" w14:textId="77777777" w:rsidTr="00A026EE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007F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EEB7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Roboty przygotowawcze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AF95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BD72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1D8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58302FE5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06EB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6D4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1FF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611935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CA5E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7DB813AC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436D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144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Nawierzchnia ciągu rowerowego z bet. asfaltowego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148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05405B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BDCC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660AD4DE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226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E9B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Nawierzchnia chodnika i peronu z BKB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08C6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4AB4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B844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2F8FB006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27C5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DEE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 xml:space="preserve">Nawierzchnia zjazdów z bet. </w:t>
            </w:r>
            <w:r w:rsidRPr="00A026EE">
              <w:rPr>
                <w:rFonts w:ascii="Arial" w:hAnsi="Arial" w:cs="Arial"/>
                <w:sz w:val="22"/>
                <w:szCs w:val="22"/>
              </w:rPr>
              <w:t>asfaltowego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A35F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7163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E929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3FD9DF16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9FC3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BD8E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Nawierzchnia skrzyżowania z drogą gminną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BDAF86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97B2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76B5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1D57A5B0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26F6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849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Urządzenia bezpieczeństwa ruchu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5D8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BF9AB0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4F5E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562B8883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10ED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296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Elementy ulic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59D8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7388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0DDD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05B280A9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F064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0E43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Roboty wykończeniowe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E354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BBCFD4" w14:textId="77777777" w:rsidR="002C2BB2" w:rsidRPr="00A026EE" w:rsidRDefault="00A026EE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C856" w14:textId="77777777" w:rsidR="002C2BB2" w:rsidRPr="00A026EE" w:rsidRDefault="002C2BB2">
            <w:pPr>
              <w:widowControl w:val="0"/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2283730C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78C9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82FF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Odwodnienie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5185" w14:textId="77777777" w:rsidR="002C2BB2" w:rsidRPr="00A026EE" w:rsidRDefault="002C2BB2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2FD6" w14:textId="77777777" w:rsidR="002C2BB2" w:rsidRPr="00A026EE" w:rsidRDefault="002C2BB2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FA63" w14:textId="77777777" w:rsidR="002C2BB2" w:rsidRPr="00A026EE" w:rsidRDefault="002C2BB2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453036EF" w14:textId="77777777" w:rsidTr="00A02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46FD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1129" w14:textId="77777777" w:rsidR="002C2BB2" w:rsidRPr="00A026EE" w:rsidRDefault="00A026EE">
            <w:pPr>
              <w:widowControl w:val="0"/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Tablica informacyjna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CAD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E56E30" w14:textId="77777777" w:rsidR="002C2BB2" w:rsidRPr="00A026EE" w:rsidRDefault="00A026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6EE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EC26" w14:textId="77777777" w:rsidR="002C2BB2" w:rsidRPr="00A026EE" w:rsidRDefault="002C2BB2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65C00C7E" w14:textId="77777777"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5373" w14:textId="77777777" w:rsidR="002C2BB2" w:rsidRPr="00A026EE" w:rsidRDefault="002C2BB2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660CE" w14:textId="77777777" w:rsidR="002C2BB2" w:rsidRPr="00A026EE" w:rsidRDefault="00A026EE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  <w:r w:rsidRPr="00A026EE">
              <w:rPr>
                <w:rFonts w:ascii="Arial" w:hAnsi="Arial" w:cs="Arial"/>
                <w:b/>
                <w:sz w:val="22"/>
                <w:szCs w:val="22"/>
              </w:rPr>
              <w:t>netto (PLN)</w:t>
            </w:r>
          </w:p>
          <w:p w14:paraId="519CAC9B" w14:textId="77777777" w:rsidR="002C2BB2" w:rsidRPr="00A026EE" w:rsidRDefault="002C2BB2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433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5848B28C" w14:textId="77777777"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1ED0" w14:textId="77777777" w:rsidR="002C2BB2" w:rsidRPr="00A026EE" w:rsidRDefault="002C2BB2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6BE4B" w14:textId="77777777" w:rsidR="002C2BB2" w:rsidRPr="00A026EE" w:rsidRDefault="00A026EE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Podatek VAT (....... %)</w:t>
            </w:r>
          </w:p>
          <w:p w14:paraId="625F2DF1" w14:textId="77777777" w:rsidR="002C2BB2" w:rsidRPr="00A026EE" w:rsidRDefault="002C2BB2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6990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BB2" w:rsidRPr="00A026EE" w14:paraId="394CD86E" w14:textId="77777777"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7ACD" w14:textId="77777777" w:rsidR="002C2BB2" w:rsidRPr="00A026EE" w:rsidRDefault="002C2BB2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D1F16D" w14:textId="77777777" w:rsidR="002C2BB2" w:rsidRPr="00A026EE" w:rsidRDefault="00A026EE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Razem brutto (PLN)</w:t>
            </w:r>
          </w:p>
          <w:p w14:paraId="2227AC41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024B" w14:textId="77777777" w:rsidR="002C2BB2" w:rsidRPr="00A026EE" w:rsidRDefault="002C2B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7BDFD" w14:textId="77777777" w:rsidR="002C2BB2" w:rsidRPr="00A026EE" w:rsidRDefault="002C2BB2">
      <w:pPr>
        <w:tabs>
          <w:tab w:val="left" w:pos="1020"/>
        </w:tabs>
        <w:ind w:right="-142"/>
        <w:rPr>
          <w:rFonts w:ascii="Arial" w:hAnsi="Arial" w:cs="Arial"/>
          <w:b/>
          <w:sz w:val="22"/>
          <w:szCs w:val="22"/>
        </w:rPr>
      </w:pPr>
    </w:p>
    <w:p w14:paraId="2DE07E6F" w14:textId="77777777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  <w:t>……………</w:t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Pr="00A026EE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</w:t>
      </w:r>
      <w:r w:rsidRPr="00A026EE">
        <w:rPr>
          <w:rFonts w:ascii="Arial" w:hAnsi="Arial" w:cs="Arial"/>
          <w:sz w:val="22"/>
          <w:szCs w:val="22"/>
          <w:lang w:eastAsia="zh-CN"/>
        </w:rPr>
        <w:t>obowiązujące/ą w okresie realizacji umowy, zgodnie z ustawą z dnia 10 października 2002 r. o minimalnym wynagrodzeniu za pracę.</w:t>
      </w:r>
    </w:p>
    <w:p w14:paraId="3D1F4B34" w14:textId="77777777" w:rsidR="002C2BB2" w:rsidRPr="00A026EE" w:rsidRDefault="002C2BB2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94E287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  <w:r w:rsidRPr="00A026EE">
        <w:rPr>
          <w:rFonts w:ascii="Arial" w:hAnsi="Arial" w:cs="Arial"/>
          <w:sz w:val="22"/>
          <w:szCs w:val="22"/>
        </w:rPr>
        <w:br w:type="page"/>
      </w:r>
    </w:p>
    <w:p w14:paraId="75FACB98" w14:textId="77777777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77777777" w:rsidR="002C2BB2" w:rsidRPr="00A026EE" w:rsidRDefault="00A026EE">
      <w:pPr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A026EE">
        <w:rPr>
          <w:rFonts w:ascii="Arial" w:hAnsi="Arial" w:cs="Arial"/>
          <w:sz w:val="22"/>
          <w:szCs w:val="22"/>
        </w:rPr>
        <w:br/>
        <w:t xml:space="preserve">pn. </w:t>
      </w:r>
      <w:r w:rsidRPr="00A026EE">
        <w:rPr>
          <w:rFonts w:ascii="Arial" w:hAnsi="Arial" w:cs="Arial"/>
          <w:b/>
          <w:sz w:val="22"/>
          <w:szCs w:val="22"/>
        </w:rPr>
        <w:t>„</w:t>
      </w:r>
      <w:r w:rsidRPr="00A026EE">
        <w:rPr>
          <w:rFonts w:ascii="Arial" w:hAnsi="Arial" w:cs="Arial"/>
          <w:b/>
          <w:sz w:val="22"/>
          <w:szCs w:val="22"/>
        </w:rPr>
        <w:t>Budowa ścieżki pieszo – rowerowej przy drodze powiatowej nr 3036P na odcinku Budzisław Kościelny - Nieborzyn”</w:t>
      </w:r>
      <w:r w:rsidRPr="00A026EE">
        <w:rPr>
          <w:rFonts w:ascii="Arial" w:hAnsi="Arial" w:cs="Arial"/>
          <w:sz w:val="22"/>
          <w:szCs w:val="22"/>
        </w:rPr>
        <w:t xml:space="preserve">, </w:t>
      </w:r>
      <w:r w:rsidRPr="00A026EE">
        <w:rPr>
          <w:rFonts w:ascii="Arial" w:hAnsi="Arial" w:cs="Arial"/>
          <w:sz w:val="22"/>
          <w:szCs w:val="22"/>
        </w:rPr>
        <w:br/>
        <w:t>(nr postępowania: ZDP.ZZ.3302.13.2023)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Pzp. Oświadczam, że nie podlegam wykluczeniu z postępowania na podstawie art. 109 ust. 1 pkt 4 ustawy Pzp.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Pzp </w:t>
      </w:r>
      <w:r w:rsidRPr="00A026EE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Pzp). </w:t>
      </w:r>
      <w:r w:rsidRPr="00A026E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warunki udziału w postępowaniu określone przez Zamawiającego w </w:t>
      </w:r>
      <w:bookmarkStart w:id="5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5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warunku/ów udziału w postępowaniu określonego/</w:t>
      </w:r>
      <w:proofErr w:type="spellStart"/>
      <w:r w:rsidRPr="00A026EE">
        <w:rPr>
          <w:rFonts w:ascii="Arial" w:hAnsi="Arial" w:cs="Arial"/>
        </w:rPr>
        <w:t>ych</w:t>
      </w:r>
      <w:proofErr w:type="spellEnd"/>
      <w:r w:rsidRPr="00A026EE">
        <w:rPr>
          <w:rFonts w:ascii="Arial" w:hAnsi="Arial" w:cs="Arial"/>
        </w:rPr>
        <w:t xml:space="preserve">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Pr="00A026EE">
        <w:rPr>
          <w:rFonts w:ascii="Arial" w:hAnsi="Arial" w:cs="Arial"/>
          <w:color w:val="7030A0"/>
        </w:rPr>
        <w:br/>
      </w:r>
      <w:r w:rsidRPr="00A026EE">
        <w:rPr>
          <w:rFonts w:ascii="Arial" w:hAnsi="Arial" w:cs="Arial"/>
        </w:rPr>
        <w:t xml:space="preserve">W tym zakresie warunek/ki spełnia/ją podmiot/y udostępniający/e zasoby </w:t>
      </w:r>
      <w:r w:rsidRPr="00A026EE">
        <w:rPr>
          <w:rFonts w:ascii="Arial" w:hAnsi="Arial" w:cs="Arial"/>
        </w:rPr>
        <w:t>Wykonawcy/ jednemu z 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i zgodne z prawdą </w:t>
      </w:r>
      <w:r w:rsidRPr="00A026EE">
        <w:rPr>
          <w:rFonts w:ascii="Arial" w:hAnsi="Arial" w:cs="Arial"/>
          <w:sz w:val="22"/>
          <w:szCs w:val="22"/>
        </w:rPr>
        <w:t>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 xml:space="preserve">przypadku wspólnego ubiegania się o zamówienie przez Wykonawców, oświadczenie składa każdy </w:t>
      </w:r>
      <w:r w:rsidRPr="00A026EE">
        <w:rPr>
          <w:rFonts w:ascii="Arial" w:hAnsi="Arial" w:cs="Arial"/>
          <w:bCs/>
          <w:sz w:val="22"/>
          <w:szCs w:val="22"/>
        </w:rPr>
        <w:t>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lub podpisem zaufanym lub podpisem osobistym przez osobę </w:t>
      </w:r>
      <w:r w:rsidRPr="00A026EE">
        <w:rPr>
          <w:rFonts w:ascii="Arial" w:hAnsi="Arial" w:cs="Arial"/>
          <w:b/>
          <w:color w:val="FF0000"/>
          <w:sz w:val="22"/>
          <w:szCs w:val="22"/>
        </w:rPr>
        <w:t>uprawnioną do reprezentowania Wykonawcy w dokumentach rejestrowych lub we właściwym upoważnieniu</w:t>
      </w:r>
    </w:p>
    <w:p w14:paraId="74C1E8C3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</w:t>
      </w:r>
    </w:p>
    <w:sectPr w:rsidR="002C2BB2" w:rsidRPr="00A026EE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77777777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ZDP.ZZ.3302.13.2023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A026EE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77777777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ZDP.ZZ.3302.13.2023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A026EE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</w:t>
      </w:r>
      <w:r>
        <w:rPr>
          <w:rFonts w:ascii="Arial" w:hAnsi="Arial" w:cs="Arial"/>
          <w:sz w:val="16"/>
          <w:szCs w:val="16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5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027618">
    <w:abstractNumId w:val="1"/>
  </w:num>
  <w:num w:numId="2" w16cid:durableId="1759982280">
    <w:abstractNumId w:val="2"/>
  </w:num>
  <w:num w:numId="3" w16cid:durableId="432824012">
    <w:abstractNumId w:val="6"/>
  </w:num>
  <w:num w:numId="4" w16cid:durableId="427121170">
    <w:abstractNumId w:val="3"/>
  </w:num>
  <w:num w:numId="5" w16cid:durableId="928318585">
    <w:abstractNumId w:val="4"/>
  </w:num>
  <w:num w:numId="6" w16cid:durableId="129827487">
    <w:abstractNumId w:val="5"/>
  </w:num>
  <w:num w:numId="7" w16cid:durableId="748775820">
    <w:abstractNumId w:val="0"/>
  </w:num>
  <w:num w:numId="8" w16cid:durableId="510334758">
    <w:abstractNumId w:val="7"/>
  </w:num>
  <w:num w:numId="9" w16cid:durableId="10700374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2C2BB2"/>
    <w:rsid w:val="00A0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1531</Words>
  <Characters>9191</Characters>
  <Application>Microsoft Office Word</Application>
  <DocSecurity>0</DocSecurity>
  <Lines>76</Lines>
  <Paragraphs>21</Paragraphs>
  <ScaleCrop>false</ScaleCrop>
  <Company>x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ZDP Konin</cp:lastModifiedBy>
  <cp:revision>13</cp:revision>
  <cp:lastPrinted>2023-04-26T12:00:00Z</cp:lastPrinted>
  <dcterms:created xsi:type="dcterms:W3CDTF">2023-05-26T10:20:00Z</dcterms:created>
  <dcterms:modified xsi:type="dcterms:W3CDTF">2023-10-26T07:10:00Z</dcterms:modified>
  <dc:language>pl-PL</dc:language>
</cp:coreProperties>
</file>