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03E782F3"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C5058A">
        <w:rPr>
          <w:rFonts w:ascii="Times New Roman" w:hAnsi="Times New Roman"/>
          <w:b/>
          <w:sz w:val="24"/>
          <w:szCs w:val="24"/>
        </w:rPr>
        <w:t xml:space="preserve">3 a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3F7A17C8" w14:textId="77777777"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p>
    <w:p w14:paraId="78A2A7F1" w14:textId="18A0D20A"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sz w:val="24"/>
          <w:szCs w:val="24"/>
        </w:rPr>
        <mc:AlternateContent>
          <mc:Choice Requires="wps">
            <w:drawing>
              <wp:anchor distT="0" distB="0" distL="114300" distR="114300" simplePos="0" relativeHeight="251659264" behindDoc="0" locked="0" layoutInCell="1" allowOverlap="1" wp14:anchorId="6CA68B0B" wp14:editId="3797B87A">
                <wp:simplePos x="0" y="0"/>
                <wp:positionH relativeFrom="column">
                  <wp:posOffset>80508</wp:posOffset>
                </wp:positionH>
                <wp:positionV relativeFrom="paragraph">
                  <wp:posOffset>89484</wp:posOffset>
                </wp:positionV>
                <wp:extent cx="1441621" cy="667264"/>
                <wp:effectExtent l="0" t="0" r="25400" b="19050"/>
                <wp:wrapNone/>
                <wp:docPr id="538053809" name="Pole tekstowe 1"/>
                <wp:cNvGraphicFramePr/>
                <a:graphic xmlns:a="http://schemas.openxmlformats.org/drawingml/2006/main">
                  <a:graphicData uri="http://schemas.microsoft.com/office/word/2010/wordprocessingShape">
                    <wps:wsp>
                      <wps:cNvSpPr txBox="1"/>
                      <wps:spPr>
                        <a:xfrm>
                          <a:off x="0" y="0"/>
                          <a:ext cx="1441621" cy="667264"/>
                        </a:xfrm>
                        <a:prstGeom prst="rect">
                          <a:avLst/>
                        </a:prstGeom>
                        <a:solidFill>
                          <a:schemeClr val="lt1"/>
                        </a:solidFill>
                        <a:ln w="6350">
                          <a:solidFill>
                            <a:prstClr val="black"/>
                          </a:solidFill>
                        </a:ln>
                      </wps:spPr>
                      <wps:txbx>
                        <w:txbxContent>
                          <w:p w14:paraId="72F33130" w14:textId="77777777" w:rsidR="00C878C2" w:rsidRDefault="00C8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A68B0B" id="_x0000_t202" coordsize="21600,21600" o:spt="202" path="m,l,21600r21600,l21600,xe">
                <v:stroke joinstyle="miter"/>
                <v:path gradientshapeok="t" o:connecttype="rect"/>
              </v:shapetype>
              <v:shape id="Pole tekstowe 1" o:spid="_x0000_s1026" type="#_x0000_t202" style="position:absolute;left:0;text-align:left;margin-left:6.35pt;margin-top:7.05pt;width:113.5pt;height:5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" fillcolor="white [3201]" strokeweight=".5pt">
                <v:textbox>
                  <w:txbxContent>
                    <w:p w14:paraId="72F33130" w14:textId="77777777" w:rsidR="00C878C2" w:rsidRDefault="00C878C2"/>
                  </w:txbxContent>
                </v:textbox>
              </v:shape>
            </w:pict>
          </mc:Fallback>
        </mc:AlternateContent>
      </w:r>
    </w:p>
    <w:p w14:paraId="7AF45B5F" w14:textId="77777777"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p>
    <w:p w14:paraId="51E0612E" w14:textId="77777777"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p>
    <w:p w14:paraId="6B42D01B" w14:textId="0B6236E3" w:rsidR="00903243" w:rsidRPr="00903243" w:rsidRDefault="00903243"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3EE3513A"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7A4241">
        <w:rPr>
          <w:rFonts w:ascii="Times New Roman" w:eastAsia="Calibri" w:hAnsi="Times New Roman" w:cs="Times New Roman"/>
          <w:noProof w:val="0"/>
          <w:sz w:val="24"/>
          <w:szCs w:val="24"/>
        </w:rPr>
        <w:t>4</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w:t>
      </w:r>
      <w:r w:rsidR="007A4241">
        <w:rPr>
          <w:rFonts w:ascii="Times New Roman" w:eastAsia="Calibri" w:hAnsi="Times New Roman" w:cs="Times New Roman"/>
          <w:noProof w:val="0"/>
          <w:sz w:val="24"/>
          <w:szCs w:val="24"/>
        </w:rPr>
        <w:t>320</w:t>
      </w:r>
      <w:r w:rsidR="00D0264E">
        <w:rPr>
          <w:rFonts w:ascii="Times New Roman" w:eastAsia="Calibri" w:hAnsi="Times New Roman" w:cs="Times New Roman"/>
          <w:noProof w:val="0"/>
          <w:sz w:val="24"/>
          <w:szCs w:val="24"/>
        </w:rPr>
        <w:t>)</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C5058A">
        <w:rPr>
          <w:rFonts w:ascii="Times New Roman" w:eastAsia="Calibri" w:hAnsi="Times New Roman" w:cs="Times New Roman"/>
          <w:b/>
          <w:bCs/>
          <w:noProof w:val="0"/>
          <w:sz w:val="24"/>
          <w:szCs w:val="24"/>
        </w:rPr>
        <w:t>wyrobów medycznych specjalistycznych na potrzeby Oddziału Okulistyki i Bloku Okulistycznego Woje</w:t>
      </w:r>
      <w:r w:rsidR="00A613FA">
        <w:rPr>
          <w:rFonts w:ascii="Times New Roman" w:eastAsia="Calibri" w:hAnsi="Times New Roman" w:cs="Times New Roman"/>
          <w:b/>
          <w:bCs/>
          <w:noProof w:val="0"/>
          <w:sz w:val="24"/>
          <w:szCs w:val="24"/>
        </w:rPr>
        <w:t xml:space="preserve">wódzkiego Centrum Szpitalnego Kotliny Jeleniogórskiej </w:t>
      </w:r>
      <w:r w:rsidR="007F1099">
        <w:rPr>
          <w:rFonts w:ascii="Times New Roman" w:eastAsia="Calibri" w:hAnsi="Times New Roman" w:cs="Times New Roman"/>
          <w:b/>
          <w:bCs/>
          <w:noProof w:val="0"/>
          <w:sz w:val="24"/>
          <w:szCs w:val="24"/>
        </w:rPr>
        <w:t xml:space="preserve">w zakresie Pakietu </w:t>
      </w:r>
      <w:r w:rsidR="007F1099" w:rsidRPr="00FC4FF1">
        <w:rPr>
          <w:rFonts w:ascii="Times New Roman" w:eastAsia="Calibri" w:hAnsi="Times New Roman" w:cs="Times New Roman"/>
          <w:b/>
          <w:bCs/>
          <w:noProof w:val="0"/>
          <w:sz w:val="24"/>
          <w:szCs w:val="24"/>
        </w:rPr>
        <w:t>Nr</w:t>
      </w:r>
      <w:r w:rsidR="00BC76A5" w:rsidRPr="00FC4FF1">
        <w:rPr>
          <w:rFonts w:ascii="Times New Roman" w:eastAsia="Calibri" w:hAnsi="Times New Roman" w:cs="Times New Roman"/>
          <w:b/>
          <w:bCs/>
          <w:noProof w:val="0"/>
          <w:sz w:val="24"/>
          <w:szCs w:val="24"/>
        </w:rPr>
        <w:t xml:space="preserve"> </w:t>
      </w:r>
      <w:r w:rsidR="00336220" w:rsidRPr="00FC4FF1">
        <w:rPr>
          <w:rFonts w:ascii="Times New Roman" w:eastAsia="Calibri" w:hAnsi="Times New Roman" w:cs="Times New Roman"/>
          <w:b/>
          <w:bCs/>
          <w:noProof w:val="0"/>
          <w:sz w:val="24"/>
          <w:szCs w:val="24"/>
        </w:rPr>
        <w:t>1 poz. 17, 18,</w:t>
      </w:r>
      <w:r w:rsidR="00FC4FF1">
        <w:rPr>
          <w:rFonts w:ascii="Times New Roman" w:eastAsia="Calibri" w:hAnsi="Times New Roman" w:cs="Times New Roman"/>
          <w:b/>
          <w:bCs/>
          <w:noProof w:val="0"/>
          <w:sz w:val="24"/>
          <w:szCs w:val="24"/>
        </w:rPr>
        <w:t xml:space="preserve"> 19, 20</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24C71F23" w14:textId="77777777" w:rsidR="001F6D67" w:rsidRPr="001F6D67" w:rsidRDefault="007B7A7C" w:rsidP="001F6D67">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w:t>
      </w:r>
      <w:r w:rsidR="001F6D67" w:rsidRPr="001F6D67">
        <w:rPr>
          <w:rFonts w:ascii="Times New Roman" w:eastAsia="Calibri" w:hAnsi="Times New Roman" w:cs="Times New Roman"/>
          <w:noProof w:val="0"/>
          <w:sz w:val="24"/>
          <w:szCs w:val="24"/>
        </w:rPr>
        <w:t>przez okres 36 miesięcy, tj. od dnia ………. r. do dnia .………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46F3BDC4"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66C108D1"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324E2985"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1EAD84F0"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8CD224C" w14:textId="7B9BAFA0"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696692B2"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F04443">
        <w:rPr>
          <w:rFonts w:ascii="Times New Roman" w:eastAsia="Calibri" w:hAnsi="Times New Roman" w:cs="Times New Roman"/>
          <w:noProof w:val="0"/>
          <w:sz w:val="24"/>
          <w:szCs w:val="24"/>
        </w:rPr>
        <w:t>4</w:t>
      </w:r>
      <w:r>
        <w:rPr>
          <w:rFonts w:ascii="Times New Roman" w:eastAsia="Calibri" w:hAnsi="Times New Roman" w:cs="Times New Roman"/>
          <w:noProof w:val="0"/>
          <w:sz w:val="24"/>
          <w:szCs w:val="24"/>
        </w:rPr>
        <w:t xml:space="preserve"> r. poz. </w:t>
      </w:r>
      <w:r w:rsidR="00F04443">
        <w:rPr>
          <w:rFonts w:ascii="Times New Roman" w:eastAsia="Calibri" w:hAnsi="Times New Roman" w:cs="Times New Roman"/>
          <w:noProof w:val="0"/>
          <w:sz w:val="24"/>
          <w:szCs w:val="24"/>
        </w:rPr>
        <w:t>930</w:t>
      </w:r>
      <w:r>
        <w:rPr>
          <w:rFonts w:ascii="Times New Roman" w:eastAsia="Calibri" w:hAnsi="Times New Roman" w:cs="Times New Roman"/>
          <w:noProof w:val="0"/>
          <w:sz w:val="24"/>
          <w:szCs w:val="24"/>
        </w:rPr>
        <w:t xml:space="preserve">)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6149400"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F04443">
        <w:rPr>
          <w:rFonts w:ascii="Times New Roman" w:eastAsia="Calibri" w:hAnsi="Times New Roman" w:cs="Times New Roman"/>
          <w:noProof w:val="0"/>
          <w:sz w:val="24"/>
          <w:szCs w:val="24"/>
        </w:rPr>
        <w:t>4</w:t>
      </w:r>
      <w:r w:rsidR="002C4CEF">
        <w:rPr>
          <w:rFonts w:ascii="Times New Roman" w:eastAsia="Calibri" w:hAnsi="Times New Roman" w:cs="Times New Roman"/>
          <w:noProof w:val="0"/>
          <w:sz w:val="24"/>
          <w:szCs w:val="24"/>
        </w:rPr>
        <w:t xml:space="preserve"> r. poz. </w:t>
      </w:r>
      <w:r w:rsidR="00F04443">
        <w:rPr>
          <w:rFonts w:ascii="Times New Roman" w:eastAsia="Calibri" w:hAnsi="Times New Roman" w:cs="Times New Roman"/>
          <w:noProof w:val="0"/>
          <w:sz w:val="24"/>
          <w:szCs w:val="24"/>
        </w:rPr>
        <w:t>930</w:t>
      </w:r>
      <w:r w:rsidR="002C4CEF">
        <w:rPr>
          <w:rFonts w:ascii="Times New Roman" w:eastAsia="Calibri" w:hAnsi="Times New Roman" w:cs="Times New Roman"/>
          <w:noProof w:val="0"/>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w:t>
      </w:r>
      <w:r w:rsidRPr="00963CB1">
        <w:rPr>
          <w:rFonts w:ascii="Times New Roman" w:eastAsia="Calibri" w:hAnsi="Times New Roman" w:cs="Times New Roman"/>
          <w:noProof w:val="0"/>
          <w:sz w:val="24"/>
          <w:szCs w:val="24"/>
        </w:rPr>
        <w:lastRenderedPageBreak/>
        <w:t xml:space="preserve">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bookmarkStart w:id="2" w:name="_Hlk173154638"/>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bookmarkEnd w:id="2"/>
    </w:p>
    <w:p w14:paraId="3127FB1F" w14:textId="117FA861" w:rsidR="006E6CCB" w:rsidRPr="00C933A9"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color w:val="000099"/>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C933A9">
          <w:rPr>
            <w:rStyle w:val="Hipercze"/>
            <w:rFonts w:ascii="Times New Roman" w:eastAsia="Calibri" w:hAnsi="Times New Roman" w:cs="Times New Roman"/>
            <w:b/>
            <w:bCs/>
            <w:noProof w:val="0"/>
            <w:color w:val="000099"/>
            <w:sz w:val="24"/>
            <w:szCs w:val="24"/>
          </w:rPr>
          <w:t>faktury@spzoz.jgora.pl</w:t>
        </w:r>
      </w:hyperlink>
      <w:r w:rsidR="00DF0E9F" w:rsidRPr="00C933A9">
        <w:rPr>
          <w:rFonts w:ascii="Times New Roman" w:eastAsia="Calibri" w:hAnsi="Times New Roman" w:cs="Times New Roman"/>
          <w:b/>
          <w:bCs/>
          <w:noProof w:val="0"/>
          <w:color w:val="000099"/>
          <w:sz w:val="24"/>
          <w:szCs w:val="24"/>
        </w:rPr>
        <w:t>.</w:t>
      </w:r>
      <w:r w:rsidR="001A46AD" w:rsidRPr="00C933A9">
        <w:rPr>
          <w:rFonts w:ascii="Times New Roman" w:eastAsia="Calibri" w:hAnsi="Times New Roman" w:cs="Times New Roman"/>
          <w:noProof w:val="0"/>
          <w:color w:val="000099"/>
          <w:sz w:val="24"/>
          <w:szCs w:val="24"/>
        </w:rPr>
        <w:t xml:space="preserve"> </w:t>
      </w:r>
    </w:p>
    <w:p w14:paraId="6CC72A5E" w14:textId="1B625A3B" w:rsidR="006E6CCB" w:rsidRPr="00C933A9"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color w:val="000099"/>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r w:rsidR="00C933A9" w:rsidRPr="00C933A9">
        <w:rPr>
          <w:rFonts w:ascii="Times New Roman" w:eastAsia="Calibri" w:hAnsi="Times New Roman" w:cs="Times New Roman"/>
          <w:b/>
          <w:bCs/>
          <w:noProof w:val="0"/>
          <w:color w:val="000099"/>
          <w:sz w:val="24"/>
          <w:szCs w:val="24"/>
          <w:u w:val="single"/>
        </w:rPr>
        <w:t>zaopatrzenie@spzoz.jgora.pl</w:t>
      </w:r>
      <w:r w:rsidR="005958DB" w:rsidRPr="00C933A9">
        <w:rPr>
          <w:rFonts w:ascii="Times New Roman" w:eastAsia="Calibri" w:hAnsi="Times New Roman" w:cs="Times New Roman"/>
          <w:b/>
          <w:bCs/>
          <w:noProof w:val="0"/>
          <w:color w:val="000099"/>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3"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3"/>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07F3C488"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Rozporządzeniem MZ z dnia 17.02.2016 r. w sprawie wymagań zasadniczych oraz </w:t>
      </w:r>
      <w:r w:rsidR="00752958">
        <w:rPr>
          <w:rFonts w:ascii="Times New Roman" w:eastAsia="Calibri" w:hAnsi="Times New Roman" w:cs="Times New Roman"/>
          <w:noProof w:val="0"/>
          <w:sz w:val="24"/>
          <w:szCs w:val="24"/>
        </w:rPr>
        <w:t xml:space="preserve">procedur oceny </w:t>
      </w:r>
      <w:r>
        <w:rPr>
          <w:rFonts w:ascii="Times New Roman" w:eastAsia="Calibri" w:hAnsi="Times New Roman" w:cs="Times New Roman"/>
          <w:noProof w:val="0"/>
          <w:sz w:val="24"/>
          <w:szCs w:val="24"/>
        </w:rPr>
        <w:t>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w:t>
      </w:r>
      <w:r w:rsidRPr="00594F5D">
        <w:rPr>
          <w:rFonts w:ascii="Times New Roman" w:eastAsia="Calibri" w:hAnsi="Times New Roman" w:cs="Times New Roman"/>
          <w:noProof w:val="0"/>
          <w:sz w:val="24"/>
          <w:szCs w:val="24"/>
        </w:rPr>
        <w:lastRenderedPageBreak/>
        <w:t>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1261720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9" w:history="1">
        <w:r w:rsidR="00C933A9" w:rsidRPr="001E6D9B">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5BC91BCC"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C5058A">
        <w:rPr>
          <w:rFonts w:ascii="Times New Roman" w:eastAsia="Times New Roman" w:hAnsi="Times New Roman" w:cs="Times New Roman"/>
          <w:noProof w:val="0"/>
          <w:sz w:val="24"/>
          <w:szCs w:val="24"/>
          <w:lang w:eastAsia="pl-PL"/>
        </w:rPr>
        <w:t>361</w:t>
      </w:r>
      <w:r w:rsidR="000C00FB">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Wykonawca oświadcza, że wyraża zgodę na dokonywanie przez Zamawiającego płatności w systemie podzielonej płatności.</w:t>
      </w:r>
    </w:p>
    <w:p w14:paraId="1E75358A" w14:textId="5C21A79B" w:rsidR="00CF06AF"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Krajowej Administracji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Skarbowej, </w:t>
      </w:r>
    </w:p>
    <w:p w14:paraId="193BEDB9" w14:textId="17FD306D" w:rsidR="00CF06AF" w:rsidRDefault="006155A6" w:rsidP="00CF06AF">
      <w:pPr>
        <w:spacing w:after="0" w:line="240" w:lineRule="auto"/>
        <w:ind w:left="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o którym</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 mowa art. 96b </w:t>
      </w:r>
      <w:r w:rsidR="00CF06AF">
        <w:rPr>
          <w:rFonts w:ascii="Times New Roman" w:eastAsia="Times New Roman" w:hAnsi="Times New Roman" w:cs="Times New Roman"/>
          <w:noProof w:val="0"/>
          <w:sz w:val="24"/>
          <w:szCs w:val="24"/>
          <w:lang w:eastAsia="pl-PL"/>
        </w:rPr>
        <w:t xml:space="preserve">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 xml:space="preserve">stawy z dnia 11 marca 2004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r. o podatku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od towarów i usług </w:t>
      </w:r>
    </w:p>
    <w:p w14:paraId="4A42E899" w14:textId="1227BAF4" w:rsidR="006155A6" w:rsidRDefault="006155A6" w:rsidP="00CF06AF">
      <w:pPr>
        <w:spacing w:after="0" w:line="240" w:lineRule="auto"/>
        <w:ind w:left="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roku poz. </w:t>
      </w:r>
      <w:r w:rsidR="00C5058A">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3BB89966" w14:textId="77777777" w:rsidR="00A65536" w:rsidRPr="00A65536" w:rsidRDefault="00A65536" w:rsidP="00A65536">
      <w:pPr>
        <w:pStyle w:val="Akapitzlist"/>
        <w:numPr>
          <w:ilvl w:val="0"/>
          <w:numId w:val="20"/>
        </w:numPr>
        <w:spacing w:line="240" w:lineRule="auto"/>
        <w:jc w:val="both"/>
        <w:rPr>
          <w:rFonts w:ascii="Times New Roman" w:hAnsi="Times New Roman" w:cs="Times New Roman"/>
          <w:sz w:val="24"/>
          <w:szCs w:val="24"/>
        </w:rPr>
      </w:pPr>
      <w:r w:rsidRPr="00A65536">
        <w:rPr>
          <w:rFonts w:ascii="Times New Roman" w:eastAsia="Calibri" w:hAnsi="Times New Roman" w:cs="Times New Roman"/>
          <w:color w:val="000000"/>
          <w:sz w:val="24"/>
          <w:szCs w:val="24"/>
        </w:rPr>
        <w:t xml:space="preserve">Po  każdorazowej dostawie Wykonawca dostarczał będzie  fakturę VAT na wskazany przez Zamawiającego adres mailowy. </w:t>
      </w:r>
    </w:p>
    <w:p w14:paraId="15C18134" w14:textId="77777777" w:rsidR="00A65536" w:rsidRPr="00A65536" w:rsidRDefault="002F0147" w:rsidP="00A65536">
      <w:pPr>
        <w:pStyle w:val="Akapitzlist"/>
        <w:numPr>
          <w:ilvl w:val="0"/>
          <w:numId w:val="20"/>
        </w:numPr>
        <w:spacing w:line="240" w:lineRule="auto"/>
        <w:jc w:val="both"/>
        <w:rPr>
          <w:rFonts w:ascii="Times New Roman" w:hAnsi="Times New Roman" w:cs="Times New Roman"/>
          <w:sz w:val="24"/>
          <w:szCs w:val="24"/>
        </w:rPr>
      </w:pPr>
      <w:r w:rsidRPr="00A65536">
        <w:rPr>
          <w:rFonts w:ascii="Times New Roman" w:hAnsi="Times New Roman" w:cs="Times New Roman"/>
          <w:color w:val="000000"/>
          <w:sz w:val="24"/>
          <w:szCs w:val="24"/>
        </w:rPr>
        <w:t>Po prawidłowej realizacji zamówienia przy każdorazowej dostawie Wykonawca</w:t>
      </w:r>
      <w:r w:rsidRPr="00A65536">
        <w:rPr>
          <w:rFonts w:ascii="Times New Roman" w:hAnsi="Times New Roman"/>
          <w:color w:val="000000"/>
          <w:sz w:val="24"/>
          <w:szCs w:val="24"/>
        </w:rPr>
        <w:t xml:space="preserve"> dostarczał będzie wraz z towarem oryginał faktury VAT w formie papierowej.  Wykonawca dostarczy kopię faktury VAT na żądanie Zamawiającego (np. w przypadku, gdy Wykonawca nie dołączy rachunku/faktury VAT do towaru) na wskazany adres mailowy</w:t>
      </w:r>
      <w:r w:rsidR="00FC0843" w:rsidRPr="00A65536">
        <w:rPr>
          <w:rFonts w:ascii="Times New Roman" w:hAnsi="Times New Roman"/>
          <w:color w:val="000000"/>
          <w:sz w:val="24"/>
          <w:szCs w:val="24"/>
        </w:rPr>
        <w:t xml:space="preserve">. </w:t>
      </w:r>
    </w:p>
    <w:p w14:paraId="310A9AF4" w14:textId="77777777" w:rsidR="009F5574" w:rsidRPr="009F5574" w:rsidRDefault="00C374E1" w:rsidP="009F5574">
      <w:pPr>
        <w:pStyle w:val="Akapitzlist"/>
        <w:numPr>
          <w:ilvl w:val="0"/>
          <w:numId w:val="20"/>
        </w:numPr>
        <w:spacing w:line="240" w:lineRule="auto"/>
        <w:jc w:val="both"/>
        <w:rPr>
          <w:rFonts w:ascii="Times New Roman" w:hAnsi="Times New Roman" w:cs="Times New Roman"/>
          <w:sz w:val="24"/>
          <w:szCs w:val="24"/>
        </w:rPr>
      </w:pPr>
      <w:r w:rsidRPr="00A65536">
        <w:rPr>
          <w:rFonts w:ascii="Times New Roman" w:hAnsi="Times New Roman"/>
          <w:color w:val="000000"/>
          <w:sz w:val="24"/>
          <w:szCs w:val="24"/>
        </w:rPr>
        <w:t>Zapis na fakturze ma być zgodny z serią i datą dostarczonego towaru.</w:t>
      </w:r>
    </w:p>
    <w:p w14:paraId="076FA985" w14:textId="77777777" w:rsidR="009F5574" w:rsidRPr="009F5574" w:rsidRDefault="00C374E1" w:rsidP="009F5574">
      <w:pPr>
        <w:pStyle w:val="Akapitzlist"/>
        <w:numPr>
          <w:ilvl w:val="0"/>
          <w:numId w:val="20"/>
        </w:numPr>
        <w:spacing w:line="240" w:lineRule="auto"/>
        <w:jc w:val="both"/>
        <w:rPr>
          <w:rFonts w:ascii="Times New Roman" w:hAnsi="Times New Roman" w:cs="Times New Roman"/>
          <w:sz w:val="24"/>
          <w:szCs w:val="24"/>
        </w:rPr>
      </w:pPr>
      <w:r w:rsidRPr="009F5574">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AEDA4F9" w14:textId="77777777" w:rsidR="009F5574" w:rsidRPr="009F5574" w:rsidRDefault="009C32F8" w:rsidP="009F5574">
      <w:pPr>
        <w:pStyle w:val="Akapitzlist"/>
        <w:numPr>
          <w:ilvl w:val="0"/>
          <w:numId w:val="20"/>
        </w:numPr>
        <w:spacing w:line="240" w:lineRule="auto"/>
        <w:jc w:val="both"/>
        <w:rPr>
          <w:rFonts w:ascii="Times New Roman" w:hAnsi="Times New Roman" w:cs="Times New Roman"/>
          <w:sz w:val="24"/>
          <w:szCs w:val="24"/>
        </w:rPr>
      </w:pPr>
      <w:r w:rsidRPr="009F5574">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757B9FAD" w14:textId="77777777" w:rsidR="009F5574" w:rsidRPr="009F5574" w:rsidRDefault="00AF63BA" w:rsidP="009F5574">
      <w:pPr>
        <w:pStyle w:val="Akapitzlist"/>
        <w:numPr>
          <w:ilvl w:val="0"/>
          <w:numId w:val="20"/>
        </w:numPr>
        <w:spacing w:line="240" w:lineRule="auto"/>
        <w:jc w:val="both"/>
        <w:rPr>
          <w:rFonts w:ascii="Times New Roman" w:hAnsi="Times New Roman" w:cs="Times New Roman"/>
          <w:sz w:val="24"/>
          <w:szCs w:val="24"/>
        </w:rPr>
      </w:pPr>
      <w:r w:rsidRPr="009F5574">
        <w:rPr>
          <w:rFonts w:ascii="Times New Roman" w:hAnsi="Times New Roman"/>
          <w:color w:val="000000"/>
          <w:sz w:val="24"/>
          <w:szCs w:val="24"/>
        </w:rPr>
        <w:t xml:space="preserve">Zamawiający oświadcza, że jest płatnikiem podatku VAT i posiada </w:t>
      </w:r>
      <w:r w:rsidRPr="009F5574">
        <w:rPr>
          <w:rFonts w:ascii="Times New Roman" w:hAnsi="Times New Roman"/>
          <w:b/>
          <w:bCs/>
          <w:color w:val="000000"/>
          <w:sz w:val="24"/>
          <w:szCs w:val="24"/>
        </w:rPr>
        <w:t>NIP 611-12</w:t>
      </w:r>
      <w:r w:rsidR="00540225" w:rsidRPr="009F5574">
        <w:rPr>
          <w:rFonts w:ascii="Times New Roman" w:hAnsi="Times New Roman"/>
          <w:b/>
          <w:bCs/>
          <w:color w:val="000000"/>
          <w:sz w:val="24"/>
          <w:szCs w:val="24"/>
        </w:rPr>
        <w:t>-13-469.</w:t>
      </w:r>
    </w:p>
    <w:p w14:paraId="02C38157" w14:textId="4AD200F5" w:rsidR="00126E8F" w:rsidRPr="009F5574" w:rsidRDefault="00AF63BA" w:rsidP="009F5574">
      <w:pPr>
        <w:pStyle w:val="Akapitzlist"/>
        <w:numPr>
          <w:ilvl w:val="0"/>
          <w:numId w:val="20"/>
        </w:numPr>
        <w:spacing w:line="240" w:lineRule="auto"/>
        <w:jc w:val="both"/>
        <w:rPr>
          <w:rFonts w:ascii="Times New Roman" w:hAnsi="Times New Roman" w:cs="Times New Roman"/>
          <w:sz w:val="24"/>
          <w:szCs w:val="24"/>
        </w:rPr>
      </w:pPr>
      <w:r w:rsidRPr="009F5574">
        <w:rPr>
          <w:rFonts w:ascii="Times New Roman" w:hAnsi="Times New Roman"/>
          <w:color w:val="000000"/>
          <w:sz w:val="24"/>
          <w:szCs w:val="24"/>
        </w:rPr>
        <w:t xml:space="preserve">Wykonawca oświadcza, że jest płatnikiem podatku VAT i posiada </w:t>
      </w:r>
      <w:r w:rsidRPr="009F5574">
        <w:rPr>
          <w:rFonts w:ascii="Times New Roman" w:hAnsi="Times New Roman"/>
          <w:b/>
          <w:bCs/>
          <w:color w:val="000000"/>
          <w:sz w:val="24"/>
          <w:szCs w:val="24"/>
        </w:rPr>
        <w:t>NIP …………</w:t>
      </w:r>
      <w:r w:rsidR="00135583" w:rsidRPr="009F5574">
        <w:rPr>
          <w:rFonts w:ascii="Times New Roman" w:hAnsi="Times New Roman"/>
          <w:b/>
          <w:bCs/>
          <w:color w:val="000000"/>
          <w:sz w:val="24"/>
          <w:szCs w:val="24"/>
        </w:rPr>
        <w:t>…….</w:t>
      </w:r>
      <w:r w:rsidRPr="009F5574">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Uzupełnienie braków ilościowych oraz dostarczenie towaru wolnego od wad nastąpi na koszt i ryzyko Wykonawcy niezwłocznie po jego powiadomieniu, nie dłużej niż 48 godzin, </w:t>
      </w:r>
      <w:r w:rsidRPr="00C374E1">
        <w:rPr>
          <w:rFonts w:ascii="Times New Roman" w:eastAsia="Calibri" w:hAnsi="Times New Roman" w:cs="Times New Roman"/>
          <w:noProof w:val="0"/>
          <w:sz w:val="24"/>
          <w:szCs w:val="24"/>
        </w:rPr>
        <w:lastRenderedPageBreak/>
        <w:t>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3214D867" w14:textId="77777777" w:rsidR="001B3F56" w:rsidRDefault="001B3F56"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FD092C3" w14:textId="7E6CE186"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1B3F56">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w:t>
      </w:r>
      <w:r w:rsidRPr="00DC6251">
        <w:rPr>
          <w:rFonts w:ascii="Times New Roman" w:eastAsia="Calibri" w:hAnsi="Times New Roman" w:cs="Times New Roman"/>
          <w:noProof w:val="0"/>
          <w:sz w:val="24"/>
          <w:szCs w:val="24"/>
        </w:rPr>
        <w:lastRenderedPageBreak/>
        <w:t>sobie prawo do odstąpienia od umowy z przyczyn leżących po stronie Wykonawcy.</w:t>
      </w:r>
    </w:p>
    <w:p w14:paraId="6D1D0CB8" w14:textId="45E27BDA" w:rsidR="00384077" w:rsidRPr="00BE71A2" w:rsidRDefault="00867411" w:rsidP="000E50A9">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396F324" w14:textId="3662BDD5" w:rsidR="000E50A9" w:rsidRDefault="00C374E1" w:rsidP="001B3F56">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50AE1BD0" w:rsidR="00C374E1" w:rsidRPr="00C374E1" w:rsidRDefault="00C933A9"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 </w:t>
      </w:r>
      <w:r w:rsidR="00C374E1"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00C374E1"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6AE4D0DE" w14:textId="77777777" w:rsidR="0090438C" w:rsidRDefault="0090438C"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0ECD0927"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08100E09"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wysokości minimalnego wynagrodzenia za pracę ustalonego na podstawie art. 2 ust. 3 – 5 ustawy z dnia 10 października 2002 r. o minimalnym wynagrodzeniu za pracę (t. j. Dz.U. 2020 poz. 2207 z</w:t>
      </w:r>
      <w:r w:rsidR="0090438C">
        <w:rPr>
          <w:rFonts w:ascii="Times New Roman" w:hAnsi="Times New Roman" w:cs="Times New Roman"/>
          <w:sz w:val="24"/>
          <w:szCs w:val="24"/>
        </w:rPr>
        <w:t xml:space="preserve"> późn.</w:t>
      </w:r>
      <w:r w:rsidRPr="008E62B8">
        <w:rPr>
          <w:rFonts w:ascii="Times New Roman" w:hAnsi="Times New Roman" w:cs="Times New Roman"/>
          <w:sz w:val="24"/>
          <w:szCs w:val="24"/>
        </w:rPr>
        <w:t xml:space="preserve"> zm.), wpływającej na wysokość wynagrodzenia Wykonawcy, którego wypłata nastąpiła po dniu wejścia w życie przepisów dokonujących zmiany wysokości minimalnego wynagrodzeniu za pracę;</w:t>
      </w:r>
    </w:p>
    <w:p w14:paraId="1EAA304E" w14:textId="4F1FE2AC"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90438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0438C">
        <w:rPr>
          <w:rFonts w:ascii="Times New Roman" w:hAnsi="Times New Roman" w:cs="Times New Roman"/>
          <w:sz w:val="24"/>
          <w:szCs w:val="24"/>
        </w:rPr>
        <w:t>497 z późn. zm.</w:t>
      </w:r>
      <w:r w:rsidRPr="008E62B8">
        <w:rPr>
          <w:rFonts w:ascii="Times New Roman" w:hAnsi="Times New Roman" w:cs="Times New Roman"/>
          <w:sz w:val="24"/>
          <w:szCs w:val="24"/>
        </w:rPr>
        <w:t>) oraz ustawy z dnia 27 sierpnia 2004 r. o świadczeniach opieki zdrowotnej finansowanych ze środków publicznych (t.j. Dz. U. z 202</w:t>
      </w:r>
      <w:r w:rsidR="0090438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0438C">
        <w:rPr>
          <w:rFonts w:ascii="Times New Roman" w:hAnsi="Times New Roman" w:cs="Times New Roman"/>
          <w:sz w:val="24"/>
          <w:szCs w:val="24"/>
        </w:rPr>
        <w:t>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E2E6974"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5058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w:t>
      </w:r>
      <w:r w:rsidR="00BC6982">
        <w:rPr>
          <w:rFonts w:ascii="Times New Roman" w:hAnsi="Times New Roman" w:cs="Times New Roman"/>
          <w:sz w:val="24"/>
          <w:szCs w:val="24"/>
        </w:rPr>
        <w:t>27</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B97431">
      <w:pPr>
        <w:pStyle w:val="Akapitzlist"/>
        <w:tabs>
          <w:tab w:val="left" w:pos="284"/>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w:t>
      </w:r>
      <w:r w:rsidRPr="008E62B8">
        <w:rPr>
          <w:rFonts w:ascii="Times New Roman" w:hAnsi="Times New Roman" w:cs="Times New Roman"/>
          <w:sz w:val="24"/>
          <w:szCs w:val="24"/>
        </w:rPr>
        <w:lastRenderedPageBreak/>
        <w:t>zasadach i w trybie określonym w ust. 2.5 powyżej, pod rygorem zapłaty kary umownej określonej w niniejszej umowie.</w:t>
      </w:r>
    </w:p>
    <w:p w14:paraId="5ED27EDA" w14:textId="77777777" w:rsidR="001E3086" w:rsidRPr="008E62B8" w:rsidRDefault="001E3086" w:rsidP="00B97431">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1F5D4958" w:rsidR="001E3086" w:rsidRDefault="001E3086" w:rsidP="00B9743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7.</w:t>
      </w:r>
      <w:r w:rsidR="00B97431">
        <w:rPr>
          <w:rFonts w:ascii="Times New Roman" w:hAnsi="Times New Roman" w:cs="Times New Roman"/>
          <w:sz w:val="24"/>
          <w:szCs w:val="24"/>
        </w:rPr>
        <w:t xml:space="preserve">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B97431">
      <w:pPr>
        <w:pStyle w:val="Akapitzlist"/>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51164A29" w:rsidR="001E3086" w:rsidRPr="004A44B5" w:rsidRDefault="001E3086" w:rsidP="00B97431">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r>
      <w:r w:rsidR="00B97431">
        <w:rPr>
          <w:rFonts w:ascii="Times New Roman" w:eastAsia="Calibri" w:hAnsi="Times New Roman" w:cs="Times New Roman"/>
          <w:noProof w:val="0"/>
          <w:sz w:val="24"/>
          <w:szCs w:val="24"/>
        </w:rPr>
        <w:t xml:space="preserve">  </w:t>
      </w:r>
      <w:r w:rsidRPr="004A44B5">
        <w:rPr>
          <w:rFonts w:ascii="Times New Roman" w:eastAsia="Calibri" w:hAnsi="Times New Roman" w:cs="Times New Roman"/>
          <w:noProof w:val="0"/>
          <w:sz w:val="24"/>
          <w:szCs w:val="24"/>
        </w:rP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250B55ED" w14:textId="77777777" w:rsidR="0090438C" w:rsidRDefault="0090438C"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028E900B" w14:textId="77777777" w:rsidR="0090438C" w:rsidRDefault="0090438C"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3EEC192C"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lastRenderedPageBreak/>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77777777" w:rsidR="00743B63" w:rsidRPr="003713C4"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43881019"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4D8938A4"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065241A"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3F0F3C89"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0FAEAB2"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2BB90CF"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EC2E0BD"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E911E8F"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EBBB888"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48ACC106"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1533B465"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36C8EEC1"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19F252DE"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42F944EF"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C739168"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1BA7417"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5EC90C70"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2B0B972C"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5275676D"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E6346EE"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CEDE84D"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94528D6"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358F3141"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20F5A0B4"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A9CA72E" w14:textId="77777777" w:rsidR="0090438C" w:rsidRPr="0090438C" w:rsidRDefault="0090438C" w:rsidP="0090438C">
      <w:pPr>
        <w:jc w:val="center"/>
        <w:rPr>
          <w:rFonts w:ascii="Times New Roman" w:hAnsi="Times New Roman" w:cs="Times New Roman"/>
          <w:noProof w:val="0"/>
          <w:sz w:val="24"/>
          <w:szCs w:val="24"/>
        </w:rPr>
      </w:pPr>
      <w:r w:rsidRPr="0090438C">
        <w:rPr>
          <w:rFonts w:ascii="Times New Roman" w:hAnsi="Times New Roman" w:cs="Times New Roman"/>
          <w:b/>
          <w:bCs/>
          <w:noProof w:val="0"/>
          <w:sz w:val="24"/>
          <w:szCs w:val="24"/>
        </w:rPr>
        <w:t>Obowiązek informacyjny dla kontrahentów lub przedstawicieli kontrahentów (w tym członków zarządu), pełnomocników kontrahentów lub osób wskazanych do kontaktu</w:t>
      </w:r>
      <w:r w:rsidRPr="0090438C">
        <w:rPr>
          <w:rFonts w:ascii="Times New Roman" w:hAnsi="Times New Roman" w:cs="Times New Roman"/>
          <w:b/>
          <w:bCs/>
          <w:noProof w:val="0"/>
          <w:sz w:val="24"/>
          <w:szCs w:val="24"/>
        </w:rPr>
        <w:br/>
        <w:t>w ramach współpracy z Wojewódzkim Centrum Szpitalnym Kotliny Jeleniogórskiej</w:t>
      </w:r>
    </w:p>
    <w:p w14:paraId="16C677A4" w14:textId="77777777" w:rsidR="0090438C" w:rsidRPr="0090438C" w:rsidRDefault="0090438C" w:rsidP="0090438C">
      <w:pPr>
        <w:jc w:val="center"/>
        <w:rPr>
          <w:rFonts w:ascii="Times New Roman" w:hAnsi="Times New Roman" w:cs="Times New Roman"/>
          <w:noProof w:val="0"/>
          <w:sz w:val="24"/>
          <w:szCs w:val="24"/>
        </w:rPr>
      </w:pPr>
    </w:p>
    <w:p w14:paraId="56E87F95" w14:textId="77777777" w:rsidR="0090438C" w:rsidRPr="0090438C" w:rsidRDefault="0090438C" w:rsidP="0090438C">
      <w:pPr>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KTO JEST ADMINISTRATOREM DANYCH?</w:t>
      </w:r>
    </w:p>
    <w:p w14:paraId="30734907"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Zgodnie z ogólnym rozporządzeniem o ochronie danych (RODO) administratorem Państwa danych osobowych jest Wojewódzkie Centrum Szpitalne Kotliny Jeleniogórskiej (ul. Michała Kleofasa Ogińskiego 6, 58-506 Jelenia Góra) (</w:t>
      </w:r>
      <w:r w:rsidRPr="0090438C">
        <w:rPr>
          <w:rFonts w:ascii="Times New Roman" w:hAnsi="Times New Roman" w:cs="Times New Roman"/>
          <w:b/>
          <w:bCs/>
          <w:noProof w:val="0"/>
          <w:sz w:val="24"/>
          <w:szCs w:val="24"/>
        </w:rPr>
        <w:t>Administrator</w:t>
      </w:r>
      <w:r w:rsidRPr="0090438C">
        <w:rPr>
          <w:rFonts w:ascii="Times New Roman" w:hAnsi="Times New Roman" w:cs="Times New Roman"/>
          <w:noProof w:val="0"/>
          <w:sz w:val="24"/>
          <w:szCs w:val="24"/>
        </w:rPr>
        <w:t>). Kontakt z Administratorem: poczta@spzoz.jgora.pl.</w:t>
      </w:r>
    </w:p>
    <w:p w14:paraId="51C5597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Administrator jest odpowiedzialny za bezpieczeństwo danych osobowych oraz ich przetwarzanie zgodnie z przepisami prawa.</w:t>
      </w:r>
    </w:p>
    <w:p w14:paraId="1B065F2F"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W JAKIM CELU I NA JAKIEJ PODSTAWIE WYKORZYSTUJEMY DANE?</w:t>
      </w:r>
    </w:p>
    <w:p w14:paraId="5E7E5AF3"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Państwa dane osobowe będziemy wykorzystywać w następujących celach:</w:t>
      </w:r>
    </w:p>
    <w:p w14:paraId="3074040E"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realizacja obowiązków lub praw Administratora, wynikających z umowy (art. 6 ust. 1 lit. b RODO – wykonanie umowy),</w:t>
      </w:r>
    </w:p>
    <w:p w14:paraId="6DCC5683"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realizacja obowiązków prawnych Administratora, związanych z umową, np. prowadzenia dokumentacji rachunkowej (art. 6 ust. 1 lit. c RODO – obowiązek prawny),</w:t>
      </w:r>
    </w:p>
    <w:p w14:paraId="531FE017"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08E4BFFB"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kontakt z kontrahentami, przedstawicielami kontrahentów itd. w zakresie dotyczącym współpracy (art. 6 ust. 1 lit. f RODO – prawnie uzasadniony interes).</w:t>
      </w:r>
    </w:p>
    <w:p w14:paraId="4AA5A9B2"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506BDD44"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Państwa dane nie będą wykorzystywane dla podejmowania decyzji opartych wyłącznie na zautomatyzowanym przetwarzaniu danych osobowych, w tym profilowania w rozumieniu art. 22 RODO.</w:t>
      </w:r>
    </w:p>
    <w:p w14:paraId="55145E1B"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JAK DŁUGO BĘDZIEMY WYKORZYSTYWAĆ DANE?</w:t>
      </w:r>
    </w:p>
    <w:p w14:paraId="096B1AF0"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Dane będziemy wykorzystywać przez okres niezbędny do realizacji ww. celów. W zależności od podstawy będzie to odpowiednio:</w:t>
      </w:r>
    </w:p>
    <w:p w14:paraId="6CF51697"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współpracy z Administratorem,</w:t>
      </w:r>
    </w:p>
    <w:p w14:paraId="1170A1E9"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wynikający z przepisów prawa,</w:t>
      </w:r>
    </w:p>
    <w:p w14:paraId="29000F49"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przedawnienia roszczeń,</w:t>
      </w:r>
    </w:p>
    <w:p w14:paraId="02571A5F"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do momentu ewentualnego złożenia skutecznego sprzeciwu.</w:t>
      </w:r>
    </w:p>
    <w:p w14:paraId="629B607D"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JAKIE MAJĄ PAŃSTWO PRAWA?</w:t>
      </w:r>
    </w:p>
    <w:p w14:paraId="7DD17B2B"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lastRenderedPageBreak/>
        <w:t>Mogą Państwo złożyć do Administratora wniosek o: dostęp do danych osobowych (informację</w:t>
      </w:r>
      <w:r w:rsidRPr="0090438C">
        <w:rPr>
          <w:rFonts w:ascii="Times New Roman" w:hAnsi="Times New Roman" w:cs="Times New Roman"/>
          <w:noProof w:val="0"/>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686F16B5"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Wnioski te mogą być składane do Administratora (dane kontaktowe na początku dokumentu) lub do inspektora ochrony danych (</w:t>
      </w:r>
      <w:r w:rsidRPr="0090438C">
        <w:rPr>
          <w:rFonts w:ascii="Times New Roman" w:hAnsi="Times New Roman" w:cs="Times New Roman"/>
          <w:b/>
          <w:bCs/>
          <w:noProof w:val="0"/>
          <w:sz w:val="24"/>
          <w:szCs w:val="24"/>
        </w:rPr>
        <w:t>IOD</w:t>
      </w:r>
      <w:r w:rsidRPr="0090438C">
        <w:rPr>
          <w:rFonts w:ascii="Times New Roman" w:hAnsi="Times New Roman" w:cs="Times New Roman"/>
          <w:noProof w:val="0"/>
          <w:sz w:val="24"/>
          <w:szCs w:val="24"/>
        </w:rPr>
        <w:t>) (dane kontaktowe na końcu dokumentu).</w:t>
      </w:r>
    </w:p>
    <w:p w14:paraId="08C701C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Mogą Państwo także wnieść skargę do Prezesa Urzędu Ochrony Danych Osobowych (</w:t>
      </w:r>
      <w:r w:rsidRPr="0090438C">
        <w:rPr>
          <w:rFonts w:ascii="Times New Roman" w:hAnsi="Times New Roman" w:cs="Times New Roman"/>
          <w:b/>
          <w:bCs/>
          <w:noProof w:val="0"/>
          <w:sz w:val="24"/>
          <w:szCs w:val="24"/>
        </w:rPr>
        <w:t>UODO</w:t>
      </w:r>
      <w:r w:rsidRPr="0090438C">
        <w:rPr>
          <w:rFonts w:ascii="Times New Roman" w:hAnsi="Times New Roman" w:cs="Times New Roman"/>
          <w:noProof w:val="0"/>
          <w:sz w:val="24"/>
          <w:szCs w:val="24"/>
        </w:rPr>
        <w:t>), jeżeli uważają Państwo, że przetwarzanie Państwa danych osobowych narusza przepisy prawa. Szczegółowe informacje znajdują się na stronie internetowej UODO pod adresem https://uodo.gov.pl/pl/492/2464.</w:t>
      </w:r>
    </w:p>
    <w:p w14:paraId="559C424D"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KOMU PRZEKAZUJEMY PAŃSTWA DANE OSOBOWE?</w:t>
      </w:r>
    </w:p>
    <w:p w14:paraId="66A86C5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Z zachowaniem wszelkich gwarancji bezpieczeństwa danych, Państwa dane Administrator może przekazywać (nie licząc osób upoważnionych przez Administratora) innym podmiotom,</w:t>
      </w:r>
      <w:r w:rsidRPr="0090438C">
        <w:rPr>
          <w:rFonts w:ascii="Times New Roman" w:hAnsi="Times New Roman" w:cs="Times New Roman"/>
          <w:noProof w:val="0"/>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66516D25"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JAKO MOŻNA SIĘ Z NAMI SKONTAKTOWAĆ W SPRAWIE OCHRONY DANYCH OSOBOWYCH?</w:t>
      </w:r>
    </w:p>
    <w:p w14:paraId="5CD503F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W sprawach związanych z ochroną danych osobowych mogą Państwo kontaktować się</w:t>
      </w:r>
      <w:r w:rsidRPr="0090438C">
        <w:rPr>
          <w:rFonts w:ascii="Times New Roman" w:hAnsi="Times New Roman" w:cs="Times New Roman"/>
          <w:noProof w:val="0"/>
          <w:sz w:val="24"/>
          <w:szCs w:val="24"/>
        </w:rPr>
        <w:br/>
        <w:t>z Administratorem (dane kontaktowe na początku dokumentu) lub z IOD Administratora za pośrednictwem adresu e-mail rodo@jamano.pl.</w:t>
      </w:r>
    </w:p>
    <w:p w14:paraId="730657FF"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DODATKOWA INFORMACJA DLA PRZEDSTAWICIELI KONTRAHENTÓW LUB OSÓB WSKAZANYCH DO KONTAKTU W UMOWIE</w:t>
      </w:r>
    </w:p>
    <w:p w14:paraId="556ACB18"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Państwa dane zostały pozyskane na mocy współpracy podmiotu, który Państwo reprezentują,</w:t>
      </w:r>
      <w:r w:rsidRPr="0090438C">
        <w:rPr>
          <w:rFonts w:ascii="Times New Roman" w:hAnsi="Times New Roman" w:cs="Times New Roman"/>
          <w:noProof w:val="0"/>
          <w:sz w:val="24"/>
          <w:szCs w:val="24"/>
        </w:rPr>
        <w:br/>
        <w:t>z Administratorem. Administrator będzie przetwarzać Państwa dane w zakresie niezbędnym do realizacji tej współpracy (imię, nazwisko, stanowisko, dane kontaktowe).</w:t>
      </w:r>
    </w:p>
    <w:p w14:paraId="5977A86A"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260E8046"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13289444"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16CCC24B"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48466A4F"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6F7CB54B" w14:textId="77777777" w:rsidR="001A40A6" w:rsidRDefault="001A40A6"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1A40A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8B64024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375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60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54145">
    <w:abstractNumId w:val="18"/>
  </w:num>
  <w:num w:numId="4" w16cid:durableId="1436169509">
    <w:abstractNumId w:val="0"/>
    <w:lvlOverride w:ilvl="0">
      <w:startOverride w:val="1"/>
    </w:lvlOverride>
  </w:num>
  <w:num w:numId="5" w16cid:durableId="12200217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7666437">
    <w:abstractNumId w:val="13"/>
  </w:num>
  <w:num w:numId="7" w16cid:durableId="829520363">
    <w:abstractNumId w:val="10"/>
  </w:num>
  <w:num w:numId="8" w16cid:durableId="1941182538">
    <w:abstractNumId w:val="25"/>
  </w:num>
  <w:num w:numId="9" w16cid:durableId="542327442">
    <w:abstractNumId w:val="23"/>
  </w:num>
  <w:num w:numId="10" w16cid:durableId="1145657097">
    <w:abstractNumId w:val="14"/>
  </w:num>
  <w:num w:numId="11" w16cid:durableId="2070030057">
    <w:abstractNumId w:val="11"/>
  </w:num>
  <w:num w:numId="12" w16cid:durableId="388310375">
    <w:abstractNumId w:val="22"/>
  </w:num>
  <w:num w:numId="13" w16cid:durableId="60717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806398">
    <w:abstractNumId w:val="5"/>
  </w:num>
  <w:num w:numId="15" w16cid:durableId="5772044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687841">
    <w:abstractNumId w:val="9"/>
  </w:num>
  <w:num w:numId="17" w16cid:durableId="45733768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9982152">
    <w:abstractNumId w:val="3"/>
  </w:num>
  <w:num w:numId="19" w16cid:durableId="300035233">
    <w:abstractNumId w:val="7"/>
  </w:num>
  <w:num w:numId="20" w16cid:durableId="1381906555">
    <w:abstractNumId w:val="15"/>
  </w:num>
  <w:num w:numId="21" w16cid:durableId="592011997">
    <w:abstractNumId w:val="27"/>
  </w:num>
  <w:num w:numId="22" w16cid:durableId="2036690204">
    <w:abstractNumId w:val="16"/>
  </w:num>
  <w:num w:numId="23" w16cid:durableId="1363749857">
    <w:abstractNumId w:val="17"/>
  </w:num>
  <w:num w:numId="24" w16cid:durableId="59981472">
    <w:abstractNumId w:val="28"/>
  </w:num>
  <w:num w:numId="25" w16cid:durableId="991644746">
    <w:abstractNumId w:val="24"/>
  </w:num>
  <w:num w:numId="26" w16cid:durableId="1907186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590877">
    <w:abstractNumId w:val="8"/>
    <w:lvlOverride w:ilvl="0">
      <w:startOverride w:val="1"/>
    </w:lvlOverride>
    <w:lvlOverride w:ilvl="1"/>
    <w:lvlOverride w:ilvl="2"/>
    <w:lvlOverride w:ilvl="3"/>
    <w:lvlOverride w:ilvl="4"/>
    <w:lvlOverride w:ilvl="5"/>
    <w:lvlOverride w:ilvl="6"/>
    <w:lvlOverride w:ilvl="7"/>
    <w:lvlOverride w:ilvl="8"/>
  </w:num>
  <w:num w:numId="28" w16cid:durableId="1214926237">
    <w:abstractNumId w:val="21"/>
    <w:lvlOverride w:ilvl="0">
      <w:startOverride w:val="1"/>
    </w:lvlOverride>
    <w:lvlOverride w:ilvl="1"/>
    <w:lvlOverride w:ilvl="2"/>
    <w:lvlOverride w:ilvl="3"/>
    <w:lvlOverride w:ilvl="4"/>
    <w:lvlOverride w:ilvl="5"/>
    <w:lvlOverride w:ilvl="6"/>
    <w:lvlOverride w:ilvl="7"/>
    <w:lvlOverride w:ilvl="8"/>
  </w:num>
  <w:num w:numId="29" w16cid:durableId="500698821">
    <w:abstractNumId w:val="2"/>
  </w:num>
  <w:num w:numId="30" w16cid:durableId="8738876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5645C"/>
    <w:rsid w:val="00065738"/>
    <w:rsid w:val="00065C53"/>
    <w:rsid w:val="00070E75"/>
    <w:rsid w:val="000732FF"/>
    <w:rsid w:val="000752C7"/>
    <w:rsid w:val="00076E88"/>
    <w:rsid w:val="00077AA3"/>
    <w:rsid w:val="0009410C"/>
    <w:rsid w:val="00094447"/>
    <w:rsid w:val="00096F4A"/>
    <w:rsid w:val="000A0252"/>
    <w:rsid w:val="000A2614"/>
    <w:rsid w:val="000B2E2B"/>
    <w:rsid w:val="000C00FB"/>
    <w:rsid w:val="000C1BB4"/>
    <w:rsid w:val="000C6A1B"/>
    <w:rsid w:val="000D69CB"/>
    <w:rsid w:val="000D6E87"/>
    <w:rsid w:val="000E254A"/>
    <w:rsid w:val="000E50A9"/>
    <w:rsid w:val="000E6165"/>
    <w:rsid w:val="000F2ABD"/>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3F56"/>
    <w:rsid w:val="001B41C2"/>
    <w:rsid w:val="001C11C7"/>
    <w:rsid w:val="001E2BDD"/>
    <w:rsid w:val="001E3086"/>
    <w:rsid w:val="001F5C3A"/>
    <w:rsid w:val="001F6D67"/>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3D66"/>
    <w:rsid w:val="003348F4"/>
    <w:rsid w:val="00335BFE"/>
    <w:rsid w:val="00336220"/>
    <w:rsid w:val="00336A7F"/>
    <w:rsid w:val="00337613"/>
    <w:rsid w:val="00350B78"/>
    <w:rsid w:val="00360E32"/>
    <w:rsid w:val="003610B6"/>
    <w:rsid w:val="00362182"/>
    <w:rsid w:val="0036420E"/>
    <w:rsid w:val="00364EA0"/>
    <w:rsid w:val="00366AC5"/>
    <w:rsid w:val="003672BD"/>
    <w:rsid w:val="003713C4"/>
    <w:rsid w:val="0037249C"/>
    <w:rsid w:val="00384077"/>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3788B"/>
    <w:rsid w:val="004426B0"/>
    <w:rsid w:val="004448F5"/>
    <w:rsid w:val="00445556"/>
    <w:rsid w:val="00447B28"/>
    <w:rsid w:val="00451E0B"/>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0838"/>
    <w:rsid w:val="005A1B12"/>
    <w:rsid w:val="005A771F"/>
    <w:rsid w:val="005B6033"/>
    <w:rsid w:val="005B6062"/>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454A"/>
    <w:rsid w:val="00715AF2"/>
    <w:rsid w:val="00743B63"/>
    <w:rsid w:val="00744BE5"/>
    <w:rsid w:val="00752958"/>
    <w:rsid w:val="00765EA0"/>
    <w:rsid w:val="007672F7"/>
    <w:rsid w:val="007769E1"/>
    <w:rsid w:val="007802CB"/>
    <w:rsid w:val="00782521"/>
    <w:rsid w:val="00785747"/>
    <w:rsid w:val="00786107"/>
    <w:rsid w:val="00796183"/>
    <w:rsid w:val="007A4241"/>
    <w:rsid w:val="007B1748"/>
    <w:rsid w:val="007B7A7C"/>
    <w:rsid w:val="007C1B2A"/>
    <w:rsid w:val="007D10F3"/>
    <w:rsid w:val="007D55DB"/>
    <w:rsid w:val="007D769F"/>
    <w:rsid w:val="007E049B"/>
    <w:rsid w:val="007F1099"/>
    <w:rsid w:val="0080023A"/>
    <w:rsid w:val="00805A2D"/>
    <w:rsid w:val="00815472"/>
    <w:rsid w:val="00826361"/>
    <w:rsid w:val="008314B3"/>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0036"/>
    <w:rsid w:val="008F1D6B"/>
    <w:rsid w:val="00903243"/>
    <w:rsid w:val="00903B2A"/>
    <w:rsid w:val="0090438C"/>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870E1"/>
    <w:rsid w:val="00992BB1"/>
    <w:rsid w:val="00995ED7"/>
    <w:rsid w:val="009A1300"/>
    <w:rsid w:val="009A13C7"/>
    <w:rsid w:val="009A2061"/>
    <w:rsid w:val="009A54EB"/>
    <w:rsid w:val="009A6171"/>
    <w:rsid w:val="009B0615"/>
    <w:rsid w:val="009B0966"/>
    <w:rsid w:val="009B0AEA"/>
    <w:rsid w:val="009B16C9"/>
    <w:rsid w:val="009B5A36"/>
    <w:rsid w:val="009C32F8"/>
    <w:rsid w:val="009C74B8"/>
    <w:rsid w:val="009E6506"/>
    <w:rsid w:val="009F5574"/>
    <w:rsid w:val="00A041CF"/>
    <w:rsid w:val="00A1040B"/>
    <w:rsid w:val="00A15A2E"/>
    <w:rsid w:val="00A16C27"/>
    <w:rsid w:val="00A20191"/>
    <w:rsid w:val="00A24A8F"/>
    <w:rsid w:val="00A43ACB"/>
    <w:rsid w:val="00A450BE"/>
    <w:rsid w:val="00A51C13"/>
    <w:rsid w:val="00A56B30"/>
    <w:rsid w:val="00A613FA"/>
    <w:rsid w:val="00A62E53"/>
    <w:rsid w:val="00A65536"/>
    <w:rsid w:val="00A73B80"/>
    <w:rsid w:val="00A8249A"/>
    <w:rsid w:val="00A86A28"/>
    <w:rsid w:val="00A920D1"/>
    <w:rsid w:val="00A96592"/>
    <w:rsid w:val="00AA1D16"/>
    <w:rsid w:val="00AA6E9C"/>
    <w:rsid w:val="00AB0ECD"/>
    <w:rsid w:val="00AB6537"/>
    <w:rsid w:val="00AC3515"/>
    <w:rsid w:val="00AD17CC"/>
    <w:rsid w:val="00AD4601"/>
    <w:rsid w:val="00AD74EB"/>
    <w:rsid w:val="00AE2FDB"/>
    <w:rsid w:val="00AE5FA9"/>
    <w:rsid w:val="00AE7BF7"/>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97431"/>
    <w:rsid w:val="00BA1210"/>
    <w:rsid w:val="00BA32CD"/>
    <w:rsid w:val="00BA3DCA"/>
    <w:rsid w:val="00BA4139"/>
    <w:rsid w:val="00BA4C92"/>
    <w:rsid w:val="00BA5077"/>
    <w:rsid w:val="00BC6982"/>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058A"/>
    <w:rsid w:val="00C57CAE"/>
    <w:rsid w:val="00C675B5"/>
    <w:rsid w:val="00C7508A"/>
    <w:rsid w:val="00C81128"/>
    <w:rsid w:val="00C8733F"/>
    <w:rsid w:val="00C878C2"/>
    <w:rsid w:val="00C927C0"/>
    <w:rsid w:val="00C92B9C"/>
    <w:rsid w:val="00C933A9"/>
    <w:rsid w:val="00CA00D9"/>
    <w:rsid w:val="00CA3ED2"/>
    <w:rsid w:val="00CB4953"/>
    <w:rsid w:val="00CC1E7A"/>
    <w:rsid w:val="00CC3F9D"/>
    <w:rsid w:val="00CD2928"/>
    <w:rsid w:val="00CD4C3F"/>
    <w:rsid w:val="00CD4F4F"/>
    <w:rsid w:val="00CD691A"/>
    <w:rsid w:val="00CE071C"/>
    <w:rsid w:val="00CF06AF"/>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879B9"/>
    <w:rsid w:val="00DB34B6"/>
    <w:rsid w:val="00DC5075"/>
    <w:rsid w:val="00DD4EB9"/>
    <w:rsid w:val="00DE4A53"/>
    <w:rsid w:val="00DF0E9F"/>
    <w:rsid w:val="00DF617C"/>
    <w:rsid w:val="00DF7763"/>
    <w:rsid w:val="00E11243"/>
    <w:rsid w:val="00E15151"/>
    <w:rsid w:val="00E26C6A"/>
    <w:rsid w:val="00E34505"/>
    <w:rsid w:val="00E4316C"/>
    <w:rsid w:val="00E45F27"/>
    <w:rsid w:val="00E47349"/>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4443"/>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4FF1"/>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B8B1-56C2-4353-956D-7C9EFADF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5736</Words>
  <Characters>34416</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26</cp:revision>
  <cp:lastPrinted>2021-05-25T09:57:00Z</cp:lastPrinted>
  <dcterms:created xsi:type="dcterms:W3CDTF">2024-03-07T12:45:00Z</dcterms:created>
  <dcterms:modified xsi:type="dcterms:W3CDTF">2024-12-06T07:19:00Z</dcterms:modified>
</cp:coreProperties>
</file>