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64DD9" w14:textId="0EC1D25F" w:rsidR="009C4D66" w:rsidRDefault="00065965" w:rsidP="00C35A80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687ABF68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89AD6" w14:textId="77777777" w:rsidR="00D96C21" w:rsidRPr="00F85F2B" w:rsidRDefault="00CC576F" w:rsidP="00BD5D4F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WYŻSZA SZKOŁA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A38E227" w14:textId="2B303389" w:rsidR="00CC576F" w:rsidRPr="00F85F2B" w:rsidRDefault="00AC17B5" w:rsidP="00BD5D4F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Cs w:val="28"/>
                              </w:rPr>
                              <w:t>ZESPÓŁ DS. ZAMÓWIEŃ PUBLICZNYCH</w:t>
                            </w:r>
                          </w:p>
                          <w:p w14:paraId="5348C6E9" w14:textId="77777777" w:rsidR="00C03EA9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4A611155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="00AC17B5" w:rsidRPr="00DF5466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zzp@wspol.edu.pl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47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C17B5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, fax</w:t>
                            </w:r>
                            <w:r w:rsidR="00BD5D4F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47 733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C17B5">
                              <w:rPr>
                                <w:sz w:val="20"/>
                                <w:szCs w:val="20"/>
                                <w:lang w:val="en-US"/>
                              </w:rPr>
                              <w:t>5354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77777777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PN-EN ISO 22000:2006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58589AD6" w14:textId="77777777" w:rsidR="00D96C21" w:rsidRPr="00F85F2B" w:rsidRDefault="00CC576F" w:rsidP="00BD5D4F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>WYŻSZA SZKOŁA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A38E227" w14:textId="2B303389" w:rsidR="00CC576F" w:rsidRPr="00F85F2B" w:rsidRDefault="00AC17B5" w:rsidP="00BD5D4F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Cs w:val="28"/>
                        </w:rPr>
                        <w:t>ZESPÓŁ DS. ZAMÓWIEŃ PUBLICZNYCH</w:t>
                      </w:r>
                    </w:p>
                    <w:p w14:paraId="5348C6E9" w14:textId="77777777" w:rsidR="00C03EA9" w:rsidRPr="00F85F2B" w:rsidRDefault="00D96C21" w:rsidP="00BD5D4F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4A611155" w:rsidR="00D96C21" w:rsidRPr="00F85F2B" w:rsidRDefault="00D96C21" w:rsidP="00BD5D4F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7" w:history="1">
                        <w:r w:rsidR="00AC17B5" w:rsidRPr="00DF5466">
                          <w:rPr>
                            <w:rStyle w:val="Hipercze"/>
                            <w:sz w:val="20"/>
                            <w:szCs w:val="20"/>
                          </w:rPr>
                          <w:t>zzp@wspol.edu.pl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47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C17B5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, fax</w:t>
                      </w:r>
                      <w:r w:rsidR="00BD5D4F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47 733</w:t>
                      </w:r>
                      <w:r w:rsidR="00C03EA9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C17B5">
                        <w:rPr>
                          <w:sz w:val="20"/>
                          <w:szCs w:val="20"/>
                          <w:lang w:val="en-US"/>
                        </w:rPr>
                        <w:t>5354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77777777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PN-EN ISO 22000:2006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7389C7B2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1080000" cy="1080000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CC576F" w:rsidRPr="00686C97">
        <w:rPr>
          <w:sz w:val="22"/>
        </w:rPr>
        <w:tab/>
        <w:t xml:space="preserve">Szczytno, </w:t>
      </w:r>
      <w:r w:rsidR="00DF094E">
        <w:rPr>
          <w:sz w:val="22"/>
        </w:rPr>
        <w:t>27</w:t>
      </w:r>
      <w:r w:rsidR="00686C97" w:rsidRPr="00686C97">
        <w:rPr>
          <w:sz w:val="22"/>
        </w:rPr>
        <w:t xml:space="preserve"> października</w:t>
      </w:r>
      <w:r w:rsidR="009C4D66" w:rsidRPr="00686C97">
        <w:rPr>
          <w:sz w:val="22"/>
        </w:rPr>
        <w:t xml:space="preserve"> </w:t>
      </w:r>
      <w:r w:rsidR="00686C97" w:rsidRPr="00686C97">
        <w:rPr>
          <w:sz w:val="22"/>
        </w:rPr>
        <w:t>2021</w:t>
      </w:r>
      <w:r w:rsidR="009C4D66" w:rsidRPr="00686C97">
        <w:rPr>
          <w:sz w:val="22"/>
        </w:rPr>
        <w:t xml:space="preserve"> r.</w:t>
      </w:r>
    </w:p>
    <w:p w14:paraId="4F29B0E1" w14:textId="21E5FA58" w:rsidR="00C35A80" w:rsidRPr="00BD5D4F" w:rsidRDefault="00C35A80" w:rsidP="008B701D">
      <w:pPr>
        <w:jc w:val="both"/>
      </w:pPr>
      <w:r>
        <w:rPr>
          <w:sz w:val="22"/>
        </w:rPr>
        <w:t>ZZP</w:t>
      </w:r>
      <w:r w:rsidRPr="00686C97">
        <w:rPr>
          <w:sz w:val="22"/>
        </w:rPr>
        <w:t>-</w:t>
      </w:r>
      <w:r>
        <w:rPr>
          <w:sz w:val="22"/>
        </w:rPr>
        <w:t>688</w:t>
      </w:r>
      <w:r w:rsidRPr="00686C97">
        <w:rPr>
          <w:sz w:val="22"/>
        </w:rPr>
        <w:t>/2021</w:t>
      </w:r>
    </w:p>
    <w:p w14:paraId="24A56C5A" w14:textId="6A0279DC" w:rsidR="009C4D66" w:rsidRDefault="009C4D66"/>
    <w:p w14:paraId="793A8F89" w14:textId="77777777" w:rsidR="009C4D66" w:rsidRDefault="009C4D66"/>
    <w:p w14:paraId="6ACFFA88" w14:textId="2043EADC" w:rsidR="009C4D66" w:rsidRPr="007D2B1A" w:rsidRDefault="009C4D66" w:rsidP="007C2601">
      <w:pPr>
        <w:spacing w:line="276" w:lineRule="auto"/>
        <w:rPr>
          <w:b/>
          <w:sz w:val="22"/>
        </w:rPr>
      </w:pPr>
    </w:p>
    <w:p w14:paraId="17CC2B27" w14:textId="371D89C1" w:rsidR="00B302EB" w:rsidRPr="00B302EB" w:rsidRDefault="00B302EB" w:rsidP="00B302EB">
      <w:pPr>
        <w:jc w:val="center"/>
        <w:rPr>
          <w:b/>
        </w:rPr>
      </w:pPr>
      <w:r w:rsidRPr="00B302EB">
        <w:rPr>
          <w:b/>
        </w:rPr>
        <w:t xml:space="preserve">INFORMACJA </w:t>
      </w:r>
      <w:r w:rsidR="00F738D9">
        <w:rPr>
          <w:b/>
        </w:rPr>
        <w:t>DODATKOWA</w:t>
      </w:r>
    </w:p>
    <w:p w14:paraId="0EA03D01" w14:textId="77777777" w:rsidR="00B302EB" w:rsidRPr="00B302EB" w:rsidRDefault="00B302EB" w:rsidP="00B302EB">
      <w:pPr>
        <w:jc w:val="center"/>
        <w:rPr>
          <w:b/>
          <w:sz w:val="22"/>
          <w:szCs w:val="22"/>
        </w:rPr>
      </w:pPr>
    </w:p>
    <w:p w14:paraId="6446D7FF" w14:textId="77777777" w:rsidR="00006E42" w:rsidRDefault="00B302EB" w:rsidP="00B302EB">
      <w:pPr>
        <w:jc w:val="center"/>
        <w:rPr>
          <w:b/>
        </w:rPr>
      </w:pPr>
      <w:r w:rsidRPr="007C1602">
        <w:rPr>
          <w:b/>
        </w:rPr>
        <w:t xml:space="preserve">w postępowaniu nr </w:t>
      </w:r>
      <w:r w:rsidR="00AE326B">
        <w:rPr>
          <w:b/>
        </w:rPr>
        <w:t>22/SŻ</w:t>
      </w:r>
      <w:r w:rsidRPr="007C1602">
        <w:rPr>
          <w:b/>
        </w:rPr>
        <w:t>/21 na  dostaw</w:t>
      </w:r>
      <w:r w:rsidR="00AE326B">
        <w:rPr>
          <w:b/>
        </w:rPr>
        <w:t xml:space="preserve">y pieczywa </w:t>
      </w:r>
    </w:p>
    <w:p w14:paraId="34510DEE" w14:textId="50DDB3C8" w:rsidR="00B302EB" w:rsidRPr="007C1602" w:rsidRDefault="00AE326B" w:rsidP="00B302EB">
      <w:pPr>
        <w:jc w:val="center"/>
        <w:rPr>
          <w:b/>
        </w:rPr>
      </w:pPr>
      <w:r>
        <w:rPr>
          <w:b/>
        </w:rPr>
        <w:t xml:space="preserve">na potrzeby </w:t>
      </w:r>
      <w:r w:rsidR="00B302EB" w:rsidRPr="007C1602">
        <w:rPr>
          <w:b/>
        </w:rPr>
        <w:t xml:space="preserve"> Wyższej Szkoły Policji w Szczytnie</w:t>
      </w:r>
    </w:p>
    <w:p w14:paraId="249030A4" w14:textId="77777777" w:rsidR="00B302EB" w:rsidRPr="00B302EB" w:rsidRDefault="00B302EB" w:rsidP="00B302EB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</w:p>
    <w:p w14:paraId="24FC0B98" w14:textId="00659866" w:rsidR="00C97C32" w:rsidRDefault="00B302EB" w:rsidP="00ED7A80">
      <w:pPr>
        <w:widowControl w:val="0"/>
        <w:autoSpaceDE w:val="0"/>
        <w:autoSpaceDN w:val="0"/>
        <w:spacing w:line="360" w:lineRule="auto"/>
        <w:ind w:firstLine="709"/>
        <w:jc w:val="both"/>
        <w:rPr>
          <w:rFonts w:cs="Calibri"/>
          <w:sz w:val="22"/>
          <w:szCs w:val="22"/>
        </w:rPr>
      </w:pPr>
      <w:r w:rsidRPr="00C35A80">
        <w:rPr>
          <w:sz w:val="22"/>
          <w:szCs w:val="22"/>
        </w:rPr>
        <w:t xml:space="preserve">Zamawiający informuje, że w postępowaniu prowadzonym w trybie podstawowym nr </w:t>
      </w:r>
      <w:r w:rsidR="00AE326B" w:rsidRPr="00C35A80">
        <w:rPr>
          <w:sz w:val="22"/>
          <w:szCs w:val="22"/>
        </w:rPr>
        <w:t>22/SŻ</w:t>
      </w:r>
      <w:r w:rsidRPr="00C35A80">
        <w:rPr>
          <w:sz w:val="22"/>
          <w:szCs w:val="22"/>
        </w:rPr>
        <w:t>/21</w:t>
      </w:r>
      <w:r w:rsidR="00F738D9">
        <w:rPr>
          <w:sz w:val="22"/>
          <w:szCs w:val="22"/>
        </w:rPr>
        <w:t xml:space="preserve"> na </w:t>
      </w:r>
      <w:r w:rsidR="00C97C32">
        <w:rPr>
          <w:sz w:val="22"/>
          <w:szCs w:val="22"/>
        </w:rPr>
        <w:t>dostawy pieczywa</w:t>
      </w:r>
      <w:r w:rsidRPr="00C35A80">
        <w:rPr>
          <w:sz w:val="22"/>
          <w:szCs w:val="22"/>
        </w:rPr>
        <w:t xml:space="preserve">, do wyznaczonego terminu składania ofert tj. do dnia </w:t>
      </w:r>
      <w:r w:rsidR="002C7F24" w:rsidRPr="00C35A80">
        <w:rPr>
          <w:sz w:val="22"/>
          <w:szCs w:val="22"/>
        </w:rPr>
        <w:t>27.10</w:t>
      </w:r>
      <w:r w:rsidRPr="00C35A80">
        <w:rPr>
          <w:sz w:val="22"/>
          <w:szCs w:val="22"/>
        </w:rPr>
        <w:t xml:space="preserve">.2021 r. do godziny: 10:00 </w:t>
      </w:r>
      <w:r w:rsidR="00C97C32">
        <w:rPr>
          <w:sz w:val="22"/>
          <w:szCs w:val="22"/>
        </w:rPr>
        <w:t>do </w:t>
      </w:r>
      <w:r w:rsidR="008457C2">
        <w:rPr>
          <w:sz w:val="22"/>
          <w:szCs w:val="22"/>
        </w:rPr>
        <w:t xml:space="preserve">Zamawiającego złożono dokumenty za pośrednictwem </w:t>
      </w:r>
      <w:hyperlink r:id="rId9" w:history="1">
        <w:r w:rsidR="008457C2" w:rsidRPr="002D5774">
          <w:rPr>
            <w:rStyle w:val="Hipercze"/>
            <w:sz w:val="22"/>
            <w:szCs w:val="22"/>
          </w:rPr>
          <w:t>https://platformazakupowa.pl/pn/wspol_szczytno</w:t>
        </w:r>
      </w:hyperlink>
      <w:r w:rsidR="008457C2">
        <w:rPr>
          <w:sz w:val="22"/>
          <w:szCs w:val="22"/>
        </w:rPr>
        <w:t xml:space="preserve"> oraz zło</w:t>
      </w:r>
      <w:r w:rsidR="00C97C32">
        <w:rPr>
          <w:sz w:val="22"/>
          <w:szCs w:val="22"/>
        </w:rPr>
        <w:t>ż</w:t>
      </w:r>
      <w:r w:rsidR="008457C2">
        <w:rPr>
          <w:sz w:val="22"/>
          <w:szCs w:val="22"/>
        </w:rPr>
        <w:t xml:space="preserve">ono próbki </w:t>
      </w:r>
      <w:r w:rsidR="00C97C32">
        <w:rPr>
          <w:sz w:val="22"/>
          <w:szCs w:val="22"/>
        </w:rPr>
        <w:t xml:space="preserve"> przedmiotu </w:t>
      </w:r>
      <w:r w:rsidR="008457C2">
        <w:rPr>
          <w:sz w:val="22"/>
          <w:szCs w:val="22"/>
        </w:rPr>
        <w:t xml:space="preserve">zamówienia  </w:t>
      </w:r>
      <w:r w:rsidR="00C97C32" w:rsidRPr="00C97C32">
        <w:rPr>
          <w:sz w:val="22"/>
          <w:szCs w:val="22"/>
        </w:rPr>
        <w:t xml:space="preserve">w siedzibie Zamawiającego </w:t>
      </w:r>
      <w:r w:rsidR="00C97C32">
        <w:rPr>
          <w:sz w:val="22"/>
          <w:szCs w:val="22"/>
        </w:rPr>
        <w:t>zgodnie z wymaganiami zawartymi w SWZ 22/SŻ/21.</w:t>
      </w:r>
      <w:r w:rsidR="00ED7A80">
        <w:rPr>
          <w:sz w:val="22"/>
          <w:szCs w:val="22"/>
        </w:rPr>
        <w:t xml:space="preserve"> </w:t>
      </w:r>
      <w:r w:rsidR="00C97C32" w:rsidRPr="008D27E2">
        <w:rPr>
          <w:rFonts w:cs="Calibri"/>
          <w:sz w:val="22"/>
          <w:szCs w:val="22"/>
        </w:rPr>
        <w:t>Otwarcie ofert</w:t>
      </w:r>
      <w:r w:rsidR="008D27E2">
        <w:rPr>
          <w:rFonts w:cs="Calibri"/>
          <w:sz w:val="22"/>
          <w:szCs w:val="22"/>
        </w:rPr>
        <w:t xml:space="preserve"> w prowadzonym postepowaniu</w:t>
      </w:r>
      <w:r w:rsidR="00C97C32" w:rsidRPr="008D27E2">
        <w:rPr>
          <w:rFonts w:cs="Calibri"/>
          <w:sz w:val="22"/>
          <w:szCs w:val="22"/>
        </w:rPr>
        <w:t xml:space="preserve"> nastąpiło w dniu 27.10.2021 r. o godz. 10:30 poprzez odszyfrowanie złożonych ofert przez Zamawiającego.</w:t>
      </w:r>
    </w:p>
    <w:p w14:paraId="6D4EC9C6" w14:textId="77777777" w:rsidR="00F738D9" w:rsidRDefault="00F738D9" w:rsidP="00F738D9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D7B07FF" w14:textId="47CF0DBC" w:rsidR="00C97C32" w:rsidRPr="008D27E2" w:rsidRDefault="00C97C32" w:rsidP="00F738D9">
      <w:pPr>
        <w:shd w:val="clear" w:color="auto" w:fill="FFFFFF"/>
        <w:spacing w:line="360" w:lineRule="auto"/>
        <w:jc w:val="both"/>
        <w:rPr>
          <w:rFonts w:cs="Calibri"/>
          <w:sz w:val="22"/>
          <w:szCs w:val="22"/>
        </w:rPr>
      </w:pPr>
      <w:r w:rsidRPr="008D27E2">
        <w:rPr>
          <w:rFonts w:cs="Calibri"/>
          <w:sz w:val="22"/>
          <w:szCs w:val="22"/>
        </w:rPr>
        <w:t xml:space="preserve">W przesłanych przez </w:t>
      </w:r>
      <w:r w:rsidR="00ED7A80">
        <w:rPr>
          <w:rFonts w:cs="Calibri"/>
          <w:sz w:val="22"/>
          <w:szCs w:val="22"/>
        </w:rPr>
        <w:t>jednego z Wykonawców</w:t>
      </w:r>
      <w:r w:rsidRPr="008D27E2">
        <w:rPr>
          <w:rFonts w:cs="Calibri"/>
          <w:sz w:val="22"/>
          <w:szCs w:val="22"/>
        </w:rPr>
        <w:t xml:space="preserve"> dokumentach złożono pliki: </w:t>
      </w:r>
    </w:p>
    <w:p w14:paraId="78011293" w14:textId="14229035" w:rsidR="00C97C32" w:rsidRDefault="00C97C32" w:rsidP="008D27E2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cs="Calibri"/>
        </w:rPr>
      </w:pPr>
      <w:r w:rsidRPr="008D27E2">
        <w:rPr>
          <w:rFonts w:cs="Calibri"/>
          <w:sz w:val="22"/>
          <w:szCs w:val="22"/>
        </w:rPr>
        <w:t xml:space="preserve">Przetarg.pdf- TYP-Plik </w:t>
      </w:r>
      <w:proofErr w:type="spellStart"/>
      <w:r w:rsidRPr="008D27E2">
        <w:rPr>
          <w:rFonts w:cs="Calibri"/>
          <w:sz w:val="22"/>
          <w:szCs w:val="22"/>
        </w:rPr>
        <w:t>Xades</w:t>
      </w:r>
      <w:proofErr w:type="spellEnd"/>
      <w:r w:rsidRPr="008D27E2">
        <w:rPr>
          <w:rFonts w:cs="Calibri"/>
          <w:sz w:val="22"/>
          <w:szCs w:val="22"/>
        </w:rPr>
        <w:t>- rozmiar 11</w:t>
      </w:r>
      <w:r w:rsidRPr="00C97C32">
        <w:rPr>
          <w:rFonts w:cs="Calibri"/>
        </w:rPr>
        <w:t xml:space="preserve"> KB</w:t>
      </w:r>
    </w:p>
    <w:p w14:paraId="0A2EBE14" w14:textId="3E3EA975" w:rsidR="00C97C32" w:rsidRDefault="00C97C32" w:rsidP="008D27E2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cs="Calibri"/>
        </w:rPr>
      </w:pPr>
      <w:r>
        <w:rPr>
          <w:rFonts w:cs="Calibri"/>
        </w:rPr>
        <w:t>734a2767bb540845b1b87a572ccd818a.xades-</w:t>
      </w:r>
      <w:r w:rsidRPr="00C97C32">
        <w:rPr>
          <w:rFonts w:cs="Calibri"/>
        </w:rPr>
        <w:t xml:space="preserve"> TYP-</w:t>
      </w:r>
      <w:r>
        <w:rPr>
          <w:rFonts w:cs="Calibri"/>
        </w:rPr>
        <w:t xml:space="preserve">Plik </w:t>
      </w:r>
      <w:proofErr w:type="spellStart"/>
      <w:r w:rsidRPr="00C97C32">
        <w:rPr>
          <w:rFonts w:cs="Calibri"/>
        </w:rPr>
        <w:t>Xades</w:t>
      </w:r>
      <w:proofErr w:type="spellEnd"/>
      <w:r w:rsidRPr="00C97C32">
        <w:rPr>
          <w:rFonts w:cs="Calibri"/>
        </w:rPr>
        <w:t>- rozmiar 11 KB</w:t>
      </w:r>
    </w:p>
    <w:p w14:paraId="3EC7C69B" w14:textId="1B4A9C8B" w:rsidR="00C97C32" w:rsidRPr="00C97C32" w:rsidRDefault="00C97C32" w:rsidP="008D27E2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cs="Calibri"/>
        </w:rPr>
      </w:pPr>
      <w:r w:rsidRPr="00C97C32">
        <w:rPr>
          <w:rFonts w:cs="Calibri"/>
        </w:rPr>
        <w:t xml:space="preserve">16352402036177c90b89a81.xml –rozmiar </w:t>
      </w:r>
      <w:r>
        <w:rPr>
          <w:rFonts w:cs="Calibri"/>
        </w:rPr>
        <w:t>2KB</w:t>
      </w:r>
    </w:p>
    <w:p w14:paraId="756941EF" w14:textId="026B3CAC" w:rsidR="00C97C32" w:rsidRPr="00C97C32" w:rsidRDefault="00C97C32" w:rsidP="008D27E2">
      <w:pPr>
        <w:pStyle w:val="Akapitzlist"/>
        <w:shd w:val="clear" w:color="auto" w:fill="FFFFFF"/>
        <w:spacing w:line="360" w:lineRule="auto"/>
        <w:jc w:val="both"/>
        <w:rPr>
          <w:rFonts w:cs="Calibri"/>
        </w:rPr>
      </w:pPr>
    </w:p>
    <w:p w14:paraId="16FE6485" w14:textId="0037CC15" w:rsidR="002E73E5" w:rsidRPr="00ED7A80" w:rsidRDefault="00C97C32" w:rsidP="00F738D9">
      <w:pPr>
        <w:widowControl w:val="0"/>
        <w:autoSpaceDE w:val="0"/>
        <w:autoSpaceDN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próbował </w:t>
      </w:r>
      <w:r w:rsidRPr="00ED7A80">
        <w:rPr>
          <w:sz w:val="22"/>
          <w:szCs w:val="22"/>
        </w:rPr>
        <w:t>otworzyć i odczyta</w:t>
      </w:r>
      <w:r w:rsidR="00C7686A" w:rsidRPr="00ED7A80">
        <w:rPr>
          <w:sz w:val="22"/>
          <w:szCs w:val="22"/>
        </w:rPr>
        <w:t>ć</w:t>
      </w:r>
      <w:r w:rsidRPr="00ED7A80">
        <w:rPr>
          <w:sz w:val="22"/>
          <w:szCs w:val="22"/>
        </w:rPr>
        <w:t xml:space="preserve"> złożone pl</w:t>
      </w:r>
      <w:r w:rsidR="00C7686A" w:rsidRPr="00ED7A80">
        <w:rPr>
          <w:sz w:val="22"/>
          <w:szCs w:val="22"/>
        </w:rPr>
        <w:t>iki, jednakże z przyczyn leżą</w:t>
      </w:r>
      <w:r w:rsidRPr="00ED7A80">
        <w:rPr>
          <w:sz w:val="22"/>
          <w:szCs w:val="22"/>
        </w:rPr>
        <w:t>cy</w:t>
      </w:r>
      <w:r w:rsidR="00C7686A" w:rsidRPr="00ED7A80">
        <w:rPr>
          <w:sz w:val="22"/>
          <w:szCs w:val="22"/>
        </w:rPr>
        <w:t>c</w:t>
      </w:r>
      <w:r w:rsidRPr="00ED7A80">
        <w:rPr>
          <w:sz w:val="22"/>
          <w:szCs w:val="22"/>
        </w:rPr>
        <w:t>h po stronie Wykonawcy,  nie mógł tego uczynić</w:t>
      </w:r>
      <w:r w:rsidR="00C7686A" w:rsidRPr="00ED7A80">
        <w:rPr>
          <w:sz w:val="22"/>
          <w:szCs w:val="22"/>
        </w:rPr>
        <w:t xml:space="preserve">. </w:t>
      </w:r>
      <w:r w:rsidR="00F738D9">
        <w:rPr>
          <w:sz w:val="22"/>
          <w:szCs w:val="22"/>
        </w:rPr>
        <w:t xml:space="preserve"> </w:t>
      </w:r>
      <w:bookmarkStart w:id="0" w:name="_GoBack"/>
      <w:bookmarkEnd w:id="0"/>
      <w:r w:rsidR="00405865" w:rsidRPr="00ED7A80">
        <w:rPr>
          <w:sz w:val="22"/>
          <w:szCs w:val="22"/>
        </w:rPr>
        <w:t xml:space="preserve">W związku z powyższym, </w:t>
      </w:r>
      <w:r w:rsidR="00C7686A" w:rsidRPr="00ED7A80">
        <w:rPr>
          <w:sz w:val="22"/>
          <w:szCs w:val="22"/>
        </w:rPr>
        <w:t xml:space="preserve">Zamawiający </w:t>
      </w:r>
      <w:r w:rsidRPr="00ED7A80">
        <w:rPr>
          <w:sz w:val="22"/>
          <w:szCs w:val="22"/>
        </w:rPr>
        <w:t>u</w:t>
      </w:r>
      <w:r w:rsidR="008457C2" w:rsidRPr="00ED7A80">
        <w:rPr>
          <w:sz w:val="22"/>
          <w:szCs w:val="22"/>
        </w:rPr>
        <w:t>zna</w:t>
      </w:r>
      <w:r w:rsidR="00C7686A" w:rsidRPr="00ED7A80">
        <w:rPr>
          <w:sz w:val="22"/>
          <w:szCs w:val="22"/>
        </w:rPr>
        <w:t>je</w:t>
      </w:r>
      <w:r w:rsidR="008457C2" w:rsidRPr="00ED7A80">
        <w:rPr>
          <w:sz w:val="22"/>
          <w:szCs w:val="22"/>
        </w:rPr>
        <w:t xml:space="preserve"> że przyczyna niemożliwości zapoznania się z ofertą leży po stronie </w:t>
      </w:r>
      <w:r w:rsidR="00C7686A" w:rsidRPr="00ED7A80">
        <w:rPr>
          <w:sz w:val="22"/>
          <w:szCs w:val="22"/>
        </w:rPr>
        <w:t>W</w:t>
      </w:r>
      <w:r w:rsidR="008457C2" w:rsidRPr="00ED7A80">
        <w:rPr>
          <w:sz w:val="22"/>
          <w:szCs w:val="22"/>
        </w:rPr>
        <w:t xml:space="preserve">ykonawcy i w takiej sytuacji </w:t>
      </w:r>
      <w:r w:rsidRPr="00ED7A80">
        <w:rPr>
          <w:sz w:val="22"/>
          <w:szCs w:val="22"/>
        </w:rPr>
        <w:t>Z</w:t>
      </w:r>
      <w:r w:rsidR="008457C2" w:rsidRPr="00ED7A80">
        <w:rPr>
          <w:sz w:val="22"/>
          <w:szCs w:val="22"/>
        </w:rPr>
        <w:t xml:space="preserve">amawiający jest uprawniony do uznania, że oferta nie została przez </w:t>
      </w:r>
      <w:r w:rsidRPr="00ED7A80">
        <w:rPr>
          <w:sz w:val="22"/>
          <w:szCs w:val="22"/>
        </w:rPr>
        <w:t>W</w:t>
      </w:r>
      <w:r w:rsidR="008457C2" w:rsidRPr="00ED7A80">
        <w:rPr>
          <w:sz w:val="22"/>
          <w:szCs w:val="22"/>
        </w:rPr>
        <w:t>ykonawcę złożona</w:t>
      </w:r>
      <w:r w:rsidR="00ED7A80">
        <w:rPr>
          <w:sz w:val="22"/>
          <w:szCs w:val="22"/>
        </w:rPr>
        <w:t>.</w:t>
      </w:r>
    </w:p>
    <w:p w14:paraId="00C09D04" w14:textId="785444C4" w:rsidR="008457C2" w:rsidRDefault="008457C2" w:rsidP="002E73E5">
      <w:pPr>
        <w:tabs>
          <w:tab w:val="left" w:pos="4361"/>
        </w:tabs>
        <w:spacing w:line="276" w:lineRule="auto"/>
        <w:jc w:val="both"/>
      </w:pPr>
    </w:p>
    <w:p w14:paraId="53DF1AC0" w14:textId="7047332F" w:rsidR="008457C2" w:rsidRDefault="008457C2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0A0348B3" w14:textId="3B08A344" w:rsidR="00B302EB" w:rsidRDefault="00B302EB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556C2FEF" w14:textId="77777777" w:rsidR="00B302EB" w:rsidRDefault="00B302EB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515D5DFE" w14:textId="77777777" w:rsidR="00B302EB" w:rsidRDefault="00B302EB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3F4E852E" w14:textId="77777777" w:rsidR="00B302EB" w:rsidRDefault="00B302EB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47568606" w14:textId="0AB8BA25" w:rsidR="00B302EB" w:rsidRDefault="00B302EB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6BC9DC14" w14:textId="3A0CE5C6" w:rsidR="00ED7A80" w:rsidRDefault="00ED7A80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1BD7B62C" w14:textId="3D747646" w:rsidR="00ED7A80" w:rsidRDefault="00ED7A80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37EA2F6D" w14:textId="2E2A33D4" w:rsidR="00ED7A80" w:rsidRDefault="00ED7A80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24130D94" w14:textId="09FCBE23" w:rsidR="00ED7A80" w:rsidRDefault="00ED7A80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4016F040" w14:textId="77777777" w:rsidR="00ED7A80" w:rsidRDefault="00ED7A80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0A664EAB" w14:textId="42580F7A" w:rsidR="00661E61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1E4BC1B" w14:textId="77777777" w:rsidR="00BD5D4F" w:rsidRDefault="00BD5D4F" w:rsidP="004D7A2A">
      <w:pPr>
        <w:spacing w:line="276" w:lineRule="auto"/>
        <w:jc w:val="both"/>
        <w:rPr>
          <w:sz w:val="16"/>
          <w:szCs w:val="16"/>
        </w:rPr>
      </w:pPr>
    </w:p>
    <w:p w14:paraId="0F112450" w14:textId="77777777" w:rsidR="00547C39" w:rsidRPr="00661E61" w:rsidRDefault="004C04E5" w:rsidP="00547C39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>wykonano w 1</w:t>
      </w:r>
      <w:r w:rsidR="00547C39" w:rsidRPr="00661E61">
        <w:rPr>
          <w:sz w:val="14"/>
          <w:szCs w:val="16"/>
        </w:rPr>
        <w:t xml:space="preserve"> egz.:</w:t>
      </w:r>
    </w:p>
    <w:p w14:paraId="77E075AB" w14:textId="77777777" w:rsidR="00DD0323" w:rsidRPr="00661E61" w:rsidRDefault="00DD0323" w:rsidP="00547C39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>oryginał pozostaje u nadawcy</w:t>
      </w:r>
    </w:p>
    <w:p w14:paraId="790F1FBF" w14:textId="05A5F6D8" w:rsidR="00547C39" w:rsidRPr="00661E61" w:rsidRDefault="003E379D" w:rsidP="00547C39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 xml:space="preserve">opr./wyk. </w:t>
      </w:r>
      <w:r w:rsidR="00B302EB">
        <w:rPr>
          <w:sz w:val="14"/>
          <w:szCs w:val="16"/>
        </w:rPr>
        <w:t>AWW</w:t>
      </w:r>
    </w:p>
    <w:p w14:paraId="5441E1B0" w14:textId="090929AB" w:rsidR="0022541D" w:rsidRPr="00661E61" w:rsidRDefault="00DD0323" w:rsidP="004D7A2A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 xml:space="preserve">tel. 733 </w:t>
      </w:r>
      <w:r w:rsidR="00B302EB">
        <w:rPr>
          <w:sz w:val="14"/>
          <w:szCs w:val="16"/>
        </w:rPr>
        <w:t>5540</w:t>
      </w:r>
    </w:p>
    <w:p w14:paraId="7E7C0E27" w14:textId="77777777" w:rsidR="0022541D" w:rsidRPr="00661E61" w:rsidRDefault="0022541D" w:rsidP="004D7A2A">
      <w:pPr>
        <w:spacing w:line="276" w:lineRule="auto"/>
        <w:jc w:val="both"/>
        <w:rPr>
          <w:sz w:val="14"/>
          <w:szCs w:val="16"/>
        </w:rPr>
      </w:pPr>
    </w:p>
    <w:sectPr w:rsidR="0022541D" w:rsidRPr="00661E61" w:rsidSect="008856B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A5B"/>
    <w:multiLevelType w:val="hybridMultilevel"/>
    <w:tmpl w:val="A5B46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3F60"/>
    <w:multiLevelType w:val="hybridMultilevel"/>
    <w:tmpl w:val="F348A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6999"/>
    <w:multiLevelType w:val="multilevel"/>
    <w:tmpl w:val="ACE0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06E42"/>
    <w:rsid w:val="00065965"/>
    <w:rsid w:val="000C7AC2"/>
    <w:rsid w:val="000E3376"/>
    <w:rsid w:val="00110E76"/>
    <w:rsid w:val="00144207"/>
    <w:rsid w:val="001551CA"/>
    <w:rsid w:val="001A53E9"/>
    <w:rsid w:val="00214421"/>
    <w:rsid w:val="00217D0B"/>
    <w:rsid w:val="0022541D"/>
    <w:rsid w:val="00291B93"/>
    <w:rsid w:val="002C7F24"/>
    <w:rsid w:val="002E4858"/>
    <w:rsid w:val="002E73E5"/>
    <w:rsid w:val="003047A7"/>
    <w:rsid w:val="0030632F"/>
    <w:rsid w:val="003C52C4"/>
    <w:rsid w:val="003E379D"/>
    <w:rsid w:val="00405865"/>
    <w:rsid w:val="0046567D"/>
    <w:rsid w:val="00481024"/>
    <w:rsid w:val="004C04E5"/>
    <w:rsid w:val="004D7A2A"/>
    <w:rsid w:val="004D7C23"/>
    <w:rsid w:val="004E5450"/>
    <w:rsid w:val="004E7E09"/>
    <w:rsid w:val="00547C39"/>
    <w:rsid w:val="00592776"/>
    <w:rsid w:val="0060588B"/>
    <w:rsid w:val="00653D70"/>
    <w:rsid w:val="00661E61"/>
    <w:rsid w:val="00681935"/>
    <w:rsid w:val="00686C97"/>
    <w:rsid w:val="006B43CE"/>
    <w:rsid w:val="00787DFE"/>
    <w:rsid w:val="007B280F"/>
    <w:rsid w:val="007C1602"/>
    <w:rsid w:val="007C2601"/>
    <w:rsid w:val="007D2B1A"/>
    <w:rsid w:val="007D306C"/>
    <w:rsid w:val="007F4A77"/>
    <w:rsid w:val="008457C2"/>
    <w:rsid w:val="008856BC"/>
    <w:rsid w:val="00891028"/>
    <w:rsid w:val="008B701D"/>
    <w:rsid w:val="008D27E2"/>
    <w:rsid w:val="00924408"/>
    <w:rsid w:val="009340F1"/>
    <w:rsid w:val="00940F11"/>
    <w:rsid w:val="00973A6F"/>
    <w:rsid w:val="009A3E6B"/>
    <w:rsid w:val="009A6F01"/>
    <w:rsid w:val="009C4D66"/>
    <w:rsid w:val="009E7AFF"/>
    <w:rsid w:val="00A308CE"/>
    <w:rsid w:val="00A8377C"/>
    <w:rsid w:val="00AC17B5"/>
    <w:rsid w:val="00AE326B"/>
    <w:rsid w:val="00AE6CE2"/>
    <w:rsid w:val="00AF4B0E"/>
    <w:rsid w:val="00B302EB"/>
    <w:rsid w:val="00B56C22"/>
    <w:rsid w:val="00B64B5E"/>
    <w:rsid w:val="00B778E1"/>
    <w:rsid w:val="00BA45AF"/>
    <w:rsid w:val="00BD3349"/>
    <w:rsid w:val="00BD4CCC"/>
    <w:rsid w:val="00BD5D4F"/>
    <w:rsid w:val="00C00135"/>
    <w:rsid w:val="00C03EA9"/>
    <w:rsid w:val="00C04952"/>
    <w:rsid w:val="00C35A80"/>
    <w:rsid w:val="00C72CC9"/>
    <w:rsid w:val="00C7686A"/>
    <w:rsid w:val="00C83FB7"/>
    <w:rsid w:val="00C86ED4"/>
    <w:rsid w:val="00C97C32"/>
    <w:rsid w:val="00CC576F"/>
    <w:rsid w:val="00D26424"/>
    <w:rsid w:val="00D85C63"/>
    <w:rsid w:val="00D96C21"/>
    <w:rsid w:val="00DD0323"/>
    <w:rsid w:val="00DF0472"/>
    <w:rsid w:val="00DF094E"/>
    <w:rsid w:val="00E51E49"/>
    <w:rsid w:val="00ED7A80"/>
    <w:rsid w:val="00F738D9"/>
    <w:rsid w:val="00F85F2B"/>
    <w:rsid w:val="00FC1F6F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7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79D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8457C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9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zzp@ws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zp@wspol.edu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spol_szczyt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9F884-DF65-49AD-8E98-073C3F9C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Agnieszka Walkowska-Walkiewicz</cp:lastModifiedBy>
  <cp:revision>29</cp:revision>
  <cp:lastPrinted>2021-10-27T10:03:00Z</cp:lastPrinted>
  <dcterms:created xsi:type="dcterms:W3CDTF">2021-10-12T13:27:00Z</dcterms:created>
  <dcterms:modified xsi:type="dcterms:W3CDTF">2021-10-27T12:34:00Z</dcterms:modified>
</cp:coreProperties>
</file>