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70" w:rsidRPr="00033370" w:rsidRDefault="00033370" w:rsidP="00033370">
      <w:pPr>
        <w:tabs>
          <w:tab w:val="left" w:pos="1716"/>
          <w:tab w:val="left" w:pos="7701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bookmarkStart w:id="0" w:name="_Hlk58571159"/>
      <w:bookmarkStart w:id="1" w:name="_Hlk38873417"/>
      <w:bookmarkStart w:id="2" w:name="_Hlk53482415"/>
      <w:bookmarkStart w:id="3" w:name="_Hlk98762092"/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SWZ</w:t>
      </w:r>
    </w:p>
    <w:p w:rsidR="00033370" w:rsidRPr="00033370" w:rsidRDefault="00033370" w:rsidP="00033370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FZ- 2380/22/22/SS</w:t>
      </w:r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</w:p>
    <w:p w:rsidR="00033370" w:rsidRPr="00033370" w:rsidRDefault="00033370" w:rsidP="00033370">
      <w:pPr>
        <w:keepNext/>
        <w:spacing w:after="0" w:line="360" w:lineRule="auto"/>
        <w:ind w:right="-5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</w:pPr>
      <w:r w:rsidRPr="0003337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x-none" w:eastAsia="pl-PL"/>
        </w:rPr>
        <w:t xml:space="preserve">                                                                        </w:t>
      </w:r>
    </w:p>
    <w:p w:rsidR="00033370" w:rsidRPr="00033370" w:rsidRDefault="00033370" w:rsidP="00033370">
      <w:pPr>
        <w:spacing w:after="200" w:line="276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33370">
        <w:rPr>
          <w:rFonts w:ascii="Arial" w:eastAsia="Times New Roman" w:hAnsi="Arial" w:cs="Arial"/>
          <w:b/>
          <w:sz w:val="28"/>
          <w:szCs w:val="28"/>
          <w:lang w:eastAsia="pl-PL"/>
        </w:rPr>
        <w:t>FORMULARZ OFERTOWY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4" w:name="_Hlk105138287"/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postępowania o udzielenie zamówienia publicznego w trybie przetargu nieograniczonego </w:t>
      </w:r>
      <w:bookmarkStart w:id="5" w:name="_Hlk70247355"/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</w:t>
      </w:r>
      <w:bookmarkEnd w:id="5"/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dostawę zestawów mikroskopów porównawczych w ramach programu Modernizacji Policji 2022</w:t>
      </w:r>
    </w:p>
    <w:bookmarkEnd w:id="4"/>
    <w:p w:rsidR="00033370" w:rsidRPr="00033370" w:rsidRDefault="00033370" w:rsidP="00033370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33370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033370" w:rsidRPr="00033370" w:rsidRDefault="00033370" w:rsidP="00033370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...........................................................        NIP ........................................................................  </w:t>
      </w:r>
    </w:p>
    <w:p w:rsidR="00033370" w:rsidRPr="00033370" w:rsidRDefault="00033370" w:rsidP="00033370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Oświadczam, że zgodnie z </w:t>
      </w:r>
      <w:r w:rsidRPr="0003337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</w:t>
      </w:r>
      <w:r w:rsidRPr="0003337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/wskazać odpowiedni dokument,  z którego wynika prawo do reprezentacji Wykonawcy – KRS, CEIDG, pełnomocnictwo/</w:t>
      </w:r>
    </w:p>
    <w:p w:rsidR="00033370" w:rsidRPr="00033370" w:rsidRDefault="00033370" w:rsidP="0003337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do reprezentacji Wykonawcy w postępowaniu, złożenia i podpisania oferty wraz</w:t>
      </w:r>
      <w:r w:rsidRPr="0003337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z załącznikami uprawniony jest: </w:t>
      </w:r>
    </w:p>
    <w:p w:rsidR="00033370" w:rsidRPr="00033370" w:rsidRDefault="00033370" w:rsidP="00033370">
      <w:pPr>
        <w:spacing w:after="0" w:line="100" w:lineRule="atLeast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……………………………………………………….....................................................................................</w:t>
      </w:r>
    </w:p>
    <w:p w:rsidR="00033370" w:rsidRPr="00033370" w:rsidRDefault="00033370" w:rsidP="00033370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/imię i nazwisko osoby/osób/</w:t>
      </w:r>
    </w:p>
    <w:p w:rsidR="00033370" w:rsidRPr="00033370" w:rsidRDefault="00033370" w:rsidP="00033370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3. Dane do przesyłania korespondencji i kontaktu:</w:t>
      </w:r>
    </w:p>
    <w:p w:rsidR="00033370" w:rsidRPr="00033370" w:rsidRDefault="00033370" w:rsidP="00033370">
      <w:pPr>
        <w:spacing w:after="0" w:line="480" w:lineRule="auto"/>
        <w:ind w:left="426" w:hanging="426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Telefon ........................................        kom .......................................      </w:t>
      </w:r>
    </w:p>
    <w:p w:rsidR="00033370" w:rsidRPr="00033370" w:rsidRDefault="00033370" w:rsidP="00033370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Adres e- mail………………………………………………………………</w:t>
      </w:r>
    </w:p>
    <w:p w:rsidR="00033370" w:rsidRPr="00033370" w:rsidRDefault="00033370" w:rsidP="00033370">
      <w:pPr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033370" w:rsidRPr="00033370" w:rsidRDefault="00033370" w:rsidP="00033370">
      <w:pPr>
        <w:tabs>
          <w:tab w:val="center" w:pos="4819"/>
        </w:tabs>
        <w:spacing w:after="0" w:line="240" w:lineRule="auto"/>
        <w:ind w:left="5103" w:right="-1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color w:val="1D174F"/>
          <w:sz w:val="20"/>
          <w:szCs w:val="20"/>
          <w:lang w:eastAsia="pl-PL"/>
        </w:rPr>
        <w:t xml:space="preserve">4.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Wykonawca jest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(należy oznaczyć znakiem „x” w polu kwadratu):</w:t>
      </w: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mikroprzedsiębiorstwem,</w:t>
      </w: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małym przedsiębiorstwem,</w:t>
      </w: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średnim przedsiębiorstwem,</w:t>
      </w: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 jednoosobową działalnością gospodarczą,</w:t>
      </w: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osobą fizyczną nieprowadzącą działalności gospodarczej,</w:t>
      </w: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sym w:font="Symbol" w:char="F0FF"/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innym rodzajem</w:t>
      </w:r>
      <w:r w:rsidRPr="000333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</w:p>
    <w:p w:rsidR="00033370" w:rsidRPr="00033370" w:rsidRDefault="00033370" w:rsidP="000333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Mając na uwadze definicję MŚP określoną w zaleceniu nr 2003/361/WE Komisji Europejskiej oświadczamy, iż:   (należy oznaczyć znakiem „x” w polu kwadratu)</w:t>
      </w:r>
    </w:p>
    <w:p w:rsidR="00033370" w:rsidRPr="00033370" w:rsidRDefault="00033370" w:rsidP="000333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033370" w:rsidRPr="00033370" w:rsidRDefault="00033370" w:rsidP="000333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  Jesteśmy MŚP         lub     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  Nie jesteśmy MŚP</w:t>
      </w:r>
    </w:p>
    <w:p w:rsidR="00033370" w:rsidRPr="00033370" w:rsidRDefault="00033370" w:rsidP="00033370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33370" w:rsidRPr="00033370" w:rsidRDefault="00033370" w:rsidP="00033370">
      <w:pPr>
        <w:numPr>
          <w:ilvl w:val="1"/>
          <w:numId w:val="11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Oświadczam / oświadczamy, że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33370" w:rsidRPr="00033370" w:rsidRDefault="00033370" w:rsidP="0003337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zapoznałem/ - </w:t>
      </w:r>
      <w:proofErr w:type="spellStart"/>
      <w:r w:rsidRPr="0003337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się z SWZ wraz z załącznikami, nie wnoszę/wnosimy do niej zastrzeżeń,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 do załącznika nr 2 i 10 do SWZ oraz zdobyłem/- </w:t>
      </w:r>
      <w:proofErr w:type="spellStart"/>
      <w:r w:rsidRPr="00033370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do przygotowania oferty;</w:t>
      </w:r>
    </w:p>
    <w:p w:rsidR="00033370" w:rsidRPr="00033370" w:rsidRDefault="00033370" w:rsidP="0003337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akceptuj wzór umowy stanowiący Załącznik nr 10 do SWZ i zobowiązuję się, w przypadku wyboru mojej/naszej oferty, do zawarcia umowy na wymienionych w niej warunkach,                         w miejscu i terminie wyznaczonym przez Zamawiającego;</w:t>
      </w:r>
    </w:p>
    <w:p w:rsidR="00033370" w:rsidRPr="00033370" w:rsidRDefault="00033370" w:rsidP="0003337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numPr>
          <w:ilvl w:val="0"/>
          <w:numId w:val="8"/>
        </w:numPr>
        <w:autoSpaceDE w:val="0"/>
        <w:autoSpaceDN w:val="0"/>
        <w:adjustRightInd w:val="0"/>
        <w:spacing w:after="167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</w:t>
      </w:r>
    </w:p>
    <w:p w:rsidR="00033370" w:rsidRPr="00033370" w:rsidRDefault="00033370" w:rsidP="00033370">
      <w:pPr>
        <w:numPr>
          <w:ilvl w:val="0"/>
          <w:numId w:val="8"/>
        </w:numPr>
        <w:autoSpaceDE w:val="0"/>
        <w:autoSpaceDN w:val="0"/>
        <w:adjustRightInd w:val="0"/>
        <w:spacing w:after="167" w:line="276" w:lineRule="auto"/>
        <w:rPr>
          <w:rFonts w:ascii="Arial" w:eastAsia="Times New Roman" w:hAnsi="Arial" w:cs="Arial"/>
          <w:color w:val="000000"/>
          <w:lang w:eastAsia="pl-PL"/>
        </w:rPr>
      </w:pPr>
      <w:r w:rsidRPr="00033370">
        <w:rPr>
          <w:rFonts w:ascii="Arial" w:eastAsia="Times New Roman" w:hAnsi="Arial" w:cs="Arial"/>
          <w:color w:val="000000"/>
          <w:sz w:val="20"/>
          <w:lang w:eastAsia="pl-PL"/>
        </w:rPr>
        <w:t>Ze strony Wykonawcy osobą upoważnioną do kontaktu z Zamawiającym w zakresie realizacji umowy będzie:……………………………………………………………………</w:t>
      </w:r>
    </w:p>
    <w:p w:rsidR="00033370" w:rsidRPr="00033370" w:rsidRDefault="00033370" w:rsidP="00033370">
      <w:pPr>
        <w:numPr>
          <w:ilvl w:val="1"/>
          <w:numId w:val="11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033370" w:rsidRPr="00033370" w:rsidRDefault="00033370" w:rsidP="00033370">
      <w:pPr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dane osobowe przekazane w ofercie oraz załącznikach są przetwarzane i udostępnione Zamawiającemu zgodnie z art. 28 Rozporządzenia Parlamentu Europejskiego i Rady (UE) 2016/679</w:t>
      </w:r>
    </w:p>
    <w:p w:rsidR="00033370" w:rsidRPr="00033370" w:rsidRDefault="00033370" w:rsidP="00033370">
      <w:pPr>
        <w:numPr>
          <w:ilvl w:val="0"/>
          <w:numId w:val="9"/>
        </w:numPr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033370" w:rsidRPr="00033370" w:rsidRDefault="00033370" w:rsidP="0003337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033370" w:rsidRPr="00033370" w:rsidRDefault="00033370" w:rsidP="0003337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033370" w:rsidRPr="00033370" w:rsidRDefault="00033370" w:rsidP="0003337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8"/>
          <w:szCs w:val="8"/>
          <w:lang w:eastAsia="pl-PL"/>
        </w:rPr>
      </w:pPr>
    </w:p>
    <w:p w:rsidR="00033370" w:rsidRPr="00033370" w:rsidRDefault="00033370" w:rsidP="00033370">
      <w:pPr>
        <w:numPr>
          <w:ilvl w:val="0"/>
          <w:numId w:val="9"/>
        </w:numPr>
        <w:suppressAutoHyphens/>
        <w:spacing w:after="0" w:line="24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przyjmuje do wiadomości i akceptuje zapisy klauzuli informacyjnej zawartej w pkt. 28 SWZ</w:t>
      </w:r>
    </w:p>
    <w:p w:rsidR="00033370" w:rsidRPr="00033370" w:rsidRDefault="00033370" w:rsidP="00033370">
      <w:pPr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numPr>
          <w:ilvl w:val="1"/>
          <w:numId w:val="11"/>
        </w:numPr>
        <w:suppressAutoHyphens/>
        <w:spacing w:after="200" w:line="240" w:lineRule="auto"/>
        <w:ind w:left="426" w:right="23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jeżeli dotyczy/ </w:t>
      </w:r>
      <w:r w:rsidRPr="00033370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poniżej wskazaną część zamówienia powierzam do wykonania  podwykonawcy, z zasobów którego korzystamy na podstawie art. 118 ust. 1 </w:t>
      </w:r>
      <w:proofErr w:type="spellStart"/>
      <w:r w:rsidRPr="00033370">
        <w:rPr>
          <w:rFonts w:ascii="Arial" w:eastAsia="Times New Roman" w:hAnsi="Arial" w:cs="Arial"/>
          <w:sz w:val="20"/>
          <w:szCs w:val="20"/>
          <w:lang w:eastAsia="ar-SA"/>
        </w:rPr>
        <w:t>uPzp</w:t>
      </w:r>
      <w:proofErr w:type="spellEnd"/>
      <w:r w:rsidRPr="00033370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033370">
        <w:rPr>
          <w:rFonts w:ascii="Arial" w:eastAsia="Times New Roman" w:hAnsi="Arial" w:cs="Arial"/>
          <w:b/>
          <w:sz w:val="20"/>
          <w:szCs w:val="20"/>
          <w:lang w:eastAsia="ar-SA"/>
        </w:rPr>
        <w:t>podmiot udostępniający zasoby)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033370" w:rsidRPr="00033370" w:rsidTr="00D534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033370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033370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033370" w:rsidRPr="00033370" w:rsidTr="00D5342C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</w:p>
        </w:tc>
      </w:tr>
    </w:tbl>
    <w:p w:rsidR="00033370" w:rsidRPr="00033370" w:rsidRDefault="00033370" w:rsidP="00033370">
      <w:pPr>
        <w:suppressAutoHyphens/>
        <w:spacing w:after="0" w:line="240" w:lineRule="auto"/>
        <w:ind w:left="284"/>
        <w:jc w:val="both"/>
        <w:rPr>
          <w:rFonts w:ascii="Arial" w:eastAsia="Calibri" w:hAnsi="Arial" w:cs="Arial"/>
          <w:b/>
          <w:sz w:val="18"/>
          <w:szCs w:val="20"/>
          <w:lang w:eastAsia="ar-SA"/>
        </w:rPr>
      </w:pPr>
    </w:p>
    <w:p w:rsidR="00033370" w:rsidRPr="00033370" w:rsidRDefault="00033370" w:rsidP="00033370">
      <w:pPr>
        <w:numPr>
          <w:ilvl w:val="1"/>
          <w:numId w:val="11"/>
        </w:numPr>
        <w:suppressAutoHyphens/>
        <w:spacing w:after="0" w:line="240" w:lineRule="auto"/>
        <w:ind w:left="426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/jeżeli dotyczy/ </w:t>
      </w:r>
      <w:r w:rsidRPr="00033370">
        <w:rPr>
          <w:rFonts w:ascii="Arial" w:eastAsia="Times New Roman" w:hAnsi="Arial" w:cs="Arial"/>
          <w:sz w:val="20"/>
          <w:szCs w:val="20"/>
          <w:lang w:eastAsia="ar-SA"/>
        </w:rPr>
        <w:t>Oświadczamy, że poniżej wskazaną część zamówienia powierzam do wykonania  podwykonawcy: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333"/>
      </w:tblGrid>
      <w:tr w:rsidR="00033370" w:rsidRPr="00033370" w:rsidTr="00D5342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033370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18"/>
                <w:szCs w:val="20"/>
                <w:lang w:eastAsia="ar-SA"/>
              </w:rPr>
            </w:pPr>
            <w:r w:rsidRPr="00033370">
              <w:rPr>
                <w:rFonts w:ascii="Arial" w:eastAsia="Times New Roman" w:hAnsi="Arial" w:cs="Arial"/>
                <w:sz w:val="18"/>
                <w:szCs w:val="20"/>
                <w:lang w:eastAsia="ar-SA"/>
              </w:rPr>
              <w:t xml:space="preserve">Opis części zamówienia powierzonej podwykonawcy </w:t>
            </w:r>
          </w:p>
        </w:tc>
      </w:tr>
      <w:tr w:rsidR="00033370" w:rsidRPr="00033370" w:rsidTr="00D5342C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  <w:p w:rsidR="00033370" w:rsidRPr="00033370" w:rsidRDefault="00033370" w:rsidP="00033370">
            <w:pPr>
              <w:suppressAutoHyphens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color w:val="FF0000"/>
                <w:sz w:val="18"/>
                <w:szCs w:val="20"/>
                <w:lang w:eastAsia="ar-SA"/>
              </w:rPr>
            </w:pPr>
          </w:p>
        </w:tc>
      </w:tr>
    </w:tbl>
    <w:p w:rsidR="00033370" w:rsidRPr="00033370" w:rsidRDefault="00033370" w:rsidP="00033370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33370" w:rsidRPr="00033370" w:rsidRDefault="00033370" w:rsidP="00033370">
      <w:pPr>
        <w:numPr>
          <w:ilvl w:val="1"/>
          <w:numId w:val="11"/>
        </w:numPr>
        <w:spacing w:after="0" w:line="240" w:lineRule="auto"/>
        <w:ind w:left="426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Zgodnie z art. 225 ust. 1 </w:t>
      </w:r>
      <w:proofErr w:type="spellStart"/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uPzp</w:t>
      </w:r>
      <w:proofErr w:type="spellEnd"/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oświadczamy, że wybór mojej/naszej oferty będzie prowadził do powstania u Zamawiającego obowiązku podatkowego zgodnie z przepisami o podatku od towarów  i usług. Wobec powyższego przekazuje wymagane informacje:</w:t>
      </w:r>
    </w:p>
    <w:p w:rsidR="00033370" w:rsidRPr="00033370" w:rsidRDefault="00033370" w:rsidP="0003337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nazwa (rodzaj) towaru lub usługi, których dostawa lub świadczenie będą prowadziły do powstania obowiązku podatkowego………………………………….</w:t>
      </w:r>
    </w:p>
    <w:p w:rsidR="00033370" w:rsidRPr="00033370" w:rsidRDefault="00033370" w:rsidP="0003337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wartości towaru lub usługi objętego obowiązkiem podatkowym zamawiającego, bez kwoty podatku…………………………</w:t>
      </w:r>
    </w:p>
    <w:p w:rsidR="00033370" w:rsidRPr="00033370" w:rsidRDefault="00033370" w:rsidP="00033370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stawka podatku od towarów i usług, która zgodnie z wiedzą wykonawcy, będzie miała zastosowanie………………………….</w:t>
      </w: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033370">
        <w:rPr>
          <w:rFonts w:ascii="Arial" w:eastAsia="Times New Roman" w:hAnsi="Arial" w:cs="Arial"/>
          <w:b/>
          <w:color w:val="000000"/>
          <w:sz w:val="20"/>
          <w:szCs w:val="20"/>
          <w:highlight w:val="lightGray"/>
        </w:rPr>
        <w:t xml:space="preserve">10. </w:t>
      </w:r>
      <w:r w:rsidRPr="00033370">
        <w:rPr>
          <w:rFonts w:ascii="Arial" w:eastAsia="Calibri" w:hAnsi="Arial" w:cs="Arial"/>
          <w:b/>
          <w:color w:val="000000"/>
          <w:sz w:val="20"/>
          <w:szCs w:val="20"/>
          <w:highlight w:val="lightGray"/>
        </w:rPr>
        <w:t xml:space="preserve"> K</w:t>
      </w:r>
      <w:r w:rsidRPr="00033370">
        <w:rPr>
          <w:rFonts w:ascii="Arial" w:eastAsia="Calibri" w:hAnsi="Arial" w:cs="Arial"/>
          <w:b/>
          <w:highlight w:val="lightGray"/>
        </w:rPr>
        <w:t xml:space="preserve">ryteria oceny oferty </w:t>
      </w:r>
      <w:r w:rsidRPr="00033370">
        <w:rPr>
          <w:rFonts w:ascii="Arial" w:eastAsia="Calibri" w:hAnsi="Arial" w:cs="Arial"/>
          <w:sz w:val="18"/>
          <w:highlight w:val="lightGray"/>
        </w:rPr>
        <w:t>/wypełnić odpowiednio do składanego zadania- pozostałe usunąć, przekreślić lub zostawić niewypełnione</w:t>
      </w:r>
      <w:r w:rsidRPr="00033370">
        <w:rPr>
          <w:rFonts w:ascii="Arial" w:eastAsia="Calibri" w:hAnsi="Arial" w:cs="Arial"/>
          <w:b/>
          <w:highlight w:val="lightGray"/>
        </w:rPr>
        <w:t>/:</w:t>
      </w: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FF0000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bookmarkStart w:id="6" w:name="_Hlk105666753"/>
      <w:r w:rsidRPr="00B717CB">
        <w:rPr>
          <w:rFonts w:ascii="Arial" w:eastAsia="Calibri" w:hAnsi="Arial" w:cs="Arial"/>
          <w:b/>
          <w:highlight w:val="lightGray"/>
        </w:rPr>
        <w:t>ZADANIE 1</w:t>
      </w:r>
    </w:p>
    <w:p w:rsidR="00033370" w:rsidRPr="00033370" w:rsidRDefault="00033370" w:rsidP="00033370">
      <w:pPr>
        <w:numPr>
          <w:ilvl w:val="1"/>
          <w:numId w:val="17"/>
        </w:numPr>
        <w:tabs>
          <w:tab w:val="left" w:pos="567"/>
        </w:tabs>
        <w:spacing w:after="0" w:line="360" w:lineRule="auto"/>
        <w:ind w:left="567" w:hanging="567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uppressAutoHyphens/>
        <w:spacing w:after="0" w:line="240" w:lineRule="auto"/>
        <w:ind w:left="709" w:hanging="1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2</w:t>
      </w:r>
    </w:p>
    <w:p w:rsidR="00033370" w:rsidRPr="00033370" w:rsidRDefault="00033370" w:rsidP="00033370">
      <w:pPr>
        <w:numPr>
          <w:ilvl w:val="1"/>
          <w:numId w:val="23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lastRenderedPageBreak/>
        <w:t>ZADANIE 3</w:t>
      </w:r>
    </w:p>
    <w:p w:rsidR="00033370" w:rsidRPr="00033370" w:rsidRDefault="00033370" w:rsidP="00033370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4</w:t>
      </w:r>
    </w:p>
    <w:p w:rsidR="00033370" w:rsidRPr="00033370" w:rsidRDefault="00033370" w:rsidP="00033370">
      <w:pPr>
        <w:numPr>
          <w:ilvl w:val="1"/>
          <w:numId w:val="25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bookmarkEnd w:id="6"/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5</w:t>
      </w:r>
    </w:p>
    <w:p w:rsidR="00033370" w:rsidRPr="00033370" w:rsidRDefault="00033370" w:rsidP="00033370">
      <w:pPr>
        <w:numPr>
          <w:ilvl w:val="1"/>
          <w:numId w:val="26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6</w:t>
      </w:r>
    </w:p>
    <w:p w:rsidR="00033370" w:rsidRPr="00033370" w:rsidRDefault="00033370" w:rsidP="00033370">
      <w:pPr>
        <w:numPr>
          <w:ilvl w:val="1"/>
          <w:numId w:val="27"/>
        </w:numPr>
        <w:tabs>
          <w:tab w:val="left" w:pos="567"/>
        </w:tabs>
        <w:spacing w:after="0" w:line="360" w:lineRule="auto"/>
        <w:ind w:left="567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7</w:t>
      </w:r>
    </w:p>
    <w:p w:rsidR="00033370" w:rsidRPr="00033370" w:rsidRDefault="00033370" w:rsidP="00033370">
      <w:pPr>
        <w:numPr>
          <w:ilvl w:val="1"/>
          <w:numId w:val="28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8</w:t>
      </w:r>
    </w:p>
    <w:p w:rsidR="00033370" w:rsidRPr="00033370" w:rsidRDefault="00033370" w:rsidP="00033370">
      <w:pPr>
        <w:numPr>
          <w:ilvl w:val="1"/>
          <w:numId w:val="29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lastRenderedPageBreak/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suppressAutoHyphens/>
        <w:spacing w:after="0" w:line="240" w:lineRule="auto"/>
        <w:ind w:left="709" w:hanging="1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9</w:t>
      </w:r>
    </w:p>
    <w:p w:rsidR="00033370" w:rsidRPr="00033370" w:rsidRDefault="00033370" w:rsidP="00033370">
      <w:pPr>
        <w:numPr>
          <w:ilvl w:val="1"/>
          <w:numId w:val="30"/>
        </w:numPr>
        <w:tabs>
          <w:tab w:val="left" w:pos="567"/>
        </w:tabs>
        <w:spacing w:after="0" w:line="360" w:lineRule="auto"/>
        <w:ind w:left="426" w:hanging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suppressAutoHyphens/>
        <w:spacing w:after="0" w:line="240" w:lineRule="auto"/>
        <w:ind w:left="709" w:hanging="1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10</w:t>
      </w:r>
    </w:p>
    <w:p w:rsidR="00033370" w:rsidRPr="00033370" w:rsidRDefault="00033370" w:rsidP="00033370">
      <w:pPr>
        <w:numPr>
          <w:ilvl w:val="1"/>
          <w:numId w:val="31"/>
        </w:numPr>
        <w:tabs>
          <w:tab w:val="left" w:pos="567"/>
        </w:tabs>
        <w:spacing w:after="0" w:line="360" w:lineRule="auto"/>
        <w:ind w:left="567" w:hanging="567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11</w:t>
      </w:r>
    </w:p>
    <w:p w:rsidR="00033370" w:rsidRPr="00033370" w:rsidRDefault="00033370" w:rsidP="00033370">
      <w:pPr>
        <w:numPr>
          <w:ilvl w:val="1"/>
          <w:numId w:val="32"/>
        </w:numPr>
        <w:tabs>
          <w:tab w:val="left" w:pos="567"/>
        </w:tabs>
        <w:spacing w:after="0" w:line="360" w:lineRule="auto"/>
        <w:ind w:left="567" w:hanging="567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12</w:t>
      </w:r>
    </w:p>
    <w:p w:rsidR="00033370" w:rsidRPr="00033370" w:rsidRDefault="00033370" w:rsidP="00033370">
      <w:pPr>
        <w:numPr>
          <w:ilvl w:val="1"/>
          <w:numId w:val="33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13</w:t>
      </w:r>
    </w:p>
    <w:p w:rsidR="00033370" w:rsidRPr="00033370" w:rsidRDefault="00033370" w:rsidP="00033370">
      <w:pPr>
        <w:numPr>
          <w:ilvl w:val="1"/>
          <w:numId w:val="34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suppressAutoHyphens/>
        <w:spacing w:after="0" w:line="240" w:lineRule="auto"/>
        <w:ind w:left="709" w:hanging="1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14</w:t>
      </w:r>
    </w:p>
    <w:p w:rsidR="00033370" w:rsidRPr="00033370" w:rsidRDefault="00033370" w:rsidP="00033370">
      <w:pPr>
        <w:numPr>
          <w:ilvl w:val="1"/>
          <w:numId w:val="35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15</w:t>
      </w:r>
    </w:p>
    <w:p w:rsidR="00033370" w:rsidRPr="00033370" w:rsidRDefault="00033370" w:rsidP="00033370">
      <w:pPr>
        <w:numPr>
          <w:ilvl w:val="1"/>
          <w:numId w:val="36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16</w:t>
      </w:r>
    </w:p>
    <w:p w:rsidR="00033370" w:rsidRPr="00033370" w:rsidRDefault="00033370" w:rsidP="00033370">
      <w:pPr>
        <w:numPr>
          <w:ilvl w:val="1"/>
          <w:numId w:val="37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17</w:t>
      </w:r>
    </w:p>
    <w:p w:rsidR="00033370" w:rsidRPr="00033370" w:rsidRDefault="00033370" w:rsidP="00033370">
      <w:pPr>
        <w:numPr>
          <w:ilvl w:val="1"/>
          <w:numId w:val="38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suppressAutoHyphens/>
        <w:spacing w:after="0" w:line="240" w:lineRule="auto"/>
        <w:ind w:left="709" w:hanging="1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B717CB">
        <w:rPr>
          <w:rFonts w:ascii="Arial" w:eastAsia="Calibri" w:hAnsi="Arial" w:cs="Arial"/>
          <w:b/>
          <w:highlight w:val="lightGray"/>
        </w:rPr>
        <w:t>ZADANIE 18</w:t>
      </w:r>
      <w:bookmarkStart w:id="7" w:name="_GoBack"/>
      <w:bookmarkEnd w:id="7"/>
    </w:p>
    <w:p w:rsidR="00033370" w:rsidRPr="00033370" w:rsidRDefault="00033370" w:rsidP="00033370">
      <w:pPr>
        <w:numPr>
          <w:ilvl w:val="1"/>
          <w:numId w:val="39"/>
        </w:numPr>
        <w:tabs>
          <w:tab w:val="left" w:pos="567"/>
        </w:tabs>
        <w:spacing w:after="0" w:line="360" w:lineRule="auto"/>
        <w:ind w:left="426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Całkowita cena oferty brutto :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Wartość oferty brutto ………………………………………… zł</w:t>
      </w:r>
    </w:p>
    <w:p w:rsidR="00033370" w:rsidRPr="00033370" w:rsidRDefault="00033370" w:rsidP="0003337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Słownie wartość oferty brutto:…………………………………………………………………..</w:t>
      </w:r>
    </w:p>
    <w:p w:rsidR="00033370" w:rsidRPr="00033370" w:rsidRDefault="00033370" w:rsidP="00033370">
      <w:pPr>
        <w:tabs>
          <w:tab w:val="left" w:pos="426"/>
        </w:tabs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Vat 23%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10.2 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Okres gwarancji</w:t>
      </w:r>
      <w:r w:rsidRPr="00033370">
        <w:rPr>
          <w:rFonts w:ascii="Arial" w:eastAsia="Times New Roman" w:hAnsi="Arial" w:cs="Arial"/>
          <w:b/>
          <w:sz w:val="20"/>
          <w:lang w:eastAsia="pl-PL"/>
        </w:rPr>
        <w:t xml:space="preserve">–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>minimum 24 miesiące</w:t>
      </w:r>
      <w:r w:rsidRPr="00033370">
        <w:rPr>
          <w:rFonts w:ascii="Arial" w:eastAsia="Times New Roman" w:hAnsi="Arial" w:cs="Arial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033370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  <w:r w:rsidRPr="00033370">
        <w:rPr>
          <w:rFonts w:ascii="Arial" w:eastAsia="Times New Roman" w:hAnsi="Arial" w:cs="Arial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MS Gothic" w:hAnsi="Arial" w:cs="Arial" w:hint="eastAsia"/>
          <w:sz w:val="18"/>
          <w:szCs w:val="18"/>
          <w:lang w:eastAsia="zh-CN"/>
        </w:rPr>
        <w:t>☐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24 miesiące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36 miesięcy           </w:t>
      </w:r>
      <w:r w:rsidRPr="00033370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03337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48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tabs>
          <w:tab w:val="left" w:pos="1684"/>
        </w:tabs>
        <w:spacing w:after="0" w:line="200" w:lineRule="exact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szCs w:val="20"/>
          <w:lang w:eastAsia="pl-PL"/>
        </w:rPr>
        <w:t>Opis Przedmiotu Zamówienia dla zadań 1-18</w:t>
      </w:r>
    </w:p>
    <w:p w:rsidR="00033370" w:rsidRPr="00033370" w:rsidRDefault="00033370" w:rsidP="00033370">
      <w:pPr>
        <w:tabs>
          <w:tab w:val="left" w:pos="1684"/>
        </w:tabs>
        <w:spacing w:after="0" w:line="200" w:lineRule="exact"/>
        <w:jc w:val="center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033370" w:rsidRPr="00033370" w:rsidRDefault="00033370" w:rsidP="00033370">
      <w:pPr>
        <w:tabs>
          <w:tab w:val="left" w:pos="1684"/>
        </w:tabs>
        <w:spacing w:after="0" w:line="200" w:lineRule="exact"/>
        <w:rPr>
          <w:rFonts w:ascii="Arial" w:eastAsia="Times New Roman" w:hAnsi="Arial" w:cs="Arial"/>
          <w:b/>
          <w:bCs/>
          <w:szCs w:val="20"/>
          <w:lang w:eastAsia="pl-PL"/>
        </w:rPr>
      </w:pPr>
      <w:bookmarkStart w:id="8" w:name="_Hlk106009634"/>
      <w:r w:rsidRPr="00033370">
        <w:rPr>
          <w:rFonts w:ascii="Arial" w:eastAsia="Times New Roman" w:hAnsi="Arial" w:cs="Arial"/>
          <w:b/>
          <w:bCs/>
          <w:szCs w:val="20"/>
          <w:lang w:eastAsia="pl-PL"/>
        </w:rPr>
        <w:t>Dotyczy zadania ……………….</w:t>
      </w:r>
      <w:r w:rsidRPr="00033370">
        <w:rPr>
          <w:rFonts w:ascii="Arial" w:eastAsia="Times New Roman" w:hAnsi="Arial" w:cs="Arial"/>
          <w:bCs/>
          <w:sz w:val="14"/>
          <w:szCs w:val="20"/>
          <w:lang w:eastAsia="pl-PL"/>
        </w:rPr>
        <w:t>/wpisuje wykonawca/</w:t>
      </w:r>
    </w:p>
    <w:bookmarkEnd w:id="8"/>
    <w:p w:rsidR="00033370" w:rsidRPr="00033370" w:rsidRDefault="00033370" w:rsidP="0003337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033370" w:rsidRPr="00033370" w:rsidRDefault="00033370" w:rsidP="0003337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33370">
        <w:rPr>
          <w:rFonts w:ascii="Arial" w:eastAsia="Calibri" w:hAnsi="Arial" w:cs="Arial"/>
          <w:b/>
          <w:sz w:val="18"/>
          <w:szCs w:val="18"/>
        </w:rPr>
        <w:t>I. Przedmiotem zamówienia jest dostawa 18 zestawów mikroskopów porównawczych z wyposażeniem                  w postaci</w:t>
      </w:r>
      <w:r w:rsidRPr="00033370">
        <w:rPr>
          <w:rFonts w:ascii="Arial" w:eastAsia="Calibri" w:hAnsi="Arial" w:cs="Arial"/>
          <w:sz w:val="18"/>
          <w:szCs w:val="18"/>
        </w:rPr>
        <w:t xml:space="preserve"> oporządzenia do urządzenia oraz stacji roboczej z monitorem o przekątnej co najmniej 27”                              o rozdzielczości </w:t>
      </w:r>
      <w:proofErr w:type="spellStart"/>
      <w:r w:rsidRPr="00033370">
        <w:rPr>
          <w:rFonts w:ascii="Arial" w:eastAsia="Calibri" w:hAnsi="Arial" w:cs="Arial"/>
          <w:sz w:val="18"/>
          <w:szCs w:val="18"/>
        </w:rPr>
        <w:t>UltraHD</w:t>
      </w:r>
      <w:proofErr w:type="spellEnd"/>
      <w:r w:rsidRPr="00033370">
        <w:rPr>
          <w:rFonts w:ascii="Arial" w:eastAsia="Calibri" w:hAnsi="Arial" w:cs="Arial"/>
          <w:sz w:val="18"/>
          <w:szCs w:val="18"/>
        </w:rPr>
        <w:t xml:space="preserve"> 4k wyposażonej w pakiet biurowy w postaci arkusza kalkulacyjnego i edytora tekstu oraz oprogramowania kompatybilnego z kamerą i mikroskopem, zwanych dalej sprzętem lub zestawem, w ramach programu Modernizacji Policji 2022.  </w:t>
      </w:r>
    </w:p>
    <w:p w:rsidR="00033370" w:rsidRPr="00033370" w:rsidRDefault="00033370" w:rsidP="0003337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033370" w:rsidRPr="00033370" w:rsidRDefault="00033370" w:rsidP="00033370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18"/>
          <w:szCs w:val="18"/>
          <w:lang w:eastAsia="pl-PL"/>
        </w:rPr>
        <w:t>II. Opis przedmiotu zamówienia:</w:t>
      </w:r>
    </w:p>
    <w:p w:rsidR="00033370" w:rsidRPr="00033370" w:rsidRDefault="00033370" w:rsidP="00033370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1. Wykonawca zobowiązany jest wskazać Producenta, model/typ dla niżej wymienionych elementów zestawu:</w:t>
      </w:r>
    </w:p>
    <w:p w:rsidR="00033370" w:rsidRPr="00033370" w:rsidRDefault="00033370" w:rsidP="00033370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473"/>
      </w:tblGrid>
      <w:tr w:rsidR="00033370" w:rsidRPr="00033370" w:rsidTr="00D5342C"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ELEMENTY ZESTAWU</w:t>
            </w:r>
          </w:p>
        </w:tc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PRODUCENT, MODEL /TYP</w:t>
            </w:r>
          </w:p>
        </w:tc>
      </w:tr>
      <w:tr w:rsidR="00033370" w:rsidRPr="00033370" w:rsidTr="00D5342C"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 Mikroskop porównawczy</w:t>
            </w:r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Kamera cyfrowa</w:t>
            </w:r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Wideoobiektyw</w:t>
            </w:r>
            <w:proofErr w:type="spellEnd"/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 Oprogramowanie do obsługi urządzenia</w:t>
            </w:r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 Stacja robocza wraz z programem operacyjnym</w:t>
            </w:r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 Monitor</w:t>
            </w:r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 Pakiet biurowy (zawierający arkusz kalkulacyjny i edytor tekstu)</w:t>
            </w:r>
          </w:p>
          <w:p w:rsidR="00033370" w:rsidRPr="00033370" w:rsidRDefault="00033370" w:rsidP="00033370">
            <w:pPr>
              <w:tabs>
                <w:tab w:val="center" w:pos="21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33370" w:rsidRPr="00033370" w:rsidRDefault="00033370" w:rsidP="00033370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tabs>
          <w:tab w:val="left" w:pos="317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2. Minimalne wymagania techniczne:</w:t>
      </w:r>
    </w:p>
    <w:p w:rsidR="00033370" w:rsidRPr="00033370" w:rsidRDefault="00033370" w:rsidP="00033370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422"/>
        <w:gridCol w:w="5009"/>
      </w:tblGrid>
      <w:tr w:rsidR="00033370" w:rsidRPr="00033370" w:rsidTr="00D5342C">
        <w:tc>
          <w:tcPr>
            <w:tcW w:w="495" w:type="dxa"/>
            <w:shd w:val="clear" w:color="auto" w:fill="auto"/>
            <w:vAlign w:val="center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422" w:type="dxa"/>
            <w:shd w:val="clear" w:color="auto" w:fill="auto"/>
            <w:vAlign w:val="center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Minimalne parametry wymagane przez Zamawiającego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Parametry oferowanego asortymentu/</w:t>
            </w:r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symbol/nazwa model/numer katalogowy</w:t>
            </w:r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Mikroskop porównawczy powinien spełniać następujące minimalne parametry: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XXXXXXXXXXXXXXXXXXXXXXXXXXXXXXXXXXXXX</w:t>
            </w: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Wyposażony w minimum dwa oddzielne tory wizyjne pozwalające </w:t>
            </w:r>
            <w:r w:rsidRPr="0003337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na jednoczesną obserwację dwóch elementów przez jeden tubus okularowy, oraz w kamerę mikroskopową.</w:t>
            </w: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 umożliwiać obserwację realizowaną w trybach: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Obrazu z lewego toru</w:t>
            </w:r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Obrazu z prawego toru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Nakładania na siebie w całości obrazu z obydwu torów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 umożliwiać nakładanie na siebie części obrazów z toru lewego i prawego, z regulacją szerokości i położenia linii nakładania się obrazów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 umożliwiać dzielenie pola widzenia w okularach na obrazy z lewego i prawego toru z regulacją położenia i szerokości linii podziałowej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 posiadać miski rewolwerowe z minimum pięcioma gniazdami obiektywowymi oddzielne dla każdego toru wizyjnego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Musi posiadać dwa zestawy obiektywów o klasie 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planapochromatycznej</w:t>
            </w:r>
            <w:proofErr w:type="spellEnd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telecentryczne</w:t>
            </w:r>
            <w:proofErr w:type="spellEnd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parafokalne</w:t>
            </w:r>
            <w:proofErr w:type="spellEnd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</w:t>
            </w: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powiększeniach 1x, 2x, 4x oraz 8x. Obiektywy muszą zapewniać co najmniej pięciostopniową zmianę apertury numerycznej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Musi posiadać zmieniacz powiększeń co najmniej 3-pozycyjny , o powiększeniach co najmniej 1.0x, 1.5x i 2.0x, zwiększający zakres powiększeń całkowitych mikroskopu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Musi posiadać okulary o powiększeniu 10x i liczbie polowej minimum 20 mm, posiadające regulację dioptrii 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Łączny zakres realizowanych powiększeń optycznych w mikroskopie, bez zmiany okularów: w zakresie co najmniej od 10 x do 160x, zależnie od ustawionego obiektywu i wartości zmieniacza powiększeń 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Wyposażony w tubus 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trinokularowy</w:t>
            </w:r>
            <w:proofErr w:type="spellEnd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zmiennym kącie nachylenia o zakresie regulacji nie mniejszym niż 0 - 35 stopni z portem do mikrofotografii i dokumentacji wideo i podziałem światła między wyjście kamery/okulary co najmniej 50%/50%,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gniazda w torach wizyjnych na dodatkowe filtry kolorowe do wykrywania różnic w obserwowanych obrazach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zmotoryzowaną  kolumnę regulacji wysokości – przesuw w osi Z w zakresie co najmniej 250mm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Posiadający możliwość indywidualnego ustawiania ostrości co najmniej dwustopniowo (makro/mikro) dla każdego toru wizyjnego za pomocą manualnych śrub makro / mikrometrycznych w zakresie co najmniej 25 mm. Położenie śrub makro/mikrometrycznych do regulacji ostrości dla obydwu torów, w centralnej części mikroskopu – sterowanie bez konieczności sięgania na skraj mikroskopu do jednego lub drugiego toru wizyjnego.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dwa ruchome stoliki na próbki z ruchem asynchronicznym w osiach X, Y w zakresie co najmniej 50x50mm oraz z ruchem synchronizowanym w osi X w zakresie co najmniej 25mm.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uchwytów do oświetlenia punktowego, po jednym na każdy tor optyczny, z ramionami do regulacji kątów oświetlenia co najmniej trzy segmentowymi oraz możliwością rotacji oświetlacza wokół obserwowanego elementu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co najmniej dwa zestawy kontrolerów do sterowania, zintegrowane z oświetleniem światłowodowym punktowym LED wyposażone w dwa elastyczne ramiona o długości co najmniej 1000 mm.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Wyposażony w dwa oświetlacze pierścieniowe LED , po jednym na każdy tor optyczny, z kontrolerem umożliwiającym oświetlenie segmentowe tylko z wybraną częścią </w:t>
            </w: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pierścienia, z co najmniej 4 segmentami na każdym pierścieniu LED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uchwytów uniwersalnych nastawnych na próbki, umożliwiających montaż dedykowanych adapterów na łuski, pociski i inne próbki, z możliwością pochylania w prowadnicach segmentowych oraz rotacji obserwowanego elementu, z prowadnicą typu jaskółczy ogon do bocznego przesuwania zestawu prowadnic, z naniesionymi podziałkami skali dla powtarzalnych ustawień obrotu i pochylenia. Powierzchnia uchwytu musi być wykonana w sposób minimalizujący odbicia.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uchwytów do pocisków różnego kalibru, składających się z uniwersalnego manipulatora, uchwytu pociskowego i urządzenia centrującego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wsuwek do uchwytu uniwersalnego, z mini stolikiem o średnicy 20 mm do mocowania pocisków i różnych obiektów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uchwytów sprężynowych do łusek myśliwskich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Wyposażony w parę wsuwek do uchwytu uniwersalnego, na łuski kalibru 0.22; 6.35; 7.65; 7.63 M; 9; 0.45; 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mocowań sworzni do kalibru m.in. 10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uchwytów do zamków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parę stolików przedmiotowych z profilem rowkowym i mechanizmem zaciskowym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Wyposażony w kolorową kamerę cyfrową z sensorem typu CMOS o parametrach nie gorszych niż: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przekątna 8 mm,</w:t>
            </w:r>
          </w:p>
          <w:p w:rsidR="00033370" w:rsidRPr="00033370" w:rsidRDefault="00033370" w:rsidP="00033370">
            <w:pPr>
              <w:tabs>
                <w:tab w:val="left" w:pos="66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rozdzielczość min 6 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Mpix</w:t>
            </w:r>
            <w:proofErr w:type="spellEnd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kamera musi umożliwiać przechwytywanie obrazu w czasie rzeczywistym 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 maksymalną rozdzielczością nie gorszą niż 6Mpix i maksymalną częstotliwością nie gorszą niż 30 klatek/sekundę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33370" w:rsidRPr="00033370" w:rsidRDefault="00033370" w:rsidP="00033370">
            <w:pPr>
              <w:tabs>
                <w:tab w:val="left" w:pos="468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Wyposażony w dwa 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wideoobiektywy</w:t>
            </w:r>
            <w:proofErr w:type="spellEnd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gwintem typu C-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mount</w:t>
            </w:r>
            <w:proofErr w:type="spellEnd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montażu kamery mikroskopowej na tubusie 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trinokularowym</w:t>
            </w:r>
            <w:proofErr w:type="spellEnd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dające możliwość uzyskania zbliżonego obrazu w kamerze do tego obserwowanego w okularach mikroskopu,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Wyposażony w pokrowiec 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przeciwkurzowy</w:t>
            </w:r>
            <w:proofErr w:type="spellEnd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mikroskopu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Mikroskop musi posiadać możliwość rozbudowy o co najmniej</w:t>
            </w: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dwa dodatkowe obiektywy 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planapochromatyczne</w:t>
            </w:r>
            <w:proofErr w:type="spellEnd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parafokalne</w:t>
            </w:r>
            <w:proofErr w:type="spellEnd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pozostałymi o powiększeniu 0,4x,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dołączenie dodatkowej soczewki zwiększającej pole widzenia do średnicy minimum 180 mm;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parę stolików przechylnych z profilem rowkowym i mechanizmem przechylania do co najmniej 45°, z zaciskami do ustawiania nachylenia stołu.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- Oprogramowanie umożliwiające generowanie rozszerzonych parametrów pomiarowych na obrazach 2D, takich jak pole powierzchni, promień, średnica, obwód, dowolny kształt oraz wyświetlanie wyników w interaktywnej tabeli i eksportowanie wyników do arkusza kalkulacyjnego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Oprogramowanie umożliwiające manualne składanie obrazu w osiach XY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Filtry kolorowe do wykrywania różnic w obserwowanych obrazach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Dodatkowe akcesoria do badań balistycznych oraz mechanoskopijnych w pełni kompatybilne z oferowanym mikroskopem.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wyposażony w oprogramowanie w języku polskim lub angielskim</w:t>
            </w: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 intuicyjnym interfejsem w postaci piktogramów, kompatybilne z kamerą i mikroskopem, umożliwiające wykonywanie i archiwizację obrazów oraz zmianę ustawień;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musi zapewniać kompatybilność systemu i bezusterkowe współdziałanie wszystkich jego części;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musi umożliwiać automatyczne sterowanie ekspozycją kamery zapewniające stałą jasność obrazu przy różnych ustawieniach oświetlenia;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musi umożliwiać tworzenie obrazu o szerokiej rozpiętości tonalnej (HDR);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musi umożliwiać manualne składanie obrazu w osi Z;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musi umożliwiać generowanie parametrów pomiarowych na obrazach 2D, takich jak długość i kąt;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musi umożliwiać podgląd kilku obrazów jednocześnie;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gwarantuje dostawę klucza sprzętowego na nośniku USB do oprogramowania, pozwalającego używanie go na dowolnym komputerze, na którym jest zainstalowane, po jego podłączeniu.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musi być wyposażony w: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stację roboczą z monitorem  o przekątnej co najmniej 27” o rozdzielczości (</w:t>
            </w:r>
            <w:proofErr w:type="spellStart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UltraHD</w:t>
            </w:r>
            <w:proofErr w:type="spellEnd"/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4k), o parametrach spełniających rekomendowane wymagania sprzętowe producenta kamery i mikroskopu oraz pakietem biurowym zawierającym arkusz kalkulacyjny i edytor tekstu do wyświetlania raportów pomiarowych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Zestaw musi być wyposażony w:</w:t>
            </w:r>
          </w:p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Zmotoryzowany w osi Z stół pod mikroskop, zapewniający stabilną pracę urządzenia oraz możliwość ergonomicznego dostosowania wysokości stanowiska, pozwalający na ustawienie urządzenia na blacie stołu bez konieczności montażu na stałe – z możliwością przeniesienia na inny stół lub przesunięcia, bez używania narzędzi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3370" w:rsidRPr="00033370" w:rsidTr="00D5342C">
        <w:tc>
          <w:tcPr>
            <w:tcW w:w="495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3422" w:type="dxa"/>
            <w:shd w:val="clear" w:color="auto" w:fill="auto"/>
          </w:tcPr>
          <w:p w:rsidR="00033370" w:rsidRPr="00033370" w:rsidRDefault="00033370" w:rsidP="000333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Szkolenie z obsługi mikroskopu i oprogramowania w siedzibie Odbiorcy dla minimum 8 pracowników </w:t>
            </w: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potwierdzone odpowiednim dokumentem, przeprowadzone w terminie uzgodnionym z Odbiorcą – zgodnie z projektem umowy</w:t>
            </w:r>
          </w:p>
        </w:tc>
        <w:tc>
          <w:tcPr>
            <w:tcW w:w="5009" w:type="dxa"/>
            <w:shd w:val="clear" w:color="auto" w:fill="auto"/>
          </w:tcPr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33370" w:rsidRPr="00033370" w:rsidRDefault="00033370" w:rsidP="00033370">
            <w:pPr>
              <w:tabs>
                <w:tab w:val="left" w:pos="168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33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XXXXXXXXXXXXXXXXXXXXXXXXXXXXXXXXXXXXX</w:t>
            </w:r>
          </w:p>
        </w:tc>
      </w:tr>
    </w:tbl>
    <w:p w:rsidR="00033370" w:rsidRPr="00033370" w:rsidRDefault="00033370" w:rsidP="00033370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18"/>
          <w:szCs w:val="18"/>
          <w:lang w:eastAsia="pl-PL"/>
        </w:rPr>
        <w:t>III. Warunki realizacji zamówienia:</w:t>
      </w:r>
    </w:p>
    <w:p w:rsidR="00033370" w:rsidRPr="00033370" w:rsidRDefault="00033370" w:rsidP="00033370">
      <w:pPr>
        <w:tabs>
          <w:tab w:val="left" w:pos="1684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1. Realizacja zamówienia odbywać się będzie zgodnie z niniejszym szczegółowym opisem przedmiotu zamówienia oraz wzorem umowy stanowiącym załącznik do SWZ.</w:t>
      </w:r>
    </w:p>
    <w:p w:rsidR="00033370" w:rsidRPr="00033370" w:rsidRDefault="00033370" w:rsidP="00033370">
      <w:pPr>
        <w:tabs>
          <w:tab w:val="left" w:pos="1684"/>
          <w:tab w:val="left" w:pos="2478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 xml:space="preserve">2. Dostarczony sprzęt musi być fabrycznie nowy, wolny od wad uniemożliwiających jego użycie zgodnie </w:t>
      </w:r>
      <w:r w:rsidRPr="00033370">
        <w:rPr>
          <w:rFonts w:ascii="Arial" w:eastAsia="Times New Roman" w:hAnsi="Arial" w:cs="Arial"/>
          <w:sz w:val="18"/>
          <w:szCs w:val="18"/>
          <w:lang w:eastAsia="pl-PL"/>
        </w:rPr>
        <w:br/>
        <w:t>z przeznaczeniem.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3. Sprzęt powinien być umieszczony w oryginalnym opakowaniu producenta zabezpieczającym przed uszkodzeniami mechanicznymi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4. Dostawa w terminie do dnia 30.11.2022 roku do siedziby Odbiorcy /odpowiednio dla zadania/.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 xml:space="preserve">5. Wykonawca zobowiązany jest dostarczyć z każdym zestawem dokumentację sporządzoną w języku angielskim i przetłumaczona na język polski, która zawierać będzie: </w:t>
      </w:r>
    </w:p>
    <w:p w:rsidR="00033370" w:rsidRPr="00033370" w:rsidRDefault="00033370" w:rsidP="00033370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Karty gwarancyjne z niezbędnym informacjami do każdego elementu zestawu</w:t>
      </w:r>
    </w:p>
    <w:p w:rsidR="00033370" w:rsidRPr="00033370" w:rsidRDefault="00033370" w:rsidP="00033370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instrukcje obsługi oprogramowania i urządzenia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 xml:space="preserve">5. Realizacja zamówienia obejmuje: dostarczenie urządzenia, rozładunek, wniesienie, rozpakowanie, montaż, podłączenie, instalacja oraz uruchomienia urządzenia w siedzibie Odbiorcy wraz ze szkoleniem. 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 xml:space="preserve">6. Wykonawca gwarantuje bezpłatne przeglądy techniczne w okresie gwarancji od dnia podpisania protokołu odbioru urządzenia oraz bieżące wsparcie techniczne. 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trakcie przeglądu Wykonawca dokona, m.in.: 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- adjustacji mikroskopu;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- czyszczenia torów optycznych urządzenia;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- sprawdzenia prawidłowości działania oprogramowania, jego aktualizacji;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 xml:space="preserve">- kontrola mechaniki mikroskopu pod katem ewentualnych uszkodzeń; 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- ogólny przegląd urządzenia;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- kontrola prawidłowości działania zestawu;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18"/>
          <w:szCs w:val="18"/>
          <w:lang w:eastAsia="pl-PL"/>
        </w:rPr>
        <w:t>- inne czynności zalecane przez producenta urządzenia.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33370" w:rsidRPr="00033370" w:rsidRDefault="00033370" w:rsidP="00033370">
      <w:pPr>
        <w:tabs>
          <w:tab w:val="left" w:pos="1684"/>
        </w:tabs>
        <w:spacing w:after="0" w:line="2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Załącznik nr 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4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033370">
        <w:rPr>
          <w:rFonts w:ascii="Arial" w:eastAsia="Times New Roman" w:hAnsi="Arial" w:cs="Arial"/>
          <w:b/>
          <w:iCs/>
          <w:sz w:val="24"/>
          <w:szCs w:val="24"/>
          <w:lang w:eastAsia="ar-SA"/>
        </w:rPr>
        <w:t>WYKAZ DOSTAW</w:t>
      </w:r>
    </w:p>
    <w:p w:rsidR="00033370" w:rsidRPr="00033370" w:rsidRDefault="00033370" w:rsidP="00033370">
      <w:pPr>
        <w:tabs>
          <w:tab w:val="left" w:pos="1684"/>
        </w:tabs>
        <w:spacing w:after="0" w:line="200" w:lineRule="exact"/>
        <w:rPr>
          <w:rFonts w:ascii="Arial" w:eastAsia="Times New Roman" w:hAnsi="Arial" w:cs="Arial"/>
          <w:bCs/>
          <w:sz w:val="14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szCs w:val="20"/>
          <w:lang w:eastAsia="pl-PL"/>
        </w:rPr>
        <w:t>dotyczy zadania ……………….</w:t>
      </w:r>
      <w:r w:rsidRPr="00033370">
        <w:rPr>
          <w:rFonts w:ascii="Arial" w:eastAsia="Times New Roman" w:hAnsi="Arial" w:cs="Arial"/>
          <w:bCs/>
          <w:sz w:val="14"/>
          <w:szCs w:val="20"/>
          <w:lang w:eastAsia="pl-PL"/>
        </w:rPr>
        <w:t>/wpisuje wykonawca/</w:t>
      </w:r>
    </w:p>
    <w:p w:rsidR="00033370" w:rsidRPr="00033370" w:rsidRDefault="00033370" w:rsidP="00033370">
      <w:pPr>
        <w:tabs>
          <w:tab w:val="left" w:pos="1684"/>
        </w:tabs>
        <w:spacing w:after="0" w:line="200" w:lineRule="exact"/>
        <w:rPr>
          <w:rFonts w:ascii="Arial" w:eastAsia="Times New Roman" w:hAnsi="Arial" w:cs="Arial"/>
          <w:b/>
          <w:bCs/>
          <w:szCs w:val="20"/>
          <w:lang w:eastAsia="pl-PL"/>
        </w:rPr>
      </w:pPr>
    </w:p>
    <w:p w:rsidR="00033370" w:rsidRPr="00033370" w:rsidRDefault="00033370" w:rsidP="0003337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03337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na potwierdzenie spełnienia warunku, o którym mowa w pkt 10.2.4. SWZ</w:t>
      </w:r>
    </w:p>
    <w:p w:rsidR="00033370" w:rsidRPr="00033370" w:rsidRDefault="00033370" w:rsidP="00033370">
      <w:pPr>
        <w:spacing w:after="0" w:line="240" w:lineRule="auto"/>
        <w:ind w:left="284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do postępowania o udzielenie zamówienia publicznego w trybie przetargu nieograniczonego na dostawę zestawów mikroskopów porównawczych w ramach programu Modernizacji Policji 2022</w:t>
      </w:r>
    </w:p>
    <w:p w:rsidR="00033370" w:rsidRPr="00033370" w:rsidRDefault="00033370" w:rsidP="00033370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033370" w:rsidRPr="00033370" w:rsidRDefault="00033370" w:rsidP="00033370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33370">
        <w:rPr>
          <w:rFonts w:ascii="Arial" w:eastAsia="Times New Roman" w:hAnsi="Arial" w:cs="Arial"/>
          <w:sz w:val="20"/>
          <w:szCs w:val="20"/>
          <w:lang w:eastAsia="ar-SA"/>
        </w:rPr>
        <w:t>Nazwa Wykonawcy: …………………………….…………………………………………….............</w:t>
      </w:r>
    </w:p>
    <w:p w:rsidR="00033370" w:rsidRPr="00033370" w:rsidRDefault="00033370" w:rsidP="00033370">
      <w:pPr>
        <w:widowControl w:val="0"/>
        <w:tabs>
          <w:tab w:val="left" w:pos="1260"/>
        </w:tabs>
        <w:autoSpaceDE w:val="0"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033370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033370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161290</wp:posOffset>
                </wp:positionV>
                <wp:extent cx="5708650" cy="2823845"/>
                <wp:effectExtent l="0" t="1905" r="6350" b="31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2823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93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5"/>
                              <w:gridCol w:w="2310"/>
                              <w:gridCol w:w="1080"/>
                              <w:gridCol w:w="1150"/>
                              <w:gridCol w:w="1379"/>
                              <w:gridCol w:w="1269"/>
                              <w:gridCol w:w="1260"/>
                            </w:tblGrid>
                            <w:tr w:rsidR="00033370" w:rsidTr="00CF1964">
                              <w:trPr>
                                <w:trHeight w:val="102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Przedmiot zamówienia</w:t>
                                  </w:r>
                                </w:p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(zakres rzeczowy dostawy)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Wartość dostaw brutto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3370" w:rsidRPr="00CF1964" w:rsidRDefault="00033370" w:rsidP="00874C2B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F1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Miejsce realizacji dostawy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3370" w:rsidRPr="00CF1964" w:rsidRDefault="00033370" w:rsidP="002A3705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F1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Data wykonania/</w:t>
                                  </w:r>
                                </w:p>
                                <w:p w:rsidR="00033370" w:rsidRPr="00CF1964" w:rsidRDefault="00033370" w:rsidP="002A3705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F1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wykonywania dostaw </w:t>
                                  </w:r>
                                </w:p>
                                <w:p w:rsidR="00033370" w:rsidRPr="00CF1964" w:rsidRDefault="00033370" w:rsidP="002A3705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F1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(miesiąc - rok)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Pr="00CF1964" w:rsidRDefault="00033370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F1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Wykonawca dostaw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Pr="00CF1964" w:rsidRDefault="00033370">
                                  <w:pPr>
                                    <w:widowControl w:val="0"/>
                                    <w:tabs>
                                      <w:tab w:val="left" w:pos="8960"/>
                                    </w:tabs>
                                    <w:autoSpaceDE w:val="0"/>
                                    <w:ind w:right="100"/>
                                  </w:pPr>
                                  <w:r w:rsidRPr="00CF196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Odbiorcy dostaw</w:t>
                                  </w:r>
                                </w:p>
                              </w:tc>
                            </w:tr>
                            <w:tr w:rsidR="00033370" w:rsidTr="00CF1964">
                              <w:trPr>
                                <w:trHeight w:val="211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33370" w:rsidTr="00CF1964">
                              <w:trPr>
                                <w:trHeight w:val="1502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290" w:hanging="29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33370" w:rsidTr="00CF1964">
                              <w:trPr>
                                <w:trHeight w:val="1580"/>
                              </w:trPr>
                              <w:tc>
                                <w:tcPr>
                                  <w:tcW w:w="5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 w:rsidP="008F1F14">
                                  <w:pPr>
                                    <w:widowControl w:val="0"/>
                                    <w:autoSpaceDE w:val="0"/>
                                    <w:snapToGrid w:val="0"/>
                                    <w:ind w:left="-623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3370" w:rsidRDefault="00033370">
                                  <w:pPr>
                                    <w:widowControl w:val="0"/>
                                    <w:autoSpaceDE w:val="0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3370" w:rsidRDefault="00033370" w:rsidP="0003337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.25pt;margin-top:12.7pt;width:449.5pt;height:222.3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8993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5"/>
                        <w:gridCol w:w="2310"/>
                        <w:gridCol w:w="1080"/>
                        <w:gridCol w:w="1150"/>
                        <w:gridCol w:w="1379"/>
                        <w:gridCol w:w="1269"/>
                        <w:gridCol w:w="1260"/>
                      </w:tblGrid>
                      <w:tr w:rsidR="00033370" w:rsidTr="00CF1964">
                        <w:trPr>
                          <w:trHeight w:val="102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33370" w:rsidRDefault="00033370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Przedmiot zamówienia</w:t>
                            </w:r>
                          </w:p>
                          <w:p w:rsidR="00033370" w:rsidRDefault="00033370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(zakres rzeczowy dostawy)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Wartość dostaw brutto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3370" w:rsidRPr="00CF1964" w:rsidRDefault="00033370" w:rsidP="00874C2B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1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Miejsce realizacji dostawy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3370" w:rsidRPr="00CF1964" w:rsidRDefault="00033370" w:rsidP="002A3705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1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Data wykonania/</w:t>
                            </w:r>
                          </w:p>
                          <w:p w:rsidR="00033370" w:rsidRPr="00CF1964" w:rsidRDefault="00033370" w:rsidP="002A3705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1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wykonywania dostaw </w:t>
                            </w:r>
                          </w:p>
                          <w:p w:rsidR="00033370" w:rsidRPr="00CF1964" w:rsidRDefault="00033370" w:rsidP="002A3705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1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(miesiąc - rok)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Pr="00CF1964" w:rsidRDefault="00033370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F1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Wykonawca dostaw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3370" w:rsidRPr="00CF1964" w:rsidRDefault="00033370">
                            <w:pPr>
                              <w:widowControl w:val="0"/>
                              <w:tabs>
                                <w:tab w:val="left" w:pos="8960"/>
                              </w:tabs>
                              <w:autoSpaceDE w:val="0"/>
                              <w:ind w:right="100"/>
                            </w:pPr>
                            <w:r w:rsidRPr="00CF196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Odbiorcy dostaw</w:t>
                            </w:r>
                          </w:p>
                        </w:tc>
                      </w:tr>
                      <w:tr w:rsidR="00033370" w:rsidTr="00CF1964">
                        <w:trPr>
                          <w:trHeight w:val="211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033370" w:rsidTr="00CF1964">
                        <w:trPr>
                          <w:trHeight w:val="1502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ind w:left="290" w:hanging="29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33370" w:rsidTr="00CF1964">
                        <w:trPr>
                          <w:trHeight w:val="1580"/>
                        </w:trPr>
                        <w:tc>
                          <w:tcPr>
                            <w:tcW w:w="5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 w:rsidP="008F1F14">
                            <w:pPr>
                              <w:widowControl w:val="0"/>
                              <w:autoSpaceDE w:val="0"/>
                              <w:snapToGrid w:val="0"/>
                              <w:ind w:left="-623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3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3370" w:rsidRDefault="00033370">
                            <w:pPr>
                              <w:widowControl w:val="0"/>
                              <w:autoSpaceDE w:val="0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033370" w:rsidRDefault="00033370" w:rsidP="0003337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</w:pPr>
      <w:r w:rsidRPr="00033370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 xml:space="preserve">UWAGA – </w:t>
      </w:r>
    </w:p>
    <w:p w:rsidR="00033370" w:rsidRPr="00033370" w:rsidRDefault="00033370" w:rsidP="00033370">
      <w:pPr>
        <w:numPr>
          <w:ilvl w:val="6"/>
          <w:numId w:val="10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033370">
        <w:rPr>
          <w:rFonts w:ascii="Arial" w:eastAsia="Times New Roman" w:hAnsi="Arial" w:cs="Arial"/>
          <w:sz w:val="18"/>
          <w:szCs w:val="18"/>
          <w:lang w:eastAsia="ar-SA"/>
        </w:rPr>
        <w:t>Do Wykazu dostaw należy załączyć dowody.</w:t>
      </w:r>
    </w:p>
    <w:p w:rsidR="00033370" w:rsidRPr="00033370" w:rsidRDefault="00033370" w:rsidP="00033370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033370" w:rsidRPr="00033370" w:rsidRDefault="00033370" w:rsidP="00033370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033370">
        <w:rPr>
          <w:rFonts w:ascii="Arial" w:eastAsia="Times New Roman" w:hAnsi="Arial" w:cs="Arial"/>
          <w:sz w:val="18"/>
          <w:szCs w:val="20"/>
          <w:lang w:eastAsia="pl-PL"/>
        </w:rPr>
        <w:t>Dowodami są referencje bądź inne dokumenty sporządzone przez podmiot, na rzecz którego dostaw zostały wykonane, a w przypadku świadczeń powtarzających się lub ciągłych są wykonywane, a jeżeli wykonawca z przyczyn niezależnych od niego nie jest w stanie uzyskać tych dokumentów – oświadczenie wykonawcy;</w:t>
      </w:r>
    </w:p>
    <w:p w:rsidR="00033370" w:rsidRPr="00033370" w:rsidRDefault="00033370" w:rsidP="00033370">
      <w:pPr>
        <w:spacing w:after="0" w:line="276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lastRenderedPageBreak/>
        <w:t xml:space="preserve">Załącznik nr 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5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 xml:space="preserve"> do SWZ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ab/>
        <w:t xml:space="preserve">   FZ-2380/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22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/2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2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  <w:t>/</w:t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SS</w:t>
      </w:r>
    </w:p>
    <w:p w:rsidR="00033370" w:rsidRPr="00033370" w:rsidRDefault="00033370" w:rsidP="0003337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val="sq-AL" w:eastAsia="pl-PL"/>
        </w:rPr>
      </w:pPr>
      <w:r w:rsidRPr="00033370">
        <w:rPr>
          <w:rFonts w:ascii="Arial" w:eastAsia="Times New Roman" w:hAnsi="Arial" w:cs="Arial"/>
          <w:b/>
          <w:sz w:val="28"/>
          <w:szCs w:val="28"/>
          <w:lang w:val="sq-AL" w:eastAsia="pl-PL"/>
        </w:rPr>
        <w:t>ZOBOWIĄZANIE</w:t>
      </w:r>
    </w:p>
    <w:p w:rsidR="00033370" w:rsidRPr="00033370" w:rsidRDefault="00033370" w:rsidP="00033370">
      <w:pPr>
        <w:tabs>
          <w:tab w:val="left" w:pos="1684"/>
        </w:tabs>
        <w:spacing w:after="0" w:line="200" w:lineRule="exact"/>
        <w:rPr>
          <w:rFonts w:ascii="Arial" w:eastAsia="Times New Roman" w:hAnsi="Arial" w:cs="Arial"/>
          <w:b/>
          <w:bCs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szCs w:val="20"/>
          <w:lang w:eastAsia="pl-PL"/>
        </w:rPr>
        <w:t>dotyczy zadania ……………….</w:t>
      </w:r>
      <w:r w:rsidRPr="00033370">
        <w:rPr>
          <w:rFonts w:ascii="Arial" w:eastAsia="Times New Roman" w:hAnsi="Arial" w:cs="Arial"/>
          <w:bCs/>
          <w:sz w:val="14"/>
          <w:szCs w:val="20"/>
          <w:lang w:eastAsia="pl-PL"/>
        </w:rPr>
        <w:t>/wpisuje wykonawca/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33370">
        <w:rPr>
          <w:rFonts w:ascii="Arial" w:eastAsia="Times New Roman" w:hAnsi="Arial" w:cs="Arial"/>
          <w:b/>
          <w:color w:val="000000"/>
          <w:sz w:val="20"/>
          <w:szCs w:val="20"/>
          <w:lang w:val="x-none" w:eastAsia="pl-PL"/>
        </w:rPr>
        <w:t xml:space="preserve">na potrzeby postępowania o udzielenie zamówienia publicznego </w:t>
      </w:r>
      <w:r w:rsidRPr="0003337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prowadzonego </w:t>
      </w: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w trybie przetargu nieograniczonego na dostawę zestawów mikroskopów porównawczych w ramach programu Modernizacji Policji 2022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033370">
        <w:rPr>
          <w:rFonts w:ascii="Arial" w:eastAsia="Times New Roman" w:hAnsi="Arial" w:cs="Arial"/>
          <w:bCs/>
          <w:sz w:val="20"/>
          <w:szCs w:val="20"/>
          <w:lang w:eastAsia="ar-SA"/>
        </w:rPr>
        <w:t>Ja niżej podpisany:</w:t>
      </w:r>
    </w:p>
    <w:p w:rsidR="00033370" w:rsidRPr="00033370" w:rsidRDefault="00033370" w:rsidP="00033370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033370" w:rsidRPr="00033370" w:rsidRDefault="00033370" w:rsidP="00033370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033370">
        <w:rPr>
          <w:rFonts w:ascii="Arial" w:eastAsia="Times New Roman" w:hAnsi="Arial" w:cs="Arial"/>
          <w:sz w:val="20"/>
          <w:lang w:val="sq-AL" w:eastAsia="ar-SA"/>
        </w:rPr>
        <w:t>...............................................................................................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033370">
        <w:rPr>
          <w:rFonts w:ascii="Arial" w:eastAsia="Times New Roman" w:hAnsi="Arial" w:cs="Arial"/>
          <w:sz w:val="16"/>
          <w:lang w:val="sq-AL" w:eastAsia="ar-SA"/>
        </w:rPr>
        <w:t>/imię i nazwisko/</w:t>
      </w:r>
    </w:p>
    <w:p w:rsidR="00033370" w:rsidRPr="00033370" w:rsidRDefault="00033370" w:rsidP="00033370">
      <w:pPr>
        <w:spacing w:after="0" w:line="240" w:lineRule="auto"/>
        <w:ind w:right="-1"/>
        <w:rPr>
          <w:rFonts w:ascii="Arial" w:eastAsia="Times New Roman" w:hAnsi="Arial" w:cs="Arial"/>
          <w:sz w:val="18"/>
          <w:lang w:val="sq-AL" w:eastAsia="ar-SA"/>
        </w:rPr>
      </w:pPr>
    </w:p>
    <w:p w:rsidR="00033370" w:rsidRPr="00033370" w:rsidRDefault="00033370" w:rsidP="00033370">
      <w:pPr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033370">
        <w:rPr>
          <w:rFonts w:ascii="Arial" w:eastAsia="Times New Roman" w:hAnsi="Arial" w:cs="Arial"/>
          <w:sz w:val="20"/>
          <w:szCs w:val="20"/>
          <w:lang w:val="sq-AL" w:eastAsia="ar-SA"/>
        </w:rPr>
        <w:t>upoważniony do reprezentacji podmiotu udostępniającego zasoby:</w:t>
      </w:r>
    </w:p>
    <w:p w:rsidR="00033370" w:rsidRPr="00033370" w:rsidRDefault="00033370" w:rsidP="00033370">
      <w:pPr>
        <w:spacing w:after="0" w:line="240" w:lineRule="auto"/>
        <w:ind w:right="-1"/>
        <w:rPr>
          <w:rFonts w:ascii="Arial" w:eastAsia="Times New Roman" w:hAnsi="Arial" w:cs="Arial"/>
          <w:sz w:val="20"/>
          <w:lang w:val="sq-AL" w:eastAsia="ar-SA"/>
        </w:rPr>
      </w:pPr>
    </w:p>
    <w:p w:rsidR="00033370" w:rsidRPr="00033370" w:rsidRDefault="00033370" w:rsidP="00033370">
      <w:pPr>
        <w:spacing w:after="0" w:line="240" w:lineRule="auto"/>
        <w:ind w:right="-1"/>
        <w:rPr>
          <w:rFonts w:ascii="Arial" w:eastAsia="Times New Roman" w:hAnsi="Arial" w:cs="Arial"/>
          <w:i/>
          <w:sz w:val="16"/>
          <w:szCs w:val="18"/>
          <w:lang w:val="sq-AL" w:eastAsia="ar-SA"/>
        </w:rPr>
      </w:pPr>
      <w:r w:rsidRPr="00033370">
        <w:rPr>
          <w:rFonts w:ascii="Arial" w:eastAsia="Times New Roman" w:hAnsi="Arial" w:cs="Arial"/>
          <w:sz w:val="20"/>
          <w:lang w:val="sq-AL" w:eastAsia="ar-SA"/>
        </w:rPr>
        <w:t>........................................... ..................................................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16"/>
          <w:lang w:val="sq-AL" w:eastAsia="ar-SA"/>
        </w:rPr>
      </w:pPr>
      <w:r w:rsidRPr="00033370">
        <w:rPr>
          <w:rFonts w:ascii="Arial" w:eastAsia="Times New Roman" w:hAnsi="Arial" w:cs="Arial"/>
          <w:sz w:val="16"/>
          <w:lang w:val="sq-AL" w:eastAsia="ar-SA"/>
        </w:rPr>
        <w:t>/nazwa podmiotu/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18"/>
          <w:lang w:val="sq-AL" w:eastAsia="ar-SA"/>
        </w:rPr>
      </w:pP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q-AL" w:eastAsia="ar-SA"/>
        </w:rPr>
      </w:pPr>
      <w:r w:rsidRPr="00033370">
        <w:rPr>
          <w:rFonts w:ascii="Arial" w:eastAsia="Times New Roman" w:hAnsi="Arial" w:cs="Arial"/>
          <w:sz w:val="20"/>
          <w:szCs w:val="20"/>
          <w:lang w:val="sq-AL" w:eastAsia="ar-SA"/>
        </w:rPr>
        <w:t>oświadczam, że stosownie do art. 118 ust. 1 uPzp podmiot udostępniający zasoby zobowiązuje się do oddania Wykonawcy:</w:t>
      </w:r>
    </w:p>
    <w:p w:rsidR="00033370" w:rsidRPr="00033370" w:rsidRDefault="00033370" w:rsidP="00033370">
      <w:pPr>
        <w:spacing w:after="0" w:line="240" w:lineRule="auto"/>
        <w:rPr>
          <w:rFonts w:ascii="Arial" w:eastAsia="Times New Roman" w:hAnsi="Arial" w:cs="Arial"/>
          <w:sz w:val="20"/>
          <w:lang w:val="sq-AL" w:eastAsia="ar-SA"/>
        </w:rPr>
      </w:pPr>
      <w:r w:rsidRPr="00033370">
        <w:rPr>
          <w:rFonts w:ascii="Arial" w:eastAsia="Times New Roman" w:hAnsi="Arial" w:cs="Arial"/>
          <w:sz w:val="20"/>
          <w:lang w:val="sq-AL" w:eastAsia="ar-SA"/>
        </w:rPr>
        <w:t xml:space="preserve">...................................................................................... </w:t>
      </w:r>
      <w:r w:rsidRPr="00033370">
        <w:rPr>
          <w:rFonts w:ascii="Arial" w:eastAsia="Times New Roman" w:hAnsi="Arial" w:cs="Arial"/>
          <w:sz w:val="20"/>
          <w:lang w:val="sq-AL" w:eastAsia="ar-SA"/>
        </w:rPr>
        <w:br/>
      </w:r>
      <w:r w:rsidRPr="00033370">
        <w:rPr>
          <w:rFonts w:ascii="Arial" w:eastAsia="Times New Roman" w:hAnsi="Arial" w:cs="Arial"/>
          <w:sz w:val="16"/>
          <w:szCs w:val="18"/>
          <w:lang w:val="sq-AL" w:eastAsia="ar-SA"/>
        </w:rPr>
        <w:t>/nazwa Wykonawcy/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>do dyspozycji nw. zasobów: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bookmarkStart w:id="9" w:name="_Hlk66271439"/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bookmarkEnd w:id="9"/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>na okres korzystania z nich przy wykonywaniu zamówienia.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q-AL"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val="sq-AL" w:eastAsia="pl-PL"/>
        </w:rPr>
        <w:t>Oświadczam, że: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>a)</w:t>
      </w: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ab/>
        <w:t>udostępniam Wykonawcy ww. zasoby, w następującym zakresie:</w:t>
      </w: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>- /</w:t>
      </w:r>
      <w:r w:rsidRPr="00033370">
        <w:rPr>
          <w:rFonts w:ascii="Arial" w:eastAsia="Times New Roman" w:hAnsi="Arial" w:cs="Arial"/>
          <w:sz w:val="16"/>
          <w:szCs w:val="20"/>
          <w:lang w:val="sq-AL" w:eastAsia="pl-PL"/>
        </w:rPr>
        <w:t>sytuacja ekonomiczna i finansowa – pkt. 10.2.3</w:t>
      </w: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>/..................................................................</w:t>
      </w: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ab/>
      </w: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 xml:space="preserve">-  </w:t>
      </w:r>
      <w:r w:rsidRPr="00033370">
        <w:rPr>
          <w:rFonts w:ascii="Arial" w:eastAsia="Times New Roman" w:hAnsi="Arial" w:cs="Arial"/>
          <w:sz w:val="16"/>
          <w:szCs w:val="20"/>
          <w:lang w:val="sq-AL" w:eastAsia="pl-PL"/>
        </w:rPr>
        <w:t>/zdolność techniczna -doświadczenie- pkt. 10.2.4 /…………………………………………………………</w:t>
      </w: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>b)</w:t>
      </w: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ab/>
        <w:t>sposób i okres udostępnienia Wykonawcy i wykorzystania przez niego zasobów podmiotu udostępniającego te zasoby przy wykonywaniu zamówienia będzie następujący:</w:t>
      </w: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>.................................................................................................</w:t>
      </w: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>c)</w:t>
      </w:r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ab/>
        <w:t>zrealizuję/nie zrealizuję* roboty  budowlane/usługi, których ww. zasoby (zdolności) dotyczą, w zakresie:</w:t>
      </w: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q-AL" w:eastAsia="pl-PL"/>
        </w:rPr>
      </w:pP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  <w:bookmarkStart w:id="10" w:name="_Hlk106009832"/>
      <w:r w:rsidRPr="00033370">
        <w:rPr>
          <w:rFonts w:ascii="Arial" w:eastAsia="Times New Roman" w:hAnsi="Arial" w:cs="Arial"/>
          <w:sz w:val="20"/>
          <w:szCs w:val="20"/>
          <w:lang w:val="sq-AL" w:eastAsia="pl-PL"/>
        </w:rPr>
        <w:t xml:space="preserve">-  </w:t>
      </w:r>
      <w:r w:rsidRPr="00033370">
        <w:rPr>
          <w:rFonts w:ascii="Arial" w:eastAsia="Times New Roman" w:hAnsi="Arial" w:cs="Arial"/>
          <w:sz w:val="16"/>
          <w:szCs w:val="20"/>
          <w:lang w:val="sq-AL" w:eastAsia="pl-PL"/>
        </w:rPr>
        <w:t>/zdolność techniczna -doświadczenie- pkt. 10.2.4 /…………………………………………………………</w:t>
      </w:r>
    </w:p>
    <w:bookmarkEnd w:id="10"/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sq-AL" w:eastAsia="pl-PL"/>
        </w:rPr>
      </w:pP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sq-AL" w:eastAsia="pl-PL"/>
        </w:rPr>
      </w:pPr>
    </w:p>
    <w:p w:rsidR="00033370" w:rsidRPr="00033370" w:rsidRDefault="00033370" w:rsidP="00033370">
      <w:pPr>
        <w:pBdr>
          <w:bottom w:val="single" w:sz="12" w:space="22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33370">
        <w:rPr>
          <w:rFonts w:ascii="Arial" w:eastAsia="Times New Roman" w:hAnsi="Arial" w:cs="Arial"/>
          <w:sz w:val="18"/>
          <w:szCs w:val="20"/>
          <w:lang w:val="sq-AL" w:eastAsia="pl-PL"/>
        </w:rPr>
        <w:t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</w:t>
      </w:r>
      <w:r w:rsidRPr="00033370">
        <w:rPr>
          <w:rFonts w:ascii="Arial" w:eastAsia="Times New Roman" w:hAnsi="Arial" w:cs="Arial"/>
          <w:sz w:val="24"/>
          <w:szCs w:val="20"/>
          <w:lang w:eastAsia="pl-PL"/>
        </w:rPr>
        <w:t xml:space="preserve">                     </w:t>
      </w:r>
    </w:p>
    <w:p w:rsidR="00033370" w:rsidRPr="00033370" w:rsidRDefault="00033370" w:rsidP="00033370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sz w:val="28"/>
          <w:szCs w:val="20"/>
          <w:lang w:eastAsia="pl-PL"/>
        </w:rPr>
        <w:t xml:space="preserve"> </w:t>
      </w:r>
      <w:r w:rsidRPr="00033370">
        <w:rPr>
          <w:rFonts w:ascii="Times New Roman" w:eastAsia="Times New Roman" w:hAnsi="Times New Roman" w:cs="Times New Roman"/>
          <w:sz w:val="20"/>
          <w:szCs w:val="20"/>
          <w:lang w:eastAsia="pl-PL"/>
        </w:rPr>
        <w:t>/zobowiązanie podpisuje osoba uprawniona do reprezentacji podmiotu udostępniającego zasoby lub działający w jego imieniu pełnomocnik- należy załączyć pełnomocnictwo zgodnie z opisem - pkt. 13.5 SWZ/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val="x-none"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lang w:eastAsia="ar-SA"/>
        </w:rPr>
        <w:t xml:space="preserve">                                                     </w:t>
      </w:r>
      <w:bookmarkEnd w:id="0"/>
    </w:p>
    <w:bookmarkEnd w:id="1"/>
    <w:bookmarkEnd w:id="2"/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03337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6 do SWZ</w:t>
      </w:r>
    </w:p>
    <w:p w:rsidR="00033370" w:rsidRPr="00033370" w:rsidRDefault="00033370" w:rsidP="00033370">
      <w:pPr>
        <w:spacing w:after="0"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03337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FZ-2380/22/22/SS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3337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WYKONAWCY</w:t>
      </w: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w zakresie art. 108 ust. 1 pkt 5 ustawy, o braku przynależności do tej samej grupy kapitałowej w rozumieniu ustawy z dnia 16 lutego 2007 r. o ochronie konkurencji i konsumentów (Dz. U. z 2020 r. poz. 1076 i 1086), z innym wykonawcą, który złożył odrębną ofertę.</w:t>
      </w:r>
    </w:p>
    <w:p w:rsidR="00033370" w:rsidRPr="00033370" w:rsidRDefault="00033370" w:rsidP="00033370">
      <w:pPr>
        <w:spacing w:after="0" w:line="276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</w:p>
    <w:p w:rsidR="00033370" w:rsidRPr="00033370" w:rsidRDefault="00033370" w:rsidP="00033370">
      <w:pPr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Wykonawca …….........................................................................................</w:t>
      </w:r>
    </w:p>
    <w:p w:rsidR="00033370" w:rsidRPr="00033370" w:rsidRDefault="00033370" w:rsidP="00033370">
      <w:pPr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postępowania o udzielenie zamówienia publicznego prowadzonego w trybie przetargu nieograniczonego na dostawę zestawów mikroskopów porównawczych w ramach programu Modernizacji Policji 2022 oświadczam, co następuje:</w:t>
      </w:r>
    </w:p>
    <w:p w:rsidR="00033370" w:rsidRPr="00033370" w:rsidRDefault="00033370" w:rsidP="00033370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11" w:name="_Hlk43808181"/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bookmarkEnd w:id="11"/>
      <w:r w:rsidRPr="0003337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</w:p>
    <w:p w:rsidR="00033370" w:rsidRPr="00033370" w:rsidRDefault="00033370" w:rsidP="0003337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w rozumieniu ustawy z dnia 16 lutego 2007 r.  o ochronie konkurencji i konsumentów, do której należą inni wykonawcy składający ofertę w postępowaniu *</w:t>
      </w:r>
    </w:p>
    <w:p w:rsidR="00033370" w:rsidRPr="00033370" w:rsidRDefault="00033370" w:rsidP="00033370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          ____________________________________________________________________________</w:t>
      </w:r>
    </w:p>
    <w:p w:rsidR="00033370" w:rsidRPr="00033370" w:rsidRDefault="00033370" w:rsidP="000333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numPr>
          <w:ilvl w:val="0"/>
          <w:numId w:val="15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w rozumieniu ustawy z dnia 16 lutego 2007 r.  o ochronie konkurencji i konsumentów co wykonawca:</w:t>
      </w:r>
    </w:p>
    <w:p w:rsidR="00033370" w:rsidRPr="00033370" w:rsidRDefault="00033370" w:rsidP="00033370">
      <w:pPr>
        <w:spacing w:after="120" w:line="240" w:lineRule="auto"/>
        <w:ind w:left="11" w:firstLine="69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033370" w:rsidRPr="00033370" w:rsidRDefault="00033370" w:rsidP="00033370">
      <w:pPr>
        <w:spacing w:after="0" w:line="240" w:lineRule="auto"/>
        <w:ind w:left="10" w:firstLine="6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033370" w:rsidRPr="00033370" w:rsidRDefault="00033370" w:rsidP="00033370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10" w:firstLine="69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033370" w:rsidRPr="00033370" w:rsidRDefault="00033370" w:rsidP="0003337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/Dotyczy pkt 2/ W związku z tym wraz z oświadczeniem przedstawiamy dokumenty lub informacje potwierdzające przygotowanie oferty w postępowaniu niezależnie od innego wykonawcy należącego do tej samej grupy kapitałowej.</w:t>
      </w:r>
    </w:p>
    <w:p w:rsidR="00033370" w:rsidRPr="00033370" w:rsidRDefault="00033370" w:rsidP="00033370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33370" w:rsidRPr="00033370" w:rsidRDefault="00033370" w:rsidP="00033370">
      <w:pPr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033370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niepotrzebne skreślić/usunąć 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033370">
        <w:rPr>
          <w:rFonts w:ascii="Arial" w:eastAsia="Times New Roman" w:hAnsi="Arial" w:cs="Arial"/>
          <w:i/>
          <w:sz w:val="16"/>
          <w:szCs w:val="20"/>
          <w:lang w:eastAsia="pl-PL"/>
        </w:rPr>
        <w:t>/JEŻELI DOTYCZY/- OŚWIADCZENIE SKLADA RÓWNIEŻ PODMIOT UDOSTĘPNIAJĄCY ZASOBY/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03337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7 do SWZ</w:t>
      </w:r>
    </w:p>
    <w:p w:rsidR="00033370" w:rsidRPr="00033370" w:rsidRDefault="00033370" w:rsidP="00033370">
      <w:pPr>
        <w:spacing w:after="0"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03337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FZ-2380/22/22/SS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3337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3337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WYKONAWCY</w:t>
      </w:r>
    </w:p>
    <w:p w:rsidR="00033370" w:rsidRPr="00033370" w:rsidRDefault="00033370" w:rsidP="00033370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16"/>
          <w:szCs w:val="20"/>
          <w:lang w:eastAsia="pl-PL"/>
        </w:rPr>
      </w:pPr>
      <w:r w:rsidRPr="00033370">
        <w:rPr>
          <w:rFonts w:ascii="Arial" w:eastAsia="Times New Roman" w:hAnsi="Arial" w:cs="Arial"/>
          <w:b/>
          <w:bCs/>
          <w:sz w:val="20"/>
          <w:szCs w:val="28"/>
          <w:lang w:eastAsia="pl-PL"/>
        </w:rPr>
        <w:t xml:space="preserve">o aktualności informacji zawartych w oświadczeniu, o którym mowa w art. 125 ust. 1 ustawy </w:t>
      </w:r>
      <w:proofErr w:type="spellStart"/>
      <w:r w:rsidRPr="00033370">
        <w:rPr>
          <w:rFonts w:ascii="Arial" w:eastAsia="Times New Roman" w:hAnsi="Arial" w:cs="Arial"/>
          <w:b/>
          <w:bCs/>
          <w:sz w:val="20"/>
          <w:szCs w:val="28"/>
          <w:lang w:eastAsia="pl-PL"/>
        </w:rPr>
        <w:t>Pzp</w:t>
      </w:r>
      <w:proofErr w:type="spellEnd"/>
    </w:p>
    <w:p w:rsidR="00033370" w:rsidRPr="00033370" w:rsidRDefault="00033370" w:rsidP="00033370">
      <w:pPr>
        <w:spacing w:after="0" w:line="276" w:lineRule="auto"/>
        <w:rPr>
          <w:rFonts w:ascii="Arial" w:eastAsia="Times New Roman" w:hAnsi="Arial" w:cs="Arial"/>
          <w:color w:val="FF0000"/>
          <w:lang w:eastAsia="pl-PL"/>
        </w:rPr>
      </w:pPr>
    </w:p>
    <w:p w:rsidR="00033370" w:rsidRPr="00033370" w:rsidRDefault="00033370" w:rsidP="00033370">
      <w:pPr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Wykonawca …............................................................................................</w:t>
      </w:r>
    </w:p>
    <w:p w:rsidR="00033370" w:rsidRPr="00033370" w:rsidRDefault="00033370" w:rsidP="0003337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33370" w:rsidRPr="00033370" w:rsidRDefault="00033370" w:rsidP="00033370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postępowania o udzielenie zamówienia publicznego prowadzonego w trybie przetargu nieograniczonego na dostawę zestawów mikroskopów porównawczych w ramach programu Modernizacji Policji 2022 oświadczam, co następuje:</w:t>
      </w:r>
    </w:p>
    <w:p w:rsidR="00033370" w:rsidRPr="00033370" w:rsidRDefault="00033370" w:rsidP="00033370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Calibri" w:hAnsi="Arial" w:cs="Arial"/>
          <w:bCs/>
          <w:sz w:val="20"/>
          <w:szCs w:val="20"/>
          <w:lang w:eastAsia="pl-PL"/>
        </w:rPr>
        <w:t xml:space="preserve">Oświadczam, że informacje zawarte w oświadczeniu, o którym mowa w art. 125 ust. 1 ustawy </w:t>
      </w:r>
      <w:proofErr w:type="spellStart"/>
      <w:r w:rsidRPr="00033370">
        <w:rPr>
          <w:rFonts w:ascii="Arial" w:eastAsia="Calibri" w:hAnsi="Arial" w:cs="Arial"/>
          <w:bCs/>
          <w:sz w:val="20"/>
          <w:szCs w:val="20"/>
          <w:lang w:eastAsia="pl-PL"/>
        </w:rPr>
        <w:t>Pzp</w:t>
      </w:r>
      <w:proofErr w:type="spellEnd"/>
      <w:r w:rsidRPr="00033370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033370">
        <w:rPr>
          <w:rFonts w:ascii="Arial" w:eastAsia="Calibri" w:hAnsi="Arial" w:cs="Arial"/>
          <w:bCs/>
          <w:sz w:val="20"/>
          <w:szCs w:val="20"/>
          <w:lang w:eastAsia="pl-PL"/>
        </w:rPr>
        <w:br/>
        <w:t>w zakresie podstaw wykluczenia</w:t>
      </w:r>
      <w:r w:rsidRPr="00033370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033370">
        <w:rPr>
          <w:rFonts w:ascii="Arial" w:eastAsia="Calibri" w:hAnsi="Arial" w:cs="Arial"/>
          <w:bCs/>
          <w:sz w:val="20"/>
          <w:szCs w:val="20"/>
          <w:lang w:eastAsia="pl-PL"/>
        </w:rPr>
        <w:t xml:space="preserve">z </w:t>
      </w:r>
      <w:r w:rsidRPr="00033370">
        <w:rPr>
          <w:rFonts w:ascii="Arial" w:eastAsia="Calibri" w:hAnsi="Arial" w:cs="Arial"/>
          <w:sz w:val="20"/>
          <w:szCs w:val="20"/>
          <w:lang w:eastAsia="pl-PL"/>
        </w:rPr>
        <w:t xml:space="preserve">postępowania wskazanych przez zamawiającego, o których 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o których mowa w: </w:t>
      </w:r>
    </w:p>
    <w:p w:rsidR="00033370" w:rsidRPr="00033370" w:rsidRDefault="00033370" w:rsidP="0003337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pkt 3 ustawy, </w:t>
      </w:r>
    </w:p>
    <w:p w:rsidR="00033370" w:rsidRPr="00033370" w:rsidRDefault="00033370" w:rsidP="00033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pkt 4 ustawy, dotyczących orzeczenia zakazu ubiegania się o zamówienie publiczne tytułem środka zapobiegawczego, </w:t>
      </w:r>
    </w:p>
    <w:p w:rsidR="00033370" w:rsidRPr="00033370" w:rsidRDefault="00033370" w:rsidP="0003337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art. 108 ust. 1 pkt 5 ustawy, dotyczących zawarcia z innymi wykonawcami porozumienia mającego na celu zakłócenie konkurencji, </w:t>
      </w:r>
    </w:p>
    <w:p w:rsidR="00033370" w:rsidRPr="00033370" w:rsidRDefault="00033370" w:rsidP="00033370">
      <w:pPr>
        <w:numPr>
          <w:ilvl w:val="1"/>
          <w:numId w:val="14"/>
        </w:numPr>
        <w:spacing w:after="0" w:line="240" w:lineRule="auto"/>
        <w:ind w:left="567" w:hanging="357"/>
        <w:jc w:val="both"/>
        <w:rPr>
          <w:rFonts w:ascii="Arial" w:eastAsia="Times New Roman" w:hAnsi="Arial" w:cs="Arial"/>
          <w:b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art. 108 ust. 1 pkt 6 ustawy</w:t>
      </w:r>
    </w:p>
    <w:p w:rsidR="00033370" w:rsidRPr="00033370" w:rsidRDefault="00033370" w:rsidP="00033370">
      <w:pPr>
        <w:spacing w:after="0" w:line="276" w:lineRule="auto"/>
        <w:jc w:val="both"/>
        <w:rPr>
          <w:rFonts w:ascii="Arial" w:eastAsia="Times New Roman" w:hAnsi="Arial" w:cs="Arial"/>
          <w:b/>
          <w:spacing w:val="4"/>
          <w:sz w:val="16"/>
          <w:szCs w:val="16"/>
          <w:lang w:eastAsia="pl-PL"/>
        </w:rPr>
      </w:pPr>
      <w:r w:rsidRPr="00033370">
        <w:rPr>
          <w:rFonts w:ascii="Arial" w:eastAsia="Calibri" w:hAnsi="Arial" w:cs="Arial"/>
          <w:b/>
          <w:sz w:val="20"/>
          <w:szCs w:val="20"/>
          <w:lang w:eastAsia="pl-PL"/>
        </w:rPr>
        <w:t>pozostają aktualne</w:t>
      </w:r>
      <w:r w:rsidRPr="00033370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both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033370">
        <w:rPr>
          <w:rFonts w:ascii="Arial" w:eastAsia="Times New Roman" w:hAnsi="Arial" w:cs="Arial"/>
          <w:i/>
          <w:sz w:val="16"/>
          <w:szCs w:val="20"/>
          <w:lang w:eastAsia="pl-PL"/>
        </w:rPr>
        <w:t>/JEŻELI DOTYCZY/- OŚWIADCZENIE SKLADA RÓWNIEŻ PODMIOT UDOSTĘPNIAJĄCY ZASOBY/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bookmarkEnd w:id="3"/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</w:t>
      </w:r>
      <w:r w:rsidRPr="0003337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8 do SWZ</w:t>
      </w:r>
    </w:p>
    <w:p w:rsidR="00033370" w:rsidRPr="00033370" w:rsidRDefault="00033370" w:rsidP="00033370">
      <w:pPr>
        <w:spacing w:after="0"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03337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FZ-2380/22/22/SS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33370">
        <w:rPr>
          <w:rFonts w:ascii="Arial" w:eastAsia="Times New Roman" w:hAnsi="Arial" w:cs="Arial"/>
          <w:b/>
          <w:sz w:val="28"/>
          <w:szCs w:val="28"/>
          <w:lang w:eastAsia="pl-PL"/>
        </w:rPr>
        <w:t>OŚWIADCZENIE PODMIOTU UDOSTEPNIAJĄCEGO ZASOBY</w:t>
      </w: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3337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033370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DOTYCZĄCE PRZESŁANEK WYKLUCZENIA Z ART. 5K ROZPORZĄDZENIA 833/2014 ORAZ ART. 7 UST. 1 USTAWY </w:t>
      </w:r>
      <w:r w:rsidRPr="00033370">
        <w:rPr>
          <w:rFonts w:ascii="Arial" w:eastAsia="Times New Roman" w:hAnsi="Arial" w:cs="Arial"/>
          <w:cap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p w:rsidR="00033370" w:rsidRPr="00033370" w:rsidRDefault="00033370" w:rsidP="00033370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12" w:name="_Hlk105670002"/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postępowania o udzielenie zamówienia publicznego prowadzonego w trybie przetargu nieograniczonego na dostawę zestawów mikroskopów porównawczych w ramach programu Modernizacji Policji 2022 oświadczam, co następuje</w:t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>:</w:t>
      </w:r>
      <w:bookmarkEnd w:id="12"/>
    </w:p>
    <w:p w:rsidR="00033370" w:rsidRPr="00033370" w:rsidRDefault="00033370" w:rsidP="00033370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PODMIOTU UDOSTEPNIAJĄCEGO ZASOBY:</w:t>
      </w:r>
    </w:p>
    <w:p w:rsidR="00033370" w:rsidRPr="00033370" w:rsidRDefault="00033370" w:rsidP="00033370">
      <w:pPr>
        <w:numPr>
          <w:ilvl w:val="0"/>
          <w:numId w:val="19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33370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1"/>
      </w:r>
    </w:p>
    <w:p w:rsidR="00033370" w:rsidRPr="00033370" w:rsidRDefault="00033370" w:rsidP="00033370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zachodzą w stosunku do mnie przesłanki wykluczenia z postępowania na podstawie art. </w:t>
      </w:r>
      <w:r w:rsidRPr="0003337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033370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03337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(Dz. U. poz. 835)</w:t>
      </w:r>
      <w:r w:rsidRPr="00033370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033370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footnoteReference w:id="2"/>
      </w:r>
    </w:p>
    <w:p w:rsidR="00033370" w:rsidRPr="00033370" w:rsidRDefault="00033370" w:rsidP="00033370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033370" w:rsidRPr="00033370" w:rsidRDefault="00033370" w:rsidP="00033370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033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ab/>
      </w:r>
      <w:bookmarkStart w:id="14" w:name="_Hlk102639179"/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bookmarkEnd w:id="14"/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033370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03337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ałącznik nr 9 do SWZ</w:t>
      </w:r>
    </w:p>
    <w:p w:rsidR="00033370" w:rsidRPr="00033370" w:rsidRDefault="00033370" w:rsidP="00033370">
      <w:pPr>
        <w:spacing w:after="0" w:line="240" w:lineRule="exact"/>
        <w:jc w:val="right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03337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FZ-2380/22/22/SS</w:t>
      </w: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ind w:left="360" w:hanging="426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3337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WYKONAWCY</w:t>
      </w:r>
    </w:p>
    <w:p w:rsidR="00033370" w:rsidRPr="00033370" w:rsidRDefault="00033370" w:rsidP="00033370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033370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1 ustawy </w:t>
      </w:r>
      <w:proofErr w:type="spellStart"/>
      <w:r w:rsidRPr="00033370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033370" w:rsidRPr="00033370" w:rsidRDefault="00033370" w:rsidP="00033370">
      <w:pPr>
        <w:spacing w:after="0" w:line="240" w:lineRule="auto"/>
        <w:jc w:val="center"/>
        <w:rPr>
          <w:rFonts w:ascii="Arial" w:eastAsia="Times New Roman" w:hAnsi="Arial" w:cs="Arial"/>
          <w:caps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DOTYCZĄCE PRZESŁANEK WYKLUCZENIA Z ART. 5K ROZPORZĄDZENIA 833/2014 ORAZ ART. 7 UST. 1 USTAWY </w:t>
      </w:r>
      <w:r w:rsidRPr="00033370">
        <w:rPr>
          <w:rFonts w:ascii="Arial" w:eastAsia="Times New Roman" w:hAnsi="Arial" w:cs="Arial"/>
          <w:cap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p w:rsidR="00033370" w:rsidRPr="00033370" w:rsidRDefault="00033370" w:rsidP="00033370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potrzeby postępowania o udzielenie zamówienia publicznego prowadzonego w trybie przetargu nieograniczonego na dostawę zestawów mikroskopów porównawczych w ramach programu Modernizacji Policji 2022 oświadczam, co następuje</w:t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033370" w:rsidRPr="00033370" w:rsidRDefault="00033370" w:rsidP="0003337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3370" w:rsidRPr="00033370" w:rsidRDefault="00033370" w:rsidP="00033370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sz w:val="20"/>
          <w:szCs w:val="20"/>
          <w:lang w:eastAsia="pl-PL"/>
        </w:rPr>
        <w:t>Wykonawca …............................................................................................</w:t>
      </w:r>
    </w:p>
    <w:p w:rsidR="00033370" w:rsidRPr="00033370" w:rsidRDefault="00033370" w:rsidP="00033370">
      <w:pPr>
        <w:shd w:val="clear" w:color="auto" w:fill="BFBFBF"/>
        <w:spacing w:before="36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033370" w:rsidRPr="00033370" w:rsidRDefault="00033370" w:rsidP="00033370">
      <w:pPr>
        <w:numPr>
          <w:ilvl w:val="0"/>
          <w:numId w:val="21"/>
        </w:numPr>
        <w:spacing w:before="360" w:after="0" w:line="360" w:lineRule="auto"/>
        <w:contextualSpacing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33370">
        <w:rPr>
          <w:rFonts w:ascii="Arial" w:eastAsia="Times New Roman" w:hAnsi="Arial" w:cs="Arial"/>
          <w:sz w:val="21"/>
          <w:szCs w:val="21"/>
          <w:vertAlign w:val="superscript"/>
          <w:lang w:eastAsia="pl-PL"/>
        </w:rPr>
        <w:footnoteReference w:id="3"/>
      </w:r>
    </w:p>
    <w:p w:rsidR="00033370" w:rsidRPr="00033370" w:rsidRDefault="00033370" w:rsidP="0003337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zachodzą w stosunku do mnie przesłanki wykluczenia z postępowania na podstawie art. </w:t>
      </w:r>
      <w:r w:rsidRPr="0003337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7 ust. 1 ustawy z dnia 13 kwietnia 2022 r.</w:t>
      </w:r>
      <w:r w:rsidRPr="00033370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 xml:space="preserve"> o szczególnych rozwiązaniach w zakresie przeciwdziałania wspieraniu agresji na Ukrainę oraz służących ochronie bezpieczeństwa narodowego </w:t>
      </w:r>
      <w:r w:rsidRPr="0003337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(Dz. U. poz. 835)</w:t>
      </w:r>
      <w:r w:rsidRPr="00033370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.</w:t>
      </w:r>
      <w:r w:rsidRPr="00033370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pl-PL"/>
        </w:rPr>
        <w:footnoteReference w:id="4"/>
      </w:r>
    </w:p>
    <w:p w:rsidR="00033370" w:rsidRPr="00033370" w:rsidRDefault="00033370" w:rsidP="00033370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33370" w:rsidRPr="00033370" w:rsidRDefault="00033370" w:rsidP="00033370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POLEGANIA NA ZDOLNOŚCIACH LUB SYTUACJI PODMIOTU UDOSTĘPNIAJĄCEGO ZASOBY W ZAKRESIE ODPOWIADAJĄCYM PONAD 10% WARTOŚCI ZAMÓWIENIA</w:t>
      </w:r>
      <w:r w:rsidRPr="00033370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</w:p>
    <w:p w:rsidR="00033370" w:rsidRPr="00033370" w:rsidRDefault="00033370" w:rsidP="00033370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5" w:name="_Hlk99016800"/>
      <w:r w:rsidRPr="00033370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033370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33370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  <w:bookmarkEnd w:id="15"/>
    </w:p>
    <w:p w:rsidR="00033370" w:rsidRPr="00033370" w:rsidRDefault="00033370" w:rsidP="00033370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postępowaniu, określonych przez zamawiającego: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>1) w pkt. 10.2.3. SWZ /</w:t>
      </w:r>
      <w:r w:rsidRPr="00033370">
        <w:rPr>
          <w:rFonts w:ascii="Arial" w:eastAsia="Times New Roman" w:hAnsi="Arial" w:cs="Arial"/>
          <w:sz w:val="16"/>
          <w:szCs w:val="16"/>
          <w:lang w:eastAsia="pl-PL"/>
        </w:rPr>
        <w:t>sytuacja ekonomiczna lub finansowa</w:t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>/ polegam na zdolnościach lub sytuacji następującego podmiotu udostępniającego zasoby:</w:t>
      </w:r>
      <w:bookmarkStart w:id="16" w:name="_Hlk99014455"/>
      <w:r w:rsidRPr="00033370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………………………………………………...……………………………………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bookmarkEnd w:id="16"/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………………………..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033370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 xml:space="preserve">w następującym zakresie: ……………………………………………………………………………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(określić odpowiedni zakres udostępnianych zasobów dla wskazanego podmiotu)</w:t>
      </w:r>
      <w:r w:rsidRPr="00033370">
        <w:rPr>
          <w:rFonts w:ascii="Arial" w:eastAsia="Times New Roman" w:hAnsi="Arial" w:cs="Arial"/>
          <w:iCs/>
          <w:sz w:val="16"/>
          <w:szCs w:val="16"/>
          <w:lang w:eastAsia="pl-PL"/>
        </w:rPr>
        <w:t>,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 xml:space="preserve">co odpowiada ponad 10% wartości przedmiotowego zamówienia. 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>2) w pkt. 10.2.4. SWZ /</w:t>
      </w:r>
      <w:r w:rsidRPr="00033370">
        <w:rPr>
          <w:rFonts w:ascii="Arial" w:eastAsia="Times New Roman" w:hAnsi="Arial" w:cs="Arial"/>
          <w:sz w:val="16"/>
          <w:szCs w:val="16"/>
          <w:lang w:eastAsia="pl-PL"/>
        </w:rPr>
        <w:t>zdolność zawodowa lub techniczna</w:t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>/ polegam na zdolnościach lub sytuacji następującego podmiotu udostępniającego zasoby: ………………………………………………...……………………………………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………………………..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033370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 xml:space="preserve">w następującym zakresie: ……………………………………………………………………………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(określić odpowiedni zakres udostępnianych zasobów dla wskazanego podmiotu)</w:t>
      </w:r>
      <w:r w:rsidRPr="00033370">
        <w:rPr>
          <w:rFonts w:ascii="Arial" w:eastAsia="Times New Roman" w:hAnsi="Arial" w:cs="Arial"/>
          <w:iCs/>
          <w:sz w:val="16"/>
          <w:szCs w:val="16"/>
          <w:lang w:eastAsia="pl-PL"/>
        </w:rPr>
        <w:t>,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 xml:space="preserve">co odpowiada ponad 10% wartości przedmiotowego zamówienia. </w:t>
      </w:r>
    </w:p>
    <w:p w:rsidR="00033370" w:rsidRPr="00033370" w:rsidRDefault="00033370" w:rsidP="0003337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33370" w:rsidRPr="00033370" w:rsidRDefault="00033370" w:rsidP="00033370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PODWYKONAWCY, NA KTÓREGO PRZYPADA PONAD 10% WARTOŚCI ZAMÓWIENIA:</w:t>
      </w:r>
    </w:p>
    <w:p w:rsidR="00033370" w:rsidRPr="00033370" w:rsidRDefault="00033370" w:rsidP="00033370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033370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33370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033370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3337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03337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:rsidR="00033370" w:rsidRPr="00033370" w:rsidRDefault="00033370" w:rsidP="00033370">
      <w:pPr>
        <w:shd w:val="clear" w:color="auto" w:fill="BFBFBF"/>
        <w:spacing w:before="240"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DOSTAWCY, NA KTÓREGO PRZYPADA PONAD 10% WARTOŚCI ZAMÓWIENIA:</w:t>
      </w:r>
    </w:p>
    <w:p w:rsidR="00033370" w:rsidRPr="00033370" w:rsidRDefault="00033370" w:rsidP="00033370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3370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[UWAGA</w:t>
      </w:r>
      <w:r w:rsidRPr="00033370">
        <w:rPr>
          <w:rFonts w:ascii="Arial" w:eastAsia="Times New Roman" w:hAnsi="Arial" w:cs="Arial"/>
          <w:i/>
          <w:color w:val="0070C0"/>
          <w:sz w:val="16"/>
          <w:szCs w:val="16"/>
          <w:lang w:eastAsia="pl-PL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33370">
        <w:rPr>
          <w:rFonts w:ascii="Arial" w:eastAsia="Times New Roman" w:hAnsi="Arial" w:cs="Arial"/>
          <w:color w:val="0070C0"/>
          <w:sz w:val="16"/>
          <w:szCs w:val="16"/>
          <w:lang w:eastAsia="pl-PL"/>
        </w:rPr>
        <w:t>]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</w:t>
      </w:r>
      <w:r w:rsidRPr="000333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033370">
        <w:rPr>
          <w:rFonts w:ascii="Arial" w:eastAsia="Times New Roman" w:hAnsi="Arial" w:cs="Arial"/>
          <w:sz w:val="16"/>
          <w:szCs w:val="16"/>
          <w:lang w:eastAsia="pl-PL"/>
        </w:rPr>
        <w:t>,</w:t>
      </w:r>
      <w:r w:rsidRPr="0003337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03337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>zachodzą podstawy wykluczenia z postępowania o udzielenie zamówienia przewidziane w  art.  5k rozporządzenia 833/2014 w brzmieniu nadanym rozporządzeniem 2022/576.</w:t>
      </w:r>
    </w:p>
    <w:p w:rsidR="00033370" w:rsidRPr="00033370" w:rsidRDefault="00033370" w:rsidP="00033370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033370" w:rsidRPr="00033370" w:rsidRDefault="00033370" w:rsidP="00033370">
      <w:pPr>
        <w:shd w:val="clear" w:color="auto" w:fill="BFBF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033370" w:rsidRPr="00033370" w:rsidRDefault="00033370" w:rsidP="00033370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0333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  <w:r w:rsidRPr="00033370">
        <w:rPr>
          <w:rFonts w:ascii="Arial" w:eastAsia="Times New Roman" w:hAnsi="Arial" w:cs="Arial"/>
          <w:sz w:val="21"/>
          <w:szCs w:val="21"/>
          <w:lang w:eastAsia="pl-PL"/>
        </w:rPr>
        <w:br/>
        <w:t>1) ......................................................................................................................................................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033370" w:rsidRP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033370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033370" w:rsidRDefault="00033370" w:rsidP="0003337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33370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sectPr w:rsidR="00033370" w:rsidSect="000333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70" w:rsidRDefault="00033370" w:rsidP="00033370">
      <w:pPr>
        <w:spacing w:after="0" w:line="240" w:lineRule="auto"/>
      </w:pPr>
      <w:r>
        <w:separator/>
      </w:r>
    </w:p>
  </w:endnote>
  <w:endnote w:type="continuationSeparator" w:id="0">
    <w:p w:rsidR="00033370" w:rsidRDefault="00033370" w:rsidP="0003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Yu Gothic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arrow">
    <w:panose1 w:val="020B0506020203020204"/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70" w:rsidRDefault="00033370" w:rsidP="00033370">
      <w:pPr>
        <w:spacing w:after="0" w:line="240" w:lineRule="auto"/>
      </w:pPr>
      <w:r>
        <w:separator/>
      </w:r>
    </w:p>
  </w:footnote>
  <w:footnote w:type="continuationSeparator" w:id="0">
    <w:p w:rsidR="00033370" w:rsidRDefault="00033370" w:rsidP="00033370">
      <w:pPr>
        <w:spacing w:after="0" w:line="240" w:lineRule="auto"/>
      </w:pPr>
      <w:r>
        <w:continuationSeparator/>
      </w:r>
    </w:p>
  </w:footnote>
  <w:footnote w:id="1">
    <w:p w:rsidR="00033370" w:rsidRDefault="00033370" w:rsidP="000333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33370" w:rsidRDefault="00033370" w:rsidP="00033370">
      <w:pPr>
        <w:pStyle w:val="Tekstprzypisudolnego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33370" w:rsidRDefault="00033370" w:rsidP="00033370">
      <w:pPr>
        <w:pStyle w:val="Tekstprzypisudolnego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bookmarkStart w:id="13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3"/>
    </w:p>
    <w:p w:rsidR="00033370" w:rsidRDefault="00033370" w:rsidP="00033370">
      <w:pPr>
        <w:pStyle w:val="Tekstprzypisudolnego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33370" w:rsidRDefault="00033370" w:rsidP="000333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33370" w:rsidRDefault="00033370" w:rsidP="0003337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>Pzp wyklucza się:</w:t>
      </w:r>
    </w:p>
    <w:p w:rsidR="00033370" w:rsidRDefault="00033370" w:rsidP="0003337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33370" w:rsidRPr="00382E6A" w:rsidRDefault="00033370" w:rsidP="00033370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33370" w:rsidRDefault="00033370" w:rsidP="0003337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033370" w:rsidRDefault="00033370" w:rsidP="000333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33370" w:rsidRDefault="00033370" w:rsidP="00033370">
      <w:pPr>
        <w:pStyle w:val="Tekstprzypisudolnego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33370" w:rsidRDefault="00033370" w:rsidP="00033370">
      <w:pPr>
        <w:pStyle w:val="Tekstprzypisudolnego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33370" w:rsidRDefault="00033370" w:rsidP="00033370">
      <w:pPr>
        <w:pStyle w:val="Tekstprzypisudolnego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33370" w:rsidRDefault="00033370" w:rsidP="0003337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033370" w:rsidRDefault="00033370" w:rsidP="0003337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r>
        <w:rPr>
          <w:rFonts w:ascii="Arial" w:hAnsi="Arial" w:cs="Arial"/>
          <w:color w:val="222222"/>
          <w:sz w:val="16"/>
          <w:szCs w:val="16"/>
        </w:rPr>
        <w:t>Pzp wyklucza się:</w:t>
      </w:r>
    </w:p>
    <w:p w:rsidR="00033370" w:rsidRDefault="00033370" w:rsidP="0003337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33370" w:rsidRPr="00382E6A" w:rsidRDefault="00033370" w:rsidP="00033370">
      <w:pPr>
        <w:jc w:val="both"/>
        <w:rPr>
          <w:rFonts w:ascii="Arial" w:eastAsia="Calibr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33370" w:rsidRDefault="00033370" w:rsidP="0003337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98CE388"/>
    <w:lvl w:ilvl="0">
      <w:start w:val="1"/>
      <w:numFmt w:val="decimal"/>
      <w:pStyle w:val="Listanumerowana3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06CC102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662A5BC"/>
    <w:lvl w:ilvl="0">
      <w:start w:val="1"/>
      <w:numFmt w:val="lowerLetter"/>
      <w:pStyle w:val="Listapunktowana3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1D5E28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21"/>
    <w:multiLevelType w:val="multilevel"/>
    <w:tmpl w:val="00000021"/>
    <w:name w:val="WW8Num33"/>
    <w:lvl w:ilvl="0">
      <w:start w:val="1"/>
      <w:numFmt w:val="decimal"/>
      <w:pStyle w:val="Listanumerowana1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35436"/>
    <w:multiLevelType w:val="hybridMultilevel"/>
    <w:tmpl w:val="BB763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63029"/>
    <w:multiLevelType w:val="hybridMultilevel"/>
    <w:tmpl w:val="92FE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F04BC"/>
    <w:multiLevelType w:val="multilevel"/>
    <w:tmpl w:val="066F04BC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0B196DF6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9" w15:restartNumberingAfterBreak="0">
    <w:nsid w:val="0CA01510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10" w15:restartNumberingAfterBreak="0">
    <w:nsid w:val="0E5914BE"/>
    <w:multiLevelType w:val="hybridMultilevel"/>
    <w:tmpl w:val="A30EF2EE"/>
    <w:lvl w:ilvl="0" w:tplc="FFFFFFFF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8F972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4D4EA1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12" w15:restartNumberingAfterBreak="0">
    <w:nsid w:val="1B9C75EC"/>
    <w:multiLevelType w:val="multilevel"/>
    <w:tmpl w:val="5F3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13B80"/>
    <w:multiLevelType w:val="hybridMultilevel"/>
    <w:tmpl w:val="01C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171DC9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15" w15:restartNumberingAfterBreak="0">
    <w:nsid w:val="2A7B5FD5"/>
    <w:multiLevelType w:val="hybridMultilevel"/>
    <w:tmpl w:val="303850C6"/>
    <w:lvl w:ilvl="0" w:tplc="361406F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E1622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17" w15:restartNumberingAfterBreak="0">
    <w:nsid w:val="31E13E6E"/>
    <w:multiLevelType w:val="hybridMultilevel"/>
    <w:tmpl w:val="753632F2"/>
    <w:lvl w:ilvl="0" w:tplc="032AC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13E2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19" w15:restartNumberingAfterBreak="0">
    <w:nsid w:val="38281116"/>
    <w:multiLevelType w:val="hybridMultilevel"/>
    <w:tmpl w:val="21A2ADA4"/>
    <w:lvl w:ilvl="0" w:tplc="1EC6D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7C182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834F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E7CAB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9F370A0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21" w15:restartNumberingAfterBreak="0">
    <w:nsid w:val="3CF54EBF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22" w15:restartNumberingAfterBreak="0">
    <w:nsid w:val="4D6A2363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23" w15:restartNumberingAfterBreak="0">
    <w:nsid w:val="4EED2F61"/>
    <w:multiLevelType w:val="multilevel"/>
    <w:tmpl w:val="6CF2158A"/>
    <w:styleLink w:val="Biecalist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F7F0CA3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25" w15:restartNumberingAfterBreak="0">
    <w:nsid w:val="53663B85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26" w15:restartNumberingAfterBreak="0">
    <w:nsid w:val="542E37F0"/>
    <w:multiLevelType w:val="hybridMultilevel"/>
    <w:tmpl w:val="04C0AD9E"/>
    <w:lvl w:ilvl="0" w:tplc="326CD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727F1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2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05739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30" w15:restartNumberingAfterBreak="0">
    <w:nsid w:val="6E673054"/>
    <w:multiLevelType w:val="hybridMultilevel"/>
    <w:tmpl w:val="6D8ABE3E"/>
    <w:lvl w:ilvl="0" w:tplc="F4EED13A">
      <w:start w:val="1"/>
      <w:numFmt w:val="bullet"/>
      <w:pStyle w:val="Punk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C006D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33" w15:restartNumberingAfterBreak="0">
    <w:nsid w:val="72086F75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34" w15:restartNumberingAfterBreak="0">
    <w:nsid w:val="748E350D"/>
    <w:multiLevelType w:val="multilevel"/>
    <w:tmpl w:val="748E350D"/>
    <w:lvl w:ilvl="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5" w15:restartNumberingAfterBreak="0">
    <w:nsid w:val="769E6BE2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36" w15:restartNumberingAfterBreak="0">
    <w:nsid w:val="77B24608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abstractNum w:abstractNumId="37" w15:restartNumberingAfterBreak="0">
    <w:nsid w:val="79823455"/>
    <w:multiLevelType w:val="multilevel"/>
    <w:tmpl w:val="8F9E0508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8" w15:restartNumberingAfterBreak="0">
    <w:nsid w:val="7C650384"/>
    <w:multiLevelType w:val="multilevel"/>
    <w:tmpl w:val="C3AADB7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23"/>
  </w:num>
  <w:num w:numId="8">
    <w:abstractNumId w:val="17"/>
  </w:num>
  <w:num w:numId="9">
    <w:abstractNumId w:val="13"/>
  </w:num>
  <w:num w:numId="10">
    <w:abstractNumId w:val="19"/>
  </w:num>
  <w:num w:numId="11">
    <w:abstractNumId w:val="12"/>
  </w:num>
  <w:num w:numId="12">
    <w:abstractNumId w:val="37"/>
  </w:num>
  <w:num w:numId="13">
    <w:abstractNumId w:val="6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21"/>
  </w:num>
  <w:num w:numId="18">
    <w:abstractNumId w:val="3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5"/>
  </w:num>
  <w:num w:numId="23">
    <w:abstractNumId w:val="14"/>
  </w:num>
  <w:num w:numId="24">
    <w:abstractNumId w:val="33"/>
  </w:num>
  <w:num w:numId="25">
    <w:abstractNumId w:val="35"/>
  </w:num>
  <w:num w:numId="26">
    <w:abstractNumId w:val="9"/>
  </w:num>
  <w:num w:numId="27">
    <w:abstractNumId w:val="18"/>
  </w:num>
  <w:num w:numId="28">
    <w:abstractNumId w:val="11"/>
  </w:num>
  <w:num w:numId="29">
    <w:abstractNumId w:val="22"/>
  </w:num>
  <w:num w:numId="30">
    <w:abstractNumId w:val="24"/>
  </w:num>
  <w:num w:numId="31">
    <w:abstractNumId w:val="29"/>
  </w:num>
  <w:num w:numId="32">
    <w:abstractNumId w:val="32"/>
  </w:num>
  <w:num w:numId="33">
    <w:abstractNumId w:val="38"/>
  </w:num>
  <w:num w:numId="34">
    <w:abstractNumId w:val="8"/>
  </w:num>
  <w:num w:numId="35">
    <w:abstractNumId w:val="25"/>
  </w:num>
  <w:num w:numId="36">
    <w:abstractNumId w:val="16"/>
  </w:num>
  <w:num w:numId="37">
    <w:abstractNumId w:val="20"/>
  </w:num>
  <w:num w:numId="38">
    <w:abstractNumId w:val="36"/>
  </w:num>
  <w:num w:numId="39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70"/>
    <w:rsid w:val="00033370"/>
    <w:rsid w:val="00B7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0175A-06EB-463A-A557-1A2500BC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3337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033370"/>
    <w:pPr>
      <w:keepNext/>
      <w:numPr>
        <w:numId w:val="1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337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3370"/>
    <w:pPr>
      <w:keepNext/>
      <w:spacing w:after="0" w:line="360" w:lineRule="auto"/>
      <w:ind w:firstLine="5103"/>
      <w:outlineLvl w:val="3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3370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3370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3370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3370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3370"/>
    <w:pPr>
      <w:keepNext/>
      <w:spacing w:after="0" w:line="360" w:lineRule="auto"/>
      <w:ind w:firstLine="4395"/>
      <w:outlineLvl w:val="8"/>
    </w:pPr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33370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033370"/>
    <w:rPr>
      <w:rFonts w:ascii="Arial" w:eastAsia="Times New Roman" w:hAnsi="Arial" w:cs="Times New Roman"/>
      <w:b/>
      <w:sz w:val="20"/>
      <w:szCs w:val="28"/>
      <w:u w:val="single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33370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3370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33370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33370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33370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33370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33370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3370"/>
  </w:style>
  <w:style w:type="paragraph" w:styleId="Nagwek">
    <w:name w:val="header"/>
    <w:basedOn w:val="Normalny"/>
    <w:link w:val="NagwekZnak"/>
    <w:uiPriority w:val="99"/>
    <w:rsid w:val="00033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337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rsid w:val="000333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03337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uiPriority w:val="99"/>
    <w:rsid w:val="00033370"/>
    <w:rPr>
      <w:rFonts w:cs="Times New Roman"/>
    </w:rPr>
  </w:style>
  <w:style w:type="paragraph" w:styleId="Tekstblokowy">
    <w:name w:val="Block Text"/>
    <w:basedOn w:val="Normalny"/>
    <w:uiPriority w:val="99"/>
    <w:rsid w:val="00033370"/>
    <w:pPr>
      <w:spacing w:after="0" w:line="360" w:lineRule="auto"/>
      <w:ind w:left="426" w:right="-284" w:hanging="56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33370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33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33370"/>
    <w:pPr>
      <w:spacing w:after="0" w:line="360" w:lineRule="auto"/>
      <w:ind w:left="284" w:hanging="42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33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33370"/>
    <w:pPr>
      <w:spacing w:after="0" w:line="36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333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">
    <w:name w:val="Body Text"/>
    <w:aliases w:val="Znak,Znak Znak, Znak"/>
    <w:basedOn w:val="Normalny"/>
    <w:link w:val="TekstpodstawowyZnak"/>
    <w:rsid w:val="0003337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Znak Znak3,Znak Znak Znak, Znak Znak"/>
    <w:basedOn w:val="Domylnaczcionkaakapitu"/>
    <w:link w:val="Tekstpodstawowy"/>
    <w:rsid w:val="000333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Tekstpodstawowy22">
    <w:name w:val="Tekst podstawowy 22"/>
    <w:basedOn w:val="Normalny"/>
    <w:rsid w:val="0003337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033370"/>
    <w:rPr>
      <w:rFonts w:cs="Times New Roman"/>
      <w:sz w:val="24"/>
      <w:szCs w:val="24"/>
      <w:lang w:val="pl-PL" w:eastAsia="pl-PL"/>
    </w:rPr>
  </w:style>
  <w:style w:type="character" w:customStyle="1" w:styleId="ZnakZnak7">
    <w:name w:val="Znak Znak7"/>
    <w:uiPriority w:val="99"/>
    <w:rsid w:val="00033370"/>
    <w:rPr>
      <w:rFonts w:cs="Times New Roman"/>
      <w:b/>
      <w:bCs/>
      <w:sz w:val="40"/>
      <w:szCs w:val="40"/>
      <w:lang w:val="pl-PL" w:eastAsia="pl-PL"/>
    </w:rPr>
  </w:style>
  <w:style w:type="paragraph" w:styleId="NormalnyWeb">
    <w:name w:val="Normal (Web)"/>
    <w:basedOn w:val="Normalny"/>
    <w:rsid w:val="0003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03337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33370"/>
    <w:rPr>
      <w:rFonts w:cs="Times New Roman"/>
      <w:b/>
      <w:bCs/>
    </w:rPr>
  </w:style>
  <w:style w:type="paragraph" w:styleId="HTML-wstpniesformatowany">
    <w:name w:val="HTML Preformatted"/>
    <w:aliases w:val="Znak Znak1"/>
    <w:basedOn w:val="Normalny"/>
    <w:link w:val="HTML-wstpniesformatowanyZnak"/>
    <w:uiPriority w:val="99"/>
    <w:rsid w:val="00033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Znak Znak1 Znak"/>
    <w:basedOn w:val="Domylnaczcionkaakapitu"/>
    <w:link w:val="HTML-wstpniesformatowany"/>
    <w:uiPriority w:val="99"/>
    <w:rsid w:val="00033370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rsid w:val="0003337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03337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1">
    <w:name w:val="Tekst dymka Znak1"/>
    <w:uiPriority w:val="99"/>
    <w:semiHidden/>
    <w:rsid w:val="00033370"/>
    <w:rPr>
      <w:rFonts w:ascii="Tahoma" w:hAnsi="Tahoma" w:cs="Tahoma"/>
      <w:sz w:val="16"/>
      <w:szCs w:val="16"/>
      <w:lang w:val="x-none" w:eastAsia="pl-PL"/>
    </w:rPr>
  </w:style>
  <w:style w:type="paragraph" w:styleId="Tekstkomentarza">
    <w:name w:val="annotation text"/>
    <w:basedOn w:val="Normalny"/>
    <w:link w:val="TekstkomentarzaZnak"/>
    <w:rsid w:val="0003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3337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33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3337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1">
    <w:name w:val="Temat komentarza Znak1"/>
    <w:uiPriority w:val="99"/>
    <w:semiHidden/>
    <w:rsid w:val="00033370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Akapitzlist">
    <w:name w:val="List Paragraph"/>
    <w:aliases w:val="Preambuła,Nagłowek 3,lp1"/>
    <w:basedOn w:val="Normalny"/>
    <w:link w:val="AkapitzlistZnak"/>
    <w:uiPriority w:val="34"/>
    <w:qFormat/>
    <w:rsid w:val="00033370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styleId="Hipercze">
    <w:name w:val="Hyperlink"/>
    <w:uiPriority w:val="99"/>
    <w:rsid w:val="00033370"/>
    <w:rPr>
      <w:rFonts w:cs="Times New Roman"/>
      <w:color w:val="0000FF"/>
      <w:u w:val="single"/>
    </w:rPr>
  </w:style>
  <w:style w:type="paragraph" w:customStyle="1" w:styleId="WW-Tekstpodstawowy3">
    <w:name w:val="WW-Tekst podstawowy 3"/>
    <w:basedOn w:val="Normalny"/>
    <w:uiPriority w:val="99"/>
    <w:rsid w:val="0003337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leszek">
    <w:name w:val="leszek"/>
    <w:basedOn w:val="Normalny"/>
    <w:uiPriority w:val="99"/>
    <w:rsid w:val="000333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uiPriority w:val="99"/>
    <w:rsid w:val="00033370"/>
    <w:rPr>
      <w:b/>
    </w:rPr>
  </w:style>
  <w:style w:type="paragraph" w:styleId="Podtytu">
    <w:name w:val="Subtitle"/>
    <w:basedOn w:val="Normalny"/>
    <w:link w:val="PodtytuZnak"/>
    <w:uiPriority w:val="99"/>
    <w:qFormat/>
    <w:rsid w:val="0003337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033370"/>
    <w:rPr>
      <w:rFonts w:ascii="Comic Sans MS" w:eastAsia="Times New Roman" w:hAnsi="Comic Sans MS" w:cs="Times New Roman"/>
      <w:b/>
      <w:bCs/>
      <w:sz w:val="28"/>
      <w:szCs w:val="28"/>
      <w:lang w:val="x-none" w:eastAsia="pl-PL"/>
    </w:rPr>
  </w:style>
  <w:style w:type="paragraph" w:customStyle="1" w:styleId="WW-Tekstpodstawowywcity3">
    <w:name w:val="WW-Tekst podstawowy wcięty 3"/>
    <w:basedOn w:val="Normalny"/>
    <w:uiPriority w:val="99"/>
    <w:rsid w:val="00033370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3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033370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033370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370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033370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3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feature">
    <w:name w:val="feature"/>
    <w:rsid w:val="00033370"/>
    <w:rPr>
      <w:rFonts w:cs="Times New Roman"/>
    </w:rPr>
  </w:style>
  <w:style w:type="character" w:customStyle="1" w:styleId="value">
    <w:name w:val="value"/>
    <w:rsid w:val="00033370"/>
    <w:rPr>
      <w:rFonts w:cs="Times New Roman"/>
    </w:rPr>
  </w:style>
  <w:style w:type="table" w:styleId="Tabela-Siatka">
    <w:name w:val="Table Grid"/>
    <w:basedOn w:val="Standardowy"/>
    <w:uiPriority w:val="39"/>
    <w:rsid w:val="0003337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uiPriority w:val="99"/>
    <w:rsid w:val="00033370"/>
    <w:rPr>
      <w:rFonts w:ascii="Arial" w:hAnsi="Arial" w:cs="Arial"/>
      <w:b/>
      <w:bCs/>
      <w:sz w:val="17"/>
      <w:szCs w:val="17"/>
      <w:u w:val="none"/>
    </w:rPr>
  </w:style>
  <w:style w:type="character" w:customStyle="1" w:styleId="Teksttreci9">
    <w:name w:val="Tekst treści + 9"/>
    <w:aliases w:val="5 pt"/>
    <w:uiPriority w:val="99"/>
    <w:rsid w:val="00033370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0">
    <w:name w:val="Tekst treści"/>
    <w:uiPriority w:val="99"/>
    <w:rsid w:val="00033370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Bezpogrubienia">
    <w:name w:val="Tekst treści + Bez pogrubienia"/>
    <w:uiPriority w:val="99"/>
    <w:rsid w:val="00033370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treci10pt">
    <w:name w:val="Tekst treści + 10 pt"/>
    <w:uiPriority w:val="99"/>
    <w:rsid w:val="00033370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styleId="Bezodstpw">
    <w:name w:val="No Spacing"/>
    <w:qFormat/>
    <w:rsid w:val="0003337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033370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37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033370"/>
    <w:rPr>
      <w:rFonts w:cs="Times New Roman"/>
      <w:vertAlign w:val="superscript"/>
    </w:rPr>
  </w:style>
  <w:style w:type="paragraph" w:customStyle="1" w:styleId="Default">
    <w:name w:val="Default"/>
    <w:rsid w:val="000333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033370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uiPriority w:val="99"/>
    <w:semiHidden/>
    <w:rsid w:val="00033370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3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033370"/>
    <w:rPr>
      <w:rFonts w:cs="Times New Roman"/>
      <w:vertAlign w:val="superscript"/>
    </w:rPr>
  </w:style>
  <w:style w:type="paragraph" w:customStyle="1" w:styleId="Standard">
    <w:name w:val="Standard"/>
    <w:rsid w:val="00033370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2">
    <w:name w:val="Akapit z listą2"/>
    <w:basedOn w:val="Normalny"/>
    <w:qFormat/>
    <w:rsid w:val="00033370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eksttreci2">
    <w:name w:val="Tekst treści (2)"/>
    <w:basedOn w:val="Normalny"/>
    <w:rsid w:val="00033370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numbering" w:customStyle="1" w:styleId="Bezlisty11">
    <w:name w:val="Bez listy11"/>
    <w:next w:val="Bezlisty"/>
    <w:uiPriority w:val="99"/>
    <w:semiHidden/>
    <w:unhideWhenUsed/>
    <w:rsid w:val="00033370"/>
  </w:style>
  <w:style w:type="paragraph" w:styleId="Poprawka">
    <w:name w:val="Revision"/>
    <w:hidden/>
    <w:uiPriority w:val="99"/>
    <w:semiHidden/>
    <w:rsid w:val="0003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033370"/>
    <w:pPr>
      <w:spacing w:after="0" w:line="276" w:lineRule="auto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character" w:customStyle="1" w:styleId="rdoZnak">
    <w:name w:val="Źródło Znak"/>
    <w:rsid w:val="00033370"/>
    <w:rPr>
      <w:rFonts w:ascii="Tahoma" w:hAnsi="Tahoma"/>
      <w:i/>
      <w:iCs/>
    </w:rPr>
  </w:style>
  <w:style w:type="paragraph" w:customStyle="1" w:styleId="StylInterliniaWielokrotne115wrs1">
    <w:name w:val="Styl Interlinia:  Wielokrotne 115 wrs1"/>
    <w:basedOn w:val="Normalny"/>
    <w:qFormat/>
    <w:rsid w:val="00033370"/>
    <w:pPr>
      <w:spacing w:before="120" w:after="4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StylInterliniaWielokrotne115wrs1Znak">
    <w:name w:val="Styl Interlinia:  Wielokrotne 115 wrs1 Znak"/>
    <w:rsid w:val="00033370"/>
    <w:rPr>
      <w:rFonts w:ascii="Tahoma" w:hAnsi="Tahoma"/>
      <w:sz w:val="22"/>
    </w:rPr>
  </w:style>
  <w:style w:type="paragraph" w:customStyle="1" w:styleId="PODPIS">
    <w:name w:val="PODPIS"/>
    <w:basedOn w:val="Normalny"/>
    <w:next w:val="Normalny"/>
    <w:qFormat/>
    <w:rsid w:val="00033370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styleId="Listanumerowana2">
    <w:name w:val="List Number 2"/>
    <w:basedOn w:val="Normalny"/>
    <w:semiHidden/>
    <w:rsid w:val="00033370"/>
    <w:pPr>
      <w:numPr>
        <w:numId w:val="2"/>
      </w:numPr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numerowana3">
    <w:name w:val="List Number 3"/>
    <w:basedOn w:val="Normalny"/>
    <w:semiHidden/>
    <w:rsid w:val="00033370"/>
    <w:pPr>
      <w:numPr>
        <w:numId w:val="3"/>
      </w:numPr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Listapunktowana">
    <w:name w:val="List Bullet"/>
    <w:basedOn w:val="Normalny"/>
    <w:semiHidden/>
    <w:rsid w:val="0003337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033370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customStyle="1" w:styleId="Listanumerowana1">
    <w:name w:val="Lista numerowana1"/>
    <w:basedOn w:val="Normalny"/>
    <w:rsid w:val="00033370"/>
    <w:pPr>
      <w:numPr>
        <w:numId w:val="5"/>
      </w:numPr>
      <w:suppressAutoHyphens/>
      <w:spacing w:after="0" w:line="240" w:lineRule="auto"/>
      <w:ind w:left="-2880" w:firstLine="0"/>
    </w:pPr>
    <w:rPr>
      <w:rFonts w:ascii="Times New Roman" w:eastAsia="Times New Roman" w:hAnsi="Times New Roman" w:cs="Arial"/>
      <w:sz w:val="24"/>
      <w:lang w:eastAsia="ar-SA"/>
    </w:rPr>
  </w:style>
  <w:style w:type="character" w:customStyle="1" w:styleId="Odwoaniedokomentarza1">
    <w:name w:val="Odwołanie do komentarza1"/>
    <w:rsid w:val="00033370"/>
    <w:rPr>
      <w:sz w:val="16"/>
      <w:szCs w:val="16"/>
    </w:rPr>
  </w:style>
  <w:style w:type="paragraph" w:customStyle="1" w:styleId="BodyText21">
    <w:name w:val="Body Text 21"/>
    <w:basedOn w:val="Normalny"/>
    <w:rsid w:val="00033370"/>
    <w:pPr>
      <w:widowControl w:val="0"/>
      <w:suppressAutoHyphens/>
      <w:spacing w:after="0" w:line="360" w:lineRule="auto"/>
      <w:ind w:left="1078" w:hanging="22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2">
    <w:name w:val="FR2"/>
    <w:rsid w:val="00033370"/>
    <w:pPr>
      <w:widowControl w:val="0"/>
      <w:spacing w:after="0" w:line="240" w:lineRule="auto"/>
      <w:ind w:left="2640" w:hanging="227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styleId="Listapunktowana3">
    <w:name w:val="List Bullet 3"/>
    <w:basedOn w:val="Normalny"/>
    <w:semiHidden/>
    <w:rsid w:val="00033370"/>
    <w:pPr>
      <w:numPr>
        <w:numId w:val="6"/>
      </w:numPr>
      <w:spacing w:before="120" w:after="0" w:line="276" w:lineRule="auto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3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3337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03337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03337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03337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Akapit">
    <w:name w:val="Akapit"/>
    <w:basedOn w:val="Normalny"/>
    <w:rsid w:val="00033370"/>
    <w:pPr>
      <w:suppressAutoHyphens/>
      <w:spacing w:after="120" w:line="240" w:lineRule="auto"/>
      <w:ind w:left="1078" w:hanging="227"/>
      <w:jc w:val="both"/>
    </w:pPr>
    <w:rPr>
      <w:rFonts w:ascii="Arial" w:eastAsia="Times New Roman" w:hAnsi="Arial" w:cs="Arial"/>
      <w:sz w:val="24"/>
      <w:lang w:eastAsia="ar-SA"/>
    </w:rPr>
  </w:style>
  <w:style w:type="paragraph" w:customStyle="1" w:styleId="Tekstpodstawowywcity31">
    <w:name w:val="Tekst podstawowy wcięty 31"/>
    <w:basedOn w:val="Normalny"/>
    <w:rsid w:val="0003337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Zwykytekst1">
    <w:name w:val="Zwykły tekst1"/>
    <w:basedOn w:val="Normalny"/>
    <w:rsid w:val="0003337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337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033370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333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0">
    <w:name w:val="Akapit z listą2"/>
    <w:basedOn w:val="Normalny"/>
    <w:qFormat/>
    <w:rsid w:val="00033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lainText1">
    <w:name w:val="Plain Text1"/>
    <w:basedOn w:val="Normalny"/>
    <w:rsid w:val="0003337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uiPriority w:val="99"/>
    <w:semiHidden/>
    <w:rsid w:val="00033370"/>
    <w:rPr>
      <w:lang w:eastAsia="ar-SA"/>
    </w:rPr>
  </w:style>
  <w:style w:type="character" w:customStyle="1" w:styleId="Heading1Char">
    <w:name w:val="Heading 1 Char"/>
    <w:rsid w:val="000333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rsid w:val="000333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semiHidden/>
    <w:rsid w:val="000333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odyTextIndent3Char">
    <w:name w:val="Body Text Indent 3 Char"/>
    <w:semiHidden/>
    <w:rsid w:val="00033370"/>
    <w:rPr>
      <w:rFonts w:ascii="Times New Roman" w:hAnsi="Times New Roman"/>
      <w:sz w:val="16"/>
      <w:szCs w:val="16"/>
    </w:rPr>
  </w:style>
  <w:style w:type="character" w:customStyle="1" w:styleId="BodyTextChar">
    <w:name w:val="Body Text Char"/>
    <w:semiHidden/>
    <w:rsid w:val="00033370"/>
    <w:rPr>
      <w:rFonts w:ascii="Times New Roman" w:hAnsi="Times New Roman"/>
    </w:rPr>
  </w:style>
  <w:style w:type="character" w:customStyle="1" w:styleId="DocumentMapChar">
    <w:name w:val="Document Map Char"/>
    <w:semiHidden/>
    <w:rsid w:val="00033370"/>
    <w:rPr>
      <w:rFonts w:ascii="Times New Roman" w:hAnsi="Times New Roman"/>
      <w:sz w:val="0"/>
      <w:szCs w:val="0"/>
    </w:rPr>
  </w:style>
  <w:style w:type="character" w:customStyle="1" w:styleId="BodyText2Char">
    <w:name w:val="Body Text 2 Char"/>
    <w:semiHidden/>
    <w:rsid w:val="00033370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033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033370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33370"/>
    <w:rPr>
      <w:i/>
      <w:iCs/>
    </w:rPr>
  </w:style>
  <w:style w:type="table" w:customStyle="1" w:styleId="Tabela-Siatka3">
    <w:name w:val="Tabela - Siatka3"/>
    <w:basedOn w:val="Standardowy"/>
    <w:next w:val="Tabela-Siatka"/>
    <w:uiPriority w:val="59"/>
    <w:rsid w:val="000333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033370"/>
  </w:style>
  <w:style w:type="character" w:customStyle="1" w:styleId="h1">
    <w:name w:val="h1"/>
    <w:basedOn w:val="Domylnaczcionkaakapitu"/>
    <w:rsid w:val="00033370"/>
  </w:style>
  <w:style w:type="paragraph" w:customStyle="1" w:styleId="Heading2858D7CFB-ED40-4347-BF05-701D383B685F858D7CFB-ED40-4347-BF05-701D383B685F">
    <w:name w:val="Heading 2{858D7CFB-ED40-4347-BF05-701D383B685F}{858D7CFB-ED40-4347-BF05-701D383B685F}"/>
    <w:basedOn w:val="Normalny"/>
    <w:next w:val="Normalny"/>
    <w:rsid w:val="00033370"/>
    <w:pPr>
      <w:keepNext/>
      <w:suppressAutoHyphens/>
      <w:autoSpaceDN w:val="0"/>
      <w:spacing w:after="0" w:line="240" w:lineRule="auto"/>
      <w:textAlignment w:val="baseline"/>
      <w:outlineLvl w:val="1"/>
    </w:pPr>
    <w:rPr>
      <w:rFonts w:ascii="Helvetica Narrow" w:eastAsia="SimSun" w:hAnsi="Helvetica Narrow" w:cs="Courier New"/>
      <w:bCs/>
      <w:i/>
      <w:iCs/>
      <w:kern w:val="3"/>
      <w:sz w:val="28"/>
      <w:szCs w:val="32"/>
      <w:lang w:eastAsia="zh-CN" w:bidi="hi-IN"/>
    </w:rPr>
  </w:style>
  <w:style w:type="character" w:customStyle="1" w:styleId="h2">
    <w:name w:val="h2"/>
    <w:basedOn w:val="Domylnaczcionkaakapitu"/>
    <w:rsid w:val="00033370"/>
  </w:style>
  <w:style w:type="numbering" w:customStyle="1" w:styleId="Biecalista1">
    <w:name w:val="Bieżąca lista1"/>
    <w:rsid w:val="00033370"/>
    <w:pPr>
      <w:numPr>
        <w:numId w:val="7"/>
      </w:numPr>
    </w:pPr>
  </w:style>
  <w:style w:type="character" w:customStyle="1" w:styleId="ZwykytekstZnak">
    <w:name w:val="Zwykły tekst Znak"/>
    <w:link w:val="Zwykytekst"/>
    <w:rsid w:val="00033370"/>
    <w:rPr>
      <w:rFonts w:ascii="Courier New" w:hAnsi="Courier New" w:cs="Times New Roman"/>
      <w:w w:val="89"/>
      <w:sz w:val="25"/>
    </w:rPr>
  </w:style>
  <w:style w:type="paragraph" w:styleId="Zwykytekst">
    <w:name w:val="Plain Text"/>
    <w:basedOn w:val="Normalny"/>
    <w:link w:val="ZwykytekstZnak"/>
    <w:rsid w:val="00033370"/>
    <w:pPr>
      <w:autoSpaceDE w:val="0"/>
      <w:autoSpaceDN w:val="0"/>
      <w:spacing w:before="90" w:after="0" w:line="380" w:lineRule="atLeast"/>
      <w:jc w:val="both"/>
    </w:pPr>
    <w:rPr>
      <w:rFonts w:ascii="Courier New" w:hAnsi="Courier New" w:cs="Times New Roman"/>
      <w:w w:val="89"/>
      <w:sz w:val="25"/>
    </w:rPr>
  </w:style>
  <w:style w:type="character" w:customStyle="1" w:styleId="ZwykytekstZnak1">
    <w:name w:val="Zwykły tekst Znak1"/>
    <w:basedOn w:val="Domylnaczcionkaakapitu"/>
    <w:uiPriority w:val="99"/>
    <w:semiHidden/>
    <w:rsid w:val="00033370"/>
    <w:rPr>
      <w:rFonts w:ascii="Consolas" w:hAnsi="Consolas"/>
      <w:sz w:val="21"/>
      <w:szCs w:val="21"/>
    </w:rPr>
  </w:style>
  <w:style w:type="character" w:styleId="Nierozpoznanawzmianka">
    <w:name w:val="Unresolved Mention"/>
    <w:uiPriority w:val="99"/>
    <w:semiHidden/>
    <w:unhideWhenUsed/>
    <w:rsid w:val="00033370"/>
    <w:rPr>
      <w:color w:val="605E5C"/>
      <w:shd w:val="clear" w:color="auto" w:fill="E1DFDD"/>
    </w:rPr>
  </w:style>
  <w:style w:type="numbering" w:customStyle="1" w:styleId="Bezlisty3">
    <w:name w:val="Bez listy3"/>
    <w:next w:val="Bezlisty"/>
    <w:uiPriority w:val="99"/>
    <w:semiHidden/>
    <w:unhideWhenUsed/>
    <w:rsid w:val="00033370"/>
  </w:style>
  <w:style w:type="character" w:customStyle="1" w:styleId="PlandokumentuZnak">
    <w:name w:val="Plan dokumentu Znak"/>
    <w:link w:val="Plandokumentu1"/>
    <w:semiHidden/>
    <w:rsid w:val="00033370"/>
    <w:rPr>
      <w:rFonts w:ascii="Tahoma" w:hAnsi="Tahoma"/>
      <w:shd w:val="clear" w:color="auto" w:fill="000080"/>
    </w:rPr>
  </w:style>
  <w:style w:type="paragraph" w:customStyle="1" w:styleId="Plandokumentu1">
    <w:name w:val="Plan dokumentu1"/>
    <w:basedOn w:val="Normalny"/>
    <w:link w:val="PlandokumentuZnak"/>
    <w:semiHidden/>
    <w:rsid w:val="00033370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TekstpodstawowywcityZnak1">
    <w:name w:val="Tekst podstawowy wcięty Znak1"/>
    <w:uiPriority w:val="99"/>
    <w:semiHidden/>
    <w:rsid w:val="0003337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3370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lang w:val="pl-PL"/>
    </w:rPr>
  </w:style>
  <w:style w:type="character" w:customStyle="1" w:styleId="AkapitzlistZnak">
    <w:name w:val="Akapit z listą Znak"/>
    <w:aliases w:val="Preambuła Znak,Nagłowek 3 Znak,lp1 Znak"/>
    <w:link w:val="Akapitzlist"/>
    <w:uiPriority w:val="34"/>
    <w:locked/>
    <w:rsid w:val="00033370"/>
    <w:rPr>
      <w:rFonts w:ascii="Calibri" w:eastAsia="Times New Roman" w:hAnsi="Calibri" w:cs="Calibri"/>
      <w:lang w:eastAsia="pl-PL"/>
    </w:rPr>
  </w:style>
  <w:style w:type="paragraph" w:customStyle="1" w:styleId="Punkt">
    <w:name w:val="Punkt"/>
    <w:basedOn w:val="Normalny"/>
    <w:autoRedefine/>
    <w:qFormat/>
    <w:rsid w:val="00033370"/>
    <w:pPr>
      <w:framePr w:hSpace="141" w:wrap="around" w:vAnchor="text" w:hAnchor="text" w:xAlign="center" w:y="1"/>
      <w:numPr>
        <w:numId w:val="18"/>
      </w:numPr>
      <w:tabs>
        <w:tab w:val="left" w:pos="355"/>
      </w:tabs>
      <w:spacing w:before="60" w:after="60" w:line="240" w:lineRule="auto"/>
      <w:suppressOverlap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Tekstpodstawowywcity1">
    <w:name w:val="Tekst podstawowy wcięty1"/>
    <w:basedOn w:val="Normalny"/>
    <w:link w:val="BodyTextIndentChar1"/>
    <w:rsid w:val="00033370"/>
    <w:pPr>
      <w:spacing w:after="0" w:line="360" w:lineRule="auto"/>
      <w:ind w:left="567" w:hanging="42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IndentChar1">
    <w:name w:val="Body Text Indent Char1"/>
    <w:link w:val="Tekstpodstawowywcity1"/>
    <w:rsid w:val="00033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f01">
    <w:name w:val="cf01"/>
    <w:rsid w:val="0003337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5016</Words>
  <Characters>30102</Characters>
  <Application>Microsoft Office Word</Application>
  <DocSecurity>0</DocSecurity>
  <Lines>250</Lines>
  <Paragraphs>70</Paragraphs>
  <ScaleCrop>false</ScaleCrop>
  <Company/>
  <LinksUpToDate>false</LinksUpToDate>
  <CharactersWithSpaces>35048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791191</dc:creator>
  <cp:keywords/>
  <dc:description/>
  <cp:lastModifiedBy>791191</cp:lastModifiedBy>
  <cp:revision>2</cp:revision>
  <dcterms:created xsi:type="dcterms:W3CDTF">2022-06-15T08:15:00Z</dcterms:created>
  <dcterms:modified xsi:type="dcterms:W3CDTF">2022-06-20T08:00:00Z</dcterms:modified>
</cp:coreProperties>
</file>