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3" w:rsidRPr="00BA3130" w:rsidRDefault="00404183" w:rsidP="00404183">
      <w:pPr>
        <w:jc w:val="both"/>
        <w:rPr>
          <w:rFonts w:ascii="Arial" w:hAnsi="Arial" w:cs="Arial"/>
        </w:rPr>
      </w:pPr>
    </w:p>
    <w:p w:rsidR="00404183" w:rsidRPr="00BA3130" w:rsidRDefault="00404183" w:rsidP="00404183">
      <w:pPr>
        <w:jc w:val="center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>Zapytanie ofertowe</w:t>
      </w:r>
    </w:p>
    <w:p w:rsidR="00404183" w:rsidRPr="00BA3130" w:rsidRDefault="00404183" w:rsidP="004041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 dnia 24.04.2019</w:t>
      </w:r>
      <w:r w:rsidRPr="00BA3130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3130">
        <w:rPr>
          <w:rFonts w:ascii="Arial" w:eastAsia="Calibri" w:hAnsi="Arial" w:cs="Arial"/>
          <w:sz w:val="22"/>
          <w:szCs w:val="22"/>
          <w:lang w:eastAsia="en-US"/>
        </w:rPr>
        <w:t xml:space="preserve">Dotyczy zapewnienia </w:t>
      </w:r>
      <w:r w:rsidRPr="00BA3130">
        <w:rPr>
          <w:rFonts w:ascii="Arial" w:hAnsi="Arial" w:cs="Arial"/>
          <w:sz w:val="22"/>
          <w:szCs w:val="22"/>
          <w:lang w:eastAsia="pl-PL"/>
        </w:rPr>
        <w:t xml:space="preserve">świadczenia usługi w zakresie żywienia </w:t>
      </w:r>
      <w:r>
        <w:rPr>
          <w:rFonts w:ascii="Arial" w:hAnsi="Arial" w:cs="Arial"/>
          <w:sz w:val="22"/>
          <w:szCs w:val="22"/>
          <w:lang w:eastAsia="pl-PL"/>
        </w:rPr>
        <w:t xml:space="preserve">funkcjonariuszy </w:t>
      </w:r>
      <w:r w:rsidRPr="00BA3130">
        <w:rPr>
          <w:rFonts w:ascii="Arial" w:hAnsi="Arial" w:cs="Arial"/>
          <w:sz w:val="22"/>
          <w:szCs w:val="22"/>
          <w:lang w:eastAsia="pl-PL"/>
        </w:rPr>
        <w:t xml:space="preserve">Policji </w:t>
      </w:r>
      <w:r>
        <w:rPr>
          <w:rFonts w:ascii="Arial" w:hAnsi="Arial" w:cs="Arial"/>
          <w:sz w:val="22"/>
          <w:szCs w:val="22"/>
          <w:lang w:eastAsia="pl-PL"/>
        </w:rPr>
        <w:t>w dniu 27.04.2019r.</w:t>
      </w:r>
      <w:r w:rsidRPr="00BA313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w związku z </w:t>
      </w:r>
      <w:r w:rsidRPr="00BA3130">
        <w:rPr>
          <w:rFonts w:ascii="Arial" w:hAnsi="Arial" w:cs="Arial"/>
          <w:color w:val="000000"/>
          <w:sz w:val="22"/>
          <w:szCs w:val="22"/>
        </w:rPr>
        <w:t>działania</w:t>
      </w:r>
      <w:r>
        <w:rPr>
          <w:rFonts w:ascii="Arial" w:hAnsi="Arial" w:cs="Arial"/>
          <w:color w:val="000000"/>
          <w:sz w:val="22"/>
          <w:szCs w:val="22"/>
        </w:rPr>
        <w:t>mi policyjnymi na terenie miasta</w:t>
      </w:r>
      <w:r w:rsidRPr="00BA3130">
        <w:rPr>
          <w:rFonts w:ascii="Arial" w:hAnsi="Arial" w:cs="Arial"/>
          <w:color w:val="000000"/>
          <w:sz w:val="22"/>
          <w:szCs w:val="22"/>
        </w:rPr>
        <w:t xml:space="preserve"> Łodzi. 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04183" w:rsidRPr="00BA3130" w:rsidRDefault="00404183" w:rsidP="004041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 xml:space="preserve">Zamawiający 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>Komenda Wojewódzka Policji w Łodzi</w:t>
      </w:r>
    </w:p>
    <w:p w:rsidR="00404183" w:rsidRDefault="00404183" w:rsidP="00404183">
      <w:pPr>
        <w:jc w:val="both"/>
        <w:rPr>
          <w:rFonts w:ascii="Arial" w:eastAsia="Arial Unicode MS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 xml:space="preserve">ul. Lutomierska 108/112; 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>91-048 Łódź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 xml:space="preserve">NIP: 726-000-44-58 </w:t>
      </w:r>
    </w:p>
    <w:p w:rsidR="00404183" w:rsidRPr="00BA3130" w:rsidRDefault="00404183" w:rsidP="00404183">
      <w:pPr>
        <w:autoSpaceDE w:val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404183" w:rsidRPr="004F0996" w:rsidRDefault="00404183" w:rsidP="0040418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BA3130">
        <w:rPr>
          <w:rFonts w:ascii="Arial" w:hAnsi="Arial" w:cs="Arial"/>
          <w:b/>
          <w:bCs/>
          <w:sz w:val="22"/>
          <w:szCs w:val="22"/>
        </w:rPr>
        <w:t>II.</w:t>
      </w:r>
      <w:r w:rsidRPr="00BA3130">
        <w:rPr>
          <w:rFonts w:ascii="Arial" w:hAnsi="Arial" w:cs="Arial"/>
          <w:b/>
          <w:bCs/>
          <w:sz w:val="22"/>
          <w:szCs w:val="22"/>
        </w:rPr>
        <w:tab/>
        <w:t>Tryb udzielania zamówień</w:t>
      </w:r>
    </w:p>
    <w:p w:rsidR="00404183" w:rsidRPr="00BA3130" w:rsidRDefault="00404183" w:rsidP="00404183">
      <w:pPr>
        <w:numPr>
          <w:ilvl w:val="0"/>
          <w:numId w:val="5"/>
        </w:numPr>
        <w:autoSpaceDE w:val="0"/>
        <w:ind w:left="0" w:right="96" w:hanging="284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Do udzielenia przedmiotowego zamówienia nie stosuje się ustawy Prawo Zamó</w:t>
      </w:r>
      <w:r>
        <w:rPr>
          <w:rFonts w:ascii="Arial" w:hAnsi="Arial" w:cs="Arial"/>
          <w:sz w:val="22"/>
          <w:szCs w:val="22"/>
        </w:rPr>
        <w:t>wień Publicznych. (Dz. U. z 2018 r., poz. 1986</w:t>
      </w:r>
      <w:r w:rsidRPr="00BA3130">
        <w:rPr>
          <w:rFonts w:ascii="Arial" w:hAnsi="Arial" w:cs="Arial"/>
          <w:sz w:val="22"/>
          <w:szCs w:val="22"/>
        </w:rPr>
        <w:t>) zgodnie z przesłanką ok</w:t>
      </w:r>
      <w:r w:rsidRPr="00BA3130">
        <w:rPr>
          <w:rFonts w:ascii="Arial" w:hAnsi="Arial" w:cs="Arial"/>
          <w:color w:val="000000"/>
          <w:sz w:val="22"/>
          <w:szCs w:val="22"/>
        </w:rPr>
        <w:t xml:space="preserve">reśloną w </w:t>
      </w:r>
      <w:r w:rsidRPr="00BA3130">
        <w:rPr>
          <w:rFonts w:ascii="Arial" w:hAnsi="Arial" w:cs="Arial"/>
          <w:sz w:val="22"/>
          <w:szCs w:val="22"/>
        </w:rPr>
        <w:t xml:space="preserve">art. 4 pkt. 8 </w:t>
      </w:r>
      <w:proofErr w:type="spellStart"/>
      <w:r w:rsidRPr="00BA3130">
        <w:rPr>
          <w:rFonts w:ascii="Arial" w:hAnsi="Arial" w:cs="Arial"/>
          <w:sz w:val="22"/>
          <w:szCs w:val="22"/>
        </w:rPr>
        <w:t>Pzp</w:t>
      </w:r>
      <w:proofErr w:type="spellEnd"/>
      <w:r w:rsidRPr="00BA3130">
        <w:rPr>
          <w:rFonts w:ascii="Arial" w:hAnsi="Arial" w:cs="Arial"/>
          <w:sz w:val="22"/>
          <w:szCs w:val="22"/>
        </w:rPr>
        <w:t>. Szacunkowa wartość zamówienia nie przekracza 30 000 euro netto, tj. bez podatku od towarów i usług (VAT), a postępowanie prowadzone jest w formie rozeznania rynku.</w:t>
      </w:r>
    </w:p>
    <w:p w:rsidR="00404183" w:rsidRPr="00BA3130" w:rsidRDefault="00404183" w:rsidP="004041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183" w:rsidRDefault="00404183" w:rsidP="00404183">
      <w:pPr>
        <w:jc w:val="both"/>
        <w:rPr>
          <w:rFonts w:ascii="Arial" w:hAnsi="Arial" w:cs="Arial"/>
          <w:b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>III.</w:t>
      </w:r>
      <w:r w:rsidRPr="00BA3130">
        <w:rPr>
          <w:rFonts w:ascii="Arial" w:hAnsi="Arial" w:cs="Arial"/>
          <w:b/>
          <w:sz w:val="22"/>
          <w:szCs w:val="22"/>
        </w:rPr>
        <w:tab/>
        <w:t>Opis przedmiotu zamówienia oraz termin realizacji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numPr>
          <w:ilvl w:val="0"/>
          <w:numId w:val="1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Cs/>
          <w:sz w:val="22"/>
          <w:szCs w:val="22"/>
        </w:rPr>
        <w:t>Przedmiotem</w:t>
      </w:r>
      <w:r>
        <w:rPr>
          <w:rFonts w:ascii="Arial" w:hAnsi="Arial" w:cs="Arial"/>
          <w:bCs/>
          <w:sz w:val="22"/>
          <w:szCs w:val="22"/>
        </w:rPr>
        <w:t xml:space="preserve"> usługi</w:t>
      </w:r>
      <w:r w:rsidRPr="00A86E0E">
        <w:rPr>
          <w:rFonts w:ascii="Arial" w:hAnsi="Arial" w:cs="Arial"/>
          <w:bCs/>
          <w:sz w:val="22"/>
          <w:szCs w:val="22"/>
        </w:rPr>
        <w:t xml:space="preserve"> jest zapewnienie </w:t>
      </w:r>
      <w:r w:rsidR="004F0996" w:rsidRPr="00BA3130">
        <w:rPr>
          <w:rFonts w:ascii="Arial" w:hAnsi="Arial" w:cs="Arial"/>
          <w:sz w:val="22"/>
          <w:szCs w:val="22"/>
          <w:lang w:eastAsia="pl-PL"/>
        </w:rPr>
        <w:t xml:space="preserve">świadczenia usługi w zakresie żywienia </w:t>
      </w:r>
      <w:r w:rsidR="004F0996">
        <w:rPr>
          <w:rFonts w:ascii="Arial" w:hAnsi="Arial" w:cs="Arial"/>
          <w:sz w:val="22"/>
          <w:szCs w:val="22"/>
          <w:lang w:eastAsia="pl-PL"/>
        </w:rPr>
        <w:t xml:space="preserve">funkcjonariuszy </w:t>
      </w:r>
      <w:r w:rsidR="004F0996" w:rsidRPr="00BA3130">
        <w:rPr>
          <w:rFonts w:ascii="Arial" w:hAnsi="Arial" w:cs="Arial"/>
          <w:sz w:val="22"/>
          <w:szCs w:val="22"/>
          <w:lang w:eastAsia="pl-PL"/>
        </w:rPr>
        <w:t xml:space="preserve">Policji </w:t>
      </w:r>
      <w:r w:rsidR="004F0996">
        <w:rPr>
          <w:rFonts w:ascii="Arial" w:hAnsi="Arial" w:cs="Arial"/>
          <w:sz w:val="22"/>
          <w:szCs w:val="22"/>
          <w:lang w:eastAsia="pl-PL"/>
        </w:rPr>
        <w:t>w dniu 27.04.2019r.</w:t>
      </w:r>
      <w:r w:rsidR="004F0996" w:rsidRPr="00BA3130">
        <w:rPr>
          <w:rFonts w:ascii="Arial" w:hAnsi="Arial" w:cs="Arial"/>
          <w:color w:val="000000"/>
          <w:sz w:val="22"/>
          <w:szCs w:val="22"/>
        </w:rPr>
        <w:t xml:space="preserve">, </w:t>
      </w:r>
      <w:r w:rsidR="004F0996">
        <w:rPr>
          <w:rFonts w:ascii="Arial" w:hAnsi="Arial" w:cs="Arial"/>
          <w:color w:val="000000"/>
          <w:sz w:val="22"/>
          <w:szCs w:val="22"/>
        </w:rPr>
        <w:t xml:space="preserve">w związku z </w:t>
      </w:r>
      <w:r w:rsidR="004F0996" w:rsidRPr="00BA3130">
        <w:rPr>
          <w:rFonts w:ascii="Arial" w:hAnsi="Arial" w:cs="Arial"/>
          <w:color w:val="000000"/>
          <w:sz w:val="22"/>
          <w:szCs w:val="22"/>
        </w:rPr>
        <w:t>działania</w:t>
      </w:r>
      <w:r w:rsidR="004F0996">
        <w:rPr>
          <w:rFonts w:ascii="Arial" w:hAnsi="Arial" w:cs="Arial"/>
          <w:color w:val="000000"/>
          <w:sz w:val="22"/>
          <w:szCs w:val="22"/>
        </w:rPr>
        <w:t>mi policyjnymi na terenie miasta</w:t>
      </w:r>
      <w:r w:rsidR="004F0996" w:rsidRPr="00BA3130">
        <w:rPr>
          <w:rFonts w:ascii="Arial" w:hAnsi="Arial" w:cs="Arial"/>
          <w:color w:val="000000"/>
          <w:sz w:val="22"/>
          <w:szCs w:val="22"/>
        </w:rPr>
        <w:t xml:space="preserve"> Łodzi</w:t>
      </w:r>
      <w:r>
        <w:rPr>
          <w:rFonts w:ascii="Arial" w:hAnsi="Arial" w:cs="Arial"/>
          <w:bCs/>
          <w:sz w:val="22"/>
          <w:szCs w:val="22"/>
        </w:rPr>
        <w:t>.</w:t>
      </w:r>
    </w:p>
    <w:p w:rsidR="00404183" w:rsidRPr="00BA3130" w:rsidRDefault="00404183" w:rsidP="00404183">
      <w:pPr>
        <w:numPr>
          <w:ilvl w:val="0"/>
          <w:numId w:val="1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Normy żywieniowe na podstawie, których oparte jest żywienie zawarte są w:</w:t>
      </w:r>
    </w:p>
    <w:p w:rsidR="00404183" w:rsidRPr="00BA3130" w:rsidRDefault="00404183" w:rsidP="00404183">
      <w:pPr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 xml:space="preserve">Rozporządzeniu Ministra Spraw Wewnętrznych i Administracji z dnia 12 września 2002 roku, w sprawie przypadków otrzymania przez policjanta wyżywienia oraz norm tego wyżywienia (Dz. U. </w:t>
      </w:r>
      <w:proofErr w:type="spellStart"/>
      <w:r w:rsidRPr="00BA3130">
        <w:rPr>
          <w:rFonts w:ascii="Arial" w:hAnsi="Arial" w:cs="Arial"/>
          <w:sz w:val="22"/>
          <w:szCs w:val="22"/>
        </w:rPr>
        <w:t>nr</w:t>
      </w:r>
      <w:proofErr w:type="spellEnd"/>
      <w:r w:rsidRPr="00BA3130">
        <w:rPr>
          <w:rFonts w:ascii="Arial" w:hAnsi="Arial" w:cs="Arial"/>
          <w:sz w:val="22"/>
          <w:szCs w:val="22"/>
        </w:rPr>
        <w:t>. 166 poz.1366)</w:t>
      </w:r>
    </w:p>
    <w:p w:rsidR="00404183" w:rsidRPr="00BA3130" w:rsidRDefault="00404183" w:rsidP="00404183">
      <w:pPr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 xml:space="preserve">Decyzji Nr 1/2011 r., z dnia 4 października 2011 r., Dyrektora Departamentu Analiz i Nadzoru </w:t>
      </w:r>
      <w:proofErr w:type="spellStart"/>
      <w:r w:rsidRPr="00BA3130">
        <w:rPr>
          <w:rFonts w:ascii="Arial" w:hAnsi="Arial" w:cs="Arial"/>
          <w:sz w:val="22"/>
          <w:szCs w:val="22"/>
        </w:rPr>
        <w:t>MSWiA</w:t>
      </w:r>
      <w:proofErr w:type="spellEnd"/>
      <w:r w:rsidRPr="00BA3130">
        <w:rPr>
          <w:rFonts w:ascii="Arial" w:hAnsi="Arial" w:cs="Arial"/>
          <w:sz w:val="22"/>
          <w:szCs w:val="22"/>
        </w:rPr>
        <w:t xml:space="preserve"> i Dyrektora Departamentu Budżetu </w:t>
      </w:r>
      <w:proofErr w:type="spellStart"/>
      <w:r w:rsidRPr="00BA3130">
        <w:rPr>
          <w:rFonts w:ascii="Arial" w:hAnsi="Arial" w:cs="Arial"/>
          <w:sz w:val="22"/>
          <w:szCs w:val="22"/>
        </w:rPr>
        <w:t>MSWiA</w:t>
      </w:r>
      <w:proofErr w:type="spellEnd"/>
      <w:r w:rsidRPr="00BA3130">
        <w:rPr>
          <w:rFonts w:ascii="Arial" w:hAnsi="Arial" w:cs="Arial"/>
          <w:sz w:val="22"/>
          <w:szCs w:val="22"/>
        </w:rPr>
        <w:t xml:space="preserve"> zmieniającą decyzję w sprawie wartości pieniężnych norm wyżywienia oraz sposobu ich stosowania dla strażaków Państwowej Straży Pożarnej, policjantów, funkcjonariuszy Straży Granicznej i Funkcjonariuszy Biura Ochrony Rządu.  </w:t>
      </w:r>
    </w:p>
    <w:p w:rsidR="00404183" w:rsidRPr="00F96014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215D4B">
        <w:rPr>
          <w:rFonts w:ascii="Arial" w:hAnsi="Arial" w:cs="Arial"/>
          <w:color w:val="000000"/>
          <w:sz w:val="22"/>
          <w:szCs w:val="22"/>
        </w:rPr>
        <w:t xml:space="preserve">Wydawane posiłki muszą być urozmaicone, odpowiednio zbilansowane, pokrywające zapotrzebowanie na podstawowe składniki odżywcze tj. białka, tłuszcze, witaminy oraz sole mineralne, charakteryzujące się wartością energetyczną dziennej normy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mniejszej niż </w:t>
      </w:r>
      <w:r w:rsidRPr="00215D4B">
        <w:rPr>
          <w:rFonts w:ascii="Arial" w:hAnsi="Arial" w:cs="Arial"/>
          <w:b/>
          <w:color w:val="000000"/>
          <w:sz w:val="22"/>
          <w:szCs w:val="22"/>
        </w:rPr>
        <w:t>2600</w:t>
      </w:r>
    </w:p>
    <w:p w:rsidR="00404183" w:rsidRPr="004F0996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eastAsia="Arial Unicode MS" w:hAnsi="Arial" w:cs="Arial"/>
          <w:b/>
          <w:sz w:val="22"/>
          <w:szCs w:val="22"/>
        </w:rPr>
        <w:t>Zamawiający wymaga aby Wykonawca przygotowując posiłki kierował się następującym podziałem:</w:t>
      </w:r>
    </w:p>
    <w:p w:rsidR="00404183" w:rsidRPr="004F0996" w:rsidRDefault="00404183" w:rsidP="00404183">
      <w:pPr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hAnsi="Arial" w:cs="Arial"/>
          <w:b/>
          <w:sz w:val="22"/>
          <w:szCs w:val="22"/>
        </w:rPr>
        <w:t>obiad- 50% wartości dziennej normy żywieniowej (dwudaniowy + kompot)</w:t>
      </w:r>
    </w:p>
    <w:p w:rsidR="00404183" w:rsidRPr="004F0996" w:rsidRDefault="00404183" w:rsidP="00404183">
      <w:pPr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hAnsi="Arial" w:cs="Arial"/>
          <w:b/>
          <w:sz w:val="22"/>
          <w:szCs w:val="22"/>
        </w:rPr>
        <w:t>kolacja- 25% wartości dziennej normy żywieniowej ( suchy prowiant + herbata)</w:t>
      </w:r>
    </w:p>
    <w:p w:rsidR="00404183" w:rsidRPr="004F0996" w:rsidRDefault="00404183" w:rsidP="00404183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hAnsi="Arial" w:cs="Arial"/>
          <w:b/>
          <w:sz w:val="22"/>
          <w:szCs w:val="22"/>
        </w:rPr>
        <w:t>W związku z powyższym koszt surowców do przyrządzania posiłków przy stawce szkoleniowej tzw. SZ w wysokości -11,13 zł. powinien odpowiadać następującym maksymalnym wartościom pieniężnym za jeden posiłek:</w:t>
      </w:r>
    </w:p>
    <w:p w:rsidR="00404183" w:rsidRPr="004F0996" w:rsidRDefault="00404183" w:rsidP="00404183">
      <w:pPr>
        <w:numPr>
          <w:ilvl w:val="0"/>
          <w:numId w:val="9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hAnsi="Arial" w:cs="Arial"/>
          <w:b/>
          <w:sz w:val="22"/>
          <w:szCs w:val="22"/>
        </w:rPr>
        <w:t>obiad- 7,42 zł.,</w:t>
      </w:r>
    </w:p>
    <w:p w:rsidR="00404183" w:rsidRPr="004F0996" w:rsidRDefault="00404183" w:rsidP="00404183">
      <w:pPr>
        <w:numPr>
          <w:ilvl w:val="0"/>
          <w:numId w:val="9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0996">
        <w:rPr>
          <w:rFonts w:ascii="Arial" w:hAnsi="Arial" w:cs="Arial"/>
          <w:b/>
          <w:sz w:val="22"/>
          <w:szCs w:val="22"/>
        </w:rPr>
        <w:t>kolacja- 3,71 zł.</w:t>
      </w:r>
    </w:p>
    <w:p w:rsidR="00404183" w:rsidRPr="00404183" w:rsidRDefault="00404183" w:rsidP="00404183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04183">
        <w:rPr>
          <w:rFonts w:ascii="Arial" w:hAnsi="Arial" w:cs="Arial"/>
          <w:b/>
          <w:sz w:val="22"/>
          <w:szCs w:val="22"/>
        </w:rPr>
        <w:t>Posiłki należy podzieli:</w:t>
      </w:r>
    </w:p>
    <w:p w:rsidR="00404183" w:rsidRPr="00404183" w:rsidRDefault="00404183" w:rsidP="00404183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04183">
        <w:rPr>
          <w:rFonts w:ascii="Arial" w:hAnsi="Arial" w:cs="Arial"/>
          <w:b/>
          <w:sz w:val="22"/>
          <w:szCs w:val="22"/>
        </w:rPr>
        <w:t>- 100 funkcjonariuszy wyżywionych na miejscu w siedzibie Zamawiającego</w:t>
      </w:r>
    </w:p>
    <w:p w:rsidR="00404183" w:rsidRPr="00404183" w:rsidRDefault="00404183" w:rsidP="00404183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04183">
        <w:rPr>
          <w:rFonts w:ascii="Arial" w:hAnsi="Arial" w:cs="Arial"/>
          <w:b/>
          <w:sz w:val="22"/>
          <w:szCs w:val="22"/>
        </w:rPr>
        <w:t xml:space="preserve">- 100 funkcjonariuszy wyżywionych na </w:t>
      </w:r>
      <w:r w:rsidR="009F5B42">
        <w:rPr>
          <w:rFonts w:ascii="Arial" w:hAnsi="Arial" w:cs="Arial"/>
          <w:b/>
          <w:sz w:val="22"/>
          <w:szCs w:val="22"/>
        </w:rPr>
        <w:t>wynos ( suchy prowiant- dowóz we wskazane miejsce na terenie Łodzi)</w:t>
      </w:r>
    </w:p>
    <w:p w:rsidR="00404183" w:rsidRPr="00BA3130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 xml:space="preserve">Wartość marży pokrywającej koszty przygotowania posiłków nie może </w:t>
      </w:r>
      <w:r>
        <w:rPr>
          <w:rFonts w:ascii="Arial" w:eastAsia="Arial Unicode MS" w:hAnsi="Arial" w:cs="Arial"/>
          <w:sz w:val="22"/>
          <w:szCs w:val="22"/>
        </w:rPr>
        <w:t xml:space="preserve">przekroczyć 100 </w:t>
      </w:r>
      <w:r w:rsidRPr="00A86E0E">
        <w:rPr>
          <w:rFonts w:ascii="Arial" w:eastAsia="Arial Unicode MS" w:hAnsi="Arial" w:cs="Arial"/>
          <w:sz w:val="22"/>
          <w:szCs w:val="22"/>
        </w:rPr>
        <w:t>%</w:t>
      </w:r>
      <w:r w:rsidRPr="00BA3130">
        <w:rPr>
          <w:rFonts w:ascii="Arial" w:eastAsia="Arial Unicode MS" w:hAnsi="Arial" w:cs="Arial"/>
          <w:sz w:val="22"/>
          <w:szCs w:val="22"/>
        </w:rPr>
        <w:t xml:space="preserve"> zgodnie z Decyzją nr 2/2008 Dyrektora Bezpieczeństwa Publicznego </w:t>
      </w:r>
      <w:proofErr w:type="spellStart"/>
      <w:r w:rsidRPr="00BA3130">
        <w:rPr>
          <w:rFonts w:ascii="Arial" w:eastAsia="Arial Unicode MS" w:hAnsi="Arial" w:cs="Arial"/>
          <w:sz w:val="22"/>
          <w:szCs w:val="22"/>
        </w:rPr>
        <w:t>MSWiA</w:t>
      </w:r>
      <w:proofErr w:type="spellEnd"/>
      <w:r w:rsidRPr="00BA3130">
        <w:rPr>
          <w:rFonts w:ascii="Arial" w:eastAsia="Arial Unicode MS" w:hAnsi="Arial" w:cs="Arial"/>
          <w:sz w:val="22"/>
          <w:szCs w:val="22"/>
        </w:rPr>
        <w:t xml:space="preserve"> i Dyrektora Departamentu Budżetu </w:t>
      </w:r>
      <w:proofErr w:type="spellStart"/>
      <w:r w:rsidRPr="00BA3130">
        <w:rPr>
          <w:rFonts w:ascii="Arial" w:eastAsia="Arial Unicode MS" w:hAnsi="Arial" w:cs="Arial"/>
          <w:sz w:val="22"/>
          <w:szCs w:val="22"/>
        </w:rPr>
        <w:t>MSWiA</w:t>
      </w:r>
      <w:proofErr w:type="spellEnd"/>
      <w:r w:rsidRPr="00BA3130">
        <w:rPr>
          <w:rFonts w:ascii="Arial" w:eastAsia="Arial Unicode MS" w:hAnsi="Arial" w:cs="Arial"/>
          <w:sz w:val="22"/>
          <w:szCs w:val="22"/>
        </w:rPr>
        <w:t xml:space="preserve"> z dnia 21 sierpnia 2008 roku w sprawie określenia wartości pieniężnych norm wyżywienia oraz sposób ich stosowania dla PSP, policjantów, funkcjonariuszy SG i BOR.</w:t>
      </w:r>
    </w:p>
    <w:p w:rsidR="00404183" w:rsidRPr="00BA3130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lastRenderedPageBreak/>
        <w:t xml:space="preserve">Wykonawca jest zobowiązany do przygotowania posiłków z własnych artykułów spożywczych. </w:t>
      </w:r>
    </w:p>
    <w:p w:rsidR="00404183" w:rsidRPr="00BA3130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 xml:space="preserve">W szczególnych przypadkach opisanych w  Rozporządzenia Ministra Spraw Wewnętrznych 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 xml:space="preserve">i Administracji z dnia 12 września 2002 roku, do stawki podstawowej można doliczyć 50% normy dodatkowej DU (3,32 zł. netto). Wysokość normy zostanie podana w momencie zgłoszenia wykonania usługi. </w:t>
      </w:r>
    </w:p>
    <w:p w:rsidR="00404183" w:rsidRPr="00A86E0E" w:rsidRDefault="00404183" w:rsidP="00404183">
      <w:pPr>
        <w:numPr>
          <w:ilvl w:val="0"/>
          <w:numId w:val="1"/>
        </w:numPr>
        <w:autoSpaceDE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eastAsia="Arial Unicode MS" w:hAnsi="Arial" w:cs="Arial"/>
          <w:sz w:val="22"/>
          <w:szCs w:val="22"/>
        </w:rPr>
        <w:t>Wykonawca zrealizuje usługę na terenie Łodzi w</w:t>
      </w:r>
      <w:r>
        <w:rPr>
          <w:rFonts w:ascii="Arial" w:eastAsia="Arial Unicode MS" w:hAnsi="Arial" w:cs="Arial"/>
          <w:sz w:val="22"/>
          <w:szCs w:val="22"/>
        </w:rPr>
        <w:t>e</w:t>
      </w:r>
      <w:r w:rsidRPr="00BA3130">
        <w:rPr>
          <w:rFonts w:ascii="Arial" w:eastAsia="Arial Unicode MS" w:hAnsi="Arial" w:cs="Arial"/>
          <w:sz w:val="22"/>
          <w:szCs w:val="22"/>
        </w:rPr>
        <w:t xml:space="preserve"> własnym lokalu, który jest przystosowany do wyżywienia </w:t>
      </w:r>
      <w:r>
        <w:rPr>
          <w:rFonts w:ascii="Arial" w:eastAsia="Arial Unicode MS" w:hAnsi="Arial" w:cs="Arial"/>
          <w:sz w:val="22"/>
          <w:szCs w:val="22"/>
        </w:rPr>
        <w:t>min. 100 osób oraz spełnia wszystkie normy sanitarno – epidemiologiczne.</w:t>
      </w:r>
    </w:p>
    <w:p w:rsidR="00404183" w:rsidRPr="00BA3130" w:rsidRDefault="00404183" w:rsidP="00404183">
      <w:pPr>
        <w:tabs>
          <w:tab w:val="left" w:pos="284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04183" w:rsidRDefault="00404183" w:rsidP="00404183">
      <w:pPr>
        <w:jc w:val="both"/>
        <w:rPr>
          <w:rFonts w:ascii="Arial" w:hAnsi="Arial" w:cs="Arial"/>
          <w:b/>
          <w:sz w:val="22"/>
          <w:szCs w:val="22"/>
        </w:rPr>
      </w:pPr>
      <w:r w:rsidRPr="00E92F4E">
        <w:rPr>
          <w:rFonts w:ascii="Arial" w:hAnsi="Arial" w:cs="Arial"/>
          <w:b/>
          <w:sz w:val="22"/>
          <w:szCs w:val="22"/>
        </w:rPr>
        <w:t>IV.</w:t>
      </w:r>
      <w:r w:rsidRPr="00E92F4E">
        <w:rPr>
          <w:rFonts w:ascii="Arial" w:hAnsi="Arial" w:cs="Arial"/>
          <w:b/>
          <w:sz w:val="22"/>
          <w:szCs w:val="22"/>
        </w:rPr>
        <w:tab/>
        <w:t>Warunki udziału w postępowaniu oraz opis sposobu dokonywania oceny ich spełnienia:</w:t>
      </w:r>
    </w:p>
    <w:p w:rsidR="00404183" w:rsidRPr="00DA4121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5D2A6E">
        <w:rPr>
          <w:rFonts w:ascii="Arial" w:hAnsi="Arial" w:cs="Arial"/>
          <w:b/>
          <w:iCs/>
          <w:sz w:val="22"/>
          <w:szCs w:val="22"/>
        </w:rPr>
        <w:t>O udzielenie zamówienia może ubiegać się Wykonawca, który: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04183" w:rsidRPr="00BD311C" w:rsidRDefault="00404183" w:rsidP="00404183">
      <w:pPr>
        <w:numPr>
          <w:ilvl w:val="0"/>
          <w:numId w:val="2"/>
        </w:numPr>
        <w:autoSpaceDE w:val="0"/>
        <w:ind w:left="0" w:hanging="283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Cs/>
          <w:sz w:val="22"/>
          <w:szCs w:val="22"/>
        </w:rPr>
        <w:t xml:space="preserve">Dysponuje lokalem mogącym pomieścić co najmniej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0996">
        <w:rPr>
          <w:rFonts w:ascii="Arial" w:hAnsi="Arial" w:cs="Arial"/>
          <w:bCs/>
          <w:sz w:val="22"/>
          <w:szCs w:val="22"/>
        </w:rPr>
        <w:t>100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A3130">
        <w:rPr>
          <w:rFonts w:ascii="Arial" w:hAnsi="Arial" w:cs="Arial"/>
          <w:bCs/>
          <w:sz w:val="22"/>
          <w:szCs w:val="22"/>
        </w:rPr>
        <w:t xml:space="preserve">osób 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>VII. Opis przygotowanie oferty oraz wykaz dokumentów składanych wraz z ofertą: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Wykonawca składa ofertę w formie pisemnej pod rygorem nieważności, na którą składają się:</w:t>
      </w:r>
    </w:p>
    <w:p w:rsidR="00404183" w:rsidRDefault="00404183" w:rsidP="0040418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 xml:space="preserve">Formularz ofertowy – załącznik nr 1, </w:t>
      </w:r>
    </w:p>
    <w:p w:rsidR="007E1787" w:rsidRDefault="00404183" w:rsidP="0040418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F4E">
        <w:rPr>
          <w:rFonts w:ascii="Arial" w:hAnsi="Arial" w:cs="Arial"/>
          <w:sz w:val="22"/>
          <w:szCs w:val="22"/>
        </w:rPr>
        <w:t>Podpisane zapytanie ofertowe przez osobę uprawnioną.</w:t>
      </w:r>
    </w:p>
    <w:p w:rsidR="00404183" w:rsidRPr="00E92F4E" w:rsidRDefault="007E1787" w:rsidP="0040418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Podpisaną informację o ochronie danych osobowych </w:t>
      </w:r>
      <w:r w:rsidR="00404183" w:rsidRPr="00E92F4E">
        <w:rPr>
          <w:rFonts w:ascii="Arial" w:hAnsi="Arial" w:cs="Arial"/>
          <w:sz w:val="22"/>
          <w:szCs w:val="22"/>
        </w:rPr>
        <w:t xml:space="preserve"> </w:t>
      </w:r>
    </w:p>
    <w:p w:rsidR="00404183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1.</w:t>
      </w:r>
      <w:r w:rsidRPr="00BA3130">
        <w:rPr>
          <w:rFonts w:ascii="Arial" w:hAnsi="Arial" w:cs="Arial"/>
          <w:sz w:val="22"/>
          <w:szCs w:val="22"/>
        </w:rPr>
        <w:tab/>
        <w:t>Oferta powinna by</w:t>
      </w:r>
      <w:r w:rsidRPr="00BA3130">
        <w:rPr>
          <w:rFonts w:ascii="Arial" w:eastAsia="TimesNewRoman" w:hAnsi="Arial" w:cs="Arial"/>
          <w:sz w:val="22"/>
          <w:szCs w:val="22"/>
        </w:rPr>
        <w:t xml:space="preserve">ć wypełniona </w:t>
      </w:r>
      <w:r w:rsidRPr="00BA3130">
        <w:rPr>
          <w:rFonts w:ascii="Arial" w:hAnsi="Arial" w:cs="Arial"/>
          <w:sz w:val="22"/>
          <w:szCs w:val="22"/>
        </w:rPr>
        <w:t>wg formularza ofertowego, w j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 xml:space="preserve">zyku polskim, na komputerze, lub drukowanymi literami, cena oferty powinna być podana w złotych polskich. </w:t>
      </w:r>
    </w:p>
    <w:p w:rsidR="00404183" w:rsidRPr="00BA3130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2.</w:t>
      </w:r>
      <w:r w:rsidRPr="00BA3130">
        <w:rPr>
          <w:rFonts w:ascii="Arial" w:hAnsi="Arial" w:cs="Arial"/>
          <w:sz w:val="22"/>
          <w:szCs w:val="22"/>
        </w:rPr>
        <w:tab/>
        <w:t>Oferta winna by</w:t>
      </w:r>
      <w:r w:rsidRPr="00BA3130">
        <w:rPr>
          <w:rFonts w:ascii="Arial" w:eastAsia="TimesNewRoman" w:hAnsi="Arial" w:cs="Arial"/>
          <w:sz w:val="22"/>
          <w:szCs w:val="22"/>
        </w:rPr>
        <w:t xml:space="preserve">ć </w:t>
      </w:r>
      <w:r w:rsidRPr="00BA3130">
        <w:rPr>
          <w:rFonts w:ascii="Arial" w:hAnsi="Arial" w:cs="Arial"/>
          <w:sz w:val="22"/>
          <w:szCs w:val="22"/>
        </w:rPr>
        <w:t>podpisana przez Wykonawc</w:t>
      </w:r>
      <w:r w:rsidRPr="00BA3130">
        <w:rPr>
          <w:rFonts w:ascii="Arial" w:eastAsia="TimesNewRoman" w:hAnsi="Arial" w:cs="Arial"/>
          <w:sz w:val="22"/>
          <w:szCs w:val="22"/>
        </w:rPr>
        <w:t xml:space="preserve">ę </w:t>
      </w:r>
      <w:r w:rsidRPr="00BA3130">
        <w:rPr>
          <w:rFonts w:ascii="Arial" w:hAnsi="Arial" w:cs="Arial"/>
          <w:sz w:val="22"/>
          <w:szCs w:val="22"/>
        </w:rPr>
        <w:t>lub osob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/y upowa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nion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 xml:space="preserve">/e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BA3130">
        <w:rPr>
          <w:rFonts w:ascii="Arial" w:hAnsi="Arial" w:cs="Arial"/>
          <w:sz w:val="22"/>
          <w:szCs w:val="22"/>
        </w:rPr>
        <w:t>do reprezentowania Wykonawcy na zewn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trz.</w:t>
      </w:r>
    </w:p>
    <w:p w:rsidR="00404183" w:rsidRPr="00BA3130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A3130">
        <w:rPr>
          <w:rFonts w:ascii="Arial" w:hAnsi="Arial" w:cs="Arial"/>
          <w:sz w:val="22"/>
          <w:szCs w:val="22"/>
        </w:rPr>
        <w:t>.</w:t>
      </w:r>
      <w:r w:rsidRPr="00BA3130">
        <w:rPr>
          <w:rFonts w:ascii="Arial" w:hAnsi="Arial" w:cs="Arial"/>
          <w:sz w:val="22"/>
          <w:szCs w:val="22"/>
        </w:rPr>
        <w:tab/>
        <w:t>Zaleca si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, aby ka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da strona oferty była parafowana przez Wykonawc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.</w:t>
      </w:r>
    </w:p>
    <w:p w:rsidR="00404183" w:rsidRPr="00BA3130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A3130">
        <w:rPr>
          <w:rFonts w:ascii="Arial" w:hAnsi="Arial" w:cs="Arial"/>
          <w:sz w:val="22"/>
          <w:szCs w:val="22"/>
        </w:rPr>
        <w:t>.</w:t>
      </w:r>
      <w:r w:rsidRPr="00BA3130">
        <w:rPr>
          <w:rFonts w:ascii="Arial" w:hAnsi="Arial" w:cs="Arial"/>
          <w:sz w:val="22"/>
          <w:szCs w:val="22"/>
        </w:rPr>
        <w:tab/>
        <w:t>Wszelkie poprawki lub zmiany w tek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cie musz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by</w:t>
      </w:r>
      <w:r w:rsidRPr="00BA3130">
        <w:rPr>
          <w:rFonts w:ascii="Arial" w:eastAsia="TimesNewRoman" w:hAnsi="Arial" w:cs="Arial"/>
          <w:sz w:val="22"/>
          <w:szCs w:val="22"/>
        </w:rPr>
        <w:t xml:space="preserve">ć </w:t>
      </w:r>
      <w:r w:rsidRPr="00BA3130">
        <w:rPr>
          <w:rFonts w:ascii="Arial" w:hAnsi="Arial" w:cs="Arial"/>
          <w:sz w:val="22"/>
          <w:szCs w:val="22"/>
        </w:rPr>
        <w:t>parafowane i datowane własnor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cznie przez osob</w:t>
      </w:r>
      <w:r w:rsidRPr="00BA3130">
        <w:rPr>
          <w:rFonts w:ascii="Arial" w:eastAsia="TimesNewRoman" w:hAnsi="Arial" w:cs="Arial"/>
          <w:sz w:val="22"/>
          <w:szCs w:val="22"/>
        </w:rPr>
        <w:t xml:space="preserve">ę </w:t>
      </w:r>
      <w:r w:rsidRPr="00BA3130">
        <w:rPr>
          <w:rFonts w:ascii="Arial" w:hAnsi="Arial" w:cs="Arial"/>
          <w:sz w:val="22"/>
          <w:szCs w:val="22"/>
        </w:rPr>
        <w:t>podpisuj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ofert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.</w:t>
      </w:r>
    </w:p>
    <w:p w:rsidR="00404183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BA3130">
        <w:rPr>
          <w:rFonts w:ascii="Arial" w:hAnsi="Arial" w:cs="Arial"/>
          <w:sz w:val="22"/>
          <w:szCs w:val="22"/>
        </w:rPr>
        <w:t>.</w:t>
      </w:r>
      <w:r w:rsidRPr="00BA3130">
        <w:rPr>
          <w:rFonts w:ascii="Arial" w:hAnsi="Arial" w:cs="Arial"/>
          <w:sz w:val="22"/>
          <w:szCs w:val="22"/>
        </w:rPr>
        <w:tab/>
        <w:t>Upowa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nienie do podpisania oferty winno by</w:t>
      </w:r>
      <w:r w:rsidRPr="00BA3130">
        <w:rPr>
          <w:rFonts w:ascii="Arial" w:eastAsia="TimesNewRoman" w:hAnsi="Arial" w:cs="Arial"/>
          <w:sz w:val="22"/>
          <w:szCs w:val="22"/>
        </w:rPr>
        <w:t xml:space="preserve">ć </w:t>
      </w:r>
      <w:r w:rsidRPr="00BA3130">
        <w:rPr>
          <w:rFonts w:ascii="Arial" w:hAnsi="Arial" w:cs="Arial"/>
          <w:sz w:val="22"/>
          <w:szCs w:val="22"/>
        </w:rPr>
        <w:t>doł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 xml:space="preserve">czone do oferty, o ile nie wynika ono </w:t>
      </w:r>
      <w:r>
        <w:rPr>
          <w:rFonts w:ascii="Arial" w:hAnsi="Arial" w:cs="Arial"/>
          <w:sz w:val="22"/>
          <w:szCs w:val="22"/>
        </w:rPr>
        <w:t xml:space="preserve">        </w:t>
      </w:r>
      <w:r w:rsidRPr="00BA3130">
        <w:rPr>
          <w:rFonts w:ascii="Arial" w:hAnsi="Arial" w:cs="Arial"/>
          <w:sz w:val="22"/>
          <w:szCs w:val="22"/>
        </w:rPr>
        <w:t>z dokumentów zał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czonych do oferty.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/>
          <w:bCs/>
          <w:sz w:val="22"/>
          <w:szCs w:val="22"/>
        </w:rPr>
        <w:t>VIII. Informacje o sposobie porozumiewania się Zamawiającego z Wykonawcą:</w:t>
      </w: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404183" w:rsidRPr="00BA3130" w:rsidRDefault="004F0996" w:rsidP="004041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Magdalena Gabara</w:t>
      </w:r>
      <w:r w:rsidR="00404183" w:rsidRPr="00BA3130">
        <w:rPr>
          <w:rFonts w:ascii="Arial" w:hAnsi="Arial" w:cs="Arial"/>
          <w:sz w:val="22"/>
          <w:szCs w:val="22"/>
        </w:rPr>
        <w:t xml:space="preserve"> – </w:t>
      </w:r>
      <w:r w:rsidR="00404183">
        <w:rPr>
          <w:rFonts w:ascii="Arial" w:hAnsi="Arial" w:cs="Arial"/>
          <w:sz w:val="22"/>
          <w:szCs w:val="22"/>
        </w:rPr>
        <w:t>pracownik Zespołu Wspomagającego Wydziału GMT KWP w Łodzi.</w:t>
      </w:r>
    </w:p>
    <w:p w:rsidR="00404183" w:rsidRPr="000802E8" w:rsidRDefault="00404183" w:rsidP="00404183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BA3130">
        <w:rPr>
          <w:rFonts w:ascii="Arial" w:hAnsi="Arial" w:cs="Arial"/>
          <w:sz w:val="22"/>
          <w:szCs w:val="22"/>
          <w:lang w:val="pt-BR"/>
        </w:rPr>
        <w:t>fax.: +48 42 665-12-01</w:t>
      </w:r>
    </w:p>
    <w:p w:rsidR="00404183" w:rsidRPr="000802E8" w:rsidRDefault="00404183" w:rsidP="00404183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BA3130">
        <w:rPr>
          <w:rFonts w:ascii="Arial" w:hAnsi="Arial" w:cs="Arial"/>
          <w:sz w:val="22"/>
          <w:szCs w:val="22"/>
          <w:lang w:val="pt-BR"/>
        </w:rPr>
        <w:t>tel.: +48 42 665-32-32</w:t>
      </w:r>
    </w:p>
    <w:p w:rsidR="00404183" w:rsidRPr="000802E8" w:rsidRDefault="00404183" w:rsidP="00404183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BA3130">
        <w:rPr>
          <w:rFonts w:ascii="Arial" w:hAnsi="Arial" w:cs="Arial"/>
          <w:sz w:val="22"/>
          <w:szCs w:val="22"/>
          <w:lang w:val="pt-BR"/>
        </w:rPr>
        <w:t xml:space="preserve">e-mail: </w:t>
      </w:r>
      <w:r w:rsidRPr="00BA3130">
        <w:rPr>
          <w:rStyle w:val="Hipercze"/>
          <w:rFonts w:ascii="Arial" w:hAnsi="Arial" w:cs="Arial"/>
          <w:sz w:val="22"/>
          <w:szCs w:val="22"/>
          <w:lang w:val="pt-BR"/>
        </w:rPr>
        <w:t>zzpgmt@ld.policja.gov.pl</w:t>
      </w:r>
    </w:p>
    <w:p w:rsidR="00404183" w:rsidRPr="00BA3130" w:rsidRDefault="00404183" w:rsidP="0040418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404183" w:rsidRDefault="00404183" w:rsidP="00404183">
      <w:pPr>
        <w:jc w:val="both"/>
        <w:rPr>
          <w:rFonts w:ascii="Arial" w:hAnsi="Arial" w:cs="Arial"/>
          <w:b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>Termi</w:t>
      </w:r>
      <w:r>
        <w:rPr>
          <w:rFonts w:ascii="Arial" w:hAnsi="Arial" w:cs="Arial"/>
          <w:b/>
          <w:sz w:val="22"/>
          <w:szCs w:val="22"/>
        </w:rPr>
        <w:t>n składania ofert upływa 2</w:t>
      </w:r>
      <w:r w:rsidR="004F099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="004F0996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.2019</w:t>
      </w:r>
      <w:r w:rsidRPr="00BA3130">
        <w:rPr>
          <w:rFonts w:ascii="Arial" w:hAnsi="Arial" w:cs="Arial"/>
          <w:b/>
          <w:sz w:val="22"/>
          <w:szCs w:val="22"/>
        </w:rPr>
        <w:t>r.</w:t>
      </w:r>
      <w:r w:rsidRPr="00BA3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godz. 1</w:t>
      </w:r>
      <w:r w:rsidR="004F099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:00</w:t>
      </w:r>
    </w:p>
    <w:p w:rsidR="00404183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Default="00404183" w:rsidP="0040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A3130">
        <w:rPr>
          <w:rFonts w:ascii="Arial" w:hAnsi="Arial" w:cs="Arial"/>
          <w:b/>
          <w:sz w:val="22"/>
          <w:szCs w:val="22"/>
        </w:rPr>
        <w:t>X. Opis sposobu obliczenia ceny oferty</w:t>
      </w:r>
      <w:r>
        <w:rPr>
          <w:rFonts w:ascii="Arial" w:hAnsi="Arial" w:cs="Arial"/>
          <w:sz w:val="22"/>
          <w:szCs w:val="22"/>
        </w:rPr>
        <w:t>.</w:t>
      </w:r>
    </w:p>
    <w:p w:rsidR="00404183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Default="00404183" w:rsidP="00404183">
      <w:pPr>
        <w:tabs>
          <w:tab w:val="left" w:pos="540"/>
        </w:tabs>
        <w:ind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A3130">
        <w:rPr>
          <w:rFonts w:ascii="Arial" w:hAnsi="Arial" w:cs="Arial"/>
          <w:sz w:val="22"/>
          <w:szCs w:val="22"/>
        </w:rPr>
        <w:t>Cena oferty musi zawiera</w:t>
      </w:r>
      <w:r w:rsidRPr="00BA3130">
        <w:rPr>
          <w:rFonts w:ascii="Arial" w:eastAsia="TimesNewRoman" w:hAnsi="Arial" w:cs="Arial"/>
          <w:sz w:val="22"/>
          <w:szCs w:val="22"/>
        </w:rPr>
        <w:t xml:space="preserve">ć </w:t>
      </w:r>
      <w:r w:rsidRPr="00BA3130">
        <w:rPr>
          <w:rFonts w:ascii="Arial" w:hAnsi="Arial" w:cs="Arial"/>
          <w:sz w:val="22"/>
          <w:szCs w:val="22"/>
        </w:rPr>
        <w:t>wszystkie koszty zwi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zane z prawidłow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realizacj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BA3130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A3130">
        <w:rPr>
          <w:rFonts w:ascii="Arial" w:hAnsi="Arial" w:cs="Arial"/>
          <w:sz w:val="22"/>
          <w:szCs w:val="22"/>
        </w:rPr>
        <w:t>z uwzgl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dnieniem zawartych postanowie</w:t>
      </w:r>
      <w:r w:rsidRPr="00BA3130">
        <w:rPr>
          <w:rFonts w:ascii="Arial" w:eastAsia="TimesNewRoman" w:hAnsi="Arial" w:cs="Arial"/>
          <w:sz w:val="22"/>
          <w:szCs w:val="22"/>
        </w:rPr>
        <w:t xml:space="preserve">ń </w:t>
      </w:r>
      <w:r w:rsidRPr="00BA3130">
        <w:rPr>
          <w:rFonts w:ascii="Arial" w:hAnsi="Arial" w:cs="Arial"/>
          <w:sz w:val="22"/>
          <w:szCs w:val="22"/>
        </w:rPr>
        <w:t>i nie mo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ulec zmianie.</w:t>
      </w:r>
    </w:p>
    <w:p w:rsidR="00404183" w:rsidRDefault="00404183" w:rsidP="00404183">
      <w:pPr>
        <w:tabs>
          <w:tab w:val="left" w:pos="540"/>
        </w:tabs>
        <w:ind w:left="-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46DD3">
        <w:rPr>
          <w:rFonts w:ascii="Arial" w:hAnsi="Arial" w:cs="Arial"/>
          <w:sz w:val="22"/>
          <w:szCs w:val="22"/>
        </w:rPr>
        <w:t>Wykonawca mo</w:t>
      </w:r>
      <w:r w:rsidRPr="00546DD3">
        <w:rPr>
          <w:rFonts w:ascii="Arial" w:eastAsia="TimesNewRoman" w:hAnsi="Arial" w:cs="Arial"/>
          <w:sz w:val="22"/>
          <w:szCs w:val="22"/>
        </w:rPr>
        <w:t>ż</w:t>
      </w:r>
      <w:r w:rsidRPr="00546DD3">
        <w:rPr>
          <w:rFonts w:ascii="Arial" w:hAnsi="Arial" w:cs="Arial"/>
          <w:sz w:val="22"/>
          <w:szCs w:val="22"/>
        </w:rPr>
        <w:t>e poda</w:t>
      </w:r>
      <w:r w:rsidRPr="00546DD3">
        <w:rPr>
          <w:rFonts w:ascii="Arial" w:eastAsia="TimesNewRoman" w:hAnsi="Arial" w:cs="Arial"/>
          <w:sz w:val="22"/>
          <w:szCs w:val="22"/>
        </w:rPr>
        <w:t xml:space="preserve">ć </w:t>
      </w:r>
      <w:r w:rsidRPr="00546DD3">
        <w:rPr>
          <w:rFonts w:ascii="Arial" w:hAnsi="Arial" w:cs="Arial"/>
          <w:sz w:val="22"/>
          <w:szCs w:val="22"/>
        </w:rPr>
        <w:t>tylko jedn</w:t>
      </w:r>
      <w:r w:rsidRPr="00546DD3">
        <w:rPr>
          <w:rFonts w:ascii="Arial" w:eastAsia="TimesNewRoman" w:hAnsi="Arial" w:cs="Arial"/>
          <w:sz w:val="22"/>
          <w:szCs w:val="22"/>
        </w:rPr>
        <w:t xml:space="preserve">ą </w:t>
      </w:r>
      <w:r w:rsidRPr="00546DD3">
        <w:rPr>
          <w:rFonts w:ascii="Arial" w:hAnsi="Arial" w:cs="Arial"/>
          <w:sz w:val="22"/>
          <w:szCs w:val="22"/>
        </w:rPr>
        <w:t>cen</w:t>
      </w:r>
      <w:r w:rsidRPr="00546DD3">
        <w:rPr>
          <w:rFonts w:ascii="Arial" w:eastAsia="TimesNewRoman" w:hAnsi="Arial" w:cs="Arial"/>
          <w:sz w:val="22"/>
          <w:szCs w:val="22"/>
        </w:rPr>
        <w:t xml:space="preserve">ę </w:t>
      </w:r>
      <w:r w:rsidRPr="00546DD3">
        <w:rPr>
          <w:rFonts w:ascii="Arial" w:hAnsi="Arial" w:cs="Arial"/>
          <w:sz w:val="22"/>
          <w:szCs w:val="22"/>
        </w:rPr>
        <w:t>za usług</w:t>
      </w:r>
      <w:r w:rsidRPr="00546DD3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zawierającą wysokość marży.</w:t>
      </w:r>
    </w:p>
    <w:p w:rsidR="00404183" w:rsidRDefault="00404183" w:rsidP="00404183">
      <w:pPr>
        <w:tabs>
          <w:tab w:val="left" w:pos="540"/>
        </w:tabs>
        <w:ind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46DD3">
        <w:rPr>
          <w:rFonts w:ascii="Arial" w:hAnsi="Arial" w:cs="Arial"/>
          <w:sz w:val="22"/>
          <w:szCs w:val="22"/>
        </w:rPr>
        <w:t>Cena podana w „Formularzu ofertowym” musi by</w:t>
      </w:r>
      <w:r w:rsidRPr="00546DD3">
        <w:rPr>
          <w:rFonts w:ascii="Arial" w:eastAsia="TimesNewRoman" w:hAnsi="Arial" w:cs="Arial"/>
          <w:sz w:val="22"/>
          <w:szCs w:val="22"/>
        </w:rPr>
        <w:t xml:space="preserve">ć </w:t>
      </w:r>
      <w:r w:rsidRPr="00546DD3">
        <w:rPr>
          <w:rFonts w:ascii="Arial" w:hAnsi="Arial" w:cs="Arial"/>
          <w:sz w:val="22"/>
          <w:szCs w:val="22"/>
        </w:rPr>
        <w:t>wyra</w:t>
      </w:r>
      <w:r w:rsidRPr="00546DD3">
        <w:rPr>
          <w:rFonts w:ascii="Arial" w:eastAsia="TimesNewRoman" w:hAnsi="Arial" w:cs="Arial"/>
          <w:sz w:val="22"/>
          <w:szCs w:val="22"/>
        </w:rPr>
        <w:t>ż</w:t>
      </w:r>
      <w:r w:rsidRPr="00546DD3">
        <w:rPr>
          <w:rFonts w:ascii="Arial" w:hAnsi="Arial" w:cs="Arial"/>
          <w:sz w:val="22"/>
          <w:szCs w:val="22"/>
        </w:rPr>
        <w:t xml:space="preserve">ona w polskich złotych, liczbowo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46DD3">
        <w:rPr>
          <w:rFonts w:ascii="Arial" w:hAnsi="Arial" w:cs="Arial"/>
          <w:sz w:val="22"/>
          <w:szCs w:val="22"/>
        </w:rPr>
        <w:t>i słownie z dokładno</w:t>
      </w:r>
      <w:r w:rsidRPr="00546DD3">
        <w:rPr>
          <w:rFonts w:ascii="Arial" w:eastAsia="TimesNewRoman" w:hAnsi="Arial" w:cs="Arial"/>
          <w:sz w:val="22"/>
          <w:szCs w:val="22"/>
        </w:rPr>
        <w:t>ś</w:t>
      </w:r>
      <w:r w:rsidRPr="00546DD3">
        <w:rPr>
          <w:rFonts w:ascii="Arial" w:hAnsi="Arial" w:cs="Arial"/>
          <w:sz w:val="22"/>
          <w:szCs w:val="22"/>
        </w:rPr>
        <w:t>ci</w:t>
      </w:r>
      <w:r w:rsidRPr="00546DD3">
        <w:rPr>
          <w:rFonts w:ascii="Arial" w:eastAsia="TimesNewRoman" w:hAnsi="Arial" w:cs="Arial"/>
          <w:sz w:val="22"/>
          <w:szCs w:val="22"/>
        </w:rPr>
        <w:t xml:space="preserve">ą </w:t>
      </w:r>
      <w:r w:rsidRPr="00546DD3">
        <w:rPr>
          <w:rFonts w:ascii="Arial" w:hAnsi="Arial" w:cs="Arial"/>
          <w:sz w:val="22"/>
          <w:szCs w:val="22"/>
        </w:rPr>
        <w:t>do dwóch miejsc po przecinku, w formie warto</w:t>
      </w:r>
      <w:r w:rsidRPr="00546DD3">
        <w:rPr>
          <w:rFonts w:ascii="Arial" w:eastAsia="TimesNewRoman" w:hAnsi="Arial" w:cs="Arial"/>
          <w:sz w:val="22"/>
          <w:szCs w:val="22"/>
        </w:rPr>
        <w:t>ś</w:t>
      </w:r>
      <w:r w:rsidRPr="00546DD3">
        <w:rPr>
          <w:rFonts w:ascii="Arial" w:hAnsi="Arial" w:cs="Arial"/>
          <w:sz w:val="22"/>
          <w:szCs w:val="22"/>
        </w:rPr>
        <w:t xml:space="preserve">ci brutto zgodnie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46DD3">
        <w:rPr>
          <w:rFonts w:ascii="Arial" w:hAnsi="Arial" w:cs="Arial"/>
          <w:sz w:val="22"/>
          <w:szCs w:val="22"/>
        </w:rPr>
        <w:t>z zasadą rachunkowości.</w:t>
      </w:r>
    </w:p>
    <w:p w:rsidR="00404183" w:rsidRDefault="00404183" w:rsidP="00404183">
      <w:pPr>
        <w:tabs>
          <w:tab w:val="left" w:pos="540"/>
        </w:tabs>
        <w:ind w:left="-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546DD3">
        <w:rPr>
          <w:rFonts w:ascii="Arial" w:hAnsi="Arial" w:cs="Arial"/>
          <w:sz w:val="22"/>
          <w:szCs w:val="22"/>
        </w:rPr>
        <w:t>Oferty zawieraj</w:t>
      </w:r>
      <w:r w:rsidRPr="00546DD3">
        <w:rPr>
          <w:rFonts w:ascii="Arial" w:eastAsia="TimesNewRoman" w:hAnsi="Arial" w:cs="Arial"/>
          <w:sz w:val="22"/>
          <w:szCs w:val="22"/>
        </w:rPr>
        <w:t>ą</w:t>
      </w:r>
      <w:r w:rsidRPr="00546DD3">
        <w:rPr>
          <w:rFonts w:ascii="Arial" w:hAnsi="Arial" w:cs="Arial"/>
          <w:sz w:val="22"/>
          <w:szCs w:val="22"/>
        </w:rPr>
        <w:t>ce bł</w:t>
      </w:r>
      <w:r w:rsidRPr="00546DD3">
        <w:rPr>
          <w:rFonts w:ascii="Arial" w:eastAsia="TimesNewRoman" w:hAnsi="Arial" w:cs="Arial"/>
          <w:sz w:val="22"/>
          <w:szCs w:val="22"/>
        </w:rPr>
        <w:t>ę</w:t>
      </w:r>
      <w:r w:rsidRPr="00546DD3">
        <w:rPr>
          <w:rFonts w:ascii="Arial" w:hAnsi="Arial" w:cs="Arial"/>
          <w:sz w:val="22"/>
          <w:szCs w:val="22"/>
        </w:rPr>
        <w:t>dy w obliczeniu ceny zostan</w:t>
      </w:r>
      <w:r w:rsidRPr="00546DD3">
        <w:rPr>
          <w:rFonts w:ascii="Arial" w:eastAsia="TimesNewRoman" w:hAnsi="Arial" w:cs="Arial"/>
          <w:sz w:val="22"/>
          <w:szCs w:val="22"/>
        </w:rPr>
        <w:t xml:space="preserve">ą </w:t>
      </w:r>
      <w:r w:rsidRPr="00546DD3">
        <w:rPr>
          <w:rFonts w:ascii="Arial" w:hAnsi="Arial" w:cs="Arial"/>
          <w:sz w:val="22"/>
          <w:szCs w:val="22"/>
        </w:rPr>
        <w:t>odrzucone.</w:t>
      </w:r>
    </w:p>
    <w:p w:rsidR="00404183" w:rsidRPr="00546DD3" w:rsidRDefault="00404183" w:rsidP="00404183">
      <w:pPr>
        <w:tabs>
          <w:tab w:val="left" w:pos="540"/>
        </w:tabs>
        <w:ind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546DD3">
        <w:rPr>
          <w:rFonts w:ascii="Arial" w:hAnsi="Arial" w:cs="Arial"/>
          <w:bCs/>
          <w:sz w:val="22"/>
          <w:szCs w:val="22"/>
        </w:rPr>
        <w:t xml:space="preserve">Wykonawca musi przewidzieć wszystkie okoliczności, które mogą wpłynąć na cenę zamówienia. </w:t>
      </w:r>
    </w:p>
    <w:p w:rsidR="00404183" w:rsidRPr="00BA3130" w:rsidRDefault="00404183" w:rsidP="004041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04183" w:rsidRDefault="00404183" w:rsidP="0040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X</w:t>
      </w:r>
      <w:r w:rsidRPr="00BA3130">
        <w:rPr>
          <w:rFonts w:ascii="Arial" w:hAnsi="Arial" w:cs="Arial"/>
          <w:b/>
          <w:color w:val="000000"/>
          <w:sz w:val="22"/>
          <w:szCs w:val="22"/>
        </w:rPr>
        <w:t>. Opis kryteriów, którymi Zamawiający będzie się kierować przy wyborze oferty, wraz z podaniem znaczenia tych kryteriów i sposobu oceny</w:t>
      </w:r>
      <w:r>
        <w:rPr>
          <w:rFonts w:ascii="Arial" w:hAnsi="Arial" w:cs="Arial"/>
          <w:sz w:val="22"/>
          <w:szCs w:val="22"/>
        </w:rPr>
        <w:t>.</w:t>
      </w:r>
    </w:p>
    <w:p w:rsidR="00404183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ind w:left="-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A3130">
        <w:rPr>
          <w:rFonts w:ascii="Arial" w:hAnsi="Arial" w:cs="Arial"/>
          <w:sz w:val="22"/>
          <w:szCs w:val="22"/>
          <w:lang w:eastAsia="pl-PL"/>
        </w:rPr>
        <w:t>Przy wyborze oferty będzie stosowane następujące kryterium:</w:t>
      </w:r>
    </w:p>
    <w:p w:rsidR="00404183" w:rsidRPr="00BA3130" w:rsidRDefault="00404183" w:rsidP="0040418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pl-PL"/>
        </w:rPr>
      </w:pPr>
    </w:p>
    <w:p w:rsidR="00404183" w:rsidRPr="00BA3130" w:rsidRDefault="00404183" w:rsidP="004041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  <w:lang w:eastAsia="pl-PL"/>
        </w:rPr>
        <w:t>Cena oferty brutto – 100%,</w:t>
      </w:r>
    </w:p>
    <w:p w:rsidR="00404183" w:rsidRPr="00BA3130" w:rsidRDefault="00404183" w:rsidP="004041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183" w:rsidRPr="00BA3130" w:rsidRDefault="00404183" w:rsidP="00404183">
      <w:pPr>
        <w:pStyle w:val="Tekstpodstawowy"/>
        <w:spacing w:after="0"/>
        <w:ind w:hanging="357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color w:val="000000"/>
          <w:sz w:val="22"/>
          <w:szCs w:val="22"/>
        </w:rPr>
        <w:t>2.</w:t>
      </w:r>
      <w:r w:rsidRPr="00BA3130">
        <w:rPr>
          <w:rFonts w:ascii="Arial" w:hAnsi="Arial" w:cs="Arial"/>
          <w:color w:val="000000"/>
          <w:sz w:val="22"/>
          <w:szCs w:val="22"/>
        </w:rPr>
        <w:tab/>
        <w:t>Punkty zostaną obliczone w zaokrągleniu do drugiego miejsca po przecinku.</w:t>
      </w:r>
    </w:p>
    <w:p w:rsidR="00404183" w:rsidRPr="00BA3130" w:rsidRDefault="00404183" w:rsidP="00404183">
      <w:pPr>
        <w:pStyle w:val="Tekstpodstawowy"/>
        <w:spacing w:after="0"/>
        <w:ind w:hanging="36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color w:val="000000"/>
          <w:sz w:val="22"/>
          <w:szCs w:val="22"/>
        </w:rPr>
        <w:t>3.</w:t>
      </w:r>
      <w:r w:rsidRPr="00BA3130">
        <w:rPr>
          <w:rFonts w:ascii="Arial" w:hAnsi="Arial" w:cs="Arial"/>
          <w:color w:val="000000"/>
          <w:sz w:val="22"/>
          <w:szCs w:val="22"/>
        </w:rPr>
        <w:tab/>
      </w:r>
      <w:r w:rsidRPr="00BA3130">
        <w:rPr>
          <w:rFonts w:ascii="Arial" w:hAnsi="Arial" w:cs="Arial"/>
          <w:sz w:val="22"/>
          <w:szCs w:val="22"/>
        </w:rPr>
        <w:t xml:space="preserve">W przypadku, gdy w trakcie oceny ofert okaże się, że dwie lub więcej ofert zawierają identyczną cenę zamawiający wezwie Wykonawców, którzy złożyli te oferty, do złożenia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BA3130">
        <w:rPr>
          <w:rFonts w:ascii="Arial" w:hAnsi="Arial" w:cs="Arial"/>
          <w:sz w:val="22"/>
          <w:szCs w:val="22"/>
        </w:rPr>
        <w:t xml:space="preserve">w terminie określonym przez zamawiającego ofert dodatkowych. </w:t>
      </w: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BA313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powinny zostać dopełnione po wyborze oferty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BA3130">
        <w:rPr>
          <w:rFonts w:ascii="Arial" w:hAnsi="Arial" w:cs="Arial"/>
          <w:b/>
          <w:color w:val="000000"/>
          <w:sz w:val="22"/>
          <w:szCs w:val="22"/>
        </w:rPr>
        <w:t xml:space="preserve">w celu udzielenia zamówienia </w:t>
      </w:r>
    </w:p>
    <w:p w:rsidR="00404183" w:rsidRPr="00BA3130" w:rsidRDefault="00404183" w:rsidP="00404183">
      <w:pPr>
        <w:autoSpaceDE w:val="0"/>
        <w:ind w:hanging="357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color w:val="000000"/>
          <w:sz w:val="22"/>
          <w:szCs w:val="22"/>
        </w:rPr>
        <w:t>1.</w:t>
      </w:r>
      <w:r w:rsidRPr="00BA3130">
        <w:rPr>
          <w:rFonts w:ascii="Arial" w:hAnsi="Arial" w:cs="Arial"/>
          <w:color w:val="000000"/>
          <w:sz w:val="22"/>
          <w:szCs w:val="22"/>
        </w:rPr>
        <w:tab/>
        <w:t>Informację o dokonaniu wyboru Wykonawcy Zamawiający przekaże ją Wykonawcom, którzy złożyli oferty.</w:t>
      </w:r>
    </w:p>
    <w:p w:rsidR="00404183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color w:val="000000"/>
          <w:sz w:val="22"/>
          <w:szCs w:val="22"/>
        </w:rPr>
        <w:t>2.</w:t>
      </w:r>
      <w:r w:rsidRPr="00BA3130">
        <w:rPr>
          <w:rFonts w:ascii="Arial" w:hAnsi="Arial" w:cs="Arial"/>
          <w:color w:val="000000"/>
          <w:sz w:val="22"/>
          <w:szCs w:val="22"/>
        </w:rPr>
        <w:tab/>
        <w:t>W przypadku, gdy Wykonawca, którego oferta została wybrana, wycofa się z zobowiązania, zamawiający wybierze ofertę najkorzystniejszą spośród pozostałych ofert.</w:t>
      </w:r>
    </w:p>
    <w:p w:rsidR="00404183" w:rsidRPr="00BA3130" w:rsidRDefault="00404183" w:rsidP="00404183">
      <w:pPr>
        <w:autoSpaceDE w:val="0"/>
        <w:ind w:hanging="360"/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XII</w:t>
      </w:r>
      <w:r w:rsidRPr="00BA3130">
        <w:rPr>
          <w:rFonts w:ascii="Arial" w:hAnsi="Arial" w:cs="Arial"/>
          <w:b/>
          <w:color w:val="000000"/>
          <w:sz w:val="22"/>
          <w:szCs w:val="22"/>
        </w:rPr>
        <w:t>. Pozostałe informacje</w:t>
      </w:r>
    </w:p>
    <w:p w:rsidR="00404183" w:rsidRPr="00FF3024" w:rsidRDefault="00404183" w:rsidP="00404183">
      <w:pPr>
        <w:numPr>
          <w:ilvl w:val="0"/>
          <w:numId w:val="6"/>
        </w:numPr>
        <w:tabs>
          <w:tab w:val="left" w:pos="284"/>
        </w:tabs>
        <w:autoSpaceDE w:val="0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</w:t>
      </w:r>
      <w:r w:rsidRPr="00FF3024">
        <w:rPr>
          <w:rFonts w:ascii="Arial" w:hAnsi="Arial" w:cs="Arial"/>
          <w:sz w:val="22"/>
          <w:szCs w:val="22"/>
        </w:rPr>
        <w:t>amawiający może, przed upływem terminu składania ofert, zmienić zapytanie ofertowe</w:t>
      </w:r>
      <w:r>
        <w:rPr>
          <w:rFonts w:ascii="Arial" w:hAnsi="Arial" w:cs="Arial"/>
          <w:sz w:val="22"/>
          <w:szCs w:val="22"/>
        </w:rPr>
        <w:t>. Zmienione zapytanie ofertowe Z</w:t>
      </w:r>
      <w:r w:rsidRPr="00FF3024">
        <w:rPr>
          <w:rFonts w:ascii="Arial" w:hAnsi="Arial" w:cs="Arial"/>
          <w:sz w:val="22"/>
          <w:szCs w:val="22"/>
        </w:rPr>
        <w:t>amawiający niezwłocznie przekaże wszystkim potencjalnym Wykonawcom, którym przekazał zapytanie ofertowe.</w:t>
      </w:r>
    </w:p>
    <w:p w:rsidR="00404183" w:rsidRPr="00FF3024" w:rsidRDefault="00404183" w:rsidP="00404183">
      <w:pPr>
        <w:numPr>
          <w:ilvl w:val="0"/>
          <w:numId w:val="6"/>
        </w:numPr>
        <w:autoSpaceDE w:val="0"/>
        <w:ind w:left="0" w:hanging="357"/>
        <w:jc w:val="both"/>
        <w:rPr>
          <w:rFonts w:ascii="Arial" w:hAnsi="Arial" w:cs="Arial"/>
          <w:sz w:val="22"/>
          <w:szCs w:val="22"/>
        </w:rPr>
      </w:pPr>
      <w:r w:rsidRPr="00FF3024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F3024">
        <w:rPr>
          <w:rFonts w:ascii="Arial" w:hAnsi="Arial" w:cs="Arial"/>
          <w:sz w:val="22"/>
          <w:szCs w:val="22"/>
        </w:rPr>
        <w:t>na wprowadzenie zmian w ofertach, zamawiający może przedłużyć termin składania ofert.</w:t>
      </w:r>
    </w:p>
    <w:p w:rsidR="00404183" w:rsidRPr="00FF3024" w:rsidRDefault="00404183" w:rsidP="00404183">
      <w:pPr>
        <w:numPr>
          <w:ilvl w:val="0"/>
          <w:numId w:val="6"/>
        </w:numPr>
        <w:autoSpaceDE w:val="0"/>
        <w:ind w:left="0" w:hanging="357"/>
        <w:jc w:val="both"/>
        <w:rPr>
          <w:rFonts w:ascii="Arial" w:hAnsi="Arial" w:cs="Arial"/>
          <w:sz w:val="22"/>
          <w:szCs w:val="22"/>
        </w:rPr>
      </w:pPr>
      <w:r w:rsidRPr="00FF3024">
        <w:rPr>
          <w:rFonts w:ascii="Arial" w:hAnsi="Arial" w:cs="Arial"/>
          <w:sz w:val="22"/>
          <w:szCs w:val="22"/>
        </w:rPr>
        <w:t xml:space="preserve">W toku badania i oceny ofert zamawiający może żądać od potencjalnych Wykonawców wyjaśnień dotyczących dokumentów oraz treści złożonych ofert. </w:t>
      </w:r>
    </w:p>
    <w:p w:rsidR="00404183" w:rsidRPr="00FF3024" w:rsidRDefault="00404183" w:rsidP="00404183">
      <w:pPr>
        <w:numPr>
          <w:ilvl w:val="0"/>
          <w:numId w:val="3"/>
        </w:numPr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FF3024">
        <w:rPr>
          <w:rFonts w:ascii="Arial" w:hAnsi="Arial" w:cs="Arial"/>
          <w:sz w:val="22"/>
          <w:szCs w:val="22"/>
        </w:rPr>
        <w:t>Oferta złożona po terminie nie będzie rozpatrywana.</w:t>
      </w:r>
    </w:p>
    <w:p w:rsidR="00404183" w:rsidRPr="00BA3130" w:rsidRDefault="00404183" w:rsidP="00404183">
      <w:pPr>
        <w:numPr>
          <w:ilvl w:val="0"/>
          <w:numId w:val="3"/>
        </w:numPr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Zamawiaj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cy poprawia w ofercie: oczywiste omyłki pisarskie, oczywiste omyłki rachunkowe, z uwzgl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dnieniem konsekwencji rachunkowych dokonanych poprawek, inne omyłki polegaj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ce na niezgodno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ci oferty ze specyfikacj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istotnych warunków zamówienia, niepowoduj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ce istotnych zmian w tre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ci oferty – niezwłocznie zawiadamiaj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 o tym Wykonawc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, którego oferta została poprawiona.</w:t>
      </w:r>
    </w:p>
    <w:p w:rsidR="00404183" w:rsidRPr="00BA3130" w:rsidRDefault="00404183" w:rsidP="00404183">
      <w:pPr>
        <w:numPr>
          <w:ilvl w:val="0"/>
          <w:numId w:val="3"/>
        </w:numPr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Zamawiaj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cy przez oczywist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omyłk</w:t>
      </w:r>
      <w:r w:rsidRPr="00BA3130">
        <w:rPr>
          <w:rFonts w:ascii="Arial" w:eastAsia="TimesNewRoman" w:hAnsi="Arial" w:cs="Arial"/>
          <w:sz w:val="22"/>
          <w:szCs w:val="22"/>
        </w:rPr>
        <w:t xml:space="preserve">ę </w:t>
      </w:r>
      <w:r w:rsidRPr="00BA3130">
        <w:rPr>
          <w:rFonts w:ascii="Arial" w:hAnsi="Arial" w:cs="Arial"/>
          <w:sz w:val="22"/>
          <w:szCs w:val="22"/>
        </w:rPr>
        <w:t>rachunkow</w:t>
      </w:r>
      <w:r w:rsidRPr="00BA3130">
        <w:rPr>
          <w:rFonts w:ascii="Arial" w:eastAsia="TimesNewRoman" w:hAnsi="Arial" w:cs="Arial"/>
          <w:sz w:val="22"/>
          <w:szCs w:val="22"/>
        </w:rPr>
        <w:t xml:space="preserve">ą </w:t>
      </w:r>
      <w:r w:rsidRPr="00BA3130">
        <w:rPr>
          <w:rFonts w:ascii="Arial" w:hAnsi="Arial" w:cs="Arial"/>
          <w:sz w:val="22"/>
          <w:szCs w:val="22"/>
        </w:rPr>
        <w:t>rozumie taki bł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d popełniony przez Wykonawc</w:t>
      </w:r>
      <w:r w:rsidRPr="00BA3130">
        <w:rPr>
          <w:rFonts w:ascii="Arial" w:eastAsia="TimesNewRoman" w:hAnsi="Arial" w:cs="Arial"/>
          <w:sz w:val="22"/>
          <w:szCs w:val="22"/>
        </w:rPr>
        <w:t xml:space="preserve">ę </w:t>
      </w:r>
      <w:r w:rsidRPr="00BA3130">
        <w:rPr>
          <w:rFonts w:ascii="Arial" w:hAnsi="Arial" w:cs="Arial"/>
          <w:sz w:val="22"/>
          <w:szCs w:val="22"/>
        </w:rPr>
        <w:t>w obliczeniu ceny, który polega na uzyskaniu nieprawidłowego wyniku działania arytmetycznego na dobrych składnikach wyj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ciowych i który, znaj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 reguły arytmetyczne, mo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na jednoznacznie poprawi</w:t>
      </w:r>
      <w:r w:rsidRPr="00BA3130">
        <w:rPr>
          <w:rFonts w:ascii="Arial" w:eastAsia="TimesNewRoman" w:hAnsi="Arial" w:cs="Arial"/>
          <w:sz w:val="22"/>
          <w:szCs w:val="22"/>
        </w:rPr>
        <w:t>ć</w:t>
      </w:r>
      <w:r w:rsidRPr="00BA3130">
        <w:rPr>
          <w:rFonts w:ascii="Arial" w:hAnsi="Arial" w:cs="Arial"/>
          <w:sz w:val="22"/>
          <w:szCs w:val="22"/>
        </w:rPr>
        <w:t xml:space="preserve">. </w:t>
      </w:r>
    </w:p>
    <w:p w:rsidR="00404183" w:rsidRPr="00BA3130" w:rsidRDefault="00404183" w:rsidP="00404183">
      <w:pPr>
        <w:numPr>
          <w:ilvl w:val="0"/>
          <w:numId w:val="3"/>
        </w:numPr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Zamawiaj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cy mo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e wezwa</w:t>
      </w:r>
      <w:r w:rsidRPr="00BA3130">
        <w:rPr>
          <w:rFonts w:ascii="Arial" w:eastAsia="TimesNewRoman" w:hAnsi="Arial" w:cs="Arial"/>
          <w:sz w:val="22"/>
          <w:szCs w:val="22"/>
        </w:rPr>
        <w:t xml:space="preserve">ć </w:t>
      </w:r>
      <w:r w:rsidRPr="00BA3130">
        <w:rPr>
          <w:rFonts w:ascii="Arial" w:hAnsi="Arial" w:cs="Arial"/>
          <w:sz w:val="22"/>
          <w:szCs w:val="22"/>
        </w:rPr>
        <w:t>Wykonawców, którzy w okre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lonym terminie nie zło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yli wymaganych przez Zamawiaj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cego o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wiadcze</w:t>
      </w:r>
      <w:r w:rsidRPr="00BA3130">
        <w:rPr>
          <w:rFonts w:ascii="Arial" w:eastAsia="TimesNewRoman" w:hAnsi="Arial" w:cs="Arial"/>
          <w:sz w:val="22"/>
          <w:szCs w:val="22"/>
        </w:rPr>
        <w:t xml:space="preserve">ń </w:t>
      </w:r>
      <w:r w:rsidRPr="00BA3130">
        <w:rPr>
          <w:rFonts w:ascii="Arial" w:hAnsi="Arial" w:cs="Arial"/>
          <w:sz w:val="22"/>
          <w:szCs w:val="22"/>
        </w:rPr>
        <w:t>lub dokumentów, albo którzy zło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yli wymagane przez Zamawiaj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cego o</w:t>
      </w:r>
      <w:r w:rsidRPr="00BA3130">
        <w:rPr>
          <w:rFonts w:ascii="Arial" w:eastAsia="TimesNewRoman" w:hAnsi="Arial" w:cs="Arial"/>
          <w:sz w:val="22"/>
          <w:szCs w:val="22"/>
        </w:rPr>
        <w:t>ś</w:t>
      </w:r>
      <w:r w:rsidRPr="00BA3130">
        <w:rPr>
          <w:rFonts w:ascii="Arial" w:hAnsi="Arial" w:cs="Arial"/>
          <w:sz w:val="22"/>
          <w:szCs w:val="22"/>
        </w:rPr>
        <w:t>wiadczenia i dokumenty zawieraj</w:t>
      </w:r>
      <w:r w:rsidRPr="00BA3130">
        <w:rPr>
          <w:rFonts w:ascii="Arial" w:eastAsia="TimesNewRoman" w:hAnsi="Arial" w:cs="Arial"/>
          <w:sz w:val="22"/>
          <w:szCs w:val="22"/>
        </w:rPr>
        <w:t>ą</w:t>
      </w:r>
      <w:r w:rsidRPr="00BA3130">
        <w:rPr>
          <w:rFonts w:ascii="Arial" w:hAnsi="Arial" w:cs="Arial"/>
          <w:sz w:val="22"/>
          <w:szCs w:val="22"/>
        </w:rPr>
        <w:t>ce bł</w:t>
      </w:r>
      <w:r w:rsidRPr="00BA3130">
        <w:rPr>
          <w:rFonts w:ascii="Arial" w:eastAsia="TimesNewRoman" w:hAnsi="Arial" w:cs="Arial"/>
          <w:sz w:val="22"/>
          <w:szCs w:val="22"/>
        </w:rPr>
        <w:t>ę</w:t>
      </w:r>
      <w:r w:rsidRPr="00BA3130">
        <w:rPr>
          <w:rFonts w:ascii="Arial" w:hAnsi="Arial" w:cs="Arial"/>
          <w:sz w:val="22"/>
          <w:szCs w:val="22"/>
        </w:rPr>
        <w:t>dy lub którzy zło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yli wadliwe pełnomocnictwa, do ich zło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enia w wyznaczonym terminie, chyba że mimo ich zło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>enia oferta Wykonawcy podlega odrzuceniu albo konieczne byłoby uniewa</w:t>
      </w:r>
      <w:r w:rsidRPr="00BA3130">
        <w:rPr>
          <w:rFonts w:ascii="Arial" w:eastAsia="TimesNewRoman" w:hAnsi="Arial" w:cs="Arial"/>
          <w:sz w:val="22"/>
          <w:szCs w:val="22"/>
        </w:rPr>
        <w:t>ż</w:t>
      </w:r>
      <w:r w:rsidRPr="00BA3130">
        <w:rPr>
          <w:rFonts w:ascii="Arial" w:hAnsi="Arial" w:cs="Arial"/>
          <w:sz w:val="22"/>
          <w:szCs w:val="22"/>
        </w:rPr>
        <w:t xml:space="preserve">nienie postępowania. </w:t>
      </w:r>
    </w:p>
    <w:p w:rsidR="00404183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F0996" w:rsidRDefault="004F0996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F0996" w:rsidRDefault="004F0996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F0996" w:rsidRDefault="004F0996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F0996" w:rsidRDefault="004F0996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04183" w:rsidRPr="00BA3130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b/>
          <w:sz w:val="22"/>
          <w:szCs w:val="22"/>
        </w:rPr>
        <w:t>Załączniki:</w:t>
      </w:r>
    </w:p>
    <w:p w:rsidR="00404183" w:rsidRPr="004F0996" w:rsidRDefault="00404183" w:rsidP="00404183">
      <w:pPr>
        <w:numPr>
          <w:ilvl w:val="0"/>
          <w:numId w:val="4"/>
        </w:numPr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BA3130">
        <w:rPr>
          <w:rFonts w:ascii="Arial" w:hAnsi="Arial" w:cs="Arial"/>
          <w:sz w:val="22"/>
          <w:szCs w:val="22"/>
        </w:rPr>
        <w:t>Formularz ofertowy,</w:t>
      </w:r>
    </w:p>
    <w:p w:rsidR="00404183" w:rsidRDefault="00404183" w:rsidP="0040418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F0996" w:rsidRDefault="00404183" w:rsidP="004F0996">
      <w:pPr>
        <w:suppressAutoHyphens w:val="0"/>
        <w:ind w:left="5103" w:right="-567"/>
        <w:jc w:val="center"/>
        <w:rPr>
          <w:szCs w:val="20"/>
          <w:lang w:eastAsia="pl-PL"/>
        </w:rPr>
      </w:pPr>
      <w:r w:rsidRPr="00DA4121">
        <w:rPr>
          <w:szCs w:val="20"/>
          <w:lang w:eastAsia="pl-PL"/>
        </w:rPr>
        <w:t>.....................................................................</w:t>
      </w:r>
    </w:p>
    <w:p w:rsidR="00404183" w:rsidRPr="004F0996" w:rsidRDefault="00404183" w:rsidP="004F0996">
      <w:pPr>
        <w:suppressAutoHyphens w:val="0"/>
        <w:ind w:left="5103" w:right="-567"/>
        <w:jc w:val="center"/>
        <w:rPr>
          <w:szCs w:val="20"/>
          <w:lang w:eastAsia="pl-PL"/>
        </w:rPr>
      </w:pPr>
      <w:r w:rsidRPr="00DA4121">
        <w:rPr>
          <w:rFonts w:ascii="Arial" w:hAnsi="Arial"/>
          <w:i/>
          <w:sz w:val="16"/>
          <w:szCs w:val="20"/>
          <w:lang w:eastAsia="pl-PL"/>
        </w:rPr>
        <w:t>( pieczęć i po</w:t>
      </w:r>
      <w:r>
        <w:rPr>
          <w:rFonts w:ascii="Arial" w:hAnsi="Arial"/>
          <w:i/>
          <w:sz w:val="16"/>
          <w:szCs w:val="20"/>
          <w:lang w:eastAsia="pl-PL"/>
        </w:rPr>
        <w:t>dpis/y osoby/osób uprawnionej /-</w:t>
      </w:r>
      <w:proofErr w:type="spellStart"/>
      <w:r w:rsidRPr="00DA4121">
        <w:rPr>
          <w:rFonts w:ascii="Arial" w:hAnsi="Arial"/>
          <w:i/>
          <w:sz w:val="16"/>
          <w:szCs w:val="20"/>
          <w:lang w:eastAsia="pl-PL"/>
        </w:rPr>
        <w:t>ych</w:t>
      </w:r>
      <w:proofErr w:type="spellEnd"/>
    </w:p>
    <w:p w:rsidR="00404183" w:rsidRPr="00DA4121" w:rsidRDefault="00404183" w:rsidP="00404183">
      <w:pPr>
        <w:tabs>
          <w:tab w:val="center" w:pos="4819"/>
        </w:tabs>
        <w:suppressAutoHyphens w:val="0"/>
        <w:ind w:right="-567"/>
        <w:rPr>
          <w:rFonts w:ascii="Arial" w:hAnsi="Arial"/>
          <w:b/>
          <w:sz w:val="20"/>
          <w:szCs w:val="20"/>
          <w:lang w:eastAsia="pl-PL"/>
        </w:rPr>
      </w:pPr>
      <w:r w:rsidRPr="00DA4121">
        <w:rPr>
          <w:rFonts w:ascii="Arial" w:hAnsi="Arial"/>
          <w:i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do reprezentowania Wykonawcy)</w:t>
      </w:r>
      <w:r w:rsidRPr="00DA4121">
        <w:rPr>
          <w:rFonts w:ascii="Arial" w:hAnsi="Arial"/>
          <w:b/>
          <w:sz w:val="20"/>
          <w:szCs w:val="20"/>
          <w:lang w:eastAsia="pl-PL"/>
        </w:rPr>
        <w:t xml:space="preserve">       </w:t>
      </w:r>
    </w:p>
    <w:p w:rsidR="00A05839" w:rsidRDefault="00A05839"/>
    <w:sectPr w:rsidR="00A05839" w:rsidSect="006C4B2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  <w:b/>
        <w:strike w:val="0"/>
        <w:dstrike w:val="0"/>
        <w:color w:val="auto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Calibri"/>
        <w:b/>
        <w:strike w:val="0"/>
        <w:dstrike w:val="0"/>
        <w:color w:val="auto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Calibri" w:hAnsi="Calibri" w:cs="Calibri" w:hint="default"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32" w:hanging="2160"/>
      </w:pPr>
      <w:rPr>
        <w:rFonts w:ascii="Calibri" w:hAnsi="Calibri" w:cs="Calibri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6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3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12" w:hanging="2160"/>
      </w:pPr>
      <w:rPr>
        <w:rFonts w:ascii="Calibri" w:hAnsi="Calibri" w:cs="Calibri" w:hint="default"/>
      </w:rPr>
    </w:lvl>
  </w:abstractNum>
  <w:abstractNum w:abstractNumId="6">
    <w:nsid w:val="2A250981"/>
    <w:multiLevelType w:val="hybridMultilevel"/>
    <w:tmpl w:val="B888DF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3945C3"/>
    <w:multiLevelType w:val="hybridMultilevel"/>
    <w:tmpl w:val="255CC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7F23"/>
    <w:multiLevelType w:val="hybridMultilevel"/>
    <w:tmpl w:val="5D34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4F86"/>
    <w:multiLevelType w:val="hybridMultilevel"/>
    <w:tmpl w:val="03B45AF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4183"/>
    <w:rsid w:val="00404183"/>
    <w:rsid w:val="004F0996"/>
    <w:rsid w:val="007E1787"/>
    <w:rsid w:val="00927602"/>
    <w:rsid w:val="009F5B42"/>
    <w:rsid w:val="00A05839"/>
    <w:rsid w:val="00B944BE"/>
    <w:rsid w:val="00DD2B12"/>
    <w:rsid w:val="00FB1D80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41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041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41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MagdalenaGabara</cp:lastModifiedBy>
  <cp:revision>5</cp:revision>
  <cp:lastPrinted>2019-04-24T11:01:00Z</cp:lastPrinted>
  <dcterms:created xsi:type="dcterms:W3CDTF">2019-04-24T10:41:00Z</dcterms:created>
  <dcterms:modified xsi:type="dcterms:W3CDTF">2019-04-24T11:30:00Z</dcterms:modified>
</cp:coreProperties>
</file>