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1A69D3" w:rsidRDefault="001A69D3" w:rsidP="001A69D3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</w:pPr>
      <w:r>
        <w:rPr>
          <w:rFonts w:ascii="Arial" w:hAnsi="Arial" w:cs="Arial"/>
          <w:b/>
          <w:bCs/>
          <w:caps/>
          <w:color w:val="auto"/>
          <w:kern w:val="36"/>
          <w:sz w:val="22"/>
          <w:szCs w:val="22"/>
        </w:rPr>
        <w:t>SOSW w Rydzynie</w:t>
      </w:r>
    </w:p>
    <w:p w:rsidR="001A69D3" w:rsidRPr="00D06957" w:rsidRDefault="001A69D3" w:rsidP="001A69D3">
      <w:pPr>
        <w:pStyle w:val="Default"/>
        <w:spacing w:line="200" w:lineRule="atLeast"/>
        <w:ind w:left="4735" w:right="57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 xml:space="preserve">ul. </w:t>
      </w:r>
      <w:r>
        <w:rPr>
          <w:rFonts w:ascii="Arial" w:hAnsi="Arial" w:cs="Arial"/>
          <w:b/>
          <w:bCs/>
          <w:color w:val="auto"/>
          <w:sz w:val="22"/>
          <w:szCs w:val="22"/>
        </w:rPr>
        <w:t>Plac Zamkowy 2</w:t>
      </w:r>
    </w:p>
    <w:p w:rsidR="001A69D3" w:rsidRPr="001A69D3" w:rsidRDefault="001A69D3" w:rsidP="001A69D3">
      <w:pPr>
        <w:pStyle w:val="Default"/>
        <w:ind w:left="4735" w:firstLine="708"/>
        <w:rPr>
          <w:rFonts w:ascii="Arial" w:hAnsi="Arial" w:cs="Arial"/>
          <w:b/>
          <w:bCs/>
          <w:color w:val="auto"/>
          <w:sz w:val="22"/>
          <w:szCs w:val="22"/>
        </w:rPr>
      </w:pPr>
      <w:r w:rsidRPr="00D06957">
        <w:rPr>
          <w:rFonts w:ascii="Arial" w:hAnsi="Arial" w:cs="Arial"/>
          <w:b/>
          <w:bCs/>
          <w:color w:val="auto"/>
          <w:sz w:val="22"/>
          <w:szCs w:val="22"/>
        </w:rPr>
        <w:t>64-130 Rydzyna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</w:t>
      </w: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t>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A61E2" w:rsidRPr="0047569C" w:rsidRDefault="005A61E2" w:rsidP="00520989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RODZAJU ROBÓT WYKONYWANYCH PRZEZ POSZCZEGÓLNYCH WYKONAWCÓW WYSTĘPUJĄCYCH WSPÓLNIE </w:t>
      </w:r>
    </w:p>
    <w:p w:rsidR="005A61E2" w:rsidRPr="00836A81" w:rsidRDefault="005A61E2" w:rsidP="00836A81">
      <w:pPr>
        <w:pStyle w:val="gwp589f032bmsonormal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41E83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B659A7" w:rsidRPr="00E41E83">
        <w:rPr>
          <w:rFonts w:ascii="Arial" w:hAnsi="Arial" w:cs="Arial"/>
          <w:sz w:val="22"/>
          <w:szCs w:val="22"/>
        </w:rPr>
        <w:t xml:space="preserve"> </w:t>
      </w:r>
      <w:r w:rsidRPr="00E41E83">
        <w:rPr>
          <w:rFonts w:ascii="Arial" w:hAnsi="Arial" w:cs="Arial"/>
          <w:color w:val="000000" w:themeColor="text1"/>
          <w:sz w:val="22"/>
          <w:szCs w:val="22"/>
        </w:rPr>
        <w:t xml:space="preserve">pn.: </w:t>
      </w:r>
      <w:r w:rsidR="00836A81" w:rsidRPr="00BF3B4C">
        <w:rPr>
          <w:rFonts w:ascii="Arial" w:hAnsi="Arial" w:cs="Arial"/>
          <w:b/>
          <w:color w:val="000000"/>
          <w:sz w:val="22"/>
          <w:szCs w:val="22"/>
        </w:rPr>
        <w:t>„Ochrona zabytkowych oficyn SOSW im. F. Ratajczaka w Rydzynie poprzez budowę systemu odprowadzania wód opadowych oraz przebudowę kanalizacji sanitarnej”</w:t>
      </w:r>
      <w:r w:rsidR="004A28C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E41E83">
        <w:rPr>
          <w:rFonts w:ascii="Arial" w:hAnsi="Arial" w:cs="Arial"/>
          <w:i/>
          <w:color w:val="000000" w:themeColor="text1"/>
          <w:sz w:val="22"/>
          <w:szCs w:val="22"/>
        </w:rPr>
        <w:t>(nazwa postępowania)</w:t>
      </w:r>
      <w:r w:rsidRPr="00E41E83">
        <w:rPr>
          <w:rFonts w:ascii="Arial" w:hAnsi="Arial" w:cs="Arial"/>
          <w:color w:val="000000" w:themeColor="text1"/>
          <w:sz w:val="22"/>
          <w:szCs w:val="22"/>
        </w:rPr>
        <w:t xml:space="preserve">, prowadzonego </w:t>
      </w:r>
      <w:r w:rsidRPr="00E41E83">
        <w:rPr>
          <w:rFonts w:ascii="Arial" w:hAnsi="Arial" w:cs="Arial"/>
          <w:sz w:val="22"/>
          <w:szCs w:val="22"/>
        </w:rPr>
        <w:t xml:space="preserve">przez: </w:t>
      </w:r>
      <w:r w:rsidR="001A69D3" w:rsidRPr="00355B9A">
        <w:rPr>
          <w:rFonts w:ascii="Arial" w:hAnsi="Arial" w:cs="Arial"/>
          <w:b/>
          <w:sz w:val="22"/>
          <w:szCs w:val="22"/>
        </w:rPr>
        <w:t>Specjaln</w:t>
      </w:r>
      <w:r w:rsidR="001A69D3">
        <w:rPr>
          <w:rFonts w:ascii="Arial" w:hAnsi="Arial" w:cs="Arial"/>
          <w:b/>
          <w:sz w:val="22"/>
          <w:szCs w:val="22"/>
        </w:rPr>
        <w:t>y</w:t>
      </w:r>
      <w:r w:rsidR="001A69D3" w:rsidRPr="00355B9A">
        <w:rPr>
          <w:rFonts w:ascii="Arial" w:hAnsi="Arial" w:cs="Arial"/>
          <w:b/>
          <w:sz w:val="22"/>
          <w:szCs w:val="22"/>
        </w:rPr>
        <w:t xml:space="preserve"> Ośrod</w:t>
      </w:r>
      <w:r w:rsidR="001A69D3">
        <w:rPr>
          <w:rFonts w:ascii="Arial" w:hAnsi="Arial" w:cs="Arial"/>
          <w:b/>
          <w:sz w:val="22"/>
          <w:szCs w:val="22"/>
        </w:rPr>
        <w:t>ek</w:t>
      </w:r>
      <w:r w:rsidR="001A69D3" w:rsidRPr="00355B9A">
        <w:rPr>
          <w:rFonts w:ascii="Arial" w:hAnsi="Arial" w:cs="Arial"/>
          <w:b/>
          <w:sz w:val="22"/>
          <w:szCs w:val="22"/>
        </w:rPr>
        <w:t xml:space="preserve"> Szkolno-Wychowawcz</w:t>
      </w:r>
      <w:r w:rsidR="001A69D3">
        <w:rPr>
          <w:rFonts w:ascii="Arial" w:hAnsi="Arial" w:cs="Arial"/>
          <w:b/>
          <w:sz w:val="22"/>
          <w:szCs w:val="22"/>
        </w:rPr>
        <w:t>y</w:t>
      </w:r>
      <w:r w:rsidR="001A69D3" w:rsidRPr="00355B9A">
        <w:rPr>
          <w:rFonts w:ascii="Arial" w:hAnsi="Arial" w:cs="Arial"/>
          <w:b/>
          <w:sz w:val="22"/>
          <w:szCs w:val="22"/>
        </w:rPr>
        <w:t xml:space="preserve"> im. Fr. Ratajczaka w Rydzynie</w:t>
      </w:r>
      <w:r w:rsidRPr="00E41E83">
        <w:rPr>
          <w:rFonts w:ascii="Arial" w:hAnsi="Arial" w:cs="Arial"/>
          <w:b/>
          <w:sz w:val="22"/>
          <w:szCs w:val="22"/>
        </w:rPr>
        <w:t xml:space="preserve"> </w:t>
      </w:r>
      <w:r w:rsidRPr="00E41E83">
        <w:rPr>
          <w:rFonts w:ascii="Arial" w:hAnsi="Arial" w:cs="Arial"/>
          <w:i/>
          <w:sz w:val="22"/>
          <w:szCs w:val="22"/>
        </w:rPr>
        <w:t xml:space="preserve">(oznaczenie zamawiającego), </w:t>
      </w:r>
      <w:r w:rsidRPr="00E41E83">
        <w:rPr>
          <w:rFonts w:ascii="Arial" w:hAnsi="Arial" w:cs="Arial"/>
          <w:sz w:val="22"/>
          <w:szCs w:val="22"/>
        </w:rPr>
        <w:t>oświadczam, co następuje:</w:t>
      </w: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B659A7">
        <w:rPr>
          <w:rFonts w:ascii="Arial" w:hAnsi="Arial" w:cs="Arial"/>
        </w:rPr>
        <w:t>/spółki cywilnej</w:t>
      </w:r>
      <w:r w:rsidRPr="0067339F">
        <w:rPr>
          <w:rFonts w:ascii="Arial" w:hAnsi="Arial" w:cs="Arial"/>
        </w:rPr>
        <w:t xml:space="preserve"> oświadczam, że: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  <w:r w:rsidR="00B659A7">
        <w:rPr>
          <w:rFonts w:ascii="Arial" w:hAnsi="Arial" w:cs="Arial"/>
        </w:rPr>
        <w:t xml:space="preserve"> </w:t>
      </w:r>
      <w:r w:rsidRPr="0067339F">
        <w:rPr>
          <w:rFonts w:ascii="Arial" w:hAnsi="Arial" w:cs="Arial"/>
        </w:rPr>
        <w:t>……………………………………………………………………………………………</w:t>
      </w:r>
    </w:p>
    <w:p w:rsidR="00B659A7" w:rsidRDefault="00B659A7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B659A7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1876D2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6D2" w:rsidRDefault="001876D2" w:rsidP="002D21DA">
      <w:pPr>
        <w:spacing w:after="0" w:line="240" w:lineRule="auto"/>
      </w:pPr>
      <w:r>
        <w:separator/>
      </w:r>
    </w:p>
  </w:endnote>
  <w:endnote w:type="continuationSeparator" w:id="0">
    <w:p w:rsidR="001876D2" w:rsidRDefault="001876D2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6D2" w:rsidRDefault="001876D2" w:rsidP="002D21DA">
      <w:pPr>
        <w:spacing w:after="0" w:line="240" w:lineRule="auto"/>
      </w:pPr>
      <w:r>
        <w:separator/>
      </w:r>
    </w:p>
  </w:footnote>
  <w:footnote w:type="continuationSeparator" w:id="0">
    <w:p w:rsidR="001876D2" w:rsidRDefault="001876D2" w:rsidP="002D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A81" w:rsidRDefault="00836A81" w:rsidP="00836A81">
    <w:pPr>
      <w:pStyle w:val="Nagwek"/>
      <w:tabs>
        <w:tab w:val="clear" w:pos="4536"/>
        <w:tab w:val="center" w:pos="720"/>
        <w:tab w:val="center" w:pos="9072"/>
      </w:tabs>
      <w:jc w:val="center"/>
    </w:pPr>
    <w:r w:rsidRPr="002B0A8E">
      <w:rPr>
        <w:noProof/>
      </w:rPr>
      <w:drawing>
        <wp:inline distT="0" distB="0" distL="0" distR="0" wp14:anchorId="11C3F0E0" wp14:editId="24FC8915">
          <wp:extent cx="2352675" cy="832485"/>
          <wp:effectExtent l="0" t="0" r="0" b="0"/>
          <wp:docPr id="1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6A81" w:rsidRDefault="00836A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471D7"/>
    <w:rsid w:val="00054909"/>
    <w:rsid w:val="00147E97"/>
    <w:rsid w:val="001876D2"/>
    <w:rsid w:val="001A69D3"/>
    <w:rsid w:val="001E55EA"/>
    <w:rsid w:val="002B23CE"/>
    <w:rsid w:val="002D21DA"/>
    <w:rsid w:val="004373EC"/>
    <w:rsid w:val="0047569C"/>
    <w:rsid w:val="004A28C3"/>
    <w:rsid w:val="004C79E1"/>
    <w:rsid w:val="004F7DB4"/>
    <w:rsid w:val="00514DEF"/>
    <w:rsid w:val="00520989"/>
    <w:rsid w:val="005A61E2"/>
    <w:rsid w:val="005D261E"/>
    <w:rsid w:val="00600F3B"/>
    <w:rsid w:val="006176D2"/>
    <w:rsid w:val="006703AD"/>
    <w:rsid w:val="0067339F"/>
    <w:rsid w:val="00680C26"/>
    <w:rsid w:val="006927C9"/>
    <w:rsid w:val="007671C6"/>
    <w:rsid w:val="00836A81"/>
    <w:rsid w:val="009B342F"/>
    <w:rsid w:val="00A2730C"/>
    <w:rsid w:val="00B659A7"/>
    <w:rsid w:val="00BC181F"/>
    <w:rsid w:val="00BF607A"/>
    <w:rsid w:val="00C567F2"/>
    <w:rsid w:val="00D5085E"/>
    <w:rsid w:val="00D8376E"/>
    <w:rsid w:val="00D83F7E"/>
    <w:rsid w:val="00DA76C1"/>
    <w:rsid w:val="00E4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FB90B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Default">
    <w:name w:val="Default"/>
    <w:rsid w:val="0047569C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apple-converted-space">
    <w:name w:val="apple-converted-space"/>
    <w:rsid w:val="0047569C"/>
  </w:style>
  <w:style w:type="paragraph" w:customStyle="1" w:styleId="gwp589f032bmsonormal">
    <w:name w:val="gwp589f032b_msonormal"/>
    <w:basedOn w:val="Normalny"/>
    <w:rsid w:val="00E41E8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1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14DEF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Hipercze">
    <w:name w:val="Hyperlink"/>
    <w:rsid w:val="00520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17</cp:revision>
  <dcterms:created xsi:type="dcterms:W3CDTF">2021-02-04T10:05:00Z</dcterms:created>
  <dcterms:modified xsi:type="dcterms:W3CDTF">2024-03-14T09:19:00Z</dcterms:modified>
</cp:coreProperties>
</file>