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6CFE0" w14:textId="4730F57B" w:rsidR="00310291" w:rsidRPr="00A56744" w:rsidRDefault="000E76F0" w:rsidP="00347B8E">
      <w:pPr>
        <w:jc w:val="center"/>
        <w:rPr>
          <w:rFonts w:asciiTheme="minorHAnsi" w:eastAsia="Times New Roman" w:hAnsiTheme="minorHAnsi" w:cstheme="minorHAnsi"/>
          <w:b/>
          <w:sz w:val="32"/>
          <w:szCs w:val="24"/>
        </w:rPr>
      </w:pPr>
      <w:r>
        <w:rPr>
          <w:rFonts w:asciiTheme="minorHAnsi" w:eastAsia="Times New Roman" w:hAnsiTheme="minorHAnsi" w:cstheme="minorHAnsi"/>
          <w:b/>
          <w:sz w:val="32"/>
          <w:szCs w:val="24"/>
        </w:rPr>
        <w:t xml:space="preserve">Część </w:t>
      </w:r>
      <w:r w:rsidR="00A16615">
        <w:rPr>
          <w:rFonts w:asciiTheme="minorHAnsi" w:eastAsia="Times New Roman" w:hAnsiTheme="minorHAnsi" w:cstheme="minorHAnsi"/>
          <w:b/>
          <w:sz w:val="32"/>
          <w:szCs w:val="24"/>
        </w:rPr>
        <w:t>5</w:t>
      </w:r>
      <w:r>
        <w:rPr>
          <w:rFonts w:asciiTheme="minorHAnsi" w:eastAsia="Times New Roman" w:hAnsiTheme="minorHAnsi" w:cstheme="minorHAnsi"/>
          <w:b/>
          <w:sz w:val="32"/>
          <w:szCs w:val="24"/>
        </w:rPr>
        <w:br/>
        <w:t xml:space="preserve">Pozycja 1 </w:t>
      </w:r>
      <w:r w:rsidR="00692F1E">
        <w:rPr>
          <w:rFonts w:asciiTheme="minorHAnsi" w:eastAsia="Times New Roman" w:hAnsiTheme="minorHAnsi" w:cstheme="minorHAnsi"/>
          <w:b/>
          <w:sz w:val="32"/>
          <w:szCs w:val="24"/>
        </w:rPr>
        <w:br/>
      </w:r>
      <w:r w:rsidR="00A16615" w:rsidRPr="00A16615">
        <w:rPr>
          <w:rFonts w:asciiTheme="minorHAnsi" w:eastAsia="Times New Roman" w:hAnsiTheme="minorHAnsi" w:cstheme="minorHAnsi"/>
          <w:b/>
          <w:sz w:val="32"/>
          <w:szCs w:val="24"/>
        </w:rPr>
        <w:t xml:space="preserve">Dwusilnikowy stelaż metalowy biurka (stołu) z elektryczną regulacją wysokości </w:t>
      </w:r>
      <w:r w:rsidR="005E7F8E" w:rsidRPr="00A56744">
        <w:rPr>
          <w:rFonts w:asciiTheme="minorHAnsi" w:eastAsia="Times New Roman" w:hAnsiTheme="minorHAnsi" w:cstheme="minorHAnsi"/>
          <w:b/>
          <w:sz w:val="32"/>
          <w:szCs w:val="24"/>
        </w:rPr>
        <w:t>–</w:t>
      </w:r>
      <w:r w:rsidR="007B7B1C" w:rsidRPr="00A56744">
        <w:rPr>
          <w:rFonts w:asciiTheme="minorHAnsi" w:eastAsia="Times New Roman" w:hAnsiTheme="minorHAnsi" w:cstheme="minorHAnsi"/>
          <w:b/>
          <w:sz w:val="32"/>
          <w:szCs w:val="24"/>
        </w:rPr>
        <w:t xml:space="preserve"> </w:t>
      </w:r>
      <w:r w:rsidR="00A57BF1">
        <w:rPr>
          <w:rFonts w:asciiTheme="minorHAnsi" w:eastAsia="Times New Roman" w:hAnsiTheme="minorHAnsi" w:cstheme="minorHAnsi"/>
          <w:b/>
          <w:sz w:val="32"/>
          <w:szCs w:val="24"/>
        </w:rPr>
        <w:t xml:space="preserve"> </w:t>
      </w:r>
      <w:r w:rsidR="00C572FB">
        <w:rPr>
          <w:rFonts w:asciiTheme="minorHAnsi" w:eastAsia="Times New Roman" w:hAnsiTheme="minorHAnsi" w:cstheme="minorHAnsi"/>
          <w:b/>
          <w:sz w:val="32"/>
          <w:szCs w:val="24"/>
        </w:rPr>
        <w:t>6</w:t>
      </w:r>
      <w:r w:rsidR="00A57BF1">
        <w:rPr>
          <w:rFonts w:asciiTheme="minorHAnsi" w:eastAsia="Times New Roman" w:hAnsiTheme="minorHAnsi" w:cstheme="minorHAnsi"/>
          <w:b/>
          <w:sz w:val="32"/>
          <w:szCs w:val="24"/>
        </w:rPr>
        <w:t xml:space="preserve"> sztuk</w:t>
      </w:r>
    </w:p>
    <w:p w14:paraId="57217F7E" w14:textId="77777777" w:rsidR="00310291" w:rsidRPr="00A56744" w:rsidRDefault="00310291" w:rsidP="00310291">
      <w:pPr>
        <w:tabs>
          <w:tab w:val="right" w:leader="dot" w:pos="3686"/>
        </w:tabs>
        <w:spacing w:after="0" w:line="240" w:lineRule="auto"/>
        <w:rPr>
          <w:rFonts w:asciiTheme="minorHAnsi" w:eastAsia="Times New Roman" w:hAnsiTheme="minorHAnsi" w:cstheme="minorHAnsi"/>
          <w:szCs w:val="18"/>
        </w:rPr>
      </w:pPr>
      <w:r w:rsidRPr="00A56744">
        <w:rPr>
          <w:rFonts w:asciiTheme="minorHAnsi" w:eastAsia="Times New Roman" w:hAnsiTheme="minorHAnsi" w:cstheme="minorHAnsi"/>
          <w:szCs w:val="18"/>
        </w:rPr>
        <w:t>Model/typ</w:t>
      </w:r>
      <w:r w:rsidRPr="00A56744">
        <w:rPr>
          <w:rFonts w:asciiTheme="minorHAnsi" w:eastAsia="Times New Roman" w:hAnsiTheme="minorHAnsi" w:cstheme="minorHAnsi"/>
          <w:szCs w:val="18"/>
        </w:rPr>
        <w:tab/>
      </w:r>
    </w:p>
    <w:p w14:paraId="3B24EAAD" w14:textId="77777777" w:rsidR="00310291" w:rsidRPr="00A56744" w:rsidRDefault="00310291" w:rsidP="00310291">
      <w:pPr>
        <w:tabs>
          <w:tab w:val="left" w:pos="3686"/>
        </w:tabs>
        <w:spacing w:after="0" w:line="240" w:lineRule="auto"/>
        <w:ind w:left="426"/>
        <w:jc w:val="center"/>
        <w:rPr>
          <w:rFonts w:asciiTheme="minorHAnsi" w:eastAsia="Times New Roman" w:hAnsiTheme="minorHAnsi" w:cstheme="minorHAnsi"/>
          <w:szCs w:val="18"/>
        </w:rPr>
      </w:pPr>
    </w:p>
    <w:p w14:paraId="124BC9E3" w14:textId="77777777" w:rsidR="00310291" w:rsidRPr="00A56744" w:rsidRDefault="00310291" w:rsidP="00310291">
      <w:pPr>
        <w:tabs>
          <w:tab w:val="left" w:leader="dot" w:pos="3686"/>
        </w:tabs>
        <w:spacing w:after="0" w:line="240" w:lineRule="auto"/>
        <w:rPr>
          <w:rFonts w:asciiTheme="minorHAnsi" w:eastAsia="Times New Roman" w:hAnsiTheme="minorHAnsi" w:cstheme="minorHAnsi"/>
          <w:szCs w:val="18"/>
        </w:rPr>
      </w:pPr>
      <w:r w:rsidRPr="00A56744">
        <w:rPr>
          <w:rFonts w:asciiTheme="minorHAnsi" w:eastAsia="Times New Roman" w:hAnsiTheme="minorHAnsi" w:cstheme="minorHAnsi"/>
          <w:szCs w:val="18"/>
        </w:rPr>
        <w:t>Producent/kraj</w:t>
      </w:r>
      <w:r w:rsidRPr="00A56744">
        <w:rPr>
          <w:rFonts w:asciiTheme="minorHAnsi" w:eastAsia="Times New Roman" w:hAnsiTheme="minorHAnsi" w:cstheme="minorHAnsi"/>
          <w:szCs w:val="18"/>
        </w:rPr>
        <w:tab/>
      </w:r>
    </w:p>
    <w:p w14:paraId="008CD78B" w14:textId="77777777" w:rsidR="00310291" w:rsidRPr="00A56744" w:rsidRDefault="00310291" w:rsidP="00310291">
      <w:pPr>
        <w:tabs>
          <w:tab w:val="left" w:leader="dot" w:pos="3686"/>
        </w:tabs>
        <w:spacing w:after="0" w:line="240" w:lineRule="auto"/>
        <w:ind w:left="426"/>
        <w:jc w:val="center"/>
        <w:rPr>
          <w:rFonts w:asciiTheme="minorHAnsi" w:eastAsia="Times New Roman" w:hAnsiTheme="minorHAnsi" w:cstheme="minorHAnsi"/>
          <w:szCs w:val="18"/>
        </w:rPr>
      </w:pPr>
    </w:p>
    <w:p w14:paraId="3635AD50" w14:textId="77777777" w:rsidR="00310291" w:rsidRPr="00A56744" w:rsidRDefault="00310291" w:rsidP="00310291">
      <w:pPr>
        <w:tabs>
          <w:tab w:val="left" w:leader="dot" w:pos="3686"/>
        </w:tabs>
        <w:spacing w:after="0" w:line="240" w:lineRule="auto"/>
        <w:rPr>
          <w:rFonts w:asciiTheme="minorHAnsi" w:eastAsia="Times New Roman" w:hAnsiTheme="minorHAnsi" w:cstheme="minorHAnsi"/>
          <w:szCs w:val="18"/>
        </w:rPr>
      </w:pPr>
      <w:r w:rsidRPr="00A56744">
        <w:rPr>
          <w:rFonts w:asciiTheme="minorHAnsi" w:eastAsia="Times New Roman" w:hAnsiTheme="minorHAnsi" w:cstheme="minorHAnsi"/>
          <w:szCs w:val="18"/>
        </w:rPr>
        <w:t>Rok produkcji</w:t>
      </w:r>
      <w:r w:rsidRPr="00A56744">
        <w:rPr>
          <w:rFonts w:asciiTheme="minorHAnsi" w:eastAsia="Times New Roman" w:hAnsiTheme="minorHAnsi" w:cstheme="minorHAnsi"/>
          <w:szCs w:val="18"/>
        </w:rPr>
        <w:tab/>
      </w:r>
    </w:p>
    <w:p w14:paraId="18274EEF" w14:textId="77777777" w:rsidR="004D391C" w:rsidRPr="00A56744" w:rsidRDefault="004D391C" w:rsidP="00310291">
      <w:pPr>
        <w:rPr>
          <w:rFonts w:asciiTheme="minorHAnsi" w:hAnsiTheme="minorHAnsi" w:cstheme="minorHAnsi"/>
          <w:b/>
          <w:color w:val="000000"/>
          <w:sz w:val="24"/>
        </w:rPr>
      </w:pPr>
    </w:p>
    <w:p w14:paraId="425A727C" w14:textId="370BDC53" w:rsidR="00847DD1" w:rsidRDefault="00F5383D" w:rsidP="00E7622E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b/>
          <w:color w:val="000000"/>
          <w:sz w:val="24"/>
        </w:rPr>
      </w:pPr>
      <w:r w:rsidRPr="00A56744">
        <w:rPr>
          <w:rFonts w:asciiTheme="minorHAnsi" w:hAnsiTheme="minorHAnsi" w:cstheme="minorHAnsi"/>
          <w:b/>
          <w:color w:val="000000"/>
          <w:sz w:val="24"/>
        </w:rPr>
        <w:t>Parametry techniczne:</w:t>
      </w:r>
    </w:p>
    <w:p w14:paraId="5D102A27" w14:textId="77777777" w:rsidR="004D391C" w:rsidRPr="00E7622E" w:rsidRDefault="004D391C" w:rsidP="004D391C">
      <w:pPr>
        <w:pStyle w:val="Akapitzlist"/>
        <w:ind w:left="1080"/>
        <w:rPr>
          <w:rFonts w:asciiTheme="minorHAnsi" w:hAnsiTheme="minorHAnsi" w:cstheme="minorHAnsi"/>
          <w:b/>
          <w:color w:val="000000"/>
          <w:sz w:val="24"/>
        </w:rPr>
      </w:pPr>
    </w:p>
    <w:tbl>
      <w:tblPr>
        <w:tblW w:w="15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0"/>
        <w:gridCol w:w="5914"/>
        <w:gridCol w:w="1226"/>
        <w:gridCol w:w="7558"/>
      </w:tblGrid>
      <w:tr w:rsidR="00BE0153" w:rsidRPr="00A56744" w14:paraId="72B296E7" w14:textId="77777777" w:rsidTr="00154970">
        <w:trPr>
          <w:trHeight w:val="445"/>
          <w:jc w:val="center"/>
        </w:trPr>
        <w:tc>
          <w:tcPr>
            <w:tcW w:w="690" w:type="dxa"/>
            <w:shd w:val="clear" w:color="auto" w:fill="BFBFBF" w:themeFill="background1" w:themeFillShade="BF"/>
            <w:vAlign w:val="center"/>
            <w:hideMark/>
          </w:tcPr>
          <w:p w14:paraId="14A1FAA9" w14:textId="77777777" w:rsidR="00E7622E" w:rsidRPr="00A56744" w:rsidRDefault="00E7622E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  <w:t>L</w:t>
            </w:r>
            <w:r w:rsidRPr="00A56744">
              <w:rPr>
                <w:rFonts w:asciiTheme="minorHAnsi" w:eastAsia="Times New Roman" w:hAnsiTheme="minorHAnsi" w:cstheme="minorHAnsi"/>
                <w:b/>
                <w:color w:val="0D0D0D"/>
                <w:szCs w:val="20"/>
                <w:shd w:val="clear" w:color="auto" w:fill="BFBFBF" w:themeFill="background1" w:themeFillShade="BF"/>
                <w:lang w:eastAsia="pl-PL"/>
              </w:rPr>
              <w:t>p.</w:t>
            </w:r>
          </w:p>
        </w:tc>
        <w:tc>
          <w:tcPr>
            <w:tcW w:w="5914" w:type="dxa"/>
            <w:shd w:val="clear" w:color="auto" w:fill="BFBFBF" w:themeFill="background1" w:themeFillShade="BF"/>
            <w:vAlign w:val="center"/>
            <w:hideMark/>
          </w:tcPr>
          <w:p w14:paraId="2519ED2E" w14:textId="77777777" w:rsidR="00E7622E" w:rsidRPr="00A56744" w:rsidRDefault="00E7622E" w:rsidP="00D25B8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hi-IN" w:bidi="hi-IN"/>
              </w:rPr>
            </w:pPr>
            <w:r w:rsidRPr="00A56744">
              <w:rPr>
                <w:rFonts w:asciiTheme="minorHAnsi" w:eastAsia="Times New Roman" w:hAnsiTheme="minorHAnsi" w:cstheme="minorHAnsi"/>
                <w:b/>
                <w:bCs/>
                <w:kern w:val="3"/>
                <w:sz w:val="20"/>
                <w:szCs w:val="20"/>
                <w:lang w:eastAsia="hi-IN" w:bidi="hi-IN"/>
              </w:rPr>
              <w:t>Minimalne funkcje, parametry techniczne i warunki wymagane</w:t>
            </w:r>
          </w:p>
        </w:tc>
        <w:tc>
          <w:tcPr>
            <w:tcW w:w="1226" w:type="dxa"/>
            <w:shd w:val="clear" w:color="auto" w:fill="BFBFBF" w:themeFill="background1" w:themeFillShade="BF"/>
          </w:tcPr>
          <w:p w14:paraId="3F16C31C" w14:textId="162540FF" w:rsidR="00E7622E" w:rsidRPr="00A56744" w:rsidRDefault="00692F1E" w:rsidP="003C29F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Sposób oceny</w:t>
            </w:r>
          </w:p>
        </w:tc>
        <w:tc>
          <w:tcPr>
            <w:tcW w:w="7558" w:type="dxa"/>
            <w:shd w:val="clear" w:color="auto" w:fill="BFBFBF" w:themeFill="background1" w:themeFillShade="BF"/>
            <w:vAlign w:val="center"/>
            <w:hideMark/>
          </w:tcPr>
          <w:p w14:paraId="6EACB1A2" w14:textId="2BB7A3E1" w:rsidR="00E7622E" w:rsidRPr="00A56744" w:rsidRDefault="00E7622E" w:rsidP="003C29F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6744">
              <w:rPr>
                <w:rFonts w:asciiTheme="minorHAnsi" w:hAnsiTheme="minorHAnsi" w:cstheme="minorHAnsi"/>
                <w:b/>
                <w:sz w:val="20"/>
                <w:szCs w:val="20"/>
              </w:rPr>
              <w:t>Parametry i warunki zaoferowane przez Wykonawcę</w:t>
            </w:r>
          </w:p>
          <w:p w14:paraId="72278F55" w14:textId="77777777" w:rsidR="00E7622E" w:rsidRPr="00A56744" w:rsidRDefault="00E7622E" w:rsidP="00D23C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</w:pPr>
            <w:r w:rsidRPr="00A567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(należy uzupełnić wszystkie wymagane pola podając parametry oferowanego produktu, opis lub wpisać tak)  </w:t>
            </w:r>
          </w:p>
        </w:tc>
      </w:tr>
      <w:tr w:rsidR="00BE0153" w:rsidRPr="00A56744" w14:paraId="6CA690F3" w14:textId="77777777" w:rsidTr="00154970">
        <w:trPr>
          <w:trHeight w:val="492"/>
          <w:jc w:val="center"/>
        </w:trPr>
        <w:tc>
          <w:tcPr>
            <w:tcW w:w="690" w:type="dxa"/>
            <w:shd w:val="clear" w:color="auto" w:fill="FFFFFF"/>
            <w:vAlign w:val="center"/>
          </w:tcPr>
          <w:p w14:paraId="485412D4" w14:textId="77777777" w:rsidR="00E7622E" w:rsidRPr="00A56744" w:rsidRDefault="00E7622E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914" w:type="dxa"/>
            <w:shd w:val="clear" w:color="auto" w:fill="FFFFFF"/>
            <w:vAlign w:val="center"/>
          </w:tcPr>
          <w:p w14:paraId="5C63330B" w14:textId="3642332C" w:rsidR="00E7622E" w:rsidRPr="00A56744" w:rsidRDefault="00E7622E" w:rsidP="00D25B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Produkt fabrycznie nowy.</w:t>
            </w:r>
          </w:p>
        </w:tc>
        <w:tc>
          <w:tcPr>
            <w:tcW w:w="1226" w:type="dxa"/>
            <w:shd w:val="clear" w:color="auto" w:fill="FFFFFF"/>
            <w:vAlign w:val="center"/>
          </w:tcPr>
          <w:p w14:paraId="49251B0F" w14:textId="143F6CFA" w:rsidR="00E7622E" w:rsidRPr="00A56744" w:rsidRDefault="004D391C" w:rsidP="00573E6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558" w:type="dxa"/>
            <w:shd w:val="clear" w:color="auto" w:fill="FFFFFF"/>
            <w:vAlign w:val="center"/>
          </w:tcPr>
          <w:p w14:paraId="64AA19A4" w14:textId="6747D0E0" w:rsidR="00E7622E" w:rsidRPr="00A56744" w:rsidRDefault="00E7622E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A16615" w:rsidRPr="00A56744" w14:paraId="540B3683" w14:textId="77777777" w:rsidTr="00154970">
        <w:trPr>
          <w:trHeight w:val="492"/>
          <w:jc w:val="center"/>
        </w:trPr>
        <w:tc>
          <w:tcPr>
            <w:tcW w:w="690" w:type="dxa"/>
            <w:shd w:val="clear" w:color="auto" w:fill="FFFFFF"/>
            <w:vAlign w:val="center"/>
          </w:tcPr>
          <w:p w14:paraId="015AFCF2" w14:textId="54677330" w:rsidR="00154970" w:rsidRPr="00A56744" w:rsidRDefault="00154970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914" w:type="dxa"/>
            <w:shd w:val="clear" w:color="auto" w:fill="FFFFFF"/>
            <w:vAlign w:val="center"/>
          </w:tcPr>
          <w:p w14:paraId="1AA68E68" w14:textId="704467FE" w:rsidR="00154970" w:rsidRPr="00A56744" w:rsidRDefault="00A16615" w:rsidP="00D25B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E</w:t>
            </w:r>
            <w:r w:rsidRPr="00A16615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lektryczna regulacja wysokości w zakresie 70,5-118 cm realizowana za pomocą dwóch silników</w:t>
            </w: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26" w:type="dxa"/>
            <w:shd w:val="clear" w:color="auto" w:fill="FFFFFF"/>
            <w:vAlign w:val="center"/>
          </w:tcPr>
          <w:p w14:paraId="02B1F1FF" w14:textId="0FFA0C56" w:rsidR="00154970" w:rsidRDefault="00154970" w:rsidP="00573E6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558" w:type="dxa"/>
            <w:shd w:val="clear" w:color="auto" w:fill="FFFFFF"/>
            <w:vAlign w:val="center"/>
          </w:tcPr>
          <w:p w14:paraId="7F9D63D1" w14:textId="77777777" w:rsidR="00154970" w:rsidRPr="00A56744" w:rsidRDefault="00154970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A16615" w:rsidRPr="00A56744" w14:paraId="660B821B" w14:textId="77777777" w:rsidTr="00154970">
        <w:trPr>
          <w:trHeight w:val="492"/>
          <w:jc w:val="center"/>
        </w:trPr>
        <w:tc>
          <w:tcPr>
            <w:tcW w:w="690" w:type="dxa"/>
            <w:shd w:val="clear" w:color="auto" w:fill="FFFFFF"/>
            <w:vAlign w:val="center"/>
          </w:tcPr>
          <w:p w14:paraId="64A53223" w14:textId="2D9CF3B1" w:rsidR="00154970" w:rsidRDefault="00154970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914" w:type="dxa"/>
            <w:shd w:val="clear" w:color="auto" w:fill="FFFFFF"/>
            <w:vAlign w:val="center"/>
          </w:tcPr>
          <w:p w14:paraId="30814627" w14:textId="6BBEB839" w:rsidR="00154970" w:rsidRPr="00A16615" w:rsidRDefault="00A16615" w:rsidP="00A1661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Noga 2-segmentowa. </w:t>
            </w:r>
          </w:p>
        </w:tc>
        <w:tc>
          <w:tcPr>
            <w:tcW w:w="1226" w:type="dxa"/>
            <w:shd w:val="clear" w:color="auto" w:fill="FFFFFF"/>
            <w:vAlign w:val="center"/>
          </w:tcPr>
          <w:p w14:paraId="6A6D0D0C" w14:textId="349EF840" w:rsidR="00154970" w:rsidRDefault="00154970" w:rsidP="00573E6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558" w:type="dxa"/>
            <w:shd w:val="clear" w:color="auto" w:fill="FFFFFF"/>
            <w:vAlign w:val="center"/>
          </w:tcPr>
          <w:p w14:paraId="749A7F1D" w14:textId="77777777" w:rsidR="00154970" w:rsidRPr="00A56744" w:rsidRDefault="00154970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BE0153" w:rsidRPr="00A56744" w14:paraId="0CF3DDCD" w14:textId="77777777" w:rsidTr="00154970">
        <w:trPr>
          <w:trHeight w:val="542"/>
          <w:jc w:val="center"/>
        </w:trPr>
        <w:tc>
          <w:tcPr>
            <w:tcW w:w="690" w:type="dxa"/>
            <w:shd w:val="clear" w:color="auto" w:fill="FFFFFF"/>
            <w:vAlign w:val="center"/>
          </w:tcPr>
          <w:p w14:paraId="3C30B2BF" w14:textId="2B0980A2" w:rsidR="00692F1E" w:rsidRPr="00A56744" w:rsidRDefault="002454BB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4</w:t>
            </w:r>
            <w:r w:rsidR="00692F1E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14" w:type="dxa"/>
            <w:shd w:val="clear" w:color="auto" w:fill="FFFFFF"/>
            <w:vAlign w:val="center"/>
          </w:tcPr>
          <w:p w14:paraId="33462FD1" w14:textId="4D1FA2EE" w:rsidR="00692F1E" w:rsidRPr="00A56744" w:rsidRDefault="00A16615" w:rsidP="00D25B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Prędkość podnoszenia min. 20 mm/s.</w:t>
            </w:r>
          </w:p>
        </w:tc>
        <w:tc>
          <w:tcPr>
            <w:tcW w:w="1226" w:type="dxa"/>
            <w:shd w:val="clear" w:color="auto" w:fill="FFFFFF"/>
            <w:vAlign w:val="center"/>
          </w:tcPr>
          <w:p w14:paraId="26A52404" w14:textId="310A8262" w:rsidR="00692F1E" w:rsidRPr="00A56744" w:rsidRDefault="004D391C" w:rsidP="00573E6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  <w:r w:rsidR="00553153"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, podać</w:t>
            </w:r>
          </w:p>
        </w:tc>
        <w:tc>
          <w:tcPr>
            <w:tcW w:w="7558" w:type="dxa"/>
            <w:shd w:val="clear" w:color="auto" w:fill="FFFFFF"/>
            <w:vAlign w:val="center"/>
          </w:tcPr>
          <w:p w14:paraId="2863850C" w14:textId="77777777" w:rsidR="00692F1E" w:rsidRPr="00A56744" w:rsidRDefault="00692F1E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BE0153" w:rsidRPr="00A56744" w14:paraId="12D01EED" w14:textId="77777777" w:rsidTr="00154970">
        <w:trPr>
          <w:trHeight w:val="542"/>
          <w:jc w:val="center"/>
        </w:trPr>
        <w:tc>
          <w:tcPr>
            <w:tcW w:w="690" w:type="dxa"/>
            <w:shd w:val="clear" w:color="auto" w:fill="FFFFFF"/>
            <w:vAlign w:val="center"/>
          </w:tcPr>
          <w:p w14:paraId="5D433CCC" w14:textId="472305F1" w:rsidR="00BE0153" w:rsidRDefault="002454BB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5</w:t>
            </w:r>
            <w:r w:rsidR="00BE0153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14" w:type="dxa"/>
            <w:shd w:val="clear" w:color="auto" w:fill="FFFFFF"/>
            <w:vAlign w:val="center"/>
          </w:tcPr>
          <w:p w14:paraId="77803373" w14:textId="51BA56E2" w:rsidR="00BE0153" w:rsidRDefault="00A16615" w:rsidP="00D25B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Zasilanie 100-240V.</w:t>
            </w:r>
          </w:p>
        </w:tc>
        <w:tc>
          <w:tcPr>
            <w:tcW w:w="1226" w:type="dxa"/>
            <w:shd w:val="clear" w:color="auto" w:fill="FFFFFF"/>
            <w:vAlign w:val="center"/>
          </w:tcPr>
          <w:p w14:paraId="0C42BEB6" w14:textId="273AD09C" w:rsidR="00BE0153" w:rsidRDefault="00A16615" w:rsidP="00573E6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558" w:type="dxa"/>
            <w:shd w:val="clear" w:color="auto" w:fill="FFFFFF"/>
            <w:vAlign w:val="center"/>
          </w:tcPr>
          <w:p w14:paraId="779B1060" w14:textId="77777777" w:rsidR="00BE0153" w:rsidRPr="00A56744" w:rsidRDefault="00BE0153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BE0153" w:rsidRPr="00A56744" w14:paraId="622610BA" w14:textId="77777777" w:rsidTr="00154970">
        <w:trPr>
          <w:trHeight w:val="550"/>
          <w:jc w:val="center"/>
        </w:trPr>
        <w:tc>
          <w:tcPr>
            <w:tcW w:w="690" w:type="dxa"/>
            <w:shd w:val="clear" w:color="auto" w:fill="FFFFFF"/>
            <w:vAlign w:val="center"/>
          </w:tcPr>
          <w:p w14:paraId="43BC1FC2" w14:textId="2E63D129" w:rsidR="00E7622E" w:rsidRPr="00A56744" w:rsidRDefault="002454BB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6</w:t>
            </w:r>
            <w:r w:rsidR="00E7622E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14" w:type="dxa"/>
            <w:shd w:val="clear" w:color="auto" w:fill="FFFFFF"/>
            <w:vAlign w:val="center"/>
          </w:tcPr>
          <w:p w14:paraId="231B3A1B" w14:textId="74A3EE72" w:rsidR="00E7622E" w:rsidRPr="00A56744" w:rsidRDefault="00A16615" w:rsidP="00D25B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Zasilanie silnika 24V.</w:t>
            </w:r>
          </w:p>
        </w:tc>
        <w:tc>
          <w:tcPr>
            <w:tcW w:w="1226" w:type="dxa"/>
            <w:shd w:val="clear" w:color="auto" w:fill="FFFFFF"/>
            <w:vAlign w:val="center"/>
          </w:tcPr>
          <w:p w14:paraId="25443197" w14:textId="12DE4CC8" w:rsidR="00E7622E" w:rsidRPr="00A56744" w:rsidRDefault="004D391C" w:rsidP="00573E6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558" w:type="dxa"/>
            <w:shd w:val="clear" w:color="auto" w:fill="FFFFFF"/>
            <w:vAlign w:val="center"/>
          </w:tcPr>
          <w:p w14:paraId="6690F579" w14:textId="2F8BE7B1" w:rsidR="00E7622E" w:rsidRPr="00A56744" w:rsidRDefault="00E7622E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BE0153" w:rsidRPr="00A56744" w14:paraId="08CC2538" w14:textId="77777777" w:rsidTr="00154970">
        <w:trPr>
          <w:trHeight w:val="572"/>
          <w:jc w:val="center"/>
        </w:trPr>
        <w:tc>
          <w:tcPr>
            <w:tcW w:w="690" w:type="dxa"/>
            <w:shd w:val="clear" w:color="auto" w:fill="FFFFFF"/>
            <w:vAlign w:val="center"/>
          </w:tcPr>
          <w:p w14:paraId="14EB86AF" w14:textId="4CD47AF9" w:rsidR="00692F1E" w:rsidRDefault="002454BB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7</w:t>
            </w:r>
            <w:r w:rsidR="00692F1E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5914" w:type="dxa"/>
            <w:shd w:val="clear" w:color="auto" w:fill="FFFFFF"/>
            <w:vAlign w:val="center"/>
          </w:tcPr>
          <w:p w14:paraId="2A9AA4CB" w14:textId="21C6EF7B" w:rsidR="00692F1E" w:rsidRDefault="00A16615" w:rsidP="00D25B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Pamięć min. 4 pozycji wysokości. </w:t>
            </w:r>
            <w:r w:rsidR="002454BB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26" w:type="dxa"/>
            <w:shd w:val="clear" w:color="auto" w:fill="FFFFFF"/>
            <w:vAlign w:val="center"/>
          </w:tcPr>
          <w:p w14:paraId="09B0C296" w14:textId="3363FD75" w:rsidR="00692F1E" w:rsidRPr="00A56744" w:rsidRDefault="004D391C" w:rsidP="00573E6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  <w:r w:rsidR="00A16615"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, podać</w:t>
            </w:r>
          </w:p>
        </w:tc>
        <w:tc>
          <w:tcPr>
            <w:tcW w:w="7558" w:type="dxa"/>
            <w:shd w:val="clear" w:color="auto" w:fill="FFFFFF"/>
            <w:vAlign w:val="center"/>
          </w:tcPr>
          <w:p w14:paraId="5D25A8DE" w14:textId="77777777" w:rsidR="00692F1E" w:rsidRPr="00A56744" w:rsidRDefault="00692F1E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BE0153" w:rsidRPr="00A56744" w14:paraId="1ABC95EE" w14:textId="77777777" w:rsidTr="00A16615">
        <w:trPr>
          <w:trHeight w:val="118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589709" w14:textId="24EF073B" w:rsidR="00E7622E" w:rsidRPr="00A56744" w:rsidRDefault="002454BB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8</w:t>
            </w:r>
            <w:r w:rsidR="00E7622E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B8E7EF" w14:textId="4FFF7D28" w:rsidR="004D391C" w:rsidRPr="00A16615" w:rsidRDefault="00A16615" w:rsidP="00A1661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1661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Maks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ymalne obciążenie stelaża 120 kg przy równomiernym obciążeniu blatu.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8F7F5" w14:textId="7BA2FB54" w:rsidR="00E7622E" w:rsidRPr="00A56744" w:rsidRDefault="004D391C" w:rsidP="00573E6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A6A2B4" w14:textId="700C0642" w:rsidR="00E7622E" w:rsidRPr="00A56744" w:rsidRDefault="00E7622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A16615" w:rsidRPr="00A56744" w14:paraId="0227873D" w14:textId="77777777" w:rsidTr="00A16615">
        <w:trPr>
          <w:trHeight w:val="118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0FD0F" w14:textId="7B7F601C" w:rsidR="00A16615" w:rsidRDefault="00A16615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9. 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7912B3" w14:textId="3AEAFB69" w:rsidR="00A16615" w:rsidRPr="00A16615" w:rsidRDefault="00A16615" w:rsidP="00A1661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antykolizyjny – po napotkaniu przeszkody napęd automatycznie się wyłączy. 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F2662" w14:textId="42072FB2" w:rsidR="00A16615" w:rsidRDefault="00A16615" w:rsidP="00573E6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050C6" w14:textId="77777777" w:rsidR="00A16615" w:rsidRPr="00A56744" w:rsidRDefault="00A16615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A16615" w:rsidRPr="00A56744" w14:paraId="73BFA93D" w14:textId="77777777" w:rsidTr="00A16615">
        <w:trPr>
          <w:trHeight w:val="543"/>
          <w:jc w:val="center"/>
        </w:trPr>
        <w:tc>
          <w:tcPr>
            <w:tcW w:w="6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27B4E" w14:textId="0F6256BC" w:rsidR="00A16615" w:rsidRDefault="00A16615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lastRenderedPageBreak/>
              <w:t xml:space="preserve">10. </w:t>
            </w:r>
          </w:p>
        </w:tc>
        <w:tc>
          <w:tcPr>
            <w:tcW w:w="59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914DC9" w14:textId="5B381EF4" w:rsidR="00A16615" w:rsidRPr="00A56744" w:rsidRDefault="00A16615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Ręczna regulacja długości belki w zakresie 119-172 cm.</w:t>
            </w:r>
          </w:p>
        </w:tc>
        <w:tc>
          <w:tcPr>
            <w:tcW w:w="1226" w:type="dxa"/>
            <w:tcBorders>
              <w:top w:val="single" w:sz="4" w:space="0" w:color="auto"/>
            </w:tcBorders>
            <w:vAlign w:val="center"/>
          </w:tcPr>
          <w:p w14:paraId="4861C174" w14:textId="6657ACE2" w:rsidR="00A16615" w:rsidRPr="002A1334" w:rsidRDefault="00A16615" w:rsidP="00573E6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iCs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5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476A23" w14:textId="77777777" w:rsidR="00A16615" w:rsidRPr="00A56744" w:rsidRDefault="00A16615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  <w:tr w:rsidR="00A16615" w:rsidRPr="00A56744" w14:paraId="4E3C105D" w14:textId="77777777" w:rsidTr="00A16615">
        <w:trPr>
          <w:trHeight w:val="543"/>
          <w:jc w:val="center"/>
        </w:trPr>
        <w:tc>
          <w:tcPr>
            <w:tcW w:w="6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A367C0" w14:textId="571D27D1" w:rsidR="00A16615" w:rsidRDefault="00A16615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11. </w:t>
            </w:r>
          </w:p>
        </w:tc>
        <w:tc>
          <w:tcPr>
            <w:tcW w:w="59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CFF157" w14:textId="252DFCB5" w:rsidR="00A16615" w:rsidRDefault="00A16615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Przystosowany do blatów płytowych o wymiarach od 120x70 cm do 180x80 cm.</w:t>
            </w:r>
          </w:p>
        </w:tc>
        <w:tc>
          <w:tcPr>
            <w:tcW w:w="1226" w:type="dxa"/>
            <w:tcBorders>
              <w:top w:val="single" w:sz="4" w:space="0" w:color="auto"/>
            </w:tcBorders>
            <w:vAlign w:val="center"/>
          </w:tcPr>
          <w:p w14:paraId="1F6A601D" w14:textId="63B0C9BC" w:rsidR="00A16615" w:rsidRDefault="00A16615" w:rsidP="00573E6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iCs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5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F5FEC8" w14:textId="77777777" w:rsidR="00A16615" w:rsidRPr="00A56744" w:rsidRDefault="00A16615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  <w:tr w:rsidR="00A16615" w:rsidRPr="00A56744" w14:paraId="3CE8B244" w14:textId="77777777" w:rsidTr="00A16615">
        <w:trPr>
          <w:trHeight w:val="543"/>
          <w:jc w:val="center"/>
        </w:trPr>
        <w:tc>
          <w:tcPr>
            <w:tcW w:w="6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C22AC" w14:textId="0B0A384A" w:rsidR="00A16615" w:rsidRDefault="00A16615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12. </w:t>
            </w:r>
          </w:p>
        </w:tc>
        <w:tc>
          <w:tcPr>
            <w:tcW w:w="59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8B1A9D" w14:textId="526DC612" w:rsidR="00A16615" w:rsidRDefault="00A16615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Stopki poziomujące. </w:t>
            </w:r>
          </w:p>
        </w:tc>
        <w:tc>
          <w:tcPr>
            <w:tcW w:w="1226" w:type="dxa"/>
            <w:tcBorders>
              <w:top w:val="single" w:sz="4" w:space="0" w:color="auto"/>
            </w:tcBorders>
            <w:vAlign w:val="center"/>
          </w:tcPr>
          <w:p w14:paraId="2388FC3D" w14:textId="51B5E881" w:rsidR="00A16615" w:rsidRDefault="00A16615" w:rsidP="00573E6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iCs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5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4165BC" w14:textId="77777777" w:rsidR="00A16615" w:rsidRPr="00A56744" w:rsidRDefault="00A16615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  <w:tr w:rsidR="00A16615" w:rsidRPr="00A56744" w14:paraId="597580D9" w14:textId="77777777" w:rsidTr="00A16615">
        <w:trPr>
          <w:trHeight w:val="543"/>
          <w:jc w:val="center"/>
        </w:trPr>
        <w:tc>
          <w:tcPr>
            <w:tcW w:w="6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803792" w14:textId="0272F1B8" w:rsidR="00A16615" w:rsidRDefault="00A16615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13. </w:t>
            </w:r>
          </w:p>
        </w:tc>
        <w:tc>
          <w:tcPr>
            <w:tcW w:w="59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E0C790" w14:textId="25C7D490" w:rsidR="00A16615" w:rsidRDefault="00A16615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Stelaż malowany proszkowo</w:t>
            </w:r>
            <w:r w:rsidR="00D840A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, w kolorze czarnym. </w:t>
            </w:r>
          </w:p>
        </w:tc>
        <w:tc>
          <w:tcPr>
            <w:tcW w:w="1226" w:type="dxa"/>
            <w:tcBorders>
              <w:top w:val="single" w:sz="4" w:space="0" w:color="auto"/>
            </w:tcBorders>
            <w:vAlign w:val="center"/>
          </w:tcPr>
          <w:p w14:paraId="2C54ABE4" w14:textId="2F5111B7" w:rsidR="00A16615" w:rsidRDefault="00A16615" w:rsidP="00573E6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iCs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5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5315BB" w14:textId="77777777" w:rsidR="00A16615" w:rsidRPr="00A56744" w:rsidRDefault="00A16615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  <w:tr w:rsidR="00A16615" w:rsidRPr="00A56744" w14:paraId="27D8B0F1" w14:textId="77777777" w:rsidTr="00BE0153">
        <w:trPr>
          <w:trHeight w:val="4507"/>
          <w:jc w:val="center"/>
        </w:trPr>
        <w:tc>
          <w:tcPr>
            <w:tcW w:w="6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54CA14" w14:textId="7DEDAC39" w:rsidR="00E7622E" w:rsidRPr="00A56744" w:rsidRDefault="00AC0507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14</w:t>
            </w:r>
            <w:r w:rsidR="00E7622E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D924C6" w14:textId="12DE4D91" w:rsidR="00E7622E" w:rsidRDefault="00E7622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Przykładowe rozwiązanie:</w:t>
            </w:r>
          </w:p>
          <w:p w14:paraId="3BD0BBD2" w14:textId="3E15E20F" w:rsidR="00BE0153" w:rsidRDefault="00A16615" w:rsidP="00BE0153">
            <w:pPr>
              <w:pStyle w:val="NormalnyWeb"/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132BA9FC" wp14:editId="29D95BC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175260</wp:posOffset>
                  </wp:positionV>
                  <wp:extent cx="2676525" cy="2676525"/>
                  <wp:effectExtent l="0" t="0" r="9525" b="9525"/>
                  <wp:wrapNone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267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552680C" w14:textId="77777777" w:rsidR="00BE0153" w:rsidRPr="00A56744" w:rsidRDefault="00BE0153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  <w:p w14:paraId="3164B305" w14:textId="7FF76C1C" w:rsidR="00E7622E" w:rsidRPr="00A56744" w:rsidRDefault="00E7622E" w:rsidP="004D391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  <w:p w14:paraId="7F34A0A7" w14:textId="76DE097C" w:rsidR="00E7622E" w:rsidRPr="00A56744" w:rsidRDefault="00E7622E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2042E476" wp14:editId="3F1ED1C8">
                      <wp:extent cx="304800" cy="304800"/>
                      <wp:effectExtent l="0" t="0" r="0" b="0"/>
                      <wp:docPr id="2" name="Prostokąt 2" descr="C:\Users\p012108\Desktop\Krzes%C5%82a konferencyjne\krzeslo-biurowe-4job.webp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7711B8" id="Prostokąt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1LYqdzICAAAbBAAADgAAAAAAAAAAAAAAAAAuAgAAZHJz&#10;L2Uyb0RvYy54bWxQSwECLQAUAAYACAAAACEATKDpLNgAAAADAQAADwAAAAAAAAAAAAAAAACMBAAA&#10;ZHJzL2Rvd25yZXYueG1sUEsFBgAAAAAEAAQA8wAAAJ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14:paraId="21041EB5" w14:textId="77777777" w:rsidR="00E7622E" w:rsidRPr="00A56744" w:rsidRDefault="00E7622E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  <w:p w14:paraId="3A355EA0" w14:textId="77777777" w:rsidR="00E7622E" w:rsidRPr="00A56744" w:rsidRDefault="00E7622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6" w:type="dxa"/>
            <w:tcBorders>
              <w:top w:val="single" w:sz="4" w:space="0" w:color="auto"/>
            </w:tcBorders>
            <w:vAlign w:val="center"/>
          </w:tcPr>
          <w:p w14:paraId="073E7B67" w14:textId="7A60A940" w:rsidR="00E7622E" w:rsidRPr="00A56744" w:rsidRDefault="00573E63" w:rsidP="00573E6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iCs/>
                <w:color w:val="000000"/>
                <w:sz w:val="18"/>
                <w:szCs w:val="18"/>
                <w:lang w:eastAsia="pl-PL"/>
              </w:rPr>
              <w:t>TAK, zamieścić zdjęcie oferowane</w:t>
            </w:r>
            <w:r w:rsidR="00A16615">
              <w:rPr>
                <w:rFonts w:asciiTheme="minorHAnsi" w:eastAsia="Times New Roman" w:hAnsiTheme="minorHAnsi" w:cstheme="minorHAnsi"/>
                <w:iCs/>
                <w:color w:val="000000"/>
                <w:sz w:val="18"/>
                <w:szCs w:val="18"/>
                <w:lang w:eastAsia="pl-PL"/>
              </w:rPr>
              <w:t>go stelaża</w:t>
            </w:r>
          </w:p>
        </w:tc>
        <w:tc>
          <w:tcPr>
            <w:tcW w:w="755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C7BE3A3" w14:textId="6540EFDA" w:rsidR="00E7622E" w:rsidRPr="00A56744" w:rsidRDefault="00E7622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F08E764" w14:textId="77777777" w:rsidR="00310291" w:rsidRPr="00A56744" w:rsidRDefault="00310291" w:rsidP="00310291">
      <w:pPr>
        <w:spacing w:after="0"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7E430E63" w14:textId="1A53F126" w:rsidR="001229D5" w:rsidRDefault="001229D5" w:rsidP="00310291">
      <w:pPr>
        <w:spacing w:after="0"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5B65B2D9" w14:textId="678B1D20" w:rsidR="00573E63" w:rsidRDefault="00573E63" w:rsidP="00310291">
      <w:pPr>
        <w:spacing w:after="0"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5EE93CD9" w14:textId="542171F8" w:rsidR="00573E63" w:rsidRDefault="00573E63" w:rsidP="00310291">
      <w:pPr>
        <w:spacing w:after="0"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221E24CA" w14:textId="79763039" w:rsidR="00A16615" w:rsidRDefault="00A16615" w:rsidP="00310291">
      <w:pPr>
        <w:spacing w:after="0"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4624E88D" w14:textId="10FA4E27" w:rsidR="00A16615" w:rsidRDefault="00A16615" w:rsidP="00310291">
      <w:pPr>
        <w:spacing w:after="0"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6D94FB57" w14:textId="77777777" w:rsidR="00A16615" w:rsidRDefault="00A16615" w:rsidP="00310291">
      <w:pPr>
        <w:spacing w:after="0"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34D04E51" w14:textId="365942DB" w:rsidR="00573E63" w:rsidRDefault="00573E63" w:rsidP="00310291">
      <w:pPr>
        <w:spacing w:after="0"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1966A5B3" w14:textId="11EF8B36" w:rsidR="00573E63" w:rsidRDefault="00573E63" w:rsidP="00310291">
      <w:pPr>
        <w:spacing w:after="0"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66DEEDDB" w14:textId="392474A4" w:rsidR="00573E63" w:rsidRPr="00A56744" w:rsidRDefault="00573E63" w:rsidP="00573E63">
      <w:pPr>
        <w:jc w:val="center"/>
        <w:rPr>
          <w:rFonts w:asciiTheme="minorHAnsi" w:eastAsia="Times New Roman" w:hAnsiTheme="minorHAnsi" w:cstheme="minorHAnsi"/>
          <w:b/>
          <w:sz w:val="32"/>
          <w:szCs w:val="24"/>
        </w:rPr>
      </w:pPr>
      <w:r>
        <w:rPr>
          <w:rFonts w:asciiTheme="minorHAnsi" w:eastAsia="Times New Roman" w:hAnsiTheme="minorHAnsi" w:cstheme="minorHAnsi"/>
          <w:b/>
          <w:sz w:val="32"/>
          <w:szCs w:val="24"/>
        </w:rPr>
        <w:lastRenderedPageBreak/>
        <w:t xml:space="preserve">Część </w:t>
      </w:r>
      <w:r w:rsidR="00A16615">
        <w:rPr>
          <w:rFonts w:asciiTheme="minorHAnsi" w:eastAsia="Times New Roman" w:hAnsiTheme="minorHAnsi" w:cstheme="minorHAnsi"/>
          <w:b/>
          <w:sz w:val="32"/>
          <w:szCs w:val="24"/>
        </w:rPr>
        <w:t>5</w:t>
      </w:r>
      <w:r>
        <w:rPr>
          <w:rFonts w:asciiTheme="minorHAnsi" w:eastAsia="Times New Roman" w:hAnsiTheme="minorHAnsi" w:cstheme="minorHAnsi"/>
          <w:b/>
          <w:sz w:val="32"/>
          <w:szCs w:val="24"/>
        </w:rPr>
        <w:br/>
        <w:t xml:space="preserve">Pozycja </w:t>
      </w:r>
      <w:r w:rsidR="00A16615">
        <w:rPr>
          <w:rFonts w:asciiTheme="minorHAnsi" w:eastAsia="Times New Roman" w:hAnsiTheme="minorHAnsi" w:cstheme="minorHAnsi"/>
          <w:b/>
          <w:sz w:val="32"/>
          <w:szCs w:val="24"/>
        </w:rPr>
        <w:t>2</w:t>
      </w:r>
      <w:r>
        <w:rPr>
          <w:rFonts w:asciiTheme="minorHAnsi" w:eastAsia="Times New Roman" w:hAnsiTheme="minorHAnsi" w:cstheme="minorHAnsi"/>
          <w:b/>
          <w:sz w:val="32"/>
          <w:szCs w:val="24"/>
        </w:rPr>
        <w:br/>
      </w:r>
      <w:r w:rsidR="00A16615" w:rsidRPr="00A16615">
        <w:rPr>
          <w:rFonts w:asciiTheme="minorHAnsi" w:eastAsia="Times New Roman" w:hAnsiTheme="minorHAnsi" w:cstheme="minorHAnsi"/>
          <w:b/>
          <w:sz w:val="32"/>
          <w:szCs w:val="24"/>
        </w:rPr>
        <w:t>Trzysilnikowy kątowy stelaż metalowy biurka (stołu) z elektryczną regulacją wysokości</w:t>
      </w:r>
      <w:r w:rsidR="00A16615" w:rsidRPr="00A56744">
        <w:rPr>
          <w:rFonts w:asciiTheme="minorHAnsi" w:eastAsia="Times New Roman" w:hAnsiTheme="minorHAnsi" w:cstheme="minorHAnsi"/>
          <w:b/>
          <w:sz w:val="32"/>
          <w:szCs w:val="24"/>
        </w:rPr>
        <w:t xml:space="preserve">– </w:t>
      </w:r>
      <w:r w:rsidR="00A16615">
        <w:rPr>
          <w:rFonts w:asciiTheme="minorHAnsi" w:eastAsia="Times New Roman" w:hAnsiTheme="minorHAnsi" w:cstheme="minorHAnsi"/>
          <w:b/>
          <w:sz w:val="32"/>
          <w:szCs w:val="24"/>
        </w:rPr>
        <w:t xml:space="preserve"> 1 sztuka</w:t>
      </w:r>
    </w:p>
    <w:p w14:paraId="1157DB07" w14:textId="77777777" w:rsidR="00573E63" w:rsidRPr="00A56744" w:rsidRDefault="00573E63" w:rsidP="00573E63">
      <w:pPr>
        <w:tabs>
          <w:tab w:val="right" w:leader="dot" w:pos="3686"/>
        </w:tabs>
        <w:spacing w:after="0" w:line="240" w:lineRule="auto"/>
        <w:rPr>
          <w:rFonts w:asciiTheme="minorHAnsi" w:eastAsia="Times New Roman" w:hAnsiTheme="minorHAnsi" w:cstheme="minorHAnsi"/>
          <w:szCs w:val="18"/>
        </w:rPr>
      </w:pPr>
      <w:r w:rsidRPr="00A56744">
        <w:rPr>
          <w:rFonts w:asciiTheme="minorHAnsi" w:eastAsia="Times New Roman" w:hAnsiTheme="minorHAnsi" w:cstheme="minorHAnsi"/>
          <w:szCs w:val="18"/>
        </w:rPr>
        <w:t>Model/typ</w:t>
      </w:r>
      <w:r w:rsidRPr="00A56744">
        <w:rPr>
          <w:rFonts w:asciiTheme="minorHAnsi" w:eastAsia="Times New Roman" w:hAnsiTheme="minorHAnsi" w:cstheme="minorHAnsi"/>
          <w:szCs w:val="18"/>
        </w:rPr>
        <w:tab/>
      </w:r>
    </w:p>
    <w:p w14:paraId="727A67AB" w14:textId="77777777" w:rsidR="00573E63" w:rsidRPr="00A56744" w:rsidRDefault="00573E63" w:rsidP="00573E63">
      <w:pPr>
        <w:tabs>
          <w:tab w:val="left" w:pos="3686"/>
        </w:tabs>
        <w:spacing w:after="0" w:line="240" w:lineRule="auto"/>
        <w:ind w:left="426"/>
        <w:jc w:val="center"/>
        <w:rPr>
          <w:rFonts w:asciiTheme="minorHAnsi" w:eastAsia="Times New Roman" w:hAnsiTheme="minorHAnsi" w:cstheme="minorHAnsi"/>
          <w:szCs w:val="18"/>
        </w:rPr>
      </w:pPr>
    </w:p>
    <w:p w14:paraId="5CE7F9F0" w14:textId="77777777" w:rsidR="00573E63" w:rsidRPr="00A56744" w:rsidRDefault="00573E63" w:rsidP="00573E63">
      <w:pPr>
        <w:tabs>
          <w:tab w:val="left" w:leader="dot" w:pos="3686"/>
        </w:tabs>
        <w:spacing w:after="0" w:line="240" w:lineRule="auto"/>
        <w:rPr>
          <w:rFonts w:asciiTheme="minorHAnsi" w:eastAsia="Times New Roman" w:hAnsiTheme="minorHAnsi" w:cstheme="minorHAnsi"/>
          <w:szCs w:val="18"/>
        </w:rPr>
      </w:pPr>
      <w:r w:rsidRPr="00A56744">
        <w:rPr>
          <w:rFonts w:asciiTheme="minorHAnsi" w:eastAsia="Times New Roman" w:hAnsiTheme="minorHAnsi" w:cstheme="minorHAnsi"/>
          <w:szCs w:val="18"/>
        </w:rPr>
        <w:t>Producent/kraj</w:t>
      </w:r>
      <w:r w:rsidRPr="00A56744">
        <w:rPr>
          <w:rFonts w:asciiTheme="minorHAnsi" w:eastAsia="Times New Roman" w:hAnsiTheme="minorHAnsi" w:cstheme="minorHAnsi"/>
          <w:szCs w:val="18"/>
        </w:rPr>
        <w:tab/>
      </w:r>
    </w:p>
    <w:p w14:paraId="4A6C5EE7" w14:textId="77777777" w:rsidR="00573E63" w:rsidRPr="00A56744" w:rsidRDefault="00573E63" w:rsidP="00573E63">
      <w:pPr>
        <w:tabs>
          <w:tab w:val="left" w:leader="dot" w:pos="3686"/>
        </w:tabs>
        <w:spacing w:after="0" w:line="240" w:lineRule="auto"/>
        <w:ind w:left="426"/>
        <w:jc w:val="center"/>
        <w:rPr>
          <w:rFonts w:asciiTheme="minorHAnsi" w:eastAsia="Times New Roman" w:hAnsiTheme="minorHAnsi" w:cstheme="minorHAnsi"/>
          <w:szCs w:val="18"/>
        </w:rPr>
      </w:pPr>
    </w:p>
    <w:p w14:paraId="3A81A147" w14:textId="77777777" w:rsidR="00573E63" w:rsidRPr="00A56744" w:rsidRDefault="00573E63" w:rsidP="00573E63">
      <w:pPr>
        <w:tabs>
          <w:tab w:val="left" w:leader="dot" w:pos="3686"/>
        </w:tabs>
        <w:spacing w:after="0" w:line="240" w:lineRule="auto"/>
        <w:rPr>
          <w:rFonts w:asciiTheme="minorHAnsi" w:eastAsia="Times New Roman" w:hAnsiTheme="minorHAnsi" w:cstheme="minorHAnsi"/>
          <w:szCs w:val="18"/>
        </w:rPr>
      </w:pPr>
      <w:r w:rsidRPr="00A56744">
        <w:rPr>
          <w:rFonts w:asciiTheme="minorHAnsi" w:eastAsia="Times New Roman" w:hAnsiTheme="minorHAnsi" w:cstheme="minorHAnsi"/>
          <w:szCs w:val="18"/>
        </w:rPr>
        <w:t>Rok produkcji</w:t>
      </w:r>
      <w:r w:rsidRPr="00A56744">
        <w:rPr>
          <w:rFonts w:asciiTheme="minorHAnsi" w:eastAsia="Times New Roman" w:hAnsiTheme="minorHAnsi" w:cstheme="minorHAnsi"/>
          <w:szCs w:val="18"/>
        </w:rPr>
        <w:tab/>
      </w:r>
    </w:p>
    <w:p w14:paraId="1A150713" w14:textId="77777777" w:rsidR="00573E63" w:rsidRPr="00A56744" w:rsidRDefault="00573E63" w:rsidP="00573E63">
      <w:pPr>
        <w:rPr>
          <w:rFonts w:asciiTheme="minorHAnsi" w:hAnsiTheme="minorHAnsi" w:cstheme="minorHAnsi"/>
          <w:b/>
          <w:color w:val="000000"/>
          <w:sz w:val="24"/>
        </w:rPr>
      </w:pPr>
    </w:p>
    <w:p w14:paraId="33BD150E" w14:textId="4EDB2760" w:rsidR="00573E63" w:rsidRDefault="00573E63" w:rsidP="00573E63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b/>
          <w:color w:val="000000"/>
          <w:sz w:val="24"/>
        </w:rPr>
      </w:pPr>
      <w:r w:rsidRPr="00A56744">
        <w:rPr>
          <w:rFonts w:asciiTheme="minorHAnsi" w:hAnsiTheme="minorHAnsi" w:cstheme="minorHAnsi"/>
          <w:b/>
          <w:color w:val="000000"/>
          <w:sz w:val="24"/>
        </w:rPr>
        <w:t>Parametry techniczne:</w:t>
      </w:r>
    </w:p>
    <w:tbl>
      <w:tblPr>
        <w:tblW w:w="14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5"/>
        <w:gridCol w:w="5895"/>
        <w:gridCol w:w="1116"/>
        <w:gridCol w:w="7172"/>
      </w:tblGrid>
      <w:tr w:rsidR="00EA79F9" w:rsidRPr="00A56744" w14:paraId="4EC5ECE1" w14:textId="77777777" w:rsidTr="00511070">
        <w:trPr>
          <w:trHeight w:val="445"/>
          <w:jc w:val="center"/>
        </w:trPr>
        <w:tc>
          <w:tcPr>
            <w:tcW w:w="695" w:type="dxa"/>
            <w:shd w:val="clear" w:color="auto" w:fill="BFBFBF" w:themeFill="background1" w:themeFillShade="BF"/>
            <w:vAlign w:val="center"/>
            <w:hideMark/>
          </w:tcPr>
          <w:p w14:paraId="6A78C90D" w14:textId="77777777" w:rsidR="00511070" w:rsidRPr="00A56744" w:rsidRDefault="00511070" w:rsidP="00CB1D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  <w:t>L</w:t>
            </w:r>
            <w:r w:rsidRPr="00A56744">
              <w:rPr>
                <w:rFonts w:asciiTheme="minorHAnsi" w:eastAsia="Times New Roman" w:hAnsiTheme="minorHAnsi" w:cstheme="minorHAnsi"/>
                <w:b/>
                <w:color w:val="0D0D0D"/>
                <w:szCs w:val="20"/>
                <w:shd w:val="clear" w:color="auto" w:fill="BFBFBF" w:themeFill="background1" w:themeFillShade="BF"/>
                <w:lang w:eastAsia="pl-PL"/>
              </w:rPr>
              <w:t>p.</w:t>
            </w:r>
          </w:p>
        </w:tc>
        <w:tc>
          <w:tcPr>
            <w:tcW w:w="5895" w:type="dxa"/>
            <w:shd w:val="clear" w:color="auto" w:fill="BFBFBF" w:themeFill="background1" w:themeFillShade="BF"/>
            <w:vAlign w:val="center"/>
            <w:hideMark/>
          </w:tcPr>
          <w:p w14:paraId="36C5E86A" w14:textId="77777777" w:rsidR="00511070" w:rsidRPr="00A56744" w:rsidRDefault="00511070" w:rsidP="00CB1D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hi-IN" w:bidi="hi-IN"/>
              </w:rPr>
            </w:pPr>
            <w:r w:rsidRPr="00A56744">
              <w:rPr>
                <w:rFonts w:asciiTheme="minorHAnsi" w:eastAsia="Times New Roman" w:hAnsiTheme="minorHAnsi" w:cstheme="minorHAnsi"/>
                <w:b/>
                <w:bCs/>
                <w:kern w:val="3"/>
                <w:sz w:val="20"/>
                <w:szCs w:val="20"/>
                <w:lang w:eastAsia="hi-IN" w:bidi="hi-IN"/>
              </w:rPr>
              <w:t>Minimalne funkcje, parametry techniczne i warunki wymagane</w:t>
            </w:r>
          </w:p>
        </w:tc>
        <w:tc>
          <w:tcPr>
            <w:tcW w:w="1116" w:type="dxa"/>
            <w:shd w:val="clear" w:color="auto" w:fill="BFBFBF" w:themeFill="background1" w:themeFillShade="BF"/>
          </w:tcPr>
          <w:p w14:paraId="61720B8A" w14:textId="77777777" w:rsidR="00511070" w:rsidRPr="00A56744" w:rsidRDefault="00511070" w:rsidP="00CB1D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Sposób oceny</w:t>
            </w:r>
          </w:p>
        </w:tc>
        <w:tc>
          <w:tcPr>
            <w:tcW w:w="7172" w:type="dxa"/>
            <w:shd w:val="clear" w:color="auto" w:fill="BFBFBF" w:themeFill="background1" w:themeFillShade="BF"/>
            <w:vAlign w:val="center"/>
            <w:hideMark/>
          </w:tcPr>
          <w:p w14:paraId="6F318F96" w14:textId="77777777" w:rsidR="00511070" w:rsidRPr="00A56744" w:rsidRDefault="00511070" w:rsidP="00CB1D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6744">
              <w:rPr>
                <w:rFonts w:asciiTheme="minorHAnsi" w:hAnsiTheme="minorHAnsi" w:cstheme="minorHAnsi"/>
                <w:b/>
                <w:sz w:val="20"/>
                <w:szCs w:val="20"/>
              </w:rPr>
              <w:t>Parametry i warunki zaoferowane przez Wykonawcę</w:t>
            </w:r>
          </w:p>
          <w:p w14:paraId="5B5E6141" w14:textId="77777777" w:rsidR="00511070" w:rsidRPr="00A56744" w:rsidRDefault="00511070" w:rsidP="00CB1D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</w:pPr>
            <w:r w:rsidRPr="00A567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(należy uzupełnić wszystkie wymagane pola podając parametry oferowanego produktu, opis lub wpisać tak)  </w:t>
            </w:r>
          </w:p>
        </w:tc>
      </w:tr>
      <w:tr w:rsidR="00EA79F9" w:rsidRPr="00A56744" w14:paraId="1F9DC7A3" w14:textId="77777777" w:rsidTr="00511070">
        <w:trPr>
          <w:trHeight w:val="386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1A1D4DA8" w14:textId="77777777" w:rsidR="00511070" w:rsidRPr="00A56744" w:rsidRDefault="00511070" w:rsidP="00CB1D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7138D84E" w14:textId="77777777" w:rsidR="00511070" w:rsidRPr="00A56744" w:rsidRDefault="00511070" w:rsidP="00CB1D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Produkt fabrycznie nowy.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2CCF23F8" w14:textId="77777777" w:rsidR="00511070" w:rsidRPr="002A1334" w:rsidRDefault="00511070" w:rsidP="00CB1D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21A3AFD8" w14:textId="77777777" w:rsidR="00511070" w:rsidRPr="00A56744" w:rsidRDefault="00511070" w:rsidP="00CB1D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EA79F9" w:rsidRPr="00A56744" w14:paraId="6A50DB05" w14:textId="77777777" w:rsidTr="00511070">
        <w:trPr>
          <w:trHeight w:val="831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03008DB6" w14:textId="77777777" w:rsidR="00511070" w:rsidRPr="00A56744" w:rsidRDefault="00511070" w:rsidP="00CB1D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47493C42" w14:textId="46D42CBE" w:rsidR="00511070" w:rsidRPr="00A56744" w:rsidRDefault="00A16615" w:rsidP="00CB1D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Elektryczna regulacja wysokości w zakresie 71-119 cm realizowana za pomocą trzech silników. 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5F999235" w14:textId="77777777" w:rsidR="00511070" w:rsidRPr="002A1334" w:rsidRDefault="00511070" w:rsidP="00CB1D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218AF11E" w14:textId="77777777" w:rsidR="00511070" w:rsidRPr="00A56744" w:rsidRDefault="00511070" w:rsidP="00CB1D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EA79F9" w:rsidRPr="00A56744" w14:paraId="654E115B" w14:textId="77777777" w:rsidTr="00AC0507">
        <w:trPr>
          <w:trHeight w:val="524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3AEF47D4" w14:textId="77777777" w:rsidR="002454BB" w:rsidRPr="00A56744" w:rsidRDefault="002454BB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08A350E8" w14:textId="4D6EEFAC" w:rsidR="002454BB" w:rsidRPr="00A16615" w:rsidRDefault="00AC0507" w:rsidP="00A1661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Nowa 2-segmentowa. 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7C63934B" w14:textId="57E8FDA4" w:rsidR="002454BB" w:rsidRPr="002A1334" w:rsidRDefault="002454BB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13169B3C" w14:textId="77777777" w:rsidR="002454BB" w:rsidRPr="00A56744" w:rsidRDefault="002454BB" w:rsidP="002454B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EA79F9" w:rsidRPr="00A56744" w14:paraId="4DB39E5E" w14:textId="77777777" w:rsidTr="00511070">
        <w:trPr>
          <w:trHeight w:val="602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7EFCB19D" w14:textId="77777777" w:rsidR="002454BB" w:rsidRPr="00A56744" w:rsidRDefault="002454BB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3F36C0E8" w14:textId="7DCC24E0" w:rsidR="002454BB" w:rsidRPr="00A56744" w:rsidRDefault="00AC0507" w:rsidP="002454B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Prędkość podnoszenia </w:t>
            </w:r>
            <w:r w:rsidR="004268CC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min. </w:t>
            </w: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32 mm/s.</w:t>
            </w:r>
            <w:r w:rsidR="002454BB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32935B46" w14:textId="41A611DF" w:rsidR="002454BB" w:rsidRPr="002A1334" w:rsidRDefault="002454BB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</w:t>
            </w:r>
            <w:r w:rsidR="004268C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, podać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5A2161D9" w14:textId="77777777" w:rsidR="002454BB" w:rsidRPr="00A56744" w:rsidRDefault="002454BB" w:rsidP="002454B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EA79F9" w:rsidRPr="00A56744" w14:paraId="4A8815A2" w14:textId="77777777" w:rsidTr="00985261">
        <w:trPr>
          <w:trHeight w:val="554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7ECF627F" w14:textId="77777777" w:rsidR="002454BB" w:rsidRPr="00A56744" w:rsidRDefault="002454BB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7502A6FB" w14:textId="1901C552" w:rsidR="002454BB" w:rsidRPr="00A56744" w:rsidRDefault="00AC0507" w:rsidP="002454B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Zasilanie 100-240V.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01CCED57" w14:textId="77777777" w:rsidR="002454BB" w:rsidRPr="002A1334" w:rsidRDefault="002454BB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2DB9C35A" w14:textId="77777777" w:rsidR="002454BB" w:rsidRPr="00A56744" w:rsidRDefault="002454BB" w:rsidP="002454B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EA79F9" w:rsidRPr="00A56744" w14:paraId="56FB3319" w14:textId="77777777" w:rsidTr="00985261">
        <w:trPr>
          <w:trHeight w:val="554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2C92AC77" w14:textId="33ECA59C" w:rsidR="002454BB" w:rsidRPr="00A56744" w:rsidRDefault="00CB1C26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6</w:t>
            </w:r>
            <w:r w:rsidR="002454BB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11EF1964" w14:textId="0D60A0DC" w:rsidR="002454BB" w:rsidRDefault="00AC0507" w:rsidP="002454B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Zasilanie silnika 24V.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1CADC1BC" w14:textId="6650A2FA" w:rsidR="002454BB" w:rsidRPr="002A1334" w:rsidRDefault="002454BB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50EE09CF" w14:textId="77777777" w:rsidR="002454BB" w:rsidRPr="00A56744" w:rsidRDefault="002454BB" w:rsidP="002454B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EA79F9" w:rsidRPr="00A56744" w14:paraId="73967DA8" w14:textId="77777777" w:rsidTr="00985261">
        <w:trPr>
          <w:trHeight w:val="554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2D425509" w14:textId="3E250F60" w:rsidR="00CB1C26" w:rsidRDefault="00CB1C26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64C50173" w14:textId="5B8A6CE5" w:rsidR="00CB1C26" w:rsidRDefault="00AC0507" w:rsidP="002454B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C0507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Pamięć min. 4 pozycji wysokości.  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74D5880B" w14:textId="4465BA90" w:rsidR="00CB1C26" w:rsidRDefault="00AC0507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3ED10415" w14:textId="77777777" w:rsidR="00CB1C26" w:rsidRPr="00A56744" w:rsidRDefault="00CB1C26" w:rsidP="002454B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EA79F9" w:rsidRPr="00A56744" w14:paraId="573B4419" w14:textId="77777777" w:rsidTr="00985261">
        <w:trPr>
          <w:trHeight w:val="685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3E975D8D" w14:textId="596B99C5" w:rsidR="002454BB" w:rsidRPr="00381AAE" w:rsidRDefault="002454BB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8</w:t>
            </w:r>
            <w:r w:rsidRPr="00381AAE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713FC271" w14:textId="004673F3" w:rsidR="002454BB" w:rsidRPr="00AC0507" w:rsidRDefault="00AC0507" w:rsidP="00AC050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C050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Maksymalne obciążenie stelaża 120 kg przy równomiernym obciążeniu blatu.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36135074" w14:textId="4DEA8B0E" w:rsidR="002454BB" w:rsidRPr="002A1334" w:rsidRDefault="002454BB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1E023F18" w14:textId="77777777" w:rsidR="002454BB" w:rsidRPr="00A56744" w:rsidRDefault="002454BB" w:rsidP="002454B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AC0507" w:rsidRPr="00A56744" w14:paraId="06C48F9F" w14:textId="77777777" w:rsidTr="00985261">
        <w:trPr>
          <w:trHeight w:val="685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3D840D5A" w14:textId="018E905F" w:rsidR="00AC0507" w:rsidRDefault="00AC0507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lastRenderedPageBreak/>
              <w:t>9.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0E01031A" w14:textId="25B9C638" w:rsidR="00AC0507" w:rsidRPr="00AC0507" w:rsidRDefault="00AC0507" w:rsidP="00AC050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C050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System antykolizyjny – po napotkaniu przeszkody napęd automatycznie się wyłączy.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57E0A1E9" w14:textId="0CE83C80" w:rsidR="00AC0507" w:rsidRPr="002A1334" w:rsidRDefault="00AC0507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5FB03A97" w14:textId="77777777" w:rsidR="00AC0507" w:rsidRPr="00A56744" w:rsidRDefault="00AC0507" w:rsidP="002454B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AC0507" w:rsidRPr="00A56744" w14:paraId="1A8CE79E" w14:textId="77777777" w:rsidTr="00985261">
        <w:trPr>
          <w:trHeight w:val="685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184985BC" w14:textId="4F2C1DF2" w:rsidR="00AC0507" w:rsidRDefault="00AC0507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579C3F9B" w14:textId="36D86A18" w:rsidR="00AC0507" w:rsidRPr="00AC0507" w:rsidRDefault="00AC0507" w:rsidP="00AC050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Ręczna regulacja długości belek w zakresie 123,5-175,5 cm oraz 88,5-135 cm. 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204113FF" w14:textId="12E5D75F" w:rsidR="00AC0507" w:rsidRDefault="00AC0507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7BA8ECAF" w14:textId="77777777" w:rsidR="00AC0507" w:rsidRPr="00A56744" w:rsidRDefault="00AC0507" w:rsidP="002454B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AC0507" w:rsidRPr="00A56744" w14:paraId="2B18C00B" w14:textId="77777777" w:rsidTr="00985261">
        <w:trPr>
          <w:trHeight w:val="685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68401A85" w14:textId="1B463815" w:rsidR="00AC0507" w:rsidRDefault="00AC0507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</w:t>
            </w:r>
            <w:r w:rsidR="00B27EF6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</w:t>
            </w: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7E465859" w14:textId="6766BA75" w:rsidR="00AC0507" w:rsidRPr="00AC0507" w:rsidRDefault="00AC0507" w:rsidP="00AC050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Przystosowany do blatów płytowych. 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6BB84E15" w14:textId="56614B70" w:rsidR="00AC0507" w:rsidRPr="002A1334" w:rsidRDefault="00AC0507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1898704C" w14:textId="77777777" w:rsidR="00AC0507" w:rsidRPr="00A56744" w:rsidRDefault="00AC0507" w:rsidP="002454B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AC0507" w:rsidRPr="00A56744" w14:paraId="1FA3497F" w14:textId="77777777" w:rsidTr="00985261">
        <w:trPr>
          <w:trHeight w:val="685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20590170" w14:textId="56FAE285" w:rsidR="00AC0507" w:rsidRDefault="00AC0507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</w:t>
            </w:r>
            <w:r w:rsidR="00B27EF6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2</w:t>
            </w: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1198F0D8" w14:textId="10808789" w:rsidR="00AC0507" w:rsidRDefault="00AC0507" w:rsidP="00AC050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Stopki poziomujące.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335C4910" w14:textId="4E4F8411" w:rsidR="00AC0507" w:rsidRDefault="00AC0507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766BC64C" w14:textId="77777777" w:rsidR="00AC0507" w:rsidRPr="00A56744" w:rsidRDefault="00AC0507" w:rsidP="002454B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AC0507" w:rsidRPr="00A56744" w14:paraId="17A7F06F" w14:textId="77777777" w:rsidTr="00985261">
        <w:trPr>
          <w:trHeight w:val="685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2DEE1722" w14:textId="7455F7A6" w:rsidR="00AC0507" w:rsidRDefault="00AC0507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</w:t>
            </w:r>
            <w:r w:rsidR="00B27EF6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3</w:t>
            </w: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21FA3990" w14:textId="3FAD50CD" w:rsidR="00AC0507" w:rsidRDefault="00AC0507" w:rsidP="00AC050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Stelaż malowany proszkowo</w:t>
            </w:r>
            <w:r w:rsidR="00D840A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, w kolorze czarnym. 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177F045C" w14:textId="71644618" w:rsidR="00AC0507" w:rsidRDefault="00AC0507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7ED6F5FD" w14:textId="77777777" w:rsidR="00AC0507" w:rsidRPr="00A56744" w:rsidRDefault="00AC0507" w:rsidP="002454B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EA79F9" w:rsidRPr="00A56744" w14:paraId="56F1CEF8" w14:textId="77777777" w:rsidTr="00511070">
        <w:trPr>
          <w:trHeight w:val="4643"/>
          <w:jc w:val="center"/>
        </w:trPr>
        <w:tc>
          <w:tcPr>
            <w:tcW w:w="695" w:type="dxa"/>
            <w:shd w:val="clear" w:color="auto" w:fill="auto"/>
            <w:vAlign w:val="center"/>
          </w:tcPr>
          <w:p w14:paraId="478AAF39" w14:textId="2FEE111C" w:rsidR="002454BB" w:rsidRPr="00A56744" w:rsidRDefault="00AC0507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</w:t>
            </w:r>
            <w:r w:rsidR="00B27EF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4</w:t>
            </w:r>
            <w:r w:rsidR="002454BB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95" w:type="dxa"/>
            <w:shd w:val="clear" w:color="auto" w:fill="auto"/>
            <w:vAlign w:val="center"/>
          </w:tcPr>
          <w:p w14:paraId="2E70F00E" w14:textId="77777777" w:rsidR="002454BB" w:rsidRPr="00A56744" w:rsidRDefault="002454BB" w:rsidP="002454B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Przykładowe rozwiązanie:</w:t>
            </w:r>
          </w:p>
          <w:p w14:paraId="67BD3401" w14:textId="54357FB7" w:rsidR="00EA79F9" w:rsidRDefault="00AC0507" w:rsidP="00EA79F9">
            <w:pPr>
              <w:pStyle w:val="NormalnyWeb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029D3FD6" wp14:editId="37CBB81C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173355</wp:posOffset>
                  </wp:positionV>
                  <wp:extent cx="2984571" cy="2238375"/>
                  <wp:effectExtent l="0" t="0" r="6350" b="0"/>
                  <wp:wrapNone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4571" cy="2238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DB61477" w14:textId="77777777" w:rsidR="002454BB" w:rsidRPr="00A56744" w:rsidRDefault="002454BB" w:rsidP="002454B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  <w:p w14:paraId="0D3BE8BC" w14:textId="42CE1CF1" w:rsidR="002454BB" w:rsidRPr="00A56744" w:rsidRDefault="002454BB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noProof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6744">
              <w:rPr>
                <w:rFonts w:asciiTheme="minorHAnsi" w:eastAsia="Times New Roman" w:hAnsiTheme="minorHAnsi" w:cstheme="minorHAnsi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7356CFAF" wp14:editId="420CFAC9">
                      <wp:extent cx="304800" cy="304800"/>
                      <wp:effectExtent l="0" t="0" r="0" b="0"/>
                      <wp:docPr id="4" name="Prostokąt 4" descr="C:\Users\p012108\Desktop\Krzes%C5%82a konferencyjne\krzeslo-biurowe-4job.webp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6F45334" id="Prostokąt 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mXH+ojICAAAbBAAADgAAAAAAAAAAAAAAAAAuAgAAZHJz&#10;L2Uyb0RvYy54bWxQSwECLQAUAAYACAAAACEATKDpLNgAAAADAQAADwAAAAAAAAAAAAAAAACMBAAA&#10;ZHJzL2Rvd25yZXYueG1sUEsFBgAAAAAEAAQA8wAAAJ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116" w:type="dxa"/>
            <w:vAlign w:val="center"/>
          </w:tcPr>
          <w:p w14:paraId="4E5C1D0F" w14:textId="4F21A5F9" w:rsidR="002454BB" w:rsidRPr="002A1334" w:rsidRDefault="002454BB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Cs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iCs/>
                <w:color w:val="000000"/>
                <w:sz w:val="18"/>
                <w:szCs w:val="18"/>
                <w:lang w:eastAsia="pl-PL"/>
              </w:rPr>
              <w:t>TAK, zamieścić zdjęcie oferowan</w:t>
            </w:r>
            <w:r w:rsidR="00EA79F9">
              <w:rPr>
                <w:rFonts w:asciiTheme="minorHAnsi" w:eastAsia="Times New Roman" w:hAnsiTheme="minorHAnsi" w:cstheme="minorHAnsi"/>
                <w:iCs/>
                <w:color w:val="000000"/>
                <w:sz w:val="18"/>
                <w:szCs w:val="18"/>
                <w:lang w:eastAsia="pl-PL"/>
              </w:rPr>
              <w:t>e</w:t>
            </w:r>
            <w:r w:rsidR="00AC0507">
              <w:rPr>
                <w:rFonts w:asciiTheme="minorHAnsi" w:eastAsia="Times New Roman" w:hAnsiTheme="minorHAnsi" w:cstheme="minorHAnsi"/>
                <w:iCs/>
                <w:color w:val="000000"/>
                <w:sz w:val="18"/>
                <w:szCs w:val="18"/>
                <w:lang w:eastAsia="pl-PL"/>
              </w:rPr>
              <w:t>go stelaża</w:t>
            </w:r>
          </w:p>
        </w:tc>
        <w:tc>
          <w:tcPr>
            <w:tcW w:w="7172" w:type="dxa"/>
            <w:shd w:val="clear" w:color="auto" w:fill="auto"/>
            <w:vAlign w:val="center"/>
            <w:hideMark/>
          </w:tcPr>
          <w:p w14:paraId="3ED39B18" w14:textId="77777777" w:rsidR="002454BB" w:rsidRPr="00A56744" w:rsidRDefault="002454BB" w:rsidP="002454BB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48825FEC" w14:textId="77777777" w:rsidR="00511070" w:rsidRPr="00511070" w:rsidRDefault="00511070" w:rsidP="00511070">
      <w:pPr>
        <w:ind w:left="360"/>
        <w:rPr>
          <w:rFonts w:asciiTheme="minorHAnsi" w:hAnsiTheme="minorHAnsi" w:cstheme="minorHAnsi"/>
          <w:b/>
          <w:color w:val="000000"/>
          <w:sz w:val="24"/>
        </w:rPr>
      </w:pPr>
    </w:p>
    <w:p w14:paraId="7D2B9A63" w14:textId="77777777" w:rsidR="00985261" w:rsidRPr="00A56744" w:rsidRDefault="00985261" w:rsidP="00985261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  <w:r w:rsidRPr="00A56744">
        <w:rPr>
          <w:rFonts w:asciiTheme="minorHAnsi" w:eastAsia="Times New Roman" w:hAnsiTheme="minorHAnsi" w:cstheme="minorHAnsi"/>
          <w:i/>
          <w:color w:val="FF0000"/>
          <w:lang w:eastAsia="pl-PL"/>
        </w:rPr>
        <w:t>Formularz należy podpisać</w:t>
      </w:r>
    </w:p>
    <w:p w14:paraId="0CCEB0B8" w14:textId="77777777" w:rsidR="00985261" w:rsidRDefault="00985261" w:rsidP="00985261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  <w:r w:rsidRPr="00381AAE">
        <w:rPr>
          <w:rFonts w:asciiTheme="minorHAnsi" w:eastAsia="Times New Roman" w:hAnsiTheme="minorHAnsi" w:cstheme="minorHAnsi"/>
          <w:i/>
          <w:color w:val="FF0000"/>
          <w:lang w:eastAsia="pl-PL"/>
        </w:rPr>
        <w:t xml:space="preserve">kwalifikowanym podpisem elektronicznym </w:t>
      </w:r>
    </w:p>
    <w:p w14:paraId="705E33EB" w14:textId="77777777" w:rsidR="00985261" w:rsidRDefault="00985261" w:rsidP="00985261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  <w:r w:rsidRPr="00381AAE">
        <w:rPr>
          <w:rFonts w:asciiTheme="minorHAnsi" w:eastAsia="Times New Roman" w:hAnsiTheme="minorHAnsi" w:cstheme="minorHAnsi"/>
          <w:i/>
          <w:color w:val="FF0000"/>
          <w:lang w:eastAsia="pl-PL"/>
        </w:rPr>
        <w:t>lub podpisem osobistym lub podpisem zaufanym</w:t>
      </w:r>
    </w:p>
    <w:p w14:paraId="68FABD99" w14:textId="77777777" w:rsidR="00985261" w:rsidRPr="00381AAE" w:rsidRDefault="00985261" w:rsidP="00985261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  <w:r w:rsidRPr="00381AAE">
        <w:rPr>
          <w:rFonts w:asciiTheme="minorHAnsi" w:eastAsia="Times New Roman" w:hAnsiTheme="minorHAnsi" w:cstheme="minorHAnsi"/>
          <w:i/>
          <w:color w:val="FF0000"/>
          <w:lang w:eastAsia="pl-PL"/>
        </w:rPr>
        <w:lastRenderedPageBreak/>
        <w:t>osób/-y uprawnionych/-ej</w:t>
      </w:r>
    </w:p>
    <w:p w14:paraId="3F5E28E7" w14:textId="77777777" w:rsidR="00573E63" w:rsidRPr="00F40AC9" w:rsidRDefault="00573E63" w:rsidP="00BE0153">
      <w:pPr>
        <w:suppressAutoHyphens/>
        <w:spacing w:after="60" w:line="240" w:lineRule="auto"/>
        <w:rPr>
          <w:rFonts w:asciiTheme="minorHAnsi" w:eastAsia="Times New Roman" w:hAnsiTheme="minorHAnsi" w:cstheme="minorHAnsi"/>
          <w:i/>
          <w:color w:val="FF0000"/>
          <w:lang w:eastAsia="pl-PL"/>
        </w:rPr>
      </w:pPr>
    </w:p>
    <w:sectPr w:rsidR="00573E63" w:rsidRPr="00F40AC9" w:rsidSect="00E762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AEE9E" w14:textId="77777777" w:rsidR="00E273D8" w:rsidRDefault="00E273D8">
      <w:pPr>
        <w:spacing w:after="0" w:line="240" w:lineRule="auto"/>
      </w:pPr>
      <w:r>
        <w:separator/>
      </w:r>
    </w:p>
  </w:endnote>
  <w:endnote w:type="continuationSeparator" w:id="0">
    <w:p w14:paraId="21029959" w14:textId="77777777" w:rsidR="00E273D8" w:rsidRDefault="00E27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2B2AC" w14:textId="77777777" w:rsidR="00101A96" w:rsidRDefault="00101A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DC7A5" w14:textId="77777777" w:rsidR="00101A96" w:rsidRDefault="00101A9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B6333" w14:textId="77777777" w:rsidR="00101A96" w:rsidRDefault="00101A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AE4DF" w14:textId="77777777" w:rsidR="00E273D8" w:rsidRDefault="00E273D8">
      <w:pPr>
        <w:spacing w:after="0" w:line="240" w:lineRule="auto"/>
      </w:pPr>
      <w:r>
        <w:separator/>
      </w:r>
    </w:p>
  </w:footnote>
  <w:footnote w:type="continuationSeparator" w:id="0">
    <w:p w14:paraId="5349B9B6" w14:textId="77777777" w:rsidR="00E273D8" w:rsidRDefault="00E27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857AA" w14:textId="77777777" w:rsidR="00101A96" w:rsidRDefault="00101A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AF4BD" w14:textId="241838FC" w:rsidR="00465FAA" w:rsidRPr="00465FAA" w:rsidRDefault="00F13484" w:rsidP="00465FAA">
    <w:pPr>
      <w:pStyle w:val="Nagwek"/>
      <w:jc w:val="right"/>
      <w:rPr>
        <w:b/>
      </w:rPr>
    </w:pPr>
    <w:r>
      <w:rPr>
        <w:b/>
      </w:rPr>
      <w:t xml:space="preserve">Załącznik nr </w:t>
    </w:r>
    <w:r w:rsidR="007351C2">
      <w:rPr>
        <w:b/>
      </w:rPr>
      <w:t>3</w:t>
    </w:r>
    <w:r w:rsidR="00101A96">
      <w:rPr>
        <w:b/>
      </w:rPr>
      <w:t>.5</w:t>
    </w:r>
    <w:r>
      <w:rPr>
        <w:b/>
      </w:rPr>
      <w:t xml:space="preserve"> </w:t>
    </w:r>
    <w:r w:rsidR="00465FAA" w:rsidRPr="00465FAA">
      <w:rPr>
        <w:b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37A9F" w14:textId="77777777" w:rsidR="00101A96" w:rsidRDefault="00101A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F277F"/>
    <w:multiLevelType w:val="hybridMultilevel"/>
    <w:tmpl w:val="F026A1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A40B8"/>
    <w:multiLevelType w:val="hybridMultilevel"/>
    <w:tmpl w:val="45D2E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E4C68"/>
    <w:multiLevelType w:val="hybridMultilevel"/>
    <w:tmpl w:val="02ACB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A3D0C"/>
    <w:multiLevelType w:val="hybridMultilevel"/>
    <w:tmpl w:val="5DB8E072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383A4B05"/>
    <w:multiLevelType w:val="hybridMultilevel"/>
    <w:tmpl w:val="855808D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99F36C5"/>
    <w:multiLevelType w:val="hybridMultilevel"/>
    <w:tmpl w:val="B0068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401176"/>
    <w:multiLevelType w:val="hybridMultilevel"/>
    <w:tmpl w:val="062E61D0"/>
    <w:lvl w:ilvl="0" w:tplc="7060906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8576DE"/>
    <w:multiLevelType w:val="hybridMultilevel"/>
    <w:tmpl w:val="00181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DC0B66"/>
    <w:multiLevelType w:val="hybridMultilevel"/>
    <w:tmpl w:val="062E61D0"/>
    <w:lvl w:ilvl="0" w:tplc="7060906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291"/>
    <w:rsid w:val="00011696"/>
    <w:rsid w:val="00016A2E"/>
    <w:rsid w:val="00022FF5"/>
    <w:rsid w:val="00062517"/>
    <w:rsid w:val="0009502B"/>
    <w:rsid w:val="000A2ED3"/>
    <w:rsid w:val="000A3849"/>
    <w:rsid w:val="000B27B8"/>
    <w:rsid w:val="000B518E"/>
    <w:rsid w:val="000E76F0"/>
    <w:rsid w:val="00101A96"/>
    <w:rsid w:val="0010725A"/>
    <w:rsid w:val="001229D5"/>
    <w:rsid w:val="00144450"/>
    <w:rsid w:val="00151E26"/>
    <w:rsid w:val="00154970"/>
    <w:rsid w:val="00196602"/>
    <w:rsid w:val="001B108C"/>
    <w:rsid w:val="001D3C3A"/>
    <w:rsid w:val="001F1AB0"/>
    <w:rsid w:val="001F5B13"/>
    <w:rsid w:val="00216C13"/>
    <w:rsid w:val="002454BB"/>
    <w:rsid w:val="00257A45"/>
    <w:rsid w:val="00277D66"/>
    <w:rsid w:val="00291464"/>
    <w:rsid w:val="00294FD6"/>
    <w:rsid w:val="002C5209"/>
    <w:rsid w:val="002F1555"/>
    <w:rsid w:val="003003B2"/>
    <w:rsid w:val="00300B34"/>
    <w:rsid w:val="00310291"/>
    <w:rsid w:val="00311289"/>
    <w:rsid w:val="00347B8E"/>
    <w:rsid w:val="00395590"/>
    <w:rsid w:val="00397BFD"/>
    <w:rsid w:val="003A2F4C"/>
    <w:rsid w:val="003A33E4"/>
    <w:rsid w:val="003C29F1"/>
    <w:rsid w:val="003E5242"/>
    <w:rsid w:val="004164AC"/>
    <w:rsid w:val="004268CC"/>
    <w:rsid w:val="004332F0"/>
    <w:rsid w:val="00465FAA"/>
    <w:rsid w:val="004B2558"/>
    <w:rsid w:val="004D391C"/>
    <w:rsid w:val="004D4AEF"/>
    <w:rsid w:val="00511070"/>
    <w:rsid w:val="00553153"/>
    <w:rsid w:val="00573E63"/>
    <w:rsid w:val="0058261D"/>
    <w:rsid w:val="00594912"/>
    <w:rsid w:val="00595B68"/>
    <w:rsid w:val="005963E6"/>
    <w:rsid w:val="005A13CA"/>
    <w:rsid w:val="005A4842"/>
    <w:rsid w:val="005B37D1"/>
    <w:rsid w:val="005E5072"/>
    <w:rsid w:val="005E7F8E"/>
    <w:rsid w:val="006101F6"/>
    <w:rsid w:val="0065613F"/>
    <w:rsid w:val="00681236"/>
    <w:rsid w:val="006857E8"/>
    <w:rsid w:val="00692F1E"/>
    <w:rsid w:val="00694251"/>
    <w:rsid w:val="006A347E"/>
    <w:rsid w:val="006C5821"/>
    <w:rsid w:val="0070773E"/>
    <w:rsid w:val="007351C2"/>
    <w:rsid w:val="007731F6"/>
    <w:rsid w:val="00795F66"/>
    <w:rsid w:val="007B7B1C"/>
    <w:rsid w:val="007B7F64"/>
    <w:rsid w:val="007C141D"/>
    <w:rsid w:val="008033AB"/>
    <w:rsid w:val="008278A1"/>
    <w:rsid w:val="008440AF"/>
    <w:rsid w:val="008463AC"/>
    <w:rsid w:val="00847DD1"/>
    <w:rsid w:val="00851C27"/>
    <w:rsid w:val="00885C19"/>
    <w:rsid w:val="008B51B0"/>
    <w:rsid w:val="008C0AD5"/>
    <w:rsid w:val="0092507C"/>
    <w:rsid w:val="0096381A"/>
    <w:rsid w:val="009851D3"/>
    <w:rsid w:val="00985261"/>
    <w:rsid w:val="009A01CF"/>
    <w:rsid w:val="009E04B8"/>
    <w:rsid w:val="00A16615"/>
    <w:rsid w:val="00A22A7C"/>
    <w:rsid w:val="00A25A5A"/>
    <w:rsid w:val="00A425CE"/>
    <w:rsid w:val="00A56744"/>
    <w:rsid w:val="00A57BF1"/>
    <w:rsid w:val="00A704BC"/>
    <w:rsid w:val="00A94B48"/>
    <w:rsid w:val="00AC0507"/>
    <w:rsid w:val="00B15629"/>
    <w:rsid w:val="00B16414"/>
    <w:rsid w:val="00B27EF6"/>
    <w:rsid w:val="00B37A03"/>
    <w:rsid w:val="00B97BAB"/>
    <w:rsid w:val="00BE0153"/>
    <w:rsid w:val="00BF1971"/>
    <w:rsid w:val="00C15E45"/>
    <w:rsid w:val="00C252DA"/>
    <w:rsid w:val="00C47C0C"/>
    <w:rsid w:val="00C572FB"/>
    <w:rsid w:val="00C66DFD"/>
    <w:rsid w:val="00C67677"/>
    <w:rsid w:val="00C80FD6"/>
    <w:rsid w:val="00C9334E"/>
    <w:rsid w:val="00CA3A45"/>
    <w:rsid w:val="00CB0100"/>
    <w:rsid w:val="00CB1C26"/>
    <w:rsid w:val="00D0052E"/>
    <w:rsid w:val="00D23CFA"/>
    <w:rsid w:val="00D25B8D"/>
    <w:rsid w:val="00D26205"/>
    <w:rsid w:val="00D33AAD"/>
    <w:rsid w:val="00D840AF"/>
    <w:rsid w:val="00DE3857"/>
    <w:rsid w:val="00E273D8"/>
    <w:rsid w:val="00E4150C"/>
    <w:rsid w:val="00E7622E"/>
    <w:rsid w:val="00E83234"/>
    <w:rsid w:val="00E93B5A"/>
    <w:rsid w:val="00EA596D"/>
    <w:rsid w:val="00EA79F9"/>
    <w:rsid w:val="00ED4D11"/>
    <w:rsid w:val="00EF2528"/>
    <w:rsid w:val="00F1023A"/>
    <w:rsid w:val="00F13484"/>
    <w:rsid w:val="00F40AC9"/>
    <w:rsid w:val="00F438AF"/>
    <w:rsid w:val="00F5383D"/>
    <w:rsid w:val="00F61A17"/>
    <w:rsid w:val="00F6706B"/>
    <w:rsid w:val="00F9087C"/>
    <w:rsid w:val="00FA67CA"/>
    <w:rsid w:val="00FA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1E3930E"/>
  <w15:chartTrackingRefBased/>
  <w15:docId w15:val="{D6B96E3A-B718-4F9A-A9E7-B482166C4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E415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50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4150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5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4150C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1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4150C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65F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5FA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65F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FAA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5383D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BE01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Danuta Urbańska</cp:lastModifiedBy>
  <cp:revision>8</cp:revision>
  <cp:lastPrinted>2019-06-26T09:13:00Z</cp:lastPrinted>
  <dcterms:created xsi:type="dcterms:W3CDTF">2024-09-30T10:17:00Z</dcterms:created>
  <dcterms:modified xsi:type="dcterms:W3CDTF">2024-10-10T10:20:00Z</dcterms:modified>
</cp:coreProperties>
</file>