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bookmarkStart w:id="0" w:name="_GoBack"/>
      <w:bookmarkEnd w:id="0"/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481"/>
        <w:gridCol w:w="2268"/>
        <w:gridCol w:w="1701"/>
        <w:gridCol w:w="1985"/>
        <w:gridCol w:w="1701"/>
        <w:gridCol w:w="2268"/>
        <w:gridCol w:w="1701"/>
      </w:tblGrid>
      <w:tr w:rsidR="00090EF2" w:rsidRPr="00994109" w:rsidTr="00090EF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268" w:type="dxa"/>
            <w:vAlign w:val="center"/>
          </w:tcPr>
          <w:p w:rsidR="00090EF2" w:rsidRPr="00994109" w:rsidRDefault="0066371F" w:rsidP="00D74BF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rodzaju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prac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KONSTRUKCYJNO-BUDOWLANYCH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090EF2" w:rsidRPr="00994109" w:rsidTr="00090EF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CA2796" w:rsidRPr="00994109" w:rsidTr="00742105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6371F" w:rsidRDefault="0066371F" w:rsidP="0066371F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 :</w:t>
            </w:r>
          </w:p>
          <w:p w:rsidR="00CA2796" w:rsidRPr="00994109" w:rsidRDefault="0066371F" w:rsidP="0066371F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 prac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, np. budowę, wymianę, wzmocnienie,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………………………………………….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(wskazać element konstrukcyjny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budynku, np. stropu, więźby dachowej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2796" w:rsidRPr="00994109" w:rsidTr="005549CB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6371F" w:rsidRDefault="0066371F" w:rsidP="0066371F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 :</w:t>
            </w:r>
          </w:p>
          <w:p w:rsidR="00CA2796" w:rsidRPr="00994109" w:rsidRDefault="0066371F" w:rsidP="0066371F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………………………………………..…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wskazać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rodzaj prac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, np. budowę, wymianę, wzmocnienie,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…………………………………………. 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(wskazać element konstrukcyjny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 budynku, np. stropu, więźby dachowej itp.</w:t>
            </w:r>
            <w:r w:rsidRPr="00090EF2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D16557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55" w:rsidRDefault="00647255" w:rsidP="00027FDB">
      <w:pPr>
        <w:spacing w:after="0" w:line="240" w:lineRule="auto"/>
      </w:pPr>
      <w:r>
        <w:separator/>
      </w:r>
    </w:p>
  </w:endnote>
  <w:endnote w:type="continuationSeparator" w:id="0">
    <w:p w:rsidR="00647255" w:rsidRDefault="00647255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55" w:rsidRDefault="00647255" w:rsidP="00027FDB">
      <w:pPr>
        <w:spacing w:after="0" w:line="240" w:lineRule="auto"/>
      </w:pPr>
      <w:r>
        <w:separator/>
      </w:r>
    </w:p>
  </w:footnote>
  <w:footnote w:type="continuationSeparator" w:id="0">
    <w:p w:rsidR="00647255" w:rsidRDefault="00647255" w:rsidP="00027FDB">
      <w:pPr>
        <w:spacing w:after="0" w:line="240" w:lineRule="auto"/>
      </w:pPr>
      <w:r>
        <w:continuationSeparator/>
      </w:r>
    </w:p>
  </w:footnote>
  <w:footnote w:id="1">
    <w:p w:rsidR="00090EF2" w:rsidRPr="00CD770B" w:rsidRDefault="00090EF2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0448BB">
      <w:rPr>
        <w:b/>
      </w:rPr>
      <w:t>Remont i </w:t>
    </w:r>
    <w:r w:rsidR="000448BB" w:rsidRPr="00FF2DAE">
      <w:rPr>
        <w:b/>
      </w:rPr>
      <w:t>rewaloryzacja wieży zegarowej Ratusza w Trzebiatowie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A42933">
      <w:rPr>
        <w:rFonts w:eastAsia="Times New Roman" w:cs="Times New Roman"/>
        <w:b/>
      </w:rPr>
      <w:t>10</w:t>
    </w:r>
    <w:r w:rsidR="00110FB2">
      <w:rPr>
        <w:rFonts w:cs="Times New Roman"/>
        <w:b/>
      </w:rPr>
      <w:t>.202</w:t>
    </w:r>
    <w:r w:rsidR="00F635A0">
      <w:rPr>
        <w:rFonts w:cs="Times New Roman"/>
        <w:b/>
      </w:rPr>
      <w:t>4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448BB"/>
    <w:rsid w:val="00057E09"/>
    <w:rsid w:val="00064D90"/>
    <w:rsid w:val="00082A20"/>
    <w:rsid w:val="00085262"/>
    <w:rsid w:val="00085586"/>
    <w:rsid w:val="00090EF2"/>
    <w:rsid w:val="000A1C0D"/>
    <w:rsid w:val="000A5362"/>
    <w:rsid w:val="0010524F"/>
    <w:rsid w:val="00110FB2"/>
    <w:rsid w:val="00124E89"/>
    <w:rsid w:val="00164A27"/>
    <w:rsid w:val="0017488A"/>
    <w:rsid w:val="00194D7F"/>
    <w:rsid w:val="00197BD8"/>
    <w:rsid w:val="001E4C41"/>
    <w:rsid w:val="001F2C81"/>
    <w:rsid w:val="002038D1"/>
    <w:rsid w:val="00245C82"/>
    <w:rsid w:val="002971DD"/>
    <w:rsid w:val="00301286"/>
    <w:rsid w:val="00321A3D"/>
    <w:rsid w:val="00331C1A"/>
    <w:rsid w:val="00337117"/>
    <w:rsid w:val="00384331"/>
    <w:rsid w:val="003A3477"/>
    <w:rsid w:val="004231C5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C5720"/>
    <w:rsid w:val="005F57B1"/>
    <w:rsid w:val="0060269E"/>
    <w:rsid w:val="006066E6"/>
    <w:rsid w:val="00621C7C"/>
    <w:rsid w:val="0064458E"/>
    <w:rsid w:val="00647255"/>
    <w:rsid w:val="0066371F"/>
    <w:rsid w:val="00663C52"/>
    <w:rsid w:val="00683747"/>
    <w:rsid w:val="006A288F"/>
    <w:rsid w:val="00713B38"/>
    <w:rsid w:val="00715FE6"/>
    <w:rsid w:val="00720268"/>
    <w:rsid w:val="00742105"/>
    <w:rsid w:val="0076094F"/>
    <w:rsid w:val="00766AF3"/>
    <w:rsid w:val="00775BC1"/>
    <w:rsid w:val="00781778"/>
    <w:rsid w:val="007D6996"/>
    <w:rsid w:val="007E1B42"/>
    <w:rsid w:val="00803257"/>
    <w:rsid w:val="008137EA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21A4"/>
    <w:rsid w:val="00910289"/>
    <w:rsid w:val="0097564A"/>
    <w:rsid w:val="00980F6B"/>
    <w:rsid w:val="00993BA9"/>
    <w:rsid w:val="00994109"/>
    <w:rsid w:val="009A26AB"/>
    <w:rsid w:val="009F2AF9"/>
    <w:rsid w:val="00A07205"/>
    <w:rsid w:val="00A30782"/>
    <w:rsid w:val="00A42933"/>
    <w:rsid w:val="00A72DD7"/>
    <w:rsid w:val="00A85D11"/>
    <w:rsid w:val="00AD4B77"/>
    <w:rsid w:val="00B167D0"/>
    <w:rsid w:val="00B435C7"/>
    <w:rsid w:val="00B51DD9"/>
    <w:rsid w:val="00B7203D"/>
    <w:rsid w:val="00BC0EBB"/>
    <w:rsid w:val="00BD267A"/>
    <w:rsid w:val="00BE1120"/>
    <w:rsid w:val="00C21D7B"/>
    <w:rsid w:val="00C26BE2"/>
    <w:rsid w:val="00C35B3D"/>
    <w:rsid w:val="00C5560B"/>
    <w:rsid w:val="00C61753"/>
    <w:rsid w:val="00C8025C"/>
    <w:rsid w:val="00CA2796"/>
    <w:rsid w:val="00CD770B"/>
    <w:rsid w:val="00D026D0"/>
    <w:rsid w:val="00D16557"/>
    <w:rsid w:val="00D303AD"/>
    <w:rsid w:val="00D44D48"/>
    <w:rsid w:val="00D74BFF"/>
    <w:rsid w:val="00DA2073"/>
    <w:rsid w:val="00DC7B03"/>
    <w:rsid w:val="00DF5E0D"/>
    <w:rsid w:val="00DF7717"/>
    <w:rsid w:val="00E0355B"/>
    <w:rsid w:val="00E54DB2"/>
    <w:rsid w:val="00E61216"/>
    <w:rsid w:val="00EB0D25"/>
    <w:rsid w:val="00EF292A"/>
    <w:rsid w:val="00F06641"/>
    <w:rsid w:val="00F41D7B"/>
    <w:rsid w:val="00F50C22"/>
    <w:rsid w:val="00F635A0"/>
    <w:rsid w:val="00F67C7E"/>
    <w:rsid w:val="00FA28EC"/>
    <w:rsid w:val="00FB086F"/>
    <w:rsid w:val="00FB291D"/>
    <w:rsid w:val="00FB6BE9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90EB-9963-4279-844F-F1FC0A29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81</cp:revision>
  <cp:lastPrinted>2022-07-29T10:58:00Z</cp:lastPrinted>
  <dcterms:created xsi:type="dcterms:W3CDTF">2017-05-11T11:23:00Z</dcterms:created>
  <dcterms:modified xsi:type="dcterms:W3CDTF">2024-04-03T07:54:00Z</dcterms:modified>
</cp:coreProperties>
</file>