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7C55" w14:textId="77777777" w:rsidR="00645FDF" w:rsidRPr="00477B4A" w:rsidRDefault="00645FDF" w:rsidP="00645FDF">
      <w:pPr>
        <w:pStyle w:val="pkt"/>
        <w:ind w:left="0" w:firstLine="0"/>
        <w:rPr>
          <w:b/>
        </w:rPr>
      </w:pPr>
      <w:r>
        <w:rPr>
          <w:b/>
        </w:rPr>
        <w:t>Śremski Sport Sp. z o.o.</w:t>
      </w:r>
    </w:p>
    <w:p w14:paraId="7BEF8724" w14:textId="77777777" w:rsidR="00645FDF" w:rsidRPr="00477B4A" w:rsidRDefault="00645FDF" w:rsidP="00645FDF">
      <w:pPr>
        <w:pStyle w:val="pkt"/>
        <w:ind w:left="0" w:firstLine="0"/>
        <w:rPr>
          <w:b/>
        </w:rPr>
      </w:pPr>
      <w:r>
        <w:rPr>
          <w:b/>
        </w:rPr>
        <w:t xml:space="preserve">ul. Staszica 1a </w:t>
      </w:r>
    </w:p>
    <w:p w14:paraId="2F206E1C" w14:textId="77777777" w:rsidR="00645FDF" w:rsidRPr="00477B4A" w:rsidRDefault="00645FDF" w:rsidP="00645FDF">
      <w:pPr>
        <w:pStyle w:val="pkt"/>
        <w:ind w:left="0" w:firstLine="0"/>
        <w:rPr>
          <w:b/>
        </w:rPr>
      </w:pPr>
      <w:r w:rsidRPr="00477B4A">
        <w:rPr>
          <w:b/>
        </w:rPr>
        <w:t>63-100 Śrem</w:t>
      </w:r>
    </w:p>
    <w:p w14:paraId="0A2CFB1F" w14:textId="77777777" w:rsidR="00645FDF" w:rsidRPr="00D55E59" w:rsidRDefault="00645FDF" w:rsidP="00645FDF">
      <w:pPr>
        <w:pStyle w:val="pkt"/>
      </w:pPr>
    </w:p>
    <w:p w14:paraId="7AAA8AA8" w14:textId="4DB51BFA" w:rsidR="00645FDF" w:rsidRPr="00952415" w:rsidRDefault="00645FDF" w:rsidP="00645FDF">
      <w:pPr>
        <w:tabs>
          <w:tab w:val="right" w:pos="9214"/>
        </w:tabs>
        <w:spacing w:before="60"/>
        <w:jc w:val="both"/>
        <w:rPr>
          <w:sz w:val="24"/>
          <w:szCs w:val="24"/>
        </w:rPr>
      </w:pPr>
      <w:r w:rsidRPr="00952415">
        <w:rPr>
          <w:sz w:val="24"/>
          <w:szCs w:val="24"/>
        </w:rPr>
        <w:t>Znak sprawy:</w:t>
      </w:r>
      <w:r w:rsidRPr="00952415">
        <w:rPr>
          <w:b/>
          <w:bCs/>
          <w:sz w:val="24"/>
          <w:szCs w:val="24"/>
        </w:rPr>
        <w:t xml:space="preserve"> </w:t>
      </w:r>
      <w:bookmarkStart w:id="0" w:name="_Hlk94546376"/>
      <w:r w:rsidRPr="00952415">
        <w:rPr>
          <w:b/>
          <w:bCs/>
          <w:sz w:val="24"/>
          <w:szCs w:val="24"/>
        </w:rPr>
        <w:t xml:space="preserve">ZP </w:t>
      </w:r>
      <w:r w:rsidR="00250FB1">
        <w:rPr>
          <w:b/>
          <w:bCs/>
          <w:sz w:val="24"/>
          <w:szCs w:val="24"/>
        </w:rPr>
        <w:t>1</w:t>
      </w:r>
      <w:r w:rsidRPr="00952415">
        <w:rPr>
          <w:b/>
          <w:bCs/>
          <w:sz w:val="24"/>
          <w:szCs w:val="24"/>
        </w:rPr>
        <w:t>/202</w:t>
      </w:r>
      <w:bookmarkEnd w:id="0"/>
      <w:r w:rsidR="00250FB1">
        <w:rPr>
          <w:b/>
          <w:bCs/>
          <w:sz w:val="24"/>
          <w:szCs w:val="24"/>
        </w:rPr>
        <w:t>3</w:t>
      </w:r>
      <w:r w:rsidRPr="00952415">
        <w:rPr>
          <w:sz w:val="24"/>
          <w:szCs w:val="24"/>
        </w:rPr>
        <w:tab/>
        <w:t>Śrem, 202</w:t>
      </w:r>
      <w:r w:rsidR="00250FB1">
        <w:rPr>
          <w:sz w:val="24"/>
          <w:szCs w:val="24"/>
        </w:rPr>
        <w:t>3</w:t>
      </w:r>
      <w:r w:rsidRPr="00952415">
        <w:rPr>
          <w:sz w:val="24"/>
          <w:szCs w:val="24"/>
        </w:rPr>
        <w:t>-</w:t>
      </w:r>
      <w:r w:rsidR="00250FB1">
        <w:rPr>
          <w:sz w:val="24"/>
          <w:szCs w:val="24"/>
        </w:rPr>
        <w:t>11</w:t>
      </w:r>
      <w:r w:rsidRPr="00952415">
        <w:rPr>
          <w:sz w:val="24"/>
          <w:szCs w:val="24"/>
        </w:rPr>
        <w:t>-</w:t>
      </w:r>
      <w:r w:rsidR="004D75C8">
        <w:rPr>
          <w:sz w:val="24"/>
          <w:szCs w:val="24"/>
        </w:rPr>
        <w:t>14</w:t>
      </w:r>
    </w:p>
    <w:p w14:paraId="2ECE909E" w14:textId="77777777" w:rsidR="001C61C8" w:rsidRDefault="001C61C8">
      <w:pPr>
        <w:pStyle w:val="Nagwek"/>
        <w:rPr>
          <w:sz w:val="24"/>
          <w:szCs w:val="24"/>
        </w:rPr>
      </w:pPr>
    </w:p>
    <w:p w14:paraId="458ED8A9" w14:textId="77777777" w:rsidR="001C61C8" w:rsidRDefault="001C61C8">
      <w:pPr>
        <w:pStyle w:val="Nagwek"/>
        <w:rPr>
          <w:sz w:val="24"/>
          <w:szCs w:val="24"/>
        </w:rPr>
      </w:pPr>
    </w:p>
    <w:p w14:paraId="141AAE61" w14:textId="718519E9" w:rsidR="001C61C8" w:rsidRDefault="001C61C8">
      <w:pPr>
        <w:pStyle w:val="Nagwek"/>
        <w:rPr>
          <w:sz w:val="24"/>
          <w:szCs w:val="24"/>
        </w:rPr>
      </w:pPr>
    </w:p>
    <w:p w14:paraId="1A3FE6F9" w14:textId="208CA484" w:rsidR="00A6688F" w:rsidRDefault="00A6688F" w:rsidP="00A6688F">
      <w:pPr>
        <w:pStyle w:val="Tekstpodstawowy"/>
      </w:pPr>
    </w:p>
    <w:p w14:paraId="4E902F6C" w14:textId="77777777" w:rsidR="00A6688F" w:rsidRPr="00A6688F" w:rsidRDefault="00A6688F" w:rsidP="00A6688F">
      <w:pPr>
        <w:pStyle w:val="Tekstpodstawowy"/>
      </w:pPr>
    </w:p>
    <w:p w14:paraId="5EA070B0" w14:textId="77777777" w:rsidR="001C61C8" w:rsidRDefault="00C75B53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WYJAŚNIENIA TREŚCI SWZ</w:t>
      </w:r>
    </w:p>
    <w:p w14:paraId="4C100BA5" w14:textId="16494F8C" w:rsidR="001C61C8" w:rsidRDefault="00C75B53">
      <w:pPr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Dotyczy: postępowania o udzielenie zamówienia publicznego, prowadzonego w trybie podstawowym bez negocjacji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904323" w:rsidRPr="00904323">
        <w:rPr>
          <w:b/>
          <w:sz w:val="24"/>
          <w:szCs w:val="24"/>
        </w:rPr>
        <w:t>„Budowa boiska sportowego na terenie Śremskiego Sportu przy ul. Staszica w formie zaprojektuj i wybuduj”</w:t>
      </w:r>
      <w:r w:rsidR="00895394" w:rsidRPr="00EA03B9">
        <w:rPr>
          <w:b/>
          <w:sz w:val="24"/>
          <w:szCs w:val="24"/>
        </w:rPr>
        <w:t xml:space="preserve"> </w:t>
      </w:r>
      <w:r w:rsidR="00895394" w:rsidRPr="00EA03B9">
        <w:rPr>
          <w:bCs/>
          <w:sz w:val="24"/>
          <w:szCs w:val="24"/>
        </w:rPr>
        <w:t>– znak sprawy</w:t>
      </w:r>
      <w:r w:rsidR="00895394" w:rsidRPr="00EA03B9">
        <w:rPr>
          <w:b/>
          <w:sz w:val="24"/>
          <w:szCs w:val="24"/>
        </w:rPr>
        <w:t xml:space="preserve"> </w:t>
      </w:r>
      <w:r w:rsidR="00895394" w:rsidRPr="00CB5C28">
        <w:rPr>
          <w:b/>
          <w:sz w:val="24"/>
          <w:szCs w:val="24"/>
        </w:rPr>
        <w:t xml:space="preserve">ZP </w:t>
      </w:r>
      <w:r w:rsidR="00904323">
        <w:rPr>
          <w:b/>
          <w:sz w:val="24"/>
          <w:szCs w:val="24"/>
        </w:rPr>
        <w:t>1</w:t>
      </w:r>
      <w:r w:rsidR="00895394" w:rsidRPr="00CB5C28">
        <w:rPr>
          <w:b/>
          <w:sz w:val="24"/>
          <w:szCs w:val="24"/>
        </w:rPr>
        <w:t>/202</w:t>
      </w:r>
      <w:r w:rsidR="0090432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1E9B8E83" w14:textId="53D2DE9F" w:rsidR="001C61C8" w:rsidRDefault="00C75B53">
      <w:pPr>
        <w:spacing w:after="240" w:line="276" w:lineRule="auto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>Zamawiający, działając na podstawie art. 284 ust. 6 ustawy z dnia 11 września 2019 r. Prawo zamówień publicznych (Dz.U.</w:t>
      </w:r>
      <w:r w:rsidR="00904323">
        <w:rPr>
          <w:sz w:val="24"/>
          <w:szCs w:val="24"/>
        </w:rPr>
        <w:t xml:space="preserve"> z 2023 </w:t>
      </w:r>
      <w:r>
        <w:rPr>
          <w:sz w:val="24"/>
          <w:szCs w:val="24"/>
        </w:rPr>
        <w:t xml:space="preserve">poz. </w:t>
      </w:r>
      <w:r w:rsidR="00904323">
        <w:rPr>
          <w:sz w:val="24"/>
          <w:szCs w:val="24"/>
        </w:rPr>
        <w:t>1605</w:t>
      </w:r>
      <w:r>
        <w:rPr>
          <w:sz w:val="24"/>
          <w:szCs w:val="24"/>
        </w:rPr>
        <w:t xml:space="preserve"> ze zm.), udostępnia poniżej treść zapytań do Specyfikacji Warunków Zamówienia (</w:t>
      </w:r>
      <w:r>
        <w:rPr>
          <w:sz w:val="24"/>
          <w:szCs w:val="24"/>
          <w:lang w:eastAsia="ar-SA"/>
        </w:rPr>
        <w:t xml:space="preserve">zwanej </w:t>
      </w:r>
      <w:proofErr w:type="gramStart"/>
      <w:r>
        <w:rPr>
          <w:sz w:val="24"/>
          <w:szCs w:val="24"/>
          <w:lang w:eastAsia="ar-SA"/>
        </w:rPr>
        <w:t>dalej</w:t>
      </w:r>
      <w:r>
        <w:rPr>
          <w:b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”SWZ</w:t>
      </w:r>
      <w:proofErr w:type="gramEnd"/>
      <w:r>
        <w:rPr>
          <w:bCs/>
          <w:sz w:val="24"/>
          <w:szCs w:val="24"/>
          <w:lang w:eastAsia="ar-SA"/>
        </w:rPr>
        <w:t xml:space="preserve">”) </w:t>
      </w:r>
      <w:r>
        <w:rPr>
          <w:sz w:val="24"/>
          <w:szCs w:val="24"/>
        </w:rPr>
        <w:t>wraz z wyjaśnieniami</w:t>
      </w:r>
      <w:r>
        <w:rPr>
          <w:bCs/>
          <w:sz w:val="24"/>
          <w:szCs w:val="24"/>
          <w:lang w:eastAsia="ar-SA"/>
        </w:rPr>
        <w:t>:</w:t>
      </w:r>
    </w:p>
    <w:p w14:paraId="10E5FCCB" w14:textId="77777777" w:rsidR="004D75C8" w:rsidRPr="004D75C8" w:rsidRDefault="004D75C8" w:rsidP="0041227D">
      <w:pPr>
        <w:pStyle w:val="Akapitzlist"/>
        <w:numPr>
          <w:ilvl w:val="0"/>
          <w:numId w:val="3"/>
        </w:numPr>
        <w:spacing w:after="240" w:line="276" w:lineRule="auto"/>
        <w:jc w:val="both"/>
        <w:rPr>
          <w:bCs/>
          <w:sz w:val="24"/>
          <w:szCs w:val="24"/>
          <w:lang w:eastAsia="ar-SA"/>
        </w:rPr>
      </w:pPr>
    </w:p>
    <w:p w14:paraId="0877DE67" w14:textId="1D9E8405" w:rsidR="004D75C8" w:rsidRPr="004D75C8" w:rsidRDefault="004D75C8" w:rsidP="004D75C8">
      <w:pPr>
        <w:spacing w:after="240" w:line="276" w:lineRule="auto"/>
        <w:ind w:left="360"/>
        <w:jc w:val="both"/>
        <w:rPr>
          <w:sz w:val="24"/>
          <w:szCs w:val="24"/>
          <w:shd w:val="clear" w:color="auto" w:fill="FFFFFF"/>
        </w:rPr>
      </w:pPr>
      <w:r w:rsidRPr="004D75C8">
        <w:rPr>
          <w:sz w:val="24"/>
          <w:szCs w:val="24"/>
          <w:shd w:val="clear" w:color="auto" w:fill="FFFFFF"/>
        </w:rPr>
        <w:t>Dzień dobry,</w:t>
      </w:r>
      <w:r>
        <w:rPr>
          <w:sz w:val="24"/>
          <w:szCs w:val="24"/>
        </w:rPr>
        <w:t xml:space="preserve"> </w:t>
      </w:r>
      <w:r w:rsidRPr="004D75C8">
        <w:rPr>
          <w:sz w:val="24"/>
          <w:szCs w:val="24"/>
          <w:shd w:val="clear" w:color="auto" w:fill="FFFFFF"/>
        </w:rPr>
        <w:t xml:space="preserve">bardzo proszę o informację czy nawierzchnia akrylowa ma zostać wykonana bez podkładu amortyzującego czy z </w:t>
      </w:r>
      <w:proofErr w:type="gramStart"/>
      <w:r w:rsidRPr="004D75C8">
        <w:rPr>
          <w:sz w:val="24"/>
          <w:szCs w:val="24"/>
          <w:shd w:val="clear" w:color="auto" w:fill="FFFFFF"/>
        </w:rPr>
        <w:t>podkładem ?</w:t>
      </w:r>
      <w:proofErr w:type="gramEnd"/>
    </w:p>
    <w:p w14:paraId="34F5B61A" w14:textId="3D8D7D47" w:rsidR="00AD495A" w:rsidRDefault="000B7EE8" w:rsidP="0041227D">
      <w:pPr>
        <w:spacing w:after="240" w:line="276" w:lineRule="auto"/>
        <w:ind w:left="36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ODPOWIEDŹ:</w:t>
      </w:r>
    </w:p>
    <w:p w14:paraId="792342F9" w14:textId="292812CB" w:rsidR="000B7EE8" w:rsidRDefault="000B7EE8" w:rsidP="0041227D">
      <w:pPr>
        <w:spacing w:after="240" w:line="276" w:lineRule="auto"/>
        <w:ind w:left="36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Zamawiający </w:t>
      </w:r>
      <w:r w:rsidR="00841C37">
        <w:rPr>
          <w:bCs/>
          <w:sz w:val="24"/>
          <w:szCs w:val="24"/>
          <w:lang w:eastAsia="ar-SA"/>
        </w:rPr>
        <w:t>informuje, że projekt i wykonanie nawierzchni akrylowej na boisku sportowym powinien uwzględniać podkład amortyzujący</w:t>
      </w:r>
      <w:r w:rsidR="00346857">
        <w:rPr>
          <w:bCs/>
          <w:sz w:val="24"/>
          <w:szCs w:val="24"/>
          <w:lang w:eastAsia="ar-SA"/>
        </w:rPr>
        <w:t>.</w:t>
      </w:r>
    </w:p>
    <w:p w14:paraId="08F8B32C" w14:textId="667B2A69" w:rsidR="00BB6C56" w:rsidRPr="00BB6C56" w:rsidRDefault="00BB6C56" w:rsidP="00BB6C56">
      <w:pPr>
        <w:spacing w:after="240" w:line="276" w:lineRule="auto"/>
        <w:jc w:val="both"/>
        <w:rPr>
          <w:b/>
          <w:sz w:val="24"/>
          <w:szCs w:val="24"/>
          <w:lang w:eastAsia="ar-SA"/>
        </w:rPr>
      </w:pPr>
    </w:p>
    <w:p w14:paraId="58F3A60C" w14:textId="77777777" w:rsidR="00BD1317" w:rsidRDefault="00BD1317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</w:p>
    <w:p w14:paraId="2EA6DD0C" w14:textId="77777777" w:rsidR="00BD1317" w:rsidRDefault="00BD1317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</w:p>
    <w:p w14:paraId="77039CE9" w14:textId="1635F28E" w:rsidR="001C61C8" w:rsidRDefault="00C75B53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14:paraId="60A78E14" w14:textId="28404AAF" w:rsidR="001C61C8" w:rsidRDefault="0052782B">
      <w:pPr>
        <w:spacing w:before="120" w:after="120" w:line="360" w:lineRule="auto"/>
        <w:ind w:left="567"/>
        <w:jc w:val="right"/>
      </w:pPr>
      <w:r>
        <w:rPr>
          <w:sz w:val="24"/>
          <w:szCs w:val="24"/>
        </w:rPr>
        <w:t>Daniel Cicharski</w:t>
      </w:r>
      <w:r w:rsidR="00C75B53">
        <w:rPr>
          <w:sz w:val="24"/>
          <w:szCs w:val="24"/>
        </w:rPr>
        <w:t xml:space="preserve"> </w:t>
      </w:r>
    </w:p>
    <w:sectPr w:rsidR="001C61C8"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E981" w14:textId="77777777" w:rsidR="00EB36E9" w:rsidRDefault="00EB36E9">
      <w:r>
        <w:separator/>
      </w:r>
    </w:p>
  </w:endnote>
  <w:endnote w:type="continuationSeparator" w:id="0">
    <w:p w14:paraId="4A578398" w14:textId="77777777" w:rsidR="00EB36E9" w:rsidRDefault="00EB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8708" w14:textId="77777777" w:rsidR="00EB36E9" w:rsidRDefault="00EB36E9">
      <w:r>
        <w:separator/>
      </w:r>
    </w:p>
  </w:footnote>
  <w:footnote w:type="continuationSeparator" w:id="0">
    <w:p w14:paraId="608836CA" w14:textId="77777777" w:rsidR="00EB36E9" w:rsidRDefault="00EB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0F41"/>
    <w:multiLevelType w:val="hybridMultilevel"/>
    <w:tmpl w:val="C41E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2DBB"/>
    <w:multiLevelType w:val="hybridMultilevel"/>
    <w:tmpl w:val="62A6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178"/>
    <w:multiLevelType w:val="hybridMultilevel"/>
    <w:tmpl w:val="A826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97105">
    <w:abstractNumId w:val="2"/>
  </w:num>
  <w:num w:numId="2" w16cid:durableId="9769538">
    <w:abstractNumId w:val="1"/>
  </w:num>
  <w:num w:numId="3" w16cid:durableId="140171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C8"/>
    <w:rsid w:val="000B7EE8"/>
    <w:rsid w:val="001C61C8"/>
    <w:rsid w:val="001C67FF"/>
    <w:rsid w:val="00250FB1"/>
    <w:rsid w:val="00346857"/>
    <w:rsid w:val="003C7498"/>
    <w:rsid w:val="0040210A"/>
    <w:rsid w:val="0041227D"/>
    <w:rsid w:val="004D75C8"/>
    <w:rsid w:val="0052782B"/>
    <w:rsid w:val="00645FDF"/>
    <w:rsid w:val="00674A76"/>
    <w:rsid w:val="0072352D"/>
    <w:rsid w:val="00841C37"/>
    <w:rsid w:val="00844E2D"/>
    <w:rsid w:val="00864FF3"/>
    <w:rsid w:val="00895394"/>
    <w:rsid w:val="00904323"/>
    <w:rsid w:val="00A10858"/>
    <w:rsid w:val="00A6688F"/>
    <w:rsid w:val="00AD495A"/>
    <w:rsid w:val="00BB6C56"/>
    <w:rsid w:val="00BD1317"/>
    <w:rsid w:val="00C05793"/>
    <w:rsid w:val="00C75B53"/>
    <w:rsid w:val="00DA45F5"/>
    <w:rsid w:val="00DC7D68"/>
    <w:rsid w:val="00E71D9B"/>
    <w:rsid w:val="00EB36E9"/>
    <w:rsid w:val="00FA5C44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F668"/>
  <w15:docId w15:val="{F9AD1E6D-6B92-4D0F-B6E6-886A19B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3434"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nhideWhenUsed/>
    <w:rsid w:val="00620874"/>
    <w:rPr>
      <w:color w:val="0563C1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qFormat/>
    <w:rsid w:val="00620874"/>
    <w:pPr>
      <w:spacing w:before="60" w:after="60"/>
      <w:ind w:left="851" w:hanging="295"/>
      <w:jc w:val="both"/>
    </w:pPr>
    <w:rPr>
      <w:sz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Izabela Jarczyńska</dc:creator>
  <dc:description/>
  <cp:lastModifiedBy>Sławomir Baum</cp:lastModifiedBy>
  <cp:revision>2</cp:revision>
  <cp:lastPrinted>2001-02-10T14:28:00Z</cp:lastPrinted>
  <dcterms:created xsi:type="dcterms:W3CDTF">2023-11-14T17:58:00Z</dcterms:created>
  <dcterms:modified xsi:type="dcterms:W3CDTF">2023-11-14T17:58:00Z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