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274D398E" w:rsidR="00E5269C" w:rsidRDefault="00E5269C" w:rsidP="0068397E">
      <w:pPr>
        <w:ind w:right="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282103">
        <w:rPr>
          <w:rFonts w:asciiTheme="minorHAnsi" w:hAnsiTheme="minorHAnsi" w:cstheme="minorHAnsi"/>
          <w:b/>
        </w:rPr>
        <w:t>15</w:t>
      </w:r>
      <w:r>
        <w:rPr>
          <w:rFonts w:asciiTheme="minorHAnsi" w:hAnsiTheme="minorHAnsi" w:cstheme="minorHAnsi"/>
          <w:b/>
        </w:rPr>
        <w:t>.202</w:t>
      </w:r>
      <w:r w:rsidR="0071296D">
        <w:rPr>
          <w:rFonts w:asciiTheme="minorHAnsi" w:hAnsiTheme="minorHAnsi" w:cstheme="minorHAnsi"/>
          <w:b/>
        </w:rPr>
        <w:t>2</w:t>
      </w:r>
    </w:p>
    <w:p w14:paraId="6ED0F50C" w14:textId="7AABBF71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E2FC4">
        <w:rPr>
          <w:rFonts w:asciiTheme="minorHAnsi" w:hAnsiTheme="minorHAnsi" w:cstheme="minorHAnsi"/>
          <w:b/>
        </w:rPr>
        <w:t xml:space="preserve">4 </w:t>
      </w:r>
      <w:r w:rsidRPr="004F721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4B961B" w14:textId="66394F5F" w:rsidR="0068397E" w:rsidRPr="004F721C" w:rsidRDefault="00282103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282103">
        <w:rPr>
          <w:rFonts w:ascii="Calibri" w:eastAsiaTheme="minorHAnsi" w:hAnsi="Calibri" w:cs="Tahoma"/>
          <w:iCs/>
          <w:sz w:val="22"/>
          <w:szCs w:val="22"/>
          <w:lang w:eastAsia="en-US"/>
        </w:rPr>
        <w:t>KURSY MISTRZOWSKIE „TEXTILE DESIGN WORKSHOPS” DLA STUDENTÓW AKADEMII SZTUK PIĘKNYCH IM. WŁADYSŁAWA STRZEMIŃSKIEGO W ŁODZI</w:t>
      </w:r>
    </w:p>
    <w:p w14:paraId="3BCA666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EC80431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2D47559" w14:textId="4303D277" w:rsidR="0068397E" w:rsidRPr="00474CCE" w:rsidRDefault="0068397E" w:rsidP="00833923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 także na podstawie art. 7 ust. 1 ustawy z</w:t>
      </w:r>
      <w:r w:rsidR="00833923" w:rsidRP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dnia 13 kwietnia 2022 r. o szczególnych rozwiązaniach w zakresie przeciwdziałania wspieraniu agresji na Ukrainę oraz służących ochronie bezpieczeństwa narodowego</w:t>
      </w:r>
      <w:r w:rsid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(Dz. U. poz. 835).</w:t>
      </w: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0C368C29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23ABBA5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E1967D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FB165B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62B3EB35" w14:textId="536E4ADF" w:rsidR="0068397E" w:rsidRPr="004F721C" w:rsidRDefault="00282103" w:rsidP="0068397E">
      <w:pPr>
        <w:ind w:right="12"/>
        <w:rPr>
          <w:rFonts w:asciiTheme="minorHAnsi" w:hAnsiTheme="minorHAnsi" w:cstheme="minorHAnsi"/>
          <w:b/>
        </w:rPr>
      </w:pPr>
      <w:r w:rsidRPr="00282103">
        <w:rPr>
          <w:rFonts w:eastAsia="Times New Roman" w:cs="Tahoma"/>
          <w:iCs/>
          <w:sz w:val="20"/>
          <w:szCs w:val="20"/>
          <w:lang w:eastAsia="pl-PL"/>
        </w:rPr>
        <w:t>KURSY MISTRZOWSKIE „TEXTILE DESIGN WORKSHOPS” DLA STUDENTÓW AKADEMII SZTUK PIĘKNYCH IM. WŁADYSŁAWA STRZEMIŃSKIEGO W ŁODZI</w:t>
      </w: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B64C05A" w14:textId="718C0F6B" w:rsidR="0068397E" w:rsidRDefault="00282103" w:rsidP="0068397E">
      <w:pPr>
        <w:ind w:right="12"/>
        <w:rPr>
          <w:rFonts w:eastAsia="Times New Roman" w:cs="Tahoma"/>
          <w:iCs/>
          <w:sz w:val="20"/>
          <w:szCs w:val="20"/>
          <w:lang w:eastAsia="pl-PL"/>
        </w:rPr>
      </w:pPr>
      <w:r w:rsidRPr="00282103">
        <w:rPr>
          <w:rFonts w:eastAsia="Times New Roman" w:cs="Tahoma"/>
          <w:iCs/>
          <w:sz w:val="20"/>
          <w:szCs w:val="20"/>
          <w:lang w:eastAsia="pl-PL"/>
        </w:rPr>
        <w:t>KURSY MISTRZOWSKIE „TEXTILE DESIGN WORKSHOPS” DLA STUDENTÓW AKADEMII SZTUK PIĘKNYCH IM. WŁADYSŁAWA STRZEMIŃSKIEGO W ŁODZI</w:t>
      </w:r>
    </w:p>
    <w:p w14:paraId="25386CB7" w14:textId="77777777" w:rsidR="00282103" w:rsidRPr="001044A0" w:rsidRDefault="00282103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282103"/>
    <w:rsid w:val="003E2FC4"/>
    <w:rsid w:val="0068397E"/>
    <w:rsid w:val="0071296D"/>
    <w:rsid w:val="00775C88"/>
    <w:rsid w:val="00784C24"/>
    <w:rsid w:val="00833923"/>
    <w:rsid w:val="00AE0761"/>
    <w:rsid w:val="00C74EC4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4</cp:revision>
  <dcterms:created xsi:type="dcterms:W3CDTF">2022-03-15T12:31:00Z</dcterms:created>
  <dcterms:modified xsi:type="dcterms:W3CDTF">2022-04-26T10:29:00Z</dcterms:modified>
</cp:coreProperties>
</file>