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188AFE" w14:textId="77777777" w:rsidR="00D86B0D" w:rsidRPr="00BA6046" w:rsidRDefault="00D86B0D" w:rsidP="00D86B0D">
      <w:pPr>
        <w:pStyle w:val="Tekstpodstawowy"/>
        <w:widowControl w:val="0"/>
        <w:numPr>
          <w:ilvl w:val="0"/>
          <w:numId w:val="37"/>
        </w:numPr>
        <w:suppressAutoHyphens/>
        <w:spacing w:after="120"/>
        <w:rPr>
          <w:rFonts w:ascii="Times New Roman" w:hAnsi="Times New Roman"/>
          <w:bCs/>
          <w:sz w:val="20"/>
        </w:rPr>
      </w:pPr>
      <w:r w:rsidRPr="00BA6046">
        <w:rPr>
          <w:rFonts w:ascii="Times New Roman" w:hAnsi="Times New Roman"/>
          <w:bCs/>
          <w:sz w:val="20"/>
        </w:rPr>
        <w:t>W przypadkach, kiedy w opisie przedmiotu zamówienia wskazane zostałyby znaki towarowe, patenty, pochodzenie, źródło lub szczególny proces, charakteryzujące określone produkty lub usługi, oznacza to, że Zamawiający nie może opisać przedmiotu zamówienia w wystarczająco precyzyjny i zrozumiały sposób i jest to uzasadnione specyfiką przedmiotu zamówienia. W takich sytuacjach ewentualne posłużenie się powyższymi wskazaniami, należy odczytywać z wyrazami „lub równoważny”. Zamawiający wskazuje w opisie przedmiotu zamówienia kryteria stosowane w celu oceny równoważności (jeżeli dotyczy).</w:t>
      </w:r>
    </w:p>
    <w:p w14:paraId="609921B1" w14:textId="77777777" w:rsidR="00D86B0D" w:rsidRPr="00BA6046" w:rsidRDefault="00D86B0D" w:rsidP="00D86B0D">
      <w:pPr>
        <w:pStyle w:val="Tekstpodstawowy"/>
        <w:widowControl w:val="0"/>
        <w:numPr>
          <w:ilvl w:val="0"/>
          <w:numId w:val="37"/>
        </w:numPr>
        <w:suppressAutoHyphens/>
        <w:spacing w:after="120"/>
        <w:rPr>
          <w:rFonts w:ascii="Times New Roman" w:hAnsi="Times New Roman"/>
          <w:bCs/>
          <w:sz w:val="20"/>
        </w:rPr>
      </w:pPr>
      <w:r w:rsidRPr="00BA6046">
        <w:rPr>
          <w:rFonts w:ascii="Times New Roman" w:hAnsi="Times New Roman"/>
          <w:bCs/>
          <w:sz w:val="20"/>
        </w:rPr>
        <w:t xml:space="preserve">W sytuacjach, kiedy Zamawiający opisuje przedmiot zamówienia poprzez odniesienie się do norm, ocen technicznych, specyfikacji technicznych i systemów referencji technicznych, o których mowa w art. 101 ust. 1 pkt 2 i ust. 3 ustawy </w:t>
      </w:r>
      <w:proofErr w:type="spellStart"/>
      <w:r w:rsidRPr="00BA6046">
        <w:rPr>
          <w:rFonts w:ascii="Times New Roman" w:hAnsi="Times New Roman"/>
          <w:bCs/>
          <w:sz w:val="20"/>
        </w:rPr>
        <w:t>Pzp</w:t>
      </w:r>
      <w:proofErr w:type="spellEnd"/>
      <w:r w:rsidRPr="00BA6046">
        <w:rPr>
          <w:rFonts w:ascii="Times New Roman" w:hAnsi="Times New Roman"/>
          <w:bCs/>
          <w:sz w:val="20"/>
        </w:rPr>
        <w:t>, dopuszcza rozwiązania równoważne opisywanym. Wykonawca, który powołuje się na rozwiązania równoważne, jest zobowiązany wykazać, że oferowane przez niego rozwiązanie spełnia wymagania określone przez Zamawiającego. W takim przypadku wykonawca załączy do oferty wykaz zaproponowanych rozwiązań równoważnych wraz z ich opisem lub wskazaniem właściwych norm.</w:t>
      </w:r>
    </w:p>
    <w:p w14:paraId="6DAE6109" w14:textId="77777777" w:rsidR="00D86B0D" w:rsidRPr="00BA6046" w:rsidRDefault="00D86B0D" w:rsidP="00D86B0D">
      <w:pPr>
        <w:pStyle w:val="Tekstpodstawowy"/>
        <w:widowControl w:val="0"/>
        <w:numPr>
          <w:ilvl w:val="0"/>
          <w:numId w:val="37"/>
        </w:numPr>
        <w:suppressAutoHyphens/>
        <w:spacing w:after="120"/>
        <w:rPr>
          <w:rFonts w:ascii="Times New Roman" w:hAnsi="Times New Roman"/>
          <w:bCs/>
          <w:sz w:val="20"/>
        </w:rPr>
      </w:pPr>
      <w:r w:rsidRPr="00BA6046">
        <w:rPr>
          <w:rFonts w:ascii="Times New Roman" w:hAnsi="Times New Roman"/>
          <w:bCs/>
          <w:sz w:val="20"/>
        </w:rPr>
        <w:t>Wykonawca oferując przedmiot równoważny do opisanego w specyfikacji jest zobowiązany zachować równoważność w zakresie parametrów użytkowych, funkcjonalnych i jakościowych, które muszą być na poziomie nie niższym od parametrów wskazanych przez Zamawiającego.</w:t>
      </w:r>
    </w:p>
    <w:p w14:paraId="55CD7906" w14:textId="77777777" w:rsidR="00D86B0D" w:rsidRPr="00BA6046" w:rsidRDefault="00D86B0D" w:rsidP="00D86B0D">
      <w:pPr>
        <w:pStyle w:val="Tekstpodstawowy"/>
        <w:widowControl w:val="0"/>
        <w:numPr>
          <w:ilvl w:val="0"/>
          <w:numId w:val="37"/>
        </w:numPr>
        <w:suppressAutoHyphens/>
        <w:spacing w:after="120"/>
        <w:rPr>
          <w:rFonts w:ascii="Times New Roman" w:hAnsi="Times New Roman"/>
          <w:bCs/>
          <w:sz w:val="20"/>
        </w:rPr>
      </w:pPr>
      <w:r w:rsidRPr="00BA6046">
        <w:rPr>
          <w:rFonts w:ascii="Times New Roman" w:hAnsi="Times New Roman"/>
          <w:bCs/>
          <w:sz w:val="20"/>
        </w:rPr>
        <w:t xml:space="preserve">W przypadku, gdy Zamawiający w niniejszym dokumencie wskazuje dopuszczalny zakres tolerancji lub zakres wymaganych parametrów technicznych – </w:t>
      </w:r>
      <w:r w:rsidRPr="00BA6046">
        <w:rPr>
          <w:rFonts w:ascii="Times New Roman" w:hAnsi="Times New Roman"/>
          <w:bCs/>
          <w:sz w:val="20"/>
          <w:u w:val="single"/>
        </w:rPr>
        <w:t>parametry oferowanych mebli  winny mieścić się we wskazanych przez Zamawiającego zakresach, pod rygorem odrzucenia oferty.</w:t>
      </w:r>
    </w:p>
    <w:p w14:paraId="46A8C49B" w14:textId="77777777" w:rsidR="00D86B0D" w:rsidRPr="00BA6046" w:rsidRDefault="00D86B0D" w:rsidP="00D86B0D">
      <w:pPr>
        <w:pStyle w:val="Tekstpodstawowy"/>
        <w:widowControl w:val="0"/>
        <w:numPr>
          <w:ilvl w:val="0"/>
          <w:numId w:val="37"/>
        </w:numPr>
        <w:suppressAutoHyphens/>
        <w:spacing w:after="120"/>
        <w:rPr>
          <w:rFonts w:ascii="Times New Roman" w:hAnsi="Times New Roman"/>
          <w:bCs/>
          <w:sz w:val="20"/>
        </w:rPr>
      </w:pPr>
      <w:r w:rsidRPr="00BA6046">
        <w:rPr>
          <w:rFonts w:ascii="Times New Roman" w:hAnsi="Times New Roman"/>
          <w:bCs/>
          <w:sz w:val="20"/>
        </w:rPr>
        <w:t>W przypadku wątpliwości związanych z faktem równoważności Zamawiający będzie mógł poprosić o dodatkowe wyjaśnienia do Wykonawcy i/lub niezależnych jednostek badawczych mogących potwierdzić spełnienie wymagań. Na etapie realizacji należy umożliwić weryfikację dostarczanych mebli i w przypadku stwierdzenia niezgodności, możliwe jest wstrzymanie całej dostawy wraz z nakazem natychmiastowej wymiany na koszt i odpowiedzialność Wykonawcy. Ewentualne wskazane nazwy produktów oraz ich producenci mają na celu jedynie przybliżyć wymagania, których nie można było opisać przy pomocy dostatecznie dokładnych i zrozumiałych określeń.</w:t>
      </w:r>
    </w:p>
    <w:p w14:paraId="538B3796" w14:textId="77777777" w:rsidR="00D86B0D" w:rsidRPr="00BA6046" w:rsidRDefault="00D86B0D" w:rsidP="00D86B0D">
      <w:pPr>
        <w:pStyle w:val="Tekstpodstawowy"/>
        <w:widowControl w:val="0"/>
        <w:numPr>
          <w:ilvl w:val="0"/>
          <w:numId w:val="37"/>
        </w:numPr>
        <w:suppressAutoHyphens/>
        <w:spacing w:after="120"/>
        <w:rPr>
          <w:rFonts w:ascii="Times New Roman" w:hAnsi="Times New Roman"/>
          <w:bCs/>
          <w:sz w:val="20"/>
        </w:rPr>
      </w:pPr>
      <w:r w:rsidRPr="00BA6046">
        <w:rPr>
          <w:rFonts w:ascii="Times New Roman" w:hAnsi="Times New Roman"/>
          <w:bCs/>
          <w:sz w:val="20"/>
        </w:rPr>
        <w:t>Wszelkie możliwe, dopuszczalne przez Zamawiającego tolerancje odnośnie mebli zostały określone w niniejszym dokumencie.</w:t>
      </w:r>
    </w:p>
    <w:p w14:paraId="578550D8" w14:textId="307B4F0D" w:rsidR="00D86B0D" w:rsidRDefault="00D86B0D"/>
    <w:p w14:paraId="059484BC" w14:textId="22D0ACC9" w:rsidR="00D86B0D" w:rsidRDefault="00D86B0D"/>
    <w:p w14:paraId="3A8154CA" w14:textId="77777777" w:rsidR="00D86B0D" w:rsidRDefault="00D86B0D"/>
    <w:tbl>
      <w:tblPr>
        <w:tblW w:w="5351" w:type="pct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7"/>
        <w:gridCol w:w="6438"/>
        <w:gridCol w:w="994"/>
        <w:gridCol w:w="7795"/>
      </w:tblGrid>
      <w:tr w:rsidR="00183021" w:rsidRPr="00E94EFC" w14:paraId="38355303" w14:textId="77777777" w:rsidTr="00D449D7">
        <w:trPr>
          <w:trHeight w:val="493"/>
        </w:trPr>
        <w:tc>
          <w:tcPr>
            <w:tcW w:w="161" w:type="pc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A2104B0" w14:textId="77777777" w:rsidR="00183021" w:rsidRPr="00E94EFC" w:rsidRDefault="00183021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Lp.</w:t>
            </w:r>
          </w:p>
        </w:tc>
        <w:tc>
          <w:tcPr>
            <w:tcW w:w="2046" w:type="pct"/>
            <w:shd w:val="clear" w:color="auto" w:fill="D9D9D9" w:themeFill="background1" w:themeFillShade="D9"/>
            <w:vAlign w:val="center"/>
          </w:tcPr>
          <w:p w14:paraId="4FBDA1F0" w14:textId="329EE7D5" w:rsidR="00183021" w:rsidRPr="00E94EFC" w:rsidRDefault="00D86B0D" w:rsidP="003C5AF6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bCs/>
                <w:smallCaps/>
                <w:sz w:val="20"/>
                <w:szCs w:val="20"/>
              </w:rPr>
              <w:t>Parametr / warunek wymagany</w:t>
            </w:r>
          </w:p>
        </w:tc>
        <w:tc>
          <w:tcPr>
            <w:tcW w:w="316" w:type="pct"/>
            <w:shd w:val="clear" w:color="auto" w:fill="D9D9D9" w:themeFill="background1" w:themeFillShade="D9"/>
            <w:vAlign w:val="center"/>
          </w:tcPr>
          <w:p w14:paraId="38FA5166" w14:textId="77777777" w:rsidR="00183021" w:rsidRPr="00E94EFC" w:rsidRDefault="00183021" w:rsidP="00A326D5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  <w:t>Ilość</w:t>
            </w:r>
          </w:p>
        </w:tc>
        <w:tc>
          <w:tcPr>
            <w:tcW w:w="2477" w:type="pct"/>
            <w:shd w:val="clear" w:color="auto" w:fill="D9D9D9" w:themeFill="background1" w:themeFillShade="D9"/>
          </w:tcPr>
          <w:p w14:paraId="0EA12861" w14:textId="77777777" w:rsidR="00D86B0D" w:rsidRPr="00E94EFC" w:rsidRDefault="00D86B0D" w:rsidP="00D86B0D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mallCap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bCs/>
                <w:smallCaps/>
                <w:sz w:val="20"/>
                <w:szCs w:val="20"/>
              </w:rPr>
              <w:t xml:space="preserve">parametr oferowany </w:t>
            </w:r>
          </w:p>
          <w:p w14:paraId="1A909874" w14:textId="2050817F" w:rsidR="00183021" w:rsidRPr="00E94EFC" w:rsidRDefault="00D86B0D" w:rsidP="00D86B0D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18"/>
                <w:szCs w:val="18"/>
                <w:highlight w:val="yellow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bCs/>
                <w:i/>
                <w:iCs/>
                <w:color w:val="C00000"/>
                <w:sz w:val="18"/>
                <w:szCs w:val="18"/>
                <w:lang w:eastAsia="pl-PL"/>
              </w:rPr>
              <w:t>(Należy opisać oraz podać zakresy, jeśli dotyczy. W przypadku, jeżeli Zamawiający podaje wartości minimalne lub dopuszczalny zakres, należy podać dokładną wartość oferowanych parametrów)</w:t>
            </w:r>
          </w:p>
        </w:tc>
      </w:tr>
      <w:tr w:rsidR="00D86B0D" w:rsidRPr="00E94EFC" w14:paraId="6F1176D1" w14:textId="77777777" w:rsidTr="00D86B0D">
        <w:trPr>
          <w:trHeight w:val="493"/>
        </w:trPr>
        <w:tc>
          <w:tcPr>
            <w:tcW w:w="5000" w:type="pct"/>
            <w:gridSpan w:val="4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60A2B1E" w14:textId="77777777" w:rsidR="006F6FFD" w:rsidRPr="00E94EFC" w:rsidRDefault="006F6FFD" w:rsidP="006F6FFD">
            <w:pPr>
              <w:jc w:val="center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</w:p>
          <w:p w14:paraId="77360958" w14:textId="1DE2E8EC" w:rsidR="00D86B0D" w:rsidRPr="00E94EFC" w:rsidRDefault="00D86B0D" w:rsidP="006F6FFD">
            <w:pPr>
              <w:jc w:val="center"/>
              <w:rPr>
                <w:rFonts w:ascii="Times New Roman" w:hAnsi="Times New Roman" w:cs="Times New Roman"/>
                <w:b/>
                <w:bCs/>
                <w:smallCap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 xml:space="preserve">Metalowa szafa biurowa </w:t>
            </w:r>
          </w:p>
        </w:tc>
      </w:tr>
      <w:tr w:rsidR="00183021" w:rsidRPr="00E94EFC" w14:paraId="092B1374" w14:textId="77777777" w:rsidTr="00D449D7">
        <w:trPr>
          <w:trHeight w:val="936"/>
        </w:trPr>
        <w:tc>
          <w:tcPr>
            <w:tcW w:w="161" w:type="pct"/>
            <w:tcBorders>
              <w:bottom w:val="single" w:sz="4" w:space="0" w:color="auto"/>
            </w:tcBorders>
          </w:tcPr>
          <w:p w14:paraId="1C024147" w14:textId="77777777" w:rsidR="00183021" w:rsidRPr="00E94EFC" w:rsidRDefault="00183021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1.</w:t>
            </w:r>
          </w:p>
          <w:p w14:paraId="0FD93145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63DF1DA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5C019F28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5066E939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0EB3E701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0BD0C9AE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1B363926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18DF08A8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4321871E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24A9DEB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545E51FA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44A33CFF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B6852AB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02CB261E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02330D20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26F12F40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794DCC33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623BE87E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1F84C6C9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579793A8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7923A1E5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089967EE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021C273D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76E8396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0B6385CD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133E7028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7D4169A7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15476CD5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1FA95E15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56CA8E0B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8B47E35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4F85E283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2F71DFA2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2AB76E45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6BE064FC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7DAEBC95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25CCAC6D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653E666B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6C4F704E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5CBB864A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F2E6824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1D198D16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D12F5AD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744B204D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AFF2A26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CBB661F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29E290B5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7F2E19C0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4B331E0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17C11E07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189D1999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9A82D1C" w14:textId="77777777" w:rsidR="008B4418" w:rsidRPr="00E94EFC" w:rsidRDefault="008B4418" w:rsidP="00A326D5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70BE6EC2" w14:textId="637F4450" w:rsidR="008B4418" w:rsidRPr="00E94EFC" w:rsidRDefault="008B4418" w:rsidP="008B4418">
            <w:pPr>
              <w:spacing w:after="0"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046" w:type="pct"/>
            <w:vAlign w:val="center"/>
          </w:tcPr>
          <w:p w14:paraId="66C4939A" w14:textId="77777777" w:rsidR="00107F76" w:rsidRPr="00E94EFC" w:rsidRDefault="00F46E67" w:rsidP="00D86B0D">
            <w:pPr>
              <w:pStyle w:val="Akapitzlist"/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lastRenderedPageBreak/>
              <w:t>Konstrukcja</w:t>
            </w:r>
          </w:p>
          <w:p w14:paraId="63880566" w14:textId="61070E83" w:rsidR="00107F76" w:rsidRPr="00E94EFC" w:rsidRDefault="00107F76" w:rsidP="00D86B0D">
            <w:pPr>
              <w:pStyle w:val="Akapitzlist"/>
              <w:numPr>
                <w:ilvl w:val="0"/>
                <w:numId w:val="19"/>
              </w:num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z</w:t>
            </w:r>
            <w:r w:rsidR="0014606E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amykana szafa aktowa z roletą</w:t>
            </w:r>
            <w:r w:rsidR="00F46E67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wykonana z gr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ubej blachy stalowej (0,6 mm).</w:t>
            </w:r>
          </w:p>
          <w:p w14:paraId="2D7553BC" w14:textId="3303371A" w:rsidR="00107F76" w:rsidRPr="00E94EFC" w:rsidRDefault="00107F76" w:rsidP="00D86B0D">
            <w:pPr>
              <w:pStyle w:val="Akapitzlist"/>
              <w:numPr>
                <w:ilvl w:val="0"/>
                <w:numId w:val="19"/>
              </w:num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m</w:t>
            </w:r>
            <w:r w:rsidR="00F46E67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ocna konstrukcja pozostaje stabilna i nie przechyla się nawe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t przy maksymalnym obciążeniu.</w:t>
            </w:r>
          </w:p>
          <w:p w14:paraId="294CC733" w14:textId="02345A35" w:rsidR="00F46E67" w:rsidRPr="00E94EFC" w:rsidRDefault="00107F76" w:rsidP="00D86B0D">
            <w:pPr>
              <w:pStyle w:val="Akapitzlist"/>
              <w:numPr>
                <w:ilvl w:val="0"/>
                <w:numId w:val="19"/>
              </w:num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d</w:t>
            </w:r>
            <w:r w:rsidR="00F46E67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zięki </w:t>
            </w:r>
            <w:proofErr w:type="spellStart"/>
            <w:r w:rsidR="00F46E67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roletowym</w:t>
            </w:r>
            <w:proofErr w:type="spellEnd"/>
            <w:r w:rsidR="00F46E67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drzwiom prezentowany model doskonale sprawdza się w każdym pomieszczeniu biurowym - pozwala zaoszczędzić cenną przestrzeń biurową oraz zapewnia komfort przechowywania dokumentacji.</w:t>
            </w:r>
          </w:p>
          <w:p w14:paraId="5FD87696" w14:textId="46A321DA" w:rsidR="00107F76" w:rsidRPr="00E94EFC" w:rsidRDefault="00F46E67" w:rsidP="00D86B0D">
            <w:p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>Wymiary:</w:t>
            </w:r>
          </w:p>
          <w:p w14:paraId="4270D1CD" w14:textId="77777777" w:rsidR="00107F76" w:rsidRPr="00E94EFC" w:rsidRDefault="00107F76" w:rsidP="00D86B0D">
            <w:pPr>
              <w:pStyle w:val="Akapitzlist"/>
              <w:numPr>
                <w:ilvl w:val="0"/>
                <w:numId w:val="20"/>
              </w:num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waga (wraz z opakowaniem): nie więcej niż 60 kg</w:t>
            </w:r>
          </w:p>
          <w:p w14:paraId="7D2D82E8" w14:textId="78344C6D" w:rsidR="00107F76" w:rsidRPr="00E94EFC" w:rsidRDefault="00107F76" w:rsidP="00D86B0D">
            <w:pPr>
              <w:pStyle w:val="Akapitzlist"/>
              <w:numPr>
                <w:ilvl w:val="0"/>
                <w:numId w:val="20"/>
              </w:num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szerokość:</w:t>
            </w:r>
            <w:r w:rsidR="00071FA1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100 cm</w:t>
            </w:r>
            <w:r w:rsidR="00071FA1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[+/-10%]</w:t>
            </w:r>
          </w:p>
          <w:p w14:paraId="5603EB87" w14:textId="1A79C9A7" w:rsidR="00107F76" w:rsidRPr="00E94EFC" w:rsidRDefault="00107F76" w:rsidP="00D86B0D">
            <w:pPr>
              <w:pStyle w:val="Akapitzlist"/>
              <w:numPr>
                <w:ilvl w:val="0"/>
                <w:numId w:val="20"/>
              </w:num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wysokość: 200 cm</w:t>
            </w:r>
            <w:r w:rsidR="00071FA1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[+/-10%]</w:t>
            </w:r>
          </w:p>
          <w:p w14:paraId="6F6F6D96" w14:textId="3BBFDC1B" w:rsidR="00107F76" w:rsidRPr="00E94EFC" w:rsidRDefault="00107F76" w:rsidP="00D86B0D">
            <w:pPr>
              <w:pStyle w:val="Akapitzlist"/>
              <w:numPr>
                <w:ilvl w:val="0"/>
                <w:numId w:val="20"/>
              </w:num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głębokość: 44 cm</w:t>
            </w:r>
            <w:r w:rsidR="00071FA1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[+/-10%]</w:t>
            </w:r>
          </w:p>
          <w:p w14:paraId="389DE2FC" w14:textId="2FFB28CC" w:rsidR="00107F76" w:rsidRPr="00D012C3" w:rsidRDefault="00D449D7" w:rsidP="00D86B0D">
            <w:p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D012C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>Kolor</w:t>
            </w:r>
            <w:r w:rsidR="00107F76" w:rsidRPr="00D012C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 xml:space="preserve">: </w:t>
            </w:r>
          </w:p>
          <w:p w14:paraId="6CB6F896" w14:textId="3947E36C" w:rsidR="00F46E67" w:rsidRPr="00D012C3" w:rsidRDefault="00107F76" w:rsidP="00D86B0D">
            <w:pPr>
              <w:pStyle w:val="Akapitzlist"/>
              <w:numPr>
                <w:ilvl w:val="0"/>
                <w:numId w:val="22"/>
              </w:num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D012C3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kolor wybrany przez Zamawiającego </w:t>
            </w:r>
            <w:r w:rsidRPr="00D012C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z palety 3 kolorów</w:t>
            </w:r>
            <w:r w:rsidRPr="00D012C3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zaproponowanych przez Wykonawcę </w:t>
            </w:r>
            <w:r w:rsidRPr="00D012C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w tym m.in.</w:t>
            </w:r>
            <w:r w:rsidRPr="00D012C3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</w:t>
            </w:r>
            <w:r w:rsidRPr="00D012C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>szary.</w:t>
            </w:r>
          </w:p>
          <w:p w14:paraId="33A56B50" w14:textId="5D6DDD30" w:rsidR="005E5772" w:rsidRPr="00E94EFC" w:rsidRDefault="00F46E67" w:rsidP="00A326D5">
            <w:pPr>
              <w:spacing w:before="150" w:after="150" w:line="240" w:lineRule="auto"/>
              <w:outlineLvl w:val="3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Przechowywanie</w:t>
            </w:r>
          </w:p>
          <w:p w14:paraId="6C12A125" w14:textId="331F0F42" w:rsidR="005E5772" w:rsidRPr="00E94EFC" w:rsidRDefault="008D71F5" w:rsidP="00CD23D0">
            <w:pPr>
              <w:pStyle w:val="Akapitzlist"/>
              <w:numPr>
                <w:ilvl w:val="0"/>
                <w:numId w:val="22"/>
              </w:num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proofErr w:type="spellStart"/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Roletowe</w:t>
            </w:r>
            <w:proofErr w:type="spellEnd"/>
            <w:r w:rsidR="00F46E67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 drzwi osadzone na solidnych i cichych prowadnicach ułatwiają dostęp do wszystkich przechowywanych dokumentów i materiałów b</w:t>
            </w:r>
            <w:r w:rsidR="00D403DA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iurowych.</w:t>
            </w:r>
          </w:p>
          <w:p w14:paraId="41D30F48" w14:textId="77777777" w:rsidR="00753AED" w:rsidRPr="00E94EFC" w:rsidRDefault="00F46E67" w:rsidP="00CD23D0">
            <w:pPr>
              <w:pStyle w:val="Akapitzlist"/>
              <w:numPr>
                <w:ilvl w:val="0"/>
                <w:numId w:val="22"/>
              </w:num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Drzwi szafy wyposażone są w mocny ryglowan</w:t>
            </w:r>
            <w:r w:rsidR="00753AED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y zamek (2 klucze w komplecie).</w:t>
            </w:r>
          </w:p>
          <w:p w14:paraId="1643CE0C" w14:textId="2518B995" w:rsidR="00D403DA" w:rsidRPr="00E94EFC" w:rsidRDefault="00F46E67" w:rsidP="00CD23D0">
            <w:pPr>
              <w:pStyle w:val="Akapitzlist"/>
              <w:numPr>
                <w:ilvl w:val="0"/>
                <w:numId w:val="22"/>
              </w:num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4 przestawne pół</w:t>
            </w:r>
            <w:r w:rsidR="00E86393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ki o udźwigu do 50 kg.</w:t>
            </w:r>
          </w:p>
          <w:p w14:paraId="383C1C6D" w14:textId="53C5AFB6" w:rsidR="00863940" w:rsidRPr="00E94EFC" w:rsidRDefault="00863940" w:rsidP="00CD23D0">
            <w:pPr>
              <w:pStyle w:val="Akapitzlist"/>
              <w:numPr>
                <w:ilvl w:val="0"/>
                <w:numId w:val="22"/>
              </w:numPr>
              <w:spacing w:before="150" w:after="150" w:line="240" w:lineRule="auto"/>
              <w:ind w:left="413" w:hanging="284"/>
              <w:outlineLvl w:val="3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U</w:t>
            </w:r>
            <w:r w:rsidR="00F46E67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możliwiają dowolną aranżację wnętrza szafy (regulacja co 25 mm).</w:t>
            </w:r>
            <w:r w:rsidR="00F46E67"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br/>
              <w:t>- Szafa mieści do 50 klasycznych segregatorów biurowych.</w:t>
            </w:r>
          </w:p>
          <w:p w14:paraId="32D808A8" w14:textId="77777777" w:rsidR="00863940" w:rsidRPr="00E94EFC" w:rsidRDefault="00863940" w:rsidP="00863940">
            <w:pPr>
              <w:spacing w:before="150" w:after="150" w:line="240" w:lineRule="auto"/>
              <w:outlineLvl w:val="3"/>
              <w:rPr>
                <w:rFonts w:ascii="Times New Roman" w:eastAsia="Times New Roman" w:hAnsi="Times New Roman" w:cs="Times New Roman"/>
                <w:sz w:val="21"/>
                <w:szCs w:val="21"/>
                <w:lang w:eastAsia="pl-PL"/>
              </w:rPr>
            </w:pPr>
          </w:p>
          <w:p w14:paraId="50317CE1" w14:textId="4ACC6946" w:rsidR="00F22132" w:rsidRPr="00E94EFC" w:rsidRDefault="00F22132" w:rsidP="00A326D5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Rysunek poglądowy</w:t>
            </w:r>
            <w:r w:rsidR="00152E1B" w:rsidRPr="00E94EFC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  <w:p w14:paraId="274C136F" w14:textId="20E60C65" w:rsidR="00F46E67" w:rsidRDefault="00F46E67" w:rsidP="00A326D5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E94EF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10D972E8" wp14:editId="1919F815">
                  <wp:extent cx="1544128" cy="2205896"/>
                  <wp:effectExtent l="0" t="0" r="0" b="4445"/>
                  <wp:docPr id="2" name="Obraz 2" descr="https://domator24.com/image/cache/catalog/Damian%20roleta%20total/POPRAWIONE%20KOLORY%20WOJTEK%202018/SIDE_close_Greynew%20(3)-700x1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domator24.com/image/cache/catalog/Damian%20roleta%20total/POPRAWIONE%20KOLORY%20WOJTEK%202018/SIDE_close_Greynew%20(3)-700x10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180" cy="22631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957255" w14:textId="77777777" w:rsidR="00152E1B" w:rsidRDefault="00152E1B" w:rsidP="0039680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14:paraId="2061D347" w14:textId="77777777" w:rsidR="00396808" w:rsidRDefault="00396808" w:rsidP="0039680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14:paraId="7E6A33B5" w14:textId="77777777" w:rsidR="00396808" w:rsidRDefault="00396808" w:rsidP="0039680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14:paraId="20BE957A" w14:textId="77777777" w:rsidR="00396808" w:rsidRDefault="00396808" w:rsidP="0039680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14:paraId="27FB7A1D" w14:textId="5B879A5E" w:rsidR="00396808" w:rsidRDefault="00396808" w:rsidP="0039680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14:paraId="7C39E0A3" w14:textId="77777777" w:rsidR="00D012C3" w:rsidRDefault="00D012C3" w:rsidP="0039680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14:paraId="0DE42FBC" w14:textId="77777777" w:rsidR="00396808" w:rsidRDefault="00396808" w:rsidP="0039680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14:paraId="1590B45C" w14:textId="75886DAB" w:rsidR="00396808" w:rsidRPr="00E94EFC" w:rsidRDefault="00396808" w:rsidP="00396808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316" w:type="pct"/>
          </w:tcPr>
          <w:p w14:paraId="0D739350" w14:textId="77777777" w:rsidR="00D86B0D" w:rsidRPr="00E94EFC" w:rsidRDefault="00D86B0D" w:rsidP="00A326D5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  <w:p w14:paraId="2E874EE8" w14:textId="77777777" w:rsidR="00D86B0D" w:rsidRPr="00E94EFC" w:rsidRDefault="00D86B0D" w:rsidP="00A326D5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  <w:p w14:paraId="2C3F53F4" w14:textId="77777777" w:rsidR="00D86B0D" w:rsidRPr="00E94EFC" w:rsidRDefault="00D86B0D" w:rsidP="00A326D5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  <w:p w14:paraId="6B63E11F" w14:textId="6CCE9C3B" w:rsidR="00183021" w:rsidRPr="00E94EFC" w:rsidRDefault="00F46E67" w:rsidP="00A326D5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  <w:t>1</w:t>
            </w:r>
            <w:r w:rsidR="0053601C"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  <w:t xml:space="preserve"> szt</w:t>
            </w:r>
            <w:r w:rsidR="00152E1B"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  <w:t>.</w:t>
            </w:r>
          </w:p>
          <w:p w14:paraId="71C048D6" w14:textId="77777777" w:rsidR="00F46E67" w:rsidRPr="00E94EFC" w:rsidRDefault="00F46E67" w:rsidP="00A326D5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2477" w:type="pct"/>
          </w:tcPr>
          <w:p w14:paraId="2C6DBE52" w14:textId="56FEDEC1" w:rsidR="00183021" w:rsidRPr="00E94EFC" w:rsidRDefault="00183021" w:rsidP="000B0EA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highlight w:val="yellow"/>
                <w:lang w:eastAsia="pl-PL"/>
              </w:rPr>
            </w:pPr>
          </w:p>
        </w:tc>
      </w:tr>
      <w:tr w:rsidR="00152E1B" w:rsidRPr="00E94EFC" w14:paraId="5B3F7303" w14:textId="77777777" w:rsidTr="00152E1B">
        <w:trPr>
          <w:trHeight w:val="936"/>
        </w:trPr>
        <w:tc>
          <w:tcPr>
            <w:tcW w:w="5000" w:type="pct"/>
            <w:gridSpan w:val="4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47DCE9D2" w14:textId="77777777" w:rsidR="00152E1B" w:rsidRPr="00E94EFC" w:rsidRDefault="00152E1B" w:rsidP="000B0EA8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</w:p>
          <w:p w14:paraId="31F691AD" w14:textId="7D127344" w:rsidR="00152E1B" w:rsidRPr="00E94EFC" w:rsidRDefault="00152E1B" w:rsidP="000B0EA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highlight w:val="yellow"/>
                <w:lang w:eastAsia="pl-PL"/>
              </w:rPr>
            </w:pPr>
            <w:r w:rsidRPr="00E94EFC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Fotel obrotowy</w:t>
            </w:r>
          </w:p>
        </w:tc>
      </w:tr>
      <w:tr w:rsidR="002A2A50" w:rsidRPr="00E94EFC" w14:paraId="6534E39C" w14:textId="77777777" w:rsidTr="00483AA0">
        <w:trPr>
          <w:trHeight w:val="5356"/>
        </w:trPr>
        <w:tc>
          <w:tcPr>
            <w:tcW w:w="161" w:type="pct"/>
            <w:tcBorders>
              <w:top w:val="single" w:sz="4" w:space="0" w:color="auto"/>
              <w:bottom w:val="single" w:sz="4" w:space="0" w:color="auto"/>
            </w:tcBorders>
          </w:tcPr>
          <w:p w14:paraId="1928A9A6" w14:textId="64F45041" w:rsidR="002A2A50" w:rsidRPr="00D012C3" w:rsidRDefault="00483AA0" w:rsidP="008D71F5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D012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2.</w:t>
            </w:r>
          </w:p>
        </w:tc>
        <w:tc>
          <w:tcPr>
            <w:tcW w:w="2046" w:type="pct"/>
            <w:tcBorders>
              <w:top w:val="single" w:sz="4" w:space="0" w:color="auto"/>
              <w:bottom w:val="single" w:sz="4" w:space="0" w:color="auto"/>
            </w:tcBorders>
          </w:tcPr>
          <w:p w14:paraId="5B5C3E12" w14:textId="77777777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2CDDA273" w14:textId="04007908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Siedzisko i oparcie tapicerowane z podłokietnikami o wymiarach:</w:t>
            </w:r>
          </w:p>
          <w:p w14:paraId="4319BEA3" w14:textId="77777777" w:rsidR="00483AA0" w:rsidRPr="00E94EFC" w:rsidRDefault="00483AA0" w:rsidP="00483AA0">
            <w:pPr>
              <w:pStyle w:val="Akapitzlist"/>
              <w:numPr>
                <w:ilvl w:val="0"/>
                <w:numId w:val="23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szerokość oparcia: 430 mm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4DB34257" w14:textId="77777777" w:rsidR="00483AA0" w:rsidRPr="00E94EFC" w:rsidRDefault="00483AA0" w:rsidP="00483AA0">
            <w:pPr>
              <w:pStyle w:val="Akapitzlist"/>
              <w:numPr>
                <w:ilvl w:val="0"/>
                <w:numId w:val="23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wysokość oparcia: 520 mm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7104D640" w14:textId="77777777" w:rsidR="00483AA0" w:rsidRPr="00E94EFC" w:rsidRDefault="00483AA0" w:rsidP="00483AA0">
            <w:pPr>
              <w:pStyle w:val="Akapitzlist"/>
              <w:numPr>
                <w:ilvl w:val="0"/>
                <w:numId w:val="23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szerokość siedziska: 460 mm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619C3C80" w14:textId="77777777" w:rsidR="00483AA0" w:rsidRPr="00E94EFC" w:rsidRDefault="00483AA0" w:rsidP="00483AA0">
            <w:pPr>
              <w:pStyle w:val="Akapitzlist"/>
              <w:numPr>
                <w:ilvl w:val="0"/>
                <w:numId w:val="23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głębokość siedziska: 420 mm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41C9E007" w14:textId="77777777" w:rsidR="00483AA0" w:rsidRPr="00E94EFC" w:rsidRDefault="00483AA0" w:rsidP="00483AA0">
            <w:pPr>
              <w:pStyle w:val="Akapitzlist"/>
              <w:numPr>
                <w:ilvl w:val="0"/>
                <w:numId w:val="23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wysokość siedziska w najniższym położeniu: 420 mm z regulacją wysokości w zakresie  130 mm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78A44B19" w14:textId="77777777" w:rsidR="00483AA0" w:rsidRPr="00E94EFC" w:rsidRDefault="00483AA0" w:rsidP="00483AA0">
            <w:pPr>
              <w:pStyle w:val="Akapitzlist"/>
              <w:numPr>
                <w:ilvl w:val="0"/>
                <w:numId w:val="23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wysokość całkowita, liczona do krańca oparcia, przy położeniu siedziska w najniższym punkcie: 980 mm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51E20720" w14:textId="77777777" w:rsidR="00483AA0" w:rsidRPr="00E94EFC" w:rsidRDefault="00483AA0" w:rsidP="00483AA0">
            <w:pPr>
              <w:pStyle w:val="Akapitzlist"/>
              <w:numPr>
                <w:ilvl w:val="0"/>
                <w:numId w:val="23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średnica podstawy: 700mm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1A1AE272" w14:textId="77777777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67383901" w14:textId="0CC91AEE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Krzesło obrotowe musi posiadać:</w:t>
            </w:r>
          </w:p>
          <w:p w14:paraId="72EFC828" w14:textId="77777777" w:rsidR="00483AA0" w:rsidRPr="00E94EFC" w:rsidRDefault="00483AA0" w:rsidP="00483AA0">
            <w:pPr>
              <w:pStyle w:val="Akapitzlist"/>
              <w:numPr>
                <w:ilvl w:val="0"/>
                <w:numId w:val="24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>Siedzisko i oparcie tapicerowane.</w:t>
            </w:r>
          </w:p>
          <w:p w14:paraId="73DE9CD7" w14:textId="77777777" w:rsidR="00483AA0" w:rsidRPr="00E94EFC" w:rsidRDefault="00483AA0" w:rsidP="00483AA0">
            <w:pPr>
              <w:pStyle w:val="Akapitzlist"/>
              <w:numPr>
                <w:ilvl w:val="0"/>
                <w:numId w:val="24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Oparcie z tylną osłoną wykonaną z tworzywa w kolorze czarnym. </w:t>
            </w:r>
          </w:p>
          <w:p w14:paraId="3E33DD1D" w14:textId="480999F4" w:rsidR="00483AA0" w:rsidRPr="00E94EFC" w:rsidRDefault="00483AA0" w:rsidP="00483AA0">
            <w:pPr>
              <w:pStyle w:val="Akapitzlist"/>
              <w:numPr>
                <w:ilvl w:val="0"/>
                <w:numId w:val="24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>Osłona w postaci ramki z  widocznym, poziomym żebrowaniem (rys .1).</w:t>
            </w:r>
          </w:p>
          <w:p w14:paraId="66B688DC" w14:textId="33640B2B" w:rsidR="00483AA0" w:rsidRPr="00E94EFC" w:rsidRDefault="00396808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noProof/>
                <w:sz w:val="20"/>
                <w:szCs w:val="20"/>
                <w:lang w:eastAsia="pl-PL"/>
              </w:rPr>
              <w:drawing>
                <wp:anchor distT="0" distB="0" distL="114300" distR="114300" simplePos="0" relativeHeight="251659264" behindDoc="0" locked="0" layoutInCell="1" allowOverlap="1" wp14:anchorId="085B6D58" wp14:editId="5F39ED3E">
                  <wp:simplePos x="0" y="0"/>
                  <wp:positionH relativeFrom="column">
                    <wp:posOffset>1231138</wp:posOffset>
                  </wp:positionH>
                  <wp:positionV relativeFrom="paragraph">
                    <wp:posOffset>141021</wp:posOffset>
                  </wp:positionV>
                  <wp:extent cx="876300" cy="1095333"/>
                  <wp:effectExtent l="0" t="0" r="0" b="0"/>
                  <wp:wrapNone/>
                  <wp:docPr id="5" name="Obraz 8" descr="navigo_02_tyl 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vigo_02_tyl copy.jpg"/>
                          <pic:cNvPicPr/>
                        </pic:nvPicPr>
                        <pic:blipFill>
                          <a:blip r:embed="rId12" cstate="print">
                            <a:lum brigh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223" t="6309" r="22742" b="520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1095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3AD4C46" w14:textId="77777777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2A53BF92" w14:textId="77777777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69E908F9" w14:textId="77777777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2C0A167E" w14:textId="77777777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1A0DB80B" w14:textId="77777777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3A5C9CC1" w14:textId="77777777" w:rsidR="00483AA0" w:rsidRPr="00E94EFC" w:rsidRDefault="00483AA0" w:rsidP="00483AA0">
            <w:pPr>
              <w:spacing w:after="0" w:line="276" w:lineRule="auto"/>
              <w:rPr>
                <w:rStyle w:val="Teksttreci2PogrubienieExact"/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Style w:val="Teksttreci2PogrubienieExact"/>
                <w:rFonts w:ascii="Times New Roman" w:hAnsi="Times New Roman" w:cs="Times New Roman"/>
                <w:sz w:val="20"/>
                <w:szCs w:val="20"/>
              </w:rPr>
              <w:t>rys. 1 - tył oparcia</w:t>
            </w:r>
          </w:p>
          <w:p w14:paraId="1B5A306D" w14:textId="77777777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1A255834" w14:textId="77777777" w:rsidR="00483AA0" w:rsidRPr="00E94EFC" w:rsidRDefault="00483AA0" w:rsidP="00483AA0">
            <w:pPr>
              <w:pStyle w:val="Akapitzlist"/>
              <w:numPr>
                <w:ilvl w:val="0"/>
                <w:numId w:val="25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>Szkielet oparcia wykonany z tworzywa, obłożony pianką.</w:t>
            </w:r>
          </w:p>
          <w:p w14:paraId="25B57A31" w14:textId="77777777" w:rsidR="00483AA0" w:rsidRPr="00E94EFC" w:rsidRDefault="00483AA0" w:rsidP="00483AA0">
            <w:pPr>
              <w:pStyle w:val="Akapitzlist"/>
              <w:numPr>
                <w:ilvl w:val="0"/>
                <w:numId w:val="25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>Mechanizm synchroniczny umożliwiający blokadę oparcia w 5 pozycjach.</w:t>
            </w:r>
          </w:p>
          <w:p w14:paraId="3E1D5F3A" w14:textId="77777777" w:rsidR="00483AA0" w:rsidRPr="00F53F79" w:rsidRDefault="00483AA0" w:rsidP="00483AA0">
            <w:pPr>
              <w:pStyle w:val="Akapitzlist"/>
              <w:numPr>
                <w:ilvl w:val="0"/>
                <w:numId w:val="25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lastRenderedPageBreak/>
              <w:t xml:space="preserve">Oparcie odchylające się synchronicznie </w:t>
            </w:r>
            <w:r w:rsidRPr="00F53F79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z siedziskiem w stosunku 2:1. </w:t>
            </w:r>
          </w:p>
          <w:p w14:paraId="07DAFB1B" w14:textId="77777777" w:rsidR="00483AA0" w:rsidRPr="00E94EFC" w:rsidRDefault="00483AA0" w:rsidP="00483AA0">
            <w:pPr>
              <w:pStyle w:val="Akapitzlist"/>
              <w:numPr>
                <w:ilvl w:val="0"/>
                <w:numId w:val="25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>Kąt pochylenia oparcia  33 stopnie i siedziska 11 stopni.</w:t>
            </w:r>
          </w:p>
          <w:p w14:paraId="76DFF5C6" w14:textId="77777777" w:rsidR="00483AA0" w:rsidRPr="00E94EFC" w:rsidRDefault="00483AA0" w:rsidP="00483AA0">
            <w:pPr>
              <w:pStyle w:val="Akapitzlist"/>
              <w:numPr>
                <w:ilvl w:val="0"/>
                <w:numId w:val="25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Oparcie regulowane na wysokość w zakresie 70 mm z możliwością blokady 13 pozycjach. </w:t>
            </w:r>
          </w:p>
          <w:p w14:paraId="08E4AB43" w14:textId="77777777" w:rsidR="00483AA0" w:rsidRPr="00E94EFC" w:rsidRDefault="00483AA0" w:rsidP="00483AA0">
            <w:pPr>
              <w:pStyle w:val="Akapitzlist"/>
              <w:numPr>
                <w:ilvl w:val="0"/>
                <w:numId w:val="25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Regulację siły oporu oparcia za pomocą śruby. </w:t>
            </w:r>
          </w:p>
          <w:p w14:paraId="478AE668" w14:textId="77777777" w:rsidR="00483AA0" w:rsidRPr="00E94EFC" w:rsidRDefault="00483AA0" w:rsidP="00483AA0">
            <w:pPr>
              <w:pStyle w:val="Akapitzlist"/>
              <w:numPr>
                <w:ilvl w:val="0"/>
                <w:numId w:val="25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>Płynna regulacja wysokości krzesła za pomocą podnośnika pneumatycznego.</w:t>
            </w:r>
          </w:p>
          <w:p w14:paraId="36B5FF0B" w14:textId="77777777" w:rsidR="00483AA0" w:rsidRPr="00E94EFC" w:rsidRDefault="00483AA0" w:rsidP="00483AA0">
            <w:pPr>
              <w:pStyle w:val="Akapitzlist"/>
              <w:numPr>
                <w:ilvl w:val="0"/>
                <w:numId w:val="25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Podłokietniki stałe wykonane z czarnego tworzywa</w:t>
            </w: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. </w:t>
            </w:r>
          </w:p>
          <w:p w14:paraId="7F062BF9" w14:textId="77777777" w:rsidR="00483AA0" w:rsidRPr="00E94EFC" w:rsidRDefault="00483AA0" w:rsidP="00483AA0">
            <w:pPr>
              <w:pStyle w:val="Akapitzlist"/>
              <w:numPr>
                <w:ilvl w:val="0"/>
                <w:numId w:val="25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>Nakładka podłokietnika ma być wykonana z miękkiego poliuretanu w kolorze czarnym.</w:t>
            </w:r>
          </w:p>
          <w:p w14:paraId="2AD1EDA3" w14:textId="77777777" w:rsidR="00483AA0" w:rsidRPr="00E94EFC" w:rsidRDefault="00483AA0" w:rsidP="00483AA0">
            <w:pPr>
              <w:pStyle w:val="Akapitzlist"/>
              <w:numPr>
                <w:ilvl w:val="0"/>
                <w:numId w:val="25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Siedzisko i oparcie z pianką wylewaną. </w:t>
            </w:r>
          </w:p>
          <w:p w14:paraId="52965B8F" w14:textId="77777777" w:rsidR="00483AA0" w:rsidRPr="00E94EFC" w:rsidRDefault="00483AA0" w:rsidP="00483AA0">
            <w:pPr>
              <w:pStyle w:val="Akapitzlist"/>
              <w:numPr>
                <w:ilvl w:val="0"/>
                <w:numId w:val="25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>Podstawę wykonaną z poliamidu w kolorze czarnym.</w:t>
            </w:r>
          </w:p>
          <w:p w14:paraId="6D435284" w14:textId="77777777" w:rsidR="00483AA0" w:rsidRPr="00E94EFC" w:rsidRDefault="00483AA0" w:rsidP="00483AA0">
            <w:pPr>
              <w:pStyle w:val="Akapitzlist"/>
              <w:numPr>
                <w:ilvl w:val="0"/>
                <w:numId w:val="25"/>
              </w:num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Cs/>
                <w:sz w:val="20"/>
                <w:szCs w:val="20"/>
              </w:rPr>
              <w:t>Kółka o średnicy fi 65 mm do twardych powierzchni.</w:t>
            </w:r>
          </w:p>
          <w:p w14:paraId="5A662B4E" w14:textId="77777777" w:rsidR="00483AA0" w:rsidRPr="00E94EFC" w:rsidRDefault="00483AA0" w:rsidP="00483AA0">
            <w:pPr>
              <w:spacing w:after="0" w:line="276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4AC17C6D" w14:textId="146DFBEB" w:rsidR="00483AA0" w:rsidRPr="00E94EFC" w:rsidRDefault="00483AA0" w:rsidP="00483AA0">
            <w:pPr>
              <w:spacing w:after="0" w:line="276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sz w:val="20"/>
                <w:szCs w:val="20"/>
              </w:rPr>
              <w:t>Krzesło tapicerowane tkaniną o parametrach:</w:t>
            </w:r>
          </w:p>
          <w:p w14:paraId="7BCF3FC7" w14:textId="77777777" w:rsidR="00483AA0" w:rsidRPr="00E94EFC" w:rsidRDefault="00483AA0" w:rsidP="00483AA0">
            <w:pPr>
              <w:pStyle w:val="Akapitzlist"/>
              <w:numPr>
                <w:ilvl w:val="0"/>
                <w:numId w:val="26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100% poliester</w:t>
            </w:r>
          </w:p>
          <w:p w14:paraId="58CEC1DB" w14:textId="77777777" w:rsidR="00483AA0" w:rsidRPr="00E94EFC" w:rsidRDefault="00483AA0" w:rsidP="00483AA0">
            <w:pPr>
              <w:pStyle w:val="Akapitzlist"/>
              <w:numPr>
                <w:ilvl w:val="0"/>
                <w:numId w:val="26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gramatura  366 g/m2.</w:t>
            </w:r>
          </w:p>
          <w:p w14:paraId="0EEFE579" w14:textId="7D8DE302" w:rsidR="00483AA0" w:rsidRPr="00E94EFC" w:rsidRDefault="00483AA0" w:rsidP="00483AA0">
            <w:pPr>
              <w:spacing w:after="0" w:line="276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sz w:val="20"/>
                <w:szCs w:val="20"/>
              </w:rPr>
              <w:t>Kolorystyka:</w:t>
            </w:r>
          </w:p>
          <w:p w14:paraId="2443108D" w14:textId="45F88C08" w:rsidR="00483AA0" w:rsidRPr="00E94EFC" w:rsidRDefault="00483AA0" w:rsidP="00483AA0">
            <w:pPr>
              <w:pStyle w:val="Akapitzlist"/>
              <w:numPr>
                <w:ilvl w:val="0"/>
                <w:numId w:val="27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tapicerka: </w:t>
            </w:r>
            <w:r w:rsidRPr="00F53F7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min. 12 kolorów</w:t>
            </w: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53F79">
              <w:rPr>
                <w:rFonts w:ascii="Times New Roman" w:hAnsi="Times New Roman" w:cs="Times New Roman"/>
                <w:b/>
                <w:bCs/>
                <w:sz w:val="20"/>
                <w:szCs w:val="20"/>
                <w:u w:val="single"/>
              </w:rPr>
              <w:t>w tym szary, grafitowy</w:t>
            </w: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  do wyboru z palety producenta do wyboru przez Zamawiającego.</w:t>
            </w:r>
          </w:p>
          <w:p w14:paraId="31371FFF" w14:textId="46FB04C7" w:rsidR="00D012C3" w:rsidRDefault="00D012C3" w:rsidP="00D012C3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noProof/>
                <w:sz w:val="20"/>
                <w:szCs w:val="20"/>
                <w:lang w:eastAsia="pl-PL"/>
              </w:rPr>
              <w:drawing>
                <wp:anchor distT="0" distB="0" distL="114300" distR="114300" simplePos="0" relativeHeight="251661312" behindDoc="0" locked="0" layoutInCell="1" allowOverlap="1" wp14:anchorId="1DE831B8" wp14:editId="4CFB3F8D">
                  <wp:simplePos x="0" y="0"/>
                  <wp:positionH relativeFrom="column">
                    <wp:posOffset>1281786</wp:posOffset>
                  </wp:positionH>
                  <wp:positionV relativeFrom="paragraph">
                    <wp:posOffset>108585</wp:posOffset>
                  </wp:positionV>
                  <wp:extent cx="1221638" cy="1832457"/>
                  <wp:effectExtent l="0" t="0" r="0" b="0"/>
                  <wp:wrapNone/>
                  <wp:docPr id="6" name="Obraz 7" descr="navigo_02_3_4_front 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vigo_02_3_4_front copy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1638" cy="1832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94EFC">
              <w:rPr>
                <w:rFonts w:ascii="Times New Roman" w:hAnsi="Times New Roman" w:cs="Times New Roman"/>
                <w:noProof/>
                <w:sz w:val="20"/>
                <w:szCs w:val="20"/>
                <w:lang w:eastAsia="pl-PL"/>
              </w:rPr>
              <w:drawing>
                <wp:anchor distT="0" distB="0" distL="114300" distR="114300" simplePos="0" relativeHeight="251660288" behindDoc="0" locked="0" layoutInCell="1" allowOverlap="1" wp14:anchorId="2D05F843" wp14:editId="17D6B715">
                  <wp:simplePos x="0" y="0"/>
                  <wp:positionH relativeFrom="column">
                    <wp:posOffset>2608097</wp:posOffset>
                  </wp:positionH>
                  <wp:positionV relativeFrom="paragraph">
                    <wp:posOffset>139015</wp:posOffset>
                  </wp:positionV>
                  <wp:extent cx="1194435" cy="1791970"/>
                  <wp:effectExtent l="0" t="0" r="5715" b="0"/>
                  <wp:wrapNone/>
                  <wp:docPr id="7" name="Obraz 8" descr="navigo_02_tyl co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vigo_02_tyl copy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4435" cy="1791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A8C6774" w14:textId="0A1F9E37" w:rsidR="00D012C3" w:rsidRPr="00E94EFC" w:rsidRDefault="00D012C3" w:rsidP="00D012C3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Rysunek poglądowy:</w:t>
            </w:r>
          </w:p>
          <w:p w14:paraId="0A19BCD6" w14:textId="7F9AD412" w:rsidR="00483AA0" w:rsidRPr="00E94EFC" w:rsidRDefault="00483AA0" w:rsidP="00483AA0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ED4CB23" w14:textId="71AA3988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6481B622" w14:textId="4FFAD954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5F352DEF" w14:textId="1DE8DD7C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16302622" w14:textId="19D775A0" w:rsidR="00483AA0" w:rsidRPr="00E94EFC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5033A6F0" w14:textId="7B675B6B" w:rsidR="00483AA0" w:rsidRDefault="00483AA0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472B1C0B" w14:textId="2DFDE18C" w:rsidR="00F53F79" w:rsidRDefault="00F53F79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50E90574" w14:textId="4A0FA7A7" w:rsidR="00BF1B7B" w:rsidRDefault="00BF1B7B" w:rsidP="00483AA0">
            <w:pPr>
              <w:spacing w:after="0" w:line="276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10024126" w14:textId="6462A387" w:rsidR="00D012C3" w:rsidRPr="00E94EFC" w:rsidRDefault="00D012C3" w:rsidP="008C14AF">
            <w:pPr>
              <w:shd w:val="clear" w:color="auto" w:fill="FFFFFF"/>
              <w:spacing w:before="100" w:beforeAutospacing="1" w:after="100" w:afterAutospacing="1" w:line="360" w:lineRule="atLeast"/>
              <w:rPr>
                <w:rFonts w:ascii="Times New Roman" w:eastAsia="Times New Roman" w:hAnsi="Times New Roman" w:cs="Times New Roman"/>
                <w:color w:val="313131"/>
                <w:lang w:eastAsia="pl-PL"/>
              </w:rPr>
            </w:pPr>
          </w:p>
        </w:tc>
        <w:tc>
          <w:tcPr>
            <w:tcW w:w="316" w:type="pct"/>
            <w:tcBorders>
              <w:top w:val="single" w:sz="4" w:space="0" w:color="auto"/>
            </w:tcBorders>
            <w:shd w:val="clear" w:color="auto" w:fill="FFFFFF" w:themeFill="background1"/>
          </w:tcPr>
          <w:p w14:paraId="1B1DDE5B" w14:textId="77777777" w:rsidR="006F6FFD" w:rsidRPr="00E94EFC" w:rsidRDefault="006F6FFD" w:rsidP="00A326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70C0"/>
                <w:sz w:val="20"/>
                <w:szCs w:val="20"/>
              </w:rPr>
            </w:pPr>
          </w:p>
          <w:p w14:paraId="418A079A" w14:textId="0F250AD9" w:rsidR="002A2A50" w:rsidRPr="00E94EFC" w:rsidRDefault="00483AA0" w:rsidP="00A326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cyan"/>
              </w:rPr>
            </w:pPr>
            <w:r w:rsidRPr="00E94EFC">
              <w:rPr>
                <w:rFonts w:ascii="Times New Roman" w:hAnsi="Times New Roman" w:cs="Times New Roman"/>
                <w:b/>
                <w:color w:val="0070C0"/>
                <w:sz w:val="20"/>
                <w:szCs w:val="20"/>
              </w:rPr>
              <w:t>1 szt.</w:t>
            </w:r>
          </w:p>
        </w:tc>
        <w:tc>
          <w:tcPr>
            <w:tcW w:w="2477" w:type="pct"/>
            <w:tcBorders>
              <w:top w:val="single" w:sz="4" w:space="0" w:color="auto"/>
            </w:tcBorders>
          </w:tcPr>
          <w:p w14:paraId="1297D0E0" w14:textId="77777777" w:rsidR="002A2A50" w:rsidRPr="00E94EFC" w:rsidRDefault="002A2A50" w:rsidP="00A326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</w:p>
        </w:tc>
      </w:tr>
      <w:tr w:rsidR="002A2A50" w:rsidRPr="00E94EFC" w14:paraId="6AE6946C" w14:textId="77777777" w:rsidTr="002A2A50">
        <w:trPr>
          <w:trHeight w:val="233"/>
        </w:trPr>
        <w:tc>
          <w:tcPr>
            <w:tcW w:w="5000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1A953117" w14:textId="2C189977" w:rsidR="006F6FFD" w:rsidRPr="00E94EFC" w:rsidRDefault="006F6FFD" w:rsidP="006F6FFD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</w:p>
          <w:p w14:paraId="6D8FF0BB" w14:textId="77777777" w:rsidR="002A2A50" w:rsidRPr="00E94EFC" w:rsidRDefault="002A2A50" w:rsidP="006F6FFD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E94EFC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Biurko gabinetowe</w:t>
            </w:r>
          </w:p>
          <w:p w14:paraId="3F7AF3C5" w14:textId="6889124D" w:rsidR="006F6FFD" w:rsidRPr="00E94EFC" w:rsidRDefault="006F6FFD" w:rsidP="006F6FFD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</w:p>
        </w:tc>
      </w:tr>
      <w:tr w:rsidR="002A2A50" w:rsidRPr="00E94EFC" w14:paraId="3452549C" w14:textId="77777777" w:rsidTr="00152E1B">
        <w:trPr>
          <w:trHeight w:val="233"/>
        </w:trPr>
        <w:tc>
          <w:tcPr>
            <w:tcW w:w="161" w:type="pct"/>
            <w:tcBorders>
              <w:top w:val="single" w:sz="4" w:space="0" w:color="auto"/>
              <w:bottom w:val="single" w:sz="4" w:space="0" w:color="auto"/>
            </w:tcBorders>
          </w:tcPr>
          <w:p w14:paraId="293E7126" w14:textId="77777777" w:rsidR="00D012C3" w:rsidRDefault="00D012C3" w:rsidP="008D71F5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2588E0A7" w14:textId="20243CD5" w:rsidR="002A2A50" w:rsidRPr="00E94EFC" w:rsidRDefault="002A2A50" w:rsidP="008D71F5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</w:t>
            </w:r>
            <w:r w:rsidR="00D012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2046" w:type="pct"/>
            <w:tcBorders>
              <w:top w:val="single" w:sz="4" w:space="0" w:color="auto"/>
              <w:bottom w:val="single" w:sz="4" w:space="0" w:color="auto"/>
            </w:tcBorders>
          </w:tcPr>
          <w:p w14:paraId="0CA227A3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4B38BEBE" w14:textId="0D122856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sz w:val="20"/>
                <w:szCs w:val="20"/>
              </w:rPr>
              <w:t>Biurko gabinetowe o wymiarach:</w:t>
            </w:r>
          </w:p>
          <w:p w14:paraId="5AFA6EF7" w14:textId="77777777" w:rsidR="00644ABC" w:rsidRPr="00E94EFC" w:rsidRDefault="00644ABC" w:rsidP="00644ABC">
            <w:pPr>
              <w:pStyle w:val="Akapitzlist"/>
              <w:numPr>
                <w:ilvl w:val="0"/>
                <w:numId w:val="27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szerokość 120 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547FE1CE" w14:textId="77777777" w:rsidR="00644ABC" w:rsidRPr="00E94EFC" w:rsidRDefault="00644ABC" w:rsidP="00644ABC">
            <w:pPr>
              <w:pStyle w:val="Akapitzlist"/>
              <w:numPr>
                <w:ilvl w:val="0"/>
                <w:numId w:val="27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głębokość 70 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49068124" w14:textId="77777777" w:rsidR="00644ABC" w:rsidRPr="00E94EFC" w:rsidRDefault="00644ABC" w:rsidP="00644ABC">
            <w:pPr>
              <w:pStyle w:val="Akapitzlist"/>
              <w:numPr>
                <w:ilvl w:val="0"/>
                <w:numId w:val="27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wysokość 71,3-77,3 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27131011" w14:textId="77777777" w:rsidR="002A2A50" w:rsidRPr="00E94EFC" w:rsidRDefault="002A2A50" w:rsidP="00D403DA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31316700" w14:textId="77777777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Blat stołu wykonany z płyty wiórowej trójwarstwowej dwustronnie </w:t>
            </w:r>
            <w:proofErr w:type="spellStart"/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melaminowanej</w:t>
            </w:r>
            <w:proofErr w:type="spellEnd"/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 w klasie higieniczności E1 o grubości 18 mm. </w:t>
            </w:r>
          </w:p>
          <w:p w14:paraId="445F31C4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3C29A4A" w14:textId="77777777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Krawędzie blatu oklejone obrzeżem ABS/PCV 2 mm. </w:t>
            </w:r>
          </w:p>
          <w:p w14:paraId="0C1A829F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34B83A9" w14:textId="53129CE9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Kolorystyka obrzeża spójna z kolorem blatu. </w:t>
            </w:r>
          </w:p>
          <w:p w14:paraId="72B683C5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313A0F4" w14:textId="7011B76B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Konstrukcja biurka metalowa z nogami o profilu okrągłym fi=60 mm, połączonymi z boku stalowym profilem prostokątnym. </w:t>
            </w:r>
          </w:p>
          <w:p w14:paraId="56BA7F2C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15C26BB" w14:textId="5EEA1F2A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Nogi z regulatorem poziomu.</w:t>
            </w:r>
          </w:p>
          <w:p w14:paraId="6746A381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BFB8852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E94EFC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Kolorystyka:</w:t>
            </w:r>
          </w:p>
          <w:p w14:paraId="1BA98051" w14:textId="77777777" w:rsidR="00644ABC" w:rsidRPr="00E94EFC" w:rsidRDefault="00644ABC" w:rsidP="00644ABC">
            <w:pPr>
              <w:pStyle w:val="Akapitzlist"/>
              <w:numPr>
                <w:ilvl w:val="0"/>
                <w:numId w:val="28"/>
              </w:num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płyta – melamina:</w:t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min. </w:t>
            </w:r>
            <w:r w:rsidRPr="00F53F7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15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kolorów</w:t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do wyboru przez Zamawiającego z palety producenta, 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w tym buk jasny</w:t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14:paraId="50AC64B0" w14:textId="77777777" w:rsidR="00644ABC" w:rsidRPr="00E94EFC" w:rsidRDefault="00644ABC" w:rsidP="00644ABC">
            <w:pPr>
              <w:pStyle w:val="Akapitzlist"/>
              <w:numPr>
                <w:ilvl w:val="0"/>
                <w:numId w:val="28"/>
              </w:num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stelaż </w:t>
            </w:r>
            <w:r w:rsidRPr="00F53F79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-  </w:t>
            </w:r>
            <w:r w:rsidRPr="00F53F79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min. </w:t>
            </w:r>
            <w:r w:rsidRPr="00F53F79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  <w:r w:rsidRPr="00F53F79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 kolorów</w:t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do wyboru przez Zamawiającego z palety producenta, 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w tym srebrny.</w:t>
            </w:r>
          </w:p>
          <w:p w14:paraId="009F95CC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60AE0B6C" w14:textId="26F31F4F" w:rsidR="00644AB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5804EB72" w14:textId="4FC954C5" w:rsidR="00D012C3" w:rsidRDefault="00D012C3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79C5FA08" w14:textId="3B15F766" w:rsidR="00D012C3" w:rsidRDefault="00D012C3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54C0CC82" w14:textId="037289DF" w:rsidR="00D012C3" w:rsidRDefault="00D012C3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5C1FE00A" w14:textId="4DE2CA08" w:rsidR="00D012C3" w:rsidRDefault="00D012C3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106D6C0D" w14:textId="77777777" w:rsidR="00D012C3" w:rsidRPr="00E94EFC" w:rsidRDefault="00D012C3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0FF909AF" w14:textId="1E8F9CCC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Rysunek poglądowy:</w:t>
            </w:r>
          </w:p>
          <w:p w14:paraId="509C26EE" w14:textId="131459CC" w:rsidR="00644ABC" w:rsidRPr="00E94EFC" w:rsidRDefault="00644ABC" w:rsidP="00D403DA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0EC5986A" wp14:editId="4D74E1EA">
                  <wp:extent cx="3840480" cy="1790700"/>
                  <wp:effectExtent l="0" t="0" r="7620" b="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45662" cy="1793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12D750" w14:textId="77777777" w:rsidR="00644ABC" w:rsidRDefault="00644ABC" w:rsidP="00644ABC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337FAAA2" w14:textId="77777777" w:rsidR="00BF1B7B" w:rsidRDefault="00BF1B7B" w:rsidP="00644ABC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7BB5E4EC" w14:textId="77777777" w:rsidR="00BF1B7B" w:rsidRDefault="00BF1B7B" w:rsidP="00644ABC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0F1F3CFD" w14:textId="43C1C52B" w:rsidR="00BF1B7B" w:rsidRPr="00E94EFC" w:rsidRDefault="00BF1B7B" w:rsidP="00644ABC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16" w:type="pct"/>
            <w:tcBorders>
              <w:top w:val="single" w:sz="4" w:space="0" w:color="auto"/>
              <w:bottom w:val="single" w:sz="4" w:space="0" w:color="auto"/>
            </w:tcBorders>
          </w:tcPr>
          <w:p w14:paraId="37CFBC55" w14:textId="77777777" w:rsidR="00644ABC" w:rsidRPr="00E94EFC" w:rsidRDefault="00644ABC" w:rsidP="003478C1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</w:pPr>
          </w:p>
          <w:p w14:paraId="3C7372FA" w14:textId="43D75B20" w:rsidR="002A2A50" w:rsidRPr="00E94EFC" w:rsidRDefault="00483AA0" w:rsidP="003478C1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  <w:t>1 szt.</w:t>
            </w:r>
          </w:p>
        </w:tc>
        <w:tc>
          <w:tcPr>
            <w:tcW w:w="2477" w:type="pct"/>
            <w:tcBorders>
              <w:top w:val="single" w:sz="4" w:space="0" w:color="auto"/>
              <w:bottom w:val="single" w:sz="4" w:space="0" w:color="auto"/>
            </w:tcBorders>
          </w:tcPr>
          <w:p w14:paraId="340EBC16" w14:textId="77777777" w:rsidR="002A2A50" w:rsidRPr="00E94EFC" w:rsidRDefault="002A2A50" w:rsidP="00A326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</w:p>
        </w:tc>
      </w:tr>
      <w:tr w:rsidR="002A2A50" w:rsidRPr="00E94EFC" w14:paraId="101EBBA9" w14:textId="77777777" w:rsidTr="002A2A50">
        <w:trPr>
          <w:trHeight w:val="233"/>
        </w:trPr>
        <w:tc>
          <w:tcPr>
            <w:tcW w:w="5000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6952F6FF" w14:textId="77777777" w:rsidR="006F6FFD" w:rsidRPr="00E94EFC" w:rsidRDefault="006F6FFD" w:rsidP="00A326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</w:p>
          <w:p w14:paraId="203AF03B" w14:textId="46133131" w:rsidR="002A2A50" w:rsidRPr="00E94EFC" w:rsidRDefault="000E5015" w:rsidP="00A326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E94EFC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Stół prosty</w:t>
            </w:r>
          </w:p>
        </w:tc>
      </w:tr>
      <w:tr w:rsidR="002A2A50" w:rsidRPr="00E94EFC" w14:paraId="3FBD1C75" w14:textId="77777777" w:rsidTr="002A2A50">
        <w:trPr>
          <w:trHeight w:val="233"/>
        </w:trPr>
        <w:tc>
          <w:tcPr>
            <w:tcW w:w="161" w:type="pct"/>
            <w:tcBorders>
              <w:top w:val="single" w:sz="4" w:space="0" w:color="auto"/>
              <w:bottom w:val="single" w:sz="4" w:space="0" w:color="auto"/>
            </w:tcBorders>
          </w:tcPr>
          <w:p w14:paraId="0143D5B0" w14:textId="50D6EBB7" w:rsidR="002A2A50" w:rsidRPr="00D012C3" w:rsidRDefault="002A2A50" w:rsidP="008D71F5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D012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</w:t>
            </w:r>
            <w:r w:rsidR="00D012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2046" w:type="pct"/>
            <w:tcBorders>
              <w:top w:val="single" w:sz="4" w:space="0" w:color="auto"/>
              <w:bottom w:val="single" w:sz="4" w:space="0" w:color="auto"/>
            </w:tcBorders>
          </w:tcPr>
          <w:p w14:paraId="2DE27297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D42A9DF" w14:textId="79C8DABC" w:rsidR="00644ABC" w:rsidRP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53F7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Wymiary</w:t>
            </w:r>
            <w:r w:rsidR="00644ABC" w:rsidRPr="00F53F7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:</w:t>
            </w:r>
          </w:p>
          <w:p w14:paraId="217B98D8" w14:textId="77777777" w:rsidR="00644ABC" w:rsidRPr="00E94EFC" w:rsidRDefault="00644ABC" w:rsidP="00644ABC">
            <w:pPr>
              <w:pStyle w:val="Akapitzlist"/>
              <w:numPr>
                <w:ilvl w:val="0"/>
                <w:numId w:val="29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szerokość 250cm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1DA35F3A" w14:textId="77777777" w:rsidR="00644ABC" w:rsidRPr="00E94EFC" w:rsidRDefault="00644ABC" w:rsidP="00644ABC">
            <w:pPr>
              <w:pStyle w:val="Akapitzlist"/>
              <w:numPr>
                <w:ilvl w:val="0"/>
                <w:numId w:val="29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głębokość 80 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1F88F5DC" w14:textId="77777777" w:rsidR="00644ABC" w:rsidRPr="00E94EFC" w:rsidRDefault="00644ABC" w:rsidP="00644ABC">
            <w:pPr>
              <w:pStyle w:val="Akapitzlist"/>
              <w:numPr>
                <w:ilvl w:val="0"/>
                <w:numId w:val="29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wysokość 71,3-77,3 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644CBED4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34AC5F0" w14:textId="53C1AA32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Blat stołu wykonany z płyty wiórowej trójwarstwowej dwustronnie </w:t>
            </w:r>
            <w:proofErr w:type="spellStart"/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melaminowanej</w:t>
            </w:r>
            <w:proofErr w:type="spellEnd"/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 w klasie higieniczności E1 o grubości 18 mm. </w:t>
            </w:r>
          </w:p>
          <w:p w14:paraId="47AB314E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960D87E" w14:textId="0D8F61D1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Krawędzie blatu oklejone obrzeżem ABS/PCV 2 mm. </w:t>
            </w:r>
          </w:p>
          <w:p w14:paraId="50A858A8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C59E8F6" w14:textId="655DF4AE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Kolorystyka obrzeża spójna z kolorem blatu.</w:t>
            </w:r>
          </w:p>
          <w:p w14:paraId="60809445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9A5F4FC" w14:textId="3FC50BD5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Konstrukcja biurka metalowa z nogami o profilu okrągłym fi=60 mm, połączonymi z boku stalowym profilem prostokątnym. </w:t>
            </w:r>
          </w:p>
          <w:p w14:paraId="0563D262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F41B6E9" w14:textId="604B0905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Nogi z regulatorem poziomu.</w:t>
            </w:r>
          </w:p>
          <w:p w14:paraId="4712F810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DC35B8C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E94EFC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Kolorystyka:</w:t>
            </w:r>
          </w:p>
          <w:p w14:paraId="0A9BEC9E" w14:textId="77777777" w:rsidR="00644ABC" w:rsidRPr="00E94EFC" w:rsidRDefault="00644ABC" w:rsidP="00644ABC">
            <w:pPr>
              <w:pStyle w:val="Akapitzlist"/>
              <w:numPr>
                <w:ilvl w:val="0"/>
                <w:numId w:val="30"/>
              </w:num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płyta – melamina:</w:t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min. </w:t>
            </w:r>
            <w:r w:rsidRPr="00F53F7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15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kolorów</w:t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do wyboru przez Zamawiającego z palety producenta, 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w tym buk jasny.</w:t>
            </w:r>
          </w:p>
          <w:p w14:paraId="1AD12C50" w14:textId="77777777" w:rsidR="00644ABC" w:rsidRPr="00E94EFC" w:rsidRDefault="00644ABC" w:rsidP="00644ABC">
            <w:pPr>
              <w:pStyle w:val="Akapitzlist"/>
              <w:numPr>
                <w:ilvl w:val="0"/>
                <w:numId w:val="30"/>
              </w:num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stelaż - </w:t>
            </w: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min. </w:t>
            </w:r>
            <w:r w:rsidRPr="00F53F7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kolorów</w:t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do wyboru przez Zamawiającego z palety producenta, 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w tym srebrny.</w:t>
            </w:r>
          </w:p>
          <w:p w14:paraId="659DB467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2EDA55BF" w14:textId="1A6C97B2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</w:pPr>
          </w:p>
          <w:p w14:paraId="46997B56" w14:textId="091D6351" w:rsidR="00F53F79" w:rsidRDefault="00F53F79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</w:pPr>
          </w:p>
          <w:p w14:paraId="4777E26F" w14:textId="77777777" w:rsidR="00F53F79" w:rsidRPr="00E94EFC" w:rsidRDefault="00F53F79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</w:pPr>
          </w:p>
          <w:p w14:paraId="167C44EF" w14:textId="0363A398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Cs/>
                <w:noProof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Calibri" w:hAnsi="Times New Roman" w:cs="Times New Roman"/>
                <w:bCs/>
                <w:noProof/>
                <w:sz w:val="20"/>
                <w:szCs w:val="20"/>
                <w:lang w:eastAsia="pl-PL"/>
              </w:rPr>
              <w:t>Rysunek poglądowy:</w:t>
            </w:r>
          </w:p>
          <w:p w14:paraId="535D3964" w14:textId="517A3710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  <w:drawing>
                <wp:anchor distT="0" distB="0" distL="114300" distR="114300" simplePos="0" relativeHeight="251663360" behindDoc="0" locked="0" layoutInCell="1" allowOverlap="1" wp14:anchorId="589F45AA" wp14:editId="71407754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4445</wp:posOffset>
                  </wp:positionV>
                  <wp:extent cx="3162300" cy="1678781"/>
                  <wp:effectExtent l="0" t="0" r="0" b="0"/>
                  <wp:wrapNone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2479" cy="168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5461644" w14:textId="4CD108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</w:pPr>
          </w:p>
          <w:p w14:paraId="0A3EAE4D" w14:textId="21B1771F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</w:pPr>
          </w:p>
          <w:p w14:paraId="3033AE1D" w14:textId="4356C499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</w:pPr>
          </w:p>
          <w:p w14:paraId="72C0FEB7" w14:textId="70F8AA3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</w:pPr>
          </w:p>
          <w:p w14:paraId="0EA6E403" w14:textId="33860D73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</w:pPr>
          </w:p>
          <w:p w14:paraId="38BEBDC2" w14:textId="0882922C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</w:pPr>
          </w:p>
          <w:p w14:paraId="142E5B88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</w:pPr>
          </w:p>
          <w:p w14:paraId="4E3AAEC8" w14:textId="3C500DAA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pl-PL"/>
              </w:rPr>
            </w:pPr>
          </w:p>
          <w:p w14:paraId="662918E2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72692730" w14:textId="601D9FC6" w:rsidR="00644ABC" w:rsidRDefault="00644ABC" w:rsidP="00D403DA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6B875607" w14:textId="41FC4859" w:rsidR="00D012C3" w:rsidRDefault="00D012C3" w:rsidP="00D403DA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06705747" w14:textId="1ED0E336" w:rsidR="00D012C3" w:rsidRDefault="00D012C3" w:rsidP="00D403DA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4EA94CBB" w14:textId="77777777" w:rsidR="00D012C3" w:rsidRPr="00E94EFC" w:rsidRDefault="00D012C3" w:rsidP="00D403DA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226979CF" w14:textId="595D7BF4" w:rsidR="00644ABC" w:rsidRPr="00E94EFC" w:rsidRDefault="00644ABC" w:rsidP="00D403DA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16" w:type="pct"/>
            <w:tcBorders>
              <w:top w:val="single" w:sz="4" w:space="0" w:color="auto"/>
              <w:bottom w:val="single" w:sz="4" w:space="0" w:color="auto"/>
            </w:tcBorders>
          </w:tcPr>
          <w:p w14:paraId="3280813E" w14:textId="77777777" w:rsidR="00BF1B7B" w:rsidRDefault="00BF1B7B" w:rsidP="003478C1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</w:pPr>
          </w:p>
          <w:p w14:paraId="4372CEDF" w14:textId="0C1C3DEE" w:rsidR="002A2A50" w:rsidRPr="00E94EFC" w:rsidRDefault="00483AA0" w:rsidP="003478C1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  <w:t>1 szt.</w:t>
            </w:r>
          </w:p>
        </w:tc>
        <w:tc>
          <w:tcPr>
            <w:tcW w:w="2477" w:type="pct"/>
            <w:tcBorders>
              <w:top w:val="single" w:sz="4" w:space="0" w:color="auto"/>
              <w:bottom w:val="single" w:sz="4" w:space="0" w:color="auto"/>
            </w:tcBorders>
          </w:tcPr>
          <w:p w14:paraId="267709BB" w14:textId="77777777" w:rsidR="002A2A50" w:rsidRPr="00E94EFC" w:rsidRDefault="002A2A50" w:rsidP="00A326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</w:p>
        </w:tc>
      </w:tr>
      <w:tr w:rsidR="002A2A50" w:rsidRPr="00E94EFC" w14:paraId="1D70D0B2" w14:textId="77777777" w:rsidTr="002A2A50">
        <w:trPr>
          <w:trHeight w:val="233"/>
        </w:trPr>
        <w:tc>
          <w:tcPr>
            <w:tcW w:w="5000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7C80601E" w14:textId="77777777" w:rsidR="006F6FFD" w:rsidRPr="00E94EFC" w:rsidRDefault="006F6FFD" w:rsidP="006F6F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</w:p>
          <w:p w14:paraId="1350CA62" w14:textId="0E4B5ECC" w:rsidR="00644ABC" w:rsidRPr="00E94EFC" w:rsidRDefault="000E5015" w:rsidP="006F6F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E94EFC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Kontener mobilny</w:t>
            </w:r>
          </w:p>
        </w:tc>
      </w:tr>
      <w:tr w:rsidR="002A2A50" w:rsidRPr="00E94EFC" w14:paraId="74233D21" w14:textId="77777777" w:rsidTr="002A2A50">
        <w:trPr>
          <w:trHeight w:val="233"/>
        </w:trPr>
        <w:tc>
          <w:tcPr>
            <w:tcW w:w="161" w:type="pct"/>
            <w:tcBorders>
              <w:top w:val="single" w:sz="4" w:space="0" w:color="auto"/>
              <w:bottom w:val="single" w:sz="4" w:space="0" w:color="auto"/>
            </w:tcBorders>
          </w:tcPr>
          <w:p w14:paraId="093AC2DE" w14:textId="77777777" w:rsidR="00D012C3" w:rsidRDefault="00D012C3" w:rsidP="008D71F5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4CFF9B05" w14:textId="017BE632" w:rsidR="002A2A50" w:rsidRPr="00D012C3" w:rsidRDefault="002A2A50" w:rsidP="008D71F5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D012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</w:t>
            </w:r>
            <w:r w:rsidR="00D012C3" w:rsidRPr="00D012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2046" w:type="pct"/>
            <w:tcBorders>
              <w:top w:val="single" w:sz="4" w:space="0" w:color="auto"/>
              <w:bottom w:val="single" w:sz="4" w:space="0" w:color="auto"/>
            </w:tcBorders>
          </w:tcPr>
          <w:p w14:paraId="11A0A0E8" w14:textId="5D368527" w:rsidR="00644ABC" w:rsidRPr="00E94EFC" w:rsidRDefault="00644ABC" w:rsidP="00644ABC">
            <w:pPr>
              <w:shd w:val="clear" w:color="auto" w:fill="FFFFFF"/>
              <w:spacing w:before="100" w:beforeAutospacing="1" w:after="100" w:afterAutospacing="1" w:line="360" w:lineRule="atLeas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94EFC">
              <w:rPr>
                <w:rFonts w:ascii="Times New Roman" w:hAnsi="Times New Roman" w:cs="Times New Roman"/>
                <w:b/>
                <w:sz w:val="24"/>
                <w:szCs w:val="24"/>
              </w:rPr>
              <w:br/>
            </w: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Kontener mobilny </w:t>
            </w:r>
            <w:r w:rsidRPr="00F53F7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 szufladowy</w:t>
            </w: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 o wymiarach: </w:t>
            </w:r>
          </w:p>
          <w:p w14:paraId="5A49A58B" w14:textId="77777777" w:rsidR="00644ABC" w:rsidRPr="00E94EFC" w:rsidRDefault="00644ABC" w:rsidP="00644ABC">
            <w:pPr>
              <w:pStyle w:val="Akapitzlist"/>
              <w:numPr>
                <w:ilvl w:val="0"/>
                <w:numId w:val="31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szerokość  41,0 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5660A75A" w14:textId="77777777" w:rsidR="00644ABC" w:rsidRPr="00E94EFC" w:rsidRDefault="00644ABC" w:rsidP="00644ABC">
            <w:pPr>
              <w:pStyle w:val="Akapitzlist"/>
              <w:numPr>
                <w:ilvl w:val="0"/>
                <w:numId w:val="31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głębokość 46,0 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55010A13" w14:textId="77777777" w:rsidR="00644ABC" w:rsidRPr="00E94EFC" w:rsidRDefault="00644ABC" w:rsidP="00644ABC">
            <w:pPr>
              <w:pStyle w:val="Akapitzlist"/>
              <w:numPr>
                <w:ilvl w:val="0"/>
                <w:numId w:val="31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wysokość 58,5 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23EC67B3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57390AB" w14:textId="77777777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Korpus kontenera wykonany z płyty wiórowej trójwarstwowej dwustronnie </w:t>
            </w:r>
            <w:proofErr w:type="spellStart"/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melaminowanej</w:t>
            </w:r>
            <w:proofErr w:type="spellEnd"/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 w klasie higieniczności E1 o grubości 18 mm. </w:t>
            </w:r>
          </w:p>
          <w:p w14:paraId="433F3D8F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9F0D43A" w14:textId="3C592723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Dna szuflad wykonane z płyty grubości 12 mm. </w:t>
            </w:r>
          </w:p>
          <w:p w14:paraId="0E51561E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8956F48" w14:textId="6C297A9A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Plecy kontenera wpuszczane między boki i wieńce. </w:t>
            </w:r>
          </w:p>
          <w:p w14:paraId="71A829FA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C4CE0CE" w14:textId="61616D3A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Krawędzie wieńca górnego zabezpieczone obrzeżem PCV/ABS o grubości 2 mm, pozostałe krawędzie oklejone PCV/ABS 0,8 mm. </w:t>
            </w:r>
          </w:p>
          <w:p w14:paraId="717A4508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F530DFA" w14:textId="5B5F48D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Obrzeża PCV/ABS kolorystycznie spójne z kolorem płyty.</w:t>
            </w:r>
          </w:p>
          <w:p w14:paraId="704C0263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1D6EDD9" w14:textId="77777777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Kontener wyposażony w trzy szuflady. </w:t>
            </w:r>
          </w:p>
          <w:p w14:paraId="343402EA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B3A3189" w14:textId="00863FA0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Szuflady wyposażone w zamek z centralną listwą zamykającą z funkcją blokady jednoczesnego wysuwu/</w:t>
            </w:r>
            <w:r w:rsidRPr="00BF1B7B">
              <w:rPr>
                <w:rFonts w:ascii="Times New Roman" w:hAnsi="Times New Roman" w:cs="Times New Roman"/>
                <w:sz w:val="20"/>
                <w:szCs w:val="20"/>
              </w:rPr>
              <w:t xml:space="preserve">klucz </w:t>
            </w:r>
            <w:r w:rsidR="00BF1B7B" w:rsidRPr="00BF1B7B">
              <w:rPr>
                <w:rFonts w:ascii="Times New Roman" w:hAnsi="Times New Roman" w:cs="Times New Roman"/>
                <w:sz w:val="20"/>
                <w:szCs w:val="20"/>
              </w:rPr>
              <w:t>m</w:t>
            </w:r>
            <w:r w:rsidRPr="00BF1B7B">
              <w:rPr>
                <w:rFonts w:ascii="Times New Roman" w:hAnsi="Times New Roman" w:cs="Times New Roman"/>
                <w:sz w:val="20"/>
                <w:szCs w:val="20"/>
              </w:rPr>
              <w:t>aster.</w:t>
            </w: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77EEB285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460F75E" w14:textId="77777777" w:rsidR="008954CB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Szuflady z bokami metalowymi osadzone na prowadnicach rolkowych długości 400 mm z wysuwem ¾. </w:t>
            </w:r>
          </w:p>
          <w:p w14:paraId="3E2CD48C" w14:textId="77777777" w:rsidR="008954CB" w:rsidRDefault="008954CB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B1E66AE" w14:textId="16FE8B25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Długość szuflad 86 mm. </w:t>
            </w:r>
          </w:p>
          <w:p w14:paraId="09398F58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AEB5051" w14:textId="77777777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Kontener osadzony na kółkach skrętnych, plastikowych, w kolorze czarnym. </w:t>
            </w:r>
          </w:p>
          <w:p w14:paraId="09986CB1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BE42397" w14:textId="60752850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Każda szuflada posiada uchwyty aluminiowe o przekroju litery „L” (nie dopuszcza się kształtu litery C). </w:t>
            </w:r>
          </w:p>
          <w:p w14:paraId="4D11AEBB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F04969D" w14:textId="7127E4BC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Szerokość uchwytu 158 mm.</w:t>
            </w:r>
            <w:r w:rsidR="008954CB">
              <w:rPr>
                <w:rFonts w:ascii="Cambria" w:hAnsi="Cambria" w:cs="Arial"/>
                <w:sz w:val="20"/>
                <w:szCs w:val="20"/>
              </w:rPr>
              <w:t xml:space="preserve"> [+/- 10%]</w:t>
            </w:r>
          </w:p>
          <w:p w14:paraId="5E12C83F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198F01B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sz w:val="20"/>
                <w:szCs w:val="20"/>
              </w:rPr>
              <w:t>Kolorystyka</w:t>
            </w: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333FFFC5" w14:textId="31295417" w:rsidR="00644ABC" w:rsidRPr="00E94EFC" w:rsidRDefault="00644ABC" w:rsidP="00644ABC">
            <w:pPr>
              <w:pStyle w:val="Akapitzlist"/>
              <w:numPr>
                <w:ilvl w:val="0"/>
                <w:numId w:val="32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płyta - melamina: </w:t>
            </w:r>
            <w:r w:rsidRPr="008954C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min. 8 kolorów w tym buk jasny</w:t>
            </w: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, do wyboru z palety producenta przez Zamawiającego. </w:t>
            </w:r>
          </w:p>
          <w:p w14:paraId="3943F8BE" w14:textId="198BD1EC" w:rsidR="00644ABC" w:rsidRPr="00E94EFC" w:rsidRDefault="008954CB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noProof/>
                <w:sz w:val="20"/>
                <w:szCs w:val="20"/>
                <w:lang w:eastAsia="pl-PL"/>
              </w:rPr>
              <w:drawing>
                <wp:anchor distT="0" distB="0" distL="114300" distR="114300" simplePos="0" relativeHeight="251665408" behindDoc="0" locked="0" layoutInCell="1" allowOverlap="1" wp14:anchorId="48A61D79" wp14:editId="2EB12994">
                  <wp:simplePos x="0" y="0"/>
                  <wp:positionH relativeFrom="column">
                    <wp:posOffset>2035480</wp:posOffset>
                  </wp:positionH>
                  <wp:positionV relativeFrom="paragraph">
                    <wp:posOffset>80493</wp:posOffset>
                  </wp:positionV>
                  <wp:extent cx="1466850" cy="1483331"/>
                  <wp:effectExtent l="0" t="0" r="0" b="3175"/>
                  <wp:wrapNone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83" t="22304" r="26888" b="16856"/>
                          <a:stretch/>
                        </pic:blipFill>
                        <pic:spPr bwMode="auto">
                          <a:xfrm>
                            <a:off x="0" y="0"/>
                            <a:ext cx="1466850" cy="1483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41DDCA2" w14:textId="43DC3891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>Rysunek poglądowy:</w:t>
            </w:r>
          </w:p>
          <w:p w14:paraId="6CDB244B" w14:textId="714EEA8A" w:rsidR="002A2A50" w:rsidRPr="00E94EFC" w:rsidRDefault="002A2A50" w:rsidP="00D403DA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27B1F091" w14:textId="0E5488ED" w:rsidR="00644ABC" w:rsidRPr="00E94EFC" w:rsidRDefault="00644ABC" w:rsidP="00D403DA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2DDC182D" w14:textId="7144336E" w:rsidR="00644ABC" w:rsidRPr="00E94EFC" w:rsidRDefault="00644ABC" w:rsidP="00D403DA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57EE9D84" w14:textId="77777777" w:rsidR="00644ABC" w:rsidRPr="00E94EFC" w:rsidRDefault="00644ABC" w:rsidP="00D403DA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04EADF25" w14:textId="534B5CA1" w:rsidR="00644ABC" w:rsidRPr="00E94EFC" w:rsidRDefault="00644ABC" w:rsidP="00D403DA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16" w:type="pct"/>
            <w:tcBorders>
              <w:top w:val="single" w:sz="4" w:space="0" w:color="auto"/>
              <w:bottom w:val="single" w:sz="4" w:space="0" w:color="auto"/>
            </w:tcBorders>
          </w:tcPr>
          <w:p w14:paraId="024F9037" w14:textId="77777777" w:rsidR="00644ABC" w:rsidRPr="00E94EFC" w:rsidRDefault="00644ABC" w:rsidP="003478C1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</w:pPr>
          </w:p>
          <w:p w14:paraId="417F3721" w14:textId="485F1258" w:rsidR="002A2A50" w:rsidRPr="00E94EFC" w:rsidRDefault="00483AA0" w:rsidP="003478C1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  <w:t>1 szt.</w:t>
            </w:r>
          </w:p>
        </w:tc>
        <w:tc>
          <w:tcPr>
            <w:tcW w:w="2477" w:type="pct"/>
            <w:tcBorders>
              <w:top w:val="single" w:sz="4" w:space="0" w:color="auto"/>
              <w:bottom w:val="single" w:sz="4" w:space="0" w:color="auto"/>
            </w:tcBorders>
          </w:tcPr>
          <w:p w14:paraId="4872B8AA" w14:textId="77777777" w:rsidR="002A2A50" w:rsidRPr="00E94EFC" w:rsidRDefault="002A2A50" w:rsidP="00A326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</w:p>
        </w:tc>
      </w:tr>
      <w:tr w:rsidR="002A2A50" w:rsidRPr="00E94EFC" w14:paraId="2F695DA1" w14:textId="77777777" w:rsidTr="002A2A50">
        <w:trPr>
          <w:trHeight w:val="233"/>
        </w:trPr>
        <w:tc>
          <w:tcPr>
            <w:tcW w:w="5000" w:type="pct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</w:tcPr>
          <w:p w14:paraId="7FFE5A47" w14:textId="77777777" w:rsidR="00644ABC" w:rsidRPr="00E94EFC" w:rsidRDefault="00644ABC" w:rsidP="00483AA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</w:p>
          <w:p w14:paraId="523EB7EE" w14:textId="396F5AE2" w:rsidR="000E5015" w:rsidRPr="00E94EFC" w:rsidRDefault="000E5015" w:rsidP="00483AA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E94EFC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Stół prosty mały</w:t>
            </w:r>
          </w:p>
          <w:p w14:paraId="190D5457" w14:textId="77777777" w:rsidR="002A2A50" w:rsidRPr="00E94EFC" w:rsidRDefault="002A2A50" w:rsidP="00A326D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</w:p>
        </w:tc>
      </w:tr>
      <w:tr w:rsidR="002A2A50" w:rsidRPr="00E94EFC" w14:paraId="4EEDBFC4" w14:textId="77777777" w:rsidTr="003D04E2">
        <w:trPr>
          <w:trHeight w:val="233"/>
        </w:trPr>
        <w:tc>
          <w:tcPr>
            <w:tcW w:w="161" w:type="pct"/>
            <w:tcBorders>
              <w:top w:val="single" w:sz="4" w:space="0" w:color="auto"/>
              <w:bottom w:val="single" w:sz="4" w:space="0" w:color="auto"/>
            </w:tcBorders>
          </w:tcPr>
          <w:p w14:paraId="1DC1CEAC" w14:textId="77777777" w:rsidR="00D012C3" w:rsidRDefault="00D012C3" w:rsidP="003D04E2">
            <w:pPr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96EE89D" w14:textId="29A0ED71" w:rsidR="002A2A50" w:rsidRPr="00E94EFC" w:rsidRDefault="002A2A50" w:rsidP="003D04E2">
            <w:pPr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6</w:t>
            </w:r>
            <w:r w:rsidR="00D012C3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046" w:type="pct"/>
            <w:tcBorders>
              <w:top w:val="single" w:sz="4" w:space="0" w:color="auto"/>
              <w:bottom w:val="single" w:sz="4" w:space="0" w:color="auto"/>
            </w:tcBorders>
          </w:tcPr>
          <w:p w14:paraId="5CF4E12D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62D93A5" w14:textId="1F496002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Wymiary:</w:t>
            </w:r>
          </w:p>
          <w:p w14:paraId="0D85F53D" w14:textId="77777777" w:rsidR="00644ABC" w:rsidRPr="00E94EFC" w:rsidRDefault="00644ABC" w:rsidP="00644ABC">
            <w:pPr>
              <w:pStyle w:val="Akapitzlist"/>
              <w:numPr>
                <w:ilvl w:val="0"/>
                <w:numId w:val="29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szerokość 60cm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671DE5E5" w14:textId="77777777" w:rsidR="00644ABC" w:rsidRPr="00E94EFC" w:rsidRDefault="00644ABC" w:rsidP="00644ABC">
            <w:pPr>
              <w:pStyle w:val="Akapitzlist"/>
              <w:numPr>
                <w:ilvl w:val="0"/>
                <w:numId w:val="29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głębokość 60 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01098000" w14:textId="77777777" w:rsidR="00644ABC" w:rsidRPr="00E94EFC" w:rsidRDefault="00644ABC" w:rsidP="00644ABC">
            <w:pPr>
              <w:pStyle w:val="Akapitzlist"/>
              <w:numPr>
                <w:ilvl w:val="0"/>
                <w:numId w:val="29"/>
              </w:num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wysokość 71,3-77,3 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64803280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B574D61" w14:textId="77777777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Blat stołu wykonany z płyty wiórowej trójwarstwowej dwustronnie </w:t>
            </w:r>
            <w:proofErr w:type="spellStart"/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melaminowanej</w:t>
            </w:r>
            <w:proofErr w:type="spellEnd"/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 w klasie higieniczności E1 o grubości 18 mm. </w:t>
            </w:r>
          </w:p>
          <w:p w14:paraId="4BEE461F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3D9D446" w14:textId="5183E4D3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Krawędzie blatu oklejone obrzeżem ABS/PCV 2 mm. </w:t>
            </w:r>
          </w:p>
          <w:p w14:paraId="4D087919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9FFF133" w14:textId="77777777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Kolorystyka obrzeża spójna z kolorem blatu. </w:t>
            </w:r>
          </w:p>
          <w:p w14:paraId="7BD1136B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BD3A594" w14:textId="1AD5169C" w:rsidR="00F53F79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Konstrukcja biurka metalowa z nogami o profilu okrągłym fi=60 mm, połączonymi z boku stalowym profilem prostokątnym. </w:t>
            </w:r>
          </w:p>
          <w:p w14:paraId="0268E2EE" w14:textId="77777777" w:rsidR="00F53F79" w:rsidRDefault="00F53F79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51E42AD" w14:textId="1EE2EB48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>Nogi z regulatorem poziomu.</w:t>
            </w:r>
          </w:p>
          <w:p w14:paraId="14F0B48D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14B468F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E94EFC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Kolorystyka:</w:t>
            </w:r>
          </w:p>
          <w:p w14:paraId="6FDEC4C5" w14:textId="77777777" w:rsidR="00644ABC" w:rsidRPr="00E94EFC" w:rsidRDefault="00644ABC" w:rsidP="00644ABC">
            <w:pPr>
              <w:pStyle w:val="Akapitzlist"/>
              <w:numPr>
                <w:ilvl w:val="0"/>
                <w:numId w:val="30"/>
              </w:num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płyta – melamina:</w:t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min. </w:t>
            </w:r>
            <w:r w:rsidRPr="00F53F7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15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kolorów</w:t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do wyboru przez Zamawiającego z palety producenta, 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w tym buk jasny</w:t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14:paraId="502FBE44" w14:textId="77777777" w:rsidR="00644ABC" w:rsidRPr="00E94EFC" w:rsidRDefault="00644ABC" w:rsidP="00644ABC">
            <w:pPr>
              <w:pStyle w:val="Akapitzlist"/>
              <w:numPr>
                <w:ilvl w:val="0"/>
                <w:numId w:val="30"/>
              </w:num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stelaż - </w:t>
            </w: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min. </w:t>
            </w:r>
            <w:r w:rsidRPr="00F53F7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kolorów</w:t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do wyboru przez Zamawiającego z palety producenta, </w:t>
            </w:r>
            <w:r w:rsidRPr="00F53F7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w tym srebrny</w:t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14:paraId="52A3048E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14:paraId="52F28ADC" w14:textId="2F226AAC" w:rsidR="00644ABC" w:rsidRPr="00E94EFC" w:rsidRDefault="00644ABC" w:rsidP="00644ABC">
            <w:pPr>
              <w:spacing w:after="0" w:line="276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94EFC">
              <w:rPr>
                <w:rFonts w:ascii="Times New Roman" w:eastAsia="Calibri" w:hAnsi="Times New Roman" w:cs="Times New Roman"/>
                <w:sz w:val="20"/>
                <w:szCs w:val="20"/>
              </w:rPr>
              <w:t>Rysunek poglądowy:</w:t>
            </w:r>
          </w:p>
          <w:p w14:paraId="5258ED61" w14:textId="47B32B8F" w:rsidR="002A2A50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noProof/>
                <w:lang w:eastAsia="pl-PL"/>
              </w:rPr>
              <w:drawing>
                <wp:anchor distT="0" distB="0" distL="114300" distR="114300" simplePos="0" relativeHeight="251667456" behindDoc="0" locked="0" layoutInCell="1" allowOverlap="1" wp14:anchorId="3F9ADA47" wp14:editId="32B49AA7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4445</wp:posOffset>
                  </wp:positionV>
                  <wp:extent cx="1352550" cy="1340990"/>
                  <wp:effectExtent l="0" t="0" r="0" b="0"/>
                  <wp:wrapNone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555" t="34607" r="39114" b="26035"/>
                          <a:stretch/>
                        </pic:blipFill>
                        <pic:spPr bwMode="auto">
                          <a:xfrm>
                            <a:off x="0" y="0"/>
                            <a:ext cx="1357080" cy="13454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709D6BB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1CDD51BA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7D7D0F07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06D3FF4A" w14:textId="77777777" w:rsidR="00644AB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2EDED17D" w14:textId="4A24F4E6" w:rsidR="00F53F79" w:rsidRPr="00E94EFC" w:rsidRDefault="00F53F79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16" w:type="pct"/>
            <w:tcBorders>
              <w:top w:val="single" w:sz="4" w:space="0" w:color="auto"/>
              <w:bottom w:val="single" w:sz="4" w:space="0" w:color="auto"/>
            </w:tcBorders>
          </w:tcPr>
          <w:p w14:paraId="35176507" w14:textId="44D49139" w:rsidR="002A2A50" w:rsidRPr="00E94EFC" w:rsidRDefault="00483AA0" w:rsidP="003D04E2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  <w:lastRenderedPageBreak/>
              <w:t>1 szt.</w:t>
            </w:r>
          </w:p>
        </w:tc>
        <w:tc>
          <w:tcPr>
            <w:tcW w:w="2477" w:type="pct"/>
            <w:tcBorders>
              <w:top w:val="single" w:sz="4" w:space="0" w:color="auto"/>
              <w:bottom w:val="single" w:sz="4" w:space="0" w:color="auto"/>
            </w:tcBorders>
          </w:tcPr>
          <w:p w14:paraId="5D8B955C" w14:textId="77777777" w:rsidR="002A2A50" w:rsidRPr="00E94EFC" w:rsidRDefault="002A2A50" w:rsidP="003D04E2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</w:p>
        </w:tc>
      </w:tr>
      <w:tr w:rsidR="002A2A50" w:rsidRPr="00E94EFC" w14:paraId="7C2E2CA4" w14:textId="77777777" w:rsidTr="002A2A50">
        <w:trPr>
          <w:trHeight w:val="233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11F3505" w14:textId="77777777" w:rsidR="00644ABC" w:rsidRPr="00E94EFC" w:rsidRDefault="00644ABC" w:rsidP="00483AA0">
            <w:pPr>
              <w:widowControl w:val="0"/>
              <w:tabs>
                <w:tab w:val="left" w:pos="720"/>
              </w:tabs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70C0"/>
                <w:sz w:val="24"/>
                <w:szCs w:val="24"/>
                <w:lang w:eastAsia="pl-PL"/>
              </w:rPr>
            </w:pPr>
          </w:p>
          <w:p w14:paraId="1E960442" w14:textId="63F45EF3" w:rsidR="002A2A50" w:rsidRPr="00E94EFC" w:rsidRDefault="000E5015" w:rsidP="006F6FFD">
            <w:pPr>
              <w:widowControl w:val="0"/>
              <w:tabs>
                <w:tab w:val="left" w:pos="720"/>
              </w:tabs>
              <w:spacing w:after="24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4"/>
                <w:szCs w:val="24"/>
                <w:lang w:eastAsia="pl-PL"/>
              </w:rPr>
              <w:t>Krzesło konferencyjne z tworzywa z podłokietnikami – bez pulpitu</w:t>
            </w:r>
          </w:p>
        </w:tc>
      </w:tr>
      <w:tr w:rsidR="002A2A50" w:rsidRPr="00E94EFC" w14:paraId="12FFA108" w14:textId="77777777" w:rsidTr="002A2A50">
        <w:trPr>
          <w:trHeight w:val="233"/>
        </w:trPr>
        <w:tc>
          <w:tcPr>
            <w:tcW w:w="1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8ABA7" w14:textId="77777777" w:rsidR="00D012C3" w:rsidRDefault="00D012C3" w:rsidP="003D04E2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39CC2981" w14:textId="3466690B" w:rsidR="002A2A50" w:rsidRPr="00D012C3" w:rsidRDefault="002A2A50" w:rsidP="003D04E2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D012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7</w:t>
            </w:r>
            <w:r w:rsidR="00D012C3" w:rsidRPr="00D012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20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8E3E6" w14:textId="77777777" w:rsidR="00644ABC" w:rsidRPr="00E94EFC" w:rsidRDefault="00644ABC" w:rsidP="00644ABC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  <w:p w14:paraId="4F3F5939" w14:textId="77777777" w:rsidR="00644ABC" w:rsidRPr="00E94EFC" w:rsidRDefault="00644ABC" w:rsidP="00644ABC">
            <w:pPr>
              <w:spacing w:after="0" w:line="276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Wymiary:</w:t>
            </w:r>
          </w:p>
          <w:p w14:paraId="33C02635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4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- głębokość powierzchni siedziska: 456 mm [+/-10%]</w:t>
            </w:r>
          </w:p>
          <w:p w14:paraId="6D86889B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4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- długość oparcia: 360 mm [+/-10%]</w:t>
            </w:r>
          </w:p>
          <w:p w14:paraId="5D339BD7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4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- szerokość ramy: 490 mm [+/-10%]</w:t>
            </w:r>
          </w:p>
          <w:p w14:paraId="1FEE78EC" w14:textId="77777777" w:rsidR="00644ABC" w:rsidRPr="00E94EFC" w:rsidRDefault="00644ABC" w:rsidP="00644ABC">
            <w:pPr>
              <w:pStyle w:val="Akapitzlist"/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  <w:p w14:paraId="1AA1CC34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4"/>
              </w:numPr>
              <w:spacing w:beforeAutospacing="1" w:after="1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Siedzisko i oparcie wykonane z tworzywa. </w:t>
            </w:r>
          </w:p>
          <w:p w14:paraId="4C23B1E5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4"/>
              </w:numPr>
              <w:spacing w:beforeAutospacing="1" w:after="1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lastRenderedPageBreak/>
              <w:t xml:space="preserve">Powierzchnia łatwa w usuwaniu zabrudzeń. </w:t>
            </w:r>
          </w:p>
          <w:p w14:paraId="106C7137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4"/>
              </w:numPr>
              <w:spacing w:beforeAutospacing="1" w:after="1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Perforowane oparcie ułatwiające cyrkulację powietrza. </w:t>
            </w:r>
          </w:p>
          <w:p w14:paraId="2B400859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4"/>
              </w:numPr>
              <w:spacing w:beforeAutospacing="1" w:after="1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Rama: 4 nogi metalowe, podłokietniki zamknięte. </w:t>
            </w:r>
          </w:p>
          <w:p w14:paraId="528D0F1B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4"/>
              </w:numPr>
              <w:spacing w:beforeAutospacing="1" w:after="1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 xml:space="preserve">Podłokietniki zintegrowane z ramą, nakładka polipropylen w kolorze oparcia i siedziska. </w:t>
            </w:r>
          </w:p>
          <w:p w14:paraId="0889514F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4"/>
              </w:numPr>
              <w:spacing w:beforeAutospacing="1" w:after="1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Stopki do miękkich powierzchni.</w:t>
            </w:r>
          </w:p>
          <w:p w14:paraId="1700F6A7" w14:textId="77777777" w:rsidR="00644ABC" w:rsidRPr="00E94EFC" w:rsidRDefault="00644ABC" w:rsidP="00644ABC">
            <w:pPr>
              <w:widowControl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</w:pPr>
          </w:p>
          <w:p w14:paraId="1B032BED" w14:textId="77777777" w:rsidR="00644ABC" w:rsidRPr="00E94EFC" w:rsidRDefault="00644ABC" w:rsidP="00644ABC">
            <w:pPr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pl-PL"/>
              </w:rPr>
              <w:t xml:space="preserve">Kolorystyka: </w:t>
            </w:r>
          </w:p>
          <w:p w14:paraId="63B8F2F8" w14:textId="77777777" w:rsidR="00644ABC" w:rsidRPr="00E94EFC" w:rsidRDefault="00644ABC" w:rsidP="00644ABC">
            <w:pPr>
              <w:widowControl w:val="0"/>
              <w:numPr>
                <w:ilvl w:val="0"/>
                <w:numId w:val="33"/>
              </w:numPr>
              <w:suppressAutoHyphens/>
              <w:spacing w:beforeAutospacing="1" w:after="12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F53F7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min. 6 kolorów, w tym jasny szary</w:t>
            </w:r>
            <w:r w:rsidRPr="00E94EFC">
              <w:rPr>
                <w:rFonts w:ascii="Times New Roman" w:hAnsi="Times New Roman" w:cs="Times New Roman"/>
                <w:sz w:val="20"/>
                <w:szCs w:val="20"/>
              </w:rPr>
              <w:t xml:space="preserve"> do wyboru z palety producenta do wyboru przez Zamawiającego,</w:t>
            </w:r>
          </w:p>
          <w:p w14:paraId="494E060F" w14:textId="77777777" w:rsidR="00644ABC" w:rsidRPr="00F53F79" w:rsidRDefault="00644ABC" w:rsidP="00644ABC">
            <w:pPr>
              <w:widowControl w:val="0"/>
              <w:numPr>
                <w:ilvl w:val="0"/>
                <w:numId w:val="33"/>
              </w:numPr>
              <w:suppressAutoHyphens/>
              <w:spacing w:after="12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F53F7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  <w:t>Kolor elementów metalowych: chrom.</w:t>
            </w:r>
          </w:p>
          <w:p w14:paraId="514B51DA" w14:textId="77777777" w:rsidR="00644ABC" w:rsidRPr="00E94EFC" w:rsidRDefault="00644ABC" w:rsidP="00644ABC">
            <w:pPr>
              <w:widowControl w:val="0"/>
              <w:spacing w:beforeAutospacing="1" w:after="12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  <w:p w14:paraId="1C8F7A90" w14:textId="462E53EA" w:rsidR="00644ABC" w:rsidRPr="00E94EFC" w:rsidRDefault="00644ABC" w:rsidP="00644ABC">
            <w:pPr>
              <w:widowControl w:val="0"/>
              <w:spacing w:beforeAutospacing="1" w:after="12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</w:p>
          <w:p w14:paraId="475D9CA3" w14:textId="66B5A55C" w:rsidR="00644ABC" w:rsidRPr="00E94EFC" w:rsidRDefault="00644ABC" w:rsidP="00644ABC">
            <w:pPr>
              <w:widowControl w:val="0"/>
              <w:spacing w:after="0" w:line="276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hAnsi="Times New Roman" w:cs="Times New Roman"/>
                <w:noProof/>
                <w:lang w:eastAsia="pl-PL"/>
              </w:rPr>
              <w:drawing>
                <wp:anchor distT="0" distB="0" distL="114300" distR="114300" simplePos="0" relativeHeight="251669504" behindDoc="0" locked="0" layoutInCell="1" allowOverlap="1" wp14:anchorId="6D4EE723" wp14:editId="71C3213B">
                  <wp:simplePos x="0" y="0"/>
                  <wp:positionH relativeFrom="column">
                    <wp:posOffset>204953</wp:posOffset>
                  </wp:positionH>
                  <wp:positionV relativeFrom="paragraph">
                    <wp:posOffset>147320</wp:posOffset>
                  </wp:positionV>
                  <wp:extent cx="1695450" cy="1974437"/>
                  <wp:effectExtent l="0" t="0" r="0" b="6985"/>
                  <wp:wrapNone/>
                  <wp:docPr id="9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az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544" t="34121" r="24941"/>
                          <a:stretch/>
                        </pic:blipFill>
                        <pic:spPr bwMode="auto">
                          <a:xfrm>
                            <a:off x="0" y="0"/>
                            <a:ext cx="1695450" cy="19744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94EFC">
              <w:rPr>
                <w:rFonts w:ascii="Times New Roman" w:eastAsia="Calibri" w:hAnsi="Times New Roman" w:cs="Times New Roman"/>
                <w:sz w:val="20"/>
                <w:szCs w:val="20"/>
                <w:lang w:eastAsia="pl-PL"/>
              </w:rPr>
              <w:t>Rysunek poglądowy:</w:t>
            </w:r>
          </w:p>
          <w:p w14:paraId="5D82FC69" w14:textId="77777777" w:rsidR="002A2A50" w:rsidRPr="00E94EFC" w:rsidRDefault="002A2A50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56A7D171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40BAA6BD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0F35CC7C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78886905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26D5DD77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10364D8D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42CF21E5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686114C0" w14:textId="1F5423E9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70498" w14:textId="77777777" w:rsidR="00644ABC" w:rsidRPr="00E94EFC" w:rsidRDefault="00644ABC" w:rsidP="003D04E2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</w:pPr>
          </w:p>
          <w:p w14:paraId="1A1563BF" w14:textId="77777777" w:rsidR="00F53F79" w:rsidRDefault="00F53F79" w:rsidP="003D04E2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</w:pPr>
          </w:p>
          <w:p w14:paraId="6F65F040" w14:textId="0DF5644C" w:rsidR="002A2A50" w:rsidRPr="00E94EFC" w:rsidRDefault="00644ABC" w:rsidP="003D04E2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  <w:t>12</w:t>
            </w:r>
            <w:r w:rsidR="00483AA0"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  <w:t xml:space="preserve"> szt.</w:t>
            </w:r>
          </w:p>
        </w:tc>
        <w:tc>
          <w:tcPr>
            <w:tcW w:w="24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EB3AC" w14:textId="77777777" w:rsidR="002A2A50" w:rsidRPr="00E94EFC" w:rsidRDefault="002A2A50" w:rsidP="003D04E2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</w:p>
        </w:tc>
      </w:tr>
      <w:tr w:rsidR="000E5015" w:rsidRPr="00E94EFC" w14:paraId="2C7F0043" w14:textId="77777777" w:rsidTr="000E5015">
        <w:trPr>
          <w:trHeight w:val="233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92E6117" w14:textId="77777777" w:rsidR="006F6FFD" w:rsidRPr="00E94EFC" w:rsidRDefault="006F6FFD" w:rsidP="006F6FFD">
            <w:pPr>
              <w:widowControl w:val="0"/>
              <w:tabs>
                <w:tab w:val="left" w:pos="720"/>
              </w:tabs>
              <w:spacing w:after="24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70C0"/>
                <w:sz w:val="24"/>
                <w:szCs w:val="24"/>
                <w:lang w:eastAsia="pl-PL"/>
              </w:rPr>
            </w:pPr>
          </w:p>
          <w:p w14:paraId="10767BFB" w14:textId="4B58652E" w:rsidR="006F6FFD" w:rsidRPr="00E94EFC" w:rsidRDefault="000E5015" w:rsidP="006F6FFD">
            <w:pPr>
              <w:widowControl w:val="0"/>
              <w:tabs>
                <w:tab w:val="left" w:pos="720"/>
              </w:tabs>
              <w:spacing w:after="24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4"/>
                <w:szCs w:val="24"/>
                <w:lang w:eastAsia="pl-PL"/>
              </w:rPr>
              <w:t>Szafa ubraniowa</w:t>
            </w:r>
          </w:p>
        </w:tc>
      </w:tr>
      <w:tr w:rsidR="000E5015" w:rsidRPr="00E94EFC" w14:paraId="4ACEE613" w14:textId="77777777" w:rsidTr="002A2A50">
        <w:trPr>
          <w:trHeight w:val="233"/>
        </w:trPr>
        <w:tc>
          <w:tcPr>
            <w:tcW w:w="1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B2263B" w14:textId="77777777" w:rsidR="00D012C3" w:rsidRDefault="00D012C3" w:rsidP="003D04E2">
            <w:pPr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3BED7B7" w14:textId="1D519AF3" w:rsidR="000E5015" w:rsidRPr="00D012C3" w:rsidRDefault="000E5015" w:rsidP="003D04E2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D012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8</w:t>
            </w:r>
            <w:r w:rsidR="00D012C3" w:rsidRPr="00D012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20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9BD0A" w14:textId="77777777" w:rsidR="00AD5A27" w:rsidRPr="00AD5A27" w:rsidRDefault="00AD5A27" w:rsidP="00AD5A27">
            <w:pPr>
              <w:pStyle w:val="Akapitzlist"/>
              <w:widowControl w:val="0"/>
              <w:tabs>
                <w:tab w:val="left" w:pos="720"/>
              </w:tabs>
              <w:spacing w:after="240" w:line="240" w:lineRule="auto"/>
              <w:ind w:left="144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</w:p>
          <w:p w14:paraId="2E62D662" w14:textId="548F3D26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6"/>
              </w:numPr>
              <w:tabs>
                <w:tab w:val="left" w:pos="720"/>
              </w:tabs>
              <w:spacing w:after="24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E94EF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szafka ubraniowa 2-drzwiowa 2Kx1D (2 kolumny x 1 drzwiczki w kolumnie)</w:t>
            </w:r>
          </w:p>
          <w:p w14:paraId="20C72C52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6"/>
              </w:numPr>
              <w:tabs>
                <w:tab w:val="left" w:pos="720"/>
              </w:tabs>
              <w:spacing w:after="24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E94EFC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shd w:val="clear" w:color="auto" w:fill="FFFFFF"/>
              </w:rPr>
              <w:t xml:space="preserve">wymiary całkowite: 180x80x49cm </w:t>
            </w: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[+/-10%]</w:t>
            </w:r>
          </w:p>
          <w:p w14:paraId="13FC118B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6"/>
              </w:numPr>
              <w:tabs>
                <w:tab w:val="left" w:pos="720"/>
              </w:tabs>
              <w:spacing w:after="24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E94EF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lastRenderedPageBreak/>
              <w:t>zamki na klucz w systemie klucza master</w:t>
            </w:r>
          </w:p>
          <w:p w14:paraId="4839CD79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6"/>
              </w:numPr>
              <w:tabs>
                <w:tab w:val="left" w:pos="720"/>
              </w:tabs>
              <w:spacing w:after="24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E94EF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do każdego zamka 2 kluczyki, ryglowanie 1-punktowe</w:t>
            </w:r>
          </w:p>
          <w:p w14:paraId="6477BB9F" w14:textId="2E0C351C" w:rsidR="00644ABC" w:rsidRPr="00AD5A27" w:rsidRDefault="00644ABC" w:rsidP="008C5C83">
            <w:pPr>
              <w:pStyle w:val="Akapitzlist"/>
              <w:widowControl w:val="0"/>
              <w:numPr>
                <w:ilvl w:val="0"/>
                <w:numId w:val="36"/>
              </w:numPr>
              <w:tabs>
                <w:tab w:val="left" w:pos="720"/>
              </w:tabs>
              <w:spacing w:after="24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AD5A2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w każdej skrytce półka górna, drążek, 2x haczyk plastikowy na drążku, 2x</w:t>
            </w:r>
            <w:r w:rsidR="00AD5A27" w:rsidRPr="00AD5A2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Pr="00AD5A2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haczyk metalowy na ściance</w:t>
            </w:r>
          </w:p>
          <w:p w14:paraId="6065BEC4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6"/>
              </w:numPr>
              <w:tabs>
                <w:tab w:val="left" w:pos="720"/>
              </w:tabs>
              <w:spacing w:after="24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E94EF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wentylacja nowoczesna (perforacja)</w:t>
            </w:r>
            <w:r w:rsidRPr="00E94EFC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</w:t>
            </w:r>
          </w:p>
          <w:p w14:paraId="3A5456A5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6"/>
              </w:numPr>
              <w:tabs>
                <w:tab w:val="left" w:pos="720"/>
              </w:tabs>
              <w:spacing w:after="24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E94EF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przegroda pionowa dzieląca skrytkę na 2 równe części</w:t>
            </w:r>
          </w:p>
          <w:p w14:paraId="508CD1EE" w14:textId="77777777" w:rsidR="00644ABC" w:rsidRPr="00E94EFC" w:rsidRDefault="00644ABC" w:rsidP="00644ABC">
            <w:pPr>
              <w:pStyle w:val="Akapitzlist"/>
              <w:widowControl w:val="0"/>
              <w:numPr>
                <w:ilvl w:val="0"/>
                <w:numId w:val="36"/>
              </w:numPr>
              <w:tabs>
                <w:tab w:val="left" w:pos="720"/>
              </w:tabs>
              <w:spacing w:after="24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pl-PL"/>
              </w:rPr>
            </w:pPr>
            <w:r w:rsidRPr="00E94EFC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stopki poziomujące, nóżki o wys. 100mm lub dodatkowy cokolik</w:t>
            </w:r>
          </w:p>
          <w:p w14:paraId="3B4234EA" w14:textId="737189FC" w:rsidR="00644ABC" w:rsidRPr="00E94EFC" w:rsidRDefault="00644ABC" w:rsidP="00644ABC">
            <w:pPr>
              <w:widowControl w:val="0"/>
              <w:tabs>
                <w:tab w:val="left" w:pos="720"/>
              </w:tabs>
              <w:spacing w:after="24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sz w:val="20"/>
                <w:szCs w:val="20"/>
                <w:lang w:eastAsia="pl-PL"/>
              </w:rPr>
              <w:t>Rysunek poglądowy:</w:t>
            </w:r>
          </w:p>
          <w:p w14:paraId="2038DB13" w14:textId="4B132CED" w:rsidR="000E5015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E94EFC">
              <w:rPr>
                <w:rFonts w:ascii="Times New Roman" w:hAnsi="Times New Roman" w:cs="Times New Roman"/>
                <w:noProof/>
                <w:lang w:eastAsia="pl-PL"/>
              </w:rPr>
              <w:drawing>
                <wp:anchor distT="0" distB="0" distL="114300" distR="114300" simplePos="0" relativeHeight="251671552" behindDoc="0" locked="0" layoutInCell="1" allowOverlap="1" wp14:anchorId="75F4B9B7" wp14:editId="39C03266">
                  <wp:simplePos x="0" y="0"/>
                  <wp:positionH relativeFrom="column">
                    <wp:posOffset>1936979</wp:posOffset>
                  </wp:positionH>
                  <wp:positionV relativeFrom="paragraph">
                    <wp:posOffset>35179</wp:posOffset>
                  </wp:positionV>
                  <wp:extent cx="1452032" cy="2295525"/>
                  <wp:effectExtent l="0" t="0" r="0" b="0"/>
                  <wp:wrapNone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149" t="29517" r="52475" b="10428"/>
                          <a:stretch/>
                        </pic:blipFill>
                        <pic:spPr bwMode="auto">
                          <a:xfrm>
                            <a:off x="0" y="0"/>
                            <a:ext cx="1452032" cy="2295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94EFC">
              <w:rPr>
                <w:rFonts w:ascii="Times New Roman" w:hAnsi="Times New Roman" w:cs="Times New Roman"/>
                <w:noProof/>
                <w:lang w:eastAsia="pl-PL"/>
              </w:rPr>
              <w:drawing>
                <wp:anchor distT="0" distB="0" distL="114300" distR="114300" simplePos="0" relativeHeight="251672576" behindDoc="0" locked="0" layoutInCell="1" allowOverlap="1" wp14:anchorId="47178516" wp14:editId="71FCDDF8">
                  <wp:simplePos x="0" y="0"/>
                  <wp:positionH relativeFrom="column">
                    <wp:posOffset>108483</wp:posOffset>
                  </wp:positionH>
                  <wp:positionV relativeFrom="paragraph">
                    <wp:posOffset>103785</wp:posOffset>
                  </wp:positionV>
                  <wp:extent cx="1382437" cy="2248075"/>
                  <wp:effectExtent l="0" t="0" r="8255" b="0"/>
                  <wp:wrapNone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891" t="27143" r="39687" b="13820"/>
                          <a:stretch/>
                        </pic:blipFill>
                        <pic:spPr bwMode="auto">
                          <a:xfrm>
                            <a:off x="0" y="0"/>
                            <a:ext cx="1382437" cy="2248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B4C195B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77C9A685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20AB67B9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0609A8E5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2A28480C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29A579C8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74E5354E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2420DD32" w14:textId="77777777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14:paraId="0B6650FD" w14:textId="480D6FCE" w:rsidR="00644ABC" w:rsidRPr="00E94EFC" w:rsidRDefault="00644ABC" w:rsidP="003D04E2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DB4A7" w14:textId="02A427DF" w:rsidR="000E5015" w:rsidRPr="00E94EFC" w:rsidRDefault="00644ABC" w:rsidP="003D04E2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  <w:lastRenderedPageBreak/>
              <w:t>4</w:t>
            </w:r>
            <w:r w:rsidR="00483AA0" w:rsidRPr="00E94EFC"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pl-PL"/>
              </w:rPr>
              <w:t xml:space="preserve"> szt.</w:t>
            </w:r>
          </w:p>
        </w:tc>
        <w:tc>
          <w:tcPr>
            <w:tcW w:w="24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85418" w14:textId="77777777" w:rsidR="000E5015" w:rsidRPr="00E94EFC" w:rsidRDefault="000E5015" w:rsidP="003D04E2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highlight w:val="yellow"/>
              </w:rPr>
            </w:pPr>
          </w:p>
        </w:tc>
      </w:tr>
    </w:tbl>
    <w:p w14:paraId="55936E5A" w14:textId="121BFB16" w:rsidR="0014606E" w:rsidRPr="00E86393" w:rsidRDefault="0014606E" w:rsidP="0014606E">
      <w:pPr>
        <w:pStyle w:val="paragraph"/>
        <w:spacing w:before="0" w:beforeAutospacing="0" w:after="0" w:afterAutospacing="0"/>
        <w:jc w:val="both"/>
        <w:textAlignment w:val="baseline"/>
        <w:rPr>
          <w:rFonts w:ascii="Cambria" w:hAnsi="Cambria"/>
          <w:sz w:val="22"/>
          <w:szCs w:val="22"/>
        </w:rPr>
      </w:pPr>
    </w:p>
    <w:p w14:paraId="51EFC8B8" w14:textId="77777777" w:rsidR="00417F23" w:rsidRDefault="00417F23" w:rsidP="00417F23">
      <w:pPr>
        <w:tabs>
          <w:tab w:val="center" w:pos="7655"/>
        </w:tabs>
        <w:spacing w:after="0"/>
        <w:jc w:val="right"/>
        <w:rPr>
          <w:rFonts w:ascii="Times New Roman" w:hAnsi="Times New Roman" w:cs="Times New Roman"/>
          <w:i/>
          <w:sz w:val="16"/>
        </w:rPr>
      </w:pPr>
    </w:p>
    <w:p w14:paraId="43C73527" w14:textId="55CA6E21" w:rsidR="00417F23" w:rsidRDefault="00417F23" w:rsidP="00417F23">
      <w:pPr>
        <w:tabs>
          <w:tab w:val="center" w:pos="7655"/>
        </w:tabs>
        <w:spacing w:after="0"/>
        <w:jc w:val="right"/>
        <w:rPr>
          <w:rFonts w:ascii="Times New Roman" w:hAnsi="Times New Roman" w:cs="Times New Roman"/>
          <w:i/>
          <w:sz w:val="16"/>
        </w:rPr>
      </w:pPr>
      <w:r>
        <w:rPr>
          <w:rFonts w:ascii="Times New Roman" w:hAnsi="Times New Roman" w:cs="Times New Roman"/>
          <w:i/>
          <w:sz w:val="16"/>
        </w:rPr>
        <w:t>dokument należy podpisać kwalifikowanym podpisem elektronicznym</w:t>
      </w:r>
    </w:p>
    <w:p w14:paraId="4C4EF807" w14:textId="77777777" w:rsidR="00417F23" w:rsidRDefault="00417F23" w:rsidP="00417F23">
      <w:pPr>
        <w:tabs>
          <w:tab w:val="center" w:pos="7655"/>
        </w:tabs>
        <w:spacing w:after="0"/>
        <w:jc w:val="right"/>
        <w:rPr>
          <w:rFonts w:ascii="Times New Roman" w:hAnsi="Times New Roman" w:cs="Times New Roman"/>
          <w:i/>
          <w:sz w:val="16"/>
        </w:rPr>
      </w:pPr>
      <w:r>
        <w:rPr>
          <w:rFonts w:ascii="Times New Roman" w:hAnsi="Times New Roman" w:cs="Times New Roman"/>
          <w:i/>
          <w:sz w:val="16"/>
        </w:rPr>
        <w:tab/>
        <w:t>lub podpisem osobistym lub podpisem zaufanym przez osobę</w:t>
      </w:r>
    </w:p>
    <w:p w14:paraId="0C8DFCBD" w14:textId="77777777" w:rsidR="00417F23" w:rsidRDefault="00417F23" w:rsidP="00417F23">
      <w:pPr>
        <w:tabs>
          <w:tab w:val="center" w:pos="7655"/>
        </w:tabs>
        <w:spacing w:after="0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  <w:sz w:val="16"/>
        </w:rPr>
        <w:tab/>
        <w:t>lub osoby umocowane do złożenia podpisu w imieniu wykonawcy</w:t>
      </w:r>
    </w:p>
    <w:p w14:paraId="6FDB6DC9" w14:textId="77777777" w:rsidR="000E4B13" w:rsidRDefault="000E4B13" w:rsidP="0014606E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ambria" w:hAnsi="Cambria"/>
          <w:i/>
          <w:iCs/>
          <w:sz w:val="22"/>
          <w:szCs w:val="22"/>
        </w:rPr>
      </w:pPr>
    </w:p>
    <w:p w14:paraId="7B0A22C0" w14:textId="4EE41D7B" w:rsidR="00417F23" w:rsidRDefault="00417F23" w:rsidP="0014606E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ambria" w:hAnsi="Cambria"/>
          <w:i/>
          <w:iCs/>
          <w:sz w:val="22"/>
          <w:szCs w:val="22"/>
        </w:rPr>
      </w:pPr>
      <w:bookmarkStart w:id="0" w:name="_Hlk184896271"/>
    </w:p>
    <w:p w14:paraId="204BC9BB" w14:textId="77777777" w:rsidR="00417F23" w:rsidRDefault="00417F23" w:rsidP="0014606E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Cambria" w:hAnsi="Cambria"/>
          <w:i/>
          <w:iCs/>
          <w:sz w:val="22"/>
          <w:szCs w:val="22"/>
        </w:rPr>
      </w:pPr>
    </w:p>
    <w:p w14:paraId="76D59C4B" w14:textId="65C77F9B" w:rsidR="0014606E" w:rsidRPr="00E86393" w:rsidRDefault="009603D3" w:rsidP="00D012C3">
      <w:pPr>
        <w:spacing w:line="266" w:lineRule="auto"/>
        <w:ind w:left="109" w:right="111"/>
        <w:jc w:val="center"/>
        <w:rPr>
          <w:rFonts w:ascii="Cambria" w:hAnsi="Cambria" w:cs="Segoe UI"/>
          <w:sz w:val="18"/>
          <w:szCs w:val="18"/>
        </w:rPr>
      </w:pP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W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związku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z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realizacją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przedmiotowego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zamówienia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nie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występuje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konieczność</w:t>
      </w:r>
      <w:r w:rsidRPr="000C2C81">
        <w:rPr>
          <w:rFonts w:ascii="Times New Roman" w:eastAsia="Calibri" w:hAnsi="Times New Roman" w:cs="Times New Roman"/>
          <w:iCs/>
          <w:spacing w:val="1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uwzględnienia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wymogów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dostępności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dla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osób</w:t>
      </w:r>
      <w:r w:rsidRPr="000C2C81">
        <w:rPr>
          <w:rFonts w:ascii="Times New Roman" w:eastAsia="Calibri" w:hAnsi="Times New Roman" w:cs="Times New Roman"/>
          <w:iCs/>
          <w:spacing w:val="-3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ze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szczególnymi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>potrzebami</w:t>
      </w:r>
      <w:r w:rsidRPr="000C2C81">
        <w:rPr>
          <w:rFonts w:ascii="Times New Roman" w:eastAsia="Calibri" w:hAnsi="Times New Roman" w:cs="Times New Roman"/>
          <w:iCs/>
          <w:spacing w:val="-4"/>
          <w:w w:val="10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w w:val="105"/>
          <w:sz w:val="18"/>
          <w:szCs w:val="18"/>
        </w:rPr>
        <w:t xml:space="preserve">zgodnie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zasadami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wynikającymi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postanowień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ustawy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dnia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19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lipca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2019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r.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o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zapewnieniu</w:t>
      </w:r>
      <w:r w:rsidRPr="000C2C81">
        <w:rPr>
          <w:rFonts w:ascii="Times New Roman" w:eastAsia="Calibri" w:hAnsi="Times New Roman" w:cs="Times New Roman"/>
          <w:iCs/>
          <w:spacing w:val="1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dostępności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osobom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ze</w:t>
      </w:r>
      <w:r w:rsidRPr="000C2C81">
        <w:rPr>
          <w:rFonts w:ascii="Times New Roman" w:eastAsia="Calibri" w:hAnsi="Times New Roman" w:cs="Times New Roman"/>
          <w:iCs/>
          <w:spacing w:val="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szczególnymi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potrzebami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(Dz.U.</w:t>
      </w:r>
      <w:r w:rsidRPr="000C2C81">
        <w:rPr>
          <w:rFonts w:ascii="Times New Roman" w:eastAsia="Calibri" w:hAnsi="Times New Roman" w:cs="Times New Roman"/>
          <w:iCs/>
          <w:spacing w:val="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202</w:t>
      </w:r>
      <w:r>
        <w:rPr>
          <w:rFonts w:ascii="Times New Roman" w:eastAsia="Calibri" w:hAnsi="Times New Roman" w:cs="Times New Roman"/>
          <w:iCs/>
          <w:sz w:val="18"/>
          <w:szCs w:val="18"/>
        </w:rPr>
        <w:t>4</w:t>
      </w:r>
      <w:r w:rsidRPr="000C2C81">
        <w:rPr>
          <w:rFonts w:ascii="Times New Roman" w:eastAsia="Calibri" w:hAnsi="Times New Roman" w:cs="Times New Roman"/>
          <w:iCs/>
          <w:spacing w:val="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r.,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poz.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>
        <w:rPr>
          <w:rFonts w:ascii="Times New Roman" w:eastAsia="Calibri" w:hAnsi="Times New Roman" w:cs="Times New Roman"/>
          <w:iCs/>
          <w:sz w:val="18"/>
          <w:szCs w:val="18"/>
        </w:rPr>
        <w:t>1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4</w:t>
      </w:r>
      <w:r>
        <w:rPr>
          <w:rFonts w:ascii="Times New Roman" w:eastAsia="Calibri" w:hAnsi="Times New Roman" w:cs="Times New Roman"/>
          <w:iCs/>
          <w:sz w:val="18"/>
          <w:szCs w:val="18"/>
        </w:rPr>
        <w:t>11</w:t>
      </w:r>
      <w:r w:rsidRPr="000C2C81">
        <w:rPr>
          <w:rFonts w:ascii="Times New Roman" w:eastAsia="Calibri" w:hAnsi="Times New Roman" w:cs="Times New Roman"/>
          <w:iCs/>
          <w:spacing w:val="5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ze</w:t>
      </w:r>
      <w:r w:rsidRPr="000C2C81">
        <w:rPr>
          <w:rFonts w:ascii="Times New Roman" w:eastAsia="Calibri" w:hAnsi="Times New Roman" w:cs="Times New Roman"/>
          <w:iCs/>
          <w:spacing w:val="4"/>
          <w:sz w:val="18"/>
          <w:szCs w:val="18"/>
        </w:rPr>
        <w:t xml:space="preserve"> </w:t>
      </w:r>
      <w:r w:rsidRPr="000C2C81">
        <w:rPr>
          <w:rFonts w:ascii="Times New Roman" w:eastAsia="Calibri" w:hAnsi="Times New Roman" w:cs="Times New Roman"/>
          <w:iCs/>
          <w:sz w:val="18"/>
          <w:szCs w:val="18"/>
        </w:rPr>
        <w:t>zm.)</w:t>
      </w:r>
      <w:bookmarkEnd w:id="0"/>
      <w:r w:rsidR="0014606E" w:rsidRPr="00E86393">
        <w:rPr>
          <w:rStyle w:val="eop"/>
          <w:rFonts w:ascii="Cambria" w:hAnsi="Cambria" w:cs="Calibri"/>
        </w:rPr>
        <w:t> </w:t>
      </w:r>
    </w:p>
    <w:sectPr w:rsidR="0014606E" w:rsidRPr="00E86393" w:rsidSect="00D86B0D">
      <w:headerReference w:type="default" r:id="rId21"/>
      <w:footerReference w:type="default" r:id="rId22"/>
      <w:headerReference w:type="first" r:id="rId23"/>
      <w:pgSz w:w="16838" w:h="11906" w:orient="landscape" w:code="9"/>
      <w:pgMar w:top="1350" w:right="1417" w:bottom="1274" w:left="709" w:header="284" w:footer="39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2CA355" w14:textId="77777777" w:rsidR="007868C5" w:rsidRDefault="007868C5" w:rsidP="00621234">
      <w:pPr>
        <w:spacing w:after="0" w:line="240" w:lineRule="auto"/>
      </w:pPr>
      <w:r>
        <w:separator/>
      </w:r>
    </w:p>
  </w:endnote>
  <w:endnote w:type="continuationSeparator" w:id="0">
    <w:p w14:paraId="30C3F36E" w14:textId="77777777" w:rsidR="007868C5" w:rsidRDefault="007868C5" w:rsidP="006212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81152B" w14:textId="77777777" w:rsidR="00344B10" w:rsidRDefault="00344B10" w:rsidP="00621234">
    <w:pPr>
      <w:overflowPunct w:val="0"/>
      <w:autoSpaceDE w:val="0"/>
      <w:autoSpaceDN w:val="0"/>
      <w:adjustRightInd w:val="0"/>
      <w:spacing w:after="0" w:line="240" w:lineRule="auto"/>
      <w:ind w:left="6237" w:right="-426"/>
      <w:jc w:val="center"/>
      <w:rPr>
        <w:rFonts w:ascii="Times New Roman" w:eastAsia="Times New Roman" w:hAnsi="Times New Roman" w:cs="Times New Roman"/>
        <w:sz w:val="16"/>
        <w:szCs w:val="16"/>
        <w:lang w:eastAsia="pl-PL"/>
      </w:rPr>
    </w:pPr>
  </w:p>
  <w:p w14:paraId="2515EFE9" w14:textId="77777777" w:rsidR="00344B10" w:rsidRDefault="00344B10" w:rsidP="00621234">
    <w:pPr>
      <w:overflowPunct w:val="0"/>
      <w:autoSpaceDE w:val="0"/>
      <w:autoSpaceDN w:val="0"/>
      <w:adjustRightInd w:val="0"/>
      <w:spacing w:after="0" w:line="240" w:lineRule="auto"/>
      <w:ind w:left="6237" w:right="-426"/>
      <w:jc w:val="center"/>
      <w:rPr>
        <w:rFonts w:ascii="Times New Roman" w:eastAsia="Times New Roman" w:hAnsi="Times New Roman" w:cs="Times New Roman"/>
        <w:sz w:val="16"/>
        <w:szCs w:val="16"/>
        <w:lang w:eastAsia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98448B" w14:textId="77777777" w:rsidR="007868C5" w:rsidRDefault="007868C5" w:rsidP="00621234">
      <w:pPr>
        <w:spacing w:after="0" w:line="240" w:lineRule="auto"/>
      </w:pPr>
      <w:r>
        <w:separator/>
      </w:r>
    </w:p>
  </w:footnote>
  <w:footnote w:type="continuationSeparator" w:id="0">
    <w:p w14:paraId="2F454475" w14:textId="77777777" w:rsidR="007868C5" w:rsidRDefault="007868C5" w:rsidP="006212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F9A149" w14:textId="77777777" w:rsidR="00344B10" w:rsidRPr="00FD74ED" w:rsidRDefault="00BE1462" w:rsidP="00BE1462">
    <w:pPr>
      <w:ind w:left="708" w:right="-284"/>
      <w:jc w:val="right"/>
      <w:rPr>
        <w:rFonts w:ascii="Times New Roman" w:hAnsi="Times New Roman" w:cs="Times New Roman"/>
        <w:b/>
        <w:bCs/>
        <w:color w:val="000000"/>
      </w:rPr>
    </w:pPr>
    <w:r>
      <w:rPr>
        <w:rFonts w:ascii="Times New Roman" w:hAnsi="Times New Roman" w:cs="Times New Roman"/>
        <w:b/>
        <w:bCs/>
      </w:rPr>
      <w:t xml:space="preserve">    </w:t>
    </w:r>
    <w:r w:rsidR="00344B10" w:rsidRPr="00621234">
      <w:rPr>
        <w:rFonts w:ascii="Times New Roman" w:hAnsi="Times New Roman" w:cs="Times New Roman"/>
        <w:b/>
        <w:bCs/>
      </w:rPr>
      <w:t xml:space="preserve">                            </w:t>
    </w:r>
    <w:r w:rsidR="00344B10">
      <w:rPr>
        <w:rFonts w:ascii="Times New Roman" w:hAnsi="Times New Roman" w:cs="Times New Roman"/>
        <w:b/>
        <w:bCs/>
      </w:rPr>
      <w:t xml:space="preserve">                             </w:t>
    </w:r>
    <w:r w:rsidR="00344B10">
      <w:rPr>
        <w:rFonts w:ascii="Times New Roman" w:hAnsi="Times New Roman" w:cs="Times New Roman"/>
        <w:b/>
        <w:bCs/>
      </w:rPr>
      <w:tab/>
    </w:r>
    <w:r w:rsidR="00FD74ED">
      <w:rPr>
        <w:rFonts w:ascii="Times New Roman" w:hAnsi="Times New Roman" w:cs="Times New Roman"/>
        <w:b/>
        <w:bCs/>
      </w:rPr>
      <w:t xml:space="preserve">          </w:t>
    </w:r>
    <w:r w:rsidR="009B587B">
      <w:rPr>
        <w:rFonts w:ascii="Times New Roman" w:hAnsi="Times New Roman" w:cs="Times New Roman"/>
        <w:b/>
        <w:bCs/>
      </w:rPr>
      <w:t xml:space="preserve">                                                                    </w:t>
    </w:r>
    <w:r>
      <w:rPr>
        <w:rFonts w:ascii="Times New Roman" w:hAnsi="Times New Roman" w:cs="Times New Roman"/>
        <w:b/>
        <w:bCs/>
      </w:rPr>
      <w:t xml:space="preserve">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7B79BC" w14:textId="77777777" w:rsidR="00D86B0D" w:rsidRDefault="00D86B0D" w:rsidP="00D86B0D">
    <w:pPr>
      <w:ind w:right="-284"/>
      <w:rPr>
        <w:rFonts w:ascii="Times New Roman" w:hAnsi="Times New Roman" w:cs="Times New Roman"/>
        <w:b/>
        <w:bCs/>
      </w:rPr>
    </w:pPr>
  </w:p>
  <w:p w14:paraId="40FA01F4" w14:textId="77777777" w:rsidR="00D86B0D" w:rsidRPr="002629FA" w:rsidRDefault="00D86B0D" w:rsidP="00D86B0D">
    <w:pPr>
      <w:pStyle w:val="Nagwek"/>
    </w:pPr>
    <w:r>
      <w:rPr>
        <w:noProof/>
      </w:rPr>
      <w:drawing>
        <wp:anchor distT="0" distB="0" distL="114300" distR="114300" simplePos="0" relativeHeight="251661312" behindDoc="0" locked="0" layoutInCell="1" allowOverlap="1" wp14:anchorId="5D9628D3" wp14:editId="64A91026">
          <wp:simplePos x="0" y="0"/>
          <wp:positionH relativeFrom="margin">
            <wp:posOffset>3333115</wp:posOffset>
          </wp:positionH>
          <wp:positionV relativeFrom="paragraph">
            <wp:posOffset>-184150</wp:posOffset>
          </wp:positionV>
          <wp:extent cx="2224405" cy="633095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24405" cy="633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229D39E" w14:textId="77777777" w:rsidR="00D86B0D" w:rsidRDefault="00D86B0D" w:rsidP="00D86B0D">
    <w:pPr>
      <w:pStyle w:val="Nagwek"/>
      <w:ind w:right="-597"/>
      <w:jc w:val="both"/>
      <w:rPr>
        <w:b/>
      </w:rPr>
    </w:pPr>
  </w:p>
  <w:p w14:paraId="29A83668" w14:textId="77777777" w:rsidR="00D86B0D" w:rsidRDefault="00D86B0D" w:rsidP="00D86B0D">
    <w:pPr>
      <w:pStyle w:val="Nagwek"/>
      <w:ind w:right="-597"/>
      <w:jc w:val="both"/>
      <w:rPr>
        <w:b/>
      </w:rPr>
    </w:pPr>
  </w:p>
  <w:p w14:paraId="353BFDBD" w14:textId="77777777" w:rsidR="00D86B0D" w:rsidRPr="00605428" w:rsidRDefault="00D86B0D" w:rsidP="00D86B0D">
    <w:pPr>
      <w:jc w:val="right"/>
      <w:rPr>
        <w:rFonts w:ascii="Times New Roman" w:hAnsi="Times New Roman" w:cs="Times New Roman"/>
        <w:b/>
        <w:bCs/>
        <w:color w:val="0070C0"/>
      </w:rPr>
    </w:pPr>
    <w:r w:rsidRPr="00605428">
      <w:rPr>
        <w:rFonts w:ascii="Times New Roman" w:hAnsi="Times New Roman" w:cs="Times New Roman"/>
        <w:b/>
        <w:bCs/>
      </w:rPr>
      <w:t>D/9</w:t>
    </w:r>
    <w:r>
      <w:rPr>
        <w:rFonts w:ascii="Times New Roman" w:hAnsi="Times New Roman" w:cs="Times New Roman"/>
        <w:b/>
        <w:bCs/>
      </w:rPr>
      <w:t>9</w:t>
    </w:r>
    <w:r w:rsidRPr="00605428">
      <w:rPr>
        <w:rFonts w:ascii="Times New Roman" w:hAnsi="Times New Roman" w:cs="Times New Roman"/>
        <w:b/>
        <w:bCs/>
      </w:rPr>
      <w:t>/2024</w:t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</w:rPr>
      <w:tab/>
    </w:r>
    <w:r w:rsidRPr="00605428">
      <w:rPr>
        <w:rFonts w:ascii="Times New Roman" w:hAnsi="Times New Roman" w:cs="Times New Roman"/>
        <w:b/>
        <w:bCs/>
        <w:color w:val="0070C0"/>
      </w:rPr>
      <w:t>Załącznik nr 1 B</w:t>
    </w:r>
  </w:p>
  <w:p w14:paraId="5981F9D9" w14:textId="77777777" w:rsidR="00D86B0D" w:rsidRPr="00605428" w:rsidRDefault="00D86B0D" w:rsidP="00D86B0D">
    <w:pPr>
      <w:pStyle w:val="Nagwek"/>
      <w:tabs>
        <w:tab w:val="clear" w:pos="4536"/>
        <w:tab w:val="clear" w:pos="9072"/>
        <w:tab w:val="right" w:pos="9639"/>
        <w:tab w:val="center" w:pos="10348"/>
      </w:tabs>
      <w:jc w:val="right"/>
      <w:rPr>
        <w:rFonts w:ascii="Times New Roman" w:hAnsi="Times New Roman" w:cs="Times New Roman"/>
        <w:b/>
        <w:color w:val="00B0F0"/>
      </w:rPr>
    </w:pPr>
    <w:r w:rsidRPr="00605428">
      <w:rPr>
        <w:rFonts w:ascii="Times New Roman" w:hAnsi="Times New Roman" w:cs="Times New Roman"/>
        <w:b/>
        <w:i/>
        <w:color w:val="00B0F0"/>
      </w:rPr>
      <w:t>należy złożyć wraz z ofertą</w:t>
    </w:r>
  </w:p>
  <w:p w14:paraId="6A5AF0E4" w14:textId="77777777" w:rsidR="00D86B0D" w:rsidRPr="00605428" w:rsidRDefault="00D86B0D" w:rsidP="00D86B0D">
    <w:pPr>
      <w:jc w:val="right"/>
      <w:rPr>
        <w:rFonts w:ascii="Times New Roman" w:hAnsi="Times New Roman" w:cs="Times New Roman"/>
        <w:b/>
        <w:bCs/>
        <w:color w:val="0070C0"/>
      </w:rPr>
    </w:pPr>
  </w:p>
  <w:p w14:paraId="3DD84CB8" w14:textId="77777777" w:rsidR="00D86B0D" w:rsidRPr="00BA6046" w:rsidRDefault="00D86B0D" w:rsidP="00D86B0D">
    <w:pPr>
      <w:pStyle w:val="Tekstpodstawowy"/>
      <w:jc w:val="center"/>
      <w:rPr>
        <w:rFonts w:ascii="Times New Roman" w:hAnsi="Times New Roman"/>
        <w:b/>
        <w:bCs/>
        <w:sz w:val="20"/>
      </w:rPr>
    </w:pPr>
    <w:r w:rsidRPr="00BA6046">
      <w:rPr>
        <w:rFonts w:ascii="Times New Roman" w:hAnsi="Times New Roman"/>
        <w:b/>
        <w:bCs/>
        <w:sz w:val="20"/>
      </w:rPr>
      <w:t xml:space="preserve">SZCZEGÓŁOWY OPIS PRZEDMIOTU ZAMÓWIENIA/OPIS TECHNICZNY OFEROWANYCH MEBLI </w:t>
    </w:r>
  </w:p>
  <w:p w14:paraId="2E040C48" w14:textId="77777777" w:rsidR="00D86B0D" w:rsidRPr="00BA6046" w:rsidRDefault="00D86B0D" w:rsidP="00D86B0D">
    <w:pPr>
      <w:pStyle w:val="Nagwek1"/>
      <w:spacing w:line="360" w:lineRule="auto"/>
      <w:rPr>
        <w:sz w:val="20"/>
      </w:rPr>
    </w:pPr>
    <w:r w:rsidRPr="00BA6046">
      <w:rPr>
        <w:sz w:val="20"/>
      </w:rPr>
      <w:t xml:space="preserve">ZESTAWIENIE PARAMETRÓW I WARUNKÓW  WYMAGANYCH/ZESTAWIENIE OFEORWANYCH PARAMETRÓW I WARUNKÓW </w:t>
    </w:r>
  </w:p>
  <w:p w14:paraId="285C56A7" w14:textId="77777777" w:rsidR="001C288E" w:rsidRDefault="001C288E" w:rsidP="00D86B0D">
    <w:pPr>
      <w:pStyle w:val="Nagwek"/>
      <w:ind w:right="-30"/>
      <w:jc w:val="center"/>
      <w:rPr>
        <w:rFonts w:ascii="Times New Roman" w:hAnsi="Times New Roman" w:cs="Times New Roman"/>
        <w:b/>
        <w:color w:val="0070C0"/>
      </w:rPr>
    </w:pPr>
  </w:p>
  <w:p w14:paraId="6C57ED09" w14:textId="4D5DF3BC" w:rsidR="00D86B0D" w:rsidRDefault="00D86B0D" w:rsidP="00D86B0D">
    <w:pPr>
      <w:pStyle w:val="Nagwek"/>
      <w:ind w:right="-30"/>
      <w:jc w:val="center"/>
      <w:rPr>
        <w:rFonts w:ascii="Times New Roman" w:hAnsi="Times New Roman" w:cs="Times New Roman"/>
        <w:b/>
        <w:color w:val="0070C0"/>
      </w:rPr>
    </w:pPr>
    <w:r w:rsidRPr="00605428">
      <w:rPr>
        <w:rFonts w:ascii="Times New Roman" w:hAnsi="Times New Roman" w:cs="Times New Roman"/>
        <w:b/>
        <w:color w:val="0070C0"/>
      </w:rPr>
      <w:t xml:space="preserve">Część nr 2 – Zakup i dostawa mebli biurowych wraz z montażem </w:t>
    </w:r>
  </w:p>
  <w:p w14:paraId="042D6C08" w14:textId="77777777" w:rsidR="00D86B0D" w:rsidRPr="00605428" w:rsidRDefault="00D86B0D" w:rsidP="00D86B0D">
    <w:pPr>
      <w:pStyle w:val="Nagwek"/>
      <w:ind w:right="-30"/>
      <w:jc w:val="center"/>
      <w:rPr>
        <w:rFonts w:ascii="Times New Roman" w:hAnsi="Times New Roman" w:cs="Times New Roman"/>
        <w:b/>
        <w:color w:val="0070C0"/>
      </w:rPr>
    </w:pPr>
    <w:r>
      <w:rPr>
        <w:rFonts w:ascii="Times New Roman" w:hAnsi="Times New Roman" w:cs="Times New Roman"/>
        <w:b/>
        <w:color w:val="0070C0"/>
      </w:rPr>
      <w:t>dla O</w:t>
    </w:r>
    <w:r w:rsidRPr="00D449D7">
      <w:rPr>
        <w:rFonts w:ascii="Times New Roman" w:hAnsi="Times New Roman" w:cs="Times New Roman"/>
        <w:b/>
        <w:color w:val="0070C0"/>
      </w:rPr>
      <w:t xml:space="preserve">ddziału </w:t>
    </w:r>
    <w:r>
      <w:rPr>
        <w:rFonts w:ascii="Times New Roman" w:hAnsi="Times New Roman" w:cs="Times New Roman"/>
        <w:b/>
        <w:color w:val="0070C0"/>
      </w:rPr>
      <w:t>K</w:t>
    </w:r>
    <w:r w:rsidRPr="00D449D7">
      <w:rPr>
        <w:rFonts w:ascii="Times New Roman" w:hAnsi="Times New Roman" w:cs="Times New Roman"/>
        <w:b/>
        <w:color w:val="0070C0"/>
      </w:rPr>
      <w:t xml:space="preserve">linicznego Ginekologii i Położnictwa </w:t>
    </w:r>
    <w:proofErr w:type="spellStart"/>
    <w:r w:rsidRPr="00D449D7">
      <w:rPr>
        <w:rFonts w:ascii="Times New Roman" w:hAnsi="Times New Roman" w:cs="Times New Roman"/>
        <w:b/>
        <w:color w:val="0070C0"/>
      </w:rPr>
      <w:t>KCGPiN</w:t>
    </w:r>
    <w:proofErr w:type="spellEnd"/>
  </w:p>
  <w:p w14:paraId="2486D302" w14:textId="77777777" w:rsidR="00D86B0D" w:rsidRDefault="00D86B0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593349"/>
    <w:multiLevelType w:val="hybridMultilevel"/>
    <w:tmpl w:val="903E0CD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141E9B"/>
    <w:multiLevelType w:val="hybridMultilevel"/>
    <w:tmpl w:val="A7CCEEF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C19225D"/>
    <w:multiLevelType w:val="hybridMultilevel"/>
    <w:tmpl w:val="8486A578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1DB25CBA"/>
    <w:multiLevelType w:val="multilevel"/>
    <w:tmpl w:val="068A399C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24DF27B4"/>
    <w:multiLevelType w:val="hybridMultilevel"/>
    <w:tmpl w:val="DE3A16A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FAF164F"/>
    <w:multiLevelType w:val="hybridMultilevel"/>
    <w:tmpl w:val="A9989CB2"/>
    <w:lvl w:ilvl="0" w:tplc="9FB8F1C4">
      <w:start w:val="1"/>
      <w:numFmt w:val="bullet"/>
      <w:lvlText w:val="-"/>
      <w:lvlJc w:val="left"/>
      <w:pPr>
        <w:ind w:left="644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DF7D94"/>
    <w:multiLevelType w:val="hybridMultilevel"/>
    <w:tmpl w:val="1B0E2E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3201D75"/>
    <w:multiLevelType w:val="multilevel"/>
    <w:tmpl w:val="B12ED1D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53B4ED1"/>
    <w:multiLevelType w:val="hybridMultilevel"/>
    <w:tmpl w:val="E17AAF9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37242679"/>
    <w:multiLevelType w:val="hybridMultilevel"/>
    <w:tmpl w:val="766C80B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8E3175E"/>
    <w:multiLevelType w:val="hybridMultilevel"/>
    <w:tmpl w:val="43906E3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3E807F94"/>
    <w:multiLevelType w:val="hybridMultilevel"/>
    <w:tmpl w:val="E416B0F2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" w15:restartNumberingAfterBreak="0">
    <w:nsid w:val="3EF74B4A"/>
    <w:multiLevelType w:val="hybridMultilevel"/>
    <w:tmpl w:val="2572EA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C154F8"/>
    <w:multiLevelType w:val="hybridMultilevel"/>
    <w:tmpl w:val="DABA8C8C"/>
    <w:lvl w:ilvl="0" w:tplc="F4DC3B7C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0C749D"/>
    <w:multiLevelType w:val="hybridMultilevel"/>
    <w:tmpl w:val="F11C6CA6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4646FD"/>
    <w:multiLevelType w:val="hybridMultilevel"/>
    <w:tmpl w:val="511E5E0C"/>
    <w:lvl w:ilvl="0" w:tplc="F4DC3B7C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D00046"/>
    <w:multiLevelType w:val="hybridMultilevel"/>
    <w:tmpl w:val="4642CB1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 w15:restartNumberingAfterBreak="0">
    <w:nsid w:val="470B3F9C"/>
    <w:multiLevelType w:val="hybridMultilevel"/>
    <w:tmpl w:val="F552E7C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A4A32F5"/>
    <w:multiLevelType w:val="hybridMultilevel"/>
    <w:tmpl w:val="506C9D54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634A59"/>
    <w:multiLevelType w:val="hybridMultilevel"/>
    <w:tmpl w:val="D43A3A3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E927216"/>
    <w:multiLevelType w:val="multilevel"/>
    <w:tmpl w:val="F7AACF5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7C74598"/>
    <w:multiLevelType w:val="hybridMultilevel"/>
    <w:tmpl w:val="3718EBE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9F9645E"/>
    <w:multiLevelType w:val="hybridMultilevel"/>
    <w:tmpl w:val="578025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A967485"/>
    <w:multiLevelType w:val="hybridMultilevel"/>
    <w:tmpl w:val="BD68D74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5D456535"/>
    <w:multiLevelType w:val="hybridMultilevel"/>
    <w:tmpl w:val="C2E41568"/>
    <w:lvl w:ilvl="0" w:tplc="9FB8F1C4">
      <w:start w:val="1"/>
      <w:numFmt w:val="bullet"/>
      <w:lvlText w:val="-"/>
      <w:lvlJc w:val="left"/>
      <w:pPr>
        <w:ind w:left="710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3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5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7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9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1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3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5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70" w:hanging="360"/>
      </w:pPr>
      <w:rPr>
        <w:rFonts w:ascii="Wingdings" w:hAnsi="Wingdings" w:hint="default"/>
      </w:rPr>
    </w:lvl>
  </w:abstractNum>
  <w:abstractNum w:abstractNumId="25" w15:restartNumberingAfterBreak="0">
    <w:nsid w:val="65F825B2"/>
    <w:multiLevelType w:val="hybridMultilevel"/>
    <w:tmpl w:val="A1EC5280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B2073BF"/>
    <w:multiLevelType w:val="hybridMultilevel"/>
    <w:tmpl w:val="BCE8AB4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6E6B4912"/>
    <w:multiLevelType w:val="hybridMultilevel"/>
    <w:tmpl w:val="E3AA6F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E893DCE"/>
    <w:multiLevelType w:val="hybridMultilevel"/>
    <w:tmpl w:val="0596AB0A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1546B65"/>
    <w:multiLevelType w:val="hybridMultilevel"/>
    <w:tmpl w:val="E15E5F7A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380C44"/>
    <w:multiLevelType w:val="hybridMultilevel"/>
    <w:tmpl w:val="6A12CD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291056F"/>
    <w:multiLevelType w:val="hybridMultilevel"/>
    <w:tmpl w:val="4344EB1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744370DA"/>
    <w:multiLevelType w:val="hybridMultilevel"/>
    <w:tmpl w:val="753A9A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5576151"/>
    <w:multiLevelType w:val="hybridMultilevel"/>
    <w:tmpl w:val="59E2A70E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88F6688"/>
    <w:multiLevelType w:val="hybridMultilevel"/>
    <w:tmpl w:val="9412E8F0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901649C"/>
    <w:multiLevelType w:val="hybridMultilevel"/>
    <w:tmpl w:val="093CA7E6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BBA6A5A"/>
    <w:multiLevelType w:val="hybridMultilevel"/>
    <w:tmpl w:val="AC3870E2"/>
    <w:lvl w:ilvl="0" w:tplc="9FB8F1C4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5"/>
  </w:num>
  <w:num w:numId="3">
    <w:abstractNumId w:val="18"/>
  </w:num>
  <w:num w:numId="4">
    <w:abstractNumId w:val="33"/>
  </w:num>
  <w:num w:numId="5">
    <w:abstractNumId w:val="25"/>
  </w:num>
  <w:num w:numId="6">
    <w:abstractNumId w:val="28"/>
  </w:num>
  <w:num w:numId="7">
    <w:abstractNumId w:val="14"/>
  </w:num>
  <w:num w:numId="8">
    <w:abstractNumId w:val="35"/>
  </w:num>
  <w:num w:numId="9">
    <w:abstractNumId w:val="34"/>
  </w:num>
  <w:num w:numId="10">
    <w:abstractNumId w:val="24"/>
  </w:num>
  <w:num w:numId="11">
    <w:abstractNumId w:val="36"/>
  </w:num>
  <w:num w:numId="12">
    <w:abstractNumId w:val="30"/>
  </w:num>
  <w:num w:numId="13">
    <w:abstractNumId w:val="15"/>
  </w:num>
  <w:num w:numId="14">
    <w:abstractNumId w:val="13"/>
  </w:num>
  <w:num w:numId="15">
    <w:abstractNumId w:val="17"/>
  </w:num>
  <w:num w:numId="16">
    <w:abstractNumId w:val="20"/>
  </w:num>
  <w:num w:numId="17">
    <w:abstractNumId w:val="7"/>
  </w:num>
  <w:num w:numId="18">
    <w:abstractNumId w:val="32"/>
  </w:num>
  <w:num w:numId="19">
    <w:abstractNumId w:val="31"/>
  </w:num>
  <w:num w:numId="20">
    <w:abstractNumId w:val="11"/>
  </w:num>
  <w:num w:numId="21">
    <w:abstractNumId w:val="12"/>
  </w:num>
  <w:num w:numId="22">
    <w:abstractNumId w:val="2"/>
  </w:num>
  <w:num w:numId="23">
    <w:abstractNumId w:val="16"/>
  </w:num>
  <w:num w:numId="24">
    <w:abstractNumId w:val="1"/>
  </w:num>
  <w:num w:numId="25">
    <w:abstractNumId w:val="8"/>
  </w:num>
  <w:num w:numId="26">
    <w:abstractNumId w:val="23"/>
  </w:num>
  <w:num w:numId="27">
    <w:abstractNumId w:val="26"/>
  </w:num>
  <w:num w:numId="28">
    <w:abstractNumId w:val="4"/>
  </w:num>
  <w:num w:numId="29">
    <w:abstractNumId w:val="19"/>
  </w:num>
  <w:num w:numId="30">
    <w:abstractNumId w:val="9"/>
  </w:num>
  <w:num w:numId="31">
    <w:abstractNumId w:val="10"/>
  </w:num>
  <w:num w:numId="32">
    <w:abstractNumId w:val="21"/>
  </w:num>
  <w:num w:numId="33">
    <w:abstractNumId w:val="3"/>
  </w:num>
  <w:num w:numId="34">
    <w:abstractNumId w:val="27"/>
  </w:num>
  <w:num w:numId="35">
    <w:abstractNumId w:val="22"/>
  </w:num>
  <w:num w:numId="36">
    <w:abstractNumId w:val="0"/>
  </w:num>
  <w:num w:numId="37">
    <w:abstractNumId w:val="6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1234"/>
    <w:rsid w:val="00007EB3"/>
    <w:rsid w:val="000133BE"/>
    <w:rsid w:val="000204B4"/>
    <w:rsid w:val="00031C35"/>
    <w:rsid w:val="00036CEC"/>
    <w:rsid w:val="00045F40"/>
    <w:rsid w:val="00050293"/>
    <w:rsid w:val="00054E51"/>
    <w:rsid w:val="00071FA1"/>
    <w:rsid w:val="0008304D"/>
    <w:rsid w:val="000B0EA8"/>
    <w:rsid w:val="000D4BF5"/>
    <w:rsid w:val="000E42A5"/>
    <w:rsid w:val="000E4B13"/>
    <w:rsid w:val="000E5015"/>
    <w:rsid w:val="001013C4"/>
    <w:rsid w:val="001047C9"/>
    <w:rsid w:val="00105534"/>
    <w:rsid w:val="00107EE1"/>
    <w:rsid w:val="00107F76"/>
    <w:rsid w:val="00110C79"/>
    <w:rsid w:val="00113E9D"/>
    <w:rsid w:val="001345AD"/>
    <w:rsid w:val="00142FFD"/>
    <w:rsid w:val="0014606E"/>
    <w:rsid w:val="00150C04"/>
    <w:rsid w:val="00152E1B"/>
    <w:rsid w:val="001633D2"/>
    <w:rsid w:val="001719C1"/>
    <w:rsid w:val="00183021"/>
    <w:rsid w:val="00183F6B"/>
    <w:rsid w:val="001C05F4"/>
    <w:rsid w:val="001C288E"/>
    <w:rsid w:val="001E483D"/>
    <w:rsid w:val="001F0954"/>
    <w:rsid w:val="00222BF1"/>
    <w:rsid w:val="0023575E"/>
    <w:rsid w:val="00257581"/>
    <w:rsid w:val="0027095F"/>
    <w:rsid w:val="00287185"/>
    <w:rsid w:val="002A2A50"/>
    <w:rsid w:val="002F6F18"/>
    <w:rsid w:val="003106F3"/>
    <w:rsid w:val="00316673"/>
    <w:rsid w:val="00323FB7"/>
    <w:rsid w:val="00344B10"/>
    <w:rsid w:val="003478C1"/>
    <w:rsid w:val="00351884"/>
    <w:rsid w:val="00396030"/>
    <w:rsid w:val="00396808"/>
    <w:rsid w:val="003A1E37"/>
    <w:rsid w:val="003A5B9C"/>
    <w:rsid w:val="003B02BE"/>
    <w:rsid w:val="003B1925"/>
    <w:rsid w:val="003C5AF6"/>
    <w:rsid w:val="003C76A1"/>
    <w:rsid w:val="003D333E"/>
    <w:rsid w:val="003E5CCA"/>
    <w:rsid w:val="003E5E48"/>
    <w:rsid w:val="00400950"/>
    <w:rsid w:val="00417F23"/>
    <w:rsid w:val="00423DE5"/>
    <w:rsid w:val="00424C88"/>
    <w:rsid w:val="004412C2"/>
    <w:rsid w:val="00442632"/>
    <w:rsid w:val="00444346"/>
    <w:rsid w:val="00461E00"/>
    <w:rsid w:val="00461FD8"/>
    <w:rsid w:val="00467D7B"/>
    <w:rsid w:val="00483AA0"/>
    <w:rsid w:val="004A64EF"/>
    <w:rsid w:val="004E315B"/>
    <w:rsid w:val="004E3DF0"/>
    <w:rsid w:val="004F3C18"/>
    <w:rsid w:val="00511020"/>
    <w:rsid w:val="00524524"/>
    <w:rsid w:val="00535104"/>
    <w:rsid w:val="0053601C"/>
    <w:rsid w:val="00547676"/>
    <w:rsid w:val="00552457"/>
    <w:rsid w:val="00552AB5"/>
    <w:rsid w:val="0055374A"/>
    <w:rsid w:val="0056001E"/>
    <w:rsid w:val="00575AB5"/>
    <w:rsid w:val="0059486C"/>
    <w:rsid w:val="005A5C48"/>
    <w:rsid w:val="005B2B81"/>
    <w:rsid w:val="005B7DE6"/>
    <w:rsid w:val="005C157D"/>
    <w:rsid w:val="005E1C57"/>
    <w:rsid w:val="005E47CF"/>
    <w:rsid w:val="005E5772"/>
    <w:rsid w:val="005F1269"/>
    <w:rsid w:val="005F6925"/>
    <w:rsid w:val="00602D1A"/>
    <w:rsid w:val="00605428"/>
    <w:rsid w:val="00607469"/>
    <w:rsid w:val="00621234"/>
    <w:rsid w:val="006314ED"/>
    <w:rsid w:val="00644ABC"/>
    <w:rsid w:val="00647336"/>
    <w:rsid w:val="00683903"/>
    <w:rsid w:val="00686699"/>
    <w:rsid w:val="006A3B4A"/>
    <w:rsid w:val="006B7B52"/>
    <w:rsid w:val="006D02C1"/>
    <w:rsid w:val="006D7553"/>
    <w:rsid w:val="006E1C80"/>
    <w:rsid w:val="006F2D91"/>
    <w:rsid w:val="006F3AA8"/>
    <w:rsid w:val="006F6FFD"/>
    <w:rsid w:val="00711DE4"/>
    <w:rsid w:val="00715F2C"/>
    <w:rsid w:val="007207C0"/>
    <w:rsid w:val="00721E3A"/>
    <w:rsid w:val="00734B90"/>
    <w:rsid w:val="00741106"/>
    <w:rsid w:val="007466FB"/>
    <w:rsid w:val="00751E12"/>
    <w:rsid w:val="00753AED"/>
    <w:rsid w:val="00762B77"/>
    <w:rsid w:val="007676DA"/>
    <w:rsid w:val="007868C5"/>
    <w:rsid w:val="00790BFA"/>
    <w:rsid w:val="007B5A5E"/>
    <w:rsid w:val="007C380F"/>
    <w:rsid w:val="007D6734"/>
    <w:rsid w:val="007E7870"/>
    <w:rsid w:val="007F011B"/>
    <w:rsid w:val="007F0147"/>
    <w:rsid w:val="007F7253"/>
    <w:rsid w:val="008016C0"/>
    <w:rsid w:val="00803CB4"/>
    <w:rsid w:val="008233DB"/>
    <w:rsid w:val="00823F66"/>
    <w:rsid w:val="00823F73"/>
    <w:rsid w:val="008372D6"/>
    <w:rsid w:val="00856D7E"/>
    <w:rsid w:val="00863940"/>
    <w:rsid w:val="00867594"/>
    <w:rsid w:val="008954CB"/>
    <w:rsid w:val="008A2472"/>
    <w:rsid w:val="008A3B20"/>
    <w:rsid w:val="008A6553"/>
    <w:rsid w:val="008B26D3"/>
    <w:rsid w:val="008B3C94"/>
    <w:rsid w:val="008B4418"/>
    <w:rsid w:val="008B6A1A"/>
    <w:rsid w:val="008C14AF"/>
    <w:rsid w:val="008C1886"/>
    <w:rsid w:val="008C3AB2"/>
    <w:rsid w:val="008D6838"/>
    <w:rsid w:val="008D71F5"/>
    <w:rsid w:val="008F18AD"/>
    <w:rsid w:val="009318E8"/>
    <w:rsid w:val="00934E4D"/>
    <w:rsid w:val="009352BA"/>
    <w:rsid w:val="00940C50"/>
    <w:rsid w:val="00942842"/>
    <w:rsid w:val="00943014"/>
    <w:rsid w:val="00950792"/>
    <w:rsid w:val="00950998"/>
    <w:rsid w:val="009603D3"/>
    <w:rsid w:val="00967832"/>
    <w:rsid w:val="00977729"/>
    <w:rsid w:val="009A6CF8"/>
    <w:rsid w:val="009B587B"/>
    <w:rsid w:val="009C44A3"/>
    <w:rsid w:val="009C7526"/>
    <w:rsid w:val="009F0498"/>
    <w:rsid w:val="009F1A29"/>
    <w:rsid w:val="00A030F5"/>
    <w:rsid w:val="00A16DD8"/>
    <w:rsid w:val="00A238EC"/>
    <w:rsid w:val="00A326D5"/>
    <w:rsid w:val="00A32BCD"/>
    <w:rsid w:val="00A410F8"/>
    <w:rsid w:val="00A41D3D"/>
    <w:rsid w:val="00A42EF5"/>
    <w:rsid w:val="00A63F5C"/>
    <w:rsid w:val="00A92E80"/>
    <w:rsid w:val="00A95EE9"/>
    <w:rsid w:val="00A97BBE"/>
    <w:rsid w:val="00AB70C7"/>
    <w:rsid w:val="00AC0B97"/>
    <w:rsid w:val="00AC770C"/>
    <w:rsid w:val="00AD5A27"/>
    <w:rsid w:val="00AE155C"/>
    <w:rsid w:val="00B05FA5"/>
    <w:rsid w:val="00B06976"/>
    <w:rsid w:val="00B164CD"/>
    <w:rsid w:val="00B21C50"/>
    <w:rsid w:val="00B32DBD"/>
    <w:rsid w:val="00B35389"/>
    <w:rsid w:val="00B4154E"/>
    <w:rsid w:val="00B4724B"/>
    <w:rsid w:val="00B54679"/>
    <w:rsid w:val="00B72DB4"/>
    <w:rsid w:val="00B815DD"/>
    <w:rsid w:val="00B83643"/>
    <w:rsid w:val="00B95722"/>
    <w:rsid w:val="00BA44BD"/>
    <w:rsid w:val="00BD14BE"/>
    <w:rsid w:val="00BD3F2A"/>
    <w:rsid w:val="00BE1462"/>
    <w:rsid w:val="00BE4360"/>
    <w:rsid w:val="00BE6E9F"/>
    <w:rsid w:val="00BF0A9E"/>
    <w:rsid w:val="00BF1B7B"/>
    <w:rsid w:val="00C07CA2"/>
    <w:rsid w:val="00C210F7"/>
    <w:rsid w:val="00C2264C"/>
    <w:rsid w:val="00C379A6"/>
    <w:rsid w:val="00C42DC5"/>
    <w:rsid w:val="00C530A9"/>
    <w:rsid w:val="00C64C5E"/>
    <w:rsid w:val="00C87716"/>
    <w:rsid w:val="00C87B0E"/>
    <w:rsid w:val="00C9540B"/>
    <w:rsid w:val="00CA4928"/>
    <w:rsid w:val="00CB168E"/>
    <w:rsid w:val="00CB4D3C"/>
    <w:rsid w:val="00CB5AA8"/>
    <w:rsid w:val="00CB5CBB"/>
    <w:rsid w:val="00CD211B"/>
    <w:rsid w:val="00CD23D0"/>
    <w:rsid w:val="00CD7DF0"/>
    <w:rsid w:val="00CF27A3"/>
    <w:rsid w:val="00CF3768"/>
    <w:rsid w:val="00D012C3"/>
    <w:rsid w:val="00D30280"/>
    <w:rsid w:val="00D403DA"/>
    <w:rsid w:val="00D449D7"/>
    <w:rsid w:val="00D86B0D"/>
    <w:rsid w:val="00DB3908"/>
    <w:rsid w:val="00DB3E4B"/>
    <w:rsid w:val="00DD20EC"/>
    <w:rsid w:val="00DD2C8E"/>
    <w:rsid w:val="00DD3E01"/>
    <w:rsid w:val="00DF608F"/>
    <w:rsid w:val="00DF6B56"/>
    <w:rsid w:val="00E0328C"/>
    <w:rsid w:val="00E04B81"/>
    <w:rsid w:val="00E07F66"/>
    <w:rsid w:val="00E10160"/>
    <w:rsid w:val="00E25AC0"/>
    <w:rsid w:val="00E27C2A"/>
    <w:rsid w:val="00E44C35"/>
    <w:rsid w:val="00E4598A"/>
    <w:rsid w:val="00E50C7D"/>
    <w:rsid w:val="00E52582"/>
    <w:rsid w:val="00E5367B"/>
    <w:rsid w:val="00E54163"/>
    <w:rsid w:val="00E82BBB"/>
    <w:rsid w:val="00E86393"/>
    <w:rsid w:val="00E94EFC"/>
    <w:rsid w:val="00EA0D0F"/>
    <w:rsid w:val="00EB3143"/>
    <w:rsid w:val="00EC449B"/>
    <w:rsid w:val="00ED413D"/>
    <w:rsid w:val="00ED7A92"/>
    <w:rsid w:val="00EE2D5B"/>
    <w:rsid w:val="00EF23B9"/>
    <w:rsid w:val="00F22132"/>
    <w:rsid w:val="00F254E1"/>
    <w:rsid w:val="00F37A71"/>
    <w:rsid w:val="00F46427"/>
    <w:rsid w:val="00F46E67"/>
    <w:rsid w:val="00F52A63"/>
    <w:rsid w:val="00F533FC"/>
    <w:rsid w:val="00F53F79"/>
    <w:rsid w:val="00F56531"/>
    <w:rsid w:val="00F62F56"/>
    <w:rsid w:val="00F951B4"/>
    <w:rsid w:val="00FA787D"/>
    <w:rsid w:val="00FB618F"/>
    <w:rsid w:val="00FC7CB8"/>
    <w:rsid w:val="00FD476F"/>
    <w:rsid w:val="00FD48EC"/>
    <w:rsid w:val="00FD74ED"/>
    <w:rsid w:val="00FE41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7B71AC4F"/>
  <w15:docId w15:val="{9D9E2B51-DA2A-4FBE-A93E-C868005525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30280"/>
  </w:style>
  <w:style w:type="paragraph" w:styleId="Nagwek1">
    <w:name w:val="heading 1"/>
    <w:basedOn w:val="Normalny"/>
    <w:next w:val="Normalny"/>
    <w:link w:val="Nagwek1Znak"/>
    <w:qFormat/>
    <w:rsid w:val="00D449D7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Znak,Znak + Wyjustowany,Przed:  3 pt,Po:  7,2 pt,Interlinia:  Wi... Znak Znak Znak Znak, Znak,Interlinia:  Wi..."/>
    <w:basedOn w:val="Normalny"/>
    <w:link w:val="NagwekZnak"/>
    <w:unhideWhenUsed/>
    <w:rsid w:val="006212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Znak Znak,Znak + Wyjustowany Znak,Przed:  3 pt Znak,Po:  7 Znak,2 pt Znak,Interlinia:  Wi... Znak Znak Znak Znak Znak, Znak Znak,Interlinia:  Wi... Znak"/>
    <w:basedOn w:val="Domylnaczcionkaakapitu"/>
    <w:link w:val="Nagwek"/>
    <w:rsid w:val="00621234"/>
  </w:style>
  <w:style w:type="paragraph" w:styleId="Stopka">
    <w:name w:val="footer"/>
    <w:basedOn w:val="Normalny"/>
    <w:link w:val="StopkaZnak"/>
    <w:uiPriority w:val="99"/>
    <w:unhideWhenUsed/>
    <w:rsid w:val="006212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21234"/>
  </w:style>
  <w:style w:type="paragraph" w:styleId="Akapitzlist">
    <w:name w:val="List Paragraph"/>
    <w:basedOn w:val="Normalny"/>
    <w:link w:val="AkapitzlistZnak"/>
    <w:uiPriority w:val="34"/>
    <w:qFormat/>
    <w:rsid w:val="009C44A3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8B26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B26D3"/>
    <w:rPr>
      <w:rFonts w:ascii="Segoe UI" w:hAnsi="Segoe UI" w:cs="Segoe UI"/>
      <w:sz w:val="18"/>
      <w:szCs w:val="18"/>
    </w:rPr>
  </w:style>
  <w:style w:type="paragraph" w:styleId="Tytu">
    <w:name w:val="Title"/>
    <w:basedOn w:val="Normalny"/>
    <w:link w:val="TytuZnak"/>
    <w:qFormat/>
    <w:rsid w:val="00CD211B"/>
    <w:pPr>
      <w:spacing w:after="0" w:line="240" w:lineRule="auto"/>
      <w:jc w:val="center"/>
    </w:pPr>
    <w:rPr>
      <w:rFonts w:ascii="Arial" w:eastAsia="Times New Roman" w:hAnsi="Arial" w:cs="Arial"/>
      <w:b/>
      <w:bCs/>
      <w:sz w:val="28"/>
      <w:szCs w:val="24"/>
      <w:lang w:eastAsia="pl-PL"/>
    </w:rPr>
  </w:style>
  <w:style w:type="character" w:customStyle="1" w:styleId="TytuZnak">
    <w:name w:val="Tytuł Znak"/>
    <w:basedOn w:val="Domylnaczcionkaakapitu"/>
    <w:link w:val="Tytu"/>
    <w:rsid w:val="00CD211B"/>
    <w:rPr>
      <w:rFonts w:ascii="Arial" w:eastAsia="Times New Roman" w:hAnsi="Arial" w:cs="Arial"/>
      <w:b/>
      <w:bCs/>
      <w:sz w:val="28"/>
      <w:szCs w:val="24"/>
      <w:lang w:eastAsia="pl-PL"/>
    </w:rPr>
  </w:style>
  <w:style w:type="character" w:customStyle="1" w:styleId="AkapitzlistZnak">
    <w:name w:val="Akapit z listą Znak"/>
    <w:link w:val="Akapitzlist"/>
    <w:uiPriority w:val="34"/>
    <w:locked/>
    <w:rsid w:val="00A92E80"/>
  </w:style>
  <w:style w:type="character" w:customStyle="1" w:styleId="Teksttreci2Exact">
    <w:name w:val="Tekst treści (2) Exact"/>
    <w:basedOn w:val="Domylnaczcionkaakapitu"/>
    <w:rsid w:val="00A92E80"/>
    <w:rPr>
      <w:rFonts w:ascii="Arial" w:eastAsia="Arial" w:hAnsi="Arial" w:cs="Arial" w:hint="default"/>
      <w:b w:val="0"/>
      <w:bCs w:val="0"/>
      <w:i w:val="0"/>
      <w:iCs w:val="0"/>
      <w:smallCaps w:val="0"/>
      <w:strike w:val="0"/>
      <w:dstrike w:val="0"/>
      <w:sz w:val="19"/>
      <w:szCs w:val="19"/>
      <w:u w:val="none"/>
      <w:effect w:val="none"/>
    </w:rPr>
  </w:style>
  <w:style w:type="character" w:customStyle="1" w:styleId="Teksttreci2PogrubienieExact">
    <w:name w:val="Tekst treści (2) + Pogrubienie Exact"/>
    <w:basedOn w:val="Domylnaczcionkaakapitu"/>
    <w:uiPriority w:val="99"/>
    <w:rsid w:val="00BD3F2A"/>
    <w:rPr>
      <w:rFonts w:ascii="Arial" w:eastAsia="Arial" w:hAnsi="Arial" w:cs="Arial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9"/>
      <w:szCs w:val="19"/>
      <w:u w:val="none"/>
      <w:effect w:val="none"/>
      <w:shd w:val="clear" w:color="auto" w:fill="FFFFFF"/>
      <w:lang w:val="pl-PL" w:eastAsia="pl-PL" w:bidi="pl-PL"/>
    </w:rPr>
  </w:style>
  <w:style w:type="paragraph" w:styleId="Tekstpodstawowy">
    <w:name w:val="Body Text"/>
    <w:basedOn w:val="Normalny"/>
    <w:link w:val="TekstpodstawowyZnak"/>
    <w:semiHidden/>
    <w:unhideWhenUsed/>
    <w:rsid w:val="00BD3F2A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BD3F2A"/>
    <w:rPr>
      <w:rFonts w:ascii="Arial" w:eastAsia="Times New Roman" w:hAnsi="Arial" w:cs="Times New Roman"/>
      <w:sz w:val="24"/>
      <w:szCs w:val="20"/>
      <w:lang w:eastAsia="pl-PL"/>
    </w:rPr>
  </w:style>
  <w:style w:type="paragraph" w:customStyle="1" w:styleId="paragraph">
    <w:name w:val="paragraph"/>
    <w:basedOn w:val="Normalny"/>
    <w:rsid w:val="001460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ormaltextrun">
    <w:name w:val="normaltextrun"/>
    <w:rsid w:val="0014606E"/>
  </w:style>
  <w:style w:type="character" w:customStyle="1" w:styleId="eop">
    <w:name w:val="eop"/>
    <w:rsid w:val="0014606E"/>
  </w:style>
  <w:style w:type="character" w:styleId="Odwoaniedokomentarza">
    <w:name w:val="annotation reference"/>
    <w:basedOn w:val="Domylnaczcionkaakapitu"/>
    <w:uiPriority w:val="99"/>
    <w:semiHidden/>
    <w:unhideWhenUsed/>
    <w:rsid w:val="0014606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4606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4606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4606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4606E"/>
    <w:rPr>
      <w:b/>
      <w:bCs/>
      <w:sz w:val="20"/>
      <w:szCs w:val="20"/>
    </w:rPr>
  </w:style>
  <w:style w:type="character" w:styleId="Hipercze">
    <w:name w:val="Hyperlink"/>
    <w:basedOn w:val="Domylnaczcionkaakapitu"/>
    <w:uiPriority w:val="99"/>
    <w:semiHidden/>
    <w:unhideWhenUsed/>
    <w:rsid w:val="00A16DD8"/>
    <w:rPr>
      <w:color w:val="0000FF"/>
      <w:u w:val="single"/>
    </w:rPr>
  </w:style>
  <w:style w:type="character" w:customStyle="1" w:styleId="Nagwek1Znak">
    <w:name w:val="Nagłówek 1 Znak"/>
    <w:basedOn w:val="Domylnaczcionkaakapitu"/>
    <w:link w:val="Nagwek1"/>
    <w:rsid w:val="00D449D7"/>
    <w:rPr>
      <w:rFonts w:ascii="Times New Roman" w:eastAsia="Times New Roman" w:hAnsi="Times New Roman" w:cs="Times New Roman"/>
      <w:b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89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53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51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71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1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69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7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54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131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71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110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8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3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40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17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2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9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04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8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0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2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89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212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45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43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11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88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3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228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3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360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9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8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1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51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58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338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390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483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961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4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9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189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61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76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0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93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63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85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065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0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517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105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906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46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924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54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48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23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53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08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7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35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35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39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07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55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412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05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427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7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23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1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354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842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55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28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97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1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60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528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78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883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312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54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25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958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50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905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770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3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464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642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76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17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23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9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39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8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54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05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93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13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73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90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8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79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9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72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0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06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38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95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40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67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2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11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998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48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19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77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46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76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4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43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78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45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46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90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53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9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16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755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03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06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2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65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9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65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99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27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96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28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76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46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8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wmf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23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00948F919CC9A45B2E943BF14F46716" ma:contentTypeVersion="18" ma:contentTypeDescription="Utwórz nowy dokument." ma:contentTypeScope="" ma:versionID="139be8e7bd6ac22fdbcfce2520c75c48">
  <xsd:schema xmlns:xsd="http://www.w3.org/2001/XMLSchema" xmlns:xs="http://www.w3.org/2001/XMLSchema" xmlns:p="http://schemas.microsoft.com/office/2006/metadata/properties" xmlns:ns3="94382723-77d3-4316-8ada-843b59fdc8bc" xmlns:ns4="941064f5-726d-439e-8ed6-afe0260f60ab" targetNamespace="http://schemas.microsoft.com/office/2006/metadata/properties" ma:root="true" ma:fieldsID="4ae8057bb0edf88a1c9c4dd70dd99987" ns3:_="" ns4:_="">
    <xsd:import namespace="94382723-77d3-4316-8ada-843b59fdc8bc"/>
    <xsd:import namespace="941064f5-726d-439e-8ed6-afe0260f60ab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4:SharedWithUsers" minOccurs="0"/>
                <xsd:element ref="ns4:SharedWithDetails" minOccurs="0"/>
                <xsd:element ref="ns4:SharingHintHash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382723-77d3-4316-8ada-843b59fdc8b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1064f5-726d-439e-8ed6-afe0260f60ab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94382723-77d3-4316-8ada-843b59fdc8bc" xsi:nil="true"/>
  </documentManagement>
</p:properties>
</file>

<file path=customXml/itemProps1.xml><?xml version="1.0" encoding="utf-8"?>
<ds:datastoreItem xmlns:ds="http://schemas.openxmlformats.org/officeDocument/2006/customXml" ds:itemID="{86734EDF-EECD-4FBA-B084-D0871F2E951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4A02039-5CCF-4C4D-A4CA-FDCCA279DF5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685CEB8-78A4-4B63-8A09-DEF66F6CE8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4382723-77d3-4316-8ada-843b59fdc8bc"/>
    <ds:schemaRef ds:uri="941064f5-726d-439e-8ed6-afe0260f60a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58E9DC7-385C-48AB-BBE0-05245CC66CC4}">
  <ds:schemaRefs>
    <ds:schemaRef ds:uri="http://schemas.microsoft.com/office/2006/metadata/properties"/>
    <ds:schemaRef ds:uri="http://schemas.microsoft.com/office/infopath/2007/PartnerControls"/>
    <ds:schemaRef ds:uri="94382723-77d3-4316-8ada-843b59fdc8b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13</Pages>
  <Words>1520</Words>
  <Characters>9126</Characters>
  <Application>Microsoft Office Word</Application>
  <DocSecurity>0</DocSecurity>
  <Lines>76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UO</Company>
  <LinksUpToDate>false</LinksUpToDate>
  <CharactersWithSpaces>10625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Zamowienia UO</dc:creator>
  <cp:keywords/>
  <dc:description/>
  <cp:lastModifiedBy>Iwona Kupiec</cp:lastModifiedBy>
  <cp:revision>20</cp:revision>
  <cp:lastPrinted>2019-03-05T09:53:00Z</cp:lastPrinted>
  <dcterms:created xsi:type="dcterms:W3CDTF">2024-12-11T07:23:00Z</dcterms:created>
  <dcterms:modified xsi:type="dcterms:W3CDTF">2024-12-20T08:36:00Z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0x010100900948F919CC9A45B2E943BF14F46716</vt:lpwstr>
  </property>
</Properties>
</file>