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09373" w14:textId="77777777" w:rsidR="00A00638" w:rsidRPr="00DB59C6" w:rsidRDefault="00A00638" w:rsidP="00A00638">
      <w:pPr>
        <w:pStyle w:val="Nagwek6"/>
        <w:rPr>
          <w:color w:val="auto"/>
          <w:sz w:val="22"/>
          <w:szCs w:val="22"/>
          <w:lang w:val="pl-PL"/>
        </w:rPr>
      </w:pPr>
      <w:r w:rsidRPr="00DB59C6">
        <w:rPr>
          <w:color w:val="auto"/>
          <w:sz w:val="22"/>
          <w:szCs w:val="22"/>
        </w:rPr>
        <w:t xml:space="preserve">      </w:t>
      </w:r>
    </w:p>
    <w:p w14:paraId="27556085" w14:textId="77777777" w:rsidR="00A00638" w:rsidRPr="00DB59C6" w:rsidRDefault="00A00638" w:rsidP="00A00638">
      <w:pPr>
        <w:ind w:right="4250"/>
        <w:rPr>
          <w:b/>
          <w:color w:val="auto"/>
          <w:sz w:val="22"/>
          <w:szCs w:val="22"/>
        </w:rPr>
      </w:pPr>
      <w:r w:rsidRPr="00DB59C6">
        <w:rPr>
          <w:b/>
          <w:color w:val="auto"/>
          <w:sz w:val="22"/>
          <w:szCs w:val="22"/>
        </w:rPr>
        <w:t xml:space="preserve">               Z A T W I E R D Z A M</w:t>
      </w:r>
    </w:p>
    <w:p w14:paraId="11649B92" w14:textId="77777777" w:rsidR="00A00638" w:rsidRPr="00DB59C6" w:rsidRDefault="00A00638" w:rsidP="00A00638">
      <w:pPr>
        <w:ind w:right="4250"/>
        <w:jc w:val="center"/>
        <w:rPr>
          <w:b/>
          <w:color w:val="auto"/>
          <w:sz w:val="22"/>
          <w:szCs w:val="22"/>
        </w:rPr>
      </w:pPr>
      <w:r w:rsidRPr="00DB59C6">
        <w:rPr>
          <w:b/>
          <w:color w:val="auto"/>
          <w:sz w:val="22"/>
          <w:szCs w:val="22"/>
        </w:rPr>
        <w:t>KOMENDANT</w:t>
      </w:r>
    </w:p>
    <w:p w14:paraId="5BB0EDEE" w14:textId="77777777" w:rsidR="00A00638" w:rsidRPr="00DB59C6" w:rsidRDefault="00A00638" w:rsidP="007A2D6A">
      <w:pPr>
        <w:spacing w:line="360" w:lineRule="auto"/>
        <w:ind w:right="4250"/>
        <w:jc w:val="center"/>
        <w:rPr>
          <w:b/>
          <w:color w:val="auto"/>
          <w:sz w:val="22"/>
          <w:szCs w:val="22"/>
        </w:rPr>
      </w:pPr>
      <w:r w:rsidRPr="00DB59C6">
        <w:rPr>
          <w:b/>
          <w:color w:val="auto"/>
          <w:sz w:val="22"/>
          <w:szCs w:val="22"/>
        </w:rPr>
        <w:t>26 Wojskowego Oddziału Gospodarczego</w:t>
      </w:r>
    </w:p>
    <w:p w14:paraId="1F672252" w14:textId="11CAC5AB" w:rsidR="00A00638" w:rsidRPr="007A2D6A" w:rsidRDefault="00B8687D" w:rsidP="007A2D6A">
      <w:pPr>
        <w:spacing w:line="360" w:lineRule="auto"/>
        <w:ind w:right="4250"/>
        <w:jc w:val="center"/>
        <w:rPr>
          <w:b/>
          <w:color w:val="auto"/>
          <w:sz w:val="22"/>
          <w:szCs w:val="22"/>
        </w:rPr>
      </w:pPr>
      <w:r>
        <w:rPr>
          <w:b/>
          <w:color w:val="auto"/>
          <w:sz w:val="22"/>
          <w:szCs w:val="22"/>
        </w:rPr>
        <w:t>płk mgr inż. Janusz NOWAKOWICZ</w:t>
      </w:r>
      <w:r w:rsidR="00A00638" w:rsidRPr="00DB59C6">
        <w:rPr>
          <w:b/>
          <w:color w:val="auto"/>
          <w:sz w:val="22"/>
          <w:szCs w:val="22"/>
        </w:rPr>
        <w:br/>
        <w:t xml:space="preserve"> dnia </w:t>
      </w:r>
      <w:r w:rsidR="007A2D6A">
        <w:rPr>
          <w:b/>
          <w:color w:val="auto"/>
          <w:sz w:val="22"/>
          <w:szCs w:val="22"/>
        </w:rPr>
        <w:t>……………………</w:t>
      </w:r>
      <w:r w:rsidR="00A00638" w:rsidRPr="00DB59C6">
        <w:rPr>
          <w:b/>
          <w:color w:val="auto"/>
          <w:sz w:val="22"/>
          <w:szCs w:val="22"/>
        </w:rPr>
        <w:t xml:space="preserve"> r.</w:t>
      </w:r>
    </w:p>
    <w:p w14:paraId="529C595D" w14:textId="77777777" w:rsidR="00A00638" w:rsidRPr="00DB59C6" w:rsidRDefault="00A00638" w:rsidP="00A00638">
      <w:pPr>
        <w:rPr>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3"/>
      </w:tblGrid>
      <w:tr w:rsidR="00A00638" w:rsidRPr="00DB59C6" w14:paraId="1B683BD5" w14:textId="77777777" w:rsidTr="00DF7941">
        <w:tc>
          <w:tcPr>
            <w:tcW w:w="5000" w:type="pct"/>
            <w:tcBorders>
              <w:top w:val="single" w:sz="4" w:space="0" w:color="auto"/>
              <w:left w:val="single" w:sz="4" w:space="0" w:color="auto"/>
              <w:bottom w:val="single" w:sz="4" w:space="0" w:color="auto"/>
              <w:right w:val="single" w:sz="4" w:space="0" w:color="auto"/>
            </w:tcBorders>
            <w:shd w:val="clear" w:color="auto" w:fill="auto"/>
          </w:tcPr>
          <w:p w14:paraId="531D19C1" w14:textId="77777777" w:rsidR="00A00638" w:rsidRPr="00DB59C6" w:rsidRDefault="00A00638" w:rsidP="00DF7941">
            <w:pPr>
              <w:pStyle w:val="Tytu"/>
              <w:rPr>
                <w:color w:val="auto"/>
                <w:sz w:val="22"/>
                <w:szCs w:val="22"/>
                <w:lang w:val="pl-PL"/>
              </w:rPr>
            </w:pPr>
          </w:p>
          <w:p w14:paraId="1E71DA35" w14:textId="77777777" w:rsidR="00A00638" w:rsidRPr="00DB59C6" w:rsidRDefault="00A00638" w:rsidP="00DF7941">
            <w:pPr>
              <w:pStyle w:val="Tytu"/>
              <w:rPr>
                <w:color w:val="auto"/>
                <w:sz w:val="22"/>
                <w:szCs w:val="22"/>
                <w:lang w:val="pl-PL"/>
              </w:rPr>
            </w:pPr>
            <w:r w:rsidRPr="00DB59C6">
              <w:rPr>
                <w:color w:val="auto"/>
                <w:sz w:val="22"/>
                <w:szCs w:val="22"/>
                <w:lang w:val="pl-PL"/>
              </w:rPr>
              <w:t xml:space="preserve">SPECYFIKACJA </w:t>
            </w:r>
          </w:p>
          <w:p w14:paraId="10CCD59C" w14:textId="77777777" w:rsidR="00A00638" w:rsidRPr="00DB59C6" w:rsidRDefault="00A00638" w:rsidP="00DF7941">
            <w:pPr>
              <w:pStyle w:val="Tytu"/>
              <w:rPr>
                <w:color w:val="auto"/>
                <w:sz w:val="22"/>
                <w:szCs w:val="22"/>
                <w:lang w:val="pl-PL"/>
              </w:rPr>
            </w:pPr>
            <w:r w:rsidRPr="00DB59C6">
              <w:rPr>
                <w:color w:val="auto"/>
                <w:sz w:val="22"/>
                <w:szCs w:val="22"/>
                <w:lang w:val="pl-PL"/>
              </w:rPr>
              <w:t>WARUNKÓW ZAMÓWIENIA</w:t>
            </w:r>
          </w:p>
          <w:p w14:paraId="1D2B778C" w14:textId="77777777" w:rsidR="00A00638" w:rsidRPr="00DB59C6" w:rsidRDefault="00A00638" w:rsidP="00DF7941">
            <w:pPr>
              <w:pStyle w:val="Tytu"/>
              <w:rPr>
                <w:color w:val="auto"/>
                <w:sz w:val="22"/>
                <w:szCs w:val="22"/>
                <w:lang w:val="pl-PL"/>
              </w:rPr>
            </w:pPr>
            <w:r w:rsidRPr="00DB59C6">
              <w:rPr>
                <w:color w:val="auto"/>
                <w:sz w:val="22"/>
                <w:szCs w:val="22"/>
                <w:lang w:val="pl-PL"/>
              </w:rPr>
              <w:t>(SWZ)</w:t>
            </w:r>
          </w:p>
          <w:p w14:paraId="27960057" w14:textId="77777777" w:rsidR="00A00638" w:rsidRPr="00DB59C6" w:rsidRDefault="00A00638" w:rsidP="00DF7941">
            <w:pPr>
              <w:pStyle w:val="Tytu"/>
              <w:rPr>
                <w:color w:val="auto"/>
                <w:sz w:val="22"/>
                <w:szCs w:val="22"/>
                <w:lang w:val="pl-PL"/>
              </w:rPr>
            </w:pPr>
            <w:r w:rsidRPr="00DB59C6">
              <w:rPr>
                <w:color w:val="auto"/>
                <w:sz w:val="22"/>
                <w:szCs w:val="22"/>
              </w:rPr>
              <w:t>o wartości poniżej równowartości 139 000 euro</w:t>
            </w:r>
          </w:p>
          <w:p w14:paraId="4097D236" w14:textId="77777777" w:rsidR="00A00638" w:rsidRPr="00DB59C6" w:rsidRDefault="00A00638" w:rsidP="00DF7941">
            <w:pPr>
              <w:pStyle w:val="Tytu"/>
              <w:rPr>
                <w:color w:val="auto"/>
                <w:sz w:val="22"/>
                <w:szCs w:val="22"/>
                <w:lang w:val="pl-PL"/>
              </w:rPr>
            </w:pPr>
          </w:p>
        </w:tc>
      </w:tr>
    </w:tbl>
    <w:p w14:paraId="08CC2888" w14:textId="77777777" w:rsidR="00A00638" w:rsidRPr="00DB59C6" w:rsidRDefault="00A00638" w:rsidP="00A00638">
      <w:pPr>
        <w:pStyle w:val="Tekstpodstawowy3"/>
        <w:spacing w:before="0"/>
        <w:ind w:left="720"/>
        <w:rPr>
          <w:color w:val="auto"/>
          <w:sz w:val="22"/>
          <w:szCs w:val="22"/>
        </w:rPr>
      </w:pPr>
    </w:p>
    <w:p w14:paraId="1B3BAE31" w14:textId="77777777" w:rsidR="00A00638" w:rsidRPr="00DB59C6" w:rsidRDefault="00A00638" w:rsidP="00A00638">
      <w:pPr>
        <w:pStyle w:val="Tekstpodstawowy3"/>
        <w:spacing w:before="0"/>
        <w:jc w:val="left"/>
        <w:rPr>
          <w:color w:val="auto"/>
          <w:sz w:val="22"/>
          <w:szCs w:val="22"/>
          <w:lang w:val="pl-PL"/>
        </w:rPr>
      </w:pPr>
    </w:p>
    <w:p w14:paraId="5B965DE6" w14:textId="124C7C66" w:rsidR="00A00638" w:rsidRPr="00DB59C6" w:rsidRDefault="00A00638" w:rsidP="00A00638">
      <w:pPr>
        <w:spacing w:after="120"/>
        <w:ind w:left="284" w:right="-2"/>
        <w:jc w:val="center"/>
        <w:rPr>
          <w:b/>
          <w:bCs/>
          <w:color w:val="auto"/>
          <w:sz w:val="22"/>
          <w:szCs w:val="22"/>
        </w:rPr>
      </w:pPr>
      <w:bookmarkStart w:id="0" w:name="_Hlk65066056"/>
      <w:r w:rsidRPr="00DB59C6">
        <w:rPr>
          <w:b/>
          <w:color w:val="auto"/>
          <w:sz w:val="22"/>
          <w:szCs w:val="22"/>
          <w:lang w:eastAsia="x-none"/>
        </w:rPr>
        <w:t xml:space="preserve">Usługa </w:t>
      </w:r>
      <w:r w:rsidR="00CF0493">
        <w:rPr>
          <w:b/>
          <w:color w:val="auto"/>
          <w:sz w:val="22"/>
          <w:szCs w:val="22"/>
          <w:lang w:eastAsia="x-none"/>
        </w:rPr>
        <w:t>żywienia zbiorowego w systemie zleconym dla 26 WOG</w:t>
      </w:r>
    </w:p>
    <w:bookmarkEnd w:id="0"/>
    <w:p w14:paraId="329D2110" w14:textId="68B2DEE8" w:rsidR="00A00638" w:rsidRPr="00DB59C6" w:rsidRDefault="00A00638" w:rsidP="00A00638">
      <w:pPr>
        <w:autoSpaceDE w:val="0"/>
        <w:autoSpaceDN w:val="0"/>
        <w:adjustRightInd w:val="0"/>
        <w:jc w:val="center"/>
        <w:rPr>
          <w:rFonts w:eastAsia="Calibri"/>
          <w:b/>
          <w:bCs/>
          <w:color w:val="auto"/>
          <w:sz w:val="22"/>
          <w:szCs w:val="22"/>
          <w:lang w:eastAsia="en-US"/>
        </w:rPr>
      </w:pPr>
    </w:p>
    <w:p w14:paraId="510A3ADA" w14:textId="77777777" w:rsidR="00A00638" w:rsidRPr="00DB59C6" w:rsidRDefault="00A00638" w:rsidP="00A00638">
      <w:pPr>
        <w:autoSpaceDE w:val="0"/>
        <w:autoSpaceDN w:val="0"/>
        <w:adjustRightInd w:val="0"/>
        <w:jc w:val="center"/>
        <w:rPr>
          <w:rFonts w:eastAsia="Calibri"/>
          <w:b/>
          <w:bCs/>
          <w:color w:val="auto"/>
          <w:sz w:val="22"/>
          <w:szCs w:val="22"/>
          <w:lang w:eastAsia="en-US"/>
        </w:rPr>
      </w:pPr>
    </w:p>
    <w:p w14:paraId="1080A772" w14:textId="77777777" w:rsidR="00A00638" w:rsidRPr="00DB59C6" w:rsidRDefault="00A00638" w:rsidP="00A00638">
      <w:pPr>
        <w:jc w:val="center"/>
        <w:rPr>
          <w:b/>
          <w:color w:val="auto"/>
          <w:sz w:val="22"/>
          <w:szCs w:val="22"/>
        </w:rPr>
      </w:pPr>
    </w:p>
    <w:p w14:paraId="32A4899F" w14:textId="6B6F4DE6" w:rsidR="00A00638" w:rsidRPr="00DB59C6" w:rsidRDefault="00A00638" w:rsidP="00A00638">
      <w:pPr>
        <w:jc w:val="center"/>
        <w:rPr>
          <w:b/>
          <w:color w:val="auto"/>
          <w:sz w:val="22"/>
          <w:szCs w:val="22"/>
        </w:rPr>
      </w:pPr>
      <w:r w:rsidRPr="00DB59C6">
        <w:rPr>
          <w:b/>
          <w:color w:val="auto"/>
          <w:sz w:val="22"/>
          <w:szCs w:val="22"/>
        </w:rPr>
        <w:t>Nr sprawy: ZP/</w:t>
      </w:r>
      <w:r w:rsidR="001A4496">
        <w:rPr>
          <w:b/>
          <w:color w:val="auto"/>
          <w:sz w:val="22"/>
          <w:szCs w:val="22"/>
        </w:rPr>
        <w:t>44</w:t>
      </w:r>
      <w:r w:rsidRPr="00DB59C6">
        <w:rPr>
          <w:b/>
          <w:color w:val="auto"/>
          <w:sz w:val="22"/>
          <w:szCs w:val="22"/>
        </w:rPr>
        <w:t>/2021</w:t>
      </w:r>
    </w:p>
    <w:p w14:paraId="6D405DFE" w14:textId="77777777" w:rsidR="00A00638" w:rsidRPr="00DB59C6" w:rsidRDefault="00A00638" w:rsidP="00A00638">
      <w:pPr>
        <w:jc w:val="center"/>
        <w:rPr>
          <w:color w:val="auto"/>
          <w:sz w:val="22"/>
          <w:szCs w:val="22"/>
        </w:rPr>
      </w:pPr>
    </w:p>
    <w:p w14:paraId="5962D32E" w14:textId="77777777" w:rsidR="00A00638" w:rsidRPr="00DB59C6" w:rsidRDefault="00A00638" w:rsidP="00A00638">
      <w:pPr>
        <w:rPr>
          <w:color w:val="auto"/>
          <w:sz w:val="22"/>
          <w:szCs w:val="22"/>
        </w:rPr>
      </w:pPr>
    </w:p>
    <w:p w14:paraId="3F4C79EE" w14:textId="77777777" w:rsidR="00A00638" w:rsidRPr="00DB59C6" w:rsidRDefault="00A00638" w:rsidP="00A00638">
      <w:pPr>
        <w:jc w:val="center"/>
        <w:rPr>
          <w:color w:val="auto"/>
          <w:sz w:val="22"/>
          <w:szCs w:val="22"/>
        </w:rPr>
      </w:pPr>
      <w:r w:rsidRPr="00DB59C6">
        <w:rPr>
          <w:noProof/>
          <w:color w:val="auto"/>
          <w:sz w:val="22"/>
          <w:szCs w:val="22"/>
        </w:rPr>
        <w:drawing>
          <wp:inline distT="0" distB="0" distL="0" distR="0" wp14:anchorId="1DDA2F87" wp14:editId="565E074A">
            <wp:extent cx="2115185" cy="2115185"/>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2115185"/>
                    </a:xfrm>
                    <a:prstGeom prst="rect">
                      <a:avLst/>
                    </a:prstGeom>
                    <a:noFill/>
                    <a:ln>
                      <a:noFill/>
                    </a:ln>
                  </pic:spPr>
                </pic:pic>
              </a:graphicData>
            </a:graphic>
          </wp:inline>
        </w:drawing>
      </w:r>
    </w:p>
    <w:p w14:paraId="73EE80B7" w14:textId="77777777" w:rsidR="00A00638" w:rsidRPr="00DB59C6" w:rsidRDefault="00A00638" w:rsidP="00A00638">
      <w:pPr>
        <w:jc w:val="center"/>
        <w:rPr>
          <w:color w:val="auto"/>
          <w:sz w:val="22"/>
          <w:szCs w:val="22"/>
        </w:rPr>
      </w:pPr>
    </w:p>
    <w:p w14:paraId="3F6D04FC" w14:textId="77777777" w:rsidR="00A00638" w:rsidRPr="00DB59C6" w:rsidRDefault="00A00638" w:rsidP="00A00638">
      <w:pPr>
        <w:rPr>
          <w:color w:val="auto"/>
          <w:sz w:val="22"/>
          <w:szCs w:val="22"/>
        </w:rPr>
      </w:pPr>
    </w:p>
    <w:p w14:paraId="5464FD3B" w14:textId="77777777" w:rsidR="00A00638" w:rsidRPr="00DB59C6" w:rsidRDefault="00A00638" w:rsidP="00A00638">
      <w:pPr>
        <w:rPr>
          <w:color w:val="auto"/>
          <w:sz w:val="22"/>
          <w:szCs w:val="22"/>
        </w:rPr>
      </w:pPr>
    </w:p>
    <w:p w14:paraId="4153976D" w14:textId="77777777" w:rsidR="00A00638" w:rsidRPr="00DB59C6" w:rsidRDefault="00A00638" w:rsidP="00A00638">
      <w:pPr>
        <w:rPr>
          <w:color w:val="auto"/>
          <w:sz w:val="22"/>
          <w:szCs w:val="22"/>
        </w:rPr>
      </w:pPr>
    </w:p>
    <w:p w14:paraId="3EE50604" w14:textId="77777777" w:rsidR="00A00638" w:rsidRPr="00DB59C6" w:rsidRDefault="00A00638" w:rsidP="00A00638">
      <w:pPr>
        <w:jc w:val="center"/>
        <w:rPr>
          <w:color w:val="auto"/>
          <w:sz w:val="22"/>
          <w:szCs w:val="22"/>
        </w:rPr>
      </w:pPr>
      <w:r w:rsidRPr="00DB59C6">
        <w:rPr>
          <w:color w:val="auto"/>
          <w:sz w:val="22"/>
          <w:szCs w:val="22"/>
        </w:rPr>
        <w:t xml:space="preserve">Postępowanie o udzielenie zamówienia publicznego prowadzone jest w trybie podstawowym bez przeprowadzenia negocjacji w oparciu o przepisy ustawy z dnia </w:t>
      </w:r>
      <w:r w:rsidRPr="00DB59C6">
        <w:rPr>
          <w:color w:val="auto"/>
          <w:sz w:val="22"/>
          <w:szCs w:val="22"/>
        </w:rPr>
        <w:br/>
        <w:t xml:space="preserve">11 września 2019 r. - Prawo zamówień publicznych (Dz. U. poz. 2019, z </w:t>
      </w:r>
      <w:proofErr w:type="spellStart"/>
      <w:r w:rsidRPr="00DB59C6">
        <w:rPr>
          <w:color w:val="auto"/>
          <w:sz w:val="22"/>
          <w:szCs w:val="22"/>
        </w:rPr>
        <w:t>późn</w:t>
      </w:r>
      <w:proofErr w:type="spellEnd"/>
      <w:r w:rsidRPr="00DB59C6">
        <w:rPr>
          <w:color w:val="auto"/>
          <w:sz w:val="22"/>
          <w:szCs w:val="22"/>
        </w:rPr>
        <w:t>. zm.)</w:t>
      </w:r>
    </w:p>
    <w:p w14:paraId="7324A3FD" w14:textId="77777777" w:rsidR="00A00638" w:rsidRPr="00DB59C6" w:rsidRDefault="00A00638" w:rsidP="00A00638">
      <w:pPr>
        <w:pStyle w:val="Tekstpodstawowy"/>
        <w:pBdr>
          <w:bottom w:val="single" w:sz="12" w:space="1" w:color="auto"/>
        </w:pBdr>
        <w:rPr>
          <w:sz w:val="22"/>
          <w:szCs w:val="22"/>
          <w:lang w:val="pl-PL"/>
        </w:rPr>
      </w:pPr>
    </w:p>
    <w:p w14:paraId="5FB40743" w14:textId="77777777" w:rsidR="00A00638" w:rsidRPr="00DB59C6" w:rsidRDefault="00A00638" w:rsidP="00A00638">
      <w:pPr>
        <w:pStyle w:val="Tekstpodstawowy"/>
        <w:pBdr>
          <w:bottom w:val="single" w:sz="12" w:space="1" w:color="auto"/>
        </w:pBdr>
        <w:rPr>
          <w:sz w:val="22"/>
          <w:szCs w:val="22"/>
          <w:lang w:val="pl-PL"/>
        </w:rPr>
      </w:pPr>
    </w:p>
    <w:p w14:paraId="188773FA" w14:textId="77777777" w:rsidR="00A00638" w:rsidRPr="00DB59C6" w:rsidRDefault="00A00638" w:rsidP="00A00638">
      <w:pPr>
        <w:pStyle w:val="Tekstpodstawowy"/>
        <w:jc w:val="center"/>
        <w:rPr>
          <w:b/>
          <w:bCs/>
          <w:sz w:val="22"/>
          <w:szCs w:val="22"/>
          <w:lang w:val="pl-PL"/>
        </w:rPr>
      </w:pPr>
    </w:p>
    <w:p w14:paraId="1F79011C" w14:textId="77777777" w:rsidR="00A00638" w:rsidRPr="00DB59C6" w:rsidRDefault="00A00638" w:rsidP="00A00638">
      <w:pPr>
        <w:jc w:val="center"/>
        <w:rPr>
          <w:b/>
          <w:color w:val="auto"/>
          <w:spacing w:val="20"/>
          <w:sz w:val="22"/>
          <w:szCs w:val="22"/>
        </w:rPr>
      </w:pPr>
      <w:r w:rsidRPr="00DB59C6">
        <w:rPr>
          <w:b/>
          <w:color w:val="auto"/>
          <w:spacing w:val="20"/>
          <w:sz w:val="22"/>
          <w:szCs w:val="22"/>
        </w:rPr>
        <w:t>ZEGRZE 2021</w:t>
      </w:r>
    </w:p>
    <w:p w14:paraId="002C46FF" w14:textId="77777777" w:rsidR="00A00638" w:rsidRPr="00DB59C6" w:rsidRDefault="00A00638" w:rsidP="00A84DAD">
      <w:pPr>
        <w:pStyle w:val="Tekstblokowy"/>
        <w:tabs>
          <w:tab w:val="left" w:pos="142"/>
        </w:tabs>
        <w:ind w:left="0" w:right="23"/>
        <w:jc w:val="center"/>
        <w:rPr>
          <w:b/>
          <w:color w:val="auto"/>
          <w:sz w:val="22"/>
          <w:szCs w:val="22"/>
        </w:rPr>
      </w:pPr>
      <w:r w:rsidRPr="00DB59C6">
        <w:rPr>
          <w:b/>
          <w:color w:val="auto"/>
          <w:sz w:val="22"/>
          <w:szCs w:val="22"/>
          <w:lang w:val="pl-PL"/>
        </w:rPr>
        <w:br w:type="page"/>
      </w:r>
      <w:r w:rsidRPr="00DB59C6">
        <w:rPr>
          <w:b/>
          <w:color w:val="auto"/>
          <w:sz w:val="22"/>
          <w:szCs w:val="22"/>
          <w:lang w:val="pl-PL"/>
        </w:rPr>
        <w:lastRenderedPageBreak/>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3DAC647A" w14:textId="77777777" w:rsidR="00A00638" w:rsidRPr="00DB59C6" w:rsidRDefault="00A00638" w:rsidP="00A84DAD">
      <w:pPr>
        <w:pStyle w:val="Nagwek1"/>
        <w:numPr>
          <w:ilvl w:val="0"/>
          <w:numId w:val="0"/>
        </w:numPr>
        <w:spacing w:before="0" w:line="240" w:lineRule="auto"/>
        <w:ind w:left="720"/>
        <w:jc w:val="center"/>
        <w:rPr>
          <w:color w:val="auto"/>
          <w:sz w:val="22"/>
          <w:szCs w:val="22"/>
          <w:u w:val="none"/>
          <w:lang w:val="pl-PL"/>
        </w:rPr>
      </w:pPr>
    </w:p>
    <w:p w14:paraId="19976CDF" w14:textId="77777777" w:rsidR="00A00638" w:rsidRPr="00DB59C6" w:rsidRDefault="00A00638" w:rsidP="00A84DAD">
      <w:pPr>
        <w:rPr>
          <w:color w:val="auto"/>
          <w:lang w:eastAsia="x-non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3"/>
      </w:tblGrid>
      <w:tr w:rsidR="00A00638" w:rsidRPr="00DB59C6" w14:paraId="6A7A1A58" w14:textId="77777777" w:rsidTr="00DF7941">
        <w:tc>
          <w:tcPr>
            <w:tcW w:w="7999" w:type="dxa"/>
          </w:tcPr>
          <w:p w14:paraId="613872FD" w14:textId="77777777" w:rsidR="00A00638" w:rsidRPr="00DB59C6" w:rsidRDefault="00A00638" w:rsidP="00A84DAD">
            <w:pPr>
              <w:pStyle w:val="Nagwek1"/>
              <w:numPr>
                <w:ilvl w:val="0"/>
                <w:numId w:val="0"/>
              </w:numPr>
              <w:spacing w:before="0" w:line="240" w:lineRule="auto"/>
              <w:jc w:val="center"/>
              <w:rPr>
                <w:color w:val="auto"/>
                <w:sz w:val="22"/>
                <w:szCs w:val="22"/>
                <w:u w:val="none"/>
              </w:rPr>
            </w:pPr>
            <w:r w:rsidRPr="00DB59C6">
              <w:rPr>
                <w:color w:val="auto"/>
                <w:sz w:val="22"/>
                <w:szCs w:val="22"/>
                <w:u w:val="none"/>
              </w:rPr>
              <w:t>ROZDZIAŁ I</w:t>
            </w:r>
          </w:p>
          <w:p w14:paraId="4DA034CB" w14:textId="77777777" w:rsidR="00A00638" w:rsidRPr="00DB59C6" w:rsidRDefault="00A00638" w:rsidP="00A84DAD">
            <w:pPr>
              <w:pStyle w:val="Nagwek1"/>
              <w:numPr>
                <w:ilvl w:val="0"/>
                <w:numId w:val="0"/>
              </w:numPr>
              <w:spacing w:before="0" w:line="240" w:lineRule="auto"/>
              <w:ind w:left="720" w:hanging="720"/>
              <w:jc w:val="center"/>
              <w:rPr>
                <w:color w:val="auto"/>
                <w:sz w:val="22"/>
                <w:szCs w:val="22"/>
                <w:u w:val="none"/>
                <w:lang w:val="pl-PL"/>
              </w:rPr>
            </w:pPr>
            <w:r w:rsidRPr="00DB59C6">
              <w:rPr>
                <w:color w:val="auto"/>
                <w:sz w:val="22"/>
                <w:szCs w:val="22"/>
                <w:u w:val="none"/>
              </w:rPr>
              <w:t>NAZWA ORAZ ADRES ZAMAWIAJĄCEGO</w:t>
            </w:r>
          </w:p>
          <w:p w14:paraId="16162445" w14:textId="77777777" w:rsidR="00A00638" w:rsidRPr="00DB59C6" w:rsidRDefault="00A00638" w:rsidP="00A84DAD">
            <w:pPr>
              <w:rPr>
                <w:i/>
                <w:color w:val="auto"/>
                <w:sz w:val="22"/>
                <w:szCs w:val="22"/>
                <w:lang w:eastAsia="x-none"/>
              </w:rPr>
            </w:pPr>
          </w:p>
        </w:tc>
      </w:tr>
    </w:tbl>
    <w:p w14:paraId="69519368" w14:textId="77777777" w:rsidR="00A00638" w:rsidRPr="00DB59C6" w:rsidRDefault="00A00638" w:rsidP="00A84DAD">
      <w:pPr>
        <w:ind w:right="-62"/>
        <w:jc w:val="center"/>
        <w:rPr>
          <w:color w:val="auto"/>
          <w:sz w:val="22"/>
          <w:szCs w:val="22"/>
        </w:rPr>
      </w:pPr>
    </w:p>
    <w:p w14:paraId="7990FD21" w14:textId="77777777" w:rsidR="00A00638" w:rsidRPr="00DB59C6" w:rsidRDefault="00A00638" w:rsidP="00A84DAD">
      <w:pPr>
        <w:ind w:right="-62"/>
        <w:rPr>
          <w:color w:val="auto"/>
          <w:sz w:val="22"/>
          <w:szCs w:val="22"/>
        </w:rPr>
      </w:pPr>
      <w:r w:rsidRPr="00DB59C6">
        <w:rPr>
          <w:color w:val="auto"/>
          <w:sz w:val="22"/>
          <w:szCs w:val="22"/>
        </w:rPr>
        <w:t>Zamawiającym jest:</w:t>
      </w:r>
    </w:p>
    <w:p w14:paraId="4A4BE0F6" w14:textId="77777777" w:rsidR="00A00638" w:rsidRPr="00DB59C6" w:rsidRDefault="00A00638" w:rsidP="00A84DAD">
      <w:pPr>
        <w:ind w:right="-62"/>
        <w:rPr>
          <w:b/>
          <w:color w:val="auto"/>
          <w:sz w:val="22"/>
          <w:szCs w:val="22"/>
        </w:rPr>
      </w:pPr>
    </w:p>
    <w:p w14:paraId="5C020E83" w14:textId="77777777" w:rsidR="00A00638" w:rsidRPr="00DB59C6" w:rsidRDefault="00A00638" w:rsidP="00A84DAD">
      <w:pPr>
        <w:ind w:right="-62"/>
        <w:rPr>
          <w:b/>
          <w:color w:val="auto"/>
          <w:sz w:val="22"/>
          <w:szCs w:val="22"/>
        </w:rPr>
      </w:pPr>
      <w:r w:rsidRPr="00DB59C6">
        <w:rPr>
          <w:b/>
          <w:color w:val="auto"/>
          <w:sz w:val="22"/>
          <w:szCs w:val="22"/>
        </w:rPr>
        <w:t>SKARB PAŃSTWA – 26 WOJSKOWY ODDZIAŁ GOSPODARCZY</w:t>
      </w:r>
    </w:p>
    <w:p w14:paraId="55F3ACED" w14:textId="77777777" w:rsidR="00A00638" w:rsidRPr="00DB59C6" w:rsidRDefault="00A00638" w:rsidP="00A84DAD">
      <w:pPr>
        <w:rPr>
          <w:sz w:val="22"/>
          <w:szCs w:val="22"/>
        </w:rPr>
      </w:pPr>
      <w:r w:rsidRPr="00DB59C6">
        <w:rPr>
          <w:b/>
          <w:sz w:val="22"/>
          <w:szCs w:val="22"/>
        </w:rPr>
        <w:t xml:space="preserve">Adres: </w:t>
      </w:r>
      <w:r w:rsidRPr="00DB59C6">
        <w:rPr>
          <w:sz w:val="22"/>
          <w:szCs w:val="22"/>
        </w:rPr>
        <w:t>ul.</w:t>
      </w:r>
      <w:r w:rsidRPr="00DB59C6">
        <w:rPr>
          <w:b/>
          <w:sz w:val="22"/>
          <w:szCs w:val="22"/>
        </w:rPr>
        <w:t xml:space="preserve"> </w:t>
      </w:r>
      <w:r w:rsidRPr="00DB59C6">
        <w:rPr>
          <w:sz w:val="22"/>
          <w:szCs w:val="22"/>
        </w:rPr>
        <w:t>Juzistek 2, 05-131 Zegrze</w:t>
      </w:r>
    </w:p>
    <w:p w14:paraId="003DEB2D" w14:textId="77777777" w:rsidR="00A00638" w:rsidRPr="00DB59C6" w:rsidRDefault="00A00638" w:rsidP="00A84DAD">
      <w:pPr>
        <w:jc w:val="both"/>
        <w:rPr>
          <w:b/>
          <w:color w:val="auto"/>
          <w:spacing w:val="10"/>
        </w:rPr>
      </w:pPr>
      <w:r w:rsidRPr="00DB59C6">
        <w:rPr>
          <w:b/>
          <w:color w:val="auto"/>
          <w:lang w:val="x-none" w:eastAsia="x-none"/>
        </w:rPr>
        <w:t xml:space="preserve">NIP: 536-190-2991, REGON </w:t>
      </w:r>
      <w:r w:rsidRPr="00DB59C6">
        <w:rPr>
          <w:b/>
          <w:color w:val="auto"/>
          <w:lang w:eastAsia="x-none"/>
        </w:rPr>
        <w:t>142917040</w:t>
      </w:r>
    </w:p>
    <w:p w14:paraId="6273C01D" w14:textId="77777777" w:rsidR="00A00638" w:rsidRPr="00DB59C6" w:rsidRDefault="00A00638" w:rsidP="00A84DAD">
      <w:pPr>
        <w:jc w:val="both"/>
        <w:rPr>
          <w:rStyle w:val="Hipercze"/>
          <w:sz w:val="22"/>
          <w:szCs w:val="22"/>
        </w:rPr>
      </w:pPr>
      <w:r w:rsidRPr="00DB59C6">
        <w:rPr>
          <w:b/>
          <w:sz w:val="22"/>
          <w:szCs w:val="22"/>
        </w:rPr>
        <w:t>Platforma zakupowa:</w:t>
      </w:r>
      <w:r w:rsidRPr="00DB59C6">
        <w:rPr>
          <w:b/>
          <w:sz w:val="22"/>
          <w:szCs w:val="22"/>
        </w:rPr>
        <w:tab/>
      </w:r>
      <w:hyperlink r:id="rId9" w:history="1">
        <w:r w:rsidRPr="00DB59C6">
          <w:rPr>
            <w:rStyle w:val="Hipercze"/>
            <w:sz w:val="22"/>
            <w:szCs w:val="22"/>
          </w:rPr>
          <w:t>https://platformazakupowa.pl/pn/26wog</w:t>
        </w:r>
      </w:hyperlink>
    </w:p>
    <w:p w14:paraId="0D9DFD2B" w14:textId="4A1204E7" w:rsidR="00A00638" w:rsidRPr="00DB59C6" w:rsidRDefault="00A00638" w:rsidP="00A84DAD">
      <w:pPr>
        <w:jc w:val="both"/>
        <w:rPr>
          <w:color w:val="auto"/>
          <w:sz w:val="22"/>
          <w:szCs w:val="22"/>
        </w:rPr>
      </w:pPr>
      <w:r w:rsidRPr="00DB59C6">
        <w:rPr>
          <w:color w:val="auto"/>
          <w:sz w:val="22"/>
          <w:szCs w:val="22"/>
        </w:rPr>
        <w:t xml:space="preserve">Na tej stronie udostępniane będą zmiany i wyjaśnienia treści </w:t>
      </w:r>
      <w:r w:rsidRPr="00187AC1">
        <w:rPr>
          <w:color w:val="auto"/>
          <w:sz w:val="22"/>
          <w:szCs w:val="22"/>
        </w:rPr>
        <w:t>S</w:t>
      </w:r>
      <w:r w:rsidR="009B4867" w:rsidRPr="00187AC1">
        <w:rPr>
          <w:color w:val="auto"/>
          <w:sz w:val="22"/>
          <w:szCs w:val="22"/>
        </w:rPr>
        <w:t xml:space="preserve">pecyfikacji </w:t>
      </w:r>
      <w:r w:rsidRPr="00187AC1">
        <w:rPr>
          <w:color w:val="auto"/>
          <w:sz w:val="22"/>
          <w:szCs w:val="22"/>
        </w:rPr>
        <w:t>W</w:t>
      </w:r>
      <w:r w:rsidR="009B4867" w:rsidRPr="00187AC1">
        <w:rPr>
          <w:color w:val="auto"/>
          <w:sz w:val="22"/>
          <w:szCs w:val="22"/>
        </w:rPr>
        <w:t xml:space="preserve">arunków </w:t>
      </w:r>
      <w:r w:rsidRPr="00187AC1">
        <w:rPr>
          <w:color w:val="auto"/>
          <w:sz w:val="22"/>
          <w:szCs w:val="22"/>
        </w:rPr>
        <w:t>Z</w:t>
      </w:r>
      <w:r w:rsidR="009B4867" w:rsidRPr="00187AC1">
        <w:rPr>
          <w:color w:val="auto"/>
          <w:sz w:val="22"/>
          <w:szCs w:val="22"/>
        </w:rPr>
        <w:t>amówienia, zwanej dalej „SWZ”</w:t>
      </w:r>
      <w:r w:rsidRPr="00187AC1">
        <w:rPr>
          <w:color w:val="auto"/>
          <w:sz w:val="22"/>
          <w:szCs w:val="22"/>
        </w:rPr>
        <w:t xml:space="preserve"> </w:t>
      </w:r>
      <w:r w:rsidRPr="00DB59C6">
        <w:rPr>
          <w:color w:val="auto"/>
          <w:sz w:val="22"/>
          <w:szCs w:val="22"/>
        </w:rPr>
        <w:t xml:space="preserve">oraz inne dokumenty zamówienia bezpośrednio związane z prowadzonym postępowaniem o udzielenie zamówienia. Wykonawcy pobierający SWZ z wyżej podanej strony internetowej są związani wszelkimi wyjaśnieniami i zmianami jej treści. </w:t>
      </w:r>
    </w:p>
    <w:p w14:paraId="01061A50" w14:textId="77777777" w:rsidR="00A00638" w:rsidRPr="00DB59C6" w:rsidRDefault="00A00638" w:rsidP="00A84DAD">
      <w:pPr>
        <w:jc w:val="both"/>
        <w:rPr>
          <w:sz w:val="22"/>
          <w:szCs w:val="22"/>
        </w:rPr>
      </w:pPr>
      <w:r w:rsidRPr="00DB59C6">
        <w:rPr>
          <w:b/>
          <w:sz w:val="22"/>
          <w:szCs w:val="22"/>
        </w:rPr>
        <w:t xml:space="preserve">Adres strony internetowej: </w:t>
      </w:r>
      <w:hyperlink r:id="rId10" w:history="1">
        <w:r w:rsidRPr="00DB59C6">
          <w:rPr>
            <w:rStyle w:val="Hipercze"/>
            <w:sz w:val="22"/>
            <w:szCs w:val="22"/>
          </w:rPr>
          <w:t>https://www.26wog.wp.mil.pl</w:t>
        </w:r>
      </w:hyperlink>
      <w:r w:rsidRPr="00DB59C6">
        <w:rPr>
          <w:sz w:val="22"/>
          <w:szCs w:val="22"/>
        </w:rPr>
        <w:t xml:space="preserve"> </w:t>
      </w:r>
    </w:p>
    <w:p w14:paraId="622C31AC" w14:textId="77777777" w:rsidR="00A00638" w:rsidRPr="00DB59C6" w:rsidRDefault="00A00638" w:rsidP="00A84DAD">
      <w:pPr>
        <w:rPr>
          <w:sz w:val="22"/>
          <w:szCs w:val="22"/>
        </w:rPr>
      </w:pPr>
      <w:r w:rsidRPr="00DB59C6">
        <w:rPr>
          <w:b/>
          <w:sz w:val="22"/>
          <w:szCs w:val="22"/>
        </w:rPr>
        <w:t xml:space="preserve">Adres poczty elektronicznej: </w:t>
      </w:r>
      <w:hyperlink r:id="rId11" w:history="1">
        <w:r w:rsidRPr="00DB59C6">
          <w:rPr>
            <w:rStyle w:val="Hipercze"/>
            <w:sz w:val="22"/>
            <w:szCs w:val="22"/>
          </w:rPr>
          <w:t>jw4809.zp@ron.mil.pl</w:t>
        </w:r>
      </w:hyperlink>
      <w:r w:rsidRPr="00DB59C6">
        <w:rPr>
          <w:sz w:val="22"/>
          <w:szCs w:val="22"/>
        </w:rPr>
        <w:t xml:space="preserve"> </w:t>
      </w:r>
    </w:p>
    <w:p w14:paraId="547A7FAE" w14:textId="77777777" w:rsidR="00A00638" w:rsidRPr="00DB59C6" w:rsidRDefault="00A00638" w:rsidP="00A84DAD">
      <w:pPr>
        <w:rPr>
          <w:color w:val="auto"/>
          <w:sz w:val="22"/>
          <w:szCs w:val="22"/>
        </w:rPr>
      </w:pPr>
      <w:r w:rsidRPr="00DB59C6">
        <w:rPr>
          <w:color w:val="auto"/>
          <w:sz w:val="22"/>
          <w:szCs w:val="22"/>
        </w:rPr>
        <w:t>Godziny urzędowania:</w:t>
      </w:r>
    </w:p>
    <w:p w14:paraId="7A81269A" w14:textId="77777777" w:rsidR="00A00638" w:rsidRPr="00DB59C6" w:rsidRDefault="00A00638" w:rsidP="00A84DAD">
      <w:pPr>
        <w:rPr>
          <w:b/>
          <w:color w:val="auto"/>
          <w:sz w:val="22"/>
          <w:szCs w:val="22"/>
        </w:rPr>
      </w:pPr>
      <w:r w:rsidRPr="00DB59C6">
        <w:rPr>
          <w:b/>
          <w:color w:val="auto"/>
          <w:sz w:val="22"/>
          <w:szCs w:val="22"/>
        </w:rPr>
        <w:t>od poniedziałku do czwartku w godzinach 7:00 – 15:30, w piątek 7:00 – 13:00</w:t>
      </w:r>
    </w:p>
    <w:p w14:paraId="47B2CD78" w14:textId="77777777" w:rsidR="00A00638" w:rsidRPr="00DB59C6" w:rsidRDefault="00A00638" w:rsidP="00A84DAD">
      <w:pPr>
        <w:rPr>
          <w:color w:val="auto"/>
          <w:sz w:val="22"/>
          <w:szCs w:val="22"/>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tblGrid>
      <w:tr w:rsidR="00A00638" w:rsidRPr="00DB59C6" w14:paraId="68005814" w14:textId="77777777" w:rsidTr="00DF7941">
        <w:trPr>
          <w:jc w:val="center"/>
        </w:trPr>
        <w:tc>
          <w:tcPr>
            <w:tcW w:w="8643" w:type="dxa"/>
          </w:tcPr>
          <w:p w14:paraId="3181413F" w14:textId="77777777" w:rsidR="00A00638" w:rsidRPr="00DB59C6" w:rsidRDefault="00A00638" w:rsidP="00A84DAD">
            <w:pPr>
              <w:pStyle w:val="Nagwek1"/>
              <w:numPr>
                <w:ilvl w:val="0"/>
                <w:numId w:val="0"/>
              </w:numPr>
              <w:spacing w:before="0" w:line="240" w:lineRule="auto"/>
              <w:ind w:left="-11" w:firstLine="11"/>
              <w:jc w:val="center"/>
              <w:rPr>
                <w:color w:val="auto"/>
                <w:sz w:val="22"/>
                <w:szCs w:val="22"/>
                <w:u w:val="none"/>
              </w:rPr>
            </w:pPr>
            <w:r w:rsidRPr="00DB59C6">
              <w:rPr>
                <w:color w:val="auto"/>
                <w:sz w:val="22"/>
                <w:szCs w:val="22"/>
                <w:u w:val="none"/>
              </w:rPr>
              <w:t>ROZDZIAŁ II</w:t>
            </w:r>
          </w:p>
          <w:p w14:paraId="46B0E0C2" w14:textId="77777777" w:rsidR="00A00638" w:rsidRPr="00DB59C6" w:rsidRDefault="00A00638" w:rsidP="00A84DAD">
            <w:pPr>
              <w:pStyle w:val="Nagwek1"/>
              <w:numPr>
                <w:ilvl w:val="0"/>
                <w:numId w:val="0"/>
              </w:numPr>
              <w:spacing w:before="0" w:line="240" w:lineRule="auto"/>
              <w:ind w:hanging="11"/>
              <w:jc w:val="center"/>
              <w:rPr>
                <w:color w:val="auto"/>
                <w:sz w:val="22"/>
                <w:szCs w:val="22"/>
                <w:u w:val="none"/>
                <w:lang w:val="pl-PL"/>
              </w:rPr>
            </w:pPr>
            <w:r w:rsidRPr="00DB59C6">
              <w:rPr>
                <w:color w:val="auto"/>
                <w:sz w:val="22"/>
                <w:szCs w:val="22"/>
                <w:u w:val="none"/>
              </w:rPr>
              <w:t>TRYB UDZIELENIA ZAMÓWIENIA</w:t>
            </w:r>
          </w:p>
          <w:p w14:paraId="0AAB4846" w14:textId="77777777" w:rsidR="00A00638" w:rsidRPr="00DB59C6" w:rsidRDefault="00A00638" w:rsidP="00A84DAD">
            <w:pPr>
              <w:pStyle w:val="Nagwek1"/>
              <w:numPr>
                <w:ilvl w:val="0"/>
                <w:numId w:val="0"/>
              </w:numPr>
              <w:spacing w:before="0" w:line="240" w:lineRule="auto"/>
              <w:jc w:val="center"/>
              <w:rPr>
                <w:b w:val="0"/>
                <w:i/>
                <w:color w:val="auto"/>
                <w:sz w:val="22"/>
                <w:szCs w:val="22"/>
                <w:u w:val="none"/>
                <w:lang w:val="pl-PL"/>
              </w:rPr>
            </w:pPr>
          </w:p>
        </w:tc>
      </w:tr>
    </w:tbl>
    <w:p w14:paraId="2016988B" w14:textId="77777777" w:rsidR="00A84DAD" w:rsidRDefault="00A84DAD" w:rsidP="00A84DAD">
      <w:pPr>
        <w:ind w:left="426"/>
        <w:jc w:val="both"/>
        <w:rPr>
          <w:color w:val="auto"/>
          <w:sz w:val="22"/>
          <w:szCs w:val="22"/>
        </w:rPr>
      </w:pPr>
    </w:p>
    <w:p w14:paraId="703FEF60" w14:textId="2C1E43AA" w:rsidR="00A00638" w:rsidRPr="00DB59C6" w:rsidRDefault="00A00638" w:rsidP="00A84DAD">
      <w:pPr>
        <w:numPr>
          <w:ilvl w:val="0"/>
          <w:numId w:val="31"/>
        </w:numPr>
        <w:ind w:left="426" w:hanging="426"/>
        <w:jc w:val="both"/>
        <w:rPr>
          <w:color w:val="auto"/>
          <w:sz w:val="22"/>
          <w:szCs w:val="22"/>
        </w:rPr>
      </w:pPr>
      <w:r w:rsidRPr="00DB59C6">
        <w:rPr>
          <w:color w:val="auto"/>
          <w:sz w:val="22"/>
          <w:szCs w:val="22"/>
        </w:rPr>
        <w:t xml:space="preserve">Postępowanie prowadzone jest w trybie podstawowym, o którym mowa w art. 275 pkt 1 ustawy z dnia 11 września 2019 r. – Prawo zamówień publicznych (Dz. U. poz. 2019, </w:t>
      </w:r>
      <w:r w:rsidRPr="00DB59C6">
        <w:rPr>
          <w:color w:val="auto"/>
          <w:sz w:val="22"/>
          <w:szCs w:val="22"/>
        </w:rPr>
        <w:br/>
        <w:t xml:space="preserve">z </w:t>
      </w:r>
      <w:proofErr w:type="spellStart"/>
      <w:r w:rsidRPr="00DB59C6">
        <w:rPr>
          <w:color w:val="auto"/>
          <w:sz w:val="22"/>
          <w:szCs w:val="22"/>
        </w:rPr>
        <w:t>późn</w:t>
      </w:r>
      <w:proofErr w:type="spellEnd"/>
      <w:r w:rsidRPr="00DB59C6">
        <w:rPr>
          <w:color w:val="auto"/>
          <w:sz w:val="22"/>
          <w:szCs w:val="22"/>
        </w:rPr>
        <w:t xml:space="preserve">. zm.) – zwanej dalej „ustawa </w:t>
      </w:r>
      <w:proofErr w:type="spellStart"/>
      <w:r w:rsidRPr="00DB59C6">
        <w:rPr>
          <w:color w:val="auto"/>
          <w:sz w:val="22"/>
          <w:szCs w:val="22"/>
        </w:rPr>
        <w:t>Pzp</w:t>
      </w:r>
      <w:proofErr w:type="spellEnd"/>
      <w:r w:rsidRPr="00DB59C6">
        <w:rPr>
          <w:color w:val="auto"/>
          <w:sz w:val="22"/>
          <w:szCs w:val="22"/>
        </w:rPr>
        <w:t xml:space="preserve">”. </w:t>
      </w:r>
    </w:p>
    <w:p w14:paraId="5FCF163B" w14:textId="77777777" w:rsidR="00A00638" w:rsidRPr="00DB59C6" w:rsidRDefault="00A00638" w:rsidP="00A84DAD">
      <w:pPr>
        <w:numPr>
          <w:ilvl w:val="0"/>
          <w:numId w:val="31"/>
        </w:numPr>
        <w:ind w:left="357" w:hanging="357"/>
        <w:jc w:val="both"/>
        <w:rPr>
          <w:color w:val="auto"/>
          <w:sz w:val="22"/>
          <w:szCs w:val="22"/>
        </w:rPr>
      </w:pPr>
      <w:r w:rsidRPr="00DB59C6">
        <w:rPr>
          <w:color w:val="auto"/>
          <w:sz w:val="22"/>
          <w:szCs w:val="22"/>
        </w:rPr>
        <w:t xml:space="preserve">Zamawiający nie przewiduje wyboru najkorzystniejszej oferty z możliwością przeprowadzenia negocjacji. </w:t>
      </w:r>
    </w:p>
    <w:p w14:paraId="2694C60D" w14:textId="4D46FB7E" w:rsidR="00A00638" w:rsidRPr="00DB59C6" w:rsidRDefault="00A00638" w:rsidP="00A84DAD">
      <w:pPr>
        <w:ind w:left="357"/>
        <w:jc w:val="both"/>
        <w:rPr>
          <w:color w:val="auto"/>
          <w:sz w:val="22"/>
          <w:szCs w:val="22"/>
        </w:rPr>
      </w:pPr>
      <w:r w:rsidRPr="00DB59C6">
        <w:rPr>
          <w:color w:val="auto"/>
          <w:sz w:val="22"/>
          <w:szCs w:val="22"/>
        </w:rPr>
        <w:t xml:space="preserve">Postępowanie oznaczone jest numerem sprawy: </w:t>
      </w:r>
      <w:r w:rsidRPr="00DB59C6">
        <w:rPr>
          <w:b/>
          <w:color w:val="auto"/>
          <w:sz w:val="22"/>
          <w:szCs w:val="22"/>
        </w:rPr>
        <w:t>ZP/</w:t>
      </w:r>
      <w:r w:rsidR="007A2D6A">
        <w:rPr>
          <w:b/>
          <w:color w:val="auto"/>
          <w:sz w:val="22"/>
          <w:szCs w:val="22"/>
        </w:rPr>
        <w:t>44</w:t>
      </w:r>
      <w:r w:rsidRPr="00DB59C6">
        <w:rPr>
          <w:b/>
          <w:color w:val="auto"/>
          <w:sz w:val="22"/>
          <w:szCs w:val="22"/>
        </w:rPr>
        <w:t>/2021</w:t>
      </w:r>
      <w:r w:rsidRPr="00DB59C6">
        <w:rPr>
          <w:color w:val="auto"/>
          <w:sz w:val="22"/>
          <w:szCs w:val="22"/>
        </w:rPr>
        <w:t>.</w:t>
      </w:r>
    </w:p>
    <w:p w14:paraId="7CD09798" w14:textId="226C17C2" w:rsidR="00A00638" w:rsidRDefault="00A00638" w:rsidP="00A84DAD">
      <w:pPr>
        <w:numPr>
          <w:ilvl w:val="0"/>
          <w:numId w:val="31"/>
        </w:numPr>
        <w:ind w:left="357" w:hanging="357"/>
        <w:jc w:val="both"/>
        <w:rPr>
          <w:b/>
          <w:color w:val="auto"/>
          <w:sz w:val="22"/>
          <w:szCs w:val="22"/>
        </w:rPr>
      </w:pPr>
      <w:r w:rsidRPr="00DB59C6">
        <w:rPr>
          <w:color w:val="auto"/>
          <w:sz w:val="22"/>
          <w:szCs w:val="22"/>
        </w:rPr>
        <w:t xml:space="preserve">Postępowanie zostało ogłoszone w Biuletynie Zamówień Publicznych </w:t>
      </w:r>
      <w:r w:rsidRPr="00DB59C6">
        <w:rPr>
          <w:b/>
          <w:color w:val="auto"/>
          <w:sz w:val="22"/>
          <w:szCs w:val="22"/>
        </w:rPr>
        <w:t xml:space="preserve">w dniu </w:t>
      </w:r>
      <w:r w:rsidR="007A2D6A">
        <w:rPr>
          <w:b/>
          <w:color w:val="auto"/>
          <w:sz w:val="22"/>
          <w:szCs w:val="22"/>
        </w:rPr>
        <w:t>……………….</w:t>
      </w:r>
      <w:r w:rsidRPr="00DB59C6">
        <w:rPr>
          <w:b/>
          <w:color w:val="auto"/>
          <w:sz w:val="22"/>
          <w:szCs w:val="22"/>
        </w:rPr>
        <w:t xml:space="preserve"> r. pod nr </w:t>
      </w:r>
      <w:r w:rsidR="007A2D6A">
        <w:rPr>
          <w:b/>
          <w:color w:val="auto"/>
          <w:sz w:val="22"/>
          <w:szCs w:val="22"/>
        </w:rPr>
        <w:t>……………………………………</w:t>
      </w:r>
    </w:p>
    <w:p w14:paraId="27D832B6" w14:textId="77777777" w:rsidR="00A84DAD" w:rsidRPr="007A2D6A" w:rsidRDefault="00A84DAD" w:rsidP="00A84DAD">
      <w:pPr>
        <w:ind w:left="357"/>
        <w:jc w:val="both"/>
        <w:rPr>
          <w:b/>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2"/>
      </w:tblGrid>
      <w:tr w:rsidR="00A00638" w:rsidRPr="00DB59C6" w14:paraId="3EC33530" w14:textId="77777777" w:rsidTr="00DF7941">
        <w:trPr>
          <w:jc w:val="center"/>
        </w:trPr>
        <w:tc>
          <w:tcPr>
            <w:tcW w:w="8152" w:type="dxa"/>
          </w:tcPr>
          <w:p w14:paraId="6954959B" w14:textId="77777777" w:rsidR="00A00638" w:rsidRPr="00DB59C6" w:rsidRDefault="00A00638" w:rsidP="00A84DAD">
            <w:pPr>
              <w:pStyle w:val="Nagwek1"/>
              <w:numPr>
                <w:ilvl w:val="0"/>
                <w:numId w:val="0"/>
              </w:numPr>
              <w:spacing w:before="0" w:line="240" w:lineRule="auto"/>
              <w:jc w:val="center"/>
              <w:rPr>
                <w:color w:val="auto"/>
                <w:sz w:val="22"/>
                <w:szCs w:val="22"/>
                <w:u w:val="none"/>
              </w:rPr>
            </w:pPr>
            <w:r w:rsidRPr="00DB59C6">
              <w:rPr>
                <w:color w:val="auto"/>
                <w:sz w:val="22"/>
                <w:szCs w:val="22"/>
                <w:u w:val="none"/>
              </w:rPr>
              <w:t>ROZDZIAŁ III</w:t>
            </w:r>
          </w:p>
          <w:p w14:paraId="6CFC5105" w14:textId="77777777" w:rsidR="00A00638" w:rsidRPr="00DB59C6" w:rsidRDefault="00A00638" w:rsidP="00A84DAD">
            <w:pPr>
              <w:pStyle w:val="Nagwek1"/>
              <w:numPr>
                <w:ilvl w:val="0"/>
                <w:numId w:val="0"/>
              </w:numPr>
              <w:spacing w:before="0" w:line="240" w:lineRule="auto"/>
              <w:jc w:val="center"/>
              <w:rPr>
                <w:color w:val="auto"/>
                <w:sz w:val="22"/>
                <w:szCs w:val="22"/>
                <w:u w:val="none"/>
                <w:lang w:val="pl-PL"/>
              </w:rPr>
            </w:pPr>
            <w:r w:rsidRPr="00DB59C6">
              <w:rPr>
                <w:color w:val="auto"/>
                <w:sz w:val="22"/>
                <w:szCs w:val="22"/>
                <w:u w:val="none"/>
              </w:rPr>
              <w:t>OPIS PRZEDMIOTU ZAMÓWIENIA</w:t>
            </w:r>
          </w:p>
          <w:p w14:paraId="26BD145F" w14:textId="77777777" w:rsidR="00A00638" w:rsidRPr="00DB59C6" w:rsidRDefault="00A00638" w:rsidP="00A84DAD">
            <w:pPr>
              <w:pStyle w:val="Tekstblokowy"/>
              <w:tabs>
                <w:tab w:val="num" w:pos="1560"/>
              </w:tabs>
              <w:ind w:left="0" w:right="23"/>
              <w:jc w:val="center"/>
              <w:rPr>
                <w:i/>
                <w:color w:val="auto"/>
                <w:sz w:val="22"/>
                <w:szCs w:val="22"/>
                <w:lang w:val="pl-PL"/>
              </w:rPr>
            </w:pPr>
          </w:p>
        </w:tc>
      </w:tr>
    </w:tbl>
    <w:p w14:paraId="61DC4083" w14:textId="77777777" w:rsidR="00A00638" w:rsidRPr="00DB59C6" w:rsidRDefault="00A00638" w:rsidP="00A84DAD">
      <w:pPr>
        <w:rPr>
          <w:color w:val="auto"/>
          <w:sz w:val="22"/>
          <w:szCs w:val="22"/>
          <w:lang w:eastAsia="x-none"/>
        </w:rPr>
      </w:pPr>
    </w:p>
    <w:p w14:paraId="59A3C5C5" w14:textId="7564AD86" w:rsidR="00A00638" w:rsidRPr="00A84DAD" w:rsidRDefault="00A00638" w:rsidP="00E601F4">
      <w:pPr>
        <w:numPr>
          <w:ilvl w:val="0"/>
          <w:numId w:val="85"/>
        </w:numPr>
        <w:tabs>
          <w:tab w:val="clear" w:pos="502"/>
          <w:tab w:val="num" w:pos="426"/>
          <w:tab w:val="center" w:pos="4536"/>
          <w:tab w:val="right" w:pos="9072"/>
        </w:tabs>
        <w:jc w:val="both"/>
        <w:rPr>
          <w:bCs/>
          <w:color w:val="auto"/>
          <w:sz w:val="22"/>
          <w:szCs w:val="22"/>
        </w:rPr>
      </w:pPr>
      <w:r w:rsidRPr="00BA6A22">
        <w:rPr>
          <w:color w:val="auto"/>
          <w:sz w:val="22"/>
          <w:szCs w:val="22"/>
        </w:rPr>
        <w:t>Przedmiotem zamówienia jest</w:t>
      </w:r>
      <w:r w:rsidRPr="00BA6A22">
        <w:rPr>
          <w:rFonts w:eastAsia="Calibri"/>
          <w:b/>
          <w:bCs/>
          <w:color w:val="auto"/>
          <w:sz w:val="22"/>
          <w:szCs w:val="22"/>
          <w:lang w:eastAsia="en-US"/>
        </w:rPr>
        <w:t xml:space="preserve"> </w:t>
      </w:r>
      <w:r w:rsidRPr="00BA6A22">
        <w:rPr>
          <w:b/>
          <w:bCs/>
          <w:color w:val="auto"/>
          <w:sz w:val="22"/>
          <w:szCs w:val="22"/>
        </w:rPr>
        <w:t xml:space="preserve">usługa polegająca na </w:t>
      </w:r>
      <w:r w:rsidR="007A2D6A" w:rsidRPr="00BA6A22">
        <w:rPr>
          <w:b/>
          <w:bCs/>
          <w:color w:val="auto"/>
          <w:sz w:val="22"/>
          <w:szCs w:val="22"/>
        </w:rPr>
        <w:t>żywieniu zbiorowym w systemie zleconym dla 26 WOG Zegrze</w:t>
      </w:r>
      <w:r w:rsidR="00BA6A22" w:rsidRPr="00BA6A22">
        <w:rPr>
          <w:b/>
          <w:bCs/>
          <w:color w:val="auto"/>
          <w:sz w:val="22"/>
          <w:szCs w:val="22"/>
        </w:rPr>
        <w:t xml:space="preserve"> </w:t>
      </w:r>
      <w:r w:rsidR="00BA6A22" w:rsidRPr="00BA6A22">
        <w:rPr>
          <w:bCs/>
          <w:color w:val="auto"/>
          <w:sz w:val="22"/>
          <w:szCs w:val="22"/>
        </w:rPr>
        <w:t xml:space="preserve">tj. przygotowanie, dowóz oraz dystrybucja posiłków dla żołnierzy i pracowników wojska stacjonujących w kompleksie wojskowym </w:t>
      </w:r>
      <w:r w:rsidR="00692F1F">
        <w:rPr>
          <w:bCs/>
          <w:color w:val="auto"/>
          <w:sz w:val="22"/>
          <w:szCs w:val="22"/>
        </w:rPr>
        <w:t xml:space="preserve">                                           </w:t>
      </w:r>
      <w:r w:rsidR="00BA6A22" w:rsidRPr="00BA6A22">
        <w:rPr>
          <w:bCs/>
          <w:color w:val="auto"/>
          <w:sz w:val="22"/>
          <w:szCs w:val="22"/>
        </w:rPr>
        <w:t>w Pomiechówku w zależności od potrzeb Zamawiającego.</w:t>
      </w:r>
    </w:p>
    <w:p w14:paraId="2A56EA1D" w14:textId="1736B8B5" w:rsidR="007A2D6A" w:rsidRPr="007A2D6A" w:rsidRDefault="007A2D6A" w:rsidP="00E601F4">
      <w:pPr>
        <w:numPr>
          <w:ilvl w:val="0"/>
          <w:numId w:val="85"/>
        </w:numPr>
        <w:ind w:right="-2"/>
        <w:jc w:val="both"/>
        <w:rPr>
          <w:color w:val="auto"/>
          <w:sz w:val="22"/>
          <w:szCs w:val="22"/>
        </w:rPr>
      </w:pPr>
      <w:r w:rsidRPr="007A2D6A">
        <w:rPr>
          <w:color w:val="auto"/>
          <w:sz w:val="22"/>
          <w:szCs w:val="22"/>
        </w:rPr>
        <w:t xml:space="preserve">Szczegółowy opis przedmiotu zamówienia zawiera </w:t>
      </w:r>
      <w:r w:rsidRPr="007A292F">
        <w:rPr>
          <w:b/>
          <w:color w:val="auto"/>
          <w:sz w:val="22"/>
          <w:szCs w:val="22"/>
        </w:rPr>
        <w:t xml:space="preserve">Załącznik 1 do </w:t>
      </w:r>
      <w:r w:rsidR="00BA6A22">
        <w:rPr>
          <w:b/>
          <w:color w:val="auto"/>
          <w:sz w:val="22"/>
          <w:szCs w:val="22"/>
        </w:rPr>
        <w:t xml:space="preserve">projektu </w:t>
      </w:r>
      <w:r w:rsidRPr="007A292F">
        <w:rPr>
          <w:b/>
          <w:color w:val="auto"/>
          <w:sz w:val="22"/>
          <w:szCs w:val="22"/>
        </w:rPr>
        <w:t>umowy.</w:t>
      </w:r>
    </w:p>
    <w:p w14:paraId="481C7A7A" w14:textId="67447D8D" w:rsidR="00A00638" w:rsidRPr="00DB59C6" w:rsidRDefault="00A00638" w:rsidP="00E601F4">
      <w:pPr>
        <w:numPr>
          <w:ilvl w:val="0"/>
          <w:numId w:val="85"/>
        </w:numPr>
        <w:ind w:right="-2"/>
        <w:jc w:val="both"/>
        <w:rPr>
          <w:b/>
          <w:color w:val="auto"/>
          <w:sz w:val="22"/>
          <w:szCs w:val="22"/>
        </w:rPr>
      </w:pPr>
      <w:r w:rsidRPr="00DB59C6">
        <w:rPr>
          <w:color w:val="auto"/>
          <w:sz w:val="22"/>
          <w:szCs w:val="22"/>
        </w:rPr>
        <w:t xml:space="preserve">Szczegółowe warunki </w:t>
      </w:r>
      <w:r w:rsidR="009B4867">
        <w:rPr>
          <w:color w:val="auto"/>
          <w:sz w:val="22"/>
          <w:szCs w:val="22"/>
        </w:rPr>
        <w:t xml:space="preserve">zamówienia </w:t>
      </w:r>
      <w:r w:rsidRPr="00DB59C6">
        <w:rPr>
          <w:color w:val="auto"/>
          <w:sz w:val="22"/>
          <w:szCs w:val="22"/>
        </w:rPr>
        <w:t xml:space="preserve">zostały zawarte w projekcie umowy, stanowiącym </w:t>
      </w:r>
      <w:r w:rsidRPr="00DB59C6">
        <w:rPr>
          <w:b/>
          <w:color w:val="auto"/>
          <w:sz w:val="22"/>
          <w:szCs w:val="22"/>
        </w:rPr>
        <w:t xml:space="preserve">załącznik nr </w:t>
      </w:r>
      <w:r w:rsidR="007A2D6A">
        <w:rPr>
          <w:b/>
          <w:color w:val="auto"/>
          <w:sz w:val="22"/>
          <w:szCs w:val="22"/>
        </w:rPr>
        <w:t>5</w:t>
      </w:r>
      <w:r w:rsidRPr="00DB59C6">
        <w:rPr>
          <w:b/>
          <w:color w:val="auto"/>
          <w:sz w:val="22"/>
          <w:szCs w:val="22"/>
        </w:rPr>
        <w:t xml:space="preserve"> do SWZ.</w:t>
      </w:r>
    </w:p>
    <w:p w14:paraId="07937510" w14:textId="6341861E" w:rsidR="00A00638" w:rsidRDefault="00A00638" w:rsidP="00E601F4">
      <w:pPr>
        <w:numPr>
          <w:ilvl w:val="0"/>
          <w:numId w:val="85"/>
        </w:numPr>
        <w:ind w:right="-2"/>
        <w:jc w:val="both"/>
        <w:rPr>
          <w:color w:val="auto"/>
          <w:sz w:val="22"/>
          <w:szCs w:val="22"/>
        </w:rPr>
      </w:pPr>
      <w:r w:rsidRPr="00DB59C6">
        <w:rPr>
          <w:color w:val="auto"/>
          <w:sz w:val="22"/>
          <w:szCs w:val="22"/>
        </w:rPr>
        <w:t>Wykonawca musi złożyć ofertę na cały przedmiot zamówienia.</w:t>
      </w:r>
    </w:p>
    <w:p w14:paraId="4F084E40" w14:textId="1720C22D" w:rsidR="00BA6A22" w:rsidRPr="00BA6A22" w:rsidRDefault="00BA6A22" w:rsidP="00E601F4">
      <w:pPr>
        <w:numPr>
          <w:ilvl w:val="0"/>
          <w:numId w:val="85"/>
        </w:numPr>
        <w:tabs>
          <w:tab w:val="clear" w:pos="502"/>
          <w:tab w:val="num" w:pos="426"/>
          <w:tab w:val="center" w:pos="4536"/>
          <w:tab w:val="right" w:pos="9072"/>
        </w:tabs>
        <w:ind w:left="499" w:hanging="357"/>
        <w:jc w:val="both"/>
        <w:rPr>
          <w:bCs/>
          <w:sz w:val="22"/>
          <w:szCs w:val="22"/>
          <w:u w:val="single"/>
          <w:lang w:eastAsia="x-none"/>
        </w:rPr>
      </w:pPr>
      <w:r w:rsidRPr="00BA6A22">
        <w:rPr>
          <w:bCs/>
          <w:sz w:val="22"/>
          <w:szCs w:val="22"/>
          <w:lang w:eastAsia="en-US"/>
        </w:rPr>
        <w:lastRenderedPageBreak/>
        <w:t>Wykonawca będzie świadczył usługi żywieniowe wyłącznie w formie gotowanych posiłków lub suchego prowiantu oraz w systemie mieszanym zgodnie z zapotrzebowaniem zgłoszonym przez Zamawiającego.</w:t>
      </w:r>
    </w:p>
    <w:p w14:paraId="63C31BA4" w14:textId="03C0A562" w:rsidR="00BA6A22" w:rsidRDefault="00BA6A22" w:rsidP="00E601F4">
      <w:pPr>
        <w:numPr>
          <w:ilvl w:val="0"/>
          <w:numId w:val="85"/>
        </w:numPr>
        <w:ind w:left="499" w:hanging="357"/>
        <w:jc w:val="both"/>
        <w:rPr>
          <w:bCs/>
          <w:sz w:val="22"/>
          <w:szCs w:val="22"/>
          <w:lang w:eastAsia="en-US"/>
        </w:rPr>
      </w:pPr>
      <w:r w:rsidRPr="00BA6A22">
        <w:rPr>
          <w:bCs/>
          <w:sz w:val="22"/>
          <w:szCs w:val="22"/>
          <w:lang w:eastAsia="en-US"/>
        </w:rPr>
        <w:t xml:space="preserve">Żywienie stanów osobowych </w:t>
      </w:r>
      <w:r w:rsidR="00370FBD">
        <w:rPr>
          <w:bCs/>
          <w:sz w:val="22"/>
          <w:szCs w:val="22"/>
          <w:lang w:eastAsia="en-US"/>
        </w:rPr>
        <w:t xml:space="preserve">żołnierzy i pracowników cywilnych </w:t>
      </w:r>
      <w:r w:rsidRPr="00BA6A22">
        <w:rPr>
          <w:bCs/>
          <w:sz w:val="22"/>
          <w:szCs w:val="22"/>
          <w:lang w:eastAsia="en-US"/>
        </w:rPr>
        <w:t>realizowane będzie poprzez wydawanie czterech posiłków (śniadanie, II śniadanie, obiad i kolacja)</w:t>
      </w:r>
      <w:r w:rsidR="00370FBD">
        <w:rPr>
          <w:bCs/>
          <w:sz w:val="22"/>
          <w:szCs w:val="22"/>
          <w:lang w:eastAsia="en-US"/>
        </w:rPr>
        <w:t xml:space="preserve"> oraz wydawanie posiłków profilaktycznych</w:t>
      </w:r>
      <w:r w:rsidRPr="00BA6A22">
        <w:rPr>
          <w:bCs/>
          <w:sz w:val="22"/>
          <w:szCs w:val="22"/>
          <w:lang w:eastAsia="en-US"/>
        </w:rPr>
        <w:t xml:space="preserve">. </w:t>
      </w:r>
      <w:r w:rsidRPr="00347C7B">
        <w:rPr>
          <w:b/>
          <w:bCs/>
          <w:sz w:val="22"/>
          <w:szCs w:val="22"/>
          <w:u w:val="single"/>
          <w:lang w:eastAsia="en-US"/>
        </w:rPr>
        <w:t xml:space="preserve">Dopuszcza się łączenie I </w:t>
      </w:r>
      <w:proofErr w:type="spellStart"/>
      <w:r w:rsidRPr="00347C7B">
        <w:rPr>
          <w:b/>
          <w:bCs/>
          <w:sz w:val="22"/>
          <w:szCs w:val="22"/>
          <w:u w:val="single"/>
          <w:lang w:eastAsia="en-US"/>
        </w:rPr>
        <w:t>i</w:t>
      </w:r>
      <w:proofErr w:type="spellEnd"/>
      <w:r w:rsidRPr="00347C7B">
        <w:rPr>
          <w:b/>
          <w:bCs/>
          <w:sz w:val="22"/>
          <w:szCs w:val="22"/>
          <w:u w:val="single"/>
          <w:lang w:eastAsia="en-US"/>
        </w:rPr>
        <w:t xml:space="preserve"> II śniadania.</w:t>
      </w:r>
      <w:r w:rsidRPr="00BA6A22">
        <w:rPr>
          <w:bCs/>
          <w:sz w:val="22"/>
          <w:szCs w:val="22"/>
          <w:lang w:eastAsia="en-US"/>
        </w:rPr>
        <w:t xml:space="preserve"> </w:t>
      </w:r>
    </w:p>
    <w:p w14:paraId="6FC27C8A" w14:textId="44DDB1B4" w:rsidR="00BA6A22" w:rsidRPr="00BA6A22" w:rsidRDefault="009B4867" w:rsidP="00E601F4">
      <w:pPr>
        <w:numPr>
          <w:ilvl w:val="0"/>
          <w:numId w:val="85"/>
        </w:numPr>
        <w:jc w:val="both"/>
        <w:rPr>
          <w:b/>
          <w:sz w:val="22"/>
          <w:szCs w:val="22"/>
          <w:u w:val="single"/>
          <w:lang w:eastAsia="en-US"/>
        </w:rPr>
      </w:pPr>
      <w:r w:rsidRPr="00BA6A22">
        <w:rPr>
          <w:b/>
          <w:sz w:val="22"/>
          <w:szCs w:val="22"/>
          <w:u w:val="single"/>
          <w:lang w:eastAsia="en-US"/>
        </w:rPr>
        <w:t>Żywieni</w:t>
      </w:r>
      <w:r>
        <w:rPr>
          <w:b/>
          <w:sz w:val="22"/>
          <w:szCs w:val="22"/>
          <w:u w:val="single"/>
          <w:lang w:eastAsia="en-US"/>
        </w:rPr>
        <w:t>e</w:t>
      </w:r>
      <w:r w:rsidRPr="00BA6A22">
        <w:rPr>
          <w:b/>
          <w:sz w:val="22"/>
          <w:szCs w:val="22"/>
          <w:u w:val="single"/>
          <w:lang w:eastAsia="en-US"/>
        </w:rPr>
        <w:t xml:space="preserve"> </w:t>
      </w:r>
      <w:r>
        <w:rPr>
          <w:b/>
          <w:sz w:val="22"/>
          <w:szCs w:val="22"/>
          <w:u w:val="single"/>
          <w:lang w:eastAsia="en-US"/>
        </w:rPr>
        <w:t xml:space="preserve">zbiorowe żołnierzy i pracowników wojska realizowane na podstawie umowy </w:t>
      </w:r>
      <w:r w:rsidR="00BA6A22" w:rsidRPr="00BA6A22">
        <w:rPr>
          <w:b/>
          <w:sz w:val="22"/>
          <w:szCs w:val="22"/>
          <w:u w:val="single"/>
          <w:lang w:eastAsia="en-US"/>
        </w:rPr>
        <w:t xml:space="preserve">przez firmy zewnętrzne „cateringowe” </w:t>
      </w:r>
      <w:r w:rsidRPr="00BA6A22">
        <w:rPr>
          <w:b/>
          <w:sz w:val="22"/>
          <w:szCs w:val="22"/>
          <w:u w:val="single"/>
          <w:lang w:eastAsia="en-US"/>
        </w:rPr>
        <w:t>objęt</w:t>
      </w:r>
      <w:r>
        <w:rPr>
          <w:b/>
          <w:sz w:val="22"/>
          <w:szCs w:val="22"/>
          <w:u w:val="single"/>
          <w:lang w:eastAsia="en-US"/>
        </w:rPr>
        <w:t>e</w:t>
      </w:r>
      <w:r w:rsidRPr="00BA6A22">
        <w:rPr>
          <w:b/>
          <w:sz w:val="22"/>
          <w:szCs w:val="22"/>
          <w:u w:val="single"/>
          <w:lang w:eastAsia="en-US"/>
        </w:rPr>
        <w:t xml:space="preserve"> </w:t>
      </w:r>
      <w:r>
        <w:rPr>
          <w:b/>
          <w:sz w:val="22"/>
          <w:szCs w:val="22"/>
          <w:u w:val="single"/>
          <w:lang w:eastAsia="en-US"/>
        </w:rPr>
        <w:t>jest</w:t>
      </w:r>
      <w:r w:rsidRPr="00BA6A22">
        <w:rPr>
          <w:b/>
          <w:sz w:val="22"/>
          <w:szCs w:val="22"/>
          <w:u w:val="single"/>
          <w:lang w:eastAsia="en-US"/>
        </w:rPr>
        <w:t xml:space="preserve"> </w:t>
      </w:r>
      <w:r w:rsidR="00BA6A22" w:rsidRPr="00BA6A22">
        <w:rPr>
          <w:b/>
          <w:sz w:val="22"/>
          <w:szCs w:val="22"/>
          <w:u w:val="single"/>
          <w:lang w:eastAsia="en-US"/>
        </w:rPr>
        <w:t xml:space="preserve">nadzorem </w:t>
      </w:r>
      <w:r w:rsidRPr="00BA6A22">
        <w:rPr>
          <w:b/>
          <w:sz w:val="22"/>
          <w:szCs w:val="22"/>
          <w:u w:val="single"/>
          <w:lang w:eastAsia="en-US"/>
        </w:rPr>
        <w:t>sanitarno-higieniczn</w:t>
      </w:r>
      <w:r>
        <w:rPr>
          <w:b/>
          <w:sz w:val="22"/>
          <w:szCs w:val="22"/>
          <w:u w:val="single"/>
          <w:lang w:eastAsia="en-US"/>
        </w:rPr>
        <w:t>ym</w:t>
      </w:r>
      <w:r w:rsidRPr="00BA6A22" w:rsidDel="009B4867">
        <w:rPr>
          <w:b/>
          <w:sz w:val="22"/>
          <w:szCs w:val="22"/>
          <w:u w:val="single"/>
          <w:lang w:eastAsia="en-US"/>
        </w:rPr>
        <w:t xml:space="preserve"> </w:t>
      </w:r>
      <w:r w:rsidRPr="00BA6A22">
        <w:rPr>
          <w:b/>
          <w:sz w:val="22"/>
          <w:szCs w:val="22"/>
          <w:u w:val="single"/>
          <w:lang w:eastAsia="en-US"/>
        </w:rPr>
        <w:t>Wojskow</w:t>
      </w:r>
      <w:r>
        <w:rPr>
          <w:b/>
          <w:sz w:val="22"/>
          <w:szCs w:val="22"/>
          <w:u w:val="single"/>
          <w:lang w:eastAsia="en-US"/>
        </w:rPr>
        <w:t>ego</w:t>
      </w:r>
      <w:r w:rsidRPr="00BA6A22">
        <w:rPr>
          <w:b/>
          <w:sz w:val="22"/>
          <w:szCs w:val="22"/>
          <w:u w:val="single"/>
          <w:lang w:eastAsia="en-US"/>
        </w:rPr>
        <w:t xml:space="preserve"> </w:t>
      </w:r>
      <w:r w:rsidR="00BA6A22" w:rsidRPr="00BA6A22">
        <w:rPr>
          <w:b/>
          <w:sz w:val="22"/>
          <w:szCs w:val="22"/>
          <w:u w:val="single"/>
          <w:lang w:eastAsia="en-US"/>
        </w:rPr>
        <w:t xml:space="preserve">Ośrodek Medycyny Prewencyjnej. </w:t>
      </w:r>
    </w:p>
    <w:p w14:paraId="3EFE9904" w14:textId="07C26530" w:rsidR="00A00638" w:rsidRPr="007C5285" w:rsidRDefault="007C5285" w:rsidP="00E601F4">
      <w:pPr>
        <w:pStyle w:val="Akapitzlist"/>
        <w:numPr>
          <w:ilvl w:val="0"/>
          <w:numId w:val="85"/>
        </w:numPr>
        <w:jc w:val="both"/>
        <w:rPr>
          <w:b/>
          <w:color w:val="auto"/>
          <w:sz w:val="22"/>
          <w:szCs w:val="22"/>
        </w:rPr>
      </w:pPr>
      <w:r>
        <w:rPr>
          <w:b/>
          <w:color w:val="auto"/>
          <w:sz w:val="22"/>
          <w:szCs w:val="22"/>
          <w:lang w:val="pl-PL"/>
        </w:rPr>
        <w:t>P</w:t>
      </w:r>
      <w:proofErr w:type="spellStart"/>
      <w:r w:rsidR="00A00638" w:rsidRPr="007C5285">
        <w:rPr>
          <w:b/>
          <w:color w:val="auto"/>
          <w:sz w:val="22"/>
          <w:szCs w:val="22"/>
        </w:rPr>
        <w:t>raw</w:t>
      </w:r>
      <w:r>
        <w:rPr>
          <w:b/>
          <w:color w:val="auto"/>
          <w:sz w:val="22"/>
          <w:szCs w:val="22"/>
          <w:lang w:val="pl-PL"/>
        </w:rPr>
        <w:t>o</w:t>
      </w:r>
      <w:proofErr w:type="spellEnd"/>
      <w:r w:rsidR="00A00638" w:rsidRPr="007C5285">
        <w:rPr>
          <w:b/>
          <w:color w:val="auto"/>
          <w:sz w:val="22"/>
          <w:szCs w:val="22"/>
        </w:rPr>
        <w:t xml:space="preserve"> opcji:</w:t>
      </w:r>
    </w:p>
    <w:p w14:paraId="4840FCC1" w14:textId="2DD31229" w:rsidR="00A00638" w:rsidRPr="00DB59C6" w:rsidRDefault="00A00638" w:rsidP="00A84DAD">
      <w:pPr>
        <w:pStyle w:val="Akapitzlist"/>
        <w:numPr>
          <w:ilvl w:val="1"/>
          <w:numId w:val="10"/>
        </w:numPr>
        <w:autoSpaceDE w:val="0"/>
        <w:autoSpaceDN w:val="0"/>
        <w:adjustRightInd w:val="0"/>
        <w:ind w:left="709" w:hanging="425"/>
        <w:jc w:val="both"/>
        <w:rPr>
          <w:bCs/>
          <w:color w:val="auto"/>
          <w:sz w:val="22"/>
          <w:szCs w:val="22"/>
        </w:rPr>
      </w:pPr>
      <w:r w:rsidRPr="00DB59C6">
        <w:rPr>
          <w:bCs/>
          <w:color w:val="auto"/>
          <w:sz w:val="22"/>
          <w:szCs w:val="22"/>
        </w:rPr>
        <w:t xml:space="preserve">Zamawiający przewiduje możliwość skorzystania z prawa opcji polegającego na możliwości zwiększenia podstawowego zakresu </w:t>
      </w:r>
      <w:r w:rsidR="005650EC">
        <w:rPr>
          <w:bCs/>
          <w:color w:val="auto"/>
          <w:sz w:val="22"/>
          <w:szCs w:val="22"/>
          <w:lang w:val="pl-PL"/>
        </w:rPr>
        <w:t xml:space="preserve">zamówienia </w:t>
      </w:r>
      <w:r w:rsidRPr="00DB59C6">
        <w:rPr>
          <w:bCs/>
          <w:color w:val="auto"/>
          <w:sz w:val="22"/>
          <w:szCs w:val="22"/>
        </w:rPr>
        <w:t>o</w:t>
      </w:r>
      <w:r w:rsidR="007A2D6A">
        <w:rPr>
          <w:bCs/>
          <w:color w:val="auto"/>
          <w:sz w:val="22"/>
          <w:szCs w:val="22"/>
          <w:lang w:val="pl-PL"/>
        </w:rPr>
        <w:t xml:space="preserve"> 100%.</w:t>
      </w:r>
    </w:p>
    <w:p w14:paraId="6BD5BDD7" w14:textId="37EB6CE3" w:rsidR="00A00638" w:rsidRPr="007A2D6A" w:rsidRDefault="00A00638" w:rsidP="00A84DAD">
      <w:pPr>
        <w:pStyle w:val="Akapitzlist"/>
        <w:numPr>
          <w:ilvl w:val="1"/>
          <w:numId w:val="10"/>
        </w:numPr>
        <w:autoSpaceDE w:val="0"/>
        <w:autoSpaceDN w:val="0"/>
        <w:adjustRightInd w:val="0"/>
        <w:ind w:left="709" w:hanging="425"/>
        <w:jc w:val="both"/>
        <w:rPr>
          <w:bCs/>
          <w:color w:val="auto"/>
          <w:sz w:val="22"/>
          <w:szCs w:val="22"/>
        </w:rPr>
      </w:pPr>
      <w:r w:rsidRPr="00DB59C6">
        <w:rPr>
          <w:bCs/>
          <w:color w:val="auto"/>
          <w:sz w:val="22"/>
          <w:szCs w:val="22"/>
        </w:rPr>
        <w:t xml:space="preserve">Zamówienie zostanie udzielone pod warunkiem posiadania przez Zamawiającego środków finansowych na ten cel oraz w szczególności, gdy potrzeba, zmiany zakresu usługi będzie wynikała z konieczności zapewnienia </w:t>
      </w:r>
      <w:r w:rsidRPr="00DB59C6">
        <w:rPr>
          <w:bCs/>
          <w:color w:val="auto"/>
          <w:sz w:val="22"/>
          <w:szCs w:val="22"/>
          <w:lang w:val="pl-PL"/>
        </w:rPr>
        <w:t>ciągłości usługi</w:t>
      </w:r>
      <w:r w:rsidR="005650EC">
        <w:rPr>
          <w:bCs/>
          <w:color w:val="auto"/>
          <w:sz w:val="22"/>
          <w:szCs w:val="22"/>
          <w:lang w:val="pl-PL"/>
        </w:rPr>
        <w:t xml:space="preserve"> żywienia zbiorowego żołnierzy i pracowników wojska</w:t>
      </w:r>
      <w:r w:rsidRPr="00DB59C6">
        <w:rPr>
          <w:bCs/>
          <w:color w:val="auto"/>
          <w:sz w:val="22"/>
          <w:szCs w:val="22"/>
        </w:rPr>
        <w:t xml:space="preserve">. </w:t>
      </w:r>
      <w:r w:rsidRPr="00DB59C6">
        <w:rPr>
          <w:bCs/>
          <w:color w:val="auto"/>
          <w:sz w:val="22"/>
          <w:szCs w:val="22"/>
          <w:lang w:val="pl-PL"/>
        </w:rPr>
        <w:t xml:space="preserve">Termin realizacji przedmiotu zamówienia w ramach prawa opcji upłynie najpóźniej  dnia </w:t>
      </w:r>
      <w:r w:rsidR="007A2D6A">
        <w:rPr>
          <w:bCs/>
          <w:color w:val="auto"/>
          <w:sz w:val="22"/>
          <w:szCs w:val="22"/>
          <w:lang w:val="pl-PL"/>
        </w:rPr>
        <w:t>31</w:t>
      </w:r>
      <w:r w:rsidRPr="00DB59C6">
        <w:rPr>
          <w:bCs/>
          <w:color w:val="auto"/>
          <w:sz w:val="22"/>
          <w:szCs w:val="22"/>
          <w:lang w:val="pl-PL"/>
        </w:rPr>
        <w:t xml:space="preserve"> grudnia 2021 r. lub </w:t>
      </w:r>
      <w:r w:rsidR="001321BF">
        <w:rPr>
          <w:bCs/>
          <w:color w:val="auto"/>
          <w:sz w:val="22"/>
          <w:szCs w:val="22"/>
          <w:lang w:val="pl-PL"/>
        </w:rPr>
        <w:t>po</w:t>
      </w:r>
      <w:r w:rsidRPr="00DB59C6">
        <w:rPr>
          <w:bCs/>
          <w:color w:val="auto"/>
          <w:sz w:val="22"/>
          <w:szCs w:val="22"/>
          <w:lang w:val="pl-PL"/>
        </w:rPr>
        <w:t xml:space="preserve"> wyczerpani</w:t>
      </w:r>
      <w:r w:rsidR="001321BF">
        <w:rPr>
          <w:bCs/>
          <w:color w:val="auto"/>
          <w:sz w:val="22"/>
          <w:szCs w:val="22"/>
          <w:lang w:val="pl-PL"/>
        </w:rPr>
        <w:t>u</w:t>
      </w:r>
      <w:r w:rsidRPr="00DB59C6">
        <w:rPr>
          <w:bCs/>
          <w:color w:val="auto"/>
          <w:sz w:val="22"/>
          <w:szCs w:val="22"/>
          <w:lang w:val="pl-PL"/>
        </w:rPr>
        <w:t xml:space="preserve"> środków finansowych przewidzianych do realizacji </w:t>
      </w:r>
      <w:r w:rsidR="001321BF">
        <w:rPr>
          <w:bCs/>
          <w:color w:val="auto"/>
          <w:sz w:val="22"/>
          <w:szCs w:val="22"/>
          <w:lang w:val="pl-PL"/>
        </w:rPr>
        <w:t>przedmiotu zamówienia</w:t>
      </w:r>
      <w:r w:rsidRPr="00DB59C6">
        <w:rPr>
          <w:bCs/>
          <w:color w:val="auto"/>
          <w:sz w:val="22"/>
          <w:szCs w:val="22"/>
          <w:lang w:val="pl-PL"/>
        </w:rPr>
        <w:t xml:space="preserve"> w 2021 roku.</w:t>
      </w:r>
    </w:p>
    <w:p w14:paraId="3280324D" w14:textId="156C75DB" w:rsidR="007A2D6A" w:rsidRPr="00DB59C6" w:rsidRDefault="007A2D6A" w:rsidP="00A84DAD">
      <w:pPr>
        <w:pStyle w:val="Akapitzlist"/>
        <w:numPr>
          <w:ilvl w:val="1"/>
          <w:numId w:val="10"/>
        </w:numPr>
        <w:autoSpaceDE w:val="0"/>
        <w:autoSpaceDN w:val="0"/>
        <w:adjustRightInd w:val="0"/>
        <w:ind w:left="709" w:hanging="425"/>
        <w:jc w:val="both"/>
        <w:rPr>
          <w:bCs/>
          <w:color w:val="auto"/>
          <w:sz w:val="22"/>
          <w:szCs w:val="22"/>
        </w:rPr>
      </w:pPr>
      <w:r>
        <w:rPr>
          <w:bCs/>
          <w:color w:val="auto"/>
          <w:sz w:val="22"/>
          <w:szCs w:val="22"/>
          <w:lang w:val="pl-PL"/>
        </w:rPr>
        <w:t xml:space="preserve">Zwiększenie usługi w ramach prawa opcji będzie miało </w:t>
      </w:r>
      <w:r w:rsidR="007C5285">
        <w:rPr>
          <w:bCs/>
          <w:color w:val="auto"/>
          <w:sz w:val="22"/>
          <w:szCs w:val="22"/>
          <w:lang w:val="pl-PL"/>
        </w:rPr>
        <w:t>zastosowanie</w:t>
      </w:r>
      <w:r>
        <w:rPr>
          <w:bCs/>
          <w:color w:val="auto"/>
          <w:sz w:val="22"/>
          <w:szCs w:val="22"/>
          <w:lang w:val="pl-PL"/>
        </w:rPr>
        <w:t xml:space="preserve"> w wypadku konieczności zapewnienia ciągłości zaopatrzenia osób żywionych</w:t>
      </w:r>
      <w:r w:rsidR="007C5285">
        <w:rPr>
          <w:bCs/>
          <w:color w:val="auto"/>
          <w:sz w:val="22"/>
          <w:szCs w:val="22"/>
          <w:lang w:val="pl-PL"/>
        </w:rPr>
        <w:t>. O tym fakcie Wykonawca zostanie poinformowany na piśmie z co najmniej 2-tygodniowym wyprzedzeniem.</w:t>
      </w:r>
    </w:p>
    <w:p w14:paraId="56063248" w14:textId="77777777" w:rsidR="007C5285" w:rsidRDefault="00A00638" w:rsidP="00A84DAD">
      <w:pPr>
        <w:pStyle w:val="Akapitzlist"/>
        <w:numPr>
          <w:ilvl w:val="1"/>
          <w:numId w:val="10"/>
        </w:numPr>
        <w:autoSpaceDE w:val="0"/>
        <w:autoSpaceDN w:val="0"/>
        <w:adjustRightInd w:val="0"/>
        <w:ind w:left="709" w:hanging="425"/>
        <w:jc w:val="both"/>
        <w:rPr>
          <w:bCs/>
          <w:color w:val="auto"/>
          <w:sz w:val="22"/>
          <w:szCs w:val="22"/>
        </w:rPr>
      </w:pPr>
      <w:r w:rsidRPr="00DB59C6">
        <w:rPr>
          <w:bCs/>
          <w:color w:val="auto"/>
          <w:sz w:val="22"/>
          <w:szCs w:val="22"/>
        </w:rPr>
        <w:t>Skorzystanie przez Zamawiającego z prawa opcji jest uprawnieniem Zamawiającego, z którego skorzystanie rodzi po stronie Wykonawcy obowiązek realizacji zamówienia opcjonalnego. W przypadku nieskorzystania przez Zamawiającego z prawa opcji Wykonawcy nie przysługują żadne roszczenia z tego tytułu.</w:t>
      </w:r>
    </w:p>
    <w:p w14:paraId="4E377AAA" w14:textId="0BC2195F" w:rsidR="00A00638" w:rsidRDefault="00A00638" w:rsidP="00A84DAD">
      <w:pPr>
        <w:pStyle w:val="Akapitzlist"/>
        <w:numPr>
          <w:ilvl w:val="1"/>
          <w:numId w:val="10"/>
        </w:numPr>
        <w:autoSpaceDE w:val="0"/>
        <w:autoSpaceDN w:val="0"/>
        <w:adjustRightInd w:val="0"/>
        <w:ind w:left="709" w:hanging="425"/>
        <w:jc w:val="both"/>
        <w:rPr>
          <w:bCs/>
          <w:color w:val="auto"/>
          <w:sz w:val="22"/>
          <w:szCs w:val="22"/>
        </w:rPr>
      </w:pPr>
      <w:r w:rsidRPr="007C5285">
        <w:rPr>
          <w:bCs/>
          <w:color w:val="auto"/>
          <w:sz w:val="22"/>
          <w:szCs w:val="22"/>
        </w:rPr>
        <w:t>Udzielenie zamówienia będzie realizowane na zasadach umowy podstawowej.</w:t>
      </w:r>
    </w:p>
    <w:p w14:paraId="64A6774D" w14:textId="755694AC" w:rsidR="00BC368A" w:rsidRPr="00347C7B" w:rsidRDefault="00BC368A" w:rsidP="00347C7B">
      <w:pPr>
        <w:pStyle w:val="Akapitzlist"/>
        <w:numPr>
          <w:ilvl w:val="0"/>
          <w:numId w:val="85"/>
        </w:numPr>
        <w:spacing w:after="120"/>
        <w:ind w:right="-2"/>
        <w:jc w:val="both"/>
        <w:rPr>
          <w:b/>
          <w:sz w:val="22"/>
          <w:szCs w:val="22"/>
        </w:rPr>
      </w:pPr>
      <w:r w:rsidRPr="00347C7B">
        <w:rPr>
          <w:b/>
          <w:sz w:val="22"/>
          <w:szCs w:val="22"/>
        </w:rPr>
        <w:t>Regulacje w zakresie obowiązku zatrudnienia na umowę o pracę</w:t>
      </w:r>
    </w:p>
    <w:p w14:paraId="6181767D" w14:textId="26850922" w:rsidR="00BC368A" w:rsidRPr="00DC4BDB" w:rsidRDefault="00BC368A" w:rsidP="00BC368A">
      <w:pPr>
        <w:pStyle w:val="Style7"/>
        <w:widowControl/>
        <w:numPr>
          <w:ilvl w:val="0"/>
          <w:numId w:val="135"/>
        </w:numPr>
        <w:suppressAutoHyphens/>
        <w:autoSpaceDN/>
        <w:adjustRightInd/>
        <w:spacing w:after="120" w:line="240" w:lineRule="auto"/>
        <w:rPr>
          <w:rFonts w:ascii="Times New Roman" w:eastAsia="Arial Unicode MS" w:hAnsi="Times New Roman"/>
          <w:sz w:val="22"/>
          <w:szCs w:val="22"/>
        </w:rPr>
      </w:pPr>
      <w:r w:rsidRPr="00DC4BDB">
        <w:rPr>
          <w:rStyle w:val="FontStyle15"/>
          <w:rFonts w:ascii="Times New Roman" w:hAnsi="Times New Roman"/>
        </w:rPr>
        <w:t xml:space="preserve">Zamawiający </w:t>
      </w:r>
      <w:r>
        <w:rPr>
          <w:rStyle w:val="FontStyle15"/>
          <w:rFonts w:ascii="Times New Roman" w:hAnsi="Times New Roman"/>
        </w:rPr>
        <w:t xml:space="preserve">zgodnie z art. 95 ustawy </w:t>
      </w:r>
      <w:proofErr w:type="spellStart"/>
      <w:r>
        <w:rPr>
          <w:rStyle w:val="FontStyle15"/>
          <w:rFonts w:ascii="Times New Roman" w:hAnsi="Times New Roman"/>
        </w:rPr>
        <w:t>Pzp</w:t>
      </w:r>
      <w:proofErr w:type="spellEnd"/>
      <w:r>
        <w:rPr>
          <w:rStyle w:val="FontStyle15"/>
          <w:rFonts w:ascii="Times New Roman" w:hAnsi="Times New Roman"/>
        </w:rPr>
        <w:t xml:space="preserve">, </w:t>
      </w:r>
      <w:r w:rsidRPr="00DC4BDB">
        <w:rPr>
          <w:rStyle w:val="FontStyle15"/>
          <w:rFonts w:ascii="Times New Roman" w:hAnsi="Times New Roman"/>
        </w:rPr>
        <w:t>wymaga</w:t>
      </w:r>
      <w:r>
        <w:rPr>
          <w:rStyle w:val="FontStyle15"/>
          <w:rFonts w:ascii="Times New Roman" w:hAnsi="Times New Roman"/>
        </w:rPr>
        <w:t>,</w:t>
      </w:r>
      <w:r w:rsidRPr="00DC4BDB">
        <w:rPr>
          <w:rStyle w:val="FontStyle15"/>
          <w:rFonts w:ascii="Times New Roman" w:hAnsi="Times New Roman"/>
        </w:rPr>
        <w:t xml:space="preserve"> aby Wykonawca</w:t>
      </w:r>
      <w:r w:rsidRPr="00DC4BDB">
        <w:rPr>
          <w:rFonts w:ascii="Times New Roman" w:eastAsia="Arial Unicode MS" w:hAnsi="Times New Roman"/>
          <w:sz w:val="22"/>
          <w:szCs w:val="22"/>
        </w:rPr>
        <w:t xml:space="preserve"> oraz podwykonawca zatrudniał na podstawie umowy o pracę  w rozumieniu przepisów ustawy z dnia 26 czerwca 1974 – Kodeksu Pracy (Dz. U. z 2020 r poz. 1320, z </w:t>
      </w:r>
      <w:proofErr w:type="spellStart"/>
      <w:r w:rsidRPr="00DC4BDB">
        <w:rPr>
          <w:rFonts w:ascii="Times New Roman" w:eastAsia="Arial Unicode MS" w:hAnsi="Times New Roman"/>
          <w:sz w:val="22"/>
          <w:szCs w:val="22"/>
        </w:rPr>
        <w:t>późn</w:t>
      </w:r>
      <w:proofErr w:type="spellEnd"/>
      <w:r w:rsidRPr="00DC4BDB">
        <w:rPr>
          <w:rFonts w:ascii="Times New Roman" w:eastAsia="Arial Unicode MS" w:hAnsi="Times New Roman"/>
          <w:sz w:val="22"/>
          <w:szCs w:val="22"/>
        </w:rPr>
        <w:t xml:space="preserve">. zm.) osoby wykonujących czynności </w:t>
      </w:r>
      <w:r>
        <w:rPr>
          <w:rFonts w:ascii="Times New Roman" w:eastAsia="Arial Unicode MS" w:hAnsi="Times New Roman"/>
          <w:sz w:val="22"/>
          <w:szCs w:val="22"/>
        </w:rPr>
        <w:t>przygotowania posiłków.</w:t>
      </w:r>
    </w:p>
    <w:p w14:paraId="3EAB8C0D" w14:textId="77777777" w:rsidR="00BC368A" w:rsidRPr="00DC4BDB" w:rsidRDefault="00BC368A" w:rsidP="00BC368A">
      <w:pPr>
        <w:pStyle w:val="Style7"/>
        <w:widowControl/>
        <w:numPr>
          <w:ilvl w:val="0"/>
          <w:numId w:val="13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Zamawiający, w trakcie realizacji zamówienia, uprawniony będzie do weryfikacji zatrudniania przez Wykonawcę lub podwykonawców, na podstawie umowy o pracę, osób wykonujących wskazane przez Zamawiającego czynności w zakresie realizacji zamówieni.</w:t>
      </w:r>
    </w:p>
    <w:p w14:paraId="5628A51D" w14:textId="77777777" w:rsidR="00BC368A" w:rsidRPr="00DC4BDB" w:rsidRDefault="00BC368A" w:rsidP="00BC368A">
      <w:pPr>
        <w:pStyle w:val="Style7"/>
        <w:widowControl/>
        <w:numPr>
          <w:ilvl w:val="0"/>
          <w:numId w:val="13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 ramach realizacji uprawnienia, o którym mowa w pkt 2, Zamawiający może żądać od Zamawiającego, w szczególności:</w:t>
      </w:r>
    </w:p>
    <w:p w14:paraId="705333EE" w14:textId="77777777" w:rsidR="00BC368A" w:rsidRPr="00DC4BDB" w:rsidRDefault="00BC368A" w:rsidP="00BC368A">
      <w:pPr>
        <w:pStyle w:val="Style7"/>
        <w:widowControl/>
        <w:numPr>
          <w:ilvl w:val="0"/>
          <w:numId w:val="136"/>
        </w:numPr>
        <w:suppressAutoHyphens/>
        <w:autoSpaceDN/>
        <w:adjustRightInd/>
        <w:spacing w:after="120" w:line="240" w:lineRule="auto"/>
        <w:ind w:left="993"/>
        <w:rPr>
          <w:rFonts w:ascii="Times New Roman" w:eastAsia="Arial Unicode MS" w:hAnsi="Times New Roman"/>
          <w:sz w:val="22"/>
          <w:szCs w:val="22"/>
        </w:rPr>
      </w:pPr>
      <w:r w:rsidRPr="00DC4BDB">
        <w:rPr>
          <w:rFonts w:ascii="Times New Roman" w:eastAsia="Arial Unicode MS" w:hAnsi="Times New Roman"/>
          <w:sz w:val="22"/>
          <w:szCs w:val="22"/>
        </w:rPr>
        <w:t>oświadczenia zatrudnionego pracownika,</w:t>
      </w:r>
    </w:p>
    <w:p w14:paraId="42FC2EF7" w14:textId="7B51C8AB" w:rsidR="00BC368A" w:rsidRPr="00DC4BDB" w:rsidRDefault="00BC368A" w:rsidP="00BC368A">
      <w:pPr>
        <w:pStyle w:val="Style7"/>
        <w:widowControl/>
        <w:numPr>
          <w:ilvl w:val="0"/>
          <w:numId w:val="136"/>
        </w:numPr>
        <w:tabs>
          <w:tab w:val="left" w:pos="993"/>
        </w:tabs>
        <w:suppressAutoHyphens/>
        <w:autoSpaceDN/>
        <w:adjustRightInd/>
        <w:spacing w:after="120" w:line="240" w:lineRule="auto"/>
        <w:ind w:left="993"/>
        <w:rPr>
          <w:rFonts w:ascii="Times New Roman" w:eastAsia="Arial Unicode MS" w:hAnsi="Times New Roman"/>
          <w:sz w:val="22"/>
          <w:szCs w:val="22"/>
        </w:rPr>
      </w:pPr>
      <w:r w:rsidRPr="00DC4BDB">
        <w:rPr>
          <w:rFonts w:ascii="Times New Roman" w:eastAsia="Arial Unicode MS" w:hAnsi="Times New Roman"/>
          <w:sz w:val="22"/>
          <w:szCs w:val="22"/>
        </w:rPr>
        <w:t>oświadczenia wykonawcy o zatrudnieniu pracownika na podstawie umowy o pracę,</w:t>
      </w:r>
    </w:p>
    <w:p w14:paraId="5FA29D29" w14:textId="77777777" w:rsidR="00BC368A" w:rsidRPr="00DC4BDB" w:rsidRDefault="00BC368A" w:rsidP="00BC368A">
      <w:pPr>
        <w:pStyle w:val="Style7"/>
        <w:widowControl/>
        <w:numPr>
          <w:ilvl w:val="0"/>
          <w:numId w:val="136"/>
        </w:numPr>
        <w:suppressAutoHyphens/>
        <w:autoSpaceDN/>
        <w:adjustRightInd/>
        <w:spacing w:after="120" w:line="240" w:lineRule="auto"/>
        <w:ind w:left="993"/>
        <w:rPr>
          <w:rFonts w:ascii="Times New Roman" w:eastAsia="Arial Unicode MS" w:hAnsi="Times New Roman"/>
          <w:sz w:val="22"/>
          <w:szCs w:val="22"/>
        </w:rPr>
      </w:pPr>
      <w:r w:rsidRPr="00DC4BDB">
        <w:rPr>
          <w:rFonts w:ascii="Times New Roman" w:eastAsia="Arial Unicode MS" w:hAnsi="Times New Roman"/>
          <w:sz w:val="22"/>
          <w:szCs w:val="22"/>
        </w:rPr>
        <w:t>poświadczonej za zgodność z oryginałem kopii umowy o pracę zatrudnionego pracownika,</w:t>
      </w:r>
    </w:p>
    <w:p w14:paraId="7C740927" w14:textId="0B8C3C1D" w:rsidR="00BC368A" w:rsidRDefault="00BC368A" w:rsidP="00BC368A">
      <w:pPr>
        <w:pStyle w:val="Style7"/>
        <w:widowControl/>
        <w:numPr>
          <w:ilvl w:val="0"/>
          <w:numId w:val="136"/>
        </w:numPr>
        <w:tabs>
          <w:tab w:val="left" w:pos="993"/>
        </w:tabs>
        <w:suppressAutoHyphens/>
        <w:autoSpaceDN/>
        <w:adjustRightInd/>
        <w:spacing w:after="120" w:line="240" w:lineRule="auto"/>
        <w:ind w:left="993" w:hanging="426"/>
        <w:rPr>
          <w:rFonts w:ascii="Times New Roman" w:eastAsia="Arial Unicode MS" w:hAnsi="Times New Roman"/>
          <w:sz w:val="22"/>
          <w:szCs w:val="22"/>
        </w:rPr>
      </w:pPr>
      <w:r w:rsidRPr="00DC4BDB">
        <w:rPr>
          <w:rFonts w:ascii="Times New Roman" w:eastAsia="Arial Unicode MS" w:hAnsi="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w:t>
      </w:r>
      <w:r>
        <w:rPr>
          <w:rFonts w:ascii="Times New Roman" w:eastAsia="Arial Unicode MS" w:hAnsi="Times New Roman"/>
          <w:sz w:val="22"/>
          <w:szCs w:val="22"/>
        </w:rPr>
        <w:t xml:space="preserve"> i </w:t>
      </w:r>
      <w:r w:rsidRPr="00DC4BDB">
        <w:rPr>
          <w:rFonts w:ascii="Times New Roman" w:eastAsia="Arial Unicode MS" w:hAnsi="Times New Roman"/>
          <w:sz w:val="22"/>
          <w:szCs w:val="22"/>
        </w:rPr>
        <w:t>zakres obowiązków pracownika.</w:t>
      </w:r>
    </w:p>
    <w:p w14:paraId="1DEADEE8" w14:textId="77777777" w:rsidR="00EC3182" w:rsidRPr="00DC4BDB" w:rsidRDefault="00EC3182" w:rsidP="00EC3182">
      <w:pPr>
        <w:pStyle w:val="Style7"/>
        <w:widowControl/>
        <w:tabs>
          <w:tab w:val="left" w:pos="993"/>
        </w:tabs>
        <w:suppressAutoHyphens/>
        <w:autoSpaceDN/>
        <w:adjustRightInd/>
        <w:spacing w:after="120" w:line="240" w:lineRule="auto"/>
        <w:rPr>
          <w:rFonts w:ascii="Times New Roman" w:eastAsia="Arial Unicode MS" w:hAnsi="Times New Roman"/>
          <w:sz w:val="22"/>
          <w:szCs w:val="22"/>
        </w:rPr>
      </w:pPr>
    </w:p>
    <w:p w14:paraId="0A902684" w14:textId="77777777" w:rsidR="00BC368A" w:rsidRPr="00DC4BDB" w:rsidRDefault="00BC368A" w:rsidP="00BC368A">
      <w:pPr>
        <w:pStyle w:val="Style7"/>
        <w:widowControl/>
        <w:numPr>
          <w:ilvl w:val="0"/>
          <w:numId w:val="13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lastRenderedPageBreak/>
        <w:t>Zamawiający w ramach weryfikacji i kontro</w:t>
      </w:r>
      <w:r>
        <w:rPr>
          <w:rFonts w:ascii="Times New Roman" w:eastAsia="Arial Unicode MS" w:hAnsi="Times New Roman"/>
          <w:sz w:val="22"/>
          <w:szCs w:val="22"/>
        </w:rPr>
        <w:t>li spełniania przez Wykonawcę i </w:t>
      </w:r>
      <w:r w:rsidRPr="00DC4BDB">
        <w:rPr>
          <w:rFonts w:ascii="Times New Roman" w:eastAsia="Arial Unicode MS" w:hAnsi="Times New Roman"/>
          <w:sz w:val="22"/>
          <w:szCs w:val="22"/>
        </w:rPr>
        <w:t>podwykonawcę obowiązku, o którym mowa w pkt 1 jest uprawniony do:</w:t>
      </w:r>
    </w:p>
    <w:p w14:paraId="5722477B" w14:textId="77777777" w:rsidR="00BC368A" w:rsidRPr="00DC4BDB" w:rsidRDefault="00BC368A" w:rsidP="00BC368A">
      <w:pPr>
        <w:numPr>
          <w:ilvl w:val="0"/>
          <w:numId w:val="137"/>
        </w:numPr>
        <w:tabs>
          <w:tab w:val="left" w:pos="1134"/>
        </w:tabs>
        <w:autoSpaceDE w:val="0"/>
        <w:autoSpaceDN w:val="0"/>
        <w:adjustRightInd w:val="0"/>
        <w:spacing w:after="120"/>
        <w:ind w:left="1134"/>
        <w:jc w:val="both"/>
        <w:rPr>
          <w:rFonts w:eastAsia="Arial Unicode MS"/>
          <w:sz w:val="22"/>
          <w:szCs w:val="22"/>
        </w:rPr>
      </w:pPr>
      <w:r w:rsidRPr="00DC4BDB">
        <w:rPr>
          <w:rFonts w:eastAsia="Arial Unicode MS"/>
          <w:sz w:val="22"/>
          <w:szCs w:val="22"/>
        </w:rPr>
        <w:t>żądania wyjaśnień w przypadku wątpliwości w przypadku przesłanych dokumentów, o których mowa w pkt 3, w zakresie potwierdzenia spełniania ww. wymogów,</w:t>
      </w:r>
    </w:p>
    <w:p w14:paraId="591D15FE" w14:textId="77777777" w:rsidR="00BC368A" w:rsidRPr="00DC4BDB" w:rsidRDefault="00BC368A" w:rsidP="00BC368A">
      <w:pPr>
        <w:numPr>
          <w:ilvl w:val="0"/>
          <w:numId w:val="137"/>
        </w:numPr>
        <w:tabs>
          <w:tab w:val="left" w:pos="1134"/>
        </w:tabs>
        <w:autoSpaceDE w:val="0"/>
        <w:autoSpaceDN w:val="0"/>
        <w:adjustRightInd w:val="0"/>
        <w:spacing w:after="120"/>
        <w:ind w:left="1134"/>
        <w:jc w:val="both"/>
        <w:rPr>
          <w:rFonts w:eastAsia="Arial Unicode MS"/>
          <w:sz w:val="22"/>
          <w:szCs w:val="22"/>
        </w:rPr>
      </w:pPr>
      <w:r w:rsidRPr="00DC4BDB">
        <w:rPr>
          <w:rFonts w:eastAsia="Arial Unicode MS"/>
          <w:sz w:val="22"/>
          <w:szCs w:val="22"/>
        </w:rPr>
        <w:t>przeprowadzania kontroli na miejscu wykonywania usługi.</w:t>
      </w:r>
    </w:p>
    <w:p w14:paraId="4BE1A915" w14:textId="77777777" w:rsidR="00BC368A" w:rsidRPr="00DC4BDB" w:rsidRDefault="00BC368A" w:rsidP="00BC368A">
      <w:pPr>
        <w:pStyle w:val="Style7"/>
        <w:widowControl/>
        <w:numPr>
          <w:ilvl w:val="0"/>
          <w:numId w:val="13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 xml:space="preserve">Wykonawca każdorazowo na żądanie Zamawiającego, w terminie wskazanym przez Zamawiającego w wezwaniu, nie krótszym niż 2 dni robocze, zobowiązuje się do: </w:t>
      </w:r>
    </w:p>
    <w:p w14:paraId="2B20757A" w14:textId="77777777" w:rsidR="00BC368A" w:rsidRPr="00DC4BDB" w:rsidRDefault="00BC368A" w:rsidP="00BC368A">
      <w:pPr>
        <w:pStyle w:val="Style7"/>
        <w:widowControl/>
        <w:numPr>
          <w:ilvl w:val="0"/>
          <w:numId w:val="138"/>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t xml:space="preserve">złożenia oświadczenia zatrudnionego pracownika. </w:t>
      </w:r>
      <w:r>
        <w:rPr>
          <w:rFonts w:ascii="Times New Roman" w:eastAsia="Arial Unicode MS" w:hAnsi="Times New Roman"/>
          <w:sz w:val="22"/>
          <w:szCs w:val="22"/>
        </w:rPr>
        <w:t>Oświadczenie powinno zawierać w </w:t>
      </w:r>
      <w:r w:rsidRPr="00DC4BDB">
        <w:rPr>
          <w:rFonts w:ascii="Times New Roman" w:eastAsia="Arial Unicode MS" w:hAnsi="Times New Roman"/>
          <w:sz w:val="22"/>
          <w:szCs w:val="22"/>
        </w:rPr>
        <w:t>szczególności: imię i nazwisko zatrudnionego pr</w:t>
      </w:r>
      <w:r>
        <w:rPr>
          <w:rFonts w:ascii="Times New Roman" w:eastAsia="Arial Unicode MS" w:hAnsi="Times New Roman"/>
          <w:sz w:val="22"/>
          <w:szCs w:val="22"/>
        </w:rPr>
        <w:t>acownika, datę zawarcia umowy o </w:t>
      </w:r>
      <w:r w:rsidRPr="00DC4BDB">
        <w:rPr>
          <w:rFonts w:ascii="Times New Roman" w:eastAsia="Arial Unicode MS" w:hAnsi="Times New Roman"/>
          <w:sz w:val="22"/>
          <w:szCs w:val="22"/>
        </w:rPr>
        <w:t>pracę, rodzaj umowy o pracę i zakres obowiązków pracownika, dokładne wskazanie podmiotu, który zatrudnia pracownika datę złożenia oświadczenia oraz podpis pracownika składającego oświadczanie,</w:t>
      </w:r>
    </w:p>
    <w:p w14:paraId="1747A3E9" w14:textId="77777777" w:rsidR="00BC368A" w:rsidRPr="00DC4BDB" w:rsidRDefault="00BC368A" w:rsidP="00BC368A">
      <w:pPr>
        <w:pStyle w:val="Style7"/>
        <w:widowControl/>
        <w:numPr>
          <w:ilvl w:val="0"/>
          <w:numId w:val="138"/>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w:t>
      </w:r>
      <w:r>
        <w:rPr>
          <w:rFonts w:ascii="Times New Roman" w:eastAsia="Arial Unicode MS" w:hAnsi="Times New Roman"/>
          <w:sz w:val="22"/>
          <w:szCs w:val="22"/>
        </w:rPr>
        <w:t>czby tych osób, rodzaju umowy o </w:t>
      </w:r>
      <w:r w:rsidRPr="00DC4BDB">
        <w:rPr>
          <w:rFonts w:ascii="Times New Roman" w:eastAsia="Arial Unicode MS" w:hAnsi="Times New Roman"/>
          <w:sz w:val="22"/>
          <w:szCs w:val="22"/>
        </w:rPr>
        <w:t>pracę i wymiaru etatu oraz podpis osoby uprawni</w:t>
      </w:r>
      <w:r>
        <w:rPr>
          <w:rFonts w:ascii="Times New Roman" w:eastAsia="Arial Unicode MS" w:hAnsi="Times New Roman"/>
          <w:sz w:val="22"/>
          <w:szCs w:val="22"/>
        </w:rPr>
        <w:t>onej do złożenia oświadczenia w </w:t>
      </w:r>
      <w:r w:rsidRPr="00DC4BDB">
        <w:rPr>
          <w:rFonts w:ascii="Times New Roman" w:eastAsia="Arial Unicode MS" w:hAnsi="Times New Roman"/>
          <w:sz w:val="22"/>
          <w:szCs w:val="22"/>
        </w:rPr>
        <w:t>imieniu Wykonawcy lub podwykonawcy;</w:t>
      </w:r>
    </w:p>
    <w:p w14:paraId="3267EC46" w14:textId="77777777" w:rsidR="00BC368A" w:rsidRPr="00DC4BDB" w:rsidRDefault="00BC368A" w:rsidP="00BC368A">
      <w:pPr>
        <w:pStyle w:val="Style7"/>
        <w:widowControl/>
        <w:numPr>
          <w:ilvl w:val="0"/>
          <w:numId w:val="138"/>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t>złożenia Zamawiającemu poświadczone za zgodność z oryginałem przez Wykonawcę lub podwykonawcę kopie umów o pracę osób wykonujących wskazane w pkt 1 czynności, których dotyczy oświadczenie, o kt</w:t>
      </w:r>
      <w:r>
        <w:rPr>
          <w:rFonts w:ascii="Times New Roman" w:eastAsia="Arial Unicode MS" w:hAnsi="Times New Roman"/>
          <w:sz w:val="22"/>
          <w:szCs w:val="22"/>
        </w:rPr>
        <w:t>órym mowa w pkt 3 lit. b wraz z </w:t>
      </w:r>
      <w:r w:rsidRPr="00DC4BDB">
        <w:rPr>
          <w:rFonts w:ascii="Times New Roman" w:eastAsia="Arial Unicode MS" w:hAnsi="Times New Roman"/>
          <w:sz w:val="22"/>
          <w:szCs w:val="22"/>
        </w:rPr>
        <w:t>dokumentem regulującym zakres obowiązków, jeżeli został sporządzony. Kopie umów powinny zostać zanonimizowane w sposób zapewniający ochronę danych osobowych pracowników, zgodnie z przepisami o ochroni</w:t>
      </w:r>
      <w:r>
        <w:rPr>
          <w:rFonts w:ascii="Times New Roman" w:eastAsia="Arial Unicode MS" w:hAnsi="Times New Roman"/>
          <w:sz w:val="22"/>
          <w:szCs w:val="22"/>
        </w:rPr>
        <w:t>e danych osobowych, tj. w </w:t>
      </w:r>
      <w:r w:rsidRPr="00DC4BDB">
        <w:rPr>
          <w:rFonts w:ascii="Times New Roman" w:eastAsia="Arial Unicode MS" w:hAnsi="Times New Roman"/>
          <w:sz w:val="22"/>
          <w:szCs w:val="22"/>
        </w:rPr>
        <w:t>szczególności bez adresów, nr PESEL pracownik</w:t>
      </w:r>
      <w:r>
        <w:rPr>
          <w:rFonts w:ascii="Times New Roman" w:eastAsia="Arial Unicode MS" w:hAnsi="Times New Roman"/>
          <w:sz w:val="22"/>
          <w:szCs w:val="22"/>
        </w:rPr>
        <w:t>ów. Informacje takie jak imię i </w:t>
      </w:r>
      <w:r w:rsidRPr="00DC4BDB">
        <w:rPr>
          <w:rFonts w:ascii="Times New Roman" w:eastAsia="Arial Unicode MS" w:hAnsi="Times New Roman"/>
          <w:sz w:val="22"/>
          <w:szCs w:val="22"/>
        </w:rPr>
        <w:t xml:space="preserve">nazwisko pracownika, data zawarcia umowy, rodzaj umowy o pracę i wymiar etatu powinny być możliwe do zidentyfikowania.  </w:t>
      </w:r>
    </w:p>
    <w:p w14:paraId="57E00FF9" w14:textId="77777777" w:rsidR="00BC368A" w:rsidRPr="00DC4BDB" w:rsidRDefault="00BC368A" w:rsidP="00BC368A">
      <w:pPr>
        <w:pStyle w:val="Style7"/>
        <w:widowControl/>
        <w:numPr>
          <w:ilvl w:val="0"/>
          <w:numId w:val="13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14:paraId="49D1956E" w14:textId="77777777" w:rsidR="00BC368A" w:rsidRPr="00DC4BDB" w:rsidRDefault="00BC368A" w:rsidP="00BC368A">
      <w:pPr>
        <w:pStyle w:val="Style7"/>
        <w:widowControl/>
        <w:numPr>
          <w:ilvl w:val="0"/>
          <w:numId w:val="13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Wykonawca z tytułu niezłożenia w wyznaczonym przez Zamawiającego terminie żądanych przez Zamawiającego dowodów, o których mowa w pkt 3, zapłaci karę umowną;</w:t>
      </w:r>
    </w:p>
    <w:p w14:paraId="085E6BDD" w14:textId="77777777" w:rsidR="00BC368A" w:rsidRPr="00DC4BDB" w:rsidRDefault="00BC368A" w:rsidP="00BC368A">
      <w:pPr>
        <w:pStyle w:val="Style7"/>
        <w:widowControl/>
        <w:numPr>
          <w:ilvl w:val="0"/>
          <w:numId w:val="13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 przypadku ujawnienia, w jakikolwiek sposób, niespełnienia wymogu zatrudnienia przez Wykonawcę lub podwykonawcę na podstawie umowy o pracę osób wykonujących czynności, o których mowa w pkt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pkt 3.</w:t>
      </w:r>
      <w:r>
        <w:rPr>
          <w:rFonts w:ascii="Times New Roman" w:eastAsia="Arial Unicode MS" w:hAnsi="Times New Roman"/>
          <w:sz w:val="22"/>
          <w:szCs w:val="22"/>
        </w:rPr>
        <w:t xml:space="preserve"> Zatrudnienie osoby lub osób, o </w:t>
      </w:r>
      <w:r w:rsidRPr="00DC4BDB">
        <w:rPr>
          <w:rFonts w:ascii="Times New Roman" w:eastAsia="Arial Unicode MS" w:hAnsi="Times New Roman"/>
          <w:sz w:val="22"/>
          <w:szCs w:val="22"/>
        </w:rPr>
        <w:t xml:space="preserve">których mowa w pkt 1, na umowę o pracę i tym samym usunięcie uchybienia nie zwalnia Wykonawcy z obowiązku zapłacenia kary umownej. </w:t>
      </w:r>
    </w:p>
    <w:p w14:paraId="295CBB07" w14:textId="77777777" w:rsidR="00BC368A" w:rsidRPr="00DC4BDB" w:rsidRDefault="00BC368A" w:rsidP="00BC368A">
      <w:pPr>
        <w:pStyle w:val="Style7"/>
        <w:widowControl/>
        <w:numPr>
          <w:ilvl w:val="0"/>
          <w:numId w:val="13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lastRenderedPageBreak/>
        <w:t xml:space="preserve">W przypadku uzasadnionych wątpliwości, co do przestrzegania prawa pracy przez Wykonawcę lub podwykonawcę, Zamawiający może zwrócić się o przeprowadzenie kontroli przez Państwową Inspekcję Pracy. </w:t>
      </w:r>
    </w:p>
    <w:p w14:paraId="657FC8CB" w14:textId="77777777" w:rsidR="00BC368A" w:rsidRPr="00C60B39" w:rsidRDefault="00BC368A" w:rsidP="00BC368A">
      <w:pPr>
        <w:pStyle w:val="Style7"/>
        <w:widowControl/>
        <w:numPr>
          <w:ilvl w:val="0"/>
          <w:numId w:val="135"/>
        </w:numPr>
        <w:suppressAutoHyphens/>
        <w:autoSpaceDN/>
        <w:adjustRightInd/>
        <w:spacing w:after="120" w:line="240" w:lineRule="auto"/>
        <w:ind w:left="714" w:hanging="357"/>
        <w:rPr>
          <w:rFonts w:ascii="Times New Roman" w:eastAsia="Arial Unicode MS" w:hAnsi="Times New Roman"/>
          <w:i/>
          <w:sz w:val="22"/>
          <w:szCs w:val="22"/>
        </w:rPr>
      </w:pPr>
      <w:r w:rsidRPr="00DC4BDB">
        <w:rPr>
          <w:rFonts w:ascii="Times New Roman" w:eastAsia="Arial Unicode MS" w:hAnsi="Times New Roman"/>
          <w:sz w:val="22"/>
          <w:szCs w:val="22"/>
        </w:rPr>
        <w:t>W przypadku realizacji robót przy pomocy podwykonawców lub dalszych podwykonawców do postanowień umów z podwykonawcami lub dalszymi podwykonawcami należy</w:t>
      </w:r>
      <w:r w:rsidRPr="00C60B39">
        <w:rPr>
          <w:rFonts w:ascii="Times New Roman" w:eastAsia="Arial Unicode MS" w:hAnsi="Times New Roman"/>
          <w:i/>
          <w:sz w:val="22"/>
          <w:szCs w:val="22"/>
        </w:rPr>
        <w:t xml:space="preserve"> wprowadzić postanowienia niniejszego </w:t>
      </w:r>
      <w:r>
        <w:rPr>
          <w:rFonts w:ascii="Times New Roman" w:eastAsia="Arial Unicode MS" w:hAnsi="Times New Roman"/>
          <w:i/>
          <w:sz w:val="22"/>
          <w:szCs w:val="22"/>
        </w:rPr>
        <w:t>ustępu</w:t>
      </w:r>
      <w:r w:rsidRPr="00C60B39">
        <w:rPr>
          <w:rFonts w:ascii="Times New Roman" w:eastAsia="Arial Unicode MS" w:hAnsi="Times New Roman"/>
          <w:i/>
          <w:sz w:val="22"/>
          <w:szCs w:val="22"/>
        </w:rPr>
        <w:t xml:space="preserve">. </w:t>
      </w:r>
      <w:r w:rsidRPr="00C60B39">
        <w:rPr>
          <w:rFonts w:ascii="Times New Roman" w:hAnsi="Times New Roman"/>
          <w:i/>
          <w:sz w:val="22"/>
          <w:szCs w:val="22"/>
        </w:rPr>
        <w:t xml:space="preserve">   </w:t>
      </w:r>
    </w:p>
    <w:p w14:paraId="30541540" w14:textId="77777777" w:rsidR="007C5285" w:rsidRPr="007C5285" w:rsidRDefault="007C5285" w:rsidP="00A84DAD">
      <w:pPr>
        <w:pStyle w:val="Akapitzlist"/>
        <w:autoSpaceDE w:val="0"/>
        <w:autoSpaceDN w:val="0"/>
        <w:adjustRightInd w:val="0"/>
        <w:ind w:left="709"/>
        <w:jc w:val="both"/>
        <w:rPr>
          <w:bCs/>
          <w:color w:val="auto"/>
          <w:sz w:val="22"/>
          <w:szCs w:val="22"/>
        </w:rPr>
      </w:pPr>
    </w:p>
    <w:p w14:paraId="4169A23A" w14:textId="77777777" w:rsidR="00A00638" w:rsidRPr="00DB59C6" w:rsidRDefault="00A00638" w:rsidP="00E601F4">
      <w:pPr>
        <w:numPr>
          <w:ilvl w:val="0"/>
          <w:numId w:val="85"/>
        </w:numPr>
        <w:ind w:right="-2"/>
        <w:jc w:val="both"/>
        <w:rPr>
          <w:b/>
          <w:color w:val="auto"/>
          <w:sz w:val="22"/>
          <w:szCs w:val="22"/>
          <w:lang w:eastAsia="x-none"/>
        </w:rPr>
      </w:pPr>
      <w:r w:rsidRPr="00DB59C6">
        <w:rPr>
          <w:b/>
          <w:color w:val="auto"/>
          <w:sz w:val="22"/>
          <w:szCs w:val="22"/>
          <w:lang w:eastAsia="x-none"/>
        </w:rPr>
        <w:t>Kody i nazwy opisujące przedmiot zamówienia (CPV):</w:t>
      </w:r>
    </w:p>
    <w:p w14:paraId="1ED68EA3" w14:textId="77777777" w:rsidR="007C5285" w:rsidRDefault="007C5285" w:rsidP="00A84DAD">
      <w:pPr>
        <w:ind w:left="284" w:right="-569"/>
        <w:jc w:val="both"/>
        <w:rPr>
          <w:b/>
          <w:color w:val="auto"/>
          <w:sz w:val="22"/>
          <w:szCs w:val="22"/>
        </w:rPr>
      </w:pPr>
      <w:r>
        <w:rPr>
          <w:b/>
          <w:color w:val="auto"/>
          <w:sz w:val="22"/>
          <w:szCs w:val="22"/>
        </w:rPr>
        <w:t>55300000-3</w:t>
      </w:r>
      <w:r w:rsidR="00A00638" w:rsidRPr="00DB59C6">
        <w:rPr>
          <w:b/>
          <w:color w:val="auto"/>
          <w:sz w:val="22"/>
          <w:szCs w:val="22"/>
        </w:rPr>
        <w:t xml:space="preserve"> </w:t>
      </w:r>
      <w:bookmarkStart w:id="1" w:name="_Hlk73958817"/>
      <w:r w:rsidR="00A00638" w:rsidRPr="00DB59C6">
        <w:rPr>
          <w:b/>
          <w:color w:val="auto"/>
          <w:sz w:val="22"/>
          <w:szCs w:val="22"/>
        </w:rPr>
        <w:t xml:space="preserve">– </w:t>
      </w:r>
      <w:r>
        <w:rPr>
          <w:b/>
          <w:color w:val="auto"/>
          <w:sz w:val="22"/>
          <w:szCs w:val="22"/>
        </w:rPr>
        <w:t>usługi restauracyjne dotyczące podawania posiłków</w:t>
      </w:r>
      <w:bookmarkEnd w:id="1"/>
    </w:p>
    <w:p w14:paraId="0C815614" w14:textId="57259ACA" w:rsidR="00A00638" w:rsidRPr="00DB59C6" w:rsidRDefault="007C5285" w:rsidP="00A84DAD">
      <w:pPr>
        <w:ind w:left="284" w:right="-569"/>
        <w:jc w:val="both"/>
        <w:rPr>
          <w:b/>
          <w:color w:val="auto"/>
          <w:sz w:val="22"/>
          <w:szCs w:val="22"/>
        </w:rPr>
      </w:pPr>
      <w:r>
        <w:rPr>
          <w:b/>
          <w:color w:val="auto"/>
          <w:sz w:val="22"/>
          <w:szCs w:val="22"/>
        </w:rPr>
        <w:t>55520000-1</w:t>
      </w:r>
      <w:r w:rsidRPr="00DB59C6">
        <w:rPr>
          <w:b/>
          <w:color w:val="auto"/>
          <w:sz w:val="22"/>
          <w:szCs w:val="22"/>
        </w:rPr>
        <w:t xml:space="preserve">– </w:t>
      </w:r>
      <w:r>
        <w:rPr>
          <w:b/>
          <w:color w:val="auto"/>
          <w:sz w:val="22"/>
          <w:szCs w:val="22"/>
        </w:rPr>
        <w:t xml:space="preserve">usługi dostarczania posiłków </w:t>
      </w:r>
      <w:r w:rsidR="00A00638" w:rsidRPr="00DB59C6">
        <w:rPr>
          <w:b/>
          <w:color w:val="auto"/>
          <w:sz w:val="22"/>
          <w:szCs w:val="22"/>
        </w:rPr>
        <w:t xml:space="preserve"> </w:t>
      </w:r>
    </w:p>
    <w:p w14:paraId="58CFE9EC" w14:textId="77777777" w:rsidR="00A00638" w:rsidRPr="00DB59C6" w:rsidRDefault="00A00638" w:rsidP="00A00638">
      <w:pPr>
        <w:ind w:right="-569"/>
        <w:jc w:val="both"/>
        <w:rPr>
          <w:b/>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9"/>
      </w:tblGrid>
      <w:tr w:rsidR="00A00638" w:rsidRPr="00DB59C6" w14:paraId="2ECADCDC" w14:textId="77777777" w:rsidTr="00DF7941">
        <w:trPr>
          <w:trHeight w:val="599"/>
          <w:jc w:val="center"/>
        </w:trPr>
        <w:tc>
          <w:tcPr>
            <w:tcW w:w="7999" w:type="dxa"/>
          </w:tcPr>
          <w:p w14:paraId="3B4DE677" w14:textId="77777777" w:rsidR="00A00638" w:rsidRPr="00DB59C6" w:rsidRDefault="00A00638" w:rsidP="00DF7941">
            <w:pPr>
              <w:pStyle w:val="Nagwek1"/>
              <w:numPr>
                <w:ilvl w:val="0"/>
                <w:numId w:val="0"/>
              </w:numPr>
              <w:spacing w:before="0" w:line="240" w:lineRule="auto"/>
              <w:jc w:val="center"/>
              <w:rPr>
                <w:color w:val="auto"/>
                <w:sz w:val="22"/>
                <w:szCs w:val="22"/>
                <w:u w:val="none"/>
              </w:rPr>
            </w:pPr>
            <w:r w:rsidRPr="00DB59C6">
              <w:rPr>
                <w:color w:val="auto"/>
                <w:sz w:val="22"/>
                <w:szCs w:val="22"/>
                <w:u w:val="none"/>
              </w:rPr>
              <w:t>ROZDZIAŁ IV</w:t>
            </w:r>
          </w:p>
          <w:p w14:paraId="368F3401" w14:textId="77777777" w:rsidR="00A00638" w:rsidRPr="00DB59C6" w:rsidRDefault="00A00638" w:rsidP="00DF7941">
            <w:pPr>
              <w:pStyle w:val="Nagwek1"/>
              <w:numPr>
                <w:ilvl w:val="0"/>
                <w:numId w:val="0"/>
              </w:numPr>
              <w:spacing w:before="0" w:line="240" w:lineRule="auto"/>
              <w:jc w:val="center"/>
              <w:rPr>
                <w:color w:val="auto"/>
                <w:sz w:val="22"/>
                <w:szCs w:val="22"/>
                <w:u w:val="none"/>
                <w:lang w:val="pl-PL"/>
              </w:rPr>
            </w:pPr>
            <w:r w:rsidRPr="00DB59C6">
              <w:rPr>
                <w:color w:val="auto"/>
                <w:sz w:val="22"/>
                <w:szCs w:val="22"/>
                <w:u w:val="none"/>
              </w:rPr>
              <w:t xml:space="preserve">TERMIN </w:t>
            </w:r>
            <w:r w:rsidRPr="00DB59C6">
              <w:rPr>
                <w:color w:val="auto"/>
                <w:sz w:val="22"/>
                <w:szCs w:val="22"/>
                <w:u w:val="none"/>
                <w:lang w:val="pl-PL"/>
              </w:rPr>
              <w:t xml:space="preserve">I MIEJSCE </w:t>
            </w:r>
            <w:r w:rsidRPr="00DB59C6">
              <w:rPr>
                <w:color w:val="auto"/>
                <w:sz w:val="22"/>
                <w:szCs w:val="22"/>
                <w:u w:val="none"/>
              </w:rPr>
              <w:t>WYKONANIA ZAMÓWIENIA</w:t>
            </w:r>
          </w:p>
        </w:tc>
      </w:tr>
    </w:tbl>
    <w:p w14:paraId="3787BD3D" w14:textId="77777777" w:rsidR="00A00638" w:rsidRPr="00DB59C6" w:rsidRDefault="00A00638" w:rsidP="003647E3">
      <w:pPr>
        <w:pStyle w:val="Nagwek1"/>
        <w:numPr>
          <w:ilvl w:val="0"/>
          <w:numId w:val="0"/>
        </w:numPr>
        <w:spacing w:before="0" w:line="240" w:lineRule="auto"/>
        <w:ind w:left="720"/>
        <w:jc w:val="center"/>
        <w:rPr>
          <w:color w:val="auto"/>
          <w:sz w:val="22"/>
          <w:szCs w:val="22"/>
          <w:u w:val="none"/>
          <w:lang w:val="pl-PL"/>
        </w:rPr>
      </w:pPr>
    </w:p>
    <w:p w14:paraId="46440042" w14:textId="77777777" w:rsidR="000618B6" w:rsidRPr="00156B02" w:rsidRDefault="000618B6" w:rsidP="000618B6">
      <w:pPr>
        <w:numPr>
          <w:ilvl w:val="0"/>
          <w:numId w:val="29"/>
        </w:numPr>
        <w:spacing w:after="16" w:line="276" w:lineRule="auto"/>
        <w:ind w:right="10"/>
        <w:jc w:val="both"/>
        <w:rPr>
          <w:sz w:val="22"/>
          <w:szCs w:val="22"/>
        </w:rPr>
      </w:pPr>
      <w:r w:rsidRPr="00156B02">
        <w:rPr>
          <w:sz w:val="22"/>
          <w:szCs w:val="22"/>
        </w:rPr>
        <w:t xml:space="preserve">Termin realizacji umowy w ramach zamówienia podstawowego: </w:t>
      </w:r>
      <w:r w:rsidRPr="00156B02">
        <w:rPr>
          <w:b/>
          <w:sz w:val="22"/>
          <w:szCs w:val="22"/>
        </w:rPr>
        <w:t xml:space="preserve">od dnia zawarcia umowy do 31.12.2021 r. lub do dnia wyczerpania środków finansowych przeznaczonych na realizację przedmiotu zamówienia, nie później jednak niż do dnia  31.12.2021 r. </w:t>
      </w:r>
    </w:p>
    <w:p w14:paraId="0CCB6AFF" w14:textId="77777777" w:rsidR="003869C2" w:rsidRDefault="000618B6" w:rsidP="003869C2">
      <w:pPr>
        <w:numPr>
          <w:ilvl w:val="0"/>
          <w:numId w:val="29"/>
        </w:numPr>
        <w:spacing w:after="16" w:line="276" w:lineRule="auto"/>
        <w:ind w:right="10"/>
        <w:jc w:val="both"/>
        <w:rPr>
          <w:sz w:val="22"/>
          <w:szCs w:val="22"/>
        </w:rPr>
      </w:pPr>
      <w:r w:rsidRPr="00156B02">
        <w:rPr>
          <w:sz w:val="22"/>
          <w:szCs w:val="22"/>
        </w:rPr>
        <w:t xml:space="preserve">Zamówienie opcjonalne zostanie zrealizowane nie później niż do dnia </w:t>
      </w:r>
      <w:r w:rsidRPr="00156B02">
        <w:rPr>
          <w:b/>
          <w:sz w:val="22"/>
          <w:szCs w:val="22"/>
        </w:rPr>
        <w:t>31.12.2021 r.</w:t>
      </w:r>
    </w:p>
    <w:p w14:paraId="06119CC0" w14:textId="073B662C" w:rsidR="00A00638" w:rsidRPr="003869C2" w:rsidRDefault="00A00638" w:rsidP="003869C2">
      <w:pPr>
        <w:numPr>
          <w:ilvl w:val="0"/>
          <w:numId w:val="29"/>
        </w:numPr>
        <w:spacing w:after="16" w:line="276" w:lineRule="auto"/>
        <w:ind w:right="10"/>
        <w:jc w:val="both"/>
        <w:rPr>
          <w:sz w:val="22"/>
          <w:szCs w:val="22"/>
        </w:rPr>
      </w:pPr>
      <w:r w:rsidRPr="003869C2">
        <w:rPr>
          <w:color w:val="auto"/>
          <w:sz w:val="22"/>
          <w:szCs w:val="22"/>
        </w:rPr>
        <w:t xml:space="preserve">Miejsce wykonania zamówienia: </w:t>
      </w:r>
    </w:p>
    <w:p w14:paraId="6CB71723" w14:textId="28B09391" w:rsidR="00A00638" w:rsidRPr="001321BF" w:rsidRDefault="007A292F" w:rsidP="003647E3">
      <w:pPr>
        <w:rPr>
          <w:b/>
          <w:color w:val="auto"/>
          <w:sz w:val="22"/>
          <w:szCs w:val="22"/>
        </w:rPr>
      </w:pPr>
      <w:r>
        <w:rPr>
          <w:color w:val="auto"/>
          <w:sz w:val="22"/>
          <w:szCs w:val="22"/>
        </w:rPr>
        <w:t xml:space="preserve">        </w:t>
      </w:r>
      <w:r w:rsidR="007C5285" w:rsidRPr="001321BF">
        <w:rPr>
          <w:b/>
          <w:color w:val="auto"/>
          <w:sz w:val="22"/>
          <w:szCs w:val="22"/>
        </w:rPr>
        <w:t>Kompleks Wojskowy</w:t>
      </w:r>
      <w:r w:rsidR="00BE74BA" w:rsidRPr="001321BF">
        <w:rPr>
          <w:b/>
          <w:color w:val="auto"/>
          <w:sz w:val="22"/>
          <w:szCs w:val="22"/>
        </w:rPr>
        <w:t xml:space="preserve"> Pomiechówek</w:t>
      </w:r>
    </w:p>
    <w:p w14:paraId="3EFCAAEF" w14:textId="099559D1" w:rsidR="00BE74BA" w:rsidRPr="001321BF" w:rsidRDefault="007A292F" w:rsidP="003647E3">
      <w:pPr>
        <w:rPr>
          <w:b/>
          <w:color w:val="auto"/>
          <w:sz w:val="22"/>
          <w:szCs w:val="22"/>
        </w:rPr>
      </w:pPr>
      <w:r w:rsidRPr="001321BF">
        <w:rPr>
          <w:b/>
          <w:color w:val="auto"/>
          <w:sz w:val="22"/>
          <w:szCs w:val="22"/>
        </w:rPr>
        <w:t xml:space="preserve">        u</w:t>
      </w:r>
      <w:r w:rsidR="00BE74BA" w:rsidRPr="001321BF">
        <w:rPr>
          <w:b/>
          <w:color w:val="auto"/>
          <w:sz w:val="22"/>
          <w:szCs w:val="22"/>
        </w:rPr>
        <w:t xml:space="preserve">l. </w:t>
      </w:r>
      <w:r w:rsidRPr="001321BF">
        <w:rPr>
          <w:b/>
          <w:color w:val="auto"/>
          <w:sz w:val="22"/>
          <w:szCs w:val="22"/>
        </w:rPr>
        <w:t>W</w:t>
      </w:r>
      <w:r w:rsidR="00BE74BA" w:rsidRPr="001321BF">
        <w:rPr>
          <w:b/>
          <w:color w:val="auto"/>
          <w:sz w:val="22"/>
          <w:szCs w:val="22"/>
        </w:rPr>
        <w:t>ojska Polskiego</w:t>
      </w:r>
      <w:r w:rsidRPr="001321BF">
        <w:rPr>
          <w:b/>
          <w:color w:val="auto"/>
          <w:sz w:val="22"/>
          <w:szCs w:val="22"/>
        </w:rPr>
        <w:t xml:space="preserve"> 47</w:t>
      </w:r>
    </w:p>
    <w:p w14:paraId="4675E9BC" w14:textId="35D10C8C" w:rsidR="007A292F" w:rsidRPr="001321BF" w:rsidRDefault="007A292F" w:rsidP="003647E3">
      <w:pPr>
        <w:rPr>
          <w:b/>
          <w:color w:val="auto"/>
          <w:sz w:val="22"/>
          <w:szCs w:val="22"/>
        </w:rPr>
      </w:pPr>
      <w:r w:rsidRPr="001321BF">
        <w:rPr>
          <w:b/>
          <w:color w:val="auto"/>
          <w:sz w:val="22"/>
          <w:szCs w:val="22"/>
        </w:rPr>
        <w:t xml:space="preserve">        05-180 Pomiechówek</w:t>
      </w:r>
    </w:p>
    <w:p w14:paraId="46FF8C0E" w14:textId="77777777" w:rsidR="00A00638" w:rsidRPr="00DB59C6" w:rsidRDefault="00A00638" w:rsidP="00A00638">
      <w:pPr>
        <w:rPr>
          <w:color w:val="auto"/>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9"/>
      </w:tblGrid>
      <w:tr w:rsidR="00A00638" w:rsidRPr="00DB59C6" w14:paraId="4482B376" w14:textId="77777777" w:rsidTr="00DF7941">
        <w:trPr>
          <w:trHeight w:val="974"/>
        </w:trPr>
        <w:tc>
          <w:tcPr>
            <w:tcW w:w="8549" w:type="dxa"/>
            <w:shd w:val="clear" w:color="auto" w:fill="auto"/>
            <w:vAlign w:val="center"/>
          </w:tcPr>
          <w:p w14:paraId="54ACD61E" w14:textId="77777777" w:rsidR="00A00638" w:rsidRPr="00DB59C6" w:rsidRDefault="00A00638" w:rsidP="00DF7941">
            <w:pPr>
              <w:jc w:val="center"/>
              <w:rPr>
                <w:rFonts w:eastAsia="Calibri"/>
                <w:b/>
                <w:color w:val="auto"/>
                <w:sz w:val="22"/>
                <w:szCs w:val="22"/>
                <w:lang w:eastAsia="en-US"/>
              </w:rPr>
            </w:pPr>
            <w:r w:rsidRPr="00DB59C6">
              <w:rPr>
                <w:rFonts w:eastAsia="Calibri"/>
                <w:b/>
                <w:color w:val="auto"/>
                <w:sz w:val="22"/>
                <w:szCs w:val="22"/>
                <w:lang w:eastAsia="en-US"/>
              </w:rPr>
              <w:t>ROZDZIAŁ V</w:t>
            </w:r>
          </w:p>
          <w:p w14:paraId="059F1F5C" w14:textId="77777777" w:rsidR="00A00638" w:rsidRPr="00DB59C6" w:rsidRDefault="00A00638" w:rsidP="00DF7941">
            <w:pPr>
              <w:jc w:val="center"/>
              <w:rPr>
                <w:rFonts w:eastAsia="Calibri"/>
                <w:i/>
                <w:color w:val="auto"/>
                <w:sz w:val="22"/>
                <w:szCs w:val="22"/>
                <w:lang w:eastAsia="en-US"/>
              </w:rPr>
            </w:pPr>
            <w:r w:rsidRPr="00DB59C6">
              <w:rPr>
                <w:rFonts w:eastAsia="Calibri"/>
                <w:b/>
                <w:color w:val="auto"/>
                <w:sz w:val="22"/>
                <w:szCs w:val="22"/>
                <w:lang w:eastAsia="en-US"/>
              </w:rPr>
              <w:t>PROJEKTOWANE POSTANOWIENIA UMOWY W SPRAWIE ZAMÓWIENIA PUBLICZNEGO, KTÓRE ZOSTANĄ WPROWADZONE DO TREŚCI TEJ UMOWY</w:t>
            </w:r>
          </w:p>
        </w:tc>
      </w:tr>
    </w:tbl>
    <w:p w14:paraId="652B81B1" w14:textId="77777777" w:rsidR="00A00638" w:rsidRPr="00DB59C6" w:rsidRDefault="00A00638" w:rsidP="00A00638">
      <w:pPr>
        <w:jc w:val="both"/>
        <w:rPr>
          <w:rFonts w:eastAsia="Calibri"/>
          <w:color w:val="auto"/>
          <w:sz w:val="22"/>
          <w:szCs w:val="22"/>
          <w:lang w:eastAsia="en-US"/>
        </w:rPr>
      </w:pPr>
    </w:p>
    <w:p w14:paraId="511B5C9C" w14:textId="03365F40" w:rsidR="00A00638" w:rsidRPr="00DB59C6" w:rsidRDefault="00A00638" w:rsidP="00A00638">
      <w:pPr>
        <w:jc w:val="both"/>
        <w:rPr>
          <w:rFonts w:eastAsia="Calibri"/>
          <w:color w:val="auto"/>
          <w:sz w:val="22"/>
          <w:szCs w:val="22"/>
          <w:lang w:eastAsia="en-US"/>
        </w:rPr>
      </w:pPr>
      <w:r w:rsidRPr="00DB59C6">
        <w:rPr>
          <w:rFonts w:eastAsia="Calibri"/>
          <w:color w:val="auto"/>
          <w:sz w:val="22"/>
          <w:szCs w:val="22"/>
          <w:lang w:eastAsia="en-US"/>
        </w:rPr>
        <w:t xml:space="preserve">Projektowane postanowienia umowy w sprawie zamówienia publicznego, które zostaną wprowadzone do treści tej umowy, określone zostały w </w:t>
      </w:r>
      <w:r w:rsidRPr="00DB59C6">
        <w:rPr>
          <w:rFonts w:eastAsia="Calibri"/>
          <w:b/>
          <w:color w:val="auto"/>
          <w:sz w:val="22"/>
          <w:szCs w:val="22"/>
          <w:lang w:eastAsia="en-US"/>
        </w:rPr>
        <w:t xml:space="preserve">Załączniku nr </w:t>
      </w:r>
      <w:r w:rsidR="007A292F">
        <w:rPr>
          <w:rFonts w:eastAsia="Calibri"/>
          <w:b/>
          <w:color w:val="auto"/>
          <w:sz w:val="22"/>
          <w:szCs w:val="22"/>
          <w:lang w:eastAsia="en-US"/>
        </w:rPr>
        <w:t>5</w:t>
      </w:r>
      <w:r w:rsidRPr="00DB59C6">
        <w:rPr>
          <w:rFonts w:eastAsia="Calibri"/>
          <w:b/>
          <w:color w:val="auto"/>
          <w:sz w:val="22"/>
          <w:szCs w:val="22"/>
          <w:lang w:eastAsia="en-US"/>
        </w:rPr>
        <w:t xml:space="preserve"> </w:t>
      </w:r>
      <w:r w:rsidRPr="007A292F">
        <w:rPr>
          <w:rFonts w:eastAsia="Calibri"/>
          <w:b/>
          <w:color w:val="auto"/>
          <w:sz w:val="22"/>
          <w:szCs w:val="22"/>
          <w:lang w:eastAsia="en-US"/>
        </w:rPr>
        <w:t>do SWZ.</w:t>
      </w:r>
      <w:r w:rsidRPr="00DB59C6">
        <w:rPr>
          <w:rFonts w:eastAsia="Calibri"/>
          <w:color w:val="auto"/>
          <w:sz w:val="22"/>
          <w:szCs w:val="22"/>
          <w:lang w:eastAsia="en-US"/>
        </w:rPr>
        <w:t xml:space="preserve"> </w:t>
      </w:r>
    </w:p>
    <w:p w14:paraId="21BCA96F" w14:textId="77777777" w:rsidR="00A00638" w:rsidRPr="00DB59C6" w:rsidRDefault="00A00638" w:rsidP="00A00638">
      <w:pPr>
        <w:jc w:val="both"/>
        <w:rPr>
          <w:rFonts w:eastAsia="Calibri"/>
          <w:color w:val="auto"/>
          <w:sz w:val="22"/>
          <w:szCs w:val="22"/>
          <w:lang w:eastAsia="en-US"/>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9"/>
      </w:tblGrid>
      <w:tr w:rsidR="00A00638" w:rsidRPr="00DB59C6" w14:paraId="438C0C11" w14:textId="77777777" w:rsidTr="00DF7941">
        <w:trPr>
          <w:trHeight w:val="758"/>
        </w:trPr>
        <w:tc>
          <w:tcPr>
            <w:tcW w:w="8549" w:type="dxa"/>
            <w:shd w:val="clear" w:color="auto" w:fill="auto"/>
            <w:vAlign w:val="center"/>
          </w:tcPr>
          <w:p w14:paraId="5DBCDC37" w14:textId="77777777" w:rsidR="00A00638" w:rsidRPr="00DB59C6" w:rsidRDefault="00A00638" w:rsidP="00DF7941">
            <w:pPr>
              <w:jc w:val="center"/>
              <w:rPr>
                <w:rFonts w:eastAsia="Calibri"/>
                <w:b/>
                <w:color w:val="auto"/>
                <w:sz w:val="22"/>
                <w:szCs w:val="22"/>
                <w:lang w:eastAsia="en-US"/>
              </w:rPr>
            </w:pPr>
            <w:r w:rsidRPr="00DB59C6">
              <w:rPr>
                <w:rFonts w:eastAsia="Calibri"/>
                <w:b/>
                <w:color w:val="auto"/>
                <w:sz w:val="22"/>
                <w:szCs w:val="22"/>
                <w:lang w:eastAsia="en-US"/>
              </w:rPr>
              <w:t>ROZDZIAŁ VI</w:t>
            </w:r>
          </w:p>
          <w:p w14:paraId="31592277" w14:textId="77777777" w:rsidR="00A00638" w:rsidRPr="00DB59C6" w:rsidRDefault="00A00638" w:rsidP="00DF7941">
            <w:pPr>
              <w:jc w:val="center"/>
              <w:rPr>
                <w:rFonts w:eastAsia="Calibri"/>
                <w:i/>
                <w:color w:val="auto"/>
                <w:sz w:val="22"/>
                <w:szCs w:val="22"/>
                <w:lang w:eastAsia="en-US"/>
              </w:rPr>
            </w:pPr>
            <w:r w:rsidRPr="00DB59C6">
              <w:rPr>
                <w:rFonts w:eastAsia="Calibri"/>
                <w:b/>
                <w:color w:val="auto"/>
                <w:sz w:val="22"/>
                <w:szCs w:val="22"/>
                <w:lang w:eastAsia="en-US"/>
              </w:rPr>
              <w:t xml:space="preserve">PODSTAWY WYKLUCZENIA </w:t>
            </w:r>
          </w:p>
        </w:tc>
      </w:tr>
    </w:tbl>
    <w:p w14:paraId="6EB7C409" w14:textId="77777777" w:rsidR="00A00638" w:rsidRPr="00DB59C6" w:rsidRDefault="00A00638" w:rsidP="003647E3">
      <w:pPr>
        <w:widowControl w:val="0"/>
        <w:numPr>
          <w:ilvl w:val="0"/>
          <w:numId w:val="34"/>
        </w:numPr>
        <w:autoSpaceDE w:val="0"/>
        <w:autoSpaceDN w:val="0"/>
        <w:adjustRightInd w:val="0"/>
        <w:ind w:left="357" w:hanging="357"/>
        <w:jc w:val="both"/>
        <w:rPr>
          <w:color w:val="auto"/>
          <w:sz w:val="22"/>
          <w:szCs w:val="22"/>
        </w:rPr>
      </w:pPr>
      <w:r w:rsidRPr="00DB59C6">
        <w:rPr>
          <w:color w:val="auto"/>
          <w:sz w:val="22"/>
          <w:szCs w:val="22"/>
        </w:rPr>
        <w:t>Z postępowania o udzielenie zamówienia, na podstawie art. 108 ust. 1 ustawy, Zamawiający wykluczy wykonawcę:</w:t>
      </w:r>
    </w:p>
    <w:p w14:paraId="1AE881A3" w14:textId="77777777" w:rsidR="00A00638" w:rsidRPr="00DB59C6" w:rsidRDefault="00A00638" w:rsidP="003647E3">
      <w:pPr>
        <w:widowControl w:val="0"/>
        <w:numPr>
          <w:ilvl w:val="3"/>
          <w:numId w:val="33"/>
        </w:numPr>
        <w:autoSpaceDE w:val="0"/>
        <w:autoSpaceDN w:val="0"/>
        <w:adjustRightInd w:val="0"/>
        <w:ind w:left="714" w:hanging="357"/>
        <w:jc w:val="both"/>
        <w:rPr>
          <w:color w:val="auto"/>
          <w:sz w:val="22"/>
          <w:szCs w:val="22"/>
        </w:rPr>
      </w:pPr>
      <w:r w:rsidRPr="00DB59C6">
        <w:rPr>
          <w:color w:val="auto"/>
          <w:sz w:val="22"/>
          <w:szCs w:val="22"/>
        </w:rPr>
        <w:t xml:space="preserve">będącego osobą fizyczną, którego prawomocnie skazano za przestępstwo: </w:t>
      </w:r>
    </w:p>
    <w:p w14:paraId="64C20123" w14:textId="77777777" w:rsidR="00A00638" w:rsidRPr="00DB59C6" w:rsidRDefault="00A00638" w:rsidP="003647E3">
      <w:pPr>
        <w:widowControl w:val="0"/>
        <w:numPr>
          <w:ilvl w:val="0"/>
          <w:numId w:val="35"/>
        </w:numPr>
        <w:tabs>
          <w:tab w:val="left" w:pos="1134"/>
        </w:tabs>
        <w:autoSpaceDE w:val="0"/>
        <w:autoSpaceDN w:val="0"/>
        <w:adjustRightInd w:val="0"/>
        <w:ind w:left="1134" w:hanging="425"/>
        <w:jc w:val="both"/>
        <w:rPr>
          <w:color w:val="auto"/>
          <w:sz w:val="22"/>
          <w:szCs w:val="22"/>
        </w:rPr>
      </w:pPr>
      <w:r w:rsidRPr="00DB59C6">
        <w:rPr>
          <w:color w:val="auto"/>
          <w:sz w:val="22"/>
          <w:szCs w:val="22"/>
        </w:rPr>
        <w:t xml:space="preserve">udziału w zorganizowanej grupie przestępczej albo związku mającym na celu popełnienie przestępstwa lub przestępstwa skarbowego, o którym mowa w art. 258 Kodeksu karnego, </w:t>
      </w:r>
    </w:p>
    <w:p w14:paraId="01B27B07" w14:textId="77777777" w:rsidR="00A00638" w:rsidRPr="00DB59C6" w:rsidRDefault="00A00638" w:rsidP="003647E3">
      <w:pPr>
        <w:widowControl w:val="0"/>
        <w:numPr>
          <w:ilvl w:val="0"/>
          <w:numId w:val="35"/>
        </w:numPr>
        <w:tabs>
          <w:tab w:val="left" w:pos="1134"/>
        </w:tabs>
        <w:autoSpaceDE w:val="0"/>
        <w:autoSpaceDN w:val="0"/>
        <w:adjustRightInd w:val="0"/>
        <w:ind w:left="1134" w:hanging="425"/>
        <w:jc w:val="both"/>
        <w:rPr>
          <w:color w:val="auto"/>
          <w:sz w:val="22"/>
          <w:szCs w:val="22"/>
        </w:rPr>
      </w:pPr>
      <w:r w:rsidRPr="00DB59C6">
        <w:rPr>
          <w:color w:val="auto"/>
          <w:sz w:val="22"/>
          <w:szCs w:val="22"/>
        </w:rPr>
        <w:t xml:space="preserve">handlu ludźmi, o którym mowa w art. 189a Kodeksu karnego, </w:t>
      </w:r>
    </w:p>
    <w:p w14:paraId="372670D1" w14:textId="77777777" w:rsidR="00A00638" w:rsidRPr="00DB59C6" w:rsidRDefault="00A00638" w:rsidP="003647E3">
      <w:pPr>
        <w:widowControl w:val="0"/>
        <w:numPr>
          <w:ilvl w:val="0"/>
          <w:numId w:val="35"/>
        </w:numPr>
        <w:tabs>
          <w:tab w:val="left" w:pos="1134"/>
        </w:tabs>
        <w:autoSpaceDE w:val="0"/>
        <w:autoSpaceDN w:val="0"/>
        <w:adjustRightInd w:val="0"/>
        <w:ind w:left="1134" w:hanging="425"/>
        <w:jc w:val="both"/>
        <w:rPr>
          <w:color w:val="auto"/>
          <w:sz w:val="22"/>
          <w:szCs w:val="22"/>
        </w:rPr>
      </w:pPr>
      <w:r w:rsidRPr="00DB59C6">
        <w:rPr>
          <w:color w:val="auto"/>
          <w:sz w:val="22"/>
          <w:szCs w:val="22"/>
        </w:rPr>
        <w:t xml:space="preserve">którym mowa w art. 228-230a, art. 250a Kodeksu karnego lub w art. 46 lub art. 48 ustawy z dnia 25 czerwca 2010 r. o sporcie, </w:t>
      </w:r>
    </w:p>
    <w:p w14:paraId="58C2E163" w14:textId="77777777" w:rsidR="00A00638" w:rsidRPr="00DB59C6" w:rsidRDefault="00A00638" w:rsidP="003647E3">
      <w:pPr>
        <w:widowControl w:val="0"/>
        <w:numPr>
          <w:ilvl w:val="0"/>
          <w:numId w:val="35"/>
        </w:numPr>
        <w:tabs>
          <w:tab w:val="left" w:pos="1134"/>
        </w:tabs>
        <w:autoSpaceDE w:val="0"/>
        <w:autoSpaceDN w:val="0"/>
        <w:adjustRightInd w:val="0"/>
        <w:ind w:left="1134" w:hanging="425"/>
        <w:jc w:val="both"/>
        <w:rPr>
          <w:color w:val="auto"/>
          <w:sz w:val="22"/>
          <w:szCs w:val="22"/>
        </w:rPr>
      </w:pPr>
      <w:r w:rsidRPr="00DB59C6">
        <w:rPr>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74D6D2E" w14:textId="77777777" w:rsidR="00A00638" w:rsidRPr="00DB59C6" w:rsidRDefault="00A00638" w:rsidP="003647E3">
      <w:pPr>
        <w:widowControl w:val="0"/>
        <w:numPr>
          <w:ilvl w:val="0"/>
          <w:numId w:val="35"/>
        </w:numPr>
        <w:tabs>
          <w:tab w:val="left" w:pos="1134"/>
        </w:tabs>
        <w:autoSpaceDE w:val="0"/>
        <w:autoSpaceDN w:val="0"/>
        <w:adjustRightInd w:val="0"/>
        <w:ind w:left="1134" w:hanging="425"/>
        <w:jc w:val="both"/>
        <w:rPr>
          <w:color w:val="auto"/>
          <w:sz w:val="22"/>
          <w:szCs w:val="22"/>
        </w:rPr>
      </w:pPr>
      <w:r w:rsidRPr="00DB59C6">
        <w:rPr>
          <w:color w:val="auto"/>
          <w:sz w:val="22"/>
          <w:szCs w:val="22"/>
        </w:rPr>
        <w:t xml:space="preserve">charakterze terrorystycznym, o którym mowa w art. 115 § 20 Kodeksu karnego, lub mające na celu popełnienie tego przestępstwa, </w:t>
      </w:r>
    </w:p>
    <w:p w14:paraId="00624BDE" w14:textId="77777777" w:rsidR="00A00638" w:rsidRPr="00DB59C6" w:rsidRDefault="00A00638" w:rsidP="003647E3">
      <w:pPr>
        <w:widowControl w:val="0"/>
        <w:numPr>
          <w:ilvl w:val="0"/>
          <w:numId w:val="35"/>
        </w:numPr>
        <w:tabs>
          <w:tab w:val="left" w:pos="1134"/>
        </w:tabs>
        <w:autoSpaceDE w:val="0"/>
        <w:autoSpaceDN w:val="0"/>
        <w:adjustRightInd w:val="0"/>
        <w:ind w:left="1134" w:hanging="425"/>
        <w:jc w:val="both"/>
        <w:rPr>
          <w:color w:val="auto"/>
          <w:sz w:val="22"/>
          <w:szCs w:val="22"/>
        </w:rPr>
      </w:pPr>
      <w:r w:rsidRPr="00DB59C6">
        <w:rPr>
          <w:color w:val="auto"/>
          <w:sz w:val="22"/>
          <w:szCs w:val="22"/>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6052211" w14:textId="77777777" w:rsidR="00A00638" w:rsidRPr="00DB59C6" w:rsidRDefault="00A00638" w:rsidP="003647E3">
      <w:pPr>
        <w:widowControl w:val="0"/>
        <w:numPr>
          <w:ilvl w:val="0"/>
          <w:numId w:val="35"/>
        </w:numPr>
        <w:tabs>
          <w:tab w:val="left" w:pos="1134"/>
        </w:tabs>
        <w:autoSpaceDE w:val="0"/>
        <w:autoSpaceDN w:val="0"/>
        <w:adjustRightInd w:val="0"/>
        <w:ind w:left="1134" w:hanging="425"/>
        <w:jc w:val="both"/>
        <w:rPr>
          <w:color w:val="auto"/>
          <w:sz w:val="22"/>
          <w:szCs w:val="22"/>
        </w:rPr>
      </w:pPr>
      <w:r w:rsidRPr="00DB59C6">
        <w:rPr>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F8DCA4" w14:textId="77777777" w:rsidR="00A00638" w:rsidRPr="00DB59C6" w:rsidRDefault="00A00638" w:rsidP="003647E3">
      <w:pPr>
        <w:widowControl w:val="0"/>
        <w:numPr>
          <w:ilvl w:val="0"/>
          <w:numId w:val="35"/>
        </w:numPr>
        <w:tabs>
          <w:tab w:val="left" w:pos="1134"/>
        </w:tabs>
        <w:autoSpaceDE w:val="0"/>
        <w:autoSpaceDN w:val="0"/>
        <w:adjustRightInd w:val="0"/>
        <w:ind w:left="1134" w:hanging="425"/>
        <w:jc w:val="both"/>
        <w:rPr>
          <w:color w:val="auto"/>
          <w:sz w:val="22"/>
          <w:szCs w:val="22"/>
        </w:rPr>
      </w:pPr>
      <w:r w:rsidRPr="00DB59C6">
        <w:rPr>
          <w:color w:val="auto"/>
          <w:sz w:val="22"/>
          <w:szCs w:val="22"/>
        </w:rPr>
        <w:t xml:space="preserve">którym mowa w art. 9 ust. 1 i 3 lub art. 10 ustawy z dnia 15 czerwca 2012 r. </w:t>
      </w:r>
      <w:r w:rsidRPr="00DB59C6">
        <w:rPr>
          <w:color w:val="auto"/>
          <w:sz w:val="22"/>
          <w:szCs w:val="22"/>
        </w:rPr>
        <w:br/>
        <w:t xml:space="preserve">o skutkach powierzania wykonywania pracy cudzoziemcom przebywającym wbrew przepisom na terytorium Rzeczypospolitej Polskiej - lub za odpowiedni czyn zabroniony określony w przepisach prawa obcego; </w:t>
      </w:r>
    </w:p>
    <w:p w14:paraId="6F35481B" w14:textId="77777777" w:rsidR="00A00638" w:rsidRPr="00DB59C6" w:rsidRDefault="00A00638" w:rsidP="003647E3">
      <w:pPr>
        <w:widowControl w:val="0"/>
        <w:numPr>
          <w:ilvl w:val="3"/>
          <w:numId w:val="33"/>
        </w:numPr>
        <w:autoSpaceDE w:val="0"/>
        <w:autoSpaceDN w:val="0"/>
        <w:adjustRightInd w:val="0"/>
        <w:ind w:left="714" w:hanging="357"/>
        <w:jc w:val="both"/>
        <w:rPr>
          <w:color w:val="auto"/>
          <w:sz w:val="22"/>
          <w:szCs w:val="22"/>
        </w:rPr>
      </w:pPr>
      <w:r w:rsidRPr="00DB59C6">
        <w:rPr>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A1C2D6A" w14:textId="77777777" w:rsidR="00A00638" w:rsidRPr="00DB59C6" w:rsidRDefault="00A00638" w:rsidP="003647E3">
      <w:pPr>
        <w:widowControl w:val="0"/>
        <w:numPr>
          <w:ilvl w:val="3"/>
          <w:numId w:val="33"/>
        </w:numPr>
        <w:autoSpaceDE w:val="0"/>
        <w:autoSpaceDN w:val="0"/>
        <w:adjustRightInd w:val="0"/>
        <w:ind w:left="714" w:hanging="357"/>
        <w:jc w:val="both"/>
        <w:rPr>
          <w:color w:val="auto"/>
          <w:sz w:val="22"/>
          <w:szCs w:val="22"/>
        </w:rPr>
      </w:pPr>
      <w:r w:rsidRPr="00DB59C6">
        <w:rPr>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073437" w14:textId="77777777" w:rsidR="00A00638" w:rsidRPr="00DB59C6" w:rsidRDefault="00A00638" w:rsidP="003647E3">
      <w:pPr>
        <w:widowControl w:val="0"/>
        <w:numPr>
          <w:ilvl w:val="3"/>
          <w:numId w:val="33"/>
        </w:numPr>
        <w:autoSpaceDE w:val="0"/>
        <w:autoSpaceDN w:val="0"/>
        <w:adjustRightInd w:val="0"/>
        <w:ind w:left="714" w:hanging="357"/>
        <w:jc w:val="both"/>
        <w:rPr>
          <w:color w:val="auto"/>
          <w:sz w:val="22"/>
          <w:szCs w:val="22"/>
        </w:rPr>
      </w:pPr>
      <w:r w:rsidRPr="00DB59C6">
        <w:rPr>
          <w:color w:val="auto"/>
          <w:sz w:val="22"/>
          <w:szCs w:val="22"/>
        </w:rPr>
        <w:t>wobec którego prawomocnie orzeczono zakaz ubiegania się o zamówienia publiczne;</w:t>
      </w:r>
    </w:p>
    <w:p w14:paraId="6D6B13B8" w14:textId="77777777" w:rsidR="00A00638" w:rsidRPr="00DB59C6" w:rsidRDefault="00A00638" w:rsidP="003647E3">
      <w:pPr>
        <w:widowControl w:val="0"/>
        <w:numPr>
          <w:ilvl w:val="3"/>
          <w:numId w:val="33"/>
        </w:numPr>
        <w:autoSpaceDE w:val="0"/>
        <w:autoSpaceDN w:val="0"/>
        <w:adjustRightInd w:val="0"/>
        <w:ind w:left="714" w:hanging="357"/>
        <w:jc w:val="both"/>
        <w:rPr>
          <w:color w:val="auto"/>
          <w:sz w:val="22"/>
          <w:szCs w:val="22"/>
        </w:rPr>
      </w:pPr>
      <w:r w:rsidRPr="00DB59C6">
        <w:rPr>
          <w:color w:val="auto"/>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E06FB5" w14:textId="77777777" w:rsidR="00A00638" w:rsidRPr="00DB59C6" w:rsidRDefault="00A00638" w:rsidP="003647E3">
      <w:pPr>
        <w:widowControl w:val="0"/>
        <w:numPr>
          <w:ilvl w:val="3"/>
          <w:numId w:val="33"/>
        </w:numPr>
        <w:autoSpaceDE w:val="0"/>
        <w:autoSpaceDN w:val="0"/>
        <w:adjustRightInd w:val="0"/>
        <w:ind w:left="714" w:hanging="357"/>
        <w:jc w:val="both"/>
        <w:rPr>
          <w:color w:val="auto"/>
          <w:sz w:val="22"/>
          <w:szCs w:val="22"/>
        </w:rPr>
      </w:pPr>
      <w:r w:rsidRPr="00DB59C6">
        <w:rPr>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t>
      </w:r>
      <w:r w:rsidRPr="00DB59C6">
        <w:rPr>
          <w:color w:val="auto"/>
          <w:sz w:val="22"/>
          <w:szCs w:val="22"/>
        </w:rPr>
        <w:br/>
        <w:t xml:space="preserve">w rozumieniu ustawy z dnia 16 lutego 2007 r. o ochronie konkurencji </w:t>
      </w:r>
      <w:r w:rsidRPr="00DB59C6">
        <w:rPr>
          <w:color w:val="auto"/>
          <w:sz w:val="22"/>
          <w:szCs w:val="22"/>
        </w:rPr>
        <w:br/>
        <w:t xml:space="preserve">i konsumentów, chyba że spowodowane tym zakłócenie konkurencji może być wyeliminowane w inny sposób niż przez wykluczenie wykonawcy z udziału </w:t>
      </w:r>
      <w:r w:rsidRPr="00DB59C6">
        <w:rPr>
          <w:color w:val="auto"/>
          <w:sz w:val="22"/>
          <w:szCs w:val="22"/>
        </w:rPr>
        <w:br/>
        <w:t xml:space="preserve">w postępowaniu o udzielenie zamówienia. </w:t>
      </w:r>
    </w:p>
    <w:p w14:paraId="202A41F5" w14:textId="77777777" w:rsidR="00A00638" w:rsidRPr="00DB59C6" w:rsidRDefault="00A00638" w:rsidP="003647E3">
      <w:pPr>
        <w:widowControl w:val="0"/>
        <w:numPr>
          <w:ilvl w:val="0"/>
          <w:numId w:val="34"/>
        </w:numPr>
        <w:autoSpaceDE w:val="0"/>
        <w:autoSpaceDN w:val="0"/>
        <w:adjustRightInd w:val="0"/>
        <w:ind w:left="357" w:hanging="357"/>
        <w:jc w:val="both"/>
        <w:rPr>
          <w:color w:val="auto"/>
          <w:sz w:val="22"/>
          <w:szCs w:val="22"/>
        </w:rPr>
      </w:pPr>
      <w:r w:rsidRPr="00DB59C6">
        <w:rPr>
          <w:rFonts w:eastAsia="Calibri"/>
          <w:color w:val="auto"/>
          <w:sz w:val="22"/>
          <w:szCs w:val="22"/>
        </w:rPr>
        <w:t xml:space="preserve">Z postępowania o udzielenie zamówienia Zamawiający może, na podstawie art. 109 ust. 1 </w:t>
      </w:r>
      <w:r w:rsidRPr="00DB59C6">
        <w:rPr>
          <w:color w:val="auto"/>
          <w:sz w:val="22"/>
          <w:szCs w:val="22"/>
        </w:rPr>
        <w:t xml:space="preserve">pkt 4 </w:t>
      </w:r>
      <w:r w:rsidRPr="00DB59C6">
        <w:rPr>
          <w:rFonts w:eastAsia="Calibri"/>
          <w:color w:val="auto"/>
          <w:sz w:val="22"/>
          <w:szCs w:val="22"/>
        </w:rPr>
        <w:t>ustawy, wykluczyć wykonawcę</w:t>
      </w:r>
      <w:r w:rsidRPr="00DB59C6">
        <w:rPr>
          <w:color w:val="auto"/>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310742" w14:textId="77777777" w:rsidR="00A00638" w:rsidRPr="00DB59C6" w:rsidRDefault="00A00638" w:rsidP="003647E3">
      <w:pPr>
        <w:widowControl w:val="0"/>
        <w:numPr>
          <w:ilvl w:val="0"/>
          <w:numId w:val="34"/>
        </w:numPr>
        <w:autoSpaceDE w:val="0"/>
        <w:autoSpaceDN w:val="0"/>
        <w:adjustRightInd w:val="0"/>
        <w:ind w:left="357" w:hanging="357"/>
        <w:jc w:val="both"/>
        <w:rPr>
          <w:color w:val="auto"/>
          <w:sz w:val="22"/>
          <w:szCs w:val="22"/>
        </w:rPr>
      </w:pPr>
      <w:r w:rsidRPr="00DB59C6">
        <w:rPr>
          <w:color w:val="auto"/>
          <w:sz w:val="22"/>
          <w:szCs w:val="22"/>
        </w:rPr>
        <w:t xml:space="preserve">Wykonawca może zostać wykluczony przez Zamawiającego na każdym etapie postępowania o udzielenie zamówienia. </w:t>
      </w:r>
    </w:p>
    <w:p w14:paraId="43F02BBE" w14:textId="77777777" w:rsidR="00A00638" w:rsidRPr="00DB59C6" w:rsidRDefault="00A00638" w:rsidP="003647E3">
      <w:pPr>
        <w:widowControl w:val="0"/>
        <w:numPr>
          <w:ilvl w:val="0"/>
          <w:numId w:val="34"/>
        </w:numPr>
        <w:autoSpaceDE w:val="0"/>
        <w:autoSpaceDN w:val="0"/>
        <w:adjustRightInd w:val="0"/>
        <w:ind w:left="357" w:hanging="357"/>
        <w:jc w:val="both"/>
        <w:rPr>
          <w:color w:val="auto"/>
          <w:sz w:val="22"/>
          <w:szCs w:val="22"/>
        </w:rPr>
      </w:pPr>
      <w:r w:rsidRPr="00DB59C6">
        <w:rPr>
          <w:color w:val="auto"/>
          <w:sz w:val="22"/>
          <w:szCs w:val="22"/>
        </w:rPr>
        <w:t>Wykonawca nie będzie podlegał wykluczeniu w okolicznościach określonych w ust. 1 pkt 1, 2 i 5 lub ust. 2, jeżeli udowodni zamawiającemu, że spełnił łącznie następujące przesłanki:</w:t>
      </w:r>
    </w:p>
    <w:p w14:paraId="6FCAFDC6" w14:textId="77777777" w:rsidR="00A00638" w:rsidRPr="00DB59C6" w:rsidRDefault="00A00638" w:rsidP="003647E3">
      <w:pPr>
        <w:widowControl w:val="0"/>
        <w:numPr>
          <w:ilvl w:val="0"/>
          <w:numId w:val="36"/>
        </w:numPr>
        <w:autoSpaceDE w:val="0"/>
        <w:autoSpaceDN w:val="0"/>
        <w:adjustRightInd w:val="0"/>
        <w:ind w:left="714" w:hanging="357"/>
        <w:jc w:val="both"/>
        <w:rPr>
          <w:color w:val="auto"/>
          <w:sz w:val="22"/>
          <w:szCs w:val="22"/>
        </w:rPr>
      </w:pPr>
      <w:r w:rsidRPr="00DB59C6">
        <w:rPr>
          <w:color w:val="auto"/>
          <w:sz w:val="22"/>
          <w:szCs w:val="22"/>
        </w:rPr>
        <w:t>naprawił lub zobowiązał się do naprawienia szkody wyrządzonej przestępstwem, wykroczeniem lub swoim nieprawidłowym postępowaniem, w tym poprzez zadośćuczynienie pieniężne;</w:t>
      </w:r>
    </w:p>
    <w:p w14:paraId="59768865" w14:textId="77777777" w:rsidR="00A00638" w:rsidRPr="00DB59C6" w:rsidRDefault="00A00638" w:rsidP="003647E3">
      <w:pPr>
        <w:widowControl w:val="0"/>
        <w:numPr>
          <w:ilvl w:val="0"/>
          <w:numId w:val="36"/>
        </w:numPr>
        <w:autoSpaceDE w:val="0"/>
        <w:autoSpaceDN w:val="0"/>
        <w:adjustRightInd w:val="0"/>
        <w:ind w:left="714" w:hanging="357"/>
        <w:jc w:val="both"/>
        <w:rPr>
          <w:color w:val="auto"/>
          <w:sz w:val="22"/>
          <w:szCs w:val="22"/>
        </w:rPr>
      </w:pPr>
      <w:r w:rsidRPr="00DB59C6">
        <w:rPr>
          <w:color w:val="auto"/>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w:t>
      </w:r>
      <w:r w:rsidRPr="00DB59C6">
        <w:rPr>
          <w:color w:val="auto"/>
          <w:sz w:val="22"/>
          <w:szCs w:val="22"/>
        </w:rPr>
        <w:lastRenderedPageBreak/>
        <w:t>lub zamawiającym;</w:t>
      </w:r>
    </w:p>
    <w:p w14:paraId="335B6116" w14:textId="77777777" w:rsidR="00A00638" w:rsidRPr="00DB59C6" w:rsidRDefault="00A00638" w:rsidP="003647E3">
      <w:pPr>
        <w:widowControl w:val="0"/>
        <w:numPr>
          <w:ilvl w:val="0"/>
          <w:numId w:val="36"/>
        </w:numPr>
        <w:autoSpaceDE w:val="0"/>
        <w:autoSpaceDN w:val="0"/>
        <w:adjustRightInd w:val="0"/>
        <w:ind w:left="714" w:hanging="357"/>
        <w:jc w:val="both"/>
        <w:rPr>
          <w:color w:val="auto"/>
          <w:sz w:val="22"/>
          <w:szCs w:val="22"/>
        </w:rPr>
      </w:pPr>
      <w:r w:rsidRPr="00DB59C6">
        <w:rPr>
          <w:color w:val="auto"/>
          <w:sz w:val="22"/>
          <w:szCs w:val="22"/>
        </w:rPr>
        <w:t xml:space="preserve">podjął konkretne środki techniczne, organizacyjne i kadrowe, odpowiednie dla zapobiegania dalszym przestępstwom, wykroczeniom lub nieprawidłowemu postępowaniu, w szczególności: </w:t>
      </w:r>
    </w:p>
    <w:p w14:paraId="53A84D07" w14:textId="77777777" w:rsidR="00A00638" w:rsidRPr="00DB59C6" w:rsidRDefault="00A00638" w:rsidP="003647E3">
      <w:pPr>
        <w:widowControl w:val="0"/>
        <w:numPr>
          <w:ilvl w:val="1"/>
          <w:numId w:val="34"/>
        </w:numPr>
        <w:autoSpaceDE w:val="0"/>
        <w:autoSpaceDN w:val="0"/>
        <w:adjustRightInd w:val="0"/>
        <w:ind w:left="1173" w:hanging="357"/>
        <w:jc w:val="both"/>
        <w:rPr>
          <w:color w:val="auto"/>
          <w:sz w:val="22"/>
          <w:szCs w:val="22"/>
        </w:rPr>
      </w:pPr>
      <w:r w:rsidRPr="00DB59C6">
        <w:rPr>
          <w:color w:val="auto"/>
          <w:sz w:val="22"/>
          <w:szCs w:val="22"/>
        </w:rPr>
        <w:t xml:space="preserve">zerwał wszelkie powiązania z osobami lub podmiotami odpowiedzialnymi za nieprawidłowe postępowanie wykonawcy, </w:t>
      </w:r>
    </w:p>
    <w:p w14:paraId="7A9FDCAE" w14:textId="77777777" w:rsidR="00A00638" w:rsidRPr="00DB59C6" w:rsidRDefault="00A00638" w:rsidP="003647E3">
      <w:pPr>
        <w:widowControl w:val="0"/>
        <w:numPr>
          <w:ilvl w:val="1"/>
          <w:numId w:val="34"/>
        </w:numPr>
        <w:autoSpaceDE w:val="0"/>
        <w:autoSpaceDN w:val="0"/>
        <w:adjustRightInd w:val="0"/>
        <w:ind w:left="1173" w:hanging="357"/>
        <w:jc w:val="both"/>
        <w:rPr>
          <w:color w:val="auto"/>
          <w:sz w:val="22"/>
          <w:szCs w:val="22"/>
        </w:rPr>
      </w:pPr>
      <w:r w:rsidRPr="00DB59C6">
        <w:rPr>
          <w:color w:val="auto"/>
          <w:sz w:val="22"/>
          <w:szCs w:val="22"/>
        </w:rPr>
        <w:t xml:space="preserve">zreorganizował personel, </w:t>
      </w:r>
    </w:p>
    <w:p w14:paraId="61E208ED" w14:textId="77777777" w:rsidR="00A00638" w:rsidRPr="00DB59C6" w:rsidRDefault="00A00638" w:rsidP="003647E3">
      <w:pPr>
        <w:widowControl w:val="0"/>
        <w:numPr>
          <w:ilvl w:val="1"/>
          <w:numId w:val="34"/>
        </w:numPr>
        <w:autoSpaceDE w:val="0"/>
        <w:autoSpaceDN w:val="0"/>
        <w:adjustRightInd w:val="0"/>
        <w:ind w:left="1173" w:hanging="357"/>
        <w:jc w:val="both"/>
        <w:rPr>
          <w:color w:val="auto"/>
          <w:sz w:val="22"/>
          <w:szCs w:val="22"/>
        </w:rPr>
      </w:pPr>
      <w:r w:rsidRPr="00DB59C6">
        <w:rPr>
          <w:color w:val="auto"/>
          <w:sz w:val="22"/>
          <w:szCs w:val="22"/>
        </w:rPr>
        <w:t xml:space="preserve">wdrożył system sprawozdawczości i kontroli, </w:t>
      </w:r>
    </w:p>
    <w:p w14:paraId="377D66E8" w14:textId="77777777" w:rsidR="00A00638" w:rsidRPr="00DB59C6" w:rsidRDefault="00A00638" w:rsidP="003647E3">
      <w:pPr>
        <w:widowControl w:val="0"/>
        <w:numPr>
          <w:ilvl w:val="1"/>
          <w:numId w:val="34"/>
        </w:numPr>
        <w:autoSpaceDE w:val="0"/>
        <w:autoSpaceDN w:val="0"/>
        <w:adjustRightInd w:val="0"/>
        <w:ind w:left="1173" w:hanging="357"/>
        <w:jc w:val="both"/>
        <w:rPr>
          <w:color w:val="auto"/>
          <w:sz w:val="22"/>
          <w:szCs w:val="22"/>
        </w:rPr>
      </w:pPr>
      <w:r w:rsidRPr="00DB59C6">
        <w:rPr>
          <w:color w:val="auto"/>
          <w:sz w:val="22"/>
          <w:szCs w:val="22"/>
        </w:rPr>
        <w:t xml:space="preserve">utworzył struktury audytu wewnętrznego do monitorowania przestrzegania przepisów, wewnętrznych regulacji lub standardów, </w:t>
      </w:r>
    </w:p>
    <w:p w14:paraId="60E1A0F4" w14:textId="77777777" w:rsidR="00A00638" w:rsidRPr="00DB59C6" w:rsidRDefault="00A00638" w:rsidP="003647E3">
      <w:pPr>
        <w:widowControl w:val="0"/>
        <w:numPr>
          <w:ilvl w:val="1"/>
          <w:numId w:val="34"/>
        </w:numPr>
        <w:autoSpaceDE w:val="0"/>
        <w:autoSpaceDN w:val="0"/>
        <w:adjustRightInd w:val="0"/>
        <w:ind w:left="1173" w:hanging="357"/>
        <w:jc w:val="both"/>
        <w:rPr>
          <w:color w:val="auto"/>
          <w:sz w:val="22"/>
          <w:szCs w:val="22"/>
        </w:rPr>
      </w:pPr>
      <w:r w:rsidRPr="00DB59C6">
        <w:rPr>
          <w:color w:val="auto"/>
          <w:sz w:val="22"/>
          <w:szCs w:val="22"/>
        </w:rPr>
        <w:t xml:space="preserve">wprowadził wewnętrzne regulacje dotyczące odpowiedzialności i odszkodowań za nieprzestrzeganie przepisów, wewnętrznych regulacji lub standardów. </w:t>
      </w:r>
    </w:p>
    <w:p w14:paraId="4AE8A634" w14:textId="77777777" w:rsidR="00A00638" w:rsidRPr="00DB59C6" w:rsidRDefault="00A00638" w:rsidP="003647E3">
      <w:pPr>
        <w:widowControl w:val="0"/>
        <w:numPr>
          <w:ilvl w:val="0"/>
          <w:numId w:val="34"/>
        </w:numPr>
        <w:autoSpaceDE w:val="0"/>
        <w:autoSpaceDN w:val="0"/>
        <w:adjustRightInd w:val="0"/>
        <w:ind w:left="357" w:hanging="357"/>
        <w:jc w:val="both"/>
        <w:rPr>
          <w:color w:val="auto"/>
          <w:sz w:val="22"/>
          <w:szCs w:val="22"/>
        </w:rPr>
      </w:pPr>
      <w:r w:rsidRPr="00DB59C6">
        <w:rPr>
          <w:color w:val="auto"/>
          <w:sz w:val="22"/>
          <w:szCs w:val="22"/>
        </w:rPr>
        <w:t xml:space="preserve">Zamawiający ocenia, czy podjęte przez wykonawcę czynności, o których mowa </w:t>
      </w:r>
      <w:r w:rsidRPr="00DB59C6">
        <w:rPr>
          <w:color w:val="auto"/>
          <w:sz w:val="22"/>
          <w:szCs w:val="22"/>
        </w:rPr>
        <w:br/>
        <w:t xml:space="preserve">w ust. 4, są wystarczające do wykazania jego rzetelności, uwzględniając wagę </w:t>
      </w:r>
      <w:r w:rsidRPr="00DB59C6">
        <w:rPr>
          <w:color w:val="auto"/>
          <w:sz w:val="22"/>
          <w:szCs w:val="22"/>
        </w:rPr>
        <w:br/>
        <w:t>i szczególne okoliczności czynu Wykonawcy. Jeżeli podjęte przez Wykonawcę czynności, o których mowa w ust. 4, nie są wystarczające do wykazania jego rzetelności, Zamawiający wyklucza Wykonawcę.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tblGrid>
      <w:tr w:rsidR="00A00638" w:rsidRPr="00DB59C6" w14:paraId="2494F307" w14:textId="77777777" w:rsidTr="00DF7941">
        <w:trPr>
          <w:jc w:val="center"/>
        </w:trPr>
        <w:tc>
          <w:tcPr>
            <w:tcW w:w="8643" w:type="dxa"/>
          </w:tcPr>
          <w:p w14:paraId="5A3CF281" w14:textId="77777777" w:rsidR="00A00638" w:rsidRPr="00DB59C6" w:rsidRDefault="00A00638" w:rsidP="00DF7941">
            <w:pPr>
              <w:jc w:val="center"/>
              <w:rPr>
                <w:rFonts w:eastAsia="Calibri"/>
                <w:b/>
                <w:color w:val="auto"/>
                <w:sz w:val="22"/>
                <w:szCs w:val="22"/>
                <w:lang w:eastAsia="en-US"/>
              </w:rPr>
            </w:pPr>
            <w:r w:rsidRPr="00DB59C6">
              <w:rPr>
                <w:b/>
                <w:color w:val="auto"/>
                <w:sz w:val="22"/>
                <w:szCs w:val="22"/>
              </w:rPr>
              <w:br/>
            </w:r>
            <w:r w:rsidRPr="00DB59C6">
              <w:rPr>
                <w:rFonts w:eastAsia="Calibri"/>
                <w:b/>
                <w:color w:val="auto"/>
                <w:sz w:val="22"/>
                <w:szCs w:val="22"/>
                <w:lang w:eastAsia="en-US"/>
              </w:rPr>
              <w:t>ROZDZIAŁ VII</w:t>
            </w:r>
          </w:p>
          <w:p w14:paraId="6F3021FE" w14:textId="77777777" w:rsidR="00A00638" w:rsidRPr="00DB59C6" w:rsidRDefault="00A00638" w:rsidP="00DF7941">
            <w:pPr>
              <w:ind w:right="-30"/>
              <w:jc w:val="center"/>
              <w:rPr>
                <w:b/>
                <w:bCs/>
                <w:color w:val="auto"/>
                <w:sz w:val="22"/>
                <w:szCs w:val="22"/>
              </w:rPr>
            </w:pPr>
            <w:r w:rsidRPr="00DB59C6">
              <w:rPr>
                <w:rFonts w:eastAsia="Calibri"/>
                <w:b/>
                <w:color w:val="auto"/>
                <w:sz w:val="22"/>
                <w:szCs w:val="22"/>
                <w:lang w:eastAsia="en-US"/>
              </w:rPr>
              <w:t>INFORMACJE O WARUNKACH UDZIAŁU W POSTĘPOWANIU</w:t>
            </w:r>
          </w:p>
        </w:tc>
      </w:tr>
    </w:tbl>
    <w:p w14:paraId="013C20CC" w14:textId="77777777" w:rsidR="00A00638" w:rsidRPr="00DB59C6" w:rsidRDefault="00A00638" w:rsidP="00A00638">
      <w:pPr>
        <w:jc w:val="both"/>
        <w:rPr>
          <w:color w:val="auto"/>
          <w:sz w:val="22"/>
          <w:szCs w:val="22"/>
        </w:rPr>
      </w:pPr>
    </w:p>
    <w:p w14:paraId="7AC2EFFF" w14:textId="77777777" w:rsidR="00A00638" w:rsidRPr="00DB59C6" w:rsidRDefault="00A00638" w:rsidP="00A00638">
      <w:pPr>
        <w:numPr>
          <w:ilvl w:val="0"/>
          <w:numId w:val="32"/>
        </w:numPr>
        <w:spacing w:before="240" w:after="200"/>
        <w:ind w:left="357" w:hanging="357"/>
        <w:jc w:val="both"/>
        <w:rPr>
          <w:rFonts w:eastAsia="Calibri"/>
          <w:color w:val="auto"/>
          <w:sz w:val="22"/>
          <w:szCs w:val="22"/>
          <w:lang w:eastAsia="en-US"/>
        </w:rPr>
      </w:pPr>
      <w:r w:rsidRPr="00DB59C6">
        <w:rPr>
          <w:rFonts w:eastAsia="Calibri"/>
          <w:color w:val="auto"/>
          <w:sz w:val="22"/>
          <w:szCs w:val="22"/>
          <w:lang w:eastAsia="en-US"/>
        </w:rPr>
        <w:t xml:space="preserve">O udzielenie zamówienia na podstawie art. 112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 mogą ubiegać się Wykonawcy, którzy spełniają warunki udziału dotyczące:</w:t>
      </w:r>
    </w:p>
    <w:p w14:paraId="309A14E4" w14:textId="41A89A8D" w:rsidR="007A292F" w:rsidRPr="003647E3" w:rsidRDefault="007A292F" w:rsidP="00E601F4">
      <w:pPr>
        <w:pStyle w:val="NormalnyWeb"/>
        <w:numPr>
          <w:ilvl w:val="0"/>
          <w:numId w:val="80"/>
        </w:numPr>
        <w:spacing w:before="0" w:beforeAutospacing="0" w:after="0" w:afterAutospacing="0" w:line="276" w:lineRule="auto"/>
        <w:rPr>
          <w:rFonts w:ascii="Times New Roman" w:hAnsi="Times New Roman" w:cs="Times New Roman" w:hint="default"/>
          <w:b/>
          <w:color w:val="auto"/>
          <w:sz w:val="22"/>
          <w:szCs w:val="22"/>
        </w:rPr>
      </w:pPr>
      <w:r w:rsidRPr="007A292F">
        <w:rPr>
          <w:rFonts w:ascii="Times New Roman" w:hAnsi="Times New Roman" w:cs="Times New Roman" w:hint="default"/>
          <w:b/>
          <w:color w:val="auto"/>
          <w:sz w:val="22"/>
          <w:szCs w:val="22"/>
        </w:rPr>
        <w:t xml:space="preserve">posiadania kompetencji lub uprawnień do prowadzenia </w:t>
      </w:r>
      <w:r w:rsidRPr="007A292F">
        <w:rPr>
          <w:rFonts w:ascii="Times New Roman" w:hAnsi="Times New Roman" w:cs="Times New Roman" w:hint="default"/>
          <w:color w:val="auto"/>
          <w:sz w:val="22"/>
          <w:szCs w:val="22"/>
        </w:rPr>
        <w:t>określonej działalności zawodowej, o ile wynika to z odrębnych przepisów</w:t>
      </w:r>
      <w:r w:rsidRPr="007A292F">
        <w:rPr>
          <w:rFonts w:ascii="Times New Roman" w:hAnsi="Times New Roman" w:cs="Times New Roman" w:hint="default"/>
          <w:b/>
          <w:color w:val="auto"/>
          <w:sz w:val="22"/>
          <w:szCs w:val="22"/>
        </w:rPr>
        <w:t xml:space="preserve">: </w:t>
      </w:r>
    </w:p>
    <w:p w14:paraId="5C004CF1" w14:textId="1EEF64BF" w:rsidR="007A292F" w:rsidRDefault="000A7507" w:rsidP="00E601F4">
      <w:pPr>
        <w:pStyle w:val="Akapitzlist"/>
        <w:numPr>
          <w:ilvl w:val="0"/>
          <w:numId w:val="83"/>
        </w:numPr>
        <w:spacing w:line="276" w:lineRule="auto"/>
        <w:jc w:val="both"/>
        <w:rPr>
          <w:rFonts w:eastAsia="Arial Unicode MS"/>
          <w:color w:val="auto"/>
          <w:sz w:val="22"/>
          <w:szCs w:val="22"/>
        </w:rPr>
      </w:pPr>
      <w:bookmarkStart w:id="2" w:name="_Hlk8720856"/>
      <w:r>
        <w:rPr>
          <w:rFonts w:eastAsia="Arial Unicode MS"/>
          <w:color w:val="auto"/>
          <w:sz w:val="22"/>
          <w:szCs w:val="22"/>
          <w:lang w:val="pl-PL"/>
        </w:rPr>
        <w:t xml:space="preserve">posiadają </w:t>
      </w:r>
      <w:r w:rsidR="007A292F" w:rsidRPr="007A292F">
        <w:rPr>
          <w:rFonts w:eastAsia="Arial Unicode MS"/>
          <w:color w:val="auto"/>
          <w:sz w:val="22"/>
          <w:szCs w:val="22"/>
        </w:rPr>
        <w:t>zaświadczenia o wpisie do rejestru zakładów, wydane przez organ urzędowej kontroli na podstawie art. 62 ust. 1 pkt 4 ustawy z dnia 25 sierpnia 2006r. o bezpieczeństwie żywności i żywienia.</w:t>
      </w:r>
    </w:p>
    <w:p w14:paraId="6A8BE7E6" w14:textId="3877A312" w:rsidR="007A292F" w:rsidRPr="007A292F" w:rsidRDefault="000A7507" w:rsidP="00E601F4">
      <w:pPr>
        <w:pStyle w:val="Akapitzlist"/>
        <w:numPr>
          <w:ilvl w:val="0"/>
          <w:numId w:val="83"/>
        </w:numPr>
        <w:spacing w:line="276" w:lineRule="auto"/>
        <w:jc w:val="both"/>
        <w:rPr>
          <w:rFonts w:eastAsia="Arial Unicode MS"/>
          <w:color w:val="auto"/>
          <w:sz w:val="22"/>
          <w:szCs w:val="22"/>
        </w:rPr>
      </w:pPr>
      <w:r>
        <w:rPr>
          <w:rFonts w:eastAsia="Arial Unicode MS"/>
          <w:color w:val="auto"/>
          <w:sz w:val="22"/>
          <w:szCs w:val="22"/>
          <w:lang w:val="pl-PL"/>
        </w:rPr>
        <w:t xml:space="preserve">posiadają </w:t>
      </w:r>
      <w:r w:rsidR="00282CCE">
        <w:rPr>
          <w:rFonts w:eastAsia="Arial Unicode MS"/>
          <w:color w:val="auto"/>
          <w:sz w:val="22"/>
          <w:szCs w:val="22"/>
          <w:lang w:val="pl-PL"/>
        </w:rPr>
        <w:t>d</w:t>
      </w:r>
      <w:r w:rsidR="007A292F">
        <w:rPr>
          <w:rFonts w:eastAsia="Arial Unicode MS"/>
          <w:color w:val="auto"/>
          <w:sz w:val="22"/>
          <w:szCs w:val="22"/>
          <w:lang w:val="pl-PL"/>
        </w:rPr>
        <w:t>okument potwierdzającego uzyskanie pozytywnej opinii WOMP dotyczącej kontroli sanitarno-weterynaryjnej dla podmiotu  zaopatrującego lub ubiegającego się o zaopatrywanie jednostek organizacyjnych podległych i nadzorowanych przez MON oraz wojsk obcych.</w:t>
      </w:r>
    </w:p>
    <w:p w14:paraId="12949664" w14:textId="66F15E4E" w:rsidR="007A292F" w:rsidRPr="003647E3" w:rsidRDefault="000A7507" w:rsidP="00E601F4">
      <w:pPr>
        <w:pStyle w:val="Akapitzlist"/>
        <w:numPr>
          <w:ilvl w:val="0"/>
          <w:numId w:val="83"/>
        </w:numPr>
        <w:spacing w:line="276" w:lineRule="auto"/>
        <w:jc w:val="both"/>
        <w:rPr>
          <w:rFonts w:eastAsia="Arial Unicode MS"/>
          <w:color w:val="auto"/>
          <w:sz w:val="22"/>
          <w:szCs w:val="22"/>
        </w:rPr>
      </w:pPr>
      <w:r w:rsidRPr="000A7507">
        <w:rPr>
          <w:rFonts w:eastAsia="Arial Unicode MS"/>
          <w:color w:val="auto"/>
          <w:sz w:val="22"/>
          <w:szCs w:val="22"/>
          <w:lang w:val="pl-PL"/>
        </w:rPr>
        <w:t>posiadają</w:t>
      </w:r>
      <w:r w:rsidRPr="000A7507">
        <w:rPr>
          <w:bCs/>
          <w:sz w:val="22"/>
          <w:szCs w:val="22"/>
        </w:rPr>
        <w:t xml:space="preserve"> aktualne dokumenty potwierdzające stosowanie wdrożonego systemu HACCP (Hazard Analysis and Critical Control </w:t>
      </w:r>
      <w:proofErr w:type="spellStart"/>
      <w:r w:rsidRPr="000A7507">
        <w:rPr>
          <w:bCs/>
          <w:sz w:val="22"/>
          <w:szCs w:val="22"/>
        </w:rPr>
        <w:t>Points</w:t>
      </w:r>
      <w:proofErr w:type="spellEnd"/>
      <w:r w:rsidRPr="000A7507">
        <w:rPr>
          <w:bCs/>
          <w:sz w:val="22"/>
          <w:szCs w:val="22"/>
        </w:rPr>
        <w:t xml:space="preserve"> – system analizy zagrożeń i krytycznych punktów kontroli) na podstawie oświadczenia stanowiącego </w:t>
      </w:r>
      <w:r w:rsidRPr="000A7507">
        <w:rPr>
          <w:b/>
          <w:bCs/>
          <w:sz w:val="22"/>
          <w:szCs w:val="22"/>
        </w:rPr>
        <w:t xml:space="preserve">załącznik nr </w:t>
      </w:r>
      <w:r w:rsidRPr="000A7507">
        <w:rPr>
          <w:b/>
          <w:bCs/>
          <w:sz w:val="22"/>
          <w:szCs w:val="22"/>
          <w:lang w:val="pl-PL"/>
        </w:rPr>
        <w:t>6</w:t>
      </w:r>
      <w:r w:rsidRPr="000A7507">
        <w:rPr>
          <w:b/>
          <w:bCs/>
          <w:sz w:val="22"/>
          <w:szCs w:val="22"/>
        </w:rPr>
        <w:t xml:space="preserve"> do </w:t>
      </w:r>
      <w:r w:rsidRPr="000A7507">
        <w:rPr>
          <w:b/>
          <w:bCs/>
          <w:sz w:val="22"/>
          <w:szCs w:val="22"/>
          <w:lang w:val="pl-PL"/>
        </w:rPr>
        <w:t>SWZ</w:t>
      </w:r>
      <w:r w:rsidRPr="000A7507">
        <w:rPr>
          <w:b/>
          <w:bCs/>
          <w:sz w:val="22"/>
          <w:szCs w:val="22"/>
        </w:rPr>
        <w:t>,</w:t>
      </w:r>
      <w:r w:rsidRPr="000A7507">
        <w:rPr>
          <w:rFonts w:eastAsia="Arial Unicode MS"/>
          <w:color w:val="auto"/>
          <w:sz w:val="22"/>
          <w:szCs w:val="22"/>
          <w:lang w:val="pl-PL"/>
        </w:rPr>
        <w:t xml:space="preserve"> </w:t>
      </w:r>
      <w:bookmarkEnd w:id="2"/>
    </w:p>
    <w:p w14:paraId="43E9A604" w14:textId="3D0C49C3" w:rsidR="007A292F" w:rsidRPr="007A292F" w:rsidRDefault="007A292F" w:rsidP="00E601F4">
      <w:pPr>
        <w:numPr>
          <w:ilvl w:val="0"/>
          <w:numId w:val="80"/>
        </w:numPr>
        <w:spacing w:line="276" w:lineRule="auto"/>
        <w:jc w:val="both"/>
        <w:rPr>
          <w:rFonts w:eastAsia="Arial Unicode MS"/>
          <w:color w:val="auto"/>
          <w:sz w:val="22"/>
          <w:szCs w:val="22"/>
        </w:rPr>
      </w:pPr>
      <w:r w:rsidRPr="007A292F">
        <w:rPr>
          <w:rFonts w:eastAsia="Arial Unicode MS"/>
          <w:b/>
          <w:color w:val="auto"/>
          <w:sz w:val="22"/>
          <w:szCs w:val="22"/>
        </w:rPr>
        <w:t>sytuacji ekonomicznej lub finansowej:</w:t>
      </w:r>
    </w:p>
    <w:p w14:paraId="7401B5C9" w14:textId="77777777" w:rsidR="000A7507" w:rsidRPr="000A7507" w:rsidRDefault="000A7507" w:rsidP="00E601F4">
      <w:pPr>
        <w:pStyle w:val="Akapitzlist"/>
        <w:numPr>
          <w:ilvl w:val="0"/>
          <w:numId w:val="86"/>
        </w:numPr>
        <w:jc w:val="both"/>
        <w:rPr>
          <w:color w:val="auto"/>
          <w:sz w:val="22"/>
          <w:szCs w:val="22"/>
        </w:rPr>
      </w:pPr>
      <w:bookmarkStart w:id="3" w:name="_Hlk519515288"/>
      <w:r w:rsidRPr="000A7507">
        <w:rPr>
          <w:rFonts w:eastAsia="Arial Unicode MS"/>
          <w:color w:val="auto"/>
          <w:sz w:val="22"/>
          <w:szCs w:val="22"/>
        </w:rPr>
        <w:t xml:space="preserve">posiadają </w:t>
      </w:r>
      <w:r w:rsidR="00282CCE" w:rsidRPr="000A7507">
        <w:rPr>
          <w:rFonts w:eastAsia="Arial Unicode MS"/>
          <w:color w:val="auto"/>
          <w:sz w:val="22"/>
          <w:szCs w:val="22"/>
        </w:rPr>
        <w:t>opłacon</w:t>
      </w:r>
      <w:r w:rsidRPr="000A7507">
        <w:rPr>
          <w:rFonts w:eastAsia="Arial Unicode MS"/>
          <w:color w:val="auto"/>
          <w:sz w:val="22"/>
          <w:szCs w:val="22"/>
        </w:rPr>
        <w:t>ą</w:t>
      </w:r>
      <w:r w:rsidR="00282CCE" w:rsidRPr="000A7507">
        <w:rPr>
          <w:rFonts w:eastAsia="Arial Unicode MS"/>
          <w:color w:val="auto"/>
          <w:sz w:val="22"/>
          <w:szCs w:val="22"/>
        </w:rPr>
        <w:t xml:space="preserve"> polis</w:t>
      </w:r>
      <w:r w:rsidRPr="000A7507">
        <w:rPr>
          <w:rFonts w:eastAsia="Arial Unicode MS"/>
          <w:color w:val="auto"/>
          <w:sz w:val="22"/>
          <w:szCs w:val="22"/>
        </w:rPr>
        <w:t>ę</w:t>
      </w:r>
      <w:r w:rsidR="00282CCE" w:rsidRPr="000A7507">
        <w:rPr>
          <w:rFonts w:eastAsia="Arial Unicode MS"/>
          <w:color w:val="auto"/>
          <w:sz w:val="22"/>
          <w:szCs w:val="22"/>
        </w:rPr>
        <w:t xml:space="preserve"> ubezpieczeniow</w:t>
      </w:r>
      <w:r w:rsidRPr="000A7507">
        <w:rPr>
          <w:rFonts w:eastAsia="Arial Unicode MS"/>
          <w:color w:val="auto"/>
          <w:sz w:val="22"/>
          <w:szCs w:val="22"/>
        </w:rPr>
        <w:t>ą</w:t>
      </w:r>
      <w:r w:rsidR="00282CCE" w:rsidRPr="000A7507">
        <w:rPr>
          <w:rFonts w:eastAsia="Arial Unicode MS"/>
          <w:color w:val="auto"/>
          <w:sz w:val="22"/>
          <w:szCs w:val="22"/>
        </w:rPr>
        <w:t xml:space="preserve">, a w przypadku jej braku inny dokument, ze Wykonawca jest ubezpieczony od odpowiedzialności cywilnej za szkody rzeczowe i osobowe wyrządzone osobie trzeciej w zakresie prowadzonej działalności gospodarczej na kwotę </w:t>
      </w:r>
      <w:r w:rsidR="00282CCE" w:rsidRPr="000A7507">
        <w:rPr>
          <w:rFonts w:eastAsia="Arial Unicode MS"/>
          <w:b/>
          <w:color w:val="auto"/>
          <w:sz w:val="22"/>
          <w:szCs w:val="22"/>
        </w:rPr>
        <w:t>minimum 500 000,00 zł</w:t>
      </w:r>
      <w:r w:rsidR="00282CCE" w:rsidRPr="000A7507">
        <w:rPr>
          <w:rFonts w:eastAsia="Arial Unicode MS"/>
          <w:color w:val="auto"/>
          <w:sz w:val="22"/>
          <w:szCs w:val="22"/>
        </w:rPr>
        <w:t xml:space="preserve"> ważnej na dzień składania oferty.</w:t>
      </w:r>
      <w:r w:rsidRPr="000A7507">
        <w:rPr>
          <w:rFonts w:eastAsia="Arial Unicode MS"/>
          <w:color w:val="auto"/>
          <w:sz w:val="22"/>
          <w:szCs w:val="22"/>
        </w:rPr>
        <w:t xml:space="preserve"> </w:t>
      </w:r>
    </w:p>
    <w:p w14:paraId="1A8F861A" w14:textId="1E4C325A" w:rsidR="007A292F" w:rsidRDefault="000A7507" w:rsidP="000A7507">
      <w:pPr>
        <w:pStyle w:val="Akapitzlist"/>
        <w:ind w:left="1996"/>
        <w:jc w:val="both"/>
        <w:rPr>
          <w:color w:val="auto"/>
          <w:sz w:val="22"/>
          <w:szCs w:val="22"/>
        </w:rPr>
      </w:pPr>
      <w:r w:rsidRPr="000A7507">
        <w:rPr>
          <w:color w:val="auto"/>
          <w:sz w:val="22"/>
          <w:szCs w:val="22"/>
        </w:rPr>
        <w:t>Wykonawca zobowiązuje się do posiadania nieprzerwanej ochrony ubezpieczeniowej przez okres trwania umowy na warunkach nie gorszych niż w pierwotnych dokumentach ubezpieczeniowych.</w:t>
      </w:r>
    </w:p>
    <w:p w14:paraId="6C34718C" w14:textId="736CEFAD" w:rsidR="00996C18" w:rsidRDefault="00996C18" w:rsidP="000A7507">
      <w:pPr>
        <w:pStyle w:val="Akapitzlist"/>
        <w:ind w:left="1996"/>
        <w:jc w:val="both"/>
        <w:rPr>
          <w:color w:val="auto"/>
          <w:sz w:val="22"/>
          <w:szCs w:val="22"/>
        </w:rPr>
      </w:pPr>
    </w:p>
    <w:p w14:paraId="3533AAB2" w14:textId="6588ADD8" w:rsidR="00996C18" w:rsidRDefault="00996C18" w:rsidP="000A7507">
      <w:pPr>
        <w:pStyle w:val="Akapitzlist"/>
        <w:ind w:left="1996"/>
        <w:jc w:val="both"/>
        <w:rPr>
          <w:color w:val="auto"/>
          <w:sz w:val="22"/>
          <w:szCs w:val="22"/>
        </w:rPr>
      </w:pPr>
    </w:p>
    <w:p w14:paraId="4782308D" w14:textId="77777777" w:rsidR="00996C18" w:rsidRPr="000A7507" w:rsidRDefault="00996C18" w:rsidP="000A7507">
      <w:pPr>
        <w:pStyle w:val="Akapitzlist"/>
        <w:ind w:left="1996"/>
        <w:jc w:val="both"/>
        <w:rPr>
          <w:color w:val="auto"/>
          <w:sz w:val="22"/>
          <w:szCs w:val="22"/>
        </w:rPr>
      </w:pPr>
    </w:p>
    <w:bookmarkEnd w:id="3"/>
    <w:p w14:paraId="324B9310" w14:textId="13719F36" w:rsidR="007A292F" w:rsidRPr="007A292F" w:rsidRDefault="007A292F" w:rsidP="00E601F4">
      <w:pPr>
        <w:numPr>
          <w:ilvl w:val="0"/>
          <w:numId w:val="80"/>
        </w:numPr>
        <w:spacing w:line="276" w:lineRule="auto"/>
        <w:jc w:val="both"/>
        <w:rPr>
          <w:rFonts w:eastAsia="Arial Unicode MS"/>
          <w:color w:val="auto"/>
          <w:sz w:val="22"/>
          <w:szCs w:val="22"/>
        </w:rPr>
      </w:pPr>
      <w:r w:rsidRPr="007A292F">
        <w:rPr>
          <w:rFonts w:eastAsia="Arial Unicode MS"/>
          <w:b/>
          <w:color w:val="auto"/>
          <w:sz w:val="22"/>
          <w:szCs w:val="22"/>
        </w:rPr>
        <w:lastRenderedPageBreak/>
        <w:t>zdolności technicznej lub zawodowej</w:t>
      </w:r>
      <w:r w:rsidRPr="007A292F">
        <w:rPr>
          <w:rFonts w:eastAsia="Arial Unicode MS"/>
          <w:color w:val="auto"/>
          <w:sz w:val="22"/>
          <w:szCs w:val="22"/>
        </w:rPr>
        <w:t>:</w:t>
      </w:r>
    </w:p>
    <w:p w14:paraId="1A9B78C0" w14:textId="6BF72738" w:rsidR="006178F0" w:rsidRPr="00156B02" w:rsidRDefault="006178F0" w:rsidP="00347C7B">
      <w:pPr>
        <w:pStyle w:val="Akapitzlist"/>
        <w:numPr>
          <w:ilvl w:val="0"/>
          <w:numId w:val="86"/>
        </w:numPr>
        <w:spacing w:after="16" w:line="276" w:lineRule="auto"/>
        <w:ind w:right="10"/>
        <w:contextualSpacing/>
        <w:jc w:val="both"/>
        <w:rPr>
          <w:sz w:val="22"/>
          <w:szCs w:val="22"/>
        </w:rPr>
      </w:pPr>
      <w:r w:rsidRPr="00156B02">
        <w:rPr>
          <w:sz w:val="22"/>
          <w:szCs w:val="22"/>
        </w:rPr>
        <w:t xml:space="preserve">Wykonawca </w:t>
      </w:r>
      <w:r>
        <w:rPr>
          <w:sz w:val="22"/>
          <w:szCs w:val="22"/>
          <w:lang w:val="pl-PL"/>
        </w:rPr>
        <w:t xml:space="preserve">posiada </w:t>
      </w:r>
      <w:r w:rsidRPr="00156B02">
        <w:rPr>
          <w:sz w:val="22"/>
          <w:szCs w:val="22"/>
        </w:rPr>
        <w:t>os</w:t>
      </w:r>
      <w:r>
        <w:rPr>
          <w:sz w:val="22"/>
          <w:szCs w:val="22"/>
          <w:lang w:val="pl-PL"/>
        </w:rPr>
        <w:t>oby- pracowników</w:t>
      </w:r>
      <w:r w:rsidRPr="00156B02">
        <w:rPr>
          <w:sz w:val="22"/>
          <w:szCs w:val="22"/>
        </w:rPr>
        <w:t>, któr</w:t>
      </w:r>
      <w:r>
        <w:rPr>
          <w:sz w:val="22"/>
          <w:szCs w:val="22"/>
          <w:lang w:val="pl-PL"/>
        </w:rPr>
        <w:t>zy</w:t>
      </w:r>
      <w:r w:rsidRPr="00156B02">
        <w:rPr>
          <w:sz w:val="22"/>
          <w:szCs w:val="22"/>
        </w:rPr>
        <w:t xml:space="preserve"> będą realizowa</w:t>
      </w:r>
      <w:r>
        <w:rPr>
          <w:sz w:val="22"/>
          <w:szCs w:val="22"/>
          <w:lang w:val="pl-PL"/>
        </w:rPr>
        <w:t>li</w:t>
      </w:r>
      <w:r w:rsidRPr="00156B02">
        <w:rPr>
          <w:sz w:val="22"/>
          <w:szCs w:val="22"/>
        </w:rPr>
        <w:t xml:space="preserve"> </w:t>
      </w:r>
      <w:r>
        <w:rPr>
          <w:sz w:val="22"/>
          <w:szCs w:val="22"/>
          <w:lang w:val="pl-PL"/>
        </w:rPr>
        <w:t xml:space="preserve">przedmiot </w:t>
      </w:r>
      <w:r w:rsidRPr="00156B02">
        <w:rPr>
          <w:sz w:val="22"/>
          <w:szCs w:val="22"/>
        </w:rPr>
        <w:t>zamówieni</w:t>
      </w:r>
      <w:r>
        <w:rPr>
          <w:sz w:val="22"/>
          <w:szCs w:val="22"/>
          <w:lang w:val="pl-PL"/>
        </w:rPr>
        <w:t>a</w:t>
      </w:r>
      <w:r w:rsidRPr="00156B02">
        <w:rPr>
          <w:sz w:val="22"/>
          <w:szCs w:val="22"/>
        </w:rPr>
        <w:t xml:space="preserve"> oraz środk</w:t>
      </w:r>
      <w:r>
        <w:rPr>
          <w:sz w:val="22"/>
          <w:szCs w:val="22"/>
          <w:lang w:val="pl-PL"/>
        </w:rPr>
        <w:t>i</w:t>
      </w:r>
      <w:r w:rsidRPr="00156B02">
        <w:rPr>
          <w:sz w:val="22"/>
          <w:szCs w:val="22"/>
        </w:rPr>
        <w:t xml:space="preserve"> transportu którymi będzie realizował dostawy </w:t>
      </w:r>
      <w:r w:rsidRPr="00156B02">
        <w:rPr>
          <w:b/>
          <w:sz w:val="22"/>
          <w:szCs w:val="22"/>
        </w:rPr>
        <w:t xml:space="preserve">zgodnie z Załącznikiem nr 3 i 4 do umowy. </w:t>
      </w:r>
    </w:p>
    <w:p w14:paraId="31A896D8" w14:textId="77777777" w:rsidR="007A292F" w:rsidRPr="007A292F" w:rsidRDefault="007A292F" w:rsidP="00E601F4">
      <w:pPr>
        <w:numPr>
          <w:ilvl w:val="0"/>
          <w:numId w:val="82"/>
        </w:numPr>
        <w:spacing w:before="120"/>
        <w:jc w:val="both"/>
        <w:rPr>
          <w:rFonts w:eastAsia="Calibri"/>
          <w:color w:val="auto"/>
          <w:sz w:val="22"/>
          <w:szCs w:val="22"/>
          <w:lang w:eastAsia="en-US"/>
        </w:rPr>
      </w:pPr>
      <w:r w:rsidRPr="007A292F">
        <w:rPr>
          <w:rFonts w:eastAsia="Calibri"/>
          <w:color w:val="auto"/>
          <w:sz w:val="22"/>
          <w:szCs w:val="22"/>
          <w:lang w:eastAsia="en-US"/>
        </w:rPr>
        <w:t>Zamawiający nie żąda przedmiotowych środków dowodowych.</w:t>
      </w:r>
    </w:p>
    <w:p w14:paraId="2BAF9FD5" w14:textId="77777777" w:rsidR="007A292F" w:rsidRPr="007A292F" w:rsidRDefault="007A292F" w:rsidP="00E601F4">
      <w:pPr>
        <w:numPr>
          <w:ilvl w:val="0"/>
          <w:numId w:val="82"/>
        </w:numPr>
        <w:spacing w:line="276" w:lineRule="auto"/>
        <w:jc w:val="both"/>
        <w:rPr>
          <w:color w:val="auto"/>
          <w:sz w:val="22"/>
          <w:szCs w:val="22"/>
        </w:rPr>
      </w:pPr>
      <w:r w:rsidRPr="007A292F">
        <w:rPr>
          <w:color w:val="auto"/>
          <w:sz w:val="22"/>
          <w:szCs w:val="22"/>
        </w:rPr>
        <w:t xml:space="preserve">Przesłanki skutkujące wykluczeniem Wykonawcy z postępowania określone </w:t>
      </w:r>
      <w:r w:rsidRPr="007A292F">
        <w:rPr>
          <w:color w:val="auto"/>
          <w:sz w:val="22"/>
          <w:szCs w:val="22"/>
        </w:rPr>
        <w:br/>
        <w:t xml:space="preserve">w Rozdziale VI, odnoszą się do każdego z Wykonawców występujących wspólnie. </w:t>
      </w:r>
    </w:p>
    <w:p w14:paraId="32B9EC38" w14:textId="49755664" w:rsidR="00282CCE" w:rsidRPr="00347C7B" w:rsidRDefault="007A292F" w:rsidP="00347C7B">
      <w:pPr>
        <w:pStyle w:val="Akapitzlist"/>
        <w:numPr>
          <w:ilvl w:val="0"/>
          <w:numId w:val="82"/>
        </w:numPr>
        <w:spacing w:after="120"/>
        <w:jc w:val="both"/>
        <w:rPr>
          <w:rFonts w:eastAsia="Arial Unicode MS"/>
          <w:color w:val="auto"/>
          <w:sz w:val="22"/>
          <w:szCs w:val="22"/>
        </w:rPr>
      </w:pPr>
      <w:r w:rsidRPr="00347C7B">
        <w:rPr>
          <w:rFonts w:eastAsia="Arial Unicode MS"/>
          <w:color w:val="auto"/>
          <w:sz w:val="22"/>
          <w:szCs w:val="22"/>
        </w:rPr>
        <w:t>Zamawiający na każdym etapie postępowania, może uznać, że Wykonawca nie posiada wymaganych zdolności</w:t>
      </w:r>
      <w:r w:rsidRPr="00347C7B">
        <w:rPr>
          <w:rFonts w:eastAsia="Arial Unicode MS"/>
          <w:b/>
          <w:color w:val="auto"/>
          <w:sz w:val="22"/>
          <w:szCs w:val="22"/>
        </w:rPr>
        <w:t xml:space="preserve">, </w:t>
      </w:r>
      <w:r w:rsidRPr="00347C7B">
        <w:rPr>
          <w:rFonts w:eastAsia="Arial Unicode MS"/>
          <w:color w:val="auto"/>
          <w:sz w:val="22"/>
          <w:szCs w:val="22"/>
        </w:rPr>
        <w:t>jeżeli zaangażowanie zasobów technicznych lub zawodowych Wykonawcy w inne przedsięwzięcia gospodarcze Wykonawcy może mieć negatywny wpływ na realizację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tblGrid>
      <w:tr w:rsidR="00A00638" w:rsidRPr="00DB59C6" w14:paraId="55EFA7D1" w14:textId="77777777" w:rsidTr="00DF7941">
        <w:trPr>
          <w:jc w:val="center"/>
        </w:trPr>
        <w:tc>
          <w:tcPr>
            <w:tcW w:w="8643" w:type="dxa"/>
          </w:tcPr>
          <w:p w14:paraId="36587ADE" w14:textId="77777777" w:rsidR="00A00638" w:rsidRPr="00DB59C6" w:rsidRDefault="00A00638" w:rsidP="00DF7941">
            <w:pPr>
              <w:spacing w:before="120" w:after="120"/>
              <w:jc w:val="center"/>
              <w:rPr>
                <w:rFonts w:eastAsia="Calibri"/>
                <w:b/>
                <w:color w:val="auto"/>
                <w:sz w:val="22"/>
                <w:szCs w:val="22"/>
                <w:lang w:eastAsia="en-US"/>
              </w:rPr>
            </w:pPr>
            <w:r w:rsidRPr="00DB59C6">
              <w:rPr>
                <w:rFonts w:eastAsia="Calibri"/>
                <w:b/>
                <w:color w:val="auto"/>
                <w:sz w:val="22"/>
                <w:szCs w:val="22"/>
                <w:lang w:eastAsia="en-US"/>
              </w:rPr>
              <w:t>ROZDZIAŁ VIII</w:t>
            </w:r>
          </w:p>
          <w:p w14:paraId="7B6E6A44" w14:textId="77777777" w:rsidR="00A00638" w:rsidRPr="00DB59C6" w:rsidRDefault="00A00638" w:rsidP="00DF7941">
            <w:pPr>
              <w:spacing w:before="120" w:after="120"/>
              <w:jc w:val="center"/>
              <w:rPr>
                <w:rFonts w:eastAsia="Calibri"/>
                <w:b/>
                <w:color w:val="auto"/>
                <w:sz w:val="22"/>
                <w:szCs w:val="22"/>
                <w:lang w:eastAsia="en-US"/>
              </w:rPr>
            </w:pPr>
            <w:r w:rsidRPr="00DB59C6">
              <w:rPr>
                <w:rFonts w:eastAsia="Calibri"/>
                <w:b/>
                <w:color w:val="auto"/>
                <w:sz w:val="22"/>
                <w:szCs w:val="22"/>
                <w:lang w:eastAsia="en-US"/>
              </w:rPr>
              <w:t>INFORMACJE O PODMIOTOWYCH ŚRODKACH DOWODOWYCH</w:t>
            </w:r>
          </w:p>
        </w:tc>
      </w:tr>
    </w:tbl>
    <w:p w14:paraId="6605D32B" w14:textId="77777777" w:rsidR="00A00638" w:rsidRPr="00DB59C6" w:rsidRDefault="00A00638" w:rsidP="00A00638">
      <w:pPr>
        <w:spacing w:before="120" w:after="120"/>
        <w:jc w:val="both"/>
        <w:rPr>
          <w:color w:val="auto"/>
          <w:sz w:val="22"/>
          <w:szCs w:val="22"/>
        </w:rPr>
      </w:pPr>
    </w:p>
    <w:p w14:paraId="0882F516" w14:textId="77777777" w:rsidR="00A00638" w:rsidRPr="00DB59C6" w:rsidRDefault="00A00638" w:rsidP="00E601F4">
      <w:pPr>
        <w:numPr>
          <w:ilvl w:val="3"/>
          <w:numId w:val="70"/>
        </w:numPr>
        <w:tabs>
          <w:tab w:val="left" w:pos="426"/>
        </w:tabs>
        <w:spacing w:before="120" w:after="120"/>
        <w:ind w:hanging="3940"/>
        <w:jc w:val="both"/>
        <w:rPr>
          <w:b/>
          <w:color w:val="auto"/>
          <w:sz w:val="22"/>
          <w:szCs w:val="22"/>
          <w:u w:val="single"/>
        </w:rPr>
      </w:pPr>
      <w:r w:rsidRPr="00DB59C6">
        <w:rPr>
          <w:b/>
          <w:color w:val="auto"/>
          <w:sz w:val="22"/>
          <w:szCs w:val="22"/>
          <w:u w:val="single"/>
        </w:rPr>
        <w:t>ETAP I - DOKUMENTY SKŁADANE WRAZ Z OFERTĄ</w:t>
      </w:r>
    </w:p>
    <w:p w14:paraId="23010604" w14:textId="7E1BAA74" w:rsidR="00A00638" w:rsidRPr="00DB59C6" w:rsidRDefault="00A00638" w:rsidP="00A00638">
      <w:pPr>
        <w:numPr>
          <w:ilvl w:val="0"/>
          <w:numId w:val="37"/>
        </w:numPr>
        <w:autoSpaceDE w:val="0"/>
        <w:autoSpaceDN w:val="0"/>
        <w:adjustRightInd w:val="0"/>
        <w:spacing w:before="120" w:after="120"/>
        <w:ind w:left="425" w:hanging="357"/>
        <w:jc w:val="both"/>
        <w:rPr>
          <w:rFonts w:eastAsia="SimSun"/>
          <w:color w:val="auto"/>
          <w:sz w:val="22"/>
          <w:szCs w:val="22"/>
          <w:lang w:eastAsia="zh-CN"/>
        </w:rPr>
      </w:pPr>
      <w:r w:rsidRPr="00DB59C6">
        <w:rPr>
          <w:rFonts w:eastAsia="SimSun"/>
          <w:color w:val="auto"/>
          <w:sz w:val="22"/>
          <w:szCs w:val="22"/>
          <w:lang w:eastAsia="zh-CN"/>
        </w:rPr>
        <w:t xml:space="preserve">W celu wykazania braku podstaw wykluczenia z postępowania oraz spełnienia warunków w postępowaniu, o których mowa w Rozdziale VI i VII SWZ, Zamawiający wymaga złożenia wraz z ofertą, w formie elektronicznej lub w postaci elektronicznej opatrzonej kwalifikowanym podpisem elektronicznym, </w:t>
      </w:r>
      <w:r w:rsidR="00BD2D32">
        <w:rPr>
          <w:rFonts w:eastAsia="SimSun"/>
          <w:color w:val="auto"/>
          <w:sz w:val="22"/>
          <w:szCs w:val="22"/>
          <w:lang w:eastAsia="zh-CN"/>
        </w:rPr>
        <w:t xml:space="preserve">elektronicznym </w:t>
      </w:r>
      <w:r w:rsidRPr="00DB59C6">
        <w:rPr>
          <w:rFonts w:eastAsia="SimSun"/>
          <w:color w:val="auto"/>
          <w:sz w:val="22"/>
          <w:szCs w:val="22"/>
          <w:lang w:eastAsia="zh-CN"/>
        </w:rPr>
        <w:t xml:space="preserve">podpisem zaufanym bądź </w:t>
      </w:r>
      <w:r w:rsidR="00BD2D32">
        <w:rPr>
          <w:rFonts w:eastAsia="SimSun"/>
          <w:color w:val="auto"/>
          <w:sz w:val="22"/>
          <w:szCs w:val="22"/>
          <w:lang w:eastAsia="zh-CN"/>
        </w:rPr>
        <w:t xml:space="preserve">elektronicznym </w:t>
      </w:r>
      <w:r w:rsidRPr="00DB59C6">
        <w:rPr>
          <w:rFonts w:eastAsia="SimSun"/>
          <w:color w:val="auto"/>
          <w:sz w:val="22"/>
          <w:szCs w:val="22"/>
          <w:lang w:eastAsia="zh-CN"/>
        </w:rPr>
        <w:t>podpisem osobistym:</w:t>
      </w:r>
    </w:p>
    <w:p w14:paraId="795083B1" w14:textId="77777777" w:rsidR="00A00638" w:rsidRPr="00DB59C6" w:rsidRDefault="00A00638" w:rsidP="00A00638">
      <w:pPr>
        <w:autoSpaceDE w:val="0"/>
        <w:autoSpaceDN w:val="0"/>
        <w:adjustRightInd w:val="0"/>
        <w:spacing w:before="120" w:after="120"/>
        <w:ind w:left="425"/>
        <w:jc w:val="both"/>
        <w:rPr>
          <w:rFonts w:eastAsia="SimSun"/>
          <w:color w:val="auto"/>
          <w:sz w:val="22"/>
          <w:szCs w:val="22"/>
          <w:lang w:eastAsia="zh-CN"/>
        </w:rPr>
      </w:pPr>
      <w:r w:rsidRPr="00DB59C6">
        <w:rPr>
          <w:rFonts w:eastAsia="SimSun"/>
          <w:color w:val="auto"/>
          <w:sz w:val="22"/>
          <w:szCs w:val="22"/>
          <w:lang w:eastAsia="zh-CN"/>
        </w:rPr>
        <w:t xml:space="preserve">Oświadczenia Wykonawcy wg </w:t>
      </w:r>
      <w:r w:rsidRPr="00DB59C6">
        <w:rPr>
          <w:rFonts w:eastAsia="SimSun"/>
          <w:b/>
          <w:color w:val="auto"/>
          <w:sz w:val="22"/>
          <w:szCs w:val="22"/>
          <w:lang w:eastAsia="zh-CN"/>
        </w:rPr>
        <w:t>Załącznika nr 3</w:t>
      </w:r>
      <w:r w:rsidRPr="00DB59C6">
        <w:rPr>
          <w:rFonts w:eastAsia="SimSun"/>
          <w:color w:val="auto"/>
          <w:sz w:val="22"/>
          <w:szCs w:val="22"/>
          <w:lang w:eastAsia="zh-CN"/>
        </w:rPr>
        <w:t xml:space="preserve"> </w:t>
      </w:r>
      <w:r w:rsidRPr="00DB59C6">
        <w:rPr>
          <w:rFonts w:eastAsia="SimSun"/>
          <w:b/>
          <w:color w:val="auto"/>
          <w:sz w:val="22"/>
          <w:szCs w:val="22"/>
          <w:lang w:eastAsia="zh-CN"/>
        </w:rPr>
        <w:t>do SWZ</w:t>
      </w:r>
      <w:r w:rsidRPr="00DB59C6">
        <w:rPr>
          <w:rFonts w:eastAsia="SimSun"/>
          <w:color w:val="auto"/>
          <w:sz w:val="22"/>
          <w:szCs w:val="22"/>
          <w:lang w:eastAsia="zh-CN"/>
        </w:rPr>
        <w:t>.</w:t>
      </w:r>
    </w:p>
    <w:p w14:paraId="20D91F01" w14:textId="77777777" w:rsidR="00A00638" w:rsidRPr="00DB59C6" w:rsidRDefault="00A00638" w:rsidP="00A00638">
      <w:pPr>
        <w:autoSpaceDE w:val="0"/>
        <w:autoSpaceDN w:val="0"/>
        <w:adjustRightInd w:val="0"/>
        <w:spacing w:before="120" w:after="120"/>
        <w:ind w:left="425"/>
        <w:jc w:val="both"/>
        <w:rPr>
          <w:rFonts w:eastAsia="SimSun"/>
          <w:b/>
          <w:color w:val="auto"/>
          <w:sz w:val="22"/>
          <w:szCs w:val="22"/>
          <w:lang w:eastAsia="zh-CN"/>
        </w:rPr>
      </w:pPr>
      <w:r w:rsidRPr="00DB59C6">
        <w:rPr>
          <w:rFonts w:eastAsia="SimSun"/>
          <w:b/>
          <w:color w:val="auto"/>
          <w:sz w:val="22"/>
          <w:szCs w:val="22"/>
          <w:lang w:eastAsia="zh-CN"/>
        </w:rPr>
        <w:t>Informacje zawarte w oświadczeniu tymczasowo zastępują wymagane przez Zamawiającego podmiotowe środki dowodowe.</w:t>
      </w:r>
    </w:p>
    <w:p w14:paraId="44872D06" w14:textId="77777777" w:rsidR="00A00638" w:rsidRPr="00DB59C6" w:rsidRDefault="00A00638" w:rsidP="00A00638">
      <w:pPr>
        <w:numPr>
          <w:ilvl w:val="0"/>
          <w:numId w:val="37"/>
        </w:numPr>
        <w:autoSpaceDE w:val="0"/>
        <w:autoSpaceDN w:val="0"/>
        <w:adjustRightInd w:val="0"/>
        <w:spacing w:before="120" w:after="120"/>
        <w:ind w:left="425" w:hanging="357"/>
        <w:jc w:val="both"/>
        <w:rPr>
          <w:rFonts w:eastAsia="SimSun"/>
          <w:color w:val="auto"/>
          <w:sz w:val="22"/>
          <w:szCs w:val="22"/>
          <w:lang w:eastAsia="zh-CN"/>
        </w:rPr>
      </w:pPr>
      <w:r w:rsidRPr="00DB59C6">
        <w:rPr>
          <w:rFonts w:eastAsia="SimSun"/>
          <w:color w:val="auto"/>
          <w:sz w:val="22"/>
          <w:szCs w:val="22"/>
          <w:lang w:eastAsia="zh-CN"/>
        </w:rPr>
        <w:t xml:space="preserve">W przypadku wspólnego ubiegania się o zamówienie przez Wykonawców (konsorcjum, spółka cywilna), oświadczenia o których mowa w pkt 1 składa oddzielnie każdy z Wykonawców wspólnie ubiegających się o zamówienie. Oświadczenia mają potwierdzić brak podstaw wykluczenia oraz spełnienie warunków udziału w postępowaniu w zakresie, w jakim każdy z Wykonawców wskazuje brak podstaw wykluczenia oraz spełnienie warunków udziału w postępowaniu. </w:t>
      </w:r>
    </w:p>
    <w:p w14:paraId="10D719D9" w14:textId="7311794B" w:rsidR="00A00638" w:rsidRPr="00DB59C6" w:rsidRDefault="00A00638" w:rsidP="00A00638">
      <w:pPr>
        <w:numPr>
          <w:ilvl w:val="0"/>
          <w:numId w:val="37"/>
        </w:numPr>
        <w:autoSpaceDE w:val="0"/>
        <w:autoSpaceDN w:val="0"/>
        <w:adjustRightInd w:val="0"/>
        <w:spacing w:before="120" w:after="200"/>
        <w:ind w:left="426" w:hanging="357"/>
        <w:jc w:val="both"/>
        <w:rPr>
          <w:rFonts w:eastAsia="SimSun"/>
          <w:b/>
          <w:color w:val="auto"/>
          <w:sz w:val="22"/>
          <w:szCs w:val="22"/>
          <w:lang w:eastAsia="zh-CN"/>
        </w:rPr>
      </w:pPr>
      <w:r w:rsidRPr="00DB59C6">
        <w:rPr>
          <w:rFonts w:eastAsia="SimSun"/>
          <w:color w:val="auto"/>
          <w:sz w:val="22"/>
          <w:szCs w:val="22"/>
          <w:lang w:eastAsia="zh-CN"/>
        </w:rPr>
        <w:t xml:space="preserve">Wykonawca, który zamierza powierzyć wykonanie części zamówienia podwykonawcom, </w:t>
      </w:r>
      <w:r w:rsidR="008840FF" w:rsidRPr="00DB59C6">
        <w:rPr>
          <w:rFonts w:eastAsia="SimSun"/>
          <w:color w:val="auto"/>
          <w:sz w:val="22"/>
          <w:szCs w:val="22"/>
          <w:lang w:eastAsia="zh-CN"/>
        </w:rPr>
        <w:t>zamieszcz</w:t>
      </w:r>
      <w:r w:rsidR="008840FF">
        <w:rPr>
          <w:rFonts w:eastAsia="SimSun"/>
          <w:color w:val="auto"/>
          <w:sz w:val="22"/>
          <w:szCs w:val="22"/>
          <w:lang w:eastAsia="zh-CN"/>
        </w:rPr>
        <w:t>a</w:t>
      </w:r>
      <w:r w:rsidR="008840FF" w:rsidRPr="00DB59C6">
        <w:rPr>
          <w:rFonts w:eastAsia="SimSun"/>
          <w:color w:val="auto"/>
          <w:sz w:val="22"/>
          <w:szCs w:val="22"/>
          <w:lang w:eastAsia="zh-CN"/>
        </w:rPr>
        <w:t xml:space="preserve"> </w:t>
      </w:r>
      <w:r w:rsidRPr="00DB59C6">
        <w:rPr>
          <w:rFonts w:eastAsia="SimSun"/>
          <w:color w:val="auto"/>
          <w:sz w:val="22"/>
          <w:szCs w:val="22"/>
          <w:lang w:eastAsia="zh-CN"/>
        </w:rPr>
        <w:t xml:space="preserve">informacje o podwykonawcach w Formularzu ofertowym, </w:t>
      </w:r>
      <w:r w:rsidR="008840FF">
        <w:rPr>
          <w:rFonts w:eastAsia="SimSun"/>
          <w:b/>
          <w:color w:val="auto"/>
          <w:sz w:val="22"/>
          <w:szCs w:val="22"/>
          <w:lang w:eastAsia="zh-CN"/>
        </w:rPr>
        <w:t xml:space="preserve">którego wzór określa </w:t>
      </w:r>
      <w:r w:rsidRPr="00DB59C6">
        <w:rPr>
          <w:rFonts w:eastAsia="SimSun"/>
          <w:b/>
          <w:color w:val="auto"/>
          <w:sz w:val="22"/>
          <w:szCs w:val="22"/>
          <w:lang w:eastAsia="zh-CN"/>
        </w:rPr>
        <w:t>Załącznik nr 1 do SWZ.</w:t>
      </w:r>
    </w:p>
    <w:p w14:paraId="27074511" w14:textId="690CB24E" w:rsidR="00A00638" w:rsidRDefault="00A00638" w:rsidP="00A00638">
      <w:pPr>
        <w:numPr>
          <w:ilvl w:val="0"/>
          <w:numId w:val="37"/>
        </w:numPr>
        <w:autoSpaceDE w:val="0"/>
        <w:autoSpaceDN w:val="0"/>
        <w:adjustRightInd w:val="0"/>
        <w:spacing w:before="120" w:after="200"/>
        <w:ind w:left="426" w:hanging="357"/>
        <w:jc w:val="both"/>
        <w:rPr>
          <w:rFonts w:eastAsia="SimSun"/>
          <w:color w:val="auto"/>
          <w:sz w:val="22"/>
          <w:szCs w:val="22"/>
          <w:lang w:eastAsia="zh-CN"/>
        </w:rPr>
      </w:pPr>
      <w:r w:rsidRPr="00DB59C6">
        <w:rPr>
          <w:rFonts w:eastAsia="SimSun"/>
          <w:color w:val="auto"/>
          <w:sz w:val="22"/>
          <w:szCs w:val="22"/>
          <w:lang w:eastAsia="zh-CN"/>
        </w:rPr>
        <w:t xml:space="preserve">Wykonawca, który powołuje się na zasoby innych podmiotów, w celu wykazania braku istnienia wobec nich podstaw wykluczenia z udziału w postępowaniu oraz spełnienia – w zakresie, w jakim powołuje się na zasoby – warunków udziału w postępowaniu zamieszcza informację o tych podmiotach w oświadczeniach, o którym mowa w pkt 1. </w:t>
      </w:r>
    </w:p>
    <w:p w14:paraId="453F35F1" w14:textId="77777777" w:rsidR="008840FF" w:rsidRDefault="008840FF" w:rsidP="00347C7B">
      <w:pPr>
        <w:numPr>
          <w:ilvl w:val="0"/>
          <w:numId w:val="37"/>
        </w:numPr>
        <w:autoSpaceDE w:val="0"/>
        <w:autoSpaceDN w:val="0"/>
        <w:adjustRightInd w:val="0"/>
        <w:spacing w:after="120"/>
        <w:ind w:left="426"/>
        <w:jc w:val="both"/>
        <w:rPr>
          <w:rFonts w:eastAsia="SimSun"/>
          <w:sz w:val="22"/>
          <w:szCs w:val="22"/>
          <w:lang w:eastAsia="zh-CN"/>
        </w:rPr>
      </w:pPr>
      <w:r w:rsidRPr="00CF762B">
        <w:rPr>
          <w:rFonts w:eastAsia="SimSun"/>
          <w:sz w:val="22"/>
          <w:szCs w:val="22"/>
          <w:lang w:eastAsia="zh-CN"/>
        </w:rPr>
        <w:t xml:space="preserve">Wykonawca, w przypadku polegania na zdolnościach lub sytuacji podmiotów udostępniających zasoby, przedstawia, wraz z </w:t>
      </w:r>
      <w:r>
        <w:rPr>
          <w:rFonts w:eastAsia="SimSun"/>
          <w:sz w:val="22"/>
          <w:szCs w:val="22"/>
          <w:lang w:eastAsia="zh-CN"/>
        </w:rPr>
        <w:t>oświadczeniem, o którym mowa w pkt 1</w:t>
      </w:r>
      <w:r w:rsidRPr="00CF762B">
        <w:rPr>
          <w:rFonts w:eastAsia="SimSun"/>
          <w:sz w:val="22"/>
          <w:szCs w:val="22"/>
          <w:lang w:eastAsia="zh-CN"/>
        </w:rPr>
        <w:t>, także oświadczenie podmiotu udostępniającego zasoby, potwierdzające brak podstaw wykluczenia tego podmiotu oraz odpowiednio spełnianie warunków udziału w postępowaniu lub kryteriów selekcji, w zakresie, w jakim wykonawca powołuje się na jego zasoby</w:t>
      </w:r>
      <w:r>
        <w:rPr>
          <w:rFonts w:eastAsia="SimSun"/>
          <w:sz w:val="22"/>
          <w:szCs w:val="22"/>
          <w:lang w:eastAsia="zh-CN"/>
        </w:rPr>
        <w:t>.</w:t>
      </w:r>
    </w:p>
    <w:p w14:paraId="250548BA" w14:textId="6B6F70A4" w:rsidR="008840FF" w:rsidRPr="00CF762B" w:rsidRDefault="008840FF" w:rsidP="00347C7B">
      <w:pPr>
        <w:numPr>
          <w:ilvl w:val="0"/>
          <w:numId w:val="37"/>
        </w:numPr>
        <w:spacing w:after="240"/>
        <w:ind w:left="426"/>
        <w:jc w:val="both"/>
        <w:rPr>
          <w:bCs/>
          <w:color w:val="auto"/>
          <w:sz w:val="22"/>
          <w:szCs w:val="22"/>
        </w:rPr>
      </w:pPr>
      <w:r w:rsidRPr="009E14F6">
        <w:rPr>
          <w:sz w:val="22"/>
          <w:szCs w:val="22"/>
        </w:rPr>
        <w:t xml:space="preserve">W przypadku podpisania oferty oraz poświadczenia za zgodność z oryginałem kopii dokumentów przez osobę niewymienioną w dokumencie rejestrowym (ewidencyjnym) m.in. </w:t>
      </w:r>
      <w:r w:rsidRPr="009E14F6">
        <w:rPr>
          <w:sz w:val="22"/>
          <w:szCs w:val="22"/>
        </w:rPr>
        <w:lastRenderedPageBreak/>
        <w:t xml:space="preserve">KRS, CEIDG i innych odpowiednich dla Wykonawcy lub danego podmiotu, należy do oferty dołączyć stosowne Pełnomocnictwo w oryginale </w:t>
      </w:r>
      <w:r w:rsidR="00B55351" w:rsidRPr="00DB59C6">
        <w:rPr>
          <w:b/>
          <w:color w:val="auto"/>
          <w:sz w:val="22"/>
          <w:szCs w:val="22"/>
        </w:rPr>
        <w:t xml:space="preserve">podpisane zgodnie z zaleceniami zawartymi w Rozdziale XII ust. 7 pkt 4 </w:t>
      </w:r>
      <w:r w:rsidR="00B55351" w:rsidRPr="00DB59C6">
        <w:rPr>
          <w:color w:val="auto"/>
          <w:sz w:val="22"/>
          <w:szCs w:val="22"/>
        </w:rPr>
        <w:t>uprawniające do wykonania określonych czynności w postępowaniu o udzielenie zamówienia publicznego</w:t>
      </w:r>
      <w:r w:rsidRPr="009E14F6">
        <w:rPr>
          <w:sz w:val="22"/>
          <w:szCs w:val="22"/>
        </w:rPr>
        <w:t>.</w:t>
      </w:r>
    </w:p>
    <w:p w14:paraId="5CF16F98" w14:textId="77777777" w:rsidR="00A00638" w:rsidRPr="00DB59C6" w:rsidRDefault="00A00638" w:rsidP="00A00638">
      <w:pPr>
        <w:spacing w:after="120"/>
        <w:jc w:val="both"/>
        <w:rPr>
          <w:b/>
          <w:color w:val="auto"/>
          <w:sz w:val="22"/>
          <w:szCs w:val="22"/>
          <w:u w:val="single"/>
        </w:rPr>
      </w:pPr>
      <w:r w:rsidRPr="00DB59C6">
        <w:rPr>
          <w:b/>
          <w:color w:val="auto"/>
          <w:sz w:val="22"/>
          <w:szCs w:val="22"/>
        </w:rPr>
        <w:t>2.</w:t>
      </w:r>
      <w:r w:rsidRPr="00DB59C6">
        <w:rPr>
          <w:b/>
          <w:color w:val="auto"/>
          <w:sz w:val="22"/>
          <w:szCs w:val="22"/>
          <w:u w:val="single"/>
        </w:rPr>
        <w:t xml:space="preserve"> ETAP II - DOKUMENTY SKŁADANE NA WEZWANIE ZAMAWIAJĄCEGO </w:t>
      </w:r>
    </w:p>
    <w:p w14:paraId="355312EE" w14:textId="77777777" w:rsidR="00A00638" w:rsidRPr="00DB59C6" w:rsidRDefault="00A00638" w:rsidP="00A00638">
      <w:pPr>
        <w:numPr>
          <w:ilvl w:val="0"/>
          <w:numId w:val="38"/>
        </w:numPr>
        <w:spacing w:before="120" w:after="200"/>
        <w:ind w:left="426" w:hanging="357"/>
        <w:jc w:val="both"/>
        <w:rPr>
          <w:rFonts w:eastAsia="SimSun"/>
          <w:color w:val="auto"/>
          <w:sz w:val="22"/>
          <w:szCs w:val="22"/>
          <w:lang w:eastAsia="zh-CN"/>
        </w:rPr>
      </w:pPr>
      <w:r w:rsidRPr="00DB59C6">
        <w:rPr>
          <w:rFonts w:eastAsia="SimSun"/>
          <w:color w:val="auto"/>
          <w:sz w:val="22"/>
          <w:szCs w:val="22"/>
          <w:lang w:eastAsia="zh-CN"/>
        </w:rPr>
        <w:t xml:space="preserve">Zgodnie z art. 274 ust. 1 ustawy </w:t>
      </w:r>
      <w:proofErr w:type="spellStart"/>
      <w:r w:rsidRPr="00DB59C6">
        <w:rPr>
          <w:rFonts w:eastAsia="SimSun"/>
          <w:color w:val="auto"/>
          <w:sz w:val="22"/>
          <w:szCs w:val="22"/>
          <w:lang w:eastAsia="zh-CN"/>
        </w:rPr>
        <w:t>Pzp</w:t>
      </w:r>
      <w:proofErr w:type="spellEnd"/>
      <w:r w:rsidRPr="00DB59C6">
        <w:rPr>
          <w:rFonts w:eastAsia="SimSun"/>
          <w:color w:val="auto"/>
          <w:sz w:val="22"/>
          <w:szCs w:val="22"/>
          <w:lang w:eastAsia="zh-CN"/>
        </w:rPr>
        <w:t xml:space="preserve">, Zamawiający przed wyborem najkorzystniejszej oferty wezwie Wykonawcę, którego oferta została najwyżej oceniona, do złożenia w wyznaczonym terminie, </w:t>
      </w:r>
      <w:r w:rsidRPr="00DB59C6">
        <w:rPr>
          <w:rFonts w:eastAsia="SimSun"/>
          <w:b/>
          <w:color w:val="auto"/>
          <w:sz w:val="22"/>
          <w:szCs w:val="22"/>
          <w:lang w:eastAsia="zh-CN"/>
        </w:rPr>
        <w:t>nie krótszym niż 5 dni</w:t>
      </w:r>
      <w:r w:rsidRPr="00DB59C6">
        <w:rPr>
          <w:rFonts w:eastAsia="SimSun"/>
          <w:color w:val="auto"/>
          <w:sz w:val="22"/>
          <w:szCs w:val="22"/>
          <w:lang w:eastAsia="zh-CN"/>
        </w:rPr>
        <w:t>, aktualnych na dzień złożenia, następujących podmiotowych środków dowodowych:</w:t>
      </w:r>
    </w:p>
    <w:p w14:paraId="4F09FFD7" w14:textId="77777777" w:rsidR="00A00638" w:rsidRPr="000A7507" w:rsidRDefault="00A00638" w:rsidP="00A00638">
      <w:pPr>
        <w:numPr>
          <w:ilvl w:val="0"/>
          <w:numId w:val="39"/>
        </w:numPr>
        <w:spacing w:before="120" w:after="200"/>
        <w:ind w:left="993" w:hanging="357"/>
        <w:jc w:val="both"/>
        <w:rPr>
          <w:rFonts w:eastAsia="SimSun"/>
          <w:color w:val="auto"/>
          <w:sz w:val="22"/>
          <w:szCs w:val="22"/>
          <w:lang w:eastAsia="zh-CN"/>
        </w:rPr>
      </w:pPr>
      <w:r w:rsidRPr="000A7507">
        <w:rPr>
          <w:rFonts w:eastAsia="SimSun"/>
          <w:color w:val="auto"/>
          <w:sz w:val="22"/>
          <w:szCs w:val="22"/>
          <w:lang w:eastAsia="zh-CN"/>
        </w:rPr>
        <w:t xml:space="preserve">W celu wykazania braku podstaw wykluczenia z postępowania, o których mowa w Rozdziale VI SWZ, Zamawiający wezwie do złożenia oświadczenia Wykonawcy o aktualności informacji zawartych w oświadczeniu, o którym mowa w ust. 1 pkt 1, w zakresie podstaw wskazanych przez Zamawiającego, </w:t>
      </w:r>
      <w:r w:rsidRPr="000A7507">
        <w:rPr>
          <w:b/>
          <w:color w:val="auto"/>
          <w:sz w:val="22"/>
          <w:szCs w:val="22"/>
        </w:rPr>
        <w:t>zgodnie ze wzorem stanowiącym Załącznik nr 9 do SWZ,</w:t>
      </w:r>
    </w:p>
    <w:p w14:paraId="4DA8AA9B" w14:textId="77777777" w:rsidR="00A00638" w:rsidRPr="00DB59C6" w:rsidRDefault="00A00638" w:rsidP="00A00638">
      <w:pPr>
        <w:numPr>
          <w:ilvl w:val="0"/>
          <w:numId w:val="39"/>
        </w:numPr>
        <w:spacing w:before="120" w:after="200"/>
        <w:ind w:left="993" w:hanging="357"/>
        <w:jc w:val="both"/>
        <w:rPr>
          <w:rFonts w:eastAsia="SimSun"/>
          <w:color w:val="auto"/>
          <w:sz w:val="22"/>
          <w:szCs w:val="22"/>
          <w:lang w:eastAsia="zh-CN"/>
        </w:rPr>
      </w:pPr>
      <w:r w:rsidRPr="00DB59C6">
        <w:rPr>
          <w:rFonts w:eastAsia="SimSun"/>
          <w:color w:val="auto"/>
          <w:sz w:val="22"/>
          <w:szCs w:val="22"/>
          <w:lang w:eastAsia="zh-CN"/>
        </w:rPr>
        <w:t>W celu wykazania spełnienia warunków udziału w postępowaniu, o których mowa w Rozdziale VII SWZ, Zamawiający wezwie do złożenia:</w:t>
      </w:r>
    </w:p>
    <w:p w14:paraId="5AA5CB6E" w14:textId="0067244B" w:rsidR="00A00638" w:rsidRPr="00DB59C6" w:rsidRDefault="00A00638" w:rsidP="00E601F4">
      <w:pPr>
        <w:numPr>
          <w:ilvl w:val="0"/>
          <w:numId w:val="69"/>
        </w:numPr>
        <w:ind w:left="1418" w:hanging="425"/>
        <w:jc w:val="both"/>
        <w:rPr>
          <w:b/>
          <w:color w:val="auto"/>
          <w:sz w:val="22"/>
          <w:szCs w:val="22"/>
        </w:rPr>
      </w:pPr>
      <w:r w:rsidRPr="00DB59C6">
        <w:rPr>
          <w:b/>
          <w:color w:val="auto"/>
          <w:sz w:val="22"/>
          <w:szCs w:val="22"/>
        </w:rPr>
        <w:t>odpisu z właściwego rejestru albo aktualne zaświadczenie o wpisie do ewidencji działalności gospodarczej</w:t>
      </w:r>
      <w:r w:rsidRPr="00DB59C6">
        <w:rPr>
          <w:color w:val="auto"/>
          <w:sz w:val="22"/>
          <w:szCs w:val="22"/>
        </w:rPr>
        <w:t xml:space="preserve">, jeżeli odrębne przepisy wymagają wpisu do rejestru lub zgłoszenia do ewidencji, w celu potwierdzenia braku podstaw wykluczenia </w:t>
      </w:r>
    </w:p>
    <w:p w14:paraId="0E1250B0" w14:textId="333FBFBB" w:rsidR="00A00638" w:rsidRPr="001A4496" w:rsidRDefault="00A00638" w:rsidP="00E601F4">
      <w:pPr>
        <w:numPr>
          <w:ilvl w:val="0"/>
          <w:numId w:val="69"/>
        </w:numPr>
        <w:spacing w:before="120" w:after="120"/>
        <w:ind w:left="1418" w:hanging="567"/>
        <w:jc w:val="both"/>
        <w:rPr>
          <w:b/>
          <w:color w:val="auto"/>
          <w:sz w:val="22"/>
          <w:szCs w:val="22"/>
          <w:u w:val="single"/>
        </w:rPr>
      </w:pPr>
      <w:bookmarkStart w:id="4" w:name="_Hlk73965626"/>
      <w:r w:rsidRPr="00DB59C6">
        <w:rPr>
          <w:b/>
          <w:color w:val="auto"/>
          <w:sz w:val="22"/>
          <w:szCs w:val="22"/>
        </w:rPr>
        <w:t xml:space="preserve">wykazu </w:t>
      </w:r>
      <w:r w:rsidR="001A4496">
        <w:rPr>
          <w:b/>
          <w:color w:val="auto"/>
          <w:sz w:val="22"/>
          <w:szCs w:val="22"/>
        </w:rPr>
        <w:t>osób</w:t>
      </w:r>
      <w:r w:rsidRPr="00DB59C6">
        <w:rPr>
          <w:b/>
          <w:color w:val="auto"/>
          <w:sz w:val="22"/>
          <w:szCs w:val="22"/>
        </w:rPr>
        <w:t xml:space="preserve"> </w:t>
      </w:r>
      <w:r w:rsidRPr="00DB59C6">
        <w:rPr>
          <w:color w:val="auto"/>
          <w:sz w:val="22"/>
          <w:szCs w:val="22"/>
        </w:rPr>
        <w:t>przewidzianych do realizacji przedmiotu zamówienia</w:t>
      </w:r>
      <w:r w:rsidRPr="00DB59C6">
        <w:rPr>
          <w:b/>
          <w:color w:val="auto"/>
          <w:sz w:val="22"/>
          <w:szCs w:val="22"/>
        </w:rPr>
        <w:t xml:space="preserve">, zgodnie ze wzorem stanowiącym Załącznik nr </w:t>
      </w:r>
      <w:r w:rsidR="00F56459">
        <w:rPr>
          <w:b/>
          <w:color w:val="auto"/>
          <w:sz w:val="22"/>
          <w:szCs w:val="22"/>
        </w:rPr>
        <w:t>3</w:t>
      </w:r>
      <w:r w:rsidRPr="00DB59C6">
        <w:rPr>
          <w:b/>
          <w:color w:val="auto"/>
          <w:sz w:val="22"/>
          <w:szCs w:val="22"/>
        </w:rPr>
        <w:t xml:space="preserve"> do</w:t>
      </w:r>
      <w:r w:rsidR="001A4496">
        <w:rPr>
          <w:b/>
          <w:color w:val="auto"/>
          <w:sz w:val="22"/>
          <w:szCs w:val="22"/>
        </w:rPr>
        <w:t xml:space="preserve"> </w:t>
      </w:r>
      <w:r w:rsidR="00F56459">
        <w:rPr>
          <w:b/>
          <w:color w:val="auto"/>
          <w:sz w:val="22"/>
          <w:szCs w:val="22"/>
        </w:rPr>
        <w:t>umowy</w:t>
      </w:r>
      <w:r w:rsidRPr="00DB59C6">
        <w:rPr>
          <w:b/>
          <w:color w:val="auto"/>
          <w:sz w:val="22"/>
          <w:szCs w:val="22"/>
        </w:rPr>
        <w:t xml:space="preserve">. </w:t>
      </w:r>
    </w:p>
    <w:bookmarkEnd w:id="4"/>
    <w:p w14:paraId="481D24CB" w14:textId="4AB01533" w:rsidR="007C0D97" w:rsidRDefault="001A4496" w:rsidP="00E601F4">
      <w:pPr>
        <w:numPr>
          <w:ilvl w:val="0"/>
          <w:numId w:val="69"/>
        </w:numPr>
        <w:spacing w:before="120" w:after="120"/>
        <w:ind w:left="1418" w:hanging="567"/>
        <w:jc w:val="both"/>
        <w:rPr>
          <w:b/>
          <w:color w:val="auto"/>
          <w:sz w:val="22"/>
          <w:szCs w:val="22"/>
          <w:u w:val="single"/>
        </w:rPr>
      </w:pPr>
      <w:r w:rsidRPr="00DB59C6">
        <w:rPr>
          <w:b/>
          <w:color w:val="auto"/>
          <w:sz w:val="22"/>
          <w:szCs w:val="22"/>
        </w:rPr>
        <w:t xml:space="preserve">wykazu </w:t>
      </w:r>
      <w:r>
        <w:rPr>
          <w:b/>
          <w:color w:val="auto"/>
          <w:sz w:val="22"/>
          <w:szCs w:val="22"/>
        </w:rPr>
        <w:t>pojazdów</w:t>
      </w:r>
      <w:r w:rsidRPr="00DB59C6">
        <w:rPr>
          <w:b/>
          <w:color w:val="auto"/>
          <w:sz w:val="22"/>
          <w:szCs w:val="22"/>
        </w:rPr>
        <w:t xml:space="preserve"> </w:t>
      </w:r>
      <w:r w:rsidRPr="00DB59C6">
        <w:rPr>
          <w:color w:val="auto"/>
          <w:sz w:val="22"/>
          <w:szCs w:val="22"/>
        </w:rPr>
        <w:t>przewidzianych do realizacji przedmiotu zamówienia</w:t>
      </w:r>
      <w:r w:rsidRPr="00DB59C6">
        <w:rPr>
          <w:b/>
          <w:color w:val="auto"/>
          <w:sz w:val="22"/>
          <w:szCs w:val="22"/>
        </w:rPr>
        <w:t>, zgodnie ze wzorem stanowiącym Załącznik nr</w:t>
      </w:r>
      <w:r>
        <w:rPr>
          <w:b/>
          <w:color w:val="auto"/>
          <w:sz w:val="22"/>
          <w:szCs w:val="22"/>
        </w:rPr>
        <w:t xml:space="preserve"> </w:t>
      </w:r>
      <w:r w:rsidR="00F56459">
        <w:rPr>
          <w:b/>
          <w:color w:val="auto"/>
          <w:sz w:val="22"/>
          <w:szCs w:val="22"/>
        </w:rPr>
        <w:t>4</w:t>
      </w:r>
      <w:r w:rsidRPr="00DB59C6">
        <w:rPr>
          <w:b/>
          <w:color w:val="auto"/>
          <w:sz w:val="22"/>
          <w:szCs w:val="22"/>
        </w:rPr>
        <w:t xml:space="preserve">  do</w:t>
      </w:r>
      <w:r>
        <w:rPr>
          <w:b/>
          <w:color w:val="auto"/>
          <w:sz w:val="22"/>
          <w:szCs w:val="22"/>
        </w:rPr>
        <w:t xml:space="preserve"> </w:t>
      </w:r>
      <w:r w:rsidR="00F56459">
        <w:rPr>
          <w:b/>
          <w:color w:val="auto"/>
          <w:sz w:val="22"/>
          <w:szCs w:val="22"/>
        </w:rPr>
        <w:t>umowy</w:t>
      </w:r>
      <w:r w:rsidRPr="00DB59C6">
        <w:rPr>
          <w:b/>
          <w:color w:val="auto"/>
          <w:sz w:val="22"/>
          <w:szCs w:val="22"/>
        </w:rPr>
        <w:t xml:space="preserve">. </w:t>
      </w:r>
    </w:p>
    <w:p w14:paraId="46BD39D3" w14:textId="51D20468" w:rsidR="00B55351" w:rsidRPr="00347C7B" w:rsidRDefault="00B55351" w:rsidP="00E601F4">
      <w:pPr>
        <w:numPr>
          <w:ilvl w:val="0"/>
          <w:numId w:val="69"/>
        </w:numPr>
        <w:spacing w:before="120" w:after="120"/>
        <w:ind w:left="1418" w:hanging="567"/>
        <w:jc w:val="both"/>
        <w:rPr>
          <w:b/>
          <w:color w:val="auto"/>
          <w:sz w:val="22"/>
          <w:szCs w:val="22"/>
          <w:u w:val="single"/>
        </w:rPr>
      </w:pPr>
      <w:r w:rsidRPr="007A292F">
        <w:rPr>
          <w:rFonts w:eastAsia="Arial Unicode MS"/>
          <w:color w:val="auto"/>
          <w:sz w:val="22"/>
          <w:szCs w:val="22"/>
        </w:rPr>
        <w:t>zaświadczeni</w:t>
      </w:r>
      <w:r>
        <w:rPr>
          <w:rFonts w:eastAsia="Arial Unicode MS"/>
          <w:color w:val="auto"/>
          <w:sz w:val="22"/>
          <w:szCs w:val="22"/>
        </w:rPr>
        <w:t>e</w:t>
      </w:r>
      <w:r w:rsidRPr="007A292F">
        <w:rPr>
          <w:rFonts w:eastAsia="Arial Unicode MS"/>
          <w:color w:val="auto"/>
          <w:sz w:val="22"/>
          <w:szCs w:val="22"/>
        </w:rPr>
        <w:t xml:space="preserve"> o wpisie do rejestru zakładów, wydane przez organ urzędowej kontroli na podstawie art. 62 ust. 1 pkt 4 ustawy z dnia 25 sierpnia 2006r. o bezpieczeństwie żywności i żywienia</w:t>
      </w:r>
    </w:p>
    <w:p w14:paraId="3F06EA99" w14:textId="0FE7F00B" w:rsidR="00833195" w:rsidRDefault="00B55351" w:rsidP="00E601F4">
      <w:pPr>
        <w:numPr>
          <w:ilvl w:val="0"/>
          <w:numId w:val="69"/>
        </w:numPr>
        <w:spacing w:before="120" w:after="120"/>
        <w:ind w:left="1418" w:hanging="567"/>
        <w:jc w:val="both"/>
        <w:rPr>
          <w:b/>
          <w:color w:val="auto"/>
          <w:sz w:val="22"/>
          <w:szCs w:val="22"/>
          <w:u w:val="single"/>
        </w:rPr>
      </w:pPr>
      <w:r w:rsidRPr="0008587E">
        <w:rPr>
          <w:rFonts w:eastAsia="SimSun"/>
          <w:sz w:val="22"/>
          <w:szCs w:val="22"/>
          <w:lang w:eastAsia="zh-CN"/>
        </w:rPr>
        <w:t>dokumentu potwierdzającego, że Wykonawca jest ubezpieczony od odpowiedzialności cywilnej w zakresie prowadzonej działalności związanej z przedmiotem zamówienia</w:t>
      </w:r>
      <w:r w:rsidRPr="007C0D97" w:rsidDel="00B55351">
        <w:rPr>
          <w:rFonts w:eastAsia="Arial Unicode MS"/>
          <w:color w:val="auto"/>
          <w:sz w:val="22"/>
          <w:szCs w:val="22"/>
        </w:rPr>
        <w:t xml:space="preserve"> </w:t>
      </w:r>
      <w:r w:rsidR="007C0D97" w:rsidRPr="007C0D97">
        <w:rPr>
          <w:rFonts w:eastAsia="Arial Unicode MS"/>
          <w:color w:val="auto"/>
          <w:sz w:val="22"/>
          <w:szCs w:val="22"/>
        </w:rPr>
        <w:t xml:space="preserve">na kwotę </w:t>
      </w:r>
      <w:r w:rsidR="007C0D97" w:rsidRPr="007C0D97">
        <w:rPr>
          <w:rFonts w:eastAsia="Arial Unicode MS"/>
          <w:b/>
          <w:color w:val="auto"/>
          <w:sz w:val="22"/>
          <w:szCs w:val="22"/>
        </w:rPr>
        <w:t>minimum 500 000,00 zł</w:t>
      </w:r>
      <w:r w:rsidR="007C0D97" w:rsidRPr="007C0D97">
        <w:rPr>
          <w:rFonts w:eastAsia="Arial Unicode MS"/>
          <w:color w:val="auto"/>
          <w:sz w:val="22"/>
          <w:szCs w:val="22"/>
        </w:rPr>
        <w:t xml:space="preserve"> ważnej na dzień składania oferty</w:t>
      </w:r>
      <w:r w:rsidR="00EF2368">
        <w:rPr>
          <w:rFonts w:eastAsia="Arial Unicode MS"/>
          <w:color w:val="auto"/>
          <w:sz w:val="22"/>
          <w:szCs w:val="22"/>
        </w:rPr>
        <w:t xml:space="preserve"> oraz na okres realizacji zamówienia</w:t>
      </w:r>
      <w:r w:rsidR="007C0D97" w:rsidRPr="007C0D97">
        <w:rPr>
          <w:rFonts w:eastAsia="Arial Unicode MS"/>
          <w:color w:val="auto"/>
          <w:sz w:val="22"/>
          <w:szCs w:val="22"/>
        </w:rPr>
        <w:t xml:space="preserve">. </w:t>
      </w:r>
    </w:p>
    <w:p w14:paraId="3EF65665" w14:textId="4003A04A" w:rsidR="00833195" w:rsidRPr="00347C7B" w:rsidRDefault="00833195" w:rsidP="00E601F4">
      <w:pPr>
        <w:numPr>
          <w:ilvl w:val="0"/>
          <w:numId w:val="69"/>
        </w:numPr>
        <w:spacing w:before="120" w:after="120"/>
        <w:ind w:left="1418" w:hanging="567"/>
        <w:jc w:val="both"/>
        <w:rPr>
          <w:b/>
          <w:color w:val="auto"/>
          <w:sz w:val="22"/>
          <w:szCs w:val="22"/>
          <w:u w:val="single"/>
        </w:rPr>
      </w:pPr>
      <w:r w:rsidRPr="00833195">
        <w:rPr>
          <w:rFonts w:eastAsia="Arial Unicode MS"/>
          <w:color w:val="auto"/>
          <w:sz w:val="22"/>
          <w:szCs w:val="22"/>
        </w:rPr>
        <w:t>dokument</w:t>
      </w:r>
      <w:r>
        <w:rPr>
          <w:rFonts w:eastAsia="Arial Unicode MS"/>
          <w:color w:val="auto"/>
          <w:sz w:val="22"/>
          <w:szCs w:val="22"/>
        </w:rPr>
        <w:t>u</w:t>
      </w:r>
      <w:r w:rsidRPr="00833195">
        <w:rPr>
          <w:rFonts w:eastAsia="Arial Unicode MS"/>
          <w:color w:val="auto"/>
          <w:sz w:val="22"/>
          <w:szCs w:val="22"/>
        </w:rPr>
        <w:t xml:space="preserve"> potwierdzającego uzyskanie pozytywnej opinii WOMP dotyczącej kontroli sanitarno-weterynaryjnej dla podmiotu  zaopatrującego lub ubiegającego się o zaopatrywanie jednostek organizacyjnych podległych i nadzorowanych przez MON oraz wojsk obcych.</w:t>
      </w:r>
    </w:p>
    <w:p w14:paraId="4D909C1D" w14:textId="77777777" w:rsidR="00B55351" w:rsidRPr="00347C7B" w:rsidRDefault="00B55351" w:rsidP="00347C7B">
      <w:pPr>
        <w:pStyle w:val="Akapitzlist"/>
        <w:numPr>
          <w:ilvl w:val="0"/>
          <w:numId w:val="38"/>
        </w:numPr>
        <w:spacing w:after="120"/>
        <w:jc w:val="both"/>
        <w:rPr>
          <w:rFonts w:eastAsia="SimSun"/>
          <w:sz w:val="22"/>
          <w:szCs w:val="22"/>
          <w:lang w:eastAsia="zh-CN"/>
        </w:rPr>
      </w:pPr>
      <w:r w:rsidRPr="00347C7B">
        <w:rPr>
          <w:rFonts w:eastAsia="SimSun"/>
          <w:sz w:val="22"/>
          <w:szCs w:val="22"/>
          <w:lang w:eastAsia="zh-CN"/>
        </w:rPr>
        <w:t>Wykonawca nie jest zobowiązany do złożenia podmiotowych środków dowodowych, które Zamawiający posiada, jeżeli Wykonawca wskaże te środki oraz potwierdzi ich prawidłowość i aktualność.</w:t>
      </w:r>
    </w:p>
    <w:p w14:paraId="3FC1F53A" w14:textId="77777777" w:rsidR="00B55351" w:rsidRPr="00347C7B" w:rsidRDefault="00B55351" w:rsidP="00347C7B">
      <w:pPr>
        <w:pStyle w:val="Akapitzlist"/>
        <w:numPr>
          <w:ilvl w:val="0"/>
          <w:numId w:val="38"/>
        </w:numPr>
        <w:spacing w:after="120"/>
        <w:jc w:val="both"/>
        <w:rPr>
          <w:rFonts w:eastAsia="SimSun"/>
          <w:sz w:val="22"/>
          <w:szCs w:val="22"/>
          <w:lang w:eastAsia="zh-CN"/>
        </w:rPr>
      </w:pPr>
      <w:r w:rsidRPr="00347C7B">
        <w:rPr>
          <w:rFonts w:eastAsia="SimSun"/>
          <w:sz w:val="22"/>
          <w:szCs w:val="22"/>
          <w:lang w:eastAsia="zh-CN"/>
        </w:rPr>
        <w:t xml:space="preserve">Wykonawca składa podmiotowe środki dowodowe aktualne na dzień ich złożenia.  </w:t>
      </w:r>
    </w:p>
    <w:p w14:paraId="6628FD77" w14:textId="77777777" w:rsidR="00B55351" w:rsidRPr="00833195" w:rsidRDefault="00B55351" w:rsidP="00347C7B">
      <w:pPr>
        <w:spacing w:before="120" w:after="120"/>
        <w:jc w:val="both"/>
        <w:rPr>
          <w:b/>
          <w:color w:val="auto"/>
          <w:sz w:val="22"/>
          <w:szCs w:val="22"/>
          <w:u w:val="single"/>
        </w:rPr>
      </w:pPr>
    </w:p>
    <w:p w14:paraId="6FAE2E20" w14:textId="77777777" w:rsidR="00A00638" w:rsidRPr="00DB59C6" w:rsidRDefault="00A00638" w:rsidP="00A00638">
      <w:pPr>
        <w:numPr>
          <w:ilvl w:val="0"/>
          <w:numId w:val="32"/>
        </w:numPr>
        <w:spacing w:before="120" w:after="120"/>
        <w:ind w:left="709" w:hanging="283"/>
        <w:jc w:val="both"/>
        <w:rPr>
          <w:b/>
          <w:color w:val="auto"/>
          <w:sz w:val="22"/>
          <w:szCs w:val="22"/>
          <w:u w:val="single"/>
        </w:rPr>
      </w:pPr>
      <w:r w:rsidRPr="00DB59C6">
        <w:rPr>
          <w:b/>
          <w:color w:val="auto"/>
          <w:sz w:val="22"/>
          <w:szCs w:val="22"/>
          <w:u w:val="single"/>
        </w:rPr>
        <w:t>PODMIOT NA ZASOBY, KTÓREGO POWOŁUJE SIĘ WYKONAWCA</w:t>
      </w:r>
    </w:p>
    <w:p w14:paraId="082C78B1" w14:textId="77777777" w:rsidR="00A00638" w:rsidRPr="00DB59C6" w:rsidRDefault="00A00638" w:rsidP="003647E3">
      <w:pPr>
        <w:numPr>
          <w:ilvl w:val="0"/>
          <w:numId w:val="41"/>
        </w:numPr>
        <w:ind w:left="709" w:hanging="283"/>
        <w:jc w:val="both"/>
        <w:rPr>
          <w:color w:val="auto"/>
          <w:sz w:val="22"/>
          <w:szCs w:val="22"/>
        </w:rPr>
      </w:pPr>
      <w:r w:rsidRPr="00DB59C6">
        <w:rPr>
          <w:rFonts w:eastAsia="Calibri"/>
          <w:color w:val="auto"/>
          <w:sz w:val="22"/>
          <w:szCs w:val="22"/>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DB59C6">
        <w:rPr>
          <w:rFonts w:eastAsia="Calibri"/>
          <w:color w:val="auto"/>
          <w:sz w:val="22"/>
          <w:szCs w:val="22"/>
          <w:lang w:eastAsia="en-US"/>
        </w:rPr>
        <w:lastRenderedPageBreak/>
        <w:t>zamówienia</w:t>
      </w:r>
      <w:r w:rsidRPr="00DB59C6">
        <w:rPr>
          <w:b/>
          <w:color w:val="auto"/>
          <w:sz w:val="22"/>
          <w:szCs w:val="22"/>
        </w:rPr>
        <w:t xml:space="preserve">. </w:t>
      </w:r>
      <w:r w:rsidRPr="00DB59C6">
        <w:rPr>
          <w:color w:val="auto"/>
          <w:sz w:val="22"/>
          <w:szCs w:val="22"/>
        </w:rPr>
        <w:t xml:space="preserve">Wzór zobowiązania do oddania do dyspozycji niezbędnych zasobów na okres korzystania z nich przy wykonywaniu zamówienia określa </w:t>
      </w:r>
      <w:r w:rsidRPr="00DB59C6">
        <w:rPr>
          <w:b/>
          <w:color w:val="auto"/>
          <w:sz w:val="22"/>
          <w:szCs w:val="22"/>
        </w:rPr>
        <w:t>Załącznik nr 4 do SWZ.</w:t>
      </w:r>
      <w:r w:rsidRPr="00DB59C6">
        <w:rPr>
          <w:color w:val="auto"/>
          <w:sz w:val="22"/>
          <w:szCs w:val="22"/>
        </w:rPr>
        <w:t xml:space="preserve"> </w:t>
      </w:r>
    </w:p>
    <w:p w14:paraId="2D1EC38B" w14:textId="77777777" w:rsidR="00A00638" w:rsidRPr="00DB59C6" w:rsidRDefault="00A00638" w:rsidP="003647E3">
      <w:pPr>
        <w:numPr>
          <w:ilvl w:val="0"/>
          <w:numId w:val="41"/>
        </w:numPr>
        <w:ind w:left="709" w:hanging="283"/>
        <w:contextualSpacing/>
        <w:jc w:val="both"/>
        <w:rPr>
          <w:color w:val="auto"/>
          <w:sz w:val="22"/>
          <w:szCs w:val="22"/>
        </w:rPr>
      </w:pPr>
      <w:r w:rsidRPr="00DB59C6">
        <w:rPr>
          <w:color w:val="auto"/>
          <w:sz w:val="22"/>
          <w:szCs w:val="22"/>
        </w:rPr>
        <w:t xml:space="preserve">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ust. 1 oraz art. 109 ust. 1 pkt 4 ustawy </w:t>
      </w:r>
      <w:proofErr w:type="spellStart"/>
      <w:r w:rsidRPr="00DB59C6">
        <w:rPr>
          <w:color w:val="auto"/>
          <w:sz w:val="22"/>
          <w:szCs w:val="22"/>
        </w:rPr>
        <w:t>Pzp</w:t>
      </w:r>
      <w:proofErr w:type="spellEnd"/>
      <w:r w:rsidRPr="00DB59C6">
        <w:rPr>
          <w:color w:val="auto"/>
          <w:sz w:val="22"/>
          <w:szCs w:val="22"/>
        </w:rPr>
        <w:t>.</w:t>
      </w:r>
    </w:p>
    <w:p w14:paraId="1040698A" w14:textId="77777777" w:rsidR="00A00638" w:rsidRPr="00DB59C6" w:rsidRDefault="00A00638" w:rsidP="003647E3">
      <w:pPr>
        <w:ind w:left="709"/>
        <w:contextualSpacing/>
        <w:jc w:val="both"/>
        <w:rPr>
          <w:color w:val="auto"/>
          <w:sz w:val="22"/>
          <w:szCs w:val="22"/>
        </w:rPr>
      </w:pPr>
    </w:p>
    <w:p w14:paraId="121D95E6" w14:textId="77777777" w:rsidR="00A00638" w:rsidRPr="00DB59C6" w:rsidRDefault="00A00638" w:rsidP="003647E3">
      <w:pPr>
        <w:numPr>
          <w:ilvl w:val="0"/>
          <w:numId w:val="44"/>
        </w:numPr>
        <w:jc w:val="both"/>
        <w:rPr>
          <w:b/>
          <w:color w:val="auto"/>
          <w:sz w:val="22"/>
          <w:szCs w:val="22"/>
          <w:u w:val="single"/>
        </w:rPr>
      </w:pPr>
      <w:r w:rsidRPr="00DB59C6">
        <w:rPr>
          <w:b/>
          <w:color w:val="auto"/>
          <w:sz w:val="22"/>
          <w:szCs w:val="22"/>
          <w:u w:val="single"/>
        </w:rPr>
        <w:t>OFERTY SKŁADANE PRZEZ WYKONAWCÓW WYSTĘPUJĄCYCH WSPÓLNIE</w:t>
      </w:r>
    </w:p>
    <w:p w14:paraId="140C45F7" w14:textId="77777777" w:rsidR="00A00638" w:rsidRPr="00DB59C6" w:rsidRDefault="00A00638" w:rsidP="003647E3">
      <w:pPr>
        <w:numPr>
          <w:ilvl w:val="0"/>
          <w:numId w:val="42"/>
        </w:numPr>
        <w:ind w:left="714" w:hanging="357"/>
        <w:jc w:val="both"/>
        <w:rPr>
          <w:color w:val="auto"/>
          <w:sz w:val="22"/>
          <w:szCs w:val="22"/>
        </w:rPr>
      </w:pPr>
      <w:r w:rsidRPr="00DB59C6">
        <w:rPr>
          <w:color w:val="auto"/>
          <w:sz w:val="22"/>
          <w:szCs w:val="22"/>
        </w:rPr>
        <w:t>Wykonawcy mogą wspólnie ubiegać się o udzielenie zamówienia, np. łącząc się w konsorcja lub spółki cywilne lub inną formę prawną.</w:t>
      </w:r>
    </w:p>
    <w:p w14:paraId="35E4CB0E" w14:textId="77777777" w:rsidR="00A00638" w:rsidRPr="00DB59C6" w:rsidRDefault="00A00638" w:rsidP="003647E3">
      <w:pPr>
        <w:numPr>
          <w:ilvl w:val="0"/>
          <w:numId w:val="42"/>
        </w:numPr>
        <w:ind w:left="714" w:hanging="357"/>
        <w:jc w:val="both"/>
        <w:rPr>
          <w:color w:val="auto"/>
          <w:sz w:val="22"/>
          <w:szCs w:val="22"/>
        </w:rPr>
      </w:pPr>
      <w:r w:rsidRPr="00DB59C6">
        <w:rPr>
          <w:color w:val="auto"/>
          <w:sz w:val="22"/>
          <w:szCs w:val="22"/>
        </w:rPr>
        <w:t>Wykonawcy składający ofertę wspólną ustanawiają pełnomocnika do reprezentowania ich w postępowaniu o udzielenie zamówienia albo do reprezentowania ich w postępowaniu i zawarcia umowy w sprawie zamówienia publicznego.</w:t>
      </w:r>
    </w:p>
    <w:p w14:paraId="254EA603" w14:textId="77777777" w:rsidR="00A00638" w:rsidRPr="00DB59C6" w:rsidRDefault="00A00638" w:rsidP="003647E3">
      <w:pPr>
        <w:numPr>
          <w:ilvl w:val="0"/>
          <w:numId w:val="42"/>
        </w:numPr>
        <w:ind w:left="714" w:hanging="357"/>
        <w:jc w:val="both"/>
        <w:rPr>
          <w:b/>
          <w:color w:val="auto"/>
          <w:sz w:val="22"/>
          <w:szCs w:val="22"/>
        </w:rPr>
      </w:pPr>
      <w:r w:rsidRPr="00DB59C6">
        <w:rPr>
          <w:color w:val="auto"/>
          <w:sz w:val="22"/>
          <w:szCs w:val="22"/>
        </w:rPr>
        <w:t xml:space="preserve">Wykonawcy składający ofert wspólną wraz z ofertą składają stosowne </w:t>
      </w:r>
      <w:r w:rsidRPr="00DB59C6">
        <w:rPr>
          <w:b/>
          <w:color w:val="auto"/>
          <w:sz w:val="22"/>
          <w:szCs w:val="22"/>
        </w:rPr>
        <w:t xml:space="preserve">pełnomocnictwo </w:t>
      </w:r>
      <w:bookmarkStart w:id="5" w:name="_Hlk536532879"/>
      <w:r w:rsidRPr="00DB59C6">
        <w:rPr>
          <w:b/>
          <w:color w:val="auto"/>
          <w:sz w:val="22"/>
          <w:szCs w:val="22"/>
        </w:rPr>
        <w:t xml:space="preserve">w oryginale </w:t>
      </w:r>
      <w:bookmarkEnd w:id="5"/>
      <w:r w:rsidRPr="00DB59C6">
        <w:rPr>
          <w:b/>
          <w:color w:val="auto"/>
          <w:sz w:val="22"/>
          <w:szCs w:val="22"/>
        </w:rPr>
        <w:t xml:space="preserve">podpisane zgodnie z zaleceniami zawartymi </w:t>
      </w:r>
      <w:r w:rsidRPr="00DB59C6">
        <w:rPr>
          <w:b/>
          <w:color w:val="auto"/>
          <w:sz w:val="22"/>
          <w:szCs w:val="22"/>
        </w:rPr>
        <w:br/>
        <w:t xml:space="preserve">w Rozdziale XII ust. 7 pkt 4 </w:t>
      </w:r>
      <w:r w:rsidRPr="00DB59C6">
        <w:rPr>
          <w:color w:val="auto"/>
          <w:sz w:val="22"/>
          <w:szCs w:val="22"/>
        </w:rPr>
        <w:t>uprawniające do wykonania określonych czynności w postępowaniu o udzielenie zamówienia publicznego.</w:t>
      </w:r>
    </w:p>
    <w:p w14:paraId="55439755" w14:textId="77777777" w:rsidR="00A00638" w:rsidRPr="00DB59C6" w:rsidRDefault="00A00638" w:rsidP="003647E3">
      <w:pPr>
        <w:numPr>
          <w:ilvl w:val="0"/>
          <w:numId w:val="42"/>
        </w:numPr>
        <w:ind w:left="714" w:hanging="357"/>
        <w:jc w:val="both"/>
        <w:rPr>
          <w:color w:val="auto"/>
          <w:sz w:val="22"/>
          <w:szCs w:val="22"/>
        </w:rPr>
      </w:pPr>
      <w:r w:rsidRPr="00DB59C6">
        <w:rPr>
          <w:color w:val="auto"/>
          <w:sz w:val="22"/>
          <w:szCs w:val="22"/>
        </w:rPr>
        <w:t>Oferta wspólna, składana przez dwóch lub więcej Wykonawców, powinna spełniać następujące wymagania:</w:t>
      </w:r>
    </w:p>
    <w:p w14:paraId="1D117458" w14:textId="77777777" w:rsidR="00A00638" w:rsidRPr="00DB59C6" w:rsidRDefault="00A00638" w:rsidP="003647E3">
      <w:pPr>
        <w:numPr>
          <w:ilvl w:val="1"/>
          <w:numId w:val="27"/>
        </w:numPr>
        <w:ind w:left="1173" w:hanging="357"/>
        <w:jc w:val="both"/>
        <w:rPr>
          <w:color w:val="auto"/>
          <w:sz w:val="22"/>
          <w:szCs w:val="22"/>
        </w:rPr>
      </w:pPr>
      <w:r w:rsidRPr="00DB59C6">
        <w:rPr>
          <w:color w:val="auto"/>
          <w:sz w:val="22"/>
          <w:szCs w:val="22"/>
        </w:rPr>
        <w:t>oferta wspólna powinna być sporządzona zgodnie ze SWZ;</w:t>
      </w:r>
    </w:p>
    <w:p w14:paraId="41A90CFD" w14:textId="77777777" w:rsidR="00A00638" w:rsidRPr="00DB59C6" w:rsidRDefault="00A00638" w:rsidP="003647E3">
      <w:pPr>
        <w:numPr>
          <w:ilvl w:val="1"/>
          <w:numId w:val="27"/>
        </w:numPr>
        <w:ind w:left="1173" w:hanging="357"/>
        <w:jc w:val="both"/>
        <w:rPr>
          <w:color w:val="auto"/>
          <w:sz w:val="22"/>
          <w:szCs w:val="22"/>
        </w:rPr>
      </w:pPr>
      <w:r w:rsidRPr="00DB59C6">
        <w:rPr>
          <w:color w:val="auto"/>
          <w:sz w:val="22"/>
          <w:szCs w:val="22"/>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0D642885" w14:textId="77777777" w:rsidR="00A00638" w:rsidRPr="00DB59C6" w:rsidRDefault="00A00638" w:rsidP="003647E3">
      <w:pPr>
        <w:numPr>
          <w:ilvl w:val="0"/>
          <w:numId w:val="42"/>
        </w:numPr>
        <w:ind w:left="714" w:hanging="357"/>
        <w:jc w:val="both"/>
        <w:rPr>
          <w:color w:val="auto"/>
          <w:sz w:val="22"/>
          <w:szCs w:val="22"/>
        </w:rPr>
      </w:pPr>
      <w:r w:rsidRPr="00DB59C6">
        <w:rPr>
          <w:color w:val="auto"/>
          <w:sz w:val="22"/>
          <w:szCs w:val="22"/>
        </w:rPr>
        <w:t xml:space="preserve">Zamawiający w toku prowadzonego postępowania będzie przesyłał wszelką korespondencję do pełnomocnika Wykonawców występujących wspólnie. </w:t>
      </w:r>
    </w:p>
    <w:p w14:paraId="56732B4A" w14:textId="77777777" w:rsidR="00A00638" w:rsidRPr="00DB59C6" w:rsidRDefault="00A00638" w:rsidP="003647E3">
      <w:pPr>
        <w:numPr>
          <w:ilvl w:val="0"/>
          <w:numId w:val="42"/>
        </w:numPr>
        <w:ind w:left="714" w:hanging="357"/>
        <w:jc w:val="both"/>
        <w:rPr>
          <w:color w:val="auto"/>
          <w:sz w:val="22"/>
          <w:szCs w:val="22"/>
        </w:rPr>
      </w:pPr>
      <w:r w:rsidRPr="00DB59C6">
        <w:rPr>
          <w:color w:val="auto"/>
          <w:sz w:val="22"/>
          <w:szCs w:val="22"/>
        </w:rPr>
        <w:t xml:space="preserve">Przepisy dotyczące pojedynczego Wykonawcy mają zastosowanie do pełnomocnika, o którym mowa w pkt 2 i 5, ze skutkiem prawnym wobec wszystkich Wykonawców występujących wspólnie. </w:t>
      </w:r>
    </w:p>
    <w:p w14:paraId="1B509FD5" w14:textId="77777777" w:rsidR="00A00638" w:rsidRPr="00DB59C6" w:rsidRDefault="00A00638" w:rsidP="003647E3">
      <w:pPr>
        <w:numPr>
          <w:ilvl w:val="0"/>
          <w:numId w:val="42"/>
        </w:numPr>
        <w:ind w:left="714" w:hanging="357"/>
        <w:jc w:val="both"/>
        <w:rPr>
          <w:color w:val="auto"/>
          <w:sz w:val="22"/>
          <w:szCs w:val="22"/>
        </w:rPr>
      </w:pPr>
      <w:r w:rsidRPr="00DB59C6">
        <w:rPr>
          <w:color w:val="auto"/>
          <w:sz w:val="22"/>
          <w:szCs w:val="22"/>
        </w:rPr>
        <w:t>Przed podpisaniem umowy (w przypadku wygrania postępowania) Wykonawcy składający wspólną ofertę będą mieli obowiązek przedstawić Zamawiającemu umowę konsorcjum, zawierającą, co najmniej:</w:t>
      </w:r>
    </w:p>
    <w:p w14:paraId="7F108212" w14:textId="77777777" w:rsidR="00A00638" w:rsidRPr="00DB59C6" w:rsidRDefault="00A00638" w:rsidP="003647E3">
      <w:pPr>
        <w:numPr>
          <w:ilvl w:val="0"/>
          <w:numId w:val="28"/>
        </w:numPr>
        <w:ind w:left="1173" w:hanging="357"/>
        <w:jc w:val="both"/>
        <w:rPr>
          <w:color w:val="auto"/>
          <w:sz w:val="22"/>
          <w:szCs w:val="22"/>
        </w:rPr>
      </w:pPr>
      <w:r w:rsidRPr="00DB59C6">
        <w:rPr>
          <w:color w:val="auto"/>
          <w:sz w:val="22"/>
          <w:szCs w:val="22"/>
        </w:rPr>
        <w:t>zobowiązanie do realizacji wspólnego przedsięwzięcia gospodarczego obejmującego swoim zakresem realizację przedmiotu zamówienia oraz solidarnej odpowiedzialności za realizację zamówienia,</w:t>
      </w:r>
    </w:p>
    <w:p w14:paraId="375AE89F" w14:textId="77777777" w:rsidR="00A00638" w:rsidRPr="00DB59C6" w:rsidRDefault="00A00638" w:rsidP="003647E3">
      <w:pPr>
        <w:numPr>
          <w:ilvl w:val="0"/>
          <w:numId w:val="28"/>
        </w:numPr>
        <w:ind w:left="1173" w:hanging="357"/>
        <w:jc w:val="both"/>
        <w:rPr>
          <w:color w:val="auto"/>
          <w:sz w:val="22"/>
          <w:szCs w:val="22"/>
        </w:rPr>
      </w:pPr>
      <w:r w:rsidRPr="00DB59C6">
        <w:rPr>
          <w:color w:val="auto"/>
          <w:sz w:val="22"/>
          <w:szCs w:val="22"/>
        </w:rPr>
        <w:t xml:space="preserve">określenie szczegółowego zakresu działania poszczególnych stron umowy, </w:t>
      </w:r>
    </w:p>
    <w:p w14:paraId="359AEDCF" w14:textId="77777777" w:rsidR="00A00638" w:rsidRPr="00DB59C6" w:rsidRDefault="00A00638" w:rsidP="003647E3">
      <w:pPr>
        <w:numPr>
          <w:ilvl w:val="0"/>
          <w:numId w:val="28"/>
        </w:numPr>
        <w:ind w:left="1173" w:hanging="357"/>
        <w:jc w:val="both"/>
        <w:rPr>
          <w:color w:val="auto"/>
          <w:sz w:val="22"/>
          <w:szCs w:val="22"/>
        </w:rPr>
      </w:pPr>
      <w:r w:rsidRPr="00DB59C6">
        <w:rPr>
          <w:color w:val="auto"/>
          <w:sz w:val="22"/>
          <w:szCs w:val="22"/>
        </w:rPr>
        <w:t xml:space="preserve">czas obowiązywania umowy, który nie może być krótszy, niż okres obejmujący realizację zamówienia oraz czas trwania gwarancji jakości i rękojmi. </w:t>
      </w:r>
    </w:p>
    <w:p w14:paraId="1B2857B7" w14:textId="4C5D09F0" w:rsidR="00843E6D" w:rsidRPr="001A4496" w:rsidRDefault="00A00638" w:rsidP="003647E3">
      <w:pPr>
        <w:numPr>
          <w:ilvl w:val="0"/>
          <w:numId w:val="42"/>
        </w:numPr>
        <w:ind w:left="714" w:hanging="357"/>
        <w:jc w:val="both"/>
        <w:rPr>
          <w:rFonts w:eastAsia="Calibri"/>
          <w:color w:val="auto"/>
          <w:sz w:val="22"/>
          <w:szCs w:val="22"/>
          <w:lang w:eastAsia="en-US"/>
        </w:rPr>
      </w:pPr>
      <w:r w:rsidRPr="00DB59C6">
        <w:rPr>
          <w:rFonts w:eastAsia="Calibri"/>
          <w:color w:val="auto"/>
          <w:sz w:val="22"/>
          <w:szCs w:val="22"/>
          <w:lang w:eastAsia="en-US"/>
        </w:rPr>
        <w:t xml:space="preserve">W przypadku Wykonawców wspólnie ubiegających się o udzielenie zamówienia na zasadach określonych w art. 58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 xml:space="preserve">, brak podstaw wykluczenia musi wykazać każdy z Wykonawców oddzielnie, wobec powyższego wszystkie oświadczenia </w:t>
      </w:r>
      <w:r w:rsidRPr="00DB59C6">
        <w:rPr>
          <w:rFonts w:eastAsia="Calibri"/>
          <w:color w:val="auto"/>
          <w:sz w:val="22"/>
          <w:szCs w:val="22"/>
          <w:lang w:eastAsia="en-US"/>
        </w:rPr>
        <w:br/>
        <w:t>i dokumenty w zakresie braku podstaw wykluczenia wymagane w postępowaniu składa odrębnie każdy z Wykonawców wspólnie występujących;</w:t>
      </w:r>
    </w:p>
    <w:p w14:paraId="471D1029" w14:textId="77777777" w:rsidR="00A00638" w:rsidRPr="00DB59C6" w:rsidRDefault="00A00638" w:rsidP="003647E3">
      <w:pPr>
        <w:numPr>
          <w:ilvl w:val="0"/>
          <w:numId w:val="44"/>
        </w:numPr>
        <w:jc w:val="both"/>
        <w:rPr>
          <w:b/>
          <w:color w:val="auto"/>
          <w:sz w:val="22"/>
          <w:szCs w:val="22"/>
          <w:u w:val="single"/>
        </w:rPr>
      </w:pPr>
      <w:r w:rsidRPr="00DB59C6">
        <w:rPr>
          <w:b/>
          <w:color w:val="auto"/>
          <w:sz w:val="22"/>
          <w:szCs w:val="22"/>
          <w:u w:val="single"/>
        </w:rPr>
        <w:t>PODWYKONAWCY</w:t>
      </w:r>
    </w:p>
    <w:p w14:paraId="4101C285" w14:textId="77777777" w:rsidR="00A00638" w:rsidRPr="00DB59C6" w:rsidRDefault="00A00638" w:rsidP="003647E3">
      <w:pPr>
        <w:numPr>
          <w:ilvl w:val="0"/>
          <w:numId w:val="43"/>
        </w:numPr>
        <w:ind w:left="714" w:hanging="357"/>
        <w:jc w:val="both"/>
        <w:rPr>
          <w:color w:val="auto"/>
          <w:sz w:val="22"/>
          <w:szCs w:val="22"/>
        </w:rPr>
      </w:pPr>
      <w:r w:rsidRPr="00DB59C6">
        <w:rPr>
          <w:color w:val="auto"/>
          <w:sz w:val="22"/>
          <w:szCs w:val="22"/>
        </w:rPr>
        <w:t xml:space="preserve">Zamawiający nie zastrzega obowiązku osobistego wykonania przez Wykonawcę kluczowych zadań. </w:t>
      </w:r>
    </w:p>
    <w:p w14:paraId="7B90490C" w14:textId="77777777" w:rsidR="00A00638" w:rsidRPr="00DB59C6" w:rsidRDefault="00A00638" w:rsidP="003647E3">
      <w:pPr>
        <w:numPr>
          <w:ilvl w:val="0"/>
          <w:numId w:val="43"/>
        </w:numPr>
        <w:ind w:left="714" w:hanging="357"/>
        <w:jc w:val="both"/>
        <w:rPr>
          <w:color w:val="auto"/>
          <w:sz w:val="22"/>
          <w:szCs w:val="22"/>
        </w:rPr>
      </w:pPr>
      <w:r w:rsidRPr="00DB59C6">
        <w:rPr>
          <w:color w:val="auto"/>
          <w:sz w:val="22"/>
          <w:szCs w:val="22"/>
        </w:rPr>
        <w:t>Zamawiający żąda wskazania przez Wykonawcę części zamówienia, których wykonanie powierzy podwykonawcom.</w:t>
      </w:r>
    </w:p>
    <w:p w14:paraId="694F3E4E" w14:textId="5D99BBAC" w:rsidR="00A00638" w:rsidRPr="00DB59C6" w:rsidRDefault="00A00638" w:rsidP="003647E3">
      <w:pPr>
        <w:numPr>
          <w:ilvl w:val="0"/>
          <w:numId w:val="43"/>
        </w:numPr>
        <w:ind w:left="714" w:hanging="357"/>
        <w:jc w:val="both"/>
        <w:rPr>
          <w:color w:val="auto"/>
          <w:sz w:val="22"/>
          <w:szCs w:val="22"/>
        </w:rPr>
      </w:pPr>
      <w:r w:rsidRPr="00DB59C6">
        <w:rPr>
          <w:color w:val="auto"/>
          <w:sz w:val="22"/>
          <w:szCs w:val="22"/>
        </w:rPr>
        <w:lastRenderedPageBreak/>
        <w:t xml:space="preserve">Wykonawca, który zamierza powierzyć wykonanie części zamówienia </w:t>
      </w:r>
      <w:r w:rsidRPr="00DB59C6">
        <w:rPr>
          <w:b/>
          <w:color w:val="auto"/>
          <w:sz w:val="22"/>
          <w:szCs w:val="22"/>
        </w:rPr>
        <w:t>podwykonawcom</w:t>
      </w:r>
      <w:r w:rsidRPr="00DB59C6">
        <w:rPr>
          <w:color w:val="auto"/>
          <w:sz w:val="22"/>
          <w:szCs w:val="22"/>
        </w:rPr>
        <w:t xml:space="preserve">, zamieszcza informację o podwykonawcach w </w:t>
      </w:r>
      <w:r w:rsidRPr="00DB59C6">
        <w:rPr>
          <w:b/>
          <w:color w:val="auto"/>
          <w:sz w:val="22"/>
          <w:szCs w:val="22"/>
        </w:rPr>
        <w:t xml:space="preserve">Oświadczeniu </w:t>
      </w:r>
      <w:r w:rsidRPr="00DB59C6">
        <w:rPr>
          <w:color w:val="auto"/>
          <w:sz w:val="22"/>
          <w:szCs w:val="22"/>
        </w:rPr>
        <w:t>stanowiącym</w:t>
      </w:r>
      <w:r w:rsidRPr="00DB59C6">
        <w:rPr>
          <w:b/>
          <w:color w:val="auto"/>
          <w:sz w:val="22"/>
          <w:szCs w:val="22"/>
        </w:rPr>
        <w:t xml:space="preserve"> Załącznik nr 3 do SWZ</w:t>
      </w:r>
      <w:r w:rsidRPr="00DB59C6">
        <w:rPr>
          <w:color w:val="auto"/>
          <w:sz w:val="22"/>
          <w:szCs w:val="22"/>
        </w:rPr>
        <w:t>.</w:t>
      </w:r>
    </w:p>
    <w:p w14:paraId="20161460" w14:textId="77777777" w:rsidR="00A00638" w:rsidRPr="00DB59C6" w:rsidRDefault="00A00638" w:rsidP="003647E3">
      <w:pPr>
        <w:numPr>
          <w:ilvl w:val="0"/>
          <w:numId w:val="43"/>
        </w:numPr>
        <w:ind w:left="714" w:hanging="357"/>
        <w:jc w:val="both"/>
        <w:rPr>
          <w:color w:val="auto"/>
          <w:sz w:val="22"/>
          <w:szCs w:val="22"/>
        </w:rPr>
      </w:pPr>
      <w:r w:rsidRPr="00DB59C6">
        <w:rPr>
          <w:color w:val="auto"/>
          <w:sz w:val="22"/>
          <w:szCs w:val="22"/>
        </w:rPr>
        <w:t>Umowa o podwykonawstwo będzie musiała określać, jaki zakres czynności zostanie powierzony podwykonawcom.</w:t>
      </w:r>
    </w:p>
    <w:p w14:paraId="0A1858C8" w14:textId="77777777" w:rsidR="00A00638" w:rsidRPr="00DB59C6" w:rsidRDefault="00A00638" w:rsidP="003647E3">
      <w:pPr>
        <w:numPr>
          <w:ilvl w:val="0"/>
          <w:numId w:val="43"/>
        </w:numPr>
        <w:ind w:left="714" w:hanging="357"/>
        <w:jc w:val="both"/>
        <w:rPr>
          <w:color w:val="auto"/>
          <w:sz w:val="22"/>
          <w:szCs w:val="22"/>
        </w:rPr>
      </w:pPr>
      <w:r w:rsidRPr="00DB59C6">
        <w:rPr>
          <w:color w:val="auto"/>
          <w:sz w:val="22"/>
          <w:szCs w:val="22"/>
        </w:rPr>
        <w:t>Zlecenie przez Wykonawcę wykonania części zamówienia podwykonawcom nie zwalnia Wykonawcy od odpowiedzialności za wykonie całości zamówienia, tj. usług wykonywanych przez siebie i zleconych.</w:t>
      </w:r>
    </w:p>
    <w:p w14:paraId="5D073FD5" w14:textId="0CF3118B" w:rsidR="00A00638" w:rsidRPr="001A4496" w:rsidRDefault="00A00638" w:rsidP="003647E3">
      <w:pPr>
        <w:numPr>
          <w:ilvl w:val="0"/>
          <w:numId w:val="43"/>
        </w:numPr>
        <w:ind w:left="714" w:hanging="357"/>
        <w:jc w:val="both"/>
        <w:rPr>
          <w:color w:val="auto"/>
          <w:sz w:val="22"/>
          <w:szCs w:val="22"/>
        </w:rPr>
      </w:pPr>
      <w:r w:rsidRPr="00DB59C6">
        <w:rPr>
          <w:color w:val="auto"/>
          <w:sz w:val="22"/>
          <w:szCs w:val="22"/>
        </w:rPr>
        <w:t xml:space="preserve">Brak informacji, o której mowa w pkt 2 i 3 będzie rozumiany przez Zamawiającego, jako realizacja przez Wykonawcę </w:t>
      </w:r>
      <w:r w:rsidRPr="00DB59C6">
        <w:rPr>
          <w:b/>
          <w:color w:val="auto"/>
          <w:sz w:val="22"/>
          <w:szCs w:val="22"/>
        </w:rPr>
        <w:t>zamówienia we własnym zakresie.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9"/>
      </w:tblGrid>
      <w:tr w:rsidR="00A00638" w:rsidRPr="00DB59C6" w14:paraId="6B0A3570" w14:textId="77777777" w:rsidTr="00DF7941">
        <w:trPr>
          <w:trHeight w:val="974"/>
        </w:trPr>
        <w:tc>
          <w:tcPr>
            <w:tcW w:w="8549" w:type="dxa"/>
            <w:shd w:val="clear" w:color="auto" w:fill="auto"/>
            <w:vAlign w:val="center"/>
          </w:tcPr>
          <w:p w14:paraId="7A28BB19" w14:textId="77777777" w:rsidR="00A00638" w:rsidRPr="00DB59C6" w:rsidRDefault="00A00638" w:rsidP="00DF7941">
            <w:pPr>
              <w:spacing w:after="240"/>
              <w:ind w:left="283"/>
              <w:jc w:val="center"/>
              <w:rPr>
                <w:b/>
                <w:bCs/>
                <w:color w:val="auto"/>
                <w:sz w:val="22"/>
                <w:szCs w:val="22"/>
              </w:rPr>
            </w:pPr>
            <w:r w:rsidRPr="00DB59C6">
              <w:rPr>
                <w:b/>
                <w:bCs/>
                <w:color w:val="auto"/>
                <w:sz w:val="22"/>
                <w:szCs w:val="22"/>
              </w:rPr>
              <w:t>ROZDZIAŁ IX</w:t>
            </w:r>
          </w:p>
          <w:p w14:paraId="079E9D6E" w14:textId="77777777" w:rsidR="00A00638" w:rsidRPr="00DB59C6" w:rsidRDefault="00A00638" w:rsidP="00DF7941">
            <w:pPr>
              <w:spacing w:after="240"/>
              <w:ind w:left="283"/>
              <w:jc w:val="center"/>
              <w:rPr>
                <w:bCs/>
                <w:i/>
                <w:color w:val="auto"/>
                <w:sz w:val="22"/>
                <w:szCs w:val="22"/>
              </w:rPr>
            </w:pPr>
            <w:r w:rsidRPr="00DB59C6">
              <w:rPr>
                <w:b/>
                <w:bCs/>
                <w:color w:val="auto"/>
                <w:sz w:val="22"/>
                <w:szCs w:val="22"/>
              </w:rPr>
              <w:t>INFORMACJE O ŚRODKACH KOMUNIKACJI ELEKTRONICZNEJ, PRZY UŻYCIU KTÓRYCH ZAMAWIAJACY BĘDZIE KOMUNIKOWAŁ SIĘ Z WYKONAWCAMI ORAZ INFORMACJE O WYMAGANIACH TECHNICZNYCH I OGRANIZACYJNYCH SPORZĄDZANIA, WYSYŁANIA I ODBIERANIA KORESPONDENCJI ELEKTRONICZNEJ</w:t>
            </w:r>
          </w:p>
        </w:tc>
      </w:tr>
    </w:tbl>
    <w:p w14:paraId="193FC130" w14:textId="77777777" w:rsidR="003647E3" w:rsidRPr="003647E3" w:rsidRDefault="003647E3" w:rsidP="00AB585B">
      <w:pPr>
        <w:spacing w:after="240"/>
        <w:jc w:val="both"/>
        <w:rPr>
          <w:b/>
          <w:bCs/>
          <w:color w:val="auto"/>
          <w:sz w:val="22"/>
          <w:szCs w:val="22"/>
        </w:rPr>
      </w:pPr>
    </w:p>
    <w:p w14:paraId="4D9188A5" w14:textId="77777777" w:rsidR="00EF2368" w:rsidRPr="0008587E" w:rsidRDefault="00EF2368" w:rsidP="00347C7B">
      <w:pPr>
        <w:pStyle w:val="pkt"/>
        <w:numPr>
          <w:ilvl w:val="0"/>
          <w:numId w:val="45"/>
        </w:numPr>
        <w:tabs>
          <w:tab w:val="clear" w:pos="1800"/>
          <w:tab w:val="num" w:pos="426"/>
        </w:tabs>
        <w:spacing w:before="0" w:after="120"/>
        <w:ind w:left="426" w:hanging="426"/>
        <w:rPr>
          <w:sz w:val="22"/>
          <w:szCs w:val="22"/>
        </w:rPr>
      </w:pPr>
      <w:r w:rsidRPr="0008587E">
        <w:rPr>
          <w:sz w:val="22"/>
          <w:szCs w:val="22"/>
        </w:rPr>
        <w:t xml:space="preserve">Postępowanie prowadzone jest w języku polskim w formie elektronicznej za pośrednictwem platformy zakupowej pod adresem </w:t>
      </w:r>
      <w:hyperlink r:id="rId12" w:history="1">
        <w:r w:rsidRPr="0008587E">
          <w:rPr>
            <w:rStyle w:val="Hipercze"/>
            <w:b/>
            <w:bCs/>
            <w:sz w:val="22"/>
            <w:szCs w:val="22"/>
          </w:rPr>
          <w:t>https://platformazakupowa.pl/pn/26wog/proceedings</w:t>
        </w:r>
      </w:hyperlink>
      <w:r w:rsidRPr="0008587E">
        <w:rPr>
          <w:b/>
          <w:bCs/>
          <w:sz w:val="22"/>
          <w:szCs w:val="22"/>
        </w:rPr>
        <w:t>.</w:t>
      </w:r>
    </w:p>
    <w:p w14:paraId="6333F51C" w14:textId="77777777" w:rsidR="00EF2368" w:rsidRPr="00CA4D97" w:rsidRDefault="00EF2368" w:rsidP="00347C7B">
      <w:pPr>
        <w:pStyle w:val="pkt"/>
        <w:numPr>
          <w:ilvl w:val="0"/>
          <w:numId w:val="45"/>
        </w:numPr>
        <w:tabs>
          <w:tab w:val="clear" w:pos="1800"/>
        </w:tabs>
        <w:spacing w:before="0" w:after="120"/>
        <w:ind w:left="426" w:hanging="426"/>
        <w:rPr>
          <w:b/>
          <w:bCs/>
          <w:sz w:val="22"/>
          <w:szCs w:val="22"/>
        </w:rPr>
      </w:pPr>
      <w:r w:rsidRPr="0008587E">
        <w:rPr>
          <w:sz w:val="22"/>
          <w:szCs w:val="22"/>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 Wyślij wiadomość do zamawiającego ”.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29E10D6C" w14:textId="77777777" w:rsidR="00A00638" w:rsidRPr="00DB59C6" w:rsidRDefault="00A00638" w:rsidP="003647E3">
      <w:pPr>
        <w:numPr>
          <w:ilvl w:val="0"/>
          <w:numId w:val="45"/>
        </w:numPr>
        <w:tabs>
          <w:tab w:val="clear" w:pos="1800"/>
          <w:tab w:val="num" w:pos="-993"/>
        </w:tabs>
        <w:ind w:left="284"/>
        <w:jc w:val="both"/>
        <w:rPr>
          <w:b/>
          <w:bCs/>
          <w:color w:val="auto"/>
          <w:sz w:val="22"/>
          <w:szCs w:val="22"/>
        </w:rPr>
      </w:pPr>
      <w:r w:rsidRPr="00DB59C6">
        <w:rPr>
          <w:bCs/>
          <w:color w:val="auto"/>
          <w:sz w:val="22"/>
          <w:szCs w:val="22"/>
        </w:rPr>
        <w:t xml:space="preserve">W sytuacjach awaryjnych np. w przypadku </w:t>
      </w:r>
      <w:r w:rsidRPr="00DB59C6">
        <w:rPr>
          <w:bCs/>
          <w:color w:val="auto"/>
          <w:sz w:val="22"/>
          <w:szCs w:val="22"/>
          <w:u w:val="single"/>
        </w:rPr>
        <w:t>braku działania platformy zakupowej</w:t>
      </w:r>
      <w:r w:rsidRPr="00DB59C6">
        <w:rPr>
          <w:bCs/>
          <w:color w:val="auto"/>
          <w:sz w:val="22"/>
          <w:szCs w:val="22"/>
        </w:rPr>
        <w:t xml:space="preserve"> Zamawiający może również komunikować się z Wykonawcami za pomocą poczty elektronicznej e-mail: </w:t>
      </w:r>
      <w:hyperlink r:id="rId13" w:history="1">
        <w:r w:rsidRPr="00DB59C6">
          <w:rPr>
            <w:rStyle w:val="Hipercze"/>
            <w:b/>
            <w:bCs/>
            <w:color w:val="auto"/>
            <w:sz w:val="22"/>
            <w:szCs w:val="22"/>
          </w:rPr>
          <w:t>jw4809.zp@ron.mil.pl</w:t>
        </w:r>
      </w:hyperlink>
      <w:r w:rsidRPr="00DB59C6">
        <w:rPr>
          <w:bCs/>
          <w:color w:val="auto"/>
          <w:sz w:val="22"/>
          <w:szCs w:val="22"/>
        </w:rPr>
        <w:t>.</w:t>
      </w:r>
    </w:p>
    <w:p w14:paraId="39CCB63C" w14:textId="4F9D5E0C" w:rsidR="00A00638" w:rsidRPr="00DB59C6" w:rsidRDefault="00A00638" w:rsidP="003647E3">
      <w:pPr>
        <w:numPr>
          <w:ilvl w:val="0"/>
          <w:numId w:val="45"/>
        </w:numPr>
        <w:tabs>
          <w:tab w:val="clear" w:pos="1800"/>
          <w:tab w:val="num" w:pos="-993"/>
        </w:tabs>
        <w:ind w:left="284"/>
        <w:jc w:val="both"/>
        <w:rPr>
          <w:b/>
          <w:bCs/>
          <w:color w:val="auto"/>
          <w:sz w:val="22"/>
          <w:szCs w:val="22"/>
        </w:rPr>
      </w:pPr>
      <w:r w:rsidRPr="00DB59C6">
        <w:rPr>
          <w:bCs/>
          <w:color w:val="auto"/>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w:t>
      </w:r>
      <w:r w:rsidR="00EF2368">
        <w:rPr>
          <w:bCs/>
          <w:color w:val="auto"/>
          <w:sz w:val="22"/>
          <w:szCs w:val="22"/>
        </w:rPr>
        <w:t xml:space="preserve"> </w:t>
      </w:r>
      <w:r w:rsidR="00EF2368" w:rsidRPr="00BE5588">
        <w:rPr>
          <w:bCs/>
          <w:sz w:val="22"/>
          <w:szCs w:val="22"/>
        </w:rPr>
        <w:t>(Dz. U. poz. 2415)</w:t>
      </w:r>
      <w:r w:rsidRPr="00DB59C6">
        <w:rPr>
          <w:bCs/>
          <w:color w:val="auto"/>
          <w:sz w:val="22"/>
          <w:szCs w:val="22"/>
        </w:rPr>
        <w:t>.</w:t>
      </w:r>
    </w:p>
    <w:p w14:paraId="7D77F901" w14:textId="3DE581DA" w:rsidR="00A00638" w:rsidRDefault="00A00638" w:rsidP="003647E3">
      <w:pPr>
        <w:numPr>
          <w:ilvl w:val="0"/>
          <w:numId w:val="45"/>
        </w:numPr>
        <w:tabs>
          <w:tab w:val="clear" w:pos="1800"/>
          <w:tab w:val="num" w:pos="-993"/>
        </w:tabs>
        <w:ind w:left="284"/>
        <w:jc w:val="both"/>
        <w:rPr>
          <w:bCs/>
          <w:color w:val="auto"/>
          <w:sz w:val="22"/>
          <w:szCs w:val="22"/>
        </w:rPr>
      </w:pPr>
      <w:r w:rsidRPr="00DB59C6">
        <w:rPr>
          <w:bCs/>
          <w:color w:val="auto"/>
          <w:sz w:val="22"/>
          <w:szCs w:val="22"/>
        </w:rPr>
        <w:t>Jeżeli Zamawiający lub Wykonawca przekazują oświadczenia, wnioski, zawiadomienia przy użyciu środków komunikacji elektronicznej w rozumieniu ustawy z dnia 18 lipca 2002 r. o świadczeniu usług droga elektroniczną</w:t>
      </w:r>
      <w:r w:rsidR="00EF2368">
        <w:rPr>
          <w:bCs/>
          <w:color w:val="auto"/>
          <w:sz w:val="22"/>
          <w:szCs w:val="22"/>
        </w:rPr>
        <w:t xml:space="preserve"> </w:t>
      </w:r>
      <w:r w:rsidR="00EF2368" w:rsidRPr="00151E8D">
        <w:rPr>
          <w:color w:val="auto"/>
        </w:rPr>
        <w:t>(</w:t>
      </w:r>
      <w:r w:rsidR="00EF2368" w:rsidRPr="00CF762B">
        <w:rPr>
          <w:bCs/>
          <w:color w:val="auto"/>
          <w:sz w:val="22"/>
          <w:szCs w:val="22"/>
        </w:rPr>
        <w:t>Dz.U. z 2020 r. poz. 344)</w:t>
      </w:r>
      <w:r w:rsidR="00EF2368">
        <w:rPr>
          <w:bCs/>
          <w:color w:val="auto"/>
          <w:sz w:val="22"/>
          <w:szCs w:val="22"/>
        </w:rPr>
        <w:t>,</w:t>
      </w:r>
      <w:r w:rsidRPr="00DB59C6">
        <w:rPr>
          <w:bCs/>
          <w:color w:val="auto"/>
          <w:sz w:val="22"/>
          <w:szCs w:val="22"/>
        </w:rPr>
        <w:t xml:space="preserve"> każda ze stron na żądanie drugiej strony niezwłocznie potwierdza fakt ich otrzymania.</w:t>
      </w:r>
    </w:p>
    <w:p w14:paraId="28B35EBD" w14:textId="0133F2D0" w:rsidR="0036508B" w:rsidRPr="00DB59C6" w:rsidRDefault="0036508B" w:rsidP="003647E3">
      <w:pPr>
        <w:numPr>
          <w:ilvl w:val="0"/>
          <w:numId w:val="45"/>
        </w:numPr>
        <w:tabs>
          <w:tab w:val="clear" w:pos="1800"/>
          <w:tab w:val="num" w:pos="-993"/>
        </w:tabs>
        <w:ind w:left="284"/>
        <w:jc w:val="both"/>
        <w:rPr>
          <w:bCs/>
          <w:color w:val="auto"/>
          <w:sz w:val="22"/>
          <w:szCs w:val="22"/>
        </w:rPr>
      </w:pPr>
      <w:r w:rsidRPr="0008587E">
        <w:rPr>
          <w:sz w:val="22"/>
          <w:szCs w:val="22"/>
        </w:rPr>
        <w:t>Zamawiający</w:t>
      </w:r>
      <w:r w:rsidRPr="0008587E">
        <w:rPr>
          <w:rFonts w:eastAsia="Calibri"/>
          <w:sz w:val="22"/>
          <w:szCs w:val="22"/>
        </w:rPr>
        <w:t xml:space="preserve"> będzie przekazywał wykonawcom informacje za pośrednictwem </w:t>
      </w:r>
      <w:r w:rsidRPr="0008587E">
        <w:rPr>
          <w:rFonts w:eastAsia="Calibri"/>
          <w:color w:val="1155CD"/>
          <w:sz w:val="22"/>
          <w:szCs w:val="22"/>
        </w:rPr>
        <w:t>platformazakupowa.pl</w:t>
      </w:r>
      <w:r w:rsidRPr="0008587E">
        <w:rPr>
          <w:rFonts w:eastAsia="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08587E">
        <w:rPr>
          <w:rFonts w:eastAsia="Calibri"/>
          <w:color w:val="1155CD"/>
          <w:sz w:val="22"/>
          <w:szCs w:val="22"/>
        </w:rPr>
        <w:t xml:space="preserve">platformazakupowa.pl </w:t>
      </w:r>
      <w:r w:rsidRPr="0008587E">
        <w:rPr>
          <w:rFonts w:eastAsia="Calibri"/>
          <w:sz w:val="22"/>
          <w:szCs w:val="22"/>
        </w:rPr>
        <w:t>do konkretnego wykonawcy</w:t>
      </w:r>
      <w:r>
        <w:rPr>
          <w:rFonts w:eastAsia="Calibri"/>
          <w:sz w:val="22"/>
          <w:szCs w:val="22"/>
        </w:rPr>
        <w:t>.</w:t>
      </w:r>
    </w:p>
    <w:p w14:paraId="7E989A10" w14:textId="77777777" w:rsidR="00A00638" w:rsidRPr="00DB59C6" w:rsidRDefault="00A00638" w:rsidP="003647E3">
      <w:pPr>
        <w:numPr>
          <w:ilvl w:val="0"/>
          <w:numId w:val="45"/>
        </w:numPr>
        <w:tabs>
          <w:tab w:val="clear" w:pos="1800"/>
          <w:tab w:val="num" w:pos="-993"/>
        </w:tabs>
        <w:ind w:left="284"/>
        <w:jc w:val="both"/>
        <w:rPr>
          <w:bCs/>
          <w:color w:val="auto"/>
          <w:sz w:val="22"/>
          <w:szCs w:val="22"/>
        </w:rPr>
      </w:pPr>
      <w:r w:rsidRPr="00DB59C6">
        <w:rPr>
          <w:bCs/>
          <w:color w:val="auto"/>
          <w:sz w:val="22"/>
          <w:szCs w:val="22"/>
        </w:rPr>
        <w:lastRenderedPageBreak/>
        <w:t xml:space="preserve">Zamawiający, zgodnie z § 2 rozporządzenia Prezesa Rady Ministrów z dnia </w:t>
      </w:r>
      <w:r w:rsidRPr="00DB59C6">
        <w:rPr>
          <w:bCs/>
          <w:color w:val="auto"/>
          <w:sz w:val="22"/>
          <w:szCs w:val="22"/>
        </w:rPr>
        <w:br/>
        <w:t>30 grudnia 2020 r. w sprawie sposobu sporządzania i przekazywania informacji oraz wymagań technicznych dla dokumentów elektronicznych oraz środków komunikacji elektronicznej w postępowaniu o udzielenie zamówienia publicznego lub konkursie (Dz. U. poz. 2452), określa dopuszczalny format kwalifikowanego podpisu elektronicznego jako:</w:t>
      </w:r>
    </w:p>
    <w:p w14:paraId="3F5B5E02" w14:textId="77777777" w:rsidR="00A00638" w:rsidRPr="00DB59C6" w:rsidRDefault="00A00638" w:rsidP="003647E3">
      <w:pPr>
        <w:numPr>
          <w:ilvl w:val="0"/>
          <w:numId w:val="40"/>
        </w:numPr>
        <w:jc w:val="both"/>
        <w:rPr>
          <w:bCs/>
          <w:color w:val="auto"/>
          <w:sz w:val="22"/>
          <w:szCs w:val="22"/>
        </w:rPr>
      </w:pPr>
      <w:r w:rsidRPr="00DB59C6">
        <w:rPr>
          <w:bCs/>
          <w:color w:val="auto"/>
          <w:sz w:val="22"/>
          <w:szCs w:val="22"/>
        </w:rPr>
        <w:t xml:space="preserve">dokumenty w formacie „pdf” zaleca się podpisywać formatem </w:t>
      </w:r>
      <w:proofErr w:type="spellStart"/>
      <w:r w:rsidRPr="00DB59C6">
        <w:rPr>
          <w:bCs/>
          <w:color w:val="auto"/>
          <w:sz w:val="22"/>
          <w:szCs w:val="22"/>
        </w:rPr>
        <w:t>PAdES</w:t>
      </w:r>
      <w:proofErr w:type="spellEnd"/>
      <w:r w:rsidRPr="00DB59C6">
        <w:rPr>
          <w:bCs/>
          <w:color w:val="auto"/>
          <w:sz w:val="22"/>
          <w:szCs w:val="22"/>
        </w:rPr>
        <w:t>,</w:t>
      </w:r>
    </w:p>
    <w:p w14:paraId="2F3258DB" w14:textId="77777777" w:rsidR="00A00638" w:rsidRPr="00DB59C6" w:rsidRDefault="00A00638" w:rsidP="003647E3">
      <w:pPr>
        <w:numPr>
          <w:ilvl w:val="0"/>
          <w:numId w:val="40"/>
        </w:numPr>
        <w:jc w:val="both"/>
        <w:rPr>
          <w:bCs/>
          <w:color w:val="auto"/>
          <w:sz w:val="22"/>
          <w:szCs w:val="22"/>
        </w:rPr>
      </w:pPr>
      <w:r w:rsidRPr="00DB59C6">
        <w:rPr>
          <w:bCs/>
          <w:color w:val="auto"/>
          <w:sz w:val="22"/>
          <w:szCs w:val="22"/>
        </w:rPr>
        <w:t xml:space="preserve">dopuszcza się podpisanie dokumentów w formacie innym niż „pdf”, wtedy należy użyć formatu </w:t>
      </w:r>
      <w:proofErr w:type="spellStart"/>
      <w:r w:rsidRPr="00DB59C6">
        <w:rPr>
          <w:bCs/>
          <w:color w:val="auto"/>
          <w:sz w:val="22"/>
          <w:szCs w:val="22"/>
        </w:rPr>
        <w:t>XAdES</w:t>
      </w:r>
      <w:proofErr w:type="spellEnd"/>
      <w:r w:rsidRPr="00DB59C6">
        <w:rPr>
          <w:bCs/>
          <w:color w:val="auto"/>
          <w:sz w:val="22"/>
          <w:szCs w:val="22"/>
        </w:rPr>
        <w:t>.</w:t>
      </w:r>
    </w:p>
    <w:p w14:paraId="39879324" w14:textId="77777777" w:rsidR="00A00638" w:rsidRPr="00DB59C6" w:rsidRDefault="00A00638" w:rsidP="003647E3">
      <w:pPr>
        <w:numPr>
          <w:ilvl w:val="0"/>
          <w:numId w:val="45"/>
        </w:numPr>
        <w:tabs>
          <w:tab w:val="clear" w:pos="1800"/>
        </w:tabs>
        <w:ind w:left="426"/>
        <w:jc w:val="both"/>
        <w:rPr>
          <w:bCs/>
          <w:color w:val="auto"/>
          <w:sz w:val="22"/>
          <w:szCs w:val="22"/>
        </w:rPr>
      </w:pPr>
      <w:r w:rsidRPr="00DB59C6">
        <w:rPr>
          <w:bCs/>
          <w:color w:val="auto"/>
          <w:sz w:val="22"/>
          <w:szCs w:val="22"/>
        </w:rPr>
        <w:t>W korespondencji kierowanej do Zamawiającego za pomocą poczty elektronicznej Wykonawca winien posługiwać się nazwą i numerem postępowania.</w:t>
      </w:r>
    </w:p>
    <w:p w14:paraId="21248DCB" w14:textId="77777777" w:rsidR="00A00638" w:rsidRPr="00DB59C6" w:rsidRDefault="00A00638" w:rsidP="003647E3">
      <w:pPr>
        <w:numPr>
          <w:ilvl w:val="0"/>
          <w:numId w:val="45"/>
        </w:numPr>
        <w:tabs>
          <w:tab w:val="clear" w:pos="1800"/>
        </w:tabs>
        <w:ind w:left="426"/>
        <w:jc w:val="both"/>
        <w:rPr>
          <w:bCs/>
          <w:color w:val="auto"/>
          <w:sz w:val="22"/>
          <w:szCs w:val="22"/>
        </w:rPr>
      </w:pPr>
      <w:r w:rsidRPr="00DB59C6">
        <w:rPr>
          <w:bCs/>
          <w:color w:val="auto"/>
          <w:sz w:val="22"/>
          <w:szCs w:val="22"/>
        </w:rPr>
        <w:t xml:space="preserve">Wykonawca, poprzez formularz „Wyślij wiadomość” może zwrócić się do Zamawiającego o wyjaśnienie treści SWZ. </w:t>
      </w:r>
    </w:p>
    <w:p w14:paraId="126063B0" w14:textId="77777777" w:rsidR="00A00638" w:rsidRPr="00DB59C6" w:rsidRDefault="00A00638" w:rsidP="003647E3">
      <w:pPr>
        <w:numPr>
          <w:ilvl w:val="0"/>
          <w:numId w:val="45"/>
        </w:numPr>
        <w:tabs>
          <w:tab w:val="clear" w:pos="1800"/>
        </w:tabs>
        <w:ind w:left="426"/>
        <w:jc w:val="both"/>
        <w:rPr>
          <w:bCs/>
          <w:color w:val="auto"/>
          <w:sz w:val="22"/>
          <w:szCs w:val="22"/>
        </w:rPr>
      </w:pPr>
      <w:r w:rsidRPr="00DB59C6">
        <w:rPr>
          <w:bCs/>
          <w:color w:val="auto"/>
          <w:sz w:val="22"/>
          <w:szCs w:val="22"/>
        </w:rPr>
        <w:t xml:space="preserve">Jeżeli wniosek o wyjaśnienie treści SWZ wpłynie do Zamawiającego nie później niż na 4 dni przed upływem terminu składania ofert, Zamawiający udzieli wyjaśnień niezwłocznie, jednak </w:t>
      </w:r>
      <w:r w:rsidRPr="00DB59C6">
        <w:rPr>
          <w:b/>
          <w:bCs/>
          <w:color w:val="auto"/>
          <w:sz w:val="22"/>
          <w:szCs w:val="22"/>
        </w:rPr>
        <w:t>nie później niż na 2 dni</w:t>
      </w:r>
      <w:r w:rsidRPr="00DB59C6">
        <w:rPr>
          <w:bCs/>
          <w:color w:val="auto"/>
          <w:sz w:val="22"/>
          <w:szCs w:val="22"/>
        </w:rPr>
        <w:t xml:space="preserve">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w:t>
      </w:r>
    </w:p>
    <w:p w14:paraId="16DD2098" w14:textId="77777777" w:rsidR="00A00638" w:rsidRPr="00DB59C6" w:rsidRDefault="005C52EE" w:rsidP="003647E3">
      <w:pPr>
        <w:ind w:left="283"/>
        <w:jc w:val="both"/>
        <w:rPr>
          <w:bCs/>
          <w:color w:val="auto"/>
          <w:sz w:val="22"/>
          <w:szCs w:val="22"/>
        </w:rPr>
      </w:pPr>
      <w:hyperlink r:id="rId14" w:history="1">
        <w:r w:rsidR="00A00638" w:rsidRPr="00DB59C6">
          <w:rPr>
            <w:rStyle w:val="Hipercze"/>
            <w:b/>
            <w:bCs/>
            <w:color w:val="auto"/>
            <w:sz w:val="22"/>
            <w:szCs w:val="22"/>
          </w:rPr>
          <w:t>https://platformazakupowa.pl/pn/26wog/proceedings</w:t>
        </w:r>
      </w:hyperlink>
      <w:r w:rsidR="00A00638" w:rsidRPr="00DB59C6">
        <w:rPr>
          <w:bCs/>
          <w:color w:val="auto"/>
          <w:sz w:val="22"/>
          <w:szCs w:val="22"/>
        </w:rPr>
        <w:t xml:space="preserve">, na której udostępniono SWZ. </w:t>
      </w:r>
    </w:p>
    <w:p w14:paraId="3C382FE6" w14:textId="7CFF92E9" w:rsidR="00A00638" w:rsidRPr="00DB59C6" w:rsidRDefault="00A00638" w:rsidP="003647E3">
      <w:pPr>
        <w:numPr>
          <w:ilvl w:val="0"/>
          <w:numId w:val="45"/>
        </w:numPr>
        <w:tabs>
          <w:tab w:val="clear" w:pos="1800"/>
        </w:tabs>
        <w:ind w:left="426"/>
        <w:jc w:val="both"/>
        <w:rPr>
          <w:bCs/>
          <w:color w:val="auto"/>
          <w:sz w:val="22"/>
          <w:szCs w:val="22"/>
        </w:rPr>
      </w:pPr>
      <w:r w:rsidRPr="00DB59C6">
        <w:rPr>
          <w:bCs/>
          <w:color w:val="auto"/>
          <w:sz w:val="22"/>
          <w:szCs w:val="22"/>
        </w:rPr>
        <w:t xml:space="preserve">Przedłużenie terminu składania ofert nie wpływa na bieg terminu składania wniosku, o którym mowa w ust. </w:t>
      </w:r>
      <w:r w:rsidR="0036508B">
        <w:rPr>
          <w:bCs/>
          <w:color w:val="auto"/>
          <w:sz w:val="22"/>
          <w:szCs w:val="22"/>
        </w:rPr>
        <w:t>10</w:t>
      </w:r>
      <w:r w:rsidRPr="00DB59C6">
        <w:rPr>
          <w:bCs/>
          <w:color w:val="auto"/>
          <w:sz w:val="22"/>
          <w:szCs w:val="22"/>
        </w:rPr>
        <w:t>.</w:t>
      </w:r>
    </w:p>
    <w:p w14:paraId="52926BBC" w14:textId="77777777" w:rsidR="00A00638" w:rsidRPr="00DB59C6" w:rsidRDefault="00A00638" w:rsidP="003647E3">
      <w:pPr>
        <w:numPr>
          <w:ilvl w:val="0"/>
          <w:numId w:val="45"/>
        </w:numPr>
        <w:tabs>
          <w:tab w:val="clear" w:pos="1800"/>
        </w:tabs>
        <w:ind w:left="426"/>
        <w:jc w:val="both"/>
        <w:rPr>
          <w:bCs/>
          <w:color w:val="auto"/>
          <w:sz w:val="22"/>
          <w:szCs w:val="22"/>
        </w:rPr>
      </w:pPr>
      <w:r w:rsidRPr="00DB59C6">
        <w:rPr>
          <w:bCs/>
          <w:color w:val="auto"/>
          <w:sz w:val="22"/>
          <w:szCs w:val="22"/>
        </w:rPr>
        <w:t>W przypadku rozbieżności pomiędzy treścią niniejszej SWZ, a treścią udzielonych odpowiedzi, jako obowiązującą należy przyjąć treść pisma zawierającego późniejsze oświadczenie Zamawiającego.</w:t>
      </w:r>
    </w:p>
    <w:p w14:paraId="563BFBB0" w14:textId="77777777" w:rsidR="00A00638" w:rsidRPr="00DB59C6" w:rsidRDefault="00A00638" w:rsidP="003647E3">
      <w:pPr>
        <w:numPr>
          <w:ilvl w:val="0"/>
          <w:numId w:val="45"/>
        </w:numPr>
        <w:tabs>
          <w:tab w:val="clear" w:pos="1800"/>
        </w:tabs>
        <w:ind w:left="426"/>
        <w:jc w:val="both"/>
        <w:rPr>
          <w:bCs/>
          <w:color w:val="auto"/>
          <w:sz w:val="22"/>
          <w:szCs w:val="22"/>
        </w:rPr>
      </w:pPr>
      <w:r w:rsidRPr="00DB59C6">
        <w:rPr>
          <w:bCs/>
          <w:color w:val="auto"/>
          <w:sz w:val="22"/>
          <w:szCs w:val="22"/>
        </w:rPr>
        <w:t xml:space="preserve">Wykonawca przystępując do niniejszego postępowania o udzielenie zamówienia publicznego, akceptuje warunki korzystania z platformy zakupowej, określone w Regulaminie zamieszczonym na stronie internetowej pod adresem </w:t>
      </w:r>
      <w:hyperlink r:id="rId15" w:history="1">
        <w:r w:rsidRPr="00DB59C6">
          <w:rPr>
            <w:rStyle w:val="Hipercze"/>
            <w:bCs/>
            <w:color w:val="auto"/>
            <w:sz w:val="22"/>
            <w:szCs w:val="22"/>
          </w:rPr>
          <w:t>https://platformazakupowa.pl/strona/1-regulamin</w:t>
        </w:r>
      </w:hyperlink>
      <w:r w:rsidRPr="00DB59C6">
        <w:rPr>
          <w:bCs/>
          <w:color w:val="auto"/>
          <w:sz w:val="22"/>
          <w:szCs w:val="22"/>
        </w:rPr>
        <w:t xml:space="preserve"> oraz uznaje go za wiążący.</w:t>
      </w:r>
    </w:p>
    <w:p w14:paraId="56337A75" w14:textId="63794B6F" w:rsidR="00A00638" w:rsidRDefault="00A00638" w:rsidP="003647E3">
      <w:pPr>
        <w:numPr>
          <w:ilvl w:val="0"/>
          <w:numId w:val="45"/>
        </w:numPr>
        <w:tabs>
          <w:tab w:val="clear" w:pos="1800"/>
        </w:tabs>
        <w:ind w:left="426"/>
        <w:jc w:val="both"/>
        <w:rPr>
          <w:bCs/>
          <w:color w:val="auto"/>
          <w:sz w:val="22"/>
          <w:szCs w:val="22"/>
        </w:rPr>
      </w:pPr>
      <w:r w:rsidRPr="00DB59C6">
        <w:rPr>
          <w:bCs/>
          <w:color w:val="auto"/>
          <w:sz w:val="22"/>
          <w:szCs w:val="22"/>
        </w:rPr>
        <w:t xml:space="preserve">Maksymalny rozmiar jednego pliku przesyłanego za pośrednictwem dedykowanych formularzy do: złożenia, zmiany, wycofania oferty oraz do komunikacji </w:t>
      </w:r>
      <w:r w:rsidRPr="00DB59C6">
        <w:rPr>
          <w:bCs/>
          <w:color w:val="auto"/>
          <w:sz w:val="22"/>
          <w:szCs w:val="22"/>
          <w:u w:val="single"/>
        </w:rPr>
        <w:t>wynosi 100 MB</w:t>
      </w:r>
      <w:r w:rsidRPr="00DB59C6">
        <w:rPr>
          <w:bCs/>
          <w:color w:val="auto"/>
          <w:sz w:val="22"/>
          <w:szCs w:val="22"/>
        </w:rPr>
        <w:t>.</w:t>
      </w:r>
    </w:p>
    <w:p w14:paraId="3F4FD876" w14:textId="4C7E3E19" w:rsidR="0036508B" w:rsidRPr="00DB59C6" w:rsidRDefault="0036508B" w:rsidP="003647E3">
      <w:pPr>
        <w:numPr>
          <w:ilvl w:val="0"/>
          <w:numId w:val="45"/>
        </w:numPr>
        <w:tabs>
          <w:tab w:val="clear" w:pos="1800"/>
        </w:tabs>
        <w:ind w:left="426"/>
        <w:jc w:val="both"/>
        <w:rPr>
          <w:bCs/>
          <w:color w:val="auto"/>
          <w:sz w:val="22"/>
          <w:szCs w:val="22"/>
        </w:rPr>
      </w:pPr>
      <w:r w:rsidRPr="0008587E">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EDCD72" w14:textId="77777777" w:rsidR="00A00638" w:rsidRPr="00DB59C6" w:rsidRDefault="00A00638" w:rsidP="003647E3">
      <w:pPr>
        <w:numPr>
          <w:ilvl w:val="0"/>
          <w:numId w:val="45"/>
        </w:numPr>
        <w:tabs>
          <w:tab w:val="clear" w:pos="1800"/>
        </w:tabs>
        <w:ind w:left="426"/>
        <w:jc w:val="both"/>
        <w:rPr>
          <w:bCs/>
          <w:color w:val="auto"/>
          <w:sz w:val="22"/>
          <w:szCs w:val="22"/>
        </w:rPr>
      </w:pPr>
      <w:r w:rsidRPr="00DB59C6">
        <w:rPr>
          <w:bCs/>
          <w:color w:val="auto"/>
          <w:sz w:val="22"/>
          <w:szCs w:val="22"/>
        </w:rPr>
        <w:t xml:space="preserve">Zamawiający,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określa niezbędne wymagania sprzętowo – aplikacyjne umożliwiające pracę na </w:t>
      </w:r>
      <w:hyperlink r:id="rId16" w:history="1">
        <w:r w:rsidRPr="00DB59C6">
          <w:rPr>
            <w:rStyle w:val="Hipercze"/>
            <w:bCs/>
            <w:color w:val="auto"/>
            <w:sz w:val="22"/>
            <w:szCs w:val="22"/>
          </w:rPr>
          <w:t>https://platformazakupowa.pl</w:t>
        </w:r>
      </w:hyperlink>
      <w:r w:rsidRPr="00DB59C6">
        <w:rPr>
          <w:bCs/>
          <w:color w:val="auto"/>
          <w:sz w:val="22"/>
          <w:szCs w:val="22"/>
        </w:rPr>
        <w:t>, tj.:</w:t>
      </w:r>
    </w:p>
    <w:p w14:paraId="30EF5A51" w14:textId="77777777" w:rsidR="00A00638" w:rsidRPr="00DB59C6" w:rsidRDefault="00A00638" w:rsidP="003647E3">
      <w:pPr>
        <w:numPr>
          <w:ilvl w:val="1"/>
          <w:numId w:val="46"/>
        </w:numPr>
        <w:tabs>
          <w:tab w:val="clear" w:pos="2487"/>
        </w:tabs>
        <w:ind w:left="709"/>
        <w:jc w:val="both"/>
        <w:rPr>
          <w:bCs/>
          <w:color w:val="auto"/>
          <w:sz w:val="22"/>
          <w:szCs w:val="22"/>
        </w:rPr>
      </w:pPr>
      <w:r w:rsidRPr="00DB59C6">
        <w:rPr>
          <w:bCs/>
          <w:color w:val="auto"/>
          <w:sz w:val="22"/>
          <w:szCs w:val="22"/>
        </w:rPr>
        <w:t xml:space="preserve">stały dostęp do sieci Internet o gwarantowanej przepustowości nie mniejszej niż 512 </w:t>
      </w:r>
      <w:proofErr w:type="spellStart"/>
      <w:r w:rsidRPr="00DB59C6">
        <w:rPr>
          <w:bCs/>
          <w:color w:val="auto"/>
          <w:sz w:val="22"/>
          <w:szCs w:val="22"/>
        </w:rPr>
        <w:t>kb</w:t>
      </w:r>
      <w:proofErr w:type="spellEnd"/>
      <w:r w:rsidRPr="00DB59C6">
        <w:rPr>
          <w:bCs/>
          <w:color w:val="auto"/>
          <w:sz w:val="22"/>
          <w:szCs w:val="22"/>
        </w:rPr>
        <w:t>/s,</w:t>
      </w:r>
    </w:p>
    <w:p w14:paraId="6968AF56" w14:textId="77777777" w:rsidR="00A00638" w:rsidRPr="00DB59C6" w:rsidRDefault="00A00638" w:rsidP="003647E3">
      <w:pPr>
        <w:numPr>
          <w:ilvl w:val="1"/>
          <w:numId w:val="46"/>
        </w:numPr>
        <w:tabs>
          <w:tab w:val="clear" w:pos="2487"/>
        </w:tabs>
        <w:ind w:left="709"/>
        <w:jc w:val="both"/>
        <w:rPr>
          <w:bCs/>
          <w:color w:val="auto"/>
          <w:sz w:val="22"/>
          <w:szCs w:val="22"/>
        </w:rPr>
      </w:pPr>
      <w:r w:rsidRPr="00DB59C6">
        <w:rPr>
          <w:bCs/>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01B753E" w14:textId="77777777" w:rsidR="00A00638" w:rsidRPr="00DB59C6" w:rsidRDefault="00A00638" w:rsidP="003647E3">
      <w:pPr>
        <w:numPr>
          <w:ilvl w:val="1"/>
          <w:numId w:val="46"/>
        </w:numPr>
        <w:tabs>
          <w:tab w:val="clear" w:pos="2487"/>
        </w:tabs>
        <w:ind w:left="709"/>
        <w:jc w:val="both"/>
        <w:rPr>
          <w:bCs/>
          <w:color w:val="auto"/>
          <w:sz w:val="22"/>
          <w:szCs w:val="22"/>
        </w:rPr>
      </w:pPr>
      <w:r w:rsidRPr="00DB59C6">
        <w:rPr>
          <w:bCs/>
          <w:color w:val="auto"/>
          <w:sz w:val="22"/>
          <w:szCs w:val="22"/>
        </w:rPr>
        <w:t>zainstalowana dowolna przeglądarka internetowa, w przypadku Internet Explorer minimalnie wersja 10 0.,</w:t>
      </w:r>
    </w:p>
    <w:p w14:paraId="686DC727" w14:textId="77777777" w:rsidR="00A00638" w:rsidRPr="00DB59C6" w:rsidRDefault="00A00638" w:rsidP="003647E3">
      <w:pPr>
        <w:numPr>
          <w:ilvl w:val="1"/>
          <w:numId w:val="46"/>
        </w:numPr>
        <w:tabs>
          <w:tab w:val="clear" w:pos="2487"/>
        </w:tabs>
        <w:ind w:left="709"/>
        <w:jc w:val="both"/>
        <w:rPr>
          <w:bCs/>
          <w:color w:val="auto"/>
          <w:sz w:val="22"/>
          <w:szCs w:val="22"/>
        </w:rPr>
      </w:pPr>
      <w:r w:rsidRPr="00DB59C6">
        <w:rPr>
          <w:bCs/>
          <w:color w:val="auto"/>
          <w:sz w:val="22"/>
          <w:szCs w:val="22"/>
        </w:rPr>
        <w:t>włączona obsługa JavaScript,</w:t>
      </w:r>
    </w:p>
    <w:p w14:paraId="567E1848" w14:textId="77777777" w:rsidR="00A00638" w:rsidRPr="00DB59C6" w:rsidRDefault="00A00638" w:rsidP="003647E3">
      <w:pPr>
        <w:numPr>
          <w:ilvl w:val="1"/>
          <w:numId w:val="46"/>
        </w:numPr>
        <w:tabs>
          <w:tab w:val="clear" w:pos="2487"/>
        </w:tabs>
        <w:ind w:left="709"/>
        <w:jc w:val="both"/>
        <w:rPr>
          <w:bCs/>
          <w:color w:val="auto"/>
          <w:sz w:val="22"/>
          <w:szCs w:val="22"/>
        </w:rPr>
      </w:pPr>
      <w:r w:rsidRPr="00DB59C6">
        <w:rPr>
          <w:bCs/>
          <w:color w:val="auto"/>
          <w:sz w:val="22"/>
          <w:szCs w:val="22"/>
        </w:rPr>
        <w:t xml:space="preserve">zainstalowany program Adobe </w:t>
      </w:r>
      <w:proofErr w:type="spellStart"/>
      <w:r w:rsidRPr="00DB59C6">
        <w:rPr>
          <w:bCs/>
          <w:color w:val="auto"/>
          <w:sz w:val="22"/>
          <w:szCs w:val="22"/>
        </w:rPr>
        <w:t>Acrobat</w:t>
      </w:r>
      <w:proofErr w:type="spellEnd"/>
      <w:r w:rsidRPr="00DB59C6">
        <w:rPr>
          <w:bCs/>
          <w:color w:val="auto"/>
          <w:sz w:val="22"/>
          <w:szCs w:val="22"/>
        </w:rPr>
        <w:t xml:space="preserve"> Reader lub inny obsługujący format plików .pdf,</w:t>
      </w:r>
    </w:p>
    <w:p w14:paraId="3E765853" w14:textId="77777777" w:rsidR="00A00638" w:rsidRPr="00DB59C6" w:rsidRDefault="00A00638" w:rsidP="003647E3">
      <w:pPr>
        <w:numPr>
          <w:ilvl w:val="1"/>
          <w:numId w:val="46"/>
        </w:numPr>
        <w:tabs>
          <w:tab w:val="clear" w:pos="2487"/>
        </w:tabs>
        <w:ind w:left="709"/>
        <w:jc w:val="both"/>
        <w:rPr>
          <w:bCs/>
          <w:color w:val="auto"/>
          <w:sz w:val="22"/>
          <w:szCs w:val="22"/>
        </w:rPr>
      </w:pPr>
      <w:r w:rsidRPr="00DB59C6">
        <w:rPr>
          <w:bCs/>
          <w:color w:val="auto"/>
          <w:sz w:val="22"/>
          <w:szCs w:val="22"/>
        </w:rPr>
        <w:t>Platforma działa według standardu przyjętego w komunikacji sieciowej - kodowanie UTF8,</w:t>
      </w:r>
    </w:p>
    <w:p w14:paraId="5D273DA5" w14:textId="77777777" w:rsidR="00A00638" w:rsidRPr="00DB59C6" w:rsidRDefault="00A00638" w:rsidP="003647E3">
      <w:pPr>
        <w:numPr>
          <w:ilvl w:val="1"/>
          <w:numId w:val="46"/>
        </w:numPr>
        <w:tabs>
          <w:tab w:val="clear" w:pos="2487"/>
        </w:tabs>
        <w:ind w:left="709"/>
        <w:jc w:val="both"/>
        <w:rPr>
          <w:bCs/>
          <w:color w:val="auto"/>
          <w:sz w:val="22"/>
          <w:szCs w:val="22"/>
        </w:rPr>
      </w:pPr>
      <w:r w:rsidRPr="00DB59C6">
        <w:rPr>
          <w:bCs/>
          <w:color w:val="auto"/>
          <w:sz w:val="22"/>
          <w:szCs w:val="22"/>
        </w:rPr>
        <w:lastRenderedPageBreak/>
        <w:t>Oznaczenie czasu odbioru danych przez platformę zakupową stanowi datę oraz dokładny czas (</w:t>
      </w:r>
      <w:proofErr w:type="spellStart"/>
      <w:r w:rsidRPr="00DB59C6">
        <w:rPr>
          <w:bCs/>
          <w:color w:val="auto"/>
          <w:sz w:val="22"/>
          <w:szCs w:val="22"/>
        </w:rPr>
        <w:t>hh:mm:ss</w:t>
      </w:r>
      <w:proofErr w:type="spellEnd"/>
      <w:r w:rsidRPr="00DB59C6">
        <w:rPr>
          <w:bCs/>
          <w:color w:val="auto"/>
          <w:sz w:val="22"/>
          <w:szCs w:val="22"/>
        </w:rPr>
        <w:t>) generowany wg. czasu lokalnego serwera f z zegarem Głównego Urzędu Miar.</w:t>
      </w:r>
    </w:p>
    <w:p w14:paraId="19D66BC0" w14:textId="77777777" w:rsidR="0036508B" w:rsidRPr="0008587E" w:rsidRDefault="0036508B" w:rsidP="00347C7B">
      <w:pPr>
        <w:pStyle w:val="pkt"/>
        <w:numPr>
          <w:ilvl w:val="0"/>
          <w:numId w:val="45"/>
        </w:numPr>
        <w:tabs>
          <w:tab w:val="clear" w:pos="1800"/>
        </w:tabs>
        <w:autoSpaceDE w:val="0"/>
        <w:autoSpaceDN w:val="0"/>
        <w:adjustRightInd w:val="0"/>
        <w:spacing w:before="0" w:after="120"/>
        <w:ind w:left="426" w:hanging="426"/>
        <w:rPr>
          <w:sz w:val="22"/>
          <w:szCs w:val="22"/>
        </w:rPr>
      </w:pPr>
      <w:r w:rsidRPr="0008587E">
        <w:rPr>
          <w:sz w:val="22"/>
          <w:szCs w:val="22"/>
        </w:rPr>
        <w:t>Wykonawca, przystępując do niniejszego postępowania o udzielenie zamówienia publicznego:</w:t>
      </w:r>
    </w:p>
    <w:p w14:paraId="51F06E7B" w14:textId="77777777" w:rsidR="0036508B" w:rsidRPr="0008587E" w:rsidRDefault="0036508B" w:rsidP="00347C7B">
      <w:pPr>
        <w:pStyle w:val="Normalny1"/>
        <w:numPr>
          <w:ilvl w:val="0"/>
          <w:numId w:val="127"/>
        </w:numPr>
        <w:autoSpaceDE w:val="0"/>
        <w:autoSpaceDN w:val="0"/>
        <w:adjustRightInd w:val="0"/>
        <w:spacing w:after="120" w:line="240" w:lineRule="auto"/>
        <w:jc w:val="both"/>
        <w:rPr>
          <w:rFonts w:ascii="Times New Roman" w:eastAsia="Calibri" w:hAnsi="Times New Roman" w:cs="Times New Roman"/>
        </w:rPr>
      </w:pPr>
      <w:r w:rsidRPr="0008587E">
        <w:rPr>
          <w:rFonts w:ascii="Times New Roman" w:eastAsia="Calibri" w:hAnsi="Times New Roman" w:cs="Times New Roman"/>
        </w:rPr>
        <w:t xml:space="preserve">akceptuje warunki korzystania z </w:t>
      </w:r>
      <w:r w:rsidRPr="0008587E">
        <w:rPr>
          <w:rFonts w:ascii="Times New Roman" w:eastAsia="Calibri" w:hAnsi="Times New Roman" w:cs="Times New Roman"/>
          <w:color w:val="1155CD"/>
        </w:rPr>
        <w:t xml:space="preserve">platformazakupowa.pl </w:t>
      </w:r>
      <w:r w:rsidRPr="0008587E">
        <w:rPr>
          <w:rFonts w:ascii="Times New Roman" w:eastAsia="Calibri" w:hAnsi="Times New Roman" w:cs="Times New Roman"/>
        </w:rPr>
        <w:t>określone w Regulaminie zamieszczonym na stronie internetowej pod linkiem w zakładce „Regulamin" oraz uznaje go za wiążący,</w:t>
      </w:r>
    </w:p>
    <w:p w14:paraId="0FCB3456" w14:textId="77777777" w:rsidR="0036508B" w:rsidRPr="0008587E" w:rsidRDefault="0036508B" w:rsidP="00347C7B">
      <w:pPr>
        <w:pStyle w:val="Normalny1"/>
        <w:numPr>
          <w:ilvl w:val="0"/>
          <w:numId w:val="127"/>
        </w:numPr>
        <w:autoSpaceDE w:val="0"/>
        <w:autoSpaceDN w:val="0"/>
        <w:adjustRightInd w:val="0"/>
        <w:spacing w:after="120" w:line="240" w:lineRule="auto"/>
        <w:jc w:val="both"/>
        <w:rPr>
          <w:rFonts w:ascii="Times New Roman" w:hAnsi="Times New Roman" w:cs="Times New Roman"/>
        </w:rPr>
      </w:pPr>
      <w:r w:rsidRPr="0008587E">
        <w:rPr>
          <w:rFonts w:ascii="Times New Roman" w:eastAsia="Calibri" w:hAnsi="Times New Roman" w:cs="Times New Roman"/>
        </w:rPr>
        <w:t xml:space="preserve">zapoznał i stosuje się do Instrukcji składania ofert/wniosków dostępnej </w:t>
      </w:r>
      <w:r w:rsidRPr="0008587E">
        <w:rPr>
          <w:rFonts w:ascii="Times New Roman" w:eastAsia="Calibri" w:hAnsi="Times New Roman" w:cs="Times New Roman"/>
          <w:color w:val="1155CD"/>
        </w:rPr>
        <w:t>pod linkiem</w:t>
      </w:r>
    </w:p>
    <w:p w14:paraId="12C2CCC4" w14:textId="69C3B029" w:rsidR="0036508B" w:rsidRPr="0008587E" w:rsidRDefault="0036508B" w:rsidP="00347C7B">
      <w:pPr>
        <w:pStyle w:val="pkt"/>
        <w:numPr>
          <w:ilvl w:val="0"/>
          <w:numId w:val="45"/>
        </w:numPr>
        <w:tabs>
          <w:tab w:val="clear" w:pos="1800"/>
        </w:tabs>
        <w:autoSpaceDE w:val="0"/>
        <w:autoSpaceDN w:val="0"/>
        <w:adjustRightInd w:val="0"/>
        <w:spacing w:before="0" w:after="120"/>
        <w:ind w:left="426" w:hanging="426"/>
        <w:rPr>
          <w:sz w:val="22"/>
          <w:szCs w:val="22"/>
        </w:rPr>
      </w:pPr>
      <w:r w:rsidRPr="0008587E">
        <w:rPr>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r w:rsidRPr="0008587E">
          <w:rPr>
            <w:sz w:val="22"/>
            <w:szCs w:val="22"/>
          </w:rPr>
          <w:t>https://platformazakupowa.pl/strona/45-instrukcje</w:t>
        </w:r>
      </w:hyperlink>
      <w:r w:rsidRPr="0008587E">
        <w:rPr>
          <w:sz w:val="22"/>
          <w:szCs w:val="22"/>
        </w:rPr>
        <w:t>.</w:t>
      </w:r>
    </w:p>
    <w:p w14:paraId="563648D4" w14:textId="77777777" w:rsidR="0036508B" w:rsidRPr="00CF762B" w:rsidRDefault="0036508B" w:rsidP="00347C7B">
      <w:pPr>
        <w:pStyle w:val="pkt"/>
        <w:numPr>
          <w:ilvl w:val="0"/>
          <w:numId w:val="45"/>
        </w:numPr>
        <w:tabs>
          <w:tab w:val="clear" w:pos="1800"/>
        </w:tabs>
        <w:autoSpaceDE w:val="0"/>
        <w:autoSpaceDN w:val="0"/>
        <w:adjustRightInd w:val="0"/>
        <w:spacing w:before="0" w:after="120"/>
        <w:ind w:left="426" w:hanging="426"/>
        <w:rPr>
          <w:sz w:val="22"/>
          <w:szCs w:val="22"/>
        </w:rPr>
      </w:pPr>
      <w:r w:rsidRPr="0008587E">
        <w:rPr>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t>
      </w:r>
      <w:r w:rsidRPr="0008587E">
        <w:rPr>
          <w:rFonts w:eastAsia="Calibri"/>
          <w:sz w:val="22"/>
          <w:szCs w:val="22"/>
        </w:rPr>
        <w:t>w art. 221 Ustawy Prawo Zamówień Publicznych.</w:t>
      </w:r>
    </w:p>
    <w:p w14:paraId="2BEDE5A6" w14:textId="658DF711" w:rsidR="00A00638" w:rsidRPr="00A2376A" w:rsidRDefault="00A00638" w:rsidP="003647E3">
      <w:pPr>
        <w:numPr>
          <w:ilvl w:val="0"/>
          <w:numId w:val="45"/>
        </w:numPr>
        <w:tabs>
          <w:tab w:val="clear" w:pos="1800"/>
          <w:tab w:val="num" w:pos="426"/>
        </w:tabs>
        <w:ind w:left="426"/>
        <w:jc w:val="both"/>
        <w:rPr>
          <w:bCs/>
          <w:color w:val="auto"/>
          <w:sz w:val="22"/>
          <w:szCs w:val="22"/>
        </w:rPr>
      </w:pPr>
      <w:r w:rsidRPr="00DB59C6">
        <w:rPr>
          <w:bCs/>
          <w:color w:val="auto"/>
          <w:sz w:val="22"/>
          <w:szCs w:val="22"/>
        </w:rPr>
        <w:t>Zamawiający nie przewiduje innych sposobów komunikacji niż środki komunikacji elektronicznej.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9"/>
      </w:tblGrid>
      <w:tr w:rsidR="00A00638" w:rsidRPr="00DB59C6" w14:paraId="60A36C94" w14:textId="77777777" w:rsidTr="00DF7941">
        <w:trPr>
          <w:trHeight w:val="974"/>
        </w:trPr>
        <w:tc>
          <w:tcPr>
            <w:tcW w:w="8549" w:type="dxa"/>
            <w:shd w:val="clear" w:color="auto" w:fill="auto"/>
            <w:vAlign w:val="center"/>
          </w:tcPr>
          <w:p w14:paraId="608FC9CD" w14:textId="77777777" w:rsidR="00A00638" w:rsidRPr="00DB59C6" w:rsidRDefault="00A00638" w:rsidP="00DF7941">
            <w:pPr>
              <w:jc w:val="center"/>
              <w:rPr>
                <w:b/>
                <w:color w:val="auto"/>
                <w:sz w:val="22"/>
                <w:szCs w:val="22"/>
              </w:rPr>
            </w:pPr>
            <w:r w:rsidRPr="00DB59C6">
              <w:rPr>
                <w:b/>
                <w:color w:val="auto"/>
                <w:sz w:val="22"/>
                <w:szCs w:val="22"/>
              </w:rPr>
              <w:t>ROZDZIAŁ X</w:t>
            </w:r>
          </w:p>
          <w:p w14:paraId="073D95AB" w14:textId="77777777" w:rsidR="00A00638" w:rsidRPr="00DB59C6" w:rsidRDefault="00A00638" w:rsidP="00DF7941">
            <w:pPr>
              <w:jc w:val="center"/>
              <w:rPr>
                <w:i/>
                <w:color w:val="auto"/>
                <w:sz w:val="22"/>
                <w:szCs w:val="22"/>
              </w:rPr>
            </w:pPr>
            <w:r w:rsidRPr="00DB59C6">
              <w:rPr>
                <w:b/>
                <w:color w:val="auto"/>
                <w:sz w:val="22"/>
                <w:szCs w:val="22"/>
              </w:rPr>
              <w:t xml:space="preserve">WSKAZANIE OSÓB UPRAWNIONYCH DO KOMUNIKOWANIA SIĘ </w:t>
            </w:r>
            <w:r w:rsidRPr="00DB59C6">
              <w:rPr>
                <w:b/>
                <w:color w:val="auto"/>
                <w:sz w:val="22"/>
                <w:szCs w:val="22"/>
              </w:rPr>
              <w:br/>
              <w:t>Z WYKONAWCAMI</w:t>
            </w:r>
          </w:p>
        </w:tc>
      </w:tr>
    </w:tbl>
    <w:p w14:paraId="78895117" w14:textId="44B030D3" w:rsidR="00A00638" w:rsidRPr="00DB59C6" w:rsidRDefault="00A00638" w:rsidP="003647E3">
      <w:pPr>
        <w:pStyle w:val="Akapitzlist"/>
        <w:numPr>
          <w:ilvl w:val="0"/>
          <w:numId w:val="47"/>
        </w:numPr>
        <w:ind w:left="357" w:hanging="357"/>
        <w:jc w:val="both"/>
        <w:rPr>
          <w:color w:val="auto"/>
          <w:sz w:val="22"/>
          <w:szCs w:val="22"/>
        </w:rPr>
      </w:pPr>
      <w:r w:rsidRPr="00DB59C6">
        <w:rPr>
          <w:color w:val="auto"/>
          <w:sz w:val="22"/>
          <w:szCs w:val="22"/>
        </w:rPr>
        <w:t xml:space="preserve">Osobą uprawnioną przez Zamawiającego do porozumiewania się z Wykonawcami jest w kwestiach formalnych – </w:t>
      </w:r>
      <w:r w:rsidR="00A2376A">
        <w:rPr>
          <w:b/>
          <w:color w:val="auto"/>
          <w:sz w:val="22"/>
          <w:szCs w:val="22"/>
          <w:lang w:val="pl-PL"/>
        </w:rPr>
        <w:t>Agnieszka Janus</w:t>
      </w:r>
      <w:r w:rsidRPr="00DB59C6">
        <w:rPr>
          <w:b/>
          <w:color w:val="auto"/>
          <w:sz w:val="22"/>
          <w:szCs w:val="22"/>
          <w:lang w:val="pl-PL"/>
        </w:rPr>
        <w:t>.</w:t>
      </w:r>
    </w:p>
    <w:p w14:paraId="46F8CBB4" w14:textId="0D6C0D50" w:rsidR="00A00638" w:rsidRPr="00DB59C6" w:rsidRDefault="00A00638" w:rsidP="003647E3">
      <w:pPr>
        <w:pStyle w:val="Akapitzlist"/>
        <w:numPr>
          <w:ilvl w:val="0"/>
          <w:numId w:val="47"/>
        </w:numPr>
        <w:ind w:left="357" w:hanging="357"/>
        <w:jc w:val="both"/>
        <w:rPr>
          <w:b/>
          <w:color w:val="auto"/>
          <w:sz w:val="22"/>
          <w:szCs w:val="22"/>
        </w:rPr>
      </w:pPr>
      <w:r w:rsidRPr="00DB59C6">
        <w:rPr>
          <w:color w:val="auto"/>
          <w:sz w:val="22"/>
          <w:szCs w:val="22"/>
        </w:rPr>
        <w:t xml:space="preserve">Zamawiający informuje, że przepisy ustawy </w:t>
      </w:r>
      <w:proofErr w:type="spellStart"/>
      <w:r w:rsidRPr="00DB59C6">
        <w:rPr>
          <w:color w:val="auto"/>
          <w:sz w:val="22"/>
          <w:szCs w:val="22"/>
        </w:rPr>
        <w:t>Pzp</w:t>
      </w:r>
      <w:proofErr w:type="spellEnd"/>
      <w:r w:rsidRPr="00DB59C6">
        <w:rPr>
          <w:color w:val="auto"/>
          <w:sz w:val="22"/>
          <w:szCs w:val="22"/>
        </w:rPr>
        <w:t xml:space="preserve"> nie pozwalają na jakikolwiek inny kontakt – zarówno z Zamawiającym jak i osobami uprawnionymi do porozumiewania się z Wykonawcami – niż wskazany w Rozdziale VI SWZ. </w:t>
      </w:r>
      <w:r w:rsidRPr="00DB59C6">
        <w:rPr>
          <w:b/>
          <w:color w:val="auto"/>
          <w:sz w:val="22"/>
          <w:szCs w:val="22"/>
        </w:rPr>
        <w:t>Oznacza to, że Zamawiający nie będzie reagował na inne formy kontaktowania się z nim, w szczególności na kontakt telefoniczny lub/i osobisty w swojej siedzibie.</w:t>
      </w:r>
    </w:p>
    <w:p w14:paraId="51AB850B" w14:textId="77777777" w:rsidR="00A00638" w:rsidRPr="00DB59C6" w:rsidRDefault="00A00638" w:rsidP="00A00638">
      <w:pPr>
        <w:pStyle w:val="Akapitzlist"/>
        <w:spacing w:before="120"/>
        <w:ind w:left="357"/>
        <w:jc w:val="both"/>
        <w:rPr>
          <w:b/>
          <w:color w:val="auto"/>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1"/>
      </w:tblGrid>
      <w:tr w:rsidR="00A00638" w:rsidRPr="00DB59C6" w14:paraId="7EEF0B10" w14:textId="77777777" w:rsidTr="00DF7941">
        <w:trPr>
          <w:trHeight w:val="974"/>
        </w:trPr>
        <w:tc>
          <w:tcPr>
            <w:tcW w:w="8549" w:type="dxa"/>
            <w:shd w:val="clear" w:color="auto" w:fill="auto"/>
            <w:vAlign w:val="center"/>
          </w:tcPr>
          <w:p w14:paraId="3C1BC9DE" w14:textId="77777777" w:rsidR="00A00638" w:rsidRPr="00DB59C6" w:rsidRDefault="00A00638" w:rsidP="00DF7941">
            <w:pPr>
              <w:pStyle w:val="Bezodstpw"/>
              <w:jc w:val="center"/>
              <w:rPr>
                <w:rFonts w:ascii="Times New Roman" w:hAnsi="Times New Roman"/>
                <w:b/>
                <w:color w:val="auto"/>
              </w:rPr>
            </w:pPr>
            <w:r w:rsidRPr="00DB59C6">
              <w:rPr>
                <w:rFonts w:ascii="Times New Roman" w:hAnsi="Times New Roman"/>
                <w:b/>
                <w:color w:val="auto"/>
              </w:rPr>
              <w:t>ROZDZIAŁ XI</w:t>
            </w:r>
          </w:p>
          <w:p w14:paraId="111C1F72" w14:textId="77777777" w:rsidR="00A00638" w:rsidRPr="00DB59C6" w:rsidRDefault="00A00638" w:rsidP="00DF7941">
            <w:pPr>
              <w:pStyle w:val="Bezodstpw"/>
              <w:jc w:val="center"/>
              <w:rPr>
                <w:rFonts w:ascii="Times New Roman" w:hAnsi="Times New Roman"/>
                <w:i/>
                <w:color w:val="auto"/>
              </w:rPr>
            </w:pPr>
            <w:r w:rsidRPr="00DB59C6">
              <w:rPr>
                <w:rFonts w:ascii="Times New Roman" w:hAnsi="Times New Roman"/>
                <w:b/>
                <w:color w:val="auto"/>
              </w:rPr>
              <w:t>TERMIN ZWIĄZANIA OFERTĄ</w:t>
            </w:r>
          </w:p>
        </w:tc>
      </w:tr>
    </w:tbl>
    <w:p w14:paraId="33885CEC" w14:textId="77777777" w:rsidR="00A00638" w:rsidRPr="00DB59C6" w:rsidRDefault="00A00638" w:rsidP="009D0A0B">
      <w:pPr>
        <w:pStyle w:val="Akapitzlist"/>
        <w:numPr>
          <w:ilvl w:val="0"/>
          <w:numId w:val="48"/>
        </w:numPr>
        <w:ind w:left="357" w:hanging="357"/>
        <w:jc w:val="both"/>
        <w:rPr>
          <w:b/>
          <w:color w:val="auto"/>
          <w:sz w:val="22"/>
          <w:szCs w:val="22"/>
        </w:rPr>
      </w:pPr>
      <w:r w:rsidRPr="00DB59C6">
        <w:rPr>
          <w:b/>
          <w:color w:val="auto"/>
          <w:sz w:val="22"/>
          <w:szCs w:val="22"/>
        </w:rPr>
        <w:t>Termin związania Wykonawcy ofertą wynosi 30 dni</w:t>
      </w:r>
      <w:r w:rsidRPr="00DB59C6">
        <w:rPr>
          <w:b/>
          <w:color w:val="auto"/>
          <w:sz w:val="22"/>
          <w:szCs w:val="22"/>
          <w:lang w:val="pl-PL"/>
        </w:rPr>
        <w:t>.</w:t>
      </w:r>
    </w:p>
    <w:p w14:paraId="1161AA2C" w14:textId="7590B5C6" w:rsidR="00A00638" w:rsidRPr="00DB59C6" w:rsidRDefault="00A00638" w:rsidP="009D0A0B">
      <w:pPr>
        <w:numPr>
          <w:ilvl w:val="0"/>
          <w:numId w:val="48"/>
        </w:numPr>
        <w:ind w:left="357" w:hanging="357"/>
        <w:jc w:val="both"/>
        <w:rPr>
          <w:rFonts w:eastAsia="Calibri"/>
          <w:color w:val="auto"/>
          <w:sz w:val="22"/>
          <w:szCs w:val="22"/>
          <w:lang w:eastAsia="en-US"/>
        </w:rPr>
      </w:pPr>
      <w:r w:rsidRPr="00DB59C6">
        <w:rPr>
          <w:rFonts w:eastAsia="Calibri"/>
          <w:color w:val="auto"/>
          <w:sz w:val="22"/>
          <w:szCs w:val="22"/>
          <w:lang w:eastAsia="en-US"/>
        </w:rPr>
        <w:t xml:space="preserve">Wykonawca jest związany ofertą od dnia upływu terminu składania ofert do dnia </w:t>
      </w:r>
      <w:r w:rsidR="002A5E8C">
        <w:rPr>
          <w:rFonts w:eastAsia="Calibri"/>
          <w:color w:val="auto"/>
          <w:sz w:val="22"/>
          <w:szCs w:val="22"/>
          <w:lang w:eastAsia="en-US"/>
        </w:rPr>
        <w:br/>
      </w:r>
      <w:r w:rsidR="009D04D5">
        <w:rPr>
          <w:rFonts w:eastAsia="Calibri"/>
          <w:b/>
          <w:color w:val="auto"/>
          <w:sz w:val="22"/>
          <w:szCs w:val="22"/>
          <w:lang w:eastAsia="en-US"/>
        </w:rPr>
        <w:t>…………………………….</w:t>
      </w:r>
      <w:r w:rsidRPr="00DB59C6">
        <w:rPr>
          <w:rFonts w:eastAsia="Calibri"/>
          <w:color w:val="auto"/>
          <w:sz w:val="22"/>
          <w:szCs w:val="22"/>
          <w:lang w:eastAsia="en-US"/>
        </w:rPr>
        <w:t xml:space="preserve"> r. </w:t>
      </w:r>
    </w:p>
    <w:p w14:paraId="6ACA04B1" w14:textId="77777777" w:rsidR="00A00638" w:rsidRPr="00DB59C6" w:rsidRDefault="00A00638" w:rsidP="009D0A0B">
      <w:pPr>
        <w:numPr>
          <w:ilvl w:val="0"/>
          <w:numId w:val="48"/>
        </w:numPr>
        <w:ind w:left="357" w:hanging="357"/>
        <w:jc w:val="both"/>
        <w:rPr>
          <w:rFonts w:eastAsia="Calibri"/>
          <w:color w:val="auto"/>
          <w:sz w:val="22"/>
          <w:szCs w:val="22"/>
          <w:lang w:eastAsia="en-US"/>
        </w:rPr>
      </w:pPr>
      <w:r w:rsidRPr="00DB59C6">
        <w:rPr>
          <w:rFonts w:eastAsia="Calibri"/>
          <w:color w:val="auto"/>
          <w:sz w:val="22"/>
          <w:szCs w:val="22"/>
          <w:lang w:eastAsia="en-US"/>
        </w:rPr>
        <w:t xml:space="preserve">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 </w:t>
      </w:r>
    </w:p>
    <w:p w14:paraId="6322E8AB" w14:textId="77777777" w:rsidR="00A00638" w:rsidRPr="00DB59C6" w:rsidRDefault="00A00638" w:rsidP="009D0A0B">
      <w:pPr>
        <w:numPr>
          <w:ilvl w:val="0"/>
          <w:numId w:val="48"/>
        </w:numPr>
        <w:ind w:left="357" w:hanging="357"/>
        <w:jc w:val="both"/>
        <w:rPr>
          <w:rFonts w:eastAsia="Calibri"/>
          <w:color w:val="auto"/>
          <w:sz w:val="22"/>
          <w:szCs w:val="22"/>
          <w:lang w:eastAsia="en-US"/>
        </w:rPr>
      </w:pPr>
      <w:r w:rsidRPr="00DB59C6">
        <w:rPr>
          <w:rFonts w:eastAsia="Calibri"/>
          <w:color w:val="auto"/>
          <w:sz w:val="22"/>
          <w:szCs w:val="22"/>
          <w:lang w:eastAsia="en-US"/>
        </w:rPr>
        <w:t>Przedłużenie terminu związania oferta, o którym mowa w ust. 2, wymaga złożenia przez Wykonawcę pisemnego oświadczenia o wyrażeniu zgody na przedłużenie terminu związania ofertą.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1"/>
      </w:tblGrid>
      <w:tr w:rsidR="00A00638" w:rsidRPr="00DB59C6" w14:paraId="7B37C1C0" w14:textId="77777777" w:rsidTr="00DF7941">
        <w:trPr>
          <w:trHeight w:val="974"/>
        </w:trPr>
        <w:tc>
          <w:tcPr>
            <w:tcW w:w="8549" w:type="dxa"/>
            <w:shd w:val="clear" w:color="auto" w:fill="auto"/>
            <w:vAlign w:val="center"/>
          </w:tcPr>
          <w:p w14:paraId="4D44D764" w14:textId="77777777" w:rsidR="00A00638" w:rsidRPr="00DB59C6" w:rsidRDefault="00A00638" w:rsidP="00DF7941">
            <w:pPr>
              <w:jc w:val="center"/>
              <w:rPr>
                <w:b/>
                <w:color w:val="auto"/>
                <w:sz w:val="22"/>
                <w:szCs w:val="22"/>
              </w:rPr>
            </w:pPr>
            <w:r w:rsidRPr="00DB59C6">
              <w:rPr>
                <w:b/>
                <w:color w:val="auto"/>
                <w:sz w:val="22"/>
                <w:szCs w:val="22"/>
              </w:rPr>
              <w:lastRenderedPageBreak/>
              <w:t>ROZDZIAŁ XII</w:t>
            </w:r>
          </w:p>
          <w:p w14:paraId="6507E70D" w14:textId="77777777" w:rsidR="00A00638" w:rsidRPr="00DB59C6" w:rsidRDefault="00A00638" w:rsidP="00DF7941">
            <w:pPr>
              <w:jc w:val="center"/>
              <w:rPr>
                <w:i/>
                <w:color w:val="auto"/>
                <w:sz w:val="22"/>
                <w:szCs w:val="22"/>
              </w:rPr>
            </w:pPr>
            <w:r w:rsidRPr="00DB59C6">
              <w:rPr>
                <w:b/>
                <w:color w:val="auto"/>
                <w:sz w:val="22"/>
                <w:szCs w:val="22"/>
              </w:rPr>
              <w:t>OSPIS SPOSOBU PRZYGOTOWANIA OFERTY</w:t>
            </w:r>
          </w:p>
        </w:tc>
      </w:tr>
    </w:tbl>
    <w:p w14:paraId="2510CF66" w14:textId="77777777" w:rsidR="00A00638" w:rsidRPr="00DB59C6" w:rsidRDefault="00A00638" w:rsidP="009D0A0B">
      <w:pPr>
        <w:numPr>
          <w:ilvl w:val="0"/>
          <w:numId w:val="49"/>
        </w:numPr>
        <w:autoSpaceDE w:val="0"/>
        <w:autoSpaceDN w:val="0"/>
        <w:adjustRightInd w:val="0"/>
        <w:ind w:left="357" w:hanging="357"/>
        <w:jc w:val="both"/>
        <w:rPr>
          <w:rFonts w:eastAsia="SimSun"/>
          <w:color w:val="auto"/>
          <w:sz w:val="22"/>
          <w:szCs w:val="22"/>
          <w:lang w:eastAsia="zh-CN"/>
        </w:rPr>
      </w:pPr>
      <w:r w:rsidRPr="00DB59C6">
        <w:rPr>
          <w:rFonts w:eastAsia="SimSun"/>
          <w:color w:val="auto"/>
          <w:sz w:val="22"/>
          <w:szCs w:val="22"/>
          <w:lang w:eastAsia="zh-CN"/>
        </w:rPr>
        <w:t xml:space="preserve">Treść oferty musi odpowiadać treści Specyfikacji Warunków Zamówienia. </w:t>
      </w:r>
    </w:p>
    <w:p w14:paraId="10F13E38" w14:textId="0744869D" w:rsidR="00A00638" w:rsidRPr="00DB59C6" w:rsidRDefault="00A00638" w:rsidP="009D0A0B">
      <w:pPr>
        <w:numPr>
          <w:ilvl w:val="0"/>
          <w:numId w:val="49"/>
        </w:numPr>
        <w:autoSpaceDE w:val="0"/>
        <w:autoSpaceDN w:val="0"/>
        <w:adjustRightInd w:val="0"/>
        <w:ind w:left="357" w:hanging="357"/>
        <w:jc w:val="both"/>
        <w:rPr>
          <w:rFonts w:eastAsia="SimSun"/>
          <w:color w:val="auto"/>
          <w:sz w:val="22"/>
          <w:szCs w:val="22"/>
          <w:lang w:eastAsia="zh-CN"/>
        </w:rPr>
      </w:pPr>
      <w:r w:rsidRPr="00DB59C6">
        <w:rPr>
          <w:rFonts w:eastAsia="SimSun"/>
          <w:color w:val="auto"/>
          <w:sz w:val="22"/>
          <w:szCs w:val="22"/>
          <w:lang w:eastAsia="zh-CN"/>
        </w:rPr>
        <w:t xml:space="preserve">Oferta wraz z załącznikami </w:t>
      </w:r>
      <w:r w:rsidRPr="00DB59C6">
        <w:rPr>
          <w:rFonts w:eastAsia="SimSun"/>
          <w:b/>
          <w:color w:val="auto"/>
          <w:sz w:val="22"/>
          <w:szCs w:val="22"/>
          <w:lang w:eastAsia="zh-CN"/>
        </w:rPr>
        <w:t xml:space="preserve">musi być podpisana kwalifikowanym podpisem elektronicznym, </w:t>
      </w:r>
      <w:r w:rsidR="00BD2D32">
        <w:rPr>
          <w:rFonts w:eastAsia="SimSun"/>
          <w:b/>
          <w:color w:val="auto"/>
          <w:sz w:val="22"/>
          <w:szCs w:val="22"/>
          <w:lang w:eastAsia="zh-CN"/>
        </w:rPr>
        <w:t>elektroni</w:t>
      </w:r>
      <w:r w:rsidR="00843E6D">
        <w:rPr>
          <w:rFonts w:eastAsia="SimSun"/>
          <w:b/>
          <w:color w:val="auto"/>
          <w:sz w:val="22"/>
          <w:szCs w:val="22"/>
          <w:lang w:eastAsia="zh-CN"/>
        </w:rPr>
        <w:t xml:space="preserve">cznym </w:t>
      </w:r>
      <w:r w:rsidRPr="00DB59C6">
        <w:rPr>
          <w:rFonts w:eastAsia="SimSun"/>
          <w:b/>
          <w:color w:val="auto"/>
          <w:sz w:val="22"/>
          <w:szCs w:val="22"/>
          <w:lang w:eastAsia="zh-CN"/>
        </w:rPr>
        <w:t xml:space="preserve">podpisem osobistym lub </w:t>
      </w:r>
      <w:r w:rsidR="00843E6D">
        <w:rPr>
          <w:rFonts w:eastAsia="SimSun"/>
          <w:b/>
          <w:color w:val="auto"/>
          <w:sz w:val="22"/>
          <w:szCs w:val="22"/>
          <w:lang w:eastAsia="zh-CN"/>
        </w:rPr>
        <w:t xml:space="preserve">elektronicznym </w:t>
      </w:r>
      <w:r w:rsidRPr="00DB59C6">
        <w:rPr>
          <w:rFonts w:eastAsia="SimSun"/>
          <w:b/>
          <w:color w:val="auto"/>
          <w:sz w:val="22"/>
          <w:szCs w:val="22"/>
          <w:lang w:eastAsia="zh-CN"/>
        </w:rPr>
        <w:t>podpisem zaufanym pod rygorem nieważności</w:t>
      </w:r>
      <w:r w:rsidRPr="00DB59C6">
        <w:rPr>
          <w:rFonts w:eastAsia="SimSun"/>
          <w:color w:val="auto"/>
          <w:sz w:val="22"/>
          <w:szCs w:val="22"/>
          <w:lang w:eastAsia="zh-CN"/>
        </w:rPr>
        <w:t xml:space="preserve"> przez osobę (osoby) uprawnione do składania oświadczeń woli ze skutkiem zaciągania zobowiązań w imieniu Wykonawcy.</w:t>
      </w:r>
    </w:p>
    <w:p w14:paraId="11ECACBC" w14:textId="77777777" w:rsidR="00A00638" w:rsidRPr="00DB59C6" w:rsidRDefault="00A00638" w:rsidP="009D0A0B">
      <w:pPr>
        <w:numPr>
          <w:ilvl w:val="0"/>
          <w:numId w:val="49"/>
        </w:numPr>
        <w:autoSpaceDE w:val="0"/>
        <w:autoSpaceDN w:val="0"/>
        <w:adjustRightInd w:val="0"/>
        <w:ind w:left="357" w:hanging="357"/>
        <w:jc w:val="both"/>
        <w:rPr>
          <w:rFonts w:eastAsia="SimSun"/>
          <w:color w:val="auto"/>
          <w:sz w:val="22"/>
          <w:szCs w:val="22"/>
          <w:lang w:eastAsia="zh-CN"/>
        </w:rPr>
      </w:pPr>
      <w:r w:rsidRPr="00DB59C6">
        <w:rPr>
          <w:color w:val="auto"/>
          <w:sz w:val="22"/>
          <w:szCs w:val="22"/>
          <w:lang w:eastAsia="zh-CN"/>
        </w:rPr>
        <w:t xml:space="preserve">Wykonawca składa ofertę w formie elektronicznej lub postaci elektronicznej za pośrednictwem </w:t>
      </w:r>
      <w:r w:rsidRPr="00DB59C6">
        <w:rPr>
          <w:b/>
          <w:i/>
          <w:color w:val="auto"/>
          <w:sz w:val="22"/>
          <w:szCs w:val="22"/>
          <w:lang w:eastAsia="zh-CN"/>
        </w:rPr>
        <w:t xml:space="preserve">Formularza składania oferty </w:t>
      </w:r>
      <w:r w:rsidRPr="00DB59C6">
        <w:rPr>
          <w:color w:val="auto"/>
          <w:sz w:val="22"/>
          <w:szCs w:val="22"/>
          <w:lang w:eastAsia="zh-CN"/>
        </w:rPr>
        <w:t xml:space="preserve">dostępnego na </w:t>
      </w:r>
      <w:hyperlink r:id="rId18" w:history="1">
        <w:r w:rsidRPr="00DB59C6">
          <w:rPr>
            <w:color w:val="auto"/>
            <w:sz w:val="22"/>
            <w:szCs w:val="22"/>
            <w:u w:val="single"/>
            <w:lang w:eastAsia="zh-CN"/>
          </w:rPr>
          <w:t>https://platformazakupowa.pl/pn/26wog/proceedings</w:t>
        </w:r>
      </w:hyperlink>
      <w:r w:rsidRPr="00DB59C6">
        <w:rPr>
          <w:color w:val="auto"/>
          <w:sz w:val="22"/>
          <w:szCs w:val="22"/>
          <w:lang w:eastAsia="zh-CN"/>
        </w:rPr>
        <w:t xml:space="preserve"> </w:t>
      </w:r>
    </w:p>
    <w:p w14:paraId="3FAB593A" w14:textId="77777777" w:rsidR="00A00638" w:rsidRPr="00DB59C6" w:rsidRDefault="00A00638" w:rsidP="009D0A0B">
      <w:pPr>
        <w:numPr>
          <w:ilvl w:val="0"/>
          <w:numId w:val="49"/>
        </w:numPr>
        <w:autoSpaceDE w:val="0"/>
        <w:autoSpaceDN w:val="0"/>
        <w:adjustRightInd w:val="0"/>
        <w:ind w:left="357" w:hanging="357"/>
        <w:jc w:val="both"/>
        <w:rPr>
          <w:rFonts w:eastAsia="SimSun"/>
          <w:color w:val="auto"/>
          <w:sz w:val="22"/>
          <w:szCs w:val="22"/>
          <w:lang w:eastAsia="zh-CN"/>
        </w:rPr>
      </w:pPr>
      <w:r w:rsidRPr="00DB59C6">
        <w:rPr>
          <w:color w:val="auto"/>
          <w:sz w:val="22"/>
          <w:szCs w:val="22"/>
          <w:lang w:eastAsia="zh-CN"/>
        </w:rPr>
        <w:t>Korzystanie z platformy zakupowej przez Wykonawców jest bezpłatne.</w:t>
      </w:r>
    </w:p>
    <w:p w14:paraId="2B8AD100" w14:textId="73B3FDD6" w:rsidR="00A00638" w:rsidRPr="00347C7B" w:rsidRDefault="00A00638" w:rsidP="009D0A0B">
      <w:pPr>
        <w:numPr>
          <w:ilvl w:val="0"/>
          <w:numId w:val="49"/>
        </w:numPr>
        <w:autoSpaceDE w:val="0"/>
        <w:autoSpaceDN w:val="0"/>
        <w:adjustRightInd w:val="0"/>
        <w:ind w:left="357" w:hanging="357"/>
        <w:jc w:val="both"/>
        <w:rPr>
          <w:rFonts w:eastAsia="SimSun"/>
          <w:color w:val="auto"/>
          <w:sz w:val="22"/>
          <w:szCs w:val="22"/>
          <w:lang w:eastAsia="zh-CN"/>
        </w:rPr>
      </w:pPr>
      <w:r w:rsidRPr="00DB59C6">
        <w:rPr>
          <w:color w:val="auto"/>
          <w:sz w:val="22"/>
          <w:szCs w:val="22"/>
          <w:lang w:eastAsia="zh-CN"/>
        </w:rPr>
        <w:t xml:space="preserve">Oferta </w:t>
      </w:r>
      <w:r w:rsidR="00D548AC">
        <w:rPr>
          <w:color w:val="auto"/>
          <w:sz w:val="22"/>
          <w:szCs w:val="22"/>
          <w:lang w:eastAsia="zh-CN"/>
        </w:rPr>
        <w:t>musi</w:t>
      </w:r>
      <w:r w:rsidR="00D548AC" w:rsidRPr="00DB59C6">
        <w:rPr>
          <w:color w:val="auto"/>
          <w:sz w:val="22"/>
          <w:szCs w:val="22"/>
          <w:lang w:eastAsia="zh-CN"/>
        </w:rPr>
        <w:t xml:space="preserve"> </w:t>
      </w:r>
      <w:r w:rsidRPr="00DB59C6">
        <w:rPr>
          <w:color w:val="auto"/>
          <w:sz w:val="22"/>
          <w:szCs w:val="22"/>
          <w:lang w:eastAsia="zh-CN"/>
        </w:rPr>
        <w:t xml:space="preserve">być sporządzona w języku polskim, </w:t>
      </w:r>
      <w:r w:rsidRPr="00DB59C6">
        <w:rPr>
          <w:b/>
          <w:color w:val="auto"/>
          <w:sz w:val="22"/>
          <w:szCs w:val="22"/>
          <w:lang w:eastAsia="zh-CN"/>
        </w:rPr>
        <w:t>z zachowaniem postaci elektronicznej</w:t>
      </w:r>
      <w:r w:rsidRPr="00DB59C6">
        <w:rPr>
          <w:color w:val="auto"/>
          <w:sz w:val="22"/>
          <w:szCs w:val="22"/>
          <w:lang w:eastAsia="zh-CN"/>
        </w:rPr>
        <w:t xml:space="preserve"> w formacie danych pdf, </w:t>
      </w:r>
      <w:proofErr w:type="spellStart"/>
      <w:r w:rsidRPr="00DB59C6">
        <w:rPr>
          <w:rFonts w:eastAsia="SimSun"/>
          <w:color w:val="auto"/>
          <w:sz w:val="22"/>
          <w:szCs w:val="22"/>
          <w:lang w:eastAsia="zh-CN"/>
        </w:rPr>
        <w:t>doc</w:t>
      </w:r>
      <w:proofErr w:type="spellEnd"/>
      <w:r w:rsidRPr="00DB59C6">
        <w:rPr>
          <w:rFonts w:eastAsia="SimSun"/>
          <w:color w:val="auto"/>
          <w:sz w:val="22"/>
          <w:szCs w:val="22"/>
          <w:lang w:eastAsia="zh-CN"/>
        </w:rPr>
        <w:t xml:space="preserve">, </w:t>
      </w:r>
      <w:proofErr w:type="spellStart"/>
      <w:r w:rsidRPr="00DB59C6">
        <w:rPr>
          <w:rFonts w:eastAsia="SimSun"/>
          <w:color w:val="auto"/>
          <w:sz w:val="22"/>
          <w:szCs w:val="22"/>
          <w:lang w:eastAsia="zh-CN"/>
        </w:rPr>
        <w:t>docx</w:t>
      </w:r>
      <w:proofErr w:type="spellEnd"/>
      <w:r w:rsidRPr="00DB59C6">
        <w:rPr>
          <w:rFonts w:eastAsia="SimSun"/>
          <w:color w:val="auto"/>
          <w:sz w:val="22"/>
          <w:szCs w:val="22"/>
          <w:lang w:eastAsia="zh-CN"/>
        </w:rPr>
        <w:t>,</w:t>
      </w:r>
      <w:r w:rsidRPr="00DB59C6">
        <w:rPr>
          <w:bCs/>
          <w:color w:val="auto"/>
          <w:sz w:val="22"/>
          <w:szCs w:val="22"/>
        </w:rPr>
        <w:t xml:space="preserve"> xls, </w:t>
      </w:r>
      <w:proofErr w:type="spellStart"/>
      <w:r w:rsidRPr="00DB59C6">
        <w:rPr>
          <w:bCs/>
          <w:color w:val="auto"/>
          <w:sz w:val="22"/>
          <w:szCs w:val="22"/>
        </w:rPr>
        <w:t>xlsx</w:t>
      </w:r>
      <w:proofErr w:type="spellEnd"/>
      <w:r w:rsidRPr="00DB59C6">
        <w:rPr>
          <w:bCs/>
          <w:color w:val="auto"/>
          <w:sz w:val="22"/>
          <w:szCs w:val="22"/>
        </w:rPr>
        <w:t xml:space="preserve">. </w:t>
      </w:r>
      <w:r w:rsidRPr="00DB59C6">
        <w:rPr>
          <w:color w:val="auto"/>
          <w:sz w:val="22"/>
          <w:szCs w:val="22"/>
          <w:lang w:eastAsia="zh-CN"/>
        </w:rPr>
        <w:t xml:space="preserve">Sposób złożenia oferty, opisany został w Instrukcji dla wykonawców znajdującym się na stronie internetowej </w:t>
      </w:r>
      <w:hyperlink r:id="rId19" w:history="1">
        <w:r w:rsidRPr="00DB59C6">
          <w:rPr>
            <w:rFonts w:eastAsia="SimSun"/>
            <w:color w:val="auto"/>
            <w:sz w:val="22"/>
            <w:szCs w:val="22"/>
            <w:u w:val="single"/>
            <w:lang w:eastAsia="zh-CN"/>
          </w:rPr>
          <w:t>https://platformazakupowa.pl/strona/45-instrukcje</w:t>
        </w:r>
      </w:hyperlink>
    </w:p>
    <w:p w14:paraId="0CDA8D93" w14:textId="77777777" w:rsidR="00D548AC" w:rsidRPr="00347C7B" w:rsidRDefault="00D548AC" w:rsidP="00347C7B">
      <w:pPr>
        <w:pStyle w:val="Akapitzlist"/>
        <w:numPr>
          <w:ilvl w:val="0"/>
          <w:numId w:val="133"/>
        </w:numPr>
        <w:spacing w:after="120"/>
        <w:ind w:left="426" w:hanging="426"/>
        <w:rPr>
          <w:bCs/>
          <w:sz w:val="22"/>
          <w:szCs w:val="22"/>
          <w:u w:val="single"/>
        </w:rPr>
      </w:pPr>
      <w:r w:rsidRPr="00347C7B">
        <w:rPr>
          <w:bCs/>
          <w:sz w:val="22"/>
          <w:szCs w:val="22"/>
          <w:u w:val="single"/>
        </w:rPr>
        <w:t>Zamawiający wymaga by dokumenty w postępowaniu były skompresowane do pliku archiwum zip lub zip7.</w:t>
      </w:r>
    </w:p>
    <w:p w14:paraId="3775FE4B" w14:textId="77777777" w:rsidR="00D548AC" w:rsidRPr="00347C7B" w:rsidRDefault="00D548AC" w:rsidP="00347C7B">
      <w:pPr>
        <w:pStyle w:val="Akapitzlist"/>
        <w:numPr>
          <w:ilvl w:val="0"/>
          <w:numId w:val="133"/>
        </w:numPr>
        <w:spacing w:after="120"/>
        <w:ind w:left="426" w:hanging="426"/>
        <w:rPr>
          <w:b/>
          <w:sz w:val="22"/>
          <w:szCs w:val="22"/>
          <w:u w:val="single"/>
        </w:rPr>
      </w:pPr>
      <w:r w:rsidRPr="00347C7B">
        <w:rPr>
          <w:sz w:val="22"/>
          <w:szCs w:val="22"/>
        </w:rPr>
        <w:t xml:space="preserve">Zamawiający nie dopuszcza w postępowaniu ofert, których dokumenty będą skompresowane aplikacją Win </w:t>
      </w:r>
      <w:proofErr w:type="spellStart"/>
      <w:r w:rsidRPr="00347C7B">
        <w:rPr>
          <w:sz w:val="22"/>
          <w:szCs w:val="22"/>
        </w:rPr>
        <w:t>Rar</w:t>
      </w:r>
      <w:proofErr w:type="spellEnd"/>
      <w:r w:rsidRPr="00347C7B">
        <w:rPr>
          <w:sz w:val="22"/>
          <w:szCs w:val="22"/>
        </w:rPr>
        <w:t xml:space="preserve"> (rozszerzenie *.</w:t>
      </w:r>
      <w:proofErr w:type="spellStart"/>
      <w:r w:rsidRPr="00347C7B">
        <w:rPr>
          <w:sz w:val="22"/>
          <w:szCs w:val="22"/>
        </w:rPr>
        <w:t>rar</w:t>
      </w:r>
      <w:proofErr w:type="spellEnd"/>
      <w:r w:rsidRPr="00347C7B">
        <w:rPr>
          <w:sz w:val="22"/>
          <w:szCs w:val="22"/>
        </w:rPr>
        <w:t xml:space="preserve">), </w:t>
      </w:r>
      <w:r w:rsidRPr="00347C7B">
        <w:rPr>
          <w:color w:val="444444"/>
          <w:sz w:val="22"/>
          <w:szCs w:val="22"/>
          <w:shd w:val="clear" w:color="auto" w:fill="FFFFFF"/>
        </w:rPr>
        <w:t>format kompresji .RAR nie został przewidziany w załączniku nr 2 do rozporządzenia w sprawie Krajowych Ram Interoperacyjności (w skrócie „RKRI”).</w:t>
      </w:r>
    </w:p>
    <w:p w14:paraId="0780B90E" w14:textId="77777777" w:rsidR="00A00638" w:rsidRPr="00DB59C6" w:rsidRDefault="00A00638" w:rsidP="00347C7B">
      <w:pPr>
        <w:numPr>
          <w:ilvl w:val="0"/>
          <w:numId w:val="129"/>
        </w:numPr>
        <w:autoSpaceDE w:val="0"/>
        <w:autoSpaceDN w:val="0"/>
        <w:adjustRightInd w:val="0"/>
        <w:ind w:left="357" w:hanging="357"/>
        <w:jc w:val="both"/>
        <w:rPr>
          <w:rFonts w:eastAsia="SimSun"/>
          <w:color w:val="auto"/>
          <w:sz w:val="22"/>
          <w:szCs w:val="22"/>
          <w:lang w:eastAsia="zh-CN"/>
        </w:rPr>
      </w:pPr>
      <w:r w:rsidRPr="00DB59C6">
        <w:rPr>
          <w:rFonts w:eastAsia="Calibri"/>
          <w:color w:val="auto"/>
          <w:sz w:val="22"/>
          <w:szCs w:val="22"/>
          <w:lang w:eastAsia="en-US"/>
        </w:rPr>
        <w:t xml:space="preserve">Wszelkie informacje stanowiące tajemnicę przedsiębiorstwa w rozumieniu ustawy z dnia 16 kwietnia 1993 r. o zwalczaniu nieuczciwej konkurencji (Dz. U. z 2019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 xml:space="preserve">. </w:t>
      </w:r>
    </w:p>
    <w:p w14:paraId="70480F92" w14:textId="3E648895" w:rsidR="00A00638" w:rsidRPr="00DB59C6" w:rsidRDefault="00A00638" w:rsidP="00347C7B">
      <w:pPr>
        <w:numPr>
          <w:ilvl w:val="0"/>
          <w:numId w:val="129"/>
        </w:numPr>
        <w:autoSpaceDE w:val="0"/>
        <w:autoSpaceDN w:val="0"/>
        <w:adjustRightInd w:val="0"/>
        <w:ind w:left="357" w:hanging="357"/>
        <w:jc w:val="both"/>
        <w:rPr>
          <w:rFonts w:eastAsia="SimSun"/>
          <w:color w:val="auto"/>
          <w:sz w:val="22"/>
          <w:szCs w:val="22"/>
          <w:lang w:eastAsia="zh-CN"/>
        </w:rPr>
      </w:pPr>
      <w:r w:rsidRPr="00DB59C6">
        <w:rPr>
          <w:rFonts w:eastAsia="SimSun"/>
          <w:color w:val="auto"/>
          <w:sz w:val="22"/>
          <w:szCs w:val="22"/>
          <w:lang w:eastAsia="zh-CN"/>
        </w:rPr>
        <w:t xml:space="preserve">Wykonawca składając ofertę, zobowiązany jest złożyć następujące dokumenty w postaci elektronicznej podpisane kwalifikowanym podpisem elektronicznym, </w:t>
      </w:r>
      <w:r w:rsidR="00621368">
        <w:rPr>
          <w:rFonts w:eastAsia="SimSun"/>
          <w:color w:val="auto"/>
          <w:sz w:val="22"/>
          <w:szCs w:val="22"/>
          <w:lang w:eastAsia="zh-CN"/>
        </w:rPr>
        <w:t xml:space="preserve">elektronicznym </w:t>
      </w:r>
      <w:r w:rsidRPr="00DB59C6">
        <w:rPr>
          <w:rFonts w:eastAsia="SimSun"/>
          <w:color w:val="auto"/>
          <w:sz w:val="22"/>
          <w:szCs w:val="22"/>
          <w:lang w:eastAsia="zh-CN"/>
        </w:rPr>
        <w:t xml:space="preserve">podpisem osobistym lub </w:t>
      </w:r>
      <w:r w:rsidR="00621368">
        <w:rPr>
          <w:rFonts w:eastAsia="SimSun"/>
          <w:color w:val="auto"/>
          <w:sz w:val="22"/>
          <w:szCs w:val="22"/>
          <w:lang w:eastAsia="zh-CN"/>
        </w:rPr>
        <w:t xml:space="preserve">elektronicznym </w:t>
      </w:r>
      <w:r w:rsidRPr="00DB59C6">
        <w:rPr>
          <w:rFonts w:eastAsia="SimSun"/>
          <w:color w:val="auto"/>
          <w:sz w:val="22"/>
          <w:szCs w:val="22"/>
          <w:lang w:eastAsia="zh-CN"/>
        </w:rPr>
        <w:t>podpisem zaufanym pod rygorem nieważności:</w:t>
      </w:r>
    </w:p>
    <w:p w14:paraId="178A4ACE" w14:textId="77777777" w:rsidR="00A00638" w:rsidRPr="00DB59C6" w:rsidRDefault="00A00638" w:rsidP="009D0A0B">
      <w:pPr>
        <w:numPr>
          <w:ilvl w:val="0"/>
          <w:numId w:val="50"/>
        </w:numPr>
        <w:autoSpaceDE w:val="0"/>
        <w:autoSpaceDN w:val="0"/>
        <w:adjustRightInd w:val="0"/>
        <w:ind w:left="714" w:hanging="357"/>
        <w:jc w:val="both"/>
        <w:rPr>
          <w:rFonts w:eastAsia="SimSun"/>
          <w:color w:val="auto"/>
          <w:sz w:val="22"/>
          <w:szCs w:val="22"/>
          <w:lang w:eastAsia="zh-CN"/>
        </w:rPr>
      </w:pPr>
      <w:r w:rsidRPr="00DB59C6">
        <w:rPr>
          <w:rFonts w:eastAsia="SimSun"/>
          <w:color w:val="auto"/>
          <w:sz w:val="22"/>
          <w:szCs w:val="22"/>
          <w:lang w:eastAsia="zh-CN"/>
        </w:rPr>
        <w:t xml:space="preserve">Formularz ofertowy – </w:t>
      </w:r>
      <w:r w:rsidRPr="00DB59C6">
        <w:rPr>
          <w:rFonts w:eastAsia="SimSun"/>
          <w:b/>
          <w:color w:val="auto"/>
          <w:sz w:val="22"/>
          <w:szCs w:val="22"/>
          <w:lang w:eastAsia="zh-CN"/>
        </w:rPr>
        <w:t xml:space="preserve">Załącznik nr 1 </w:t>
      </w:r>
      <w:r w:rsidRPr="00621368">
        <w:rPr>
          <w:rFonts w:eastAsia="SimSun"/>
          <w:b/>
          <w:color w:val="auto"/>
          <w:sz w:val="22"/>
          <w:szCs w:val="22"/>
          <w:lang w:eastAsia="zh-CN"/>
        </w:rPr>
        <w:t>do SWZ,</w:t>
      </w:r>
    </w:p>
    <w:p w14:paraId="2F647091" w14:textId="6750666D" w:rsidR="00A00638" w:rsidRPr="00DB59C6" w:rsidRDefault="00A00638" w:rsidP="009D0A0B">
      <w:pPr>
        <w:numPr>
          <w:ilvl w:val="0"/>
          <w:numId w:val="50"/>
        </w:numPr>
        <w:autoSpaceDE w:val="0"/>
        <w:autoSpaceDN w:val="0"/>
        <w:adjustRightInd w:val="0"/>
        <w:ind w:left="714" w:hanging="357"/>
        <w:jc w:val="both"/>
        <w:rPr>
          <w:rFonts w:eastAsia="SimSun"/>
          <w:i/>
          <w:color w:val="auto"/>
          <w:sz w:val="22"/>
          <w:szCs w:val="22"/>
          <w:lang w:eastAsia="zh-CN"/>
        </w:rPr>
      </w:pPr>
      <w:r w:rsidRPr="00DB59C6">
        <w:rPr>
          <w:rFonts w:eastAsia="SimSun"/>
          <w:color w:val="auto"/>
          <w:sz w:val="22"/>
          <w:szCs w:val="22"/>
          <w:lang w:eastAsia="zh-CN"/>
        </w:rPr>
        <w:t xml:space="preserve">Formularz cenowy – </w:t>
      </w:r>
      <w:r w:rsidRPr="00DB59C6">
        <w:rPr>
          <w:rFonts w:eastAsia="SimSun"/>
          <w:b/>
          <w:color w:val="auto"/>
          <w:sz w:val="22"/>
          <w:szCs w:val="22"/>
          <w:lang w:eastAsia="zh-CN"/>
        </w:rPr>
        <w:t>Załącznik nr 2</w:t>
      </w:r>
      <w:r w:rsidR="00B8687D">
        <w:rPr>
          <w:rFonts w:eastAsia="SimSun"/>
          <w:b/>
          <w:color w:val="auto"/>
          <w:sz w:val="22"/>
          <w:szCs w:val="22"/>
          <w:lang w:eastAsia="zh-CN"/>
        </w:rPr>
        <w:t>, 2.1</w:t>
      </w:r>
      <w:r w:rsidRPr="00DB59C6">
        <w:rPr>
          <w:rFonts w:eastAsia="SimSun"/>
          <w:color w:val="auto"/>
          <w:sz w:val="22"/>
          <w:szCs w:val="22"/>
          <w:lang w:eastAsia="zh-CN"/>
        </w:rPr>
        <w:t xml:space="preserve"> </w:t>
      </w:r>
      <w:r w:rsidRPr="00621368">
        <w:rPr>
          <w:rFonts w:eastAsia="SimSun"/>
          <w:b/>
          <w:color w:val="auto"/>
          <w:sz w:val="22"/>
          <w:szCs w:val="22"/>
          <w:lang w:eastAsia="zh-CN"/>
        </w:rPr>
        <w:t>do SWZ,</w:t>
      </w:r>
      <w:r w:rsidRPr="00DB59C6">
        <w:rPr>
          <w:rFonts w:eastAsia="SimSun"/>
          <w:color w:val="auto"/>
          <w:sz w:val="22"/>
          <w:szCs w:val="22"/>
          <w:lang w:eastAsia="zh-CN"/>
        </w:rPr>
        <w:t xml:space="preserve"> </w:t>
      </w:r>
    </w:p>
    <w:p w14:paraId="3B3F3934" w14:textId="77777777" w:rsidR="00A00638" w:rsidRPr="00DB59C6" w:rsidRDefault="00A00638" w:rsidP="009D0A0B">
      <w:pPr>
        <w:numPr>
          <w:ilvl w:val="0"/>
          <w:numId w:val="50"/>
        </w:numPr>
        <w:autoSpaceDE w:val="0"/>
        <w:autoSpaceDN w:val="0"/>
        <w:adjustRightInd w:val="0"/>
        <w:ind w:left="714" w:hanging="357"/>
        <w:jc w:val="both"/>
        <w:rPr>
          <w:rFonts w:eastAsia="SimSun"/>
          <w:i/>
          <w:color w:val="auto"/>
          <w:sz w:val="22"/>
          <w:szCs w:val="22"/>
          <w:lang w:eastAsia="zh-CN"/>
        </w:rPr>
      </w:pPr>
      <w:r w:rsidRPr="00DB59C6">
        <w:rPr>
          <w:rFonts w:eastAsia="SimSun"/>
          <w:color w:val="auto"/>
          <w:sz w:val="22"/>
          <w:szCs w:val="22"/>
          <w:lang w:eastAsia="zh-CN"/>
        </w:rPr>
        <w:t xml:space="preserve">Oświadczenie Wykonawcy – </w:t>
      </w:r>
      <w:r w:rsidRPr="00DB59C6">
        <w:rPr>
          <w:rFonts w:eastAsia="SimSun"/>
          <w:b/>
          <w:color w:val="auto"/>
          <w:sz w:val="22"/>
          <w:szCs w:val="22"/>
          <w:lang w:eastAsia="zh-CN"/>
        </w:rPr>
        <w:t>Załącznik nr 3</w:t>
      </w:r>
      <w:r w:rsidRPr="00DB59C6">
        <w:rPr>
          <w:rFonts w:eastAsia="SimSun"/>
          <w:color w:val="auto"/>
          <w:sz w:val="22"/>
          <w:szCs w:val="22"/>
          <w:lang w:eastAsia="zh-CN"/>
        </w:rPr>
        <w:t xml:space="preserve"> </w:t>
      </w:r>
      <w:r w:rsidRPr="00621368">
        <w:rPr>
          <w:rFonts w:eastAsia="SimSun"/>
          <w:b/>
          <w:color w:val="auto"/>
          <w:sz w:val="22"/>
          <w:szCs w:val="22"/>
          <w:lang w:eastAsia="zh-CN"/>
        </w:rPr>
        <w:t>do SWZ,</w:t>
      </w:r>
    </w:p>
    <w:p w14:paraId="03824128" w14:textId="77777777" w:rsidR="00A00638" w:rsidRPr="00DB59C6" w:rsidRDefault="00A00638" w:rsidP="009D0A0B">
      <w:pPr>
        <w:numPr>
          <w:ilvl w:val="0"/>
          <w:numId w:val="50"/>
        </w:numPr>
        <w:autoSpaceDE w:val="0"/>
        <w:autoSpaceDN w:val="0"/>
        <w:adjustRightInd w:val="0"/>
        <w:ind w:left="714" w:hanging="357"/>
        <w:jc w:val="both"/>
        <w:rPr>
          <w:rFonts w:eastAsia="SimSun"/>
          <w:color w:val="auto"/>
          <w:sz w:val="22"/>
          <w:szCs w:val="22"/>
          <w:lang w:eastAsia="zh-CN"/>
        </w:rPr>
      </w:pPr>
      <w:r w:rsidRPr="00DB59C6">
        <w:rPr>
          <w:rFonts w:eastAsia="SimSun"/>
          <w:bCs/>
          <w:color w:val="auto"/>
          <w:sz w:val="22"/>
          <w:szCs w:val="22"/>
          <w:lang w:eastAsia="zh-CN"/>
        </w:rPr>
        <w:t>Pełnomocnictwo do działania innej osoby w imieniu Wykonawcy (</w:t>
      </w:r>
      <w:r w:rsidRPr="00DB59C6">
        <w:rPr>
          <w:rFonts w:eastAsia="SimSun"/>
          <w:bCs/>
          <w:i/>
          <w:color w:val="auto"/>
          <w:sz w:val="22"/>
          <w:szCs w:val="22"/>
          <w:lang w:eastAsia="zh-CN"/>
        </w:rPr>
        <w:t>jeżeli dotyczy),</w:t>
      </w:r>
    </w:p>
    <w:p w14:paraId="370A5706" w14:textId="77777777" w:rsidR="00A00638" w:rsidRPr="00DB59C6" w:rsidRDefault="00A00638" w:rsidP="009D0A0B">
      <w:pPr>
        <w:autoSpaceDE w:val="0"/>
        <w:autoSpaceDN w:val="0"/>
        <w:adjustRightInd w:val="0"/>
        <w:ind w:left="714"/>
        <w:jc w:val="both"/>
        <w:rPr>
          <w:rFonts w:eastAsia="SimSun"/>
          <w:color w:val="auto"/>
          <w:sz w:val="22"/>
          <w:szCs w:val="22"/>
          <w:lang w:eastAsia="zh-CN"/>
        </w:rPr>
      </w:pPr>
      <w:r w:rsidRPr="00DB59C6">
        <w:rPr>
          <w:rFonts w:eastAsia="Calibri"/>
          <w:color w:val="auto"/>
          <w:sz w:val="22"/>
          <w:szCs w:val="22"/>
          <w:lang w:eastAsia="en-US"/>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w:t>
      </w:r>
      <w:r w:rsidRPr="00DB59C6">
        <w:rPr>
          <w:rFonts w:eastAsia="Calibri"/>
          <w:color w:val="auto"/>
          <w:sz w:val="22"/>
          <w:szCs w:val="22"/>
          <w:lang w:eastAsia="en-US"/>
        </w:rPr>
        <w:lastRenderedPageBreak/>
        <w:t>podpisem, podpisem zaufanym lub podpisem osobistym mocodawcy. Elektroniczna kopia pełnomocnictwa nie może być uwierzytelniona przez upełnomocnionego.</w:t>
      </w:r>
    </w:p>
    <w:p w14:paraId="22B96390" w14:textId="77777777" w:rsidR="00A00638" w:rsidRPr="00DB59C6" w:rsidRDefault="00A00638" w:rsidP="009D0A0B">
      <w:pPr>
        <w:numPr>
          <w:ilvl w:val="0"/>
          <w:numId w:val="50"/>
        </w:numPr>
        <w:autoSpaceDE w:val="0"/>
        <w:autoSpaceDN w:val="0"/>
        <w:adjustRightInd w:val="0"/>
        <w:ind w:left="714" w:hanging="357"/>
        <w:jc w:val="both"/>
        <w:rPr>
          <w:rFonts w:eastAsia="SimSun"/>
          <w:color w:val="auto"/>
          <w:sz w:val="22"/>
          <w:szCs w:val="22"/>
          <w:lang w:eastAsia="zh-CN"/>
        </w:rPr>
      </w:pPr>
      <w:r w:rsidRPr="00DB59C6">
        <w:rPr>
          <w:rFonts w:eastAsia="SimSun"/>
          <w:color w:val="auto"/>
          <w:sz w:val="22"/>
          <w:szCs w:val="22"/>
          <w:lang w:eastAsia="zh-CN"/>
        </w:rPr>
        <w:t>Zobowiązanie podmiotu udostępniającego (</w:t>
      </w:r>
      <w:r w:rsidRPr="00DB59C6">
        <w:rPr>
          <w:rFonts w:eastAsia="SimSun"/>
          <w:i/>
          <w:color w:val="auto"/>
          <w:sz w:val="22"/>
          <w:szCs w:val="22"/>
          <w:lang w:eastAsia="zh-CN"/>
        </w:rPr>
        <w:t xml:space="preserve">jeżeli dotyczy) – </w:t>
      </w:r>
      <w:r w:rsidRPr="00DB59C6">
        <w:rPr>
          <w:rFonts w:eastAsia="SimSun"/>
          <w:b/>
          <w:color w:val="auto"/>
          <w:sz w:val="22"/>
          <w:szCs w:val="22"/>
          <w:lang w:eastAsia="zh-CN"/>
        </w:rPr>
        <w:t>Załącznik nr 4</w:t>
      </w:r>
      <w:r w:rsidRPr="00DB59C6">
        <w:rPr>
          <w:rFonts w:eastAsia="SimSun"/>
          <w:color w:val="auto"/>
          <w:sz w:val="22"/>
          <w:szCs w:val="22"/>
          <w:lang w:eastAsia="zh-CN"/>
        </w:rPr>
        <w:t xml:space="preserve"> </w:t>
      </w:r>
      <w:r w:rsidRPr="00DB59C6">
        <w:rPr>
          <w:rFonts w:eastAsia="SimSun"/>
          <w:b/>
          <w:color w:val="auto"/>
          <w:sz w:val="22"/>
          <w:szCs w:val="22"/>
          <w:lang w:eastAsia="zh-CN"/>
        </w:rPr>
        <w:t>do SWZ</w:t>
      </w:r>
      <w:r w:rsidRPr="00DB59C6">
        <w:rPr>
          <w:rFonts w:eastAsia="SimSun"/>
          <w:color w:val="auto"/>
          <w:sz w:val="22"/>
          <w:szCs w:val="22"/>
          <w:lang w:eastAsia="zh-CN"/>
        </w:rPr>
        <w:t>.</w:t>
      </w:r>
    </w:p>
    <w:p w14:paraId="3D2D51BF" w14:textId="77777777" w:rsidR="00A00638" w:rsidRPr="00DB59C6" w:rsidRDefault="00A00638" w:rsidP="00347C7B">
      <w:pPr>
        <w:numPr>
          <w:ilvl w:val="0"/>
          <w:numId w:val="129"/>
        </w:numPr>
        <w:autoSpaceDE w:val="0"/>
        <w:autoSpaceDN w:val="0"/>
        <w:adjustRightInd w:val="0"/>
        <w:ind w:left="357" w:hanging="357"/>
        <w:jc w:val="both"/>
        <w:rPr>
          <w:rFonts w:eastAsia="SimSun"/>
          <w:b/>
          <w:color w:val="auto"/>
          <w:sz w:val="22"/>
          <w:szCs w:val="22"/>
          <w:lang w:eastAsia="zh-CN"/>
        </w:rPr>
      </w:pPr>
      <w:r w:rsidRPr="00DB59C6">
        <w:rPr>
          <w:rFonts w:eastAsia="SimSun"/>
          <w:color w:val="auto"/>
          <w:sz w:val="22"/>
          <w:szCs w:val="22"/>
          <w:lang w:eastAsia="zh-CN"/>
        </w:rPr>
        <w:t>Forma złożenia dokumentów:</w:t>
      </w:r>
    </w:p>
    <w:p w14:paraId="0EA5DC57" w14:textId="77777777" w:rsidR="00A00638" w:rsidRPr="00DB59C6" w:rsidRDefault="00A00638" w:rsidP="009D0A0B">
      <w:pPr>
        <w:autoSpaceDE w:val="0"/>
        <w:autoSpaceDN w:val="0"/>
        <w:adjustRightInd w:val="0"/>
        <w:ind w:left="851" w:hanging="284"/>
        <w:jc w:val="both"/>
        <w:rPr>
          <w:rFonts w:eastAsia="SimSun"/>
          <w:color w:val="auto"/>
          <w:sz w:val="22"/>
          <w:szCs w:val="22"/>
          <w:lang w:eastAsia="zh-CN"/>
        </w:rPr>
      </w:pPr>
      <w:r w:rsidRPr="00DB59C6">
        <w:rPr>
          <w:rFonts w:eastAsia="SimSun"/>
          <w:color w:val="auto"/>
          <w:sz w:val="22"/>
          <w:szCs w:val="22"/>
          <w:lang w:eastAsia="zh-CN"/>
        </w:rPr>
        <w:t>1) dokumenty lub oświadczenia, o których mowa w rozporządzeniu Ministra Rozwoju, Pracy i Technologii w sprawie podmiotowych środków dowodowych oraz innych dokumentów lub oświadczeń, jakich może żądać zamawiający od wykonawcy sporządzone w języku obcym są składane wraz z tłumaczeniem na język polski,</w:t>
      </w:r>
    </w:p>
    <w:p w14:paraId="0C02A1D1" w14:textId="77777777" w:rsidR="00A00638" w:rsidRPr="00DB59C6" w:rsidRDefault="00A00638" w:rsidP="009D0A0B">
      <w:pPr>
        <w:autoSpaceDE w:val="0"/>
        <w:autoSpaceDN w:val="0"/>
        <w:adjustRightInd w:val="0"/>
        <w:ind w:left="851" w:hanging="284"/>
        <w:jc w:val="both"/>
        <w:rPr>
          <w:rFonts w:eastAsia="SimSun"/>
          <w:bCs/>
          <w:color w:val="auto"/>
          <w:sz w:val="22"/>
          <w:szCs w:val="22"/>
          <w:lang w:eastAsia="zh-CN"/>
        </w:rPr>
      </w:pPr>
      <w:r w:rsidRPr="00DB59C6">
        <w:rPr>
          <w:rFonts w:eastAsia="SimSun"/>
          <w:color w:val="auto"/>
          <w:sz w:val="22"/>
          <w:szCs w:val="22"/>
          <w:lang w:eastAsia="zh-CN"/>
        </w:rPr>
        <w:t>2)</w:t>
      </w:r>
      <w:r w:rsidRPr="00DB59C6">
        <w:rPr>
          <w:rFonts w:eastAsia="SimSun"/>
          <w:color w:val="auto"/>
          <w:sz w:val="22"/>
          <w:szCs w:val="22"/>
          <w:lang w:eastAsia="zh-CN"/>
        </w:rPr>
        <w:tab/>
        <w:t>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 rozporządzeniu Ministra Rozwoju, Pracy i Technologii w sprawie podmiotowych środków dowodowych oraz innych dokumentów lub oświadczeń, jakich może żądać zamawiający od wykonawcy</w:t>
      </w:r>
      <w:r w:rsidRPr="00DB59C6">
        <w:rPr>
          <w:rFonts w:eastAsia="SimSun"/>
          <w:bCs/>
          <w:color w:val="auto"/>
          <w:sz w:val="22"/>
          <w:szCs w:val="22"/>
          <w:lang w:eastAsia="zh-CN"/>
        </w:rPr>
        <w:t>.</w:t>
      </w:r>
    </w:p>
    <w:p w14:paraId="01BCAFF9" w14:textId="06E18CC5" w:rsidR="00A00638" w:rsidRDefault="00A00638" w:rsidP="00347C7B">
      <w:pPr>
        <w:numPr>
          <w:ilvl w:val="0"/>
          <w:numId w:val="129"/>
        </w:numPr>
        <w:autoSpaceDE w:val="0"/>
        <w:autoSpaceDN w:val="0"/>
        <w:adjustRightInd w:val="0"/>
        <w:ind w:left="357" w:hanging="357"/>
        <w:jc w:val="both"/>
        <w:rPr>
          <w:rFonts w:eastAsia="SimSun"/>
          <w:bCs/>
          <w:color w:val="auto"/>
          <w:sz w:val="22"/>
          <w:szCs w:val="22"/>
          <w:lang w:eastAsia="zh-CN"/>
        </w:rPr>
      </w:pPr>
      <w:r w:rsidRPr="00DB59C6">
        <w:rPr>
          <w:rFonts w:eastAsia="SimSun"/>
          <w:bCs/>
          <w:color w:val="auto"/>
          <w:sz w:val="22"/>
          <w:szCs w:val="22"/>
          <w:lang w:eastAsia="zh-CN"/>
        </w:rPr>
        <w:t xml:space="preserve">Wykonawcy ponoszą wszelkie koszty własne związane z przygotowaniem </w:t>
      </w:r>
      <w:r w:rsidRPr="00DB59C6">
        <w:rPr>
          <w:rFonts w:eastAsia="SimSun"/>
          <w:bCs/>
          <w:color w:val="auto"/>
          <w:sz w:val="22"/>
          <w:szCs w:val="22"/>
          <w:lang w:eastAsia="zh-CN"/>
        </w:rPr>
        <w:br/>
        <w:t>i złożeniem oferty, niezależnie od wyniku postępowania. Zamawiający nie odpowiada za koszty poniesione przez Wykonawców w związku z przygotowaniem i złożeniem oferty.</w:t>
      </w:r>
    </w:p>
    <w:p w14:paraId="15E21379" w14:textId="77777777" w:rsidR="009D0A0B" w:rsidRPr="00621368" w:rsidRDefault="009D0A0B" w:rsidP="009D0A0B">
      <w:pPr>
        <w:autoSpaceDE w:val="0"/>
        <w:autoSpaceDN w:val="0"/>
        <w:adjustRightInd w:val="0"/>
        <w:ind w:left="357"/>
        <w:jc w:val="both"/>
        <w:rPr>
          <w:rFonts w:eastAsia="SimSun"/>
          <w:bCs/>
          <w:color w:val="auto"/>
          <w:sz w:val="22"/>
          <w:szCs w:val="22"/>
          <w:lang w:eastAsia="zh-C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9"/>
      </w:tblGrid>
      <w:tr w:rsidR="00A00638" w:rsidRPr="00DB59C6" w14:paraId="75F5449C" w14:textId="77777777" w:rsidTr="00DF7941">
        <w:trPr>
          <w:trHeight w:val="974"/>
        </w:trPr>
        <w:tc>
          <w:tcPr>
            <w:tcW w:w="8185" w:type="dxa"/>
            <w:shd w:val="clear" w:color="auto" w:fill="auto"/>
            <w:vAlign w:val="center"/>
          </w:tcPr>
          <w:p w14:paraId="3EB78D58" w14:textId="77777777" w:rsidR="00A00638" w:rsidRPr="00DB59C6" w:rsidRDefault="00A00638" w:rsidP="00DF7941">
            <w:pPr>
              <w:jc w:val="center"/>
              <w:rPr>
                <w:b/>
                <w:color w:val="auto"/>
                <w:sz w:val="22"/>
                <w:szCs w:val="22"/>
              </w:rPr>
            </w:pPr>
            <w:r w:rsidRPr="00DB59C6">
              <w:rPr>
                <w:b/>
                <w:color w:val="auto"/>
                <w:sz w:val="22"/>
                <w:szCs w:val="22"/>
              </w:rPr>
              <w:t>ROZDZIAŁ XIII</w:t>
            </w:r>
          </w:p>
          <w:p w14:paraId="22B6310E" w14:textId="77777777" w:rsidR="00A00638" w:rsidRPr="00DB59C6" w:rsidRDefault="00A00638" w:rsidP="00DF7941">
            <w:pPr>
              <w:jc w:val="center"/>
              <w:rPr>
                <w:b/>
                <w:color w:val="auto"/>
                <w:sz w:val="22"/>
                <w:szCs w:val="22"/>
              </w:rPr>
            </w:pPr>
            <w:r w:rsidRPr="00DB59C6">
              <w:rPr>
                <w:b/>
                <w:color w:val="auto"/>
                <w:sz w:val="22"/>
                <w:szCs w:val="22"/>
              </w:rPr>
              <w:t>SPOSÓB ORAZ TERMIN SKŁADANIA OFERT</w:t>
            </w:r>
          </w:p>
          <w:p w14:paraId="4284A686" w14:textId="77777777" w:rsidR="00A00638" w:rsidRPr="00DB59C6" w:rsidRDefault="00A00638" w:rsidP="00DF7941">
            <w:pPr>
              <w:jc w:val="center"/>
              <w:rPr>
                <w:i/>
                <w:color w:val="auto"/>
                <w:sz w:val="22"/>
                <w:szCs w:val="22"/>
              </w:rPr>
            </w:pPr>
            <w:r w:rsidRPr="00DB59C6">
              <w:rPr>
                <w:i/>
                <w:color w:val="auto"/>
                <w:sz w:val="22"/>
                <w:szCs w:val="22"/>
              </w:rPr>
              <w:t xml:space="preserve">(art. 281 ust. 1 pkt 13 ustawy </w:t>
            </w:r>
            <w:proofErr w:type="spellStart"/>
            <w:r w:rsidRPr="00DB59C6">
              <w:rPr>
                <w:i/>
                <w:color w:val="auto"/>
                <w:sz w:val="22"/>
                <w:szCs w:val="22"/>
              </w:rPr>
              <w:t>Pzp</w:t>
            </w:r>
            <w:proofErr w:type="spellEnd"/>
            <w:r w:rsidRPr="00DB59C6">
              <w:rPr>
                <w:i/>
                <w:color w:val="auto"/>
                <w:sz w:val="22"/>
                <w:szCs w:val="22"/>
              </w:rPr>
              <w:t>)</w:t>
            </w:r>
          </w:p>
        </w:tc>
      </w:tr>
    </w:tbl>
    <w:p w14:paraId="5D55FE05" w14:textId="706E3A12" w:rsidR="00A00638" w:rsidRPr="00DB59C6" w:rsidRDefault="00A00638" w:rsidP="009D0A0B">
      <w:pPr>
        <w:numPr>
          <w:ilvl w:val="0"/>
          <w:numId w:val="51"/>
        </w:numPr>
        <w:tabs>
          <w:tab w:val="clear" w:pos="2340"/>
        </w:tabs>
        <w:ind w:left="709"/>
        <w:jc w:val="both"/>
        <w:rPr>
          <w:rFonts w:eastAsia="Calibri"/>
          <w:color w:val="auto"/>
          <w:sz w:val="22"/>
          <w:szCs w:val="22"/>
          <w:lang w:eastAsia="en-US"/>
        </w:rPr>
      </w:pPr>
      <w:r w:rsidRPr="00DB59C6">
        <w:rPr>
          <w:rFonts w:eastAsia="Calibri"/>
          <w:color w:val="auto"/>
          <w:sz w:val="22"/>
          <w:szCs w:val="22"/>
          <w:lang w:eastAsia="en-US"/>
        </w:rPr>
        <w:t>Ofertę wraz z załącznikami należy złożyć</w:t>
      </w:r>
      <w:r w:rsidRPr="00DB59C6">
        <w:rPr>
          <w:rFonts w:eastAsia="Calibri"/>
          <w:bCs/>
          <w:color w:val="auto"/>
          <w:sz w:val="22"/>
          <w:szCs w:val="22"/>
          <w:lang w:eastAsia="en-US"/>
        </w:rPr>
        <w:t xml:space="preserve"> za pośrednictwem platformy pod adresem </w:t>
      </w:r>
      <w:hyperlink r:id="rId20" w:history="1">
        <w:r w:rsidRPr="00DB59C6">
          <w:rPr>
            <w:rStyle w:val="Hipercze"/>
            <w:rFonts w:eastAsia="Calibri"/>
            <w:color w:val="auto"/>
            <w:sz w:val="22"/>
            <w:szCs w:val="22"/>
            <w:lang w:eastAsia="en-US"/>
          </w:rPr>
          <w:t>https://platformazakupowa.pl/pn/26wog/proceedings</w:t>
        </w:r>
      </w:hyperlink>
      <w:r w:rsidRPr="00DB59C6">
        <w:rPr>
          <w:rFonts w:eastAsia="Calibri"/>
          <w:color w:val="auto"/>
          <w:sz w:val="22"/>
          <w:szCs w:val="22"/>
          <w:lang w:eastAsia="en-US"/>
        </w:rPr>
        <w:t xml:space="preserve"> na stronie dotyczącej odpowiedniego postępowania </w:t>
      </w:r>
      <w:r w:rsidRPr="00DB59C6">
        <w:rPr>
          <w:rFonts w:eastAsia="Calibri"/>
          <w:b/>
          <w:color w:val="auto"/>
          <w:sz w:val="22"/>
          <w:szCs w:val="22"/>
          <w:lang w:eastAsia="en-US"/>
        </w:rPr>
        <w:t xml:space="preserve">do dnia </w:t>
      </w:r>
      <w:r w:rsidR="00621368">
        <w:rPr>
          <w:rFonts w:eastAsia="Calibri"/>
          <w:b/>
          <w:color w:val="auto"/>
          <w:sz w:val="22"/>
          <w:szCs w:val="22"/>
          <w:lang w:eastAsia="en-US"/>
        </w:rPr>
        <w:t>…………………….</w:t>
      </w:r>
      <w:r w:rsidRPr="00DB59C6">
        <w:rPr>
          <w:rFonts w:eastAsia="Calibri"/>
          <w:b/>
          <w:color w:val="auto"/>
          <w:sz w:val="22"/>
          <w:szCs w:val="22"/>
          <w:lang w:eastAsia="en-US"/>
        </w:rPr>
        <w:t xml:space="preserve"> roku do godziny 10:00.</w:t>
      </w:r>
    </w:p>
    <w:p w14:paraId="46FEEEA4" w14:textId="77777777" w:rsidR="00A00638" w:rsidRPr="00DB59C6" w:rsidRDefault="00A00638" w:rsidP="009D0A0B">
      <w:pPr>
        <w:numPr>
          <w:ilvl w:val="0"/>
          <w:numId w:val="51"/>
        </w:numPr>
        <w:tabs>
          <w:tab w:val="clear" w:pos="2340"/>
        </w:tabs>
        <w:ind w:left="709"/>
        <w:jc w:val="both"/>
        <w:rPr>
          <w:rFonts w:eastAsia="Calibri"/>
          <w:color w:val="auto"/>
          <w:sz w:val="22"/>
          <w:szCs w:val="22"/>
          <w:lang w:eastAsia="en-US"/>
        </w:rPr>
      </w:pPr>
      <w:r w:rsidRPr="00DB59C6">
        <w:rPr>
          <w:rFonts w:eastAsia="Calibri"/>
          <w:color w:val="auto"/>
          <w:sz w:val="22"/>
          <w:szCs w:val="22"/>
          <w:lang w:eastAsia="en-US"/>
        </w:rPr>
        <w:t xml:space="preserve">Po wypełnieniu </w:t>
      </w:r>
      <w:r w:rsidRPr="00DB59C6">
        <w:rPr>
          <w:rFonts w:eastAsia="Calibri"/>
          <w:i/>
          <w:color w:val="auto"/>
          <w:sz w:val="22"/>
          <w:szCs w:val="22"/>
          <w:lang w:eastAsia="en-US"/>
        </w:rPr>
        <w:t xml:space="preserve">Formularza składania oferty </w:t>
      </w:r>
      <w:r w:rsidRPr="00DB59C6">
        <w:rPr>
          <w:rFonts w:eastAsia="Calibri"/>
          <w:color w:val="auto"/>
          <w:sz w:val="22"/>
          <w:szCs w:val="22"/>
          <w:lang w:eastAsia="en-US"/>
        </w:rPr>
        <w:t xml:space="preserve">i załadowaniu wszystkich wymaganych załączników należy kliknąć w przycisk </w:t>
      </w:r>
      <w:r w:rsidRPr="00DB59C6">
        <w:rPr>
          <w:rFonts w:eastAsia="Calibri"/>
          <w:i/>
          <w:color w:val="auto"/>
          <w:sz w:val="22"/>
          <w:szCs w:val="22"/>
          <w:lang w:eastAsia="en-US"/>
        </w:rPr>
        <w:t>„Przejdź do podsumowania”.</w:t>
      </w:r>
    </w:p>
    <w:p w14:paraId="3D15E7D7" w14:textId="77777777" w:rsidR="00A00638" w:rsidRPr="00DB59C6" w:rsidRDefault="00A00638" w:rsidP="009D0A0B">
      <w:pPr>
        <w:numPr>
          <w:ilvl w:val="0"/>
          <w:numId w:val="51"/>
        </w:numPr>
        <w:tabs>
          <w:tab w:val="clear" w:pos="2340"/>
        </w:tabs>
        <w:ind w:left="709"/>
        <w:jc w:val="both"/>
        <w:rPr>
          <w:rFonts w:eastAsia="Calibri"/>
          <w:color w:val="auto"/>
          <w:sz w:val="22"/>
          <w:szCs w:val="22"/>
          <w:lang w:eastAsia="en-US"/>
        </w:rPr>
      </w:pPr>
      <w:r w:rsidRPr="00DB59C6">
        <w:rPr>
          <w:rFonts w:eastAsia="Calibri"/>
          <w:color w:val="auto"/>
          <w:sz w:val="22"/>
          <w:szCs w:val="22"/>
          <w:lang w:eastAsia="en-US"/>
        </w:rPr>
        <w:t xml:space="preserve">Za datę złożenia oferty przyjmuje się jej datę przekazania w systemie (platformie) w drugim kroku składania oferty poprzez kliknięcie przycisku </w:t>
      </w:r>
      <w:r w:rsidRPr="00DB59C6">
        <w:rPr>
          <w:rFonts w:eastAsia="Calibri"/>
          <w:i/>
          <w:color w:val="auto"/>
          <w:sz w:val="22"/>
          <w:szCs w:val="22"/>
          <w:lang w:eastAsia="en-US"/>
        </w:rPr>
        <w:t>„Złóż ofertę”</w:t>
      </w:r>
      <w:r w:rsidRPr="00DB59C6">
        <w:rPr>
          <w:rFonts w:eastAsia="Calibri"/>
          <w:color w:val="auto"/>
          <w:sz w:val="22"/>
          <w:szCs w:val="22"/>
          <w:lang w:eastAsia="en-US"/>
        </w:rPr>
        <w:t xml:space="preserve"> i wyświetlenie się komunikatu, że oferta została zaszyfrowana i złożona.</w:t>
      </w:r>
    </w:p>
    <w:p w14:paraId="3DCAFF70" w14:textId="351F7C5F" w:rsidR="00451A4F" w:rsidRPr="00621368" w:rsidRDefault="00A00638" w:rsidP="009D0A0B">
      <w:pPr>
        <w:numPr>
          <w:ilvl w:val="0"/>
          <w:numId w:val="51"/>
        </w:numPr>
        <w:tabs>
          <w:tab w:val="clear" w:pos="2340"/>
        </w:tabs>
        <w:ind w:left="709"/>
        <w:jc w:val="both"/>
        <w:rPr>
          <w:rFonts w:eastAsia="Calibri"/>
          <w:color w:val="auto"/>
          <w:sz w:val="22"/>
          <w:szCs w:val="22"/>
          <w:lang w:eastAsia="en-US"/>
        </w:rPr>
      </w:pPr>
      <w:r w:rsidRPr="00DB59C6">
        <w:rPr>
          <w:rFonts w:eastAsia="Calibri"/>
          <w:color w:val="auto"/>
          <w:sz w:val="22"/>
          <w:szCs w:val="22"/>
          <w:lang w:eastAsia="en-US"/>
        </w:rPr>
        <w:t xml:space="preserve">Zamawiający informuje, że szczegółowa instrukcja dotycząca złożenia, zmiany </w:t>
      </w:r>
      <w:r w:rsidRPr="00DB59C6">
        <w:rPr>
          <w:rFonts w:eastAsia="Calibri"/>
          <w:color w:val="auto"/>
          <w:sz w:val="22"/>
          <w:szCs w:val="22"/>
          <w:lang w:eastAsia="en-US"/>
        </w:rPr>
        <w:br/>
        <w:t xml:space="preserve">i wycofania oferty przy użyciu platformy zakupowej znajduje się w zakładce Instrukcje dla Wykonawców pod adresem internetowym </w:t>
      </w:r>
      <w:hyperlink r:id="rId21" w:history="1">
        <w:r w:rsidRPr="00DB59C6">
          <w:rPr>
            <w:rStyle w:val="Hipercze"/>
            <w:rFonts w:eastAsia="Calibri"/>
            <w:color w:val="auto"/>
            <w:sz w:val="22"/>
            <w:szCs w:val="22"/>
            <w:lang w:eastAsia="en-US"/>
          </w:rPr>
          <w:t>https://platformazakupowa.pl/strona/45-instrukcje</w:t>
        </w:r>
      </w:hyperlink>
      <w:r w:rsidRPr="00DB59C6">
        <w:rPr>
          <w:rFonts w:eastAsia="Calibri"/>
          <w:color w:val="auto"/>
          <w:sz w:val="22"/>
          <w:szCs w:val="22"/>
          <w:lang w:eastAsia="en-US"/>
        </w:rPr>
        <w:t>.</w:t>
      </w:r>
    </w:p>
    <w:p w14:paraId="22F98270" w14:textId="77777777" w:rsidR="00A00638" w:rsidRPr="00DB59C6" w:rsidRDefault="00A00638" w:rsidP="009D0A0B">
      <w:pPr>
        <w:numPr>
          <w:ilvl w:val="0"/>
          <w:numId w:val="51"/>
        </w:numPr>
        <w:tabs>
          <w:tab w:val="clear" w:pos="2340"/>
        </w:tabs>
        <w:ind w:left="709"/>
        <w:jc w:val="both"/>
        <w:rPr>
          <w:rFonts w:eastAsia="Calibri"/>
          <w:color w:val="auto"/>
          <w:sz w:val="22"/>
          <w:szCs w:val="22"/>
          <w:lang w:eastAsia="en-US"/>
        </w:rPr>
      </w:pPr>
      <w:r w:rsidRPr="00DB59C6">
        <w:rPr>
          <w:rFonts w:eastAsia="Calibri"/>
          <w:color w:val="auto"/>
          <w:sz w:val="22"/>
          <w:szCs w:val="22"/>
          <w:lang w:eastAsia="en-US"/>
        </w:rPr>
        <w:t>Wykonawca po upływie terminu do składania ofert nie może skutecznie dokonać zmiany ani wycofać złożonej oferty.</w:t>
      </w:r>
    </w:p>
    <w:p w14:paraId="590DC0A7" w14:textId="77777777" w:rsidR="00A00638" w:rsidRPr="00DB59C6" w:rsidRDefault="00A00638" w:rsidP="009D0A0B">
      <w:pPr>
        <w:numPr>
          <w:ilvl w:val="0"/>
          <w:numId w:val="51"/>
        </w:numPr>
        <w:tabs>
          <w:tab w:val="clear" w:pos="2340"/>
        </w:tabs>
        <w:ind w:left="709"/>
        <w:jc w:val="both"/>
        <w:rPr>
          <w:rFonts w:eastAsia="Calibri"/>
          <w:color w:val="auto"/>
          <w:sz w:val="22"/>
          <w:szCs w:val="22"/>
          <w:lang w:eastAsia="en-US"/>
        </w:rPr>
      </w:pPr>
      <w:r w:rsidRPr="00DB59C6">
        <w:rPr>
          <w:rFonts w:eastAsia="Calibri"/>
          <w:color w:val="auto"/>
          <w:sz w:val="22"/>
          <w:szCs w:val="22"/>
          <w:lang w:eastAsia="en-US"/>
        </w:rPr>
        <w:t xml:space="preserve">Wykonawca może złożyć tylko jedną ofertę. </w:t>
      </w:r>
    </w:p>
    <w:p w14:paraId="6AED7E8A" w14:textId="1D11C6E3" w:rsidR="00A00638" w:rsidRDefault="00A00638" w:rsidP="009D0A0B">
      <w:pPr>
        <w:numPr>
          <w:ilvl w:val="0"/>
          <w:numId w:val="51"/>
        </w:numPr>
        <w:tabs>
          <w:tab w:val="clear" w:pos="2340"/>
        </w:tabs>
        <w:ind w:left="709"/>
        <w:jc w:val="both"/>
        <w:rPr>
          <w:rFonts w:eastAsia="Calibri"/>
          <w:color w:val="auto"/>
          <w:sz w:val="22"/>
          <w:szCs w:val="22"/>
          <w:lang w:eastAsia="en-US"/>
        </w:rPr>
      </w:pPr>
      <w:r w:rsidRPr="00DB59C6">
        <w:rPr>
          <w:rFonts w:eastAsia="Calibri"/>
          <w:color w:val="auto"/>
          <w:sz w:val="22"/>
          <w:szCs w:val="22"/>
          <w:lang w:eastAsia="en-US"/>
        </w:rPr>
        <w:t>Zamawiający odrzuci wszystkie oferty złożone po terminie składania ofert.</w:t>
      </w:r>
    </w:p>
    <w:p w14:paraId="4E07BDF4" w14:textId="77777777" w:rsidR="009D0A0B" w:rsidRPr="00621368" w:rsidRDefault="009D0A0B" w:rsidP="009D0A0B">
      <w:pPr>
        <w:ind w:left="709"/>
        <w:jc w:val="both"/>
        <w:rPr>
          <w:rFonts w:eastAsia="Calibri"/>
          <w:color w:val="auto"/>
          <w:sz w:val="22"/>
          <w:szCs w:val="22"/>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9"/>
      </w:tblGrid>
      <w:tr w:rsidR="00A00638" w:rsidRPr="00DB59C6" w14:paraId="6196528C" w14:textId="77777777" w:rsidTr="00DF7941">
        <w:trPr>
          <w:trHeight w:val="974"/>
        </w:trPr>
        <w:tc>
          <w:tcPr>
            <w:tcW w:w="8549" w:type="dxa"/>
            <w:shd w:val="clear" w:color="auto" w:fill="auto"/>
            <w:vAlign w:val="center"/>
          </w:tcPr>
          <w:p w14:paraId="341C76E2" w14:textId="77777777" w:rsidR="00A00638" w:rsidRPr="00DB59C6" w:rsidRDefault="00A00638" w:rsidP="00DF7941">
            <w:pPr>
              <w:jc w:val="center"/>
              <w:rPr>
                <w:b/>
                <w:color w:val="auto"/>
                <w:sz w:val="22"/>
                <w:szCs w:val="22"/>
              </w:rPr>
            </w:pPr>
            <w:r w:rsidRPr="00DB59C6">
              <w:rPr>
                <w:b/>
                <w:color w:val="auto"/>
                <w:sz w:val="22"/>
                <w:szCs w:val="22"/>
              </w:rPr>
              <w:t>ROZDZIAŁ XIV</w:t>
            </w:r>
          </w:p>
          <w:p w14:paraId="43099498" w14:textId="77777777" w:rsidR="00A00638" w:rsidRPr="00DB59C6" w:rsidRDefault="00A00638" w:rsidP="00DF7941">
            <w:pPr>
              <w:jc w:val="center"/>
              <w:rPr>
                <w:i/>
                <w:color w:val="auto"/>
                <w:sz w:val="22"/>
                <w:szCs w:val="22"/>
              </w:rPr>
            </w:pPr>
            <w:r w:rsidRPr="00DB59C6">
              <w:rPr>
                <w:b/>
                <w:color w:val="auto"/>
                <w:sz w:val="22"/>
                <w:szCs w:val="22"/>
              </w:rPr>
              <w:t>TERMIN OTWARCIA OFERT</w:t>
            </w:r>
          </w:p>
        </w:tc>
      </w:tr>
    </w:tbl>
    <w:p w14:paraId="5EE9C210" w14:textId="77777777" w:rsidR="00A00638" w:rsidRPr="00DB59C6" w:rsidRDefault="00A00638" w:rsidP="009D0A0B">
      <w:pPr>
        <w:jc w:val="both"/>
        <w:rPr>
          <w:rFonts w:eastAsia="Calibri"/>
          <w:color w:val="auto"/>
          <w:sz w:val="22"/>
          <w:szCs w:val="22"/>
          <w:lang w:eastAsia="en-US"/>
        </w:rPr>
      </w:pPr>
    </w:p>
    <w:p w14:paraId="48C6CDA8" w14:textId="162CE796" w:rsidR="00A00638" w:rsidRPr="00DB59C6" w:rsidRDefault="00A00638" w:rsidP="009D0A0B">
      <w:pPr>
        <w:numPr>
          <w:ilvl w:val="0"/>
          <w:numId w:val="52"/>
        </w:numPr>
        <w:ind w:left="357" w:hanging="357"/>
        <w:jc w:val="both"/>
        <w:rPr>
          <w:rFonts w:eastAsia="Calibri"/>
          <w:b/>
          <w:color w:val="auto"/>
          <w:sz w:val="22"/>
          <w:szCs w:val="22"/>
          <w:lang w:eastAsia="en-US"/>
        </w:rPr>
      </w:pPr>
      <w:r w:rsidRPr="00DB59C6">
        <w:rPr>
          <w:rFonts w:eastAsia="Calibri"/>
          <w:color w:val="auto"/>
          <w:sz w:val="22"/>
          <w:szCs w:val="22"/>
          <w:lang w:eastAsia="en-US"/>
        </w:rPr>
        <w:t>Otwarcie ofert nastąpi</w:t>
      </w:r>
      <w:r w:rsidRPr="00DB59C6">
        <w:rPr>
          <w:rFonts w:eastAsia="Calibri"/>
          <w:b/>
          <w:color w:val="auto"/>
          <w:sz w:val="22"/>
          <w:szCs w:val="22"/>
          <w:lang w:eastAsia="en-US"/>
        </w:rPr>
        <w:t xml:space="preserve"> w dniu </w:t>
      </w:r>
      <w:r w:rsidR="00621368">
        <w:rPr>
          <w:rFonts w:eastAsia="Calibri"/>
          <w:b/>
          <w:color w:val="auto"/>
          <w:sz w:val="22"/>
          <w:szCs w:val="22"/>
          <w:lang w:eastAsia="en-US"/>
        </w:rPr>
        <w:t xml:space="preserve">……………………….. </w:t>
      </w:r>
      <w:r w:rsidRPr="00DB59C6">
        <w:rPr>
          <w:rFonts w:eastAsia="Calibri"/>
          <w:b/>
          <w:color w:val="auto"/>
          <w:sz w:val="22"/>
          <w:szCs w:val="22"/>
          <w:lang w:eastAsia="en-US"/>
        </w:rPr>
        <w:t>roku, o godzinie 1</w:t>
      </w:r>
      <w:r w:rsidR="00347C7B">
        <w:rPr>
          <w:rFonts w:eastAsia="Calibri"/>
          <w:b/>
          <w:color w:val="auto"/>
          <w:sz w:val="22"/>
          <w:szCs w:val="22"/>
          <w:lang w:eastAsia="en-US"/>
        </w:rPr>
        <w:t>0</w:t>
      </w:r>
      <w:r w:rsidRPr="00DB59C6">
        <w:rPr>
          <w:rFonts w:eastAsia="Calibri"/>
          <w:b/>
          <w:color w:val="auto"/>
          <w:sz w:val="22"/>
          <w:szCs w:val="22"/>
          <w:lang w:eastAsia="en-US"/>
        </w:rPr>
        <w:t>:</w:t>
      </w:r>
      <w:r w:rsidR="00347C7B">
        <w:rPr>
          <w:rFonts w:eastAsia="Calibri"/>
          <w:b/>
          <w:color w:val="auto"/>
          <w:sz w:val="22"/>
          <w:szCs w:val="22"/>
          <w:lang w:eastAsia="en-US"/>
        </w:rPr>
        <w:t>3</w:t>
      </w:r>
      <w:r w:rsidRPr="00DB59C6">
        <w:rPr>
          <w:rFonts w:eastAsia="Calibri"/>
          <w:b/>
          <w:color w:val="auto"/>
          <w:sz w:val="22"/>
          <w:szCs w:val="22"/>
          <w:lang w:eastAsia="en-US"/>
        </w:rPr>
        <w:t>0.</w:t>
      </w:r>
    </w:p>
    <w:p w14:paraId="0DCC8AD0" w14:textId="77777777" w:rsidR="00A00638" w:rsidRPr="00DB59C6" w:rsidRDefault="00A00638" w:rsidP="009D0A0B">
      <w:pPr>
        <w:numPr>
          <w:ilvl w:val="0"/>
          <w:numId w:val="52"/>
        </w:numPr>
        <w:ind w:left="357" w:hanging="357"/>
        <w:jc w:val="both"/>
        <w:rPr>
          <w:rFonts w:eastAsia="Calibri"/>
          <w:color w:val="auto"/>
          <w:sz w:val="22"/>
          <w:szCs w:val="22"/>
          <w:lang w:eastAsia="en-US"/>
        </w:rPr>
      </w:pPr>
      <w:r w:rsidRPr="00DB59C6">
        <w:rPr>
          <w:rFonts w:eastAsia="Calibri"/>
          <w:color w:val="auto"/>
          <w:sz w:val="22"/>
          <w:szCs w:val="22"/>
          <w:lang w:eastAsia="en-US"/>
        </w:rPr>
        <w:t xml:space="preserve">Otwarcie ofert jest niejawne. </w:t>
      </w:r>
    </w:p>
    <w:p w14:paraId="7AF60CCC" w14:textId="77777777" w:rsidR="00A00638" w:rsidRPr="00DB59C6" w:rsidRDefault="00A00638" w:rsidP="009D0A0B">
      <w:pPr>
        <w:numPr>
          <w:ilvl w:val="0"/>
          <w:numId w:val="52"/>
        </w:numPr>
        <w:ind w:left="357" w:hanging="357"/>
        <w:jc w:val="both"/>
        <w:rPr>
          <w:rFonts w:eastAsia="Calibri"/>
          <w:color w:val="auto"/>
          <w:sz w:val="22"/>
          <w:szCs w:val="22"/>
          <w:lang w:eastAsia="en-US"/>
        </w:rPr>
      </w:pPr>
      <w:r w:rsidRPr="00DB59C6">
        <w:rPr>
          <w:rFonts w:eastAsia="Calibri"/>
          <w:color w:val="auto"/>
          <w:sz w:val="22"/>
          <w:szCs w:val="22"/>
          <w:lang w:eastAsia="en-US"/>
        </w:rPr>
        <w:t xml:space="preserve">Zamawiający, najpóźniej przed otwarciem ofert, udostępni na stronie internetowej prowadzonego postepowania informację o kwocie, jaką zamierza przeznaczyć na sfinansowanie zamówienia. </w:t>
      </w:r>
    </w:p>
    <w:p w14:paraId="4C55FA00" w14:textId="77777777" w:rsidR="00A00638" w:rsidRPr="00DB59C6" w:rsidRDefault="00A00638" w:rsidP="009D0A0B">
      <w:pPr>
        <w:numPr>
          <w:ilvl w:val="0"/>
          <w:numId w:val="52"/>
        </w:numPr>
        <w:ind w:left="357" w:hanging="357"/>
        <w:jc w:val="both"/>
        <w:rPr>
          <w:rFonts w:eastAsia="Calibri"/>
          <w:color w:val="auto"/>
          <w:sz w:val="22"/>
          <w:szCs w:val="22"/>
          <w:lang w:eastAsia="en-US"/>
        </w:rPr>
      </w:pPr>
      <w:r w:rsidRPr="00DB59C6">
        <w:rPr>
          <w:rFonts w:eastAsia="Calibri"/>
          <w:color w:val="auto"/>
          <w:sz w:val="22"/>
          <w:szCs w:val="22"/>
          <w:lang w:eastAsia="en-US"/>
        </w:rPr>
        <w:t xml:space="preserve">Zamawiający, niezwłocznie po otwarciu ofert, udostępni na stronie internetowej prowadzonego postepowania informacje o: </w:t>
      </w:r>
    </w:p>
    <w:p w14:paraId="1964B0A3" w14:textId="77777777" w:rsidR="00A00638" w:rsidRPr="00DB59C6" w:rsidRDefault="00A00638" w:rsidP="009D0A0B">
      <w:pPr>
        <w:numPr>
          <w:ilvl w:val="0"/>
          <w:numId w:val="53"/>
        </w:numPr>
        <w:ind w:left="714" w:hanging="357"/>
        <w:jc w:val="both"/>
        <w:rPr>
          <w:rFonts w:eastAsia="Calibri"/>
          <w:color w:val="auto"/>
          <w:sz w:val="22"/>
          <w:szCs w:val="22"/>
          <w:lang w:eastAsia="en-US"/>
        </w:rPr>
      </w:pPr>
      <w:r w:rsidRPr="00DB59C6">
        <w:rPr>
          <w:rFonts w:eastAsia="Calibri"/>
          <w:color w:val="auto"/>
          <w:sz w:val="22"/>
          <w:szCs w:val="22"/>
          <w:lang w:eastAsia="en-US"/>
        </w:rPr>
        <w:lastRenderedPageBreak/>
        <w:t xml:space="preserve">nazwach albo imionach i nazwiskach oraz siedzibach lub miejscach prowadzonej działalności gospodarczej albo miejscach zamieszkania Wykonawców, których oferty zostały otwarte; </w:t>
      </w:r>
    </w:p>
    <w:p w14:paraId="46D92080" w14:textId="77777777" w:rsidR="00A00638" w:rsidRPr="00DB59C6" w:rsidRDefault="00A00638" w:rsidP="009D0A0B">
      <w:pPr>
        <w:numPr>
          <w:ilvl w:val="0"/>
          <w:numId w:val="53"/>
        </w:numPr>
        <w:ind w:left="714" w:hanging="357"/>
        <w:jc w:val="both"/>
        <w:rPr>
          <w:rFonts w:eastAsia="Calibri"/>
          <w:color w:val="auto"/>
          <w:sz w:val="22"/>
          <w:szCs w:val="22"/>
          <w:lang w:eastAsia="en-US"/>
        </w:rPr>
      </w:pPr>
      <w:r w:rsidRPr="00DB59C6">
        <w:rPr>
          <w:rFonts w:eastAsia="Calibri"/>
          <w:color w:val="auto"/>
          <w:sz w:val="22"/>
          <w:szCs w:val="22"/>
          <w:lang w:eastAsia="en-US"/>
        </w:rPr>
        <w:t xml:space="preserve">cenach lub kosztach zawartych w ofertach. </w:t>
      </w:r>
    </w:p>
    <w:p w14:paraId="12C0ACB0" w14:textId="77777777" w:rsidR="00A00638" w:rsidRPr="00DB59C6" w:rsidRDefault="00A00638" w:rsidP="009D0A0B">
      <w:pPr>
        <w:numPr>
          <w:ilvl w:val="0"/>
          <w:numId w:val="52"/>
        </w:numPr>
        <w:ind w:left="357" w:hanging="357"/>
        <w:jc w:val="both"/>
        <w:rPr>
          <w:rFonts w:eastAsia="Calibri"/>
          <w:color w:val="auto"/>
          <w:sz w:val="22"/>
          <w:szCs w:val="22"/>
          <w:lang w:eastAsia="en-US"/>
        </w:rPr>
      </w:pPr>
      <w:r w:rsidRPr="00DB59C6">
        <w:rPr>
          <w:rFonts w:eastAsia="Calibri"/>
          <w:color w:val="auto"/>
          <w:sz w:val="22"/>
          <w:szCs w:val="22"/>
          <w:lang w:eastAsia="en-US"/>
        </w:rPr>
        <w:t xml:space="preserve">W przypadku wystąpienia awarii systemu teleinformatycznego, która spowoduje brak możliwości otwarcia ofert w terminie określonym przez Zamawiającego, otwarcie ofert nastąpi niezwłocznie po usunięciu awarii. </w:t>
      </w:r>
    </w:p>
    <w:p w14:paraId="133DF1D8" w14:textId="1A0F26C7" w:rsidR="00A00638" w:rsidRDefault="00A00638" w:rsidP="009D0A0B">
      <w:pPr>
        <w:numPr>
          <w:ilvl w:val="0"/>
          <w:numId w:val="52"/>
        </w:numPr>
        <w:ind w:left="357" w:hanging="357"/>
        <w:jc w:val="both"/>
        <w:rPr>
          <w:rFonts w:eastAsia="Calibri"/>
          <w:color w:val="auto"/>
          <w:sz w:val="22"/>
          <w:szCs w:val="22"/>
          <w:lang w:eastAsia="en-US"/>
        </w:rPr>
      </w:pPr>
      <w:r w:rsidRPr="00DB59C6">
        <w:rPr>
          <w:rFonts w:eastAsia="Calibri"/>
          <w:color w:val="auto"/>
          <w:sz w:val="22"/>
          <w:szCs w:val="22"/>
          <w:lang w:eastAsia="en-US"/>
        </w:rPr>
        <w:t>Zamawiający poinformuje o zmianie terminu otwarcia ofert na stronie internetowej prowadzonego postepowania.</w:t>
      </w:r>
    </w:p>
    <w:p w14:paraId="524F5617" w14:textId="77777777" w:rsidR="009D0A0B" w:rsidRPr="00621368" w:rsidRDefault="009D0A0B" w:rsidP="009D0A0B">
      <w:pPr>
        <w:ind w:left="357"/>
        <w:jc w:val="both"/>
        <w:rPr>
          <w:rFonts w:eastAsia="Calibri"/>
          <w:color w:val="auto"/>
          <w:sz w:val="22"/>
          <w:szCs w:val="22"/>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1"/>
      </w:tblGrid>
      <w:tr w:rsidR="00A00638" w:rsidRPr="00DB59C6" w14:paraId="1EA4DA20" w14:textId="77777777" w:rsidTr="00347C7B">
        <w:trPr>
          <w:trHeight w:val="1112"/>
        </w:trPr>
        <w:tc>
          <w:tcPr>
            <w:tcW w:w="8549" w:type="dxa"/>
            <w:shd w:val="clear" w:color="auto" w:fill="auto"/>
            <w:vAlign w:val="center"/>
          </w:tcPr>
          <w:p w14:paraId="4A73A90F" w14:textId="77777777" w:rsidR="00A00638" w:rsidRPr="00DB59C6" w:rsidRDefault="00A00638" w:rsidP="00DF7941">
            <w:pPr>
              <w:jc w:val="center"/>
              <w:rPr>
                <w:b/>
                <w:color w:val="auto"/>
                <w:sz w:val="22"/>
                <w:szCs w:val="22"/>
              </w:rPr>
            </w:pPr>
            <w:r w:rsidRPr="00DB59C6">
              <w:rPr>
                <w:b/>
                <w:color w:val="auto"/>
                <w:sz w:val="22"/>
                <w:szCs w:val="22"/>
              </w:rPr>
              <w:t>ROZDZIAŁ XV</w:t>
            </w:r>
          </w:p>
          <w:p w14:paraId="52298A20" w14:textId="77777777" w:rsidR="00A00638" w:rsidRPr="00DB59C6" w:rsidRDefault="00A00638" w:rsidP="00DF7941">
            <w:pPr>
              <w:jc w:val="center"/>
              <w:rPr>
                <w:i/>
                <w:color w:val="auto"/>
                <w:sz w:val="22"/>
                <w:szCs w:val="22"/>
              </w:rPr>
            </w:pPr>
            <w:r w:rsidRPr="00DB59C6">
              <w:rPr>
                <w:b/>
                <w:color w:val="auto"/>
                <w:sz w:val="22"/>
                <w:szCs w:val="22"/>
              </w:rPr>
              <w:t>WYMAGANIA DOTYCZĄCE WADIUM</w:t>
            </w:r>
          </w:p>
        </w:tc>
      </w:tr>
    </w:tbl>
    <w:p w14:paraId="5B891B69" w14:textId="10EF9D80" w:rsidR="00A00638" w:rsidRPr="00DB59C6" w:rsidRDefault="00A00638" w:rsidP="00E601F4">
      <w:pPr>
        <w:numPr>
          <w:ilvl w:val="0"/>
          <w:numId w:val="71"/>
        </w:numPr>
        <w:autoSpaceDE w:val="0"/>
        <w:autoSpaceDN w:val="0"/>
        <w:adjustRightInd w:val="0"/>
        <w:ind w:left="284" w:hanging="142"/>
        <w:jc w:val="both"/>
        <w:rPr>
          <w:color w:val="auto"/>
          <w:sz w:val="22"/>
          <w:szCs w:val="22"/>
        </w:rPr>
      </w:pPr>
      <w:r w:rsidRPr="00DB59C6">
        <w:rPr>
          <w:color w:val="auto"/>
          <w:sz w:val="22"/>
          <w:szCs w:val="22"/>
        </w:rPr>
        <w:t xml:space="preserve">Wykonawca przystępujący do przetargu zobowiązany jest wnieść przed upływem terminu składania ofert, wadium na cały okres związania ofertą, </w:t>
      </w:r>
      <w:r w:rsidRPr="00DB59C6">
        <w:rPr>
          <w:bCs/>
          <w:color w:val="auto"/>
          <w:sz w:val="22"/>
          <w:szCs w:val="22"/>
        </w:rPr>
        <w:t>w wysoko</w:t>
      </w:r>
      <w:r w:rsidRPr="00DB59C6">
        <w:rPr>
          <w:rFonts w:eastAsia="TimesNewRoman,Bold"/>
          <w:bCs/>
          <w:color w:val="auto"/>
          <w:sz w:val="22"/>
          <w:szCs w:val="22"/>
        </w:rPr>
        <w:t>ś</w:t>
      </w:r>
      <w:r w:rsidRPr="00DB59C6">
        <w:rPr>
          <w:bCs/>
          <w:color w:val="auto"/>
          <w:sz w:val="22"/>
          <w:szCs w:val="22"/>
        </w:rPr>
        <w:t xml:space="preserve">ci </w:t>
      </w:r>
      <w:r w:rsidR="00621368">
        <w:rPr>
          <w:b/>
          <w:bCs/>
          <w:color w:val="auto"/>
          <w:sz w:val="22"/>
          <w:szCs w:val="22"/>
        </w:rPr>
        <w:t>6 500,00</w:t>
      </w:r>
      <w:r w:rsidRPr="00DB59C6">
        <w:rPr>
          <w:b/>
          <w:bCs/>
          <w:color w:val="auto"/>
          <w:sz w:val="22"/>
          <w:szCs w:val="22"/>
        </w:rPr>
        <w:t xml:space="preserve"> zł</w:t>
      </w:r>
      <w:r w:rsidRPr="00DB59C6">
        <w:rPr>
          <w:bCs/>
          <w:color w:val="auto"/>
          <w:sz w:val="22"/>
          <w:szCs w:val="22"/>
        </w:rPr>
        <w:t xml:space="preserve"> (</w:t>
      </w:r>
      <w:r w:rsidR="00621368">
        <w:rPr>
          <w:bCs/>
          <w:color w:val="auto"/>
          <w:sz w:val="22"/>
          <w:szCs w:val="22"/>
        </w:rPr>
        <w:t>sześć tysięcy pięćset złotych</w:t>
      </w:r>
      <w:r w:rsidRPr="00DB59C6">
        <w:rPr>
          <w:bCs/>
          <w:color w:val="auto"/>
          <w:sz w:val="22"/>
          <w:szCs w:val="22"/>
        </w:rPr>
        <w:t>).</w:t>
      </w:r>
    </w:p>
    <w:p w14:paraId="35ED82CE" w14:textId="77777777" w:rsidR="00A00638" w:rsidRPr="00DB59C6" w:rsidRDefault="00A00638" w:rsidP="00E601F4">
      <w:pPr>
        <w:pStyle w:val="Akapitzlist"/>
        <w:numPr>
          <w:ilvl w:val="0"/>
          <w:numId w:val="71"/>
        </w:numPr>
        <w:ind w:left="284" w:hanging="142"/>
        <w:jc w:val="both"/>
        <w:rPr>
          <w:bCs/>
          <w:color w:val="auto"/>
          <w:sz w:val="22"/>
          <w:szCs w:val="22"/>
        </w:rPr>
      </w:pPr>
      <w:r w:rsidRPr="00DB59C6">
        <w:rPr>
          <w:bCs/>
          <w:color w:val="auto"/>
          <w:sz w:val="22"/>
          <w:szCs w:val="22"/>
        </w:rPr>
        <w:t>Wadium może być wniesione w jednej lub kilku następujących formach:</w:t>
      </w:r>
    </w:p>
    <w:p w14:paraId="73BFF5BF" w14:textId="77777777" w:rsidR="00A00638" w:rsidRPr="00DB59C6" w:rsidRDefault="00A00638" w:rsidP="00E601F4">
      <w:pPr>
        <w:pStyle w:val="Akapitzlist"/>
        <w:numPr>
          <w:ilvl w:val="0"/>
          <w:numId w:val="73"/>
        </w:numPr>
        <w:ind w:left="714" w:hanging="357"/>
        <w:jc w:val="both"/>
        <w:rPr>
          <w:color w:val="auto"/>
          <w:sz w:val="22"/>
          <w:szCs w:val="22"/>
        </w:rPr>
      </w:pPr>
      <w:r w:rsidRPr="00DB59C6">
        <w:rPr>
          <w:color w:val="auto"/>
          <w:sz w:val="22"/>
          <w:szCs w:val="22"/>
        </w:rPr>
        <w:t xml:space="preserve">pieniądzu – wymaganą kwotę należy wpłacić przelewem na rachunek bankowy numer </w:t>
      </w:r>
      <w:r w:rsidRPr="00DB59C6">
        <w:rPr>
          <w:color w:val="auto"/>
          <w:sz w:val="22"/>
          <w:szCs w:val="22"/>
        </w:rPr>
        <w:br/>
      </w:r>
      <w:r w:rsidRPr="00DB59C6">
        <w:rPr>
          <w:b/>
          <w:color w:val="auto"/>
          <w:sz w:val="22"/>
          <w:szCs w:val="22"/>
        </w:rPr>
        <w:t>88 1010 1010 0019 1913 9120 1000.</w:t>
      </w:r>
      <w:r w:rsidRPr="00DB59C6">
        <w:rPr>
          <w:color w:val="auto"/>
          <w:sz w:val="22"/>
          <w:szCs w:val="22"/>
        </w:rPr>
        <w:t xml:space="preserve"> Wadium musi wpłynąć na wskazany rachunek bankowy Zamawiającego najpóźniej przed upływem terminu składania ofert (decyduje data wpływu na rachunek bankowy Zamawiającego);</w:t>
      </w:r>
    </w:p>
    <w:p w14:paraId="26438338" w14:textId="77777777" w:rsidR="00A00638" w:rsidRPr="00DB59C6" w:rsidRDefault="00A00638" w:rsidP="00E601F4">
      <w:pPr>
        <w:pStyle w:val="Akapitzlist"/>
        <w:numPr>
          <w:ilvl w:val="0"/>
          <w:numId w:val="73"/>
        </w:numPr>
        <w:ind w:left="714" w:hanging="357"/>
        <w:jc w:val="both"/>
        <w:rPr>
          <w:color w:val="auto"/>
          <w:sz w:val="22"/>
          <w:szCs w:val="22"/>
        </w:rPr>
      </w:pPr>
      <w:r w:rsidRPr="00DB59C6">
        <w:rPr>
          <w:color w:val="auto"/>
          <w:sz w:val="22"/>
          <w:szCs w:val="22"/>
        </w:rPr>
        <w:t>gwarancjach bankowych;</w:t>
      </w:r>
    </w:p>
    <w:p w14:paraId="070DC54D" w14:textId="77777777" w:rsidR="00A00638" w:rsidRPr="00DB59C6" w:rsidRDefault="00A00638" w:rsidP="00E601F4">
      <w:pPr>
        <w:pStyle w:val="Akapitzlist"/>
        <w:numPr>
          <w:ilvl w:val="0"/>
          <w:numId w:val="73"/>
        </w:numPr>
        <w:ind w:left="714" w:hanging="357"/>
        <w:jc w:val="both"/>
        <w:rPr>
          <w:color w:val="auto"/>
          <w:sz w:val="22"/>
          <w:szCs w:val="22"/>
        </w:rPr>
      </w:pPr>
      <w:r w:rsidRPr="00DB59C6">
        <w:rPr>
          <w:color w:val="auto"/>
          <w:sz w:val="22"/>
          <w:szCs w:val="22"/>
        </w:rPr>
        <w:t>gwarancjach ubezpieczeniowych;</w:t>
      </w:r>
    </w:p>
    <w:p w14:paraId="3656D92A" w14:textId="77777777" w:rsidR="00A00638" w:rsidRPr="00DB59C6" w:rsidRDefault="00A00638" w:rsidP="00E601F4">
      <w:pPr>
        <w:pStyle w:val="Akapitzlist"/>
        <w:numPr>
          <w:ilvl w:val="0"/>
          <w:numId w:val="73"/>
        </w:numPr>
        <w:ind w:left="714" w:hanging="357"/>
        <w:jc w:val="both"/>
        <w:rPr>
          <w:color w:val="auto"/>
          <w:sz w:val="22"/>
          <w:szCs w:val="22"/>
        </w:rPr>
      </w:pPr>
      <w:r w:rsidRPr="00DB59C6">
        <w:rPr>
          <w:color w:val="auto"/>
          <w:sz w:val="22"/>
          <w:szCs w:val="22"/>
        </w:rPr>
        <w:t xml:space="preserve">poręczeniach udzielanych przez podmioty, o których mowa w </w:t>
      </w:r>
      <w:hyperlink r:id="rId22" w:anchor="/document/16888361?unitId=art(6(b))ust(5)pkt(2)&amp;cm=DOCUMENT" w:history="1">
        <w:r w:rsidRPr="00DB59C6">
          <w:rPr>
            <w:color w:val="auto"/>
            <w:sz w:val="22"/>
            <w:szCs w:val="22"/>
          </w:rPr>
          <w:t>art. 6b ust. 5 pkt 2</w:t>
        </w:r>
      </w:hyperlink>
      <w:r w:rsidRPr="00DB59C6">
        <w:rPr>
          <w:color w:val="auto"/>
          <w:sz w:val="22"/>
          <w:szCs w:val="22"/>
        </w:rPr>
        <w:t xml:space="preserve"> ustawy z 9 listopada 2000 r. o utworzeniu Polskiej Agencji Rozwoju Przedsiębiorczości (Dz. U. z 2020 r. poz. 299). </w:t>
      </w:r>
    </w:p>
    <w:p w14:paraId="3CD5F0F5" w14:textId="77777777" w:rsidR="00A00638" w:rsidRPr="00DB59C6" w:rsidRDefault="00A00638" w:rsidP="00E601F4">
      <w:pPr>
        <w:pStyle w:val="Akapitzlist"/>
        <w:numPr>
          <w:ilvl w:val="0"/>
          <w:numId w:val="71"/>
        </w:numPr>
        <w:ind w:left="357" w:hanging="215"/>
        <w:jc w:val="both"/>
        <w:rPr>
          <w:bCs/>
          <w:color w:val="auto"/>
          <w:sz w:val="22"/>
          <w:szCs w:val="22"/>
        </w:rPr>
      </w:pPr>
      <w:r w:rsidRPr="00DB59C6">
        <w:rPr>
          <w:bCs/>
          <w:color w:val="auto"/>
          <w:sz w:val="22"/>
          <w:szCs w:val="22"/>
        </w:rPr>
        <w:t xml:space="preserve">Wadium wnoszone w poręczeniach lub gwarancjach należy załączyć do oferty w oryginale w postaci elektronicznej, podpisanej kwalifikowanym podpisem elektronicznym przez wystawcę dokumentu. </w:t>
      </w:r>
    </w:p>
    <w:p w14:paraId="7689B287" w14:textId="77777777" w:rsidR="00A00638" w:rsidRPr="00DB59C6" w:rsidRDefault="00A00638" w:rsidP="00E601F4">
      <w:pPr>
        <w:pStyle w:val="Akapitzlist"/>
        <w:numPr>
          <w:ilvl w:val="0"/>
          <w:numId w:val="71"/>
        </w:numPr>
        <w:ind w:left="357" w:hanging="215"/>
        <w:jc w:val="both"/>
        <w:rPr>
          <w:bCs/>
          <w:color w:val="auto"/>
          <w:sz w:val="22"/>
          <w:szCs w:val="22"/>
        </w:rPr>
      </w:pPr>
      <w:r w:rsidRPr="00DB59C6">
        <w:rPr>
          <w:bCs/>
          <w:color w:val="auto"/>
          <w:sz w:val="22"/>
          <w:szCs w:val="22"/>
        </w:rPr>
        <w:t xml:space="preserve">W przypadku wnoszenia przez Wykonawcę wadium w formie gwarancji/poręczenia, gwarancja/poręczenie powinny być sporządzone zgodnie z obowiązującym prawem </w:t>
      </w:r>
      <w:r w:rsidRPr="00DB59C6">
        <w:rPr>
          <w:bCs/>
          <w:color w:val="auto"/>
          <w:sz w:val="22"/>
          <w:szCs w:val="22"/>
        </w:rPr>
        <w:br/>
        <w:t>i zawierać następujące elementy:</w:t>
      </w:r>
    </w:p>
    <w:p w14:paraId="1B92E8D8" w14:textId="77777777" w:rsidR="00A00638" w:rsidRPr="00DB59C6" w:rsidRDefault="00A00638" w:rsidP="00E601F4">
      <w:pPr>
        <w:numPr>
          <w:ilvl w:val="0"/>
          <w:numId w:val="72"/>
        </w:numPr>
        <w:ind w:left="714" w:hanging="357"/>
        <w:jc w:val="both"/>
        <w:rPr>
          <w:color w:val="auto"/>
          <w:sz w:val="22"/>
          <w:szCs w:val="22"/>
        </w:rPr>
      </w:pPr>
      <w:r w:rsidRPr="00DB59C6">
        <w:rPr>
          <w:color w:val="auto"/>
          <w:sz w:val="22"/>
          <w:szCs w:val="22"/>
        </w:rPr>
        <w:t xml:space="preserve">nazwę dającego zlecenie (wykonawcy), beneficjenta gwarancji (zamawiającego), gwaranta/poręczyciela oraz wskazanie ich siedzib. Beneficjentem wskazanym </w:t>
      </w:r>
      <w:r w:rsidRPr="00DB59C6">
        <w:rPr>
          <w:color w:val="auto"/>
          <w:sz w:val="22"/>
          <w:szCs w:val="22"/>
        </w:rPr>
        <w:br/>
        <w:t>w gwarancji lub poręczeniu musi być Zamawiający,</w:t>
      </w:r>
    </w:p>
    <w:p w14:paraId="6DFB6D6C" w14:textId="77777777" w:rsidR="00A00638" w:rsidRPr="00DB59C6" w:rsidRDefault="00A00638" w:rsidP="00E601F4">
      <w:pPr>
        <w:numPr>
          <w:ilvl w:val="0"/>
          <w:numId w:val="72"/>
        </w:numPr>
        <w:ind w:left="714" w:hanging="357"/>
        <w:jc w:val="both"/>
        <w:rPr>
          <w:color w:val="auto"/>
          <w:sz w:val="22"/>
          <w:szCs w:val="22"/>
        </w:rPr>
      </w:pPr>
      <w:r w:rsidRPr="00DB59C6">
        <w:rPr>
          <w:color w:val="auto"/>
          <w:sz w:val="22"/>
          <w:szCs w:val="22"/>
        </w:rPr>
        <w:t>określenie wierzytelności, która ma być zabezpieczona gwarancją/poręczeniem,</w:t>
      </w:r>
    </w:p>
    <w:p w14:paraId="61A1C8F6" w14:textId="77777777" w:rsidR="00A00638" w:rsidRPr="00DB59C6" w:rsidRDefault="00A00638" w:rsidP="00E601F4">
      <w:pPr>
        <w:numPr>
          <w:ilvl w:val="0"/>
          <w:numId w:val="72"/>
        </w:numPr>
        <w:ind w:left="714" w:hanging="357"/>
        <w:jc w:val="both"/>
        <w:rPr>
          <w:color w:val="auto"/>
          <w:sz w:val="22"/>
          <w:szCs w:val="22"/>
        </w:rPr>
      </w:pPr>
      <w:r w:rsidRPr="00DB59C6">
        <w:rPr>
          <w:color w:val="auto"/>
          <w:sz w:val="22"/>
          <w:szCs w:val="22"/>
        </w:rPr>
        <w:t>kwotę gwarancji/poręczenia,</w:t>
      </w:r>
    </w:p>
    <w:p w14:paraId="16A7619B" w14:textId="77777777" w:rsidR="00A00638" w:rsidRPr="00DB59C6" w:rsidRDefault="00A00638" w:rsidP="00E601F4">
      <w:pPr>
        <w:numPr>
          <w:ilvl w:val="0"/>
          <w:numId w:val="72"/>
        </w:numPr>
        <w:ind w:left="714" w:hanging="357"/>
        <w:jc w:val="both"/>
        <w:rPr>
          <w:color w:val="auto"/>
          <w:sz w:val="22"/>
          <w:szCs w:val="22"/>
        </w:rPr>
      </w:pPr>
      <w:r w:rsidRPr="00DB59C6">
        <w:rPr>
          <w:color w:val="auto"/>
          <w:sz w:val="22"/>
          <w:szCs w:val="22"/>
        </w:rPr>
        <w:t>termin ważności gwarancji/poręczenia,</w:t>
      </w:r>
    </w:p>
    <w:p w14:paraId="2E5841CA" w14:textId="77777777" w:rsidR="00A00638" w:rsidRPr="00DB59C6" w:rsidRDefault="00A00638" w:rsidP="00E601F4">
      <w:pPr>
        <w:numPr>
          <w:ilvl w:val="0"/>
          <w:numId w:val="72"/>
        </w:numPr>
        <w:ind w:left="714" w:hanging="357"/>
        <w:jc w:val="both"/>
        <w:rPr>
          <w:color w:val="auto"/>
          <w:sz w:val="22"/>
          <w:szCs w:val="22"/>
        </w:rPr>
      </w:pPr>
      <w:r w:rsidRPr="00DB59C6">
        <w:rPr>
          <w:color w:val="auto"/>
          <w:sz w:val="22"/>
          <w:szCs w:val="22"/>
        </w:rPr>
        <w:t>zobowiązanie gwaranta, do zapłacenia kwoty gwarancji/poręczenia bezwarunkowo, na pierwsze pisemne żądanie zamawiającego, w sytuacjach określonych w art</w:t>
      </w:r>
      <w:bookmarkStart w:id="6" w:name="_Toc42045495"/>
      <w:r w:rsidRPr="00DB59C6">
        <w:rPr>
          <w:color w:val="auto"/>
          <w:sz w:val="22"/>
          <w:szCs w:val="22"/>
        </w:rPr>
        <w:t xml:space="preserve">. 98 ust. 6 ustawy </w:t>
      </w:r>
      <w:proofErr w:type="spellStart"/>
      <w:r w:rsidRPr="00DB59C6">
        <w:rPr>
          <w:color w:val="auto"/>
          <w:sz w:val="22"/>
          <w:szCs w:val="22"/>
        </w:rPr>
        <w:t>Pzp</w:t>
      </w:r>
      <w:proofErr w:type="spellEnd"/>
      <w:r w:rsidRPr="00DB59C6">
        <w:rPr>
          <w:color w:val="auto"/>
          <w:sz w:val="22"/>
          <w:szCs w:val="22"/>
        </w:rPr>
        <w:t>.</w:t>
      </w:r>
    </w:p>
    <w:p w14:paraId="0AE0AAFE" w14:textId="77777777" w:rsidR="00A00638" w:rsidRPr="00DB59C6" w:rsidRDefault="00A00638" w:rsidP="00E601F4">
      <w:pPr>
        <w:pStyle w:val="Akapitzlist"/>
        <w:numPr>
          <w:ilvl w:val="0"/>
          <w:numId w:val="71"/>
        </w:numPr>
        <w:ind w:left="357" w:hanging="215"/>
        <w:jc w:val="both"/>
        <w:rPr>
          <w:bCs/>
          <w:color w:val="auto"/>
          <w:sz w:val="22"/>
          <w:szCs w:val="22"/>
        </w:rPr>
      </w:pPr>
      <w:r w:rsidRPr="00DB59C6">
        <w:rPr>
          <w:bCs/>
          <w:color w:val="auto"/>
          <w:sz w:val="22"/>
          <w:szCs w:val="22"/>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DB59C6">
        <w:rPr>
          <w:bCs/>
          <w:color w:val="auto"/>
          <w:sz w:val="22"/>
          <w:szCs w:val="22"/>
        </w:rPr>
        <w:t>Pzp</w:t>
      </w:r>
      <w:proofErr w:type="spellEnd"/>
      <w:r w:rsidRPr="00DB59C6">
        <w:rPr>
          <w:bCs/>
          <w:color w:val="auto"/>
          <w:sz w:val="22"/>
          <w:szCs w:val="22"/>
        </w:rPr>
        <w:t xml:space="preserve">, Zamawiający odrzuci ofertę na podstawie art. 226 ust. 1 pkt 14 ustawy </w:t>
      </w:r>
      <w:proofErr w:type="spellStart"/>
      <w:r w:rsidRPr="00DB59C6">
        <w:rPr>
          <w:bCs/>
          <w:color w:val="auto"/>
          <w:sz w:val="22"/>
          <w:szCs w:val="22"/>
        </w:rPr>
        <w:t>Pzp</w:t>
      </w:r>
      <w:proofErr w:type="spellEnd"/>
      <w:r w:rsidRPr="00DB59C6">
        <w:rPr>
          <w:bCs/>
          <w:color w:val="auto"/>
          <w:sz w:val="22"/>
          <w:szCs w:val="22"/>
        </w:rPr>
        <w:t>.</w:t>
      </w:r>
    </w:p>
    <w:p w14:paraId="680C861F" w14:textId="77777777" w:rsidR="00A00638" w:rsidRPr="00DB59C6" w:rsidRDefault="00A00638" w:rsidP="00E601F4">
      <w:pPr>
        <w:pStyle w:val="Akapitzlist"/>
        <w:numPr>
          <w:ilvl w:val="0"/>
          <w:numId w:val="71"/>
        </w:numPr>
        <w:ind w:left="357" w:hanging="215"/>
        <w:jc w:val="both"/>
        <w:rPr>
          <w:bCs/>
          <w:color w:val="auto"/>
          <w:sz w:val="22"/>
          <w:szCs w:val="22"/>
        </w:rPr>
      </w:pPr>
      <w:bookmarkStart w:id="7" w:name="_Toc42045496"/>
      <w:bookmarkEnd w:id="6"/>
      <w:r w:rsidRPr="00DB59C6">
        <w:rPr>
          <w:bCs/>
          <w:color w:val="auto"/>
          <w:sz w:val="22"/>
          <w:szCs w:val="22"/>
        </w:rPr>
        <w:t>Zamawiający dokon</w:t>
      </w:r>
      <w:r w:rsidRPr="00DB59C6">
        <w:rPr>
          <w:bCs/>
          <w:color w:val="auto"/>
          <w:sz w:val="22"/>
          <w:szCs w:val="22"/>
          <w:lang w:val="pl-PL"/>
        </w:rPr>
        <w:t>a</w:t>
      </w:r>
      <w:r w:rsidRPr="00DB59C6">
        <w:rPr>
          <w:bCs/>
          <w:color w:val="auto"/>
          <w:sz w:val="22"/>
          <w:szCs w:val="22"/>
        </w:rPr>
        <w:t xml:space="preserve"> zwrotu wadium na zasadach określonych w art. 98 ust. 1–5 ustawy </w:t>
      </w:r>
      <w:proofErr w:type="spellStart"/>
      <w:r w:rsidRPr="00DB59C6">
        <w:rPr>
          <w:bCs/>
          <w:color w:val="auto"/>
          <w:sz w:val="22"/>
          <w:szCs w:val="22"/>
        </w:rPr>
        <w:t>Pzp</w:t>
      </w:r>
      <w:proofErr w:type="spellEnd"/>
      <w:r w:rsidRPr="00DB59C6">
        <w:rPr>
          <w:bCs/>
          <w:color w:val="auto"/>
          <w:sz w:val="22"/>
          <w:szCs w:val="22"/>
        </w:rPr>
        <w:t>.</w:t>
      </w:r>
      <w:bookmarkEnd w:id="7"/>
    </w:p>
    <w:p w14:paraId="438247C6" w14:textId="77777777" w:rsidR="00A00638" w:rsidRPr="00DB59C6" w:rsidRDefault="00A00638" w:rsidP="00E601F4">
      <w:pPr>
        <w:pStyle w:val="Akapitzlist"/>
        <w:numPr>
          <w:ilvl w:val="0"/>
          <w:numId w:val="71"/>
        </w:numPr>
        <w:ind w:left="357" w:hanging="215"/>
        <w:jc w:val="both"/>
        <w:rPr>
          <w:bCs/>
          <w:color w:val="auto"/>
          <w:sz w:val="22"/>
          <w:szCs w:val="22"/>
        </w:rPr>
      </w:pPr>
      <w:r w:rsidRPr="00DB59C6">
        <w:rPr>
          <w:bCs/>
          <w:color w:val="auto"/>
          <w:sz w:val="22"/>
          <w:szCs w:val="22"/>
        </w:rPr>
        <w:t>Zamawiający zatrzy</w:t>
      </w:r>
      <w:r w:rsidRPr="00DB59C6">
        <w:rPr>
          <w:bCs/>
          <w:color w:val="auto"/>
          <w:sz w:val="22"/>
          <w:szCs w:val="22"/>
          <w:lang w:val="pl-PL"/>
        </w:rPr>
        <w:t>ma</w:t>
      </w:r>
      <w:r w:rsidRPr="00DB59C6">
        <w:rPr>
          <w:bCs/>
          <w:color w:val="auto"/>
          <w:sz w:val="22"/>
          <w:szCs w:val="22"/>
        </w:rPr>
        <w:t xml:space="preserve"> wadium wraz z odsetkami na podstawie art. 98 ust. 6 ustawy </w:t>
      </w:r>
      <w:proofErr w:type="spellStart"/>
      <w:r w:rsidRPr="00DB59C6">
        <w:rPr>
          <w:bCs/>
          <w:color w:val="auto"/>
          <w:sz w:val="22"/>
          <w:szCs w:val="22"/>
        </w:rPr>
        <w:t>Pzp</w:t>
      </w:r>
      <w:proofErr w:type="spellEnd"/>
      <w:r w:rsidRPr="00DB59C6">
        <w:rPr>
          <w:bCs/>
          <w:color w:val="auto"/>
          <w:sz w:val="22"/>
          <w:szCs w:val="22"/>
        </w:rPr>
        <w:t>.</w:t>
      </w:r>
    </w:p>
    <w:p w14:paraId="78086213" w14:textId="77777777" w:rsidR="00A00638" w:rsidRPr="00DB59C6" w:rsidRDefault="00A00638" w:rsidP="009D0A0B">
      <w:pPr>
        <w:pStyle w:val="Akapitzlist"/>
        <w:ind w:left="357"/>
        <w:jc w:val="both"/>
        <w:rPr>
          <w:bCs/>
          <w:color w:val="auto"/>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1"/>
      </w:tblGrid>
      <w:tr w:rsidR="00A00638" w:rsidRPr="00DB59C6" w14:paraId="75AEF63B" w14:textId="77777777" w:rsidTr="00347C7B">
        <w:trPr>
          <w:trHeight w:val="995"/>
        </w:trPr>
        <w:tc>
          <w:tcPr>
            <w:tcW w:w="8549" w:type="dxa"/>
            <w:shd w:val="clear" w:color="auto" w:fill="auto"/>
            <w:vAlign w:val="center"/>
          </w:tcPr>
          <w:p w14:paraId="74A7695C" w14:textId="77777777" w:rsidR="00A00638" w:rsidRPr="00DB59C6" w:rsidRDefault="00A00638" w:rsidP="00DF7941">
            <w:pPr>
              <w:jc w:val="center"/>
              <w:rPr>
                <w:b/>
                <w:color w:val="auto"/>
                <w:sz w:val="22"/>
                <w:szCs w:val="22"/>
              </w:rPr>
            </w:pPr>
            <w:r w:rsidRPr="00DB59C6">
              <w:rPr>
                <w:b/>
                <w:color w:val="auto"/>
                <w:sz w:val="22"/>
                <w:szCs w:val="22"/>
              </w:rPr>
              <w:lastRenderedPageBreak/>
              <w:t>ROZDZIAŁ XVI</w:t>
            </w:r>
          </w:p>
          <w:p w14:paraId="5581F55E" w14:textId="77777777" w:rsidR="00A00638" w:rsidRPr="00DB59C6" w:rsidRDefault="00A00638" w:rsidP="00DF7941">
            <w:pPr>
              <w:jc w:val="center"/>
              <w:rPr>
                <w:i/>
                <w:color w:val="auto"/>
                <w:sz w:val="22"/>
                <w:szCs w:val="22"/>
              </w:rPr>
            </w:pPr>
            <w:r w:rsidRPr="00DB59C6">
              <w:rPr>
                <w:b/>
                <w:color w:val="auto"/>
                <w:sz w:val="22"/>
                <w:szCs w:val="22"/>
              </w:rPr>
              <w:t>SPOSÓB OBLICZENIA CENY</w:t>
            </w:r>
          </w:p>
        </w:tc>
      </w:tr>
    </w:tbl>
    <w:p w14:paraId="54292287" w14:textId="77777777" w:rsidR="00A00638" w:rsidRPr="00DB59C6" w:rsidRDefault="00A00638" w:rsidP="009D0A0B">
      <w:pPr>
        <w:numPr>
          <w:ilvl w:val="0"/>
          <w:numId w:val="55"/>
        </w:numPr>
        <w:ind w:left="426" w:hanging="426"/>
        <w:jc w:val="both"/>
        <w:rPr>
          <w:rFonts w:eastAsia="SimSun"/>
          <w:color w:val="auto"/>
          <w:sz w:val="22"/>
          <w:szCs w:val="22"/>
          <w:lang w:eastAsia="zh-CN"/>
        </w:rPr>
      </w:pPr>
      <w:r w:rsidRPr="00DB59C6">
        <w:rPr>
          <w:rFonts w:eastAsia="SimSun"/>
          <w:color w:val="auto"/>
          <w:sz w:val="22"/>
          <w:szCs w:val="22"/>
          <w:lang w:eastAsia="zh-CN"/>
        </w:rPr>
        <w:t xml:space="preserve">Przygotowując ofertę Wykonawcy mają obowiązek zapoznać się z niniejszą SWZ i jej załącznikami. </w:t>
      </w:r>
    </w:p>
    <w:p w14:paraId="491E80DD" w14:textId="77777777" w:rsidR="00A00638" w:rsidRPr="00DB59C6" w:rsidRDefault="00A00638" w:rsidP="009D0A0B">
      <w:pPr>
        <w:numPr>
          <w:ilvl w:val="0"/>
          <w:numId w:val="55"/>
        </w:numPr>
        <w:ind w:left="357" w:hanging="357"/>
        <w:jc w:val="both"/>
        <w:rPr>
          <w:rFonts w:eastAsia="SimSun"/>
          <w:color w:val="auto"/>
          <w:sz w:val="22"/>
          <w:szCs w:val="22"/>
          <w:lang w:eastAsia="zh-CN"/>
        </w:rPr>
      </w:pPr>
      <w:r w:rsidRPr="00DB59C6">
        <w:rPr>
          <w:rFonts w:eastAsia="SimSun"/>
          <w:color w:val="auto"/>
          <w:sz w:val="22"/>
          <w:szCs w:val="22"/>
          <w:lang w:eastAsia="zh-CN"/>
        </w:rPr>
        <w:t xml:space="preserve">Wykonawca określi cenę oferty za wykonanie przedmiotu zamówienia na załączonym do SWZ Formularzu ofertowym (wzór </w:t>
      </w:r>
      <w:r w:rsidRPr="00DB59C6">
        <w:rPr>
          <w:rFonts w:eastAsia="SimSun"/>
          <w:b/>
          <w:color w:val="auto"/>
          <w:sz w:val="22"/>
          <w:szCs w:val="22"/>
          <w:lang w:eastAsia="zh-CN"/>
        </w:rPr>
        <w:t>Załącznik nr 1</w:t>
      </w:r>
      <w:r w:rsidRPr="00DB59C6">
        <w:rPr>
          <w:rFonts w:eastAsia="SimSun"/>
          <w:color w:val="auto"/>
          <w:sz w:val="22"/>
          <w:szCs w:val="22"/>
          <w:lang w:eastAsia="zh-CN"/>
        </w:rPr>
        <w:t xml:space="preserve"> </w:t>
      </w:r>
      <w:r w:rsidRPr="00DB59C6">
        <w:rPr>
          <w:rFonts w:eastAsia="SimSun"/>
          <w:b/>
          <w:color w:val="auto"/>
          <w:sz w:val="22"/>
          <w:szCs w:val="22"/>
          <w:lang w:eastAsia="zh-CN"/>
        </w:rPr>
        <w:t>do SWZ</w:t>
      </w:r>
      <w:r w:rsidRPr="00DB59C6">
        <w:rPr>
          <w:rFonts w:eastAsia="SimSun"/>
          <w:color w:val="auto"/>
          <w:sz w:val="22"/>
          <w:szCs w:val="22"/>
          <w:lang w:eastAsia="zh-CN"/>
        </w:rPr>
        <w:t xml:space="preserve">) wg zasad określonych </w:t>
      </w:r>
      <w:r w:rsidRPr="00DB59C6">
        <w:rPr>
          <w:rFonts w:eastAsia="SimSun"/>
          <w:color w:val="auto"/>
          <w:sz w:val="22"/>
          <w:szCs w:val="22"/>
          <w:lang w:eastAsia="zh-CN"/>
        </w:rPr>
        <w:br/>
        <w:t>w sposobie wypełnienia tego formularza.</w:t>
      </w:r>
    </w:p>
    <w:p w14:paraId="324286BD" w14:textId="6EBE87C7" w:rsidR="00A00638" w:rsidRPr="00DB59C6" w:rsidRDefault="00A00638" w:rsidP="009D0A0B">
      <w:pPr>
        <w:numPr>
          <w:ilvl w:val="0"/>
          <w:numId w:val="55"/>
        </w:numPr>
        <w:ind w:left="357" w:hanging="357"/>
        <w:jc w:val="both"/>
        <w:rPr>
          <w:rFonts w:eastAsia="SimSun"/>
          <w:color w:val="auto"/>
          <w:sz w:val="22"/>
          <w:szCs w:val="22"/>
          <w:lang w:eastAsia="zh-CN"/>
        </w:rPr>
      </w:pPr>
      <w:r w:rsidRPr="00DB59C6">
        <w:rPr>
          <w:rFonts w:eastAsia="SimSun"/>
          <w:color w:val="auto"/>
          <w:sz w:val="22"/>
          <w:szCs w:val="22"/>
          <w:lang w:eastAsia="zh-CN"/>
        </w:rPr>
        <w:t xml:space="preserve">Każdą pozycję Formularza cenowego (wzór </w:t>
      </w:r>
      <w:r w:rsidRPr="00DB59C6">
        <w:rPr>
          <w:rFonts w:eastAsia="SimSun"/>
          <w:b/>
          <w:color w:val="auto"/>
          <w:sz w:val="22"/>
          <w:szCs w:val="22"/>
          <w:lang w:eastAsia="zh-CN"/>
        </w:rPr>
        <w:t>Załącznik nr 2</w:t>
      </w:r>
      <w:r w:rsidR="00B8687D">
        <w:rPr>
          <w:rFonts w:eastAsia="SimSun"/>
          <w:b/>
          <w:color w:val="auto"/>
          <w:sz w:val="22"/>
          <w:szCs w:val="22"/>
          <w:lang w:eastAsia="zh-CN"/>
        </w:rPr>
        <w:t>, 2.1</w:t>
      </w:r>
      <w:r w:rsidRPr="00DB59C6">
        <w:rPr>
          <w:rFonts w:eastAsia="SimSun"/>
          <w:b/>
          <w:color w:val="auto"/>
          <w:sz w:val="22"/>
          <w:szCs w:val="22"/>
          <w:lang w:eastAsia="zh-CN"/>
        </w:rPr>
        <w:t xml:space="preserve"> do SWZ</w:t>
      </w:r>
      <w:r w:rsidRPr="00DB59C6">
        <w:rPr>
          <w:rFonts w:eastAsia="SimSun"/>
          <w:color w:val="auto"/>
          <w:sz w:val="22"/>
          <w:szCs w:val="22"/>
          <w:lang w:eastAsia="zh-CN"/>
        </w:rPr>
        <w:t xml:space="preserve">) należy obliczyć </w:t>
      </w:r>
      <w:r w:rsidRPr="00DB59C6">
        <w:rPr>
          <w:rFonts w:eastAsia="SimSun"/>
          <w:color w:val="auto"/>
          <w:sz w:val="22"/>
          <w:szCs w:val="22"/>
          <w:lang w:eastAsia="zh-CN"/>
        </w:rPr>
        <w:br/>
        <w:t>w następujący sposób:</w:t>
      </w:r>
    </w:p>
    <w:p w14:paraId="3D37BC14" w14:textId="72F8A714" w:rsidR="00A00638" w:rsidRPr="00DB59C6" w:rsidRDefault="00A00638" w:rsidP="009D0A0B">
      <w:pPr>
        <w:ind w:left="709" w:hanging="425"/>
        <w:jc w:val="both"/>
        <w:rPr>
          <w:rFonts w:eastAsia="SimSun"/>
          <w:b/>
          <w:color w:val="auto"/>
          <w:sz w:val="22"/>
          <w:szCs w:val="22"/>
          <w:lang w:eastAsia="zh-CN"/>
        </w:rPr>
      </w:pPr>
      <w:r w:rsidRPr="00DB59C6">
        <w:rPr>
          <w:rFonts w:eastAsia="SimSun"/>
          <w:b/>
          <w:color w:val="auto"/>
          <w:sz w:val="22"/>
          <w:szCs w:val="22"/>
          <w:lang w:eastAsia="zh-CN"/>
        </w:rPr>
        <w:t>•</w:t>
      </w:r>
      <w:r w:rsidRPr="00DB59C6">
        <w:rPr>
          <w:rFonts w:eastAsia="SimSun"/>
          <w:b/>
          <w:color w:val="auto"/>
          <w:sz w:val="22"/>
          <w:szCs w:val="22"/>
          <w:lang w:eastAsia="zh-CN"/>
        </w:rPr>
        <w:tab/>
      </w:r>
      <w:r w:rsidR="009D04D5">
        <w:rPr>
          <w:rFonts w:eastAsia="SimSun"/>
          <w:b/>
          <w:color w:val="auto"/>
          <w:sz w:val="22"/>
          <w:szCs w:val="22"/>
          <w:lang w:eastAsia="zh-CN"/>
        </w:rPr>
        <w:t>ilość osób</w:t>
      </w:r>
      <w:r w:rsidRPr="00DB59C6">
        <w:rPr>
          <w:rFonts w:eastAsia="SimSun"/>
          <w:b/>
          <w:color w:val="auto"/>
          <w:sz w:val="22"/>
          <w:szCs w:val="22"/>
          <w:lang w:eastAsia="zh-CN"/>
        </w:rPr>
        <w:t xml:space="preserve"> (kol. </w:t>
      </w:r>
      <w:r w:rsidR="009D04D5">
        <w:rPr>
          <w:rFonts w:eastAsia="SimSun"/>
          <w:b/>
          <w:color w:val="auto"/>
          <w:sz w:val="22"/>
          <w:szCs w:val="22"/>
          <w:lang w:eastAsia="zh-CN"/>
        </w:rPr>
        <w:t>4</w:t>
      </w:r>
      <w:r w:rsidRPr="00DB59C6">
        <w:rPr>
          <w:rFonts w:eastAsia="SimSun"/>
          <w:b/>
          <w:color w:val="auto"/>
          <w:sz w:val="22"/>
          <w:szCs w:val="22"/>
          <w:lang w:eastAsia="zh-CN"/>
        </w:rPr>
        <w:t xml:space="preserve">) x cena jednostkowa netto (kol. </w:t>
      </w:r>
      <w:r w:rsidR="009D04D5">
        <w:rPr>
          <w:rFonts w:eastAsia="SimSun"/>
          <w:b/>
          <w:color w:val="auto"/>
          <w:sz w:val="22"/>
          <w:szCs w:val="22"/>
          <w:lang w:eastAsia="zh-CN"/>
        </w:rPr>
        <w:t>5</w:t>
      </w:r>
      <w:r w:rsidRPr="00DB59C6">
        <w:rPr>
          <w:rFonts w:eastAsia="SimSun"/>
          <w:b/>
          <w:color w:val="auto"/>
          <w:sz w:val="22"/>
          <w:szCs w:val="22"/>
          <w:lang w:eastAsia="zh-CN"/>
        </w:rPr>
        <w:t xml:space="preserve">) = wartość usługi netto (kol. </w:t>
      </w:r>
      <w:r w:rsidR="009D04D5">
        <w:rPr>
          <w:rFonts w:eastAsia="SimSun"/>
          <w:b/>
          <w:color w:val="auto"/>
          <w:sz w:val="22"/>
          <w:szCs w:val="22"/>
          <w:lang w:eastAsia="zh-CN"/>
        </w:rPr>
        <w:t>6</w:t>
      </w:r>
      <w:r w:rsidRPr="00DB59C6">
        <w:rPr>
          <w:rFonts w:eastAsia="SimSun"/>
          <w:b/>
          <w:color w:val="auto"/>
          <w:sz w:val="22"/>
          <w:szCs w:val="22"/>
          <w:lang w:eastAsia="zh-CN"/>
        </w:rPr>
        <w:t>)</w:t>
      </w:r>
    </w:p>
    <w:p w14:paraId="2DAE757B" w14:textId="0DD9BEC1" w:rsidR="00E253D1" w:rsidRDefault="00A00638" w:rsidP="009D0A0B">
      <w:pPr>
        <w:ind w:left="567" w:hanging="210"/>
        <w:jc w:val="both"/>
        <w:rPr>
          <w:rFonts w:eastAsia="SimSun"/>
          <w:b/>
          <w:color w:val="auto"/>
          <w:sz w:val="22"/>
          <w:szCs w:val="22"/>
          <w:lang w:eastAsia="zh-CN"/>
        </w:rPr>
      </w:pPr>
      <w:r w:rsidRPr="00DB59C6">
        <w:rPr>
          <w:rFonts w:eastAsia="SimSun"/>
          <w:b/>
          <w:color w:val="auto"/>
          <w:sz w:val="22"/>
          <w:szCs w:val="22"/>
          <w:lang w:eastAsia="zh-CN"/>
        </w:rPr>
        <w:t>•</w:t>
      </w:r>
      <w:r w:rsidRPr="00DB59C6">
        <w:rPr>
          <w:rFonts w:eastAsia="SimSun"/>
          <w:b/>
          <w:color w:val="auto"/>
          <w:sz w:val="22"/>
          <w:szCs w:val="22"/>
          <w:lang w:eastAsia="zh-CN"/>
        </w:rPr>
        <w:tab/>
        <w:t xml:space="preserve">stawka podatku VAT (kol. </w:t>
      </w:r>
      <w:r w:rsidR="009D04D5">
        <w:rPr>
          <w:rFonts w:eastAsia="SimSun"/>
          <w:b/>
          <w:color w:val="auto"/>
          <w:sz w:val="22"/>
          <w:szCs w:val="22"/>
          <w:lang w:eastAsia="zh-CN"/>
        </w:rPr>
        <w:t>7</w:t>
      </w:r>
      <w:r w:rsidRPr="00DB59C6">
        <w:rPr>
          <w:rFonts w:eastAsia="SimSun"/>
          <w:b/>
          <w:color w:val="auto"/>
          <w:sz w:val="22"/>
          <w:szCs w:val="22"/>
          <w:lang w:eastAsia="zh-CN"/>
        </w:rPr>
        <w:t xml:space="preserve">) x wartość usługi netto (kol. </w:t>
      </w:r>
      <w:r w:rsidR="009D04D5">
        <w:rPr>
          <w:rFonts w:eastAsia="SimSun"/>
          <w:b/>
          <w:color w:val="auto"/>
          <w:sz w:val="22"/>
          <w:szCs w:val="22"/>
          <w:lang w:eastAsia="zh-CN"/>
        </w:rPr>
        <w:t>6</w:t>
      </w:r>
      <w:r w:rsidRPr="00DB59C6">
        <w:rPr>
          <w:rFonts w:eastAsia="SimSun"/>
          <w:b/>
          <w:color w:val="auto"/>
          <w:sz w:val="22"/>
          <w:szCs w:val="22"/>
          <w:lang w:eastAsia="zh-CN"/>
        </w:rPr>
        <w:t xml:space="preserve">) = wartość brutto (kol. </w:t>
      </w:r>
      <w:r w:rsidR="009D04D5">
        <w:rPr>
          <w:rFonts w:eastAsia="SimSun"/>
          <w:b/>
          <w:color w:val="auto"/>
          <w:sz w:val="22"/>
          <w:szCs w:val="22"/>
          <w:lang w:eastAsia="zh-CN"/>
        </w:rPr>
        <w:t>9</w:t>
      </w:r>
      <w:r w:rsidRPr="00DB59C6">
        <w:rPr>
          <w:rFonts w:eastAsia="SimSun"/>
          <w:b/>
          <w:color w:val="auto"/>
          <w:sz w:val="22"/>
          <w:szCs w:val="22"/>
          <w:lang w:eastAsia="zh-CN"/>
        </w:rPr>
        <w:t>)</w:t>
      </w:r>
    </w:p>
    <w:p w14:paraId="7577A97B" w14:textId="718D8D1E" w:rsidR="00E253D1" w:rsidRPr="00E253D1" w:rsidRDefault="00E253D1" w:rsidP="00E601F4">
      <w:pPr>
        <w:pStyle w:val="Akapitzlist"/>
        <w:numPr>
          <w:ilvl w:val="0"/>
          <w:numId w:val="84"/>
        </w:numPr>
        <w:jc w:val="both"/>
        <w:rPr>
          <w:rFonts w:eastAsia="SimSun"/>
          <w:b/>
          <w:color w:val="auto"/>
          <w:sz w:val="22"/>
          <w:szCs w:val="22"/>
          <w:lang w:eastAsia="zh-CN"/>
        </w:rPr>
      </w:pPr>
      <w:r>
        <w:rPr>
          <w:rFonts w:eastAsia="SimSun"/>
          <w:b/>
          <w:color w:val="auto"/>
          <w:sz w:val="22"/>
          <w:szCs w:val="22"/>
          <w:lang w:val="pl-PL" w:eastAsia="zh-CN"/>
        </w:rPr>
        <w:t>Wartość netto usługi</w:t>
      </w:r>
      <w:r w:rsidR="007C0D97">
        <w:rPr>
          <w:rFonts w:eastAsia="SimSun"/>
          <w:b/>
          <w:color w:val="auto"/>
          <w:sz w:val="22"/>
          <w:szCs w:val="22"/>
          <w:lang w:val="pl-PL" w:eastAsia="zh-CN"/>
        </w:rPr>
        <w:t xml:space="preserve"> </w:t>
      </w:r>
      <w:r w:rsidRPr="00DB59C6">
        <w:rPr>
          <w:rFonts w:eastAsia="SimSun"/>
          <w:b/>
          <w:color w:val="auto"/>
          <w:sz w:val="22"/>
          <w:szCs w:val="22"/>
          <w:lang w:eastAsia="zh-CN"/>
        </w:rPr>
        <w:t xml:space="preserve">(kol. </w:t>
      </w:r>
      <w:r>
        <w:rPr>
          <w:rFonts w:eastAsia="SimSun"/>
          <w:b/>
          <w:color w:val="auto"/>
          <w:sz w:val="22"/>
          <w:szCs w:val="22"/>
          <w:lang w:val="pl-PL" w:eastAsia="zh-CN"/>
        </w:rPr>
        <w:t>6</w:t>
      </w:r>
      <w:r w:rsidRPr="00DB59C6">
        <w:rPr>
          <w:rFonts w:eastAsia="SimSun"/>
          <w:b/>
          <w:color w:val="auto"/>
          <w:sz w:val="22"/>
          <w:szCs w:val="22"/>
          <w:lang w:eastAsia="zh-CN"/>
        </w:rPr>
        <w:t xml:space="preserve">) </w:t>
      </w:r>
      <w:r>
        <w:rPr>
          <w:rFonts w:eastAsia="SimSun"/>
          <w:b/>
          <w:color w:val="auto"/>
          <w:sz w:val="22"/>
          <w:szCs w:val="22"/>
          <w:lang w:val="pl-PL" w:eastAsia="zh-CN"/>
        </w:rPr>
        <w:t xml:space="preserve">  + wartość podatku </w:t>
      </w:r>
      <w:r w:rsidRPr="00DB59C6">
        <w:rPr>
          <w:rFonts w:eastAsia="SimSun"/>
          <w:b/>
          <w:color w:val="auto"/>
          <w:sz w:val="22"/>
          <w:szCs w:val="22"/>
          <w:lang w:eastAsia="zh-CN"/>
        </w:rPr>
        <w:t xml:space="preserve">(kol. </w:t>
      </w:r>
      <w:r>
        <w:rPr>
          <w:rFonts w:eastAsia="SimSun"/>
          <w:b/>
          <w:color w:val="auto"/>
          <w:sz w:val="22"/>
          <w:szCs w:val="22"/>
          <w:lang w:val="pl-PL" w:eastAsia="zh-CN"/>
        </w:rPr>
        <w:t>8</w:t>
      </w:r>
      <w:r w:rsidRPr="00DB59C6">
        <w:rPr>
          <w:rFonts w:eastAsia="SimSun"/>
          <w:b/>
          <w:color w:val="auto"/>
          <w:sz w:val="22"/>
          <w:szCs w:val="22"/>
          <w:lang w:eastAsia="zh-CN"/>
        </w:rPr>
        <w:t>)</w:t>
      </w:r>
      <w:r w:rsidRPr="00E253D1">
        <w:rPr>
          <w:rFonts w:eastAsia="SimSun"/>
          <w:b/>
          <w:color w:val="auto"/>
          <w:sz w:val="22"/>
          <w:szCs w:val="22"/>
          <w:lang w:eastAsia="zh-CN"/>
        </w:rPr>
        <w:t xml:space="preserve"> </w:t>
      </w:r>
      <w:r w:rsidRPr="00DB59C6">
        <w:rPr>
          <w:rFonts w:eastAsia="SimSun"/>
          <w:b/>
          <w:color w:val="auto"/>
          <w:sz w:val="22"/>
          <w:szCs w:val="22"/>
          <w:lang w:eastAsia="zh-CN"/>
        </w:rPr>
        <w:t xml:space="preserve">= wartość brutto (kol. </w:t>
      </w:r>
      <w:r>
        <w:rPr>
          <w:rFonts w:eastAsia="SimSun"/>
          <w:b/>
          <w:color w:val="auto"/>
          <w:sz w:val="22"/>
          <w:szCs w:val="22"/>
          <w:lang w:eastAsia="zh-CN"/>
        </w:rPr>
        <w:t>9</w:t>
      </w:r>
      <w:r w:rsidRPr="00DB59C6">
        <w:rPr>
          <w:rFonts w:eastAsia="SimSun"/>
          <w:b/>
          <w:color w:val="auto"/>
          <w:sz w:val="22"/>
          <w:szCs w:val="22"/>
          <w:lang w:eastAsia="zh-CN"/>
        </w:rPr>
        <w:t>)</w:t>
      </w:r>
    </w:p>
    <w:p w14:paraId="44D3ABC4" w14:textId="162558DE" w:rsidR="00A00638" w:rsidRDefault="00A00638" w:rsidP="009D0A0B">
      <w:pPr>
        <w:numPr>
          <w:ilvl w:val="0"/>
          <w:numId w:val="66"/>
        </w:numPr>
        <w:ind w:left="709"/>
        <w:rPr>
          <w:b/>
          <w:color w:val="auto"/>
          <w:sz w:val="22"/>
          <w:szCs w:val="22"/>
          <w:lang w:eastAsia="x-none"/>
        </w:rPr>
      </w:pPr>
      <w:r w:rsidRPr="00DB59C6">
        <w:rPr>
          <w:b/>
          <w:color w:val="auto"/>
          <w:sz w:val="22"/>
          <w:szCs w:val="22"/>
          <w:lang w:eastAsia="x-none"/>
        </w:rPr>
        <w:t>w wierszu „razem ” (ostatni wiersz w tabeli) Wykonawca oblicza:</w:t>
      </w:r>
      <w:r w:rsidRPr="00DB59C6">
        <w:rPr>
          <w:b/>
          <w:color w:val="auto"/>
          <w:sz w:val="22"/>
          <w:szCs w:val="22"/>
          <w:lang w:eastAsia="x-none"/>
        </w:rPr>
        <w:br/>
        <w:t xml:space="preserve">a. wartość  netto  (suma wartości netto w złotych  kol. </w:t>
      </w:r>
      <w:r w:rsidR="00E253D1">
        <w:rPr>
          <w:b/>
          <w:color w:val="auto"/>
          <w:sz w:val="22"/>
          <w:szCs w:val="22"/>
          <w:lang w:eastAsia="x-none"/>
        </w:rPr>
        <w:t>6</w:t>
      </w:r>
      <w:r w:rsidRPr="00DB59C6">
        <w:rPr>
          <w:b/>
          <w:color w:val="auto"/>
          <w:sz w:val="22"/>
          <w:szCs w:val="22"/>
          <w:lang w:eastAsia="x-none"/>
        </w:rPr>
        <w:t>)</w:t>
      </w:r>
    </w:p>
    <w:p w14:paraId="31CEEA6E" w14:textId="0F31A8D8" w:rsidR="00E253D1" w:rsidRPr="00DB59C6" w:rsidRDefault="00E253D1" w:rsidP="009D0A0B">
      <w:pPr>
        <w:ind w:left="709"/>
        <w:rPr>
          <w:b/>
          <w:color w:val="auto"/>
          <w:sz w:val="22"/>
          <w:szCs w:val="22"/>
          <w:lang w:eastAsia="x-none"/>
        </w:rPr>
      </w:pPr>
      <w:r>
        <w:rPr>
          <w:b/>
          <w:color w:val="auto"/>
          <w:sz w:val="22"/>
          <w:szCs w:val="22"/>
          <w:lang w:eastAsia="x-none"/>
        </w:rPr>
        <w:t xml:space="preserve">b. </w:t>
      </w:r>
      <w:r w:rsidRPr="00DB59C6">
        <w:rPr>
          <w:b/>
          <w:color w:val="auto"/>
          <w:sz w:val="22"/>
          <w:szCs w:val="22"/>
          <w:lang w:eastAsia="x-none"/>
        </w:rPr>
        <w:t xml:space="preserve">wartość  </w:t>
      </w:r>
      <w:r>
        <w:rPr>
          <w:b/>
          <w:color w:val="auto"/>
          <w:sz w:val="22"/>
          <w:szCs w:val="22"/>
          <w:lang w:eastAsia="x-none"/>
        </w:rPr>
        <w:t>podatku VAT</w:t>
      </w:r>
      <w:r w:rsidRPr="00DB59C6">
        <w:rPr>
          <w:b/>
          <w:color w:val="auto"/>
          <w:sz w:val="22"/>
          <w:szCs w:val="22"/>
          <w:lang w:eastAsia="x-none"/>
        </w:rPr>
        <w:t xml:space="preserve">  (suma wartości </w:t>
      </w:r>
      <w:r>
        <w:rPr>
          <w:b/>
          <w:color w:val="auto"/>
          <w:sz w:val="22"/>
          <w:szCs w:val="22"/>
          <w:lang w:eastAsia="x-none"/>
        </w:rPr>
        <w:t>VAT</w:t>
      </w:r>
      <w:r w:rsidRPr="00DB59C6">
        <w:rPr>
          <w:b/>
          <w:color w:val="auto"/>
          <w:sz w:val="22"/>
          <w:szCs w:val="22"/>
          <w:lang w:eastAsia="x-none"/>
        </w:rPr>
        <w:t xml:space="preserve"> w złotych  kol. </w:t>
      </w:r>
      <w:r>
        <w:rPr>
          <w:b/>
          <w:color w:val="auto"/>
          <w:sz w:val="22"/>
          <w:szCs w:val="22"/>
          <w:lang w:eastAsia="x-none"/>
        </w:rPr>
        <w:t>8</w:t>
      </w:r>
      <w:r w:rsidRPr="00DB59C6">
        <w:rPr>
          <w:b/>
          <w:color w:val="auto"/>
          <w:sz w:val="22"/>
          <w:szCs w:val="22"/>
          <w:lang w:eastAsia="x-none"/>
        </w:rPr>
        <w:t>)</w:t>
      </w:r>
    </w:p>
    <w:p w14:paraId="07714DC8" w14:textId="3C27CEFD" w:rsidR="00A00638" w:rsidRPr="00DB59C6" w:rsidRDefault="00A00638" w:rsidP="009D0A0B">
      <w:pPr>
        <w:ind w:left="709"/>
        <w:rPr>
          <w:b/>
          <w:color w:val="auto"/>
          <w:sz w:val="22"/>
          <w:szCs w:val="22"/>
          <w:lang w:eastAsia="x-none"/>
        </w:rPr>
      </w:pPr>
      <w:r w:rsidRPr="00DB59C6">
        <w:rPr>
          <w:b/>
          <w:color w:val="auto"/>
          <w:sz w:val="22"/>
          <w:szCs w:val="22"/>
          <w:lang w:eastAsia="x-none"/>
        </w:rPr>
        <w:t xml:space="preserve">c. wartość brutto  (suma wartości brutto w złotych kol. </w:t>
      </w:r>
      <w:r w:rsidR="00E253D1">
        <w:rPr>
          <w:b/>
          <w:color w:val="auto"/>
          <w:sz w:val="22"/>
          <w:szCs w:val="22"/>
          <w:lang w:eastAsia="x-none"/>
        </w:rPr>
        <w:t>9</w:t>
      </w:r>
      <w:r w:rsidRPr="00DB59C6">
        <w:rPr>
          <w:b/>
          <w:color w:val="auto"/>
          <w:sz w:val="22"/>
          <w:szCs w:val="22"/>
          <w:lang w:eastAsia="x-none"/>
        </w:rPr>
        <w:t xml:space="preserve">) </w:t>
      </w:r>
    </w:p>
    <w:p w14:paraId="20C1A163" w14:textId="77777777" w:rsidR="00A00638" w:rsidRPr="002C0143" w:rsidRDefault="00A00638" w:rsidP="009D0A0B">
      <w:pPr>
        <w:numPr>
          <w:ilvl w:val="0"/>
          <w:numId w:val="55"/>
        </w:numPr>
        <w:ind w:left="357" w:hanging="357"/>
        <w:jc w:val="both"/>
        <w:rPr>
          <w:rFonts w:eastAsia="SimSun"/>
          <w:color w:val="auto"/>
          <w:sz w:val="22"/>
          <w:szCs w:val="22"/>
          <w:lang w:eastAsia="zh-CN"/>
        </w:rPr>
      </w:pPr>
      <w:r w:rsidRPr="002C0143">
        <w:rPr>
          <w:rFonts w:eastAsia="SimSun"/>
          <w:color w:val="auto"/>
          <w:sz w:val="22"/>
          <w:szCs w:val="22"/>
          <w:lang w:eastAsia="zh-CN"/>
        </w:rPr>
        <w:t>Wykonawca jest zobowiązany wypełnić wszystkie pozycje w Formularzu cenowym.</w:t>
      </w:r>
    </w:p>
    <w:p w14:paraId="291D280F" w14:textId="77777777" w:rsidR="002C0143" w:rsidRDefault="00A00638" w:rsidP="009D0A0B">
      <w:pPr>
        <w:numPr>
          <w:ilvl w:val="0"/>
          <w:numId w:val="55"/>
        </w:numPr>
        <w:ind w:left="357" w:hanging="357"/>
        <w:jc w:val="both"/>
        <w:rPr>
          <w:rFonts w:eastAsia="SimSun"/>
          <w:color w:val="auto"/>
          <w:sz w:val="22"/>
          <w:szCs w:val="22"/>
          <w:lang w:eastAsia="zh-CN"/>
        </w:rPr>
      </w:pPr>
      <w:r w:rsidRPr="002C0143">
        <w:rPr>
          <w:rFonts w:eastAsia="SimSun"/>
          <w:color w:val="auto"/>
          <w:sz w:val="22"/>
          <w:szCs w:val="22"/>
          <w:lang w:eastAsia="zh-CN"/>
        </w:rPr>
        <w:t xml:space="preserve">Wyliczoną wartość netto, wartość podatku VAT oraz wartość brutto z Formularza cenowego należy wpisać cyfrowo w Formularzu ofertowym. </w:t>
      </w:r>
    </w:p>
    <w:p w14:paraId="1690BBC6" w14:textId="77777777" w:rsidR="002C0143" w:rsidRPr="002C0143" w:rsidRDefault="00D548B7" w:rsidP="009D0A0B">
      <w:pPr>
        <w:numPr>
          <w:ilvl w:val="0"/>
          <w:numId w:val="55"/>
        </w:numPr>
        <w:ind w:left="357" w:hanging="357"/>
        <w:jc w:val="both"/>
        <w:rPr>
          <w:rFonts w:eastAsia="SimSun"/>
          <w:color w:val="auto"/>
          <w:sz w:val="22"/>
          <w:szCs w:val="22"/>
          <w:lang w:eastAsia="zh-CN"/>
        </w:rPr>
      </w:pPr>
      <w:r w:rsidRPr="002C0143">
        <w:rPr>
          <w:sz w:val="22"/>
          <w:szCs w:val="22"/>
        </w:rPr>
        <w:t>Zamawiający   nie   przewiduje   możliwości  prowadzenia    rozliczeń w walutach</w:t>
      </w:r>
      <w:r w:rsidR="002C0143" w:rsidRPr="002C0143">
        <w:rPr>
          <w:sz w:val="22"/>
          <w:szCs w:val="22"/>
        </w:rPr>
        <w:t xml:space="preserve"> o</w:t>
      </w:r>
      <w:r w:rsidRPr="002C0143">
        <w:rPr>
          <w:sz w:val="22"/>
          <w:szCs w:val="22"/>
        </w:rPr>
        <w:t>bcych. Rozliczenie pomiędzy Wykonawcą a Zamawiającym  będą   dokonywane w  złotych polskich.</w:t>
      </w:r>
    </w:p>
    <w:p w14:paraId="568CB575" w14:textId="34413C95" w:rsidR="00D548B7" w:rsidRPr="002C0143" w:rsidRDefault="00D548B7" w:rsidP="009D0A0B">
      <w:pPr>
        <w:numPr>
          <w:ilvl w:val="0"/>
          <w:numId w:val="55"/>
        </w:numPr>
        <w:ind w:left="357" w:hanging="357"/>
        <w:jc w:val="both"/>
        <w:rPr>
          <w:rFonts w:eastAsia="SimSun"/>
          <w:color w:val="auto"/>
          <w:sz w:val="22"/>
          <w:szCs w:val="22"/>
          <w:lang w:eastAsia="zh-CN"/>
        </w:rPr>
      </w:pPr>
      <w:r w:rsidRPr="002C0143">
        <w:rPr>
          <w:sz w:val="22"/>
          <w:szCs w:val="22"/>
        </w:rPr>
        <w:t>W   cenę    oferty   należy    wliczyć    wszystkie    koszty   niezbędne  do realizacji zamówienia,  wyszczególnionego  w  Ogłoszeniu  i  jego załącznikach.</w:t>
      </w:r>
    </w:p>
    <w:p w14:paraId="29C03682" w14:textId="77777777" w:rsidR="00A00638" w:rsidRPr="002C0143" w:rsidRDefault="00A00638" w:rsidP="009D0A0B">
      <w:pPr>
        <w:numPr>
          <w:ilvl w:val="0"/>
          <w:numId w:val="55"/>
        </w:numPr>
        <w:ind w:left="357" w:hanging="357"/>
        <w:jc w:val="both"/>
        <w:rPr>
          <w:rFonts w:eastAsia="SimSun"/>
          <w:color w:val="auto"/>
          <w:sz w:val="22"/>
          <w:szCs w:val="22"/>
          <w:lang w:eastAsia="zh-CN"/>
        </w:rPr>
      </w:pPr>
      <w:r w:rsidRPr="002C0143">
        <w:rPr>
          <w:rFonts w:eastAsia="SimSun"/>
          <w:color w:val="auto"/>
          <w:sz w:val="22"/>
          <w:szCs w:val="22"/>
          <w:lang w:eastAsia="zh-CN"/>
        </w:rPr>
        <w:t>Cena powinna być tylko jedna, nie dopuszcza się wariantowości cen.</w:t>
      </w:r>
    </w:p>
    <w:p w14:paraId="4DF7E979" w14:textId="77777777" w:rsidR="00A00638" w:rsidRPr="002C0143" w:rsidRDefault="00A00638" w:rsidP="009D0A0B">
      <w:pPr>
        <w:numPr>
          <w:ilvl w:val="0"/>
          <w:numId w:val="55"/>
        </w:numPr>
        <w:ind w:left="357" w:hanging="357"/>
        <w:jc w:val="both"/>
        <w:rPr>
          <w:color w:val="auto"/>
          <w:sz w:val="22"/>
          <w:szCs w:val="22"/>
        </w:rPr>
      </w:pPr>
      <w:r w:rsidRPr="002C0143">
        <w:rPr>
          <w:color w:val="auto"/>
          <w:sz w:val="22"/>
          <w:szCs w:val="22"/>
        </w:rPr>
        <w:t xml:space="preserve">Przez cenę ofertową należy rozumieć cenę w rozumieniu art. 3 ust. 1 pkt 1 i ust. 2 ustawy </w:t>
      </w:r>
      <w:r w:rsidRPr="002C0143">
        <w:rPr>
          <w:color w:val="auto"/>
          <w:sz w:val="22"/>
          <w:szCs w:val="22"/>
        </w:rPr>
        <w:br/>
        <w:t>z dnia 9 maja 2014 r. o informowaniu o cenach towarów i usług (Dz. U. z 2019 r., poz. 178).</w:t>
      </w:r>
    </w:p>
    <w:p w14:paraId="3AC4B567" w14:textId="77777777" w:rsidR="00A00638" w:rsidRPr="00DB59C6" w:rsidRDefault="00A00638" w:rsidP="009D0A0B">
      <w:pPr>
        <w:numPr>
          <w:ilvl w:val="0"/>
          <w:numId w:val="55"/>
        </w:numPr>
        <w:ind w:left="357" w:hanging="357"/>
        <w:jc w:val="both"/>
        <w:rPr>
          <w:rFonts w:eastAsia="SimSun"/>
          <w:color w:val="auto"/>
          <w:sz w:val="22"/>
          <w:szCs w:val="22"/>
          <w:lang w:eastAsia="zh-CN"/>
        </w:rPr>
      </w:pPr>
      <w:r w:rsidRPr="002C0143">
        <w:rPr>
          <w:rFonts w:eastAsia="SimSun"/>
          <w:color w:val="auto"/>
          <w:sz w:val="22"/>
          <w:szCs w:val="22"/>
          <w:lang w:eastAsia="zh-CN"/>
        </w:rPr>
        <w:t>Cena oferty brutto musi być podana w złotych (PLN), cyfrowo i słownie z uwzględnieniem podatku VAT, obliczonego zgodnie z zasadami ustawy z dnia 11 marca 2004 r. o podatku od</w:t>
      </w:r>
      <w:r w:rsidRPr="00DB59C6">
        <w:rPr>
          <w:rFonts w:eastAsia="SimSun"/>
          <w:color w:val="auto"/>
          <w:sz w:val="22"/>
          <w:szCs w:val="22"/>
          <w:lang w:eastAsia="zh-CN"/>
        </w:rPr>
        <w:t xml:space="preserve"> towarów i usług (Dz. U. z 2020 r. poz. 106, z </w:t>
      </w:r>
      <w:proofErr w:type="spellStart"/>
      <w:r w:rsidRPr="00DB59C6">
        <w:rPr>
          <w:rFonts w:eastAsia="SimSun"/>
          <w:color w:val="auto"/>
          <w:sz w:val="22"/>
          <w:szCs w:val="22"/>
          <w:lang w:eastAsia="zh-CN"/>
        </w:rPr>
        <w:t>późn</w:t>
      </w:r>
      <w:proofErr w:type="spellEnd"/>
      <w:r w:rsidRPr="00DB59C6">
        <w:rPr>
          <w:rFonts w:eastAsia="SimSun"/>
          <w:color w:val="auto"/>
          <w:sz w:val="22"/>
          <w:szCs w:val="22"/>
          <w:lang w:eastAsia="zh-CN"/>
        </w:rPr>
        <w:t xml:space="preserve">. zm.) z dokładnością do dwóch miejsc po przecinku na każdym etapie jej wyliczenia. Kwoty wskazane w ofercie zaokrągla się do pełnych groszy, przy czym końcówki poniżej 0,5 grosza pomija się, a końcówki 0,5 grosza i wyższe zaokrągla się do 1 grosza. </w:t>
      </w:r>
    </w:p>
    <w:p w14:paraId="27700038" w14:textId="77777777" w:rsidR="00A00638" w:rsidRPr="00DB59C6" w:rsidRDefault="00A00638" w:rsidP="009D0A0B">
      <w:pPr>
        <w:numPr>
          <w:ilvl w:val="0"/>
          <w:numId w:val="55"/>
        </w:numPr>
        <w:ind w:left="357" w:hanging="357"/>
        <w:jc w:val="both"/>
        <w:rPr>
          <w:rFonts w:eastAsia="SimSun"/>
          <w:color w:val="auto"/>
          <w:sz w:val="22"/>
          <w:szCs w:val="22"/>
          <w:lang w:eastAsia="zh-CN"/>
        </w:rPr>
      </w:pPr>
      <w:r w:rsidRPr="00DB59C6">
        <w:rPr>
          <w:rFonts w:eastAsia="SimSun"/>
          <w:color w:val="auto"/>
          <w:sz w:val="22"/>
          <w:szCs w:val="22"/>
          <w:lang w:eastAsia="zh-CN"/>
        </w:rPr>
        <w:t xml:space="preserve">Rozliczenia między Wykonawcą, a Zamawiającym prowadzone będą wyłącznie w złotych polskich (PLN) w formie przelewu. </w:t>
      </w:r>
    </w:p>
    <w:p w14:paraId="0EC528FB" w14:textId="77777777" w:rsidR="00A00638" w:rsidRPr="00DB59C6" w:rsidRDefault="00A00638" w:rsidP="009D0A0B">
      <w:pPr>
        <w:numPr>
          <w:ilvl w:val="0"/>
          <w:numId w:val="55"/>
        </w:numPr>
        <w:ind w:left="357" w:hanging="357"/>
        <w:jc w:val="both"/>
        <w:rPr>
          <w:color w:val="auto"/>
          <w:sz w:val="22"/>
          <w:szCs w:val="22"/>
          <w:lang w:eastAsia="en-US"/>
        </w:rPr>
      </w:pPr>
      <w:r w:rsidRPr="00DB59C6">
        <w:rPr>
          <w:color w:val="auto"/>
          <w:sz w:val="22"/>
          <w:szCs w:val="22"/>
          <w:lang w:eastAsia="en-US"/>
        </w:rPr>
        <w:t xml:space="preserve">Zgodnie z art. 225 ustawy </w:t>
      </w:r>
      <w:proofErr w:type="spellStart"/>
      <w:r w:rsidRPr="00DB59C6">
        <w:rPr>
          <w:color w:val="auto"/>
          <w:sz w:val="22"/>
          <w:szCs w:val="22"/>
          <w:lang w:eastAsia="en-US"/>
        </w:rPr>
        <w:t>Pzp</w:t>
      </w:r>
      <w:proofErr w:type="spellEnd"/>
      <w:r w:rsidRPr="00DB59C6">
        <w:rPr>
          <w:color w:val="auto"/>
          <w:sz w:val="22"/>
          <w:szCs w:val="22"/>
          <w:lang w:eastAsia="en-US"/>
        </w:rPr>
        <w:t xml:space="preserve"> jeżeli została złożona oferta, której wybór prowadziłby do powstania u Zamawiającego obowiązku podatkowego zgodnie z ustawą z 11 marca 2004 r. </w:t>
      </w:r>
      <w:r w:rsidRPr="00DB59C6">
        <w:rPr>
          <w:color w:val="auto"/>
          <w:sz w:val="22"/>
          <w:szCs w:val="22"/>
          <w:lang w:eastAsia="en-US"/>
        </w:rPr>
        <w:br/>
        <w:t>o podatku od towarów i usług, dla celów zastosowania kryterium ceny lub kosztu Zamawiający dolicza do przedstawionej w tej ofercie ceny kwotę podatku od towarów i usług, którą miałby obowiązek rozliczyć. W takiej sytuacji wykonawca ma obowiązek:</w:t>
      </w:r>
    </w:p>
    <w:p w14:paraId="3CC1E759" w14:textId="77777777" w:rsidR="00A00638" w:rsidRPr="00DB59C6" w:rsidRDefault="00A00638" w:rsidP="009D0A0B">
      <w:pPr>
        <w:numPr>
          <w:ilvl w:val="0"/>
          <w:numId w:val="61"/>
        </w:numPr>
        <w:ind w:left="714" w:hanging="357"/>
        <w:jc w:val="both"/>
        <w:rPr>
          <w:color w:val="auto"/>
          <w:sz w:val="22"/>
          <w:szCs w:val="22"/>
          <w:lang w:eastAsia="en-US"/>
        </w:rPr>
      </w:pPr>
      <w:r w:rsidRPr="00DB59C6">
        <w:rPr>
          <w:color w:val="auto"/>
          <w:sz w:val="22"/>
          <w:szCs w:val="22"/>
          <w:lang w:eastAsia="en-US"/>
        </w:rPr>
        <w:t xml:space="preserve">poinformowania zamawiającego, że wybór jego oferty będzie prowadził do powstania </w:t>
      </w:r>
      <w:r w:rsidRPr="00DB59C6">
        <w:rPr>
          <w:color w:val="auto"/>
          <w:sz w:val="22"/>
          <w:szCs w:val="22"/>
          <w:lang w:eastAsia="en-US"/>
        </w:rPr>
        <w:br/>
        <w:t>u Zamawiającego obowiązku podatkowego;</w:t>
      </w:r>
    </w:p>
    <w:p w14:paraId="75D503B7" w14:textId="77777777" w:rsidR="00A00638" w:rsidRPr="00DB59C6" w:rsidRDefault="00A00638" w:rsidP="009D0A0B">
      <w:pPr>
        <w:numPr>
          <w:ilvl w:val="0"/>
          <w:numId w:val="61"/>
        </w:numPr>
        <w:ind w:left="714" w:hanging="357"/>
        <w:jc w:val="both"/>
        <w:rPr>
          <w:color w:val="auto"/>
          <w:sz w:val="22"/>
          <w:szCs w:val="22"/>
          <w:lang w:eastAsia="en-US"/>
        </w:rPr>
      </w:pPr>
      <w:r w:rsidRPr="00DB59C6">
        <w:rPr>
          <w:color w:val="auto"/>
          <w:sz w:val="22"/>
          <w:szCs w:val="22"/>
          <w:lang w:eastAsia="en-US"/>
        </w:rPr>
        <w:t>wskazania nazwy (rodzaju) towaru lub usługi, których dostawa lub świadczenie będą prowadziły do powstania obowiązku podatkowego;</w:t>
      </w:r>
    </w:p>
    <w:p w14:paraId="7C772070" w14:textId="5CEC8E40" w:rsidR="00716D6F" w:rsidRPr="00A2376A" w:rsidRDefault="00A00638" w:rsidP="009D0A0B">
      <w:pPr>
        <w:numPr>
          <w:ilvl w:val="0"/>
          <w:numId w:val="61"/>
        </w:numPr>
        <w:ind w:left="714" w:hanging="357"/>
        <w:jc w:val="both"/>
        <w:rPr>
          <w:color w:val="auto"/>
          <w:sz w:val="22"/>
          <w:szCs w:val="22"/>
          <w:lang w:eastAsia="en-US"/>
        </w:rPr>
      </w:pPr>
      <w:r w:rsidRPr="00DB59C6">
        <w:rPr>
          <w:color w:val="auto"/>
          <w:sz w:val="22"/>
          <w:szCs w:val="22"/>
          <w:lang w:eastAsia="en-US"/>
        </w:rPr>
        <w:t>wskazania wartości towaru lub usługi objętego obowiązkiem podatkowym zamawiającego, bez kwoty podatku;</w:t>
      </w:r>
    </w:p>
    <w:p w14:paraId="7CF2E6B7" w14:textId="77777777" w:rsidR="00A00638" w:rsidRPr="00DB59C6" w:rsidRDefault="00A00638" w:rsidP="009D0A0B">
      <w:pPr>
        <w:numPr>
          <w:ilvl w:val="0"/>
          <w:numId w:val="61"/>
        </w:numPr>
        <w:ind w:left="714" w:hanging="357"/>
        <w:jc w:val="both"/>
        <w:rPr>
          <w:color w:val="auto"/>
          <w:sz w:val="22"/>
          <w:szCs w:val="22"/>
          <w:lang w:eastAsia="en-US"/>
        </w:rPr>
      </w:pPr>
      <w:r w:rsidRPr="00DB59C6">
        <w:rPr>
          <w:color w:val="auto"/>
          <w:sz w:val="22"/>
          <w:szCs w:val="22"/>
          <w:lang w:eastAsia="en-US"/>
        </w:rPr>
        <w:t>wskazania stawki podatku od towarów i usług, która zgodnie z wiedzą wykonawcy, będzie miała zastosowanie.</w:t>
      </w:r>
    </w:p>
    <w:p w14:paraId="0D89F3DE" w14:textId="48A69A3B" w:rsidR="00A00638" w:rsidRDefault="00A00638" w:rsidP="009D0A0B">
      <w:pPr>
        <w:numPr>
          <w:ilvl w:val="0"/>
          <w:numId w:val="55"/>
        </w:numPr>
        <w:ind w:left="357" w:hanging="357"/>
        <w:jc w:val="both"/>
        <w:rPr>
          <w:color w:val="auto"/>
          <w:sz w:val="22"/>
          <w:szCs w:val="22"/>
          <w:lang w:eastAsia="en-US"/>
        </w:rPr>
      </w:pPr>
      <w:r w:rsidRPr="00DB59C6">
        <w:rPr>
          <w:color w:val="auto"/>
          <w:sz w:val="22"/>
          <w:szCs w:val="22"/>
          <w:lang w:eastAsia="en-US"/>
        </w:rPr>
        <w:t xml:space="preserve">Informację w powyższym zakresie wykonawca składa w </w:t>
      </w:r>
      <w:r w:rsidRPr="00DB59C6">
        <w:rPr>
          <w:b/>
          <w:color w:val="auto"/>
          <w:sz w:val="22"/>
          <w:szCs w:val="22"/>
          <w:lang w:eastAsia="en-US"/>
        </w:rPr>
        <w:t>Załączniku nr 1 do SWZ</w:t>
      </w:r>
      <w:r w:rsidRPr="00DB59C6">
        <w:rPr>
          <w:color w:val="auto"/>
          <w:sz w:val="22"/>
          <w:szCs w:val="22"/>
          <w:lang w:eastAsia="en-US"/>
        </w:rPr>
        <w:t xml:space="preserve">. Brak złożenia ww. informacji będzie postrzegany jako brak powstania obowiązku podatkowego </w:t>
      </w:r>
      <w:r w:rsidRPr="00DB59C6">
        <w:rPr>
          <w:color w:val="auto"/>
          <w:sz w:val="22"/>
          <w:szCs w:val="22"/>
          <w:lang w:eastAsia="en-US"/>
        </w:rPr>
        <w:br/>
        <w:t>u Zamawiającego.</w:t>
      </w:r>
    </w:p>
    <w:p w14:paraId="3A779629" w14:textId="77777777" w:rsidR="009D0A0B" w:rsidRPr="00DB59C6" w:rsidRDefault="009D0A0B" w:rsidP="009D0A0B">
      <w:pPr>
        <w:ind w:left="357"/>
        <w:jc w:val="both"/>
        <w:rPr>
          <w:color w:val="auto"/>
          <w:sz w:val="22"/>
          <w:szCs w:val="22"/>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9"/>
      </w:tblGrid>
      <w:tr w:rsidR="00A00638" w:rsidRPr="00DB59C6" w14:paraId="0BD45692" w14:textId="77777777" w:rsidTr="00DF7941">
        <w:trPr>
          <w:trHeight w:val="974"/>
        </w:trPr>
        <w:tc>
          <w:tcPr>
            <w:tcW w:w="8549" w:type="dxa"/>
            <w:shd w:val="clear" w:color="auto" w:fill="auto"/>
            <w:vAlign w:val="center"/>
          </w:tcPr>
          <w:p w14:paraId="005D4905" w14:textId="77777777" w:rsidR="00A00638" w:rsidRPr="00DB59C6" w:rsidRDefault="00A00638" w:rsidP="00DF7941">
            <w:pPr>
              <w:jc w:val="center"/>
              <w:rPr>
                <w:b/>
                <w:color w:val="auto"/>
                <w:sz w:val="22"/>
                <w:szCs w:val="22"/>
              </w:rPr>
            </w:pPr>
            <w:r w:rsidRPr="00DB59C6">
              <w:rPr>
                <w:b/>
                <w:color w:val="auto"/>
                <w:sz w:val="22"/>
                <w:szCs w:val="22"/>
              </w:rPr>
              <w:t>ROZDZIAŁ XVII</w:t>
            </w:r>
          </w:p>
          <w:p w14:paraId="15C6EF3B" w14:textId="77777777" w:rsidR="00A00638" w:rsidRPr="00DB59C6" w:rsidRDefault="00A00638" w:rsidP="00DF7941">
            <w:pPr>
              <w:jc w:val="center"/>
              <w:rPr>
                <w:i/>
                <w:color w:val="auto"/>
                <w:sz w:val="22"/>
                <w:szCs w:val="22"/>
              </w:rPr>
            </w:pPr>
            <w:r w:rsidRPr="00DB59C6">
              <w:rPr>
                <w:b/>
                <w:color w:val="auto"/>
                <w:sz w:val="22"/>
                <w:szCs w:val="22"/>
              </w:rPr>
              <w:t>OPIS KRYTERIÓW OCENY OFERT, WRAZ Z PODANIEM WAG TYCH KRYTERIÓW I SPOSOBU OCENY OFERT</w:t>
            </w:r>
          </w:p>
        </w:tc>
      </w:tr>
    </w:tbl>
    <w:p w14:paraId="6C09E05B" w14:textId="77777777" w:rsidR="00A00638" w:rsidRPr="00DB59C6" w:rsidRDefault="00A00638" w:rsidP="009D0A0B">
      <w:pPr>
        <w:numPr>
          <w:ilvl w:val="0"/>
          <w:numId w:val="56"/>
        </w:numPr>
        <w:ind w:left="357" w:hanging="357"/>
        <w:jc w:val="both"/>
        <w:rPr>
          <w:rFonts w:eastAsia="SimSun"/>
          <w:color w:val="auto"/>
          <w:sz w:val="22"/>
          <w:szCs w:val="22"/>
          <w:lang w:eastAsia="zh-CN"/>
        </w:rPr>
      </w:pPr>
      <w:r w:rsidRPr="00DB59C6">
        <w:rPr>
          <w:rFonts w:eastAsia="SimSun"/>
          <w:color w:val="auto"/>
          <w:sz w:val="22"/>
          <w:szCs w:val="22"/>
          <w:lang w:eastAsia="zh-CN"/>
        </w:rPr>
        <w:t xml:space="preserve">Zamawiający udzieli zamówienia Wykonawcy, którego oferta uzyska największą liczbę punktów przy spełnieniu wszystkich innych warunków określonych w niniejszym postępowaniu. </w:t>
      </w:r>
    </w:p>
    <w:p w14:paraId="51F0F3BB" w14:textId="77777777" w:rsidR="00A00638" w:rsidRPr="00DB59C6" w:rsidRDefault="00A00638" w:rsidP="009D0A0B">
      <w:pPr>
        <w:numPr>
          <w:ilvl w:val="0"/>
          <w:numId w:val="56"/>
        </w:numPr>
        <w:ind w:left="357" w:hanging="357"/>
        <w:jc w:val="both"/>
        <w:rPr>
          <w:rFonts w:eastAsia="SimSun"/>
          <w:color w:val="auto"/>
          <w:sz w:val="22"/>
          <w:szCs w:val="22"/>
          <w:lang w:eastAsia="zh-CN"/>
        </w:rPr>
      </w:pPr>
      <w:r w:rsidRPr="00DB59C6">
        <w:rPr>
          <w:rFonts w:eastAsia="SimSun"/>
          <w:color w:val="auto"/>
          <w:sz w:val="22"/>
          <w:szCs w:val="22"/>
          <w:lang w:eastAsia="zh-CN"/>
        </w:rPr>
        <w:t>Ocenie będą podlegać wyłącznie zakwalifikowane oferty, spełniające wszystkie wymogi formalne.</w:t>
      </w:r>
    </w:p>
    <w:p w14:paraId="23C335E9" w14:textId="77777777" w:rsidR="00A00638" w:rsidRPr="00DB59C6" w:rsidRDefault="00A00638" w:rsidP="009D0A0B">
      <w:pPr>
        <w:numPr>
          <w:ilvl w:val="0"/>
          <w:numId w:val="56"/>
        </w:numPr>
        <w:ind w:left="357" w:hanging="357"/>
        <w:jc w:val="both"/>
        <w:rPr>
          <w:rFonts w:eastAsia="SimSun"/>
          <w:color w:val="auto"/>
          <w:sz w:val="22"/>
          <w:szCs w:val="22"/>
          <w:lang w:eastAsia="zh-CN"/>
        </w:rPr>
      </w:pPr>
      <w:r w:rsidRPr="00DB59C6">
        <w:rPr>
          <w:rFonts w:eastAsia="SimSun"/>
          <w:color w:val="auto"/>
          <w:sz w:val="22"/>
          <w:szCs w:val="22"/>
          <w:lang w:eastAsia="zh-CN"/>
        </w:rPr>
        <w:t>Zamawiający przy wyborze najkorzystniejszej oferty będzie kierował się następującymi kryteriami:</w:t>
      </w:r>
    </w:p>
    <w:p w14:paraId="12F7F17B" w14:textId="40511D7E" w:rsidR="00A00638" w:rsidRPr="00DB59C6" w:rsidRDefault="00A00638" w:rsidP="009D0A0B">
      <w:pPr>
        <w:ind w:left="357"/>
        <w:rPr>
          <w:rFonts w:eastAsia="SimSun"/>
          <w:b/>
          <w:color w:val="auto"/>
          <w:sz w:val="22"/>
          <w:szCs w:val="22"/>
          <w:lang w:eastAsia="zh-CN"/>
        </w:rPr>
      </w:pPr>
      <w:r w:rsidRPr="00DB59C6">
        <w:rPr>
          <w:rFonts w:eastAsia="SimSun"/>
          <w:b/>
          <w:color w:val="auto"/>
          <w:sz w:val="22"/>
          <w:szCs w:val="22"/>
          <w:lang w:eastAsia="zh-CN"/>
        </w:rPr>
        <w:t xml:space="preserve">Cena oferty – waga kryterium </w:t>
      </w:r>
      <w:r w:rsidR="00E253D1">
        <w:rPr>
          <w:rFonts w:eastAsia="SimSun"/>
          <w:b/>
          <w:color w:val="auto"/>
          <w:sz w:val="22"/>
          <w:szCs w:val="22"/>
          <w:lang w:eastAsia="zh-CN"/>
        </w:rPr>
        <w:t>10</w:t>
      </w:r>
      <w:r w:rsidRPr="00DB59C6">
        <w:rPr>
          <w:rFonts w:eastAsia="SimSun"/>
          <w:b/>
          <w:color w:val="auto"/>
          <w:sz w:val="22"/>
          <w:szCs w:val="22"/>
          <w:lang w:eastAsia="zh-CN"/>
        </w:rPr>
        <w:t>0%</w:t>
      </w:r>
    </w:p>
    <w:p w14:paraId="7A6220DA" w14:textId="18C87CBC" w:rsidR="00716D6F" w:rsidRDefault="00A00638" w:rsidP="009D0A0B">
      <w:pPr>
        <w:numPr>
          <w:ilvl w:val="0"/>
          <w:numId w:val="56"/>
        </w:numPr>
        <w:ind w:left="357" w:hanging="357"/>
        <w:jc w:val="both"/>
        <w:rPr>
          <w:rFonts w:eastAsia="SimSun"/>
          <w:color w:val="auto"/>
          <w:sz w:val="22"/>
          <w:szCs w:val="22"/>
          <w:lang w:eastAsia="zh-CN"/>
        </w:rPr>
      </w:pPr>
      <w:r w:rsidRPr="00DB59C6">
        <w:rPr>
          <w:rFonts w:eastAsia="SimSun"/>
          <w:color w:val="auto"/>
          <w:sz w:val="22"/>
          <w:szCs w:val="22"/>
          <w:lang w:eastAsia="zh-CN"/>
        </w:rPr>
        <w:t>Zamawiający dokona obliczenia punktów dla każdej oferty w następujący sposób:</w:t>
      </w:r>
    </w:p>
    <w:p w14:paraId="5E6609F8" w14:textId="77777777" w:rsidR="009D0A0B" w:rsidRPr="00DB59C6" w:rsidRDefault="009D0A0B" w:rsidP="009D0A0B">
      <w:pPr>
        <w:ind w:left="357"/>
        <w:jc w:val="both"/>
        <w:rPr>
          <w:rFonts w:eastAsia="SimSun"/>
          <w:color w:val="auto"/>
          <w:sz w:val="22"/>
          <w:szCs w:val="22"/>
          <w:lang w:eastAsia="zh-CN"/>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7237"/>
      </w:tblGrid>
      <w:tr w:rsidR="00A00638" w:rsidRPr="00DB59C6" w14:paraId="44A050C8" w14:textId="77777777" w:rsidTr="002A5E8C">
        <w:trPr>
          <w:trHeight w:val="441"/>
        </w:trPr>
        <w:tc>
          <w:tcPr>
            <w:tcW w:w="1268" w:type="dxa"/>
            <w:vAlign w:val="center"/>
          </w:tcPr>
          <w:p w14:paraId="5DEA90E2" w14:textId="77777777" w:rsidR="00A00638" w:rsidRPr="00DB59C6" w:rsidRDefault="00A00638" w:rsidP="00DF7941">
            <w:pPr>
              <w:pStyle w:val="Tekstpodstawowywcity"/>
              <w:ind w:left="0" w:right="-2"/>
              <w:jc w:val="center"/>
              <w:rPr>
                <w:b/>
                <w:color w:val="auto"/>
                <w:sz w:val="22"/>
                <w:szCs w:val="22"/>
                <w:lang w:val="pl-PL"/>
              </w:rPr>
            </w:pPr>
            <w:r w:rsidRPr="00DB59C6">
              <w:rPr>
                <w:b/>
                <w:color w:val="auto"/>
                <w:sz w:val="22"/>
                <w:szCs w:val="22"/>
                <w:lang w:val="pl-PL"/>
              </w:rPr>
              <w:t>Nr kryterium</w:t>
            </w:r>
          </w:p>
        </w:tc>
        <w:tc>
          <w:tcPr>
            <w:tcW w:w="7237" w:type="dxa"/>
            <w:vAlign w:val="center"/>
          </w:tcPr>
          <w:p w14:paraId="0AC50D6A" w14:textId="77777777" w:rsidR="00A00638" w:rsidRPr="00DB59C6" w:rsidRDefault="00A00638" w:rsidP="00DF7941">
            <w:pPr>
              <w:pStyle w:val="Tekstpodstawowywcity"/>
              <w:ind w:left="0" w:right="-2"/>
              <w:jc w:val="center"/>
              <w:rPr>
                <w:b/>
                <w:color w:val="auto"/>
                <w:sz w:val="22"/>
                <w:szCs w:val="22"/>
                <w:lang w:val="pl-PL"/>
              </w:rPr>
            </w:pPr>
            <w:r w:rsidRPr="00DB59C6">
              <w:rPr>
                <w:b/>
                <w:color w:val="auto"/>
                <w:sz w:val="22"/>
                <w:szCs w:val="22"/>
                <w:lang w:val="pl-PL"/>
              </w:rPr>
              <w:t>Nazwa kryterium</w:t>
            </w:r>
          </w:p>
        </w:tc>
      </w:tr>
      <w:tr w:rsidR="00A00638" w:rsidRPr="00DB59C6" w14:paraId="79B9C822" w14:textId="77777777" w:rsidTr="002A5E8C">
        <w:trPr>
          <w:trHeight w:val="1767"/>
        </w:trPr>
        <w:tc>
          <w:tcPr>
            <w:tcW w:w="1268" w:type="dxa"/>
            <w:vAlign w:val="center"/>
          </w:tcPr>
          <w:p w14:paraId="5547E81D" w14:textId="77777777" w:rsidR="00A00638" w:rsidRPr="00DB59C6" w:rsidRDefault="00A00638" w:rsidP="00DF7941">
            <w:pPr>
              <w:pStyle w:val="Tekstpodstawowywcity"/>
              <w:ind w:left="0" w:right="-2"/>
              <w:jc w:val="center"/>
              <w:rPr>
                <w:color w:val="auto"/>
                <w:sz w:val="22"/>
                <w:szCs w:val="22"/>
                <w:lang w:val="pl-PL"/>
              </w:rPr>
            </w:pPr>
            <w:r w:rsidRPr="00DB59C6">
              <w:rPr>
                <w:color w:val="auto"/>
                <w:sz w:val="22"/>
                <w:szCs w:val="22"/>
                <w:lang w:val="pl-PL"/>
              </w:rPr>
              <w:t>1</w:t>
            </w:r>
          </w:p>
        </w:tc>
        <w:tc>
          <w:tcPr>
            <w:tcW w:w="7237" w:type="dxa"/>
          </w:tcPr>
          <w:p w14:paraId="23DF2B64" w14:textId="4ED62FE6" w:rsidR="00A00638" w:rsidRPr="002A5E8C" w:rsidRDefault="00A00638" w:rsidP="002A5E8C">
            <w:pPr>
              <w:pStyle w:val="Tekstpodstawowywcity"/>
              <w:ind w:left="0" w:right="-2"/>
              <w:jc w:val="left"/>
              <w:rPr>
                <w:color w:val="auto"/>
                <w:sz w:val="22"/>
                <w:szCs w:val="22"/>
                <w:lang w:val="pl-PL"/>
              </w:rPr>
            </w:pPr>
            <w:r w:rsidRPr="00DB59C6">
              <w:rPr>
                <w:color w:val="auto"/>
                <w:sz w:val="22"/>
                <w:szCs w:val="22"/>
                <w:lang w:val="pl-PL"/>
              </w:rPr>
              <w:t xml:space="preserve">Cena oferty – waga kryterium </w:t>
            </w:r>
            <w:r w:rsidR="00E253D1">
              <w:rPr>
                <w:color w:val="auto"/>
                <w:sz w:val="22"/>
                <w:szCs w:val="22"/>
                <w:lang w:val="pl-PL"/>
              </w:rPr>
              <w:t>10</w:t>
            </w:r>
            <w:r w:rsidRPr="00DB59C6">
              <w:rPr>
                <w:color w:val="auto"/>
                <w:sz w:val="22"/>
                <w:szCs w:val="22"/>
                <w:lang w:val="pl-PL"/>
              </w:rPr>
              <w:t>0% - zostanie przeliczona w następujący sposób:</w:t>
            </w:r>
          </w:p>
          <w:p w14:paraId="43905F4A" w14:textId="77777777" w:rsidR="00A00638" w:rsidRPr="00DB59C6" w:rsidRDefault="00A00638" w:rsidP="00DF7941">
            <w:pPr>
              <w:ind w:left="720"/>
              <w:rPr>
                <w:b/>
                <w:color w:val="auto"/>
                <w:sz w:val="22"/>
                <w:szCs w:val="22"/>
                <w:vertAlign w:val="subscript"/>
              </w:rPr>
            </w:pPr>
            <w:r w:rsidRPr="00DB59C6">
              <w:rPr>
                <w:b/>
                <w:color w:val="auto"/>
                <w:sz w:val="22"/>
                <w:szCs w:val="22"/>
              </w:rPr>
              <w:t xml:space="preserve">             najniższa oferowana cena brutto</w:t>
            </w:r>
            <w:r w:rsidRPr="00DB59C6">
              <w:rPr>
                <w:b/>
                <w:color w:val="auto"/>
                <w:sz w:val="22"/>
                <w:szCs w:val="22"/>
                <w:vertAlign w:val="subscript"/>
              </w:rPr>
              <w:t xml:space="preserve">             </w:t>
            </w:r>
          </w:p>
          <w:p w14:paraId="14A46A0F" w14:textId="3B534E4C" w:rsidR="00A00638" w:rsidRPr="00DB59C6" w:rsidRDefault="00A00638" w:rsidP="00DF7941">
            <w:pPr>
              <w:ind w:left="720" w:hanging="720"/>
              <w:rPr>
                <w:b/>
                <w:color w:val="auto"/>
                <w:sz w:val="22"/>
                <w:szCs w:val="22"/>
                <w:vertAlign w:val="subscript"/>
              </w:rPr>
            </w:pPr>
            <w:r w:rsidRPr="00DB59C6">
              <w:rPr>
                <w:b/>
                <w:color w:val="auto"/>
                <w:sz w:val="22"/>
                <w:szCs w:val="22"/>
              </w:rPr>
              <w:t xml:space="preserve">Liczba  pkt = -----------------------------------------------  x </w:t>
            </w:r>
            <w:r w:rsidR="00E253D1">
              <w:rPr>
                <w:b/>
                <w:color w:val="auto"/>
                <w:sz w:val="22"/>
                <w:szCs w:val="22"/>
              </w:rPr>
              <w:t>10</w:t>
            </w:r>
            <w:r w:rsidRPr="00DB59C6">
              <w:rPr>
                <w:b/>
                <w:color w:val="auto"/>
                <w:sz w:val="22"/>
                <w:szCs w:val="22"/>
              </w:rPr>
              <w:t>0 % x 100</w:t>
            </w:r>
          </w:p>
          <w:p w14:paraId="02858291" w14:textId="77777777" w:rsidR="00A00638" w:rsidRPr="00DB59C6" w:rsidRDefault="00A00638" w:rsidP="00DF7941">
            <w:pPr>
              <w:ind w:left="720"/>
              <w:rPr>
                <w:b/>
                <w:color w:val="auto"/>
                <w:sz w:val="22"/>
                <w:szCs w:val="22"/>
              </w:rPr>
            </w:pPr>
            <w:r w:rsidRPr="00DB59C6">
              <w:rPr>
                <w:b/>
                <w:color w:val="auto"/>
                <w:sz w:val="22"/>
                <w:szCs w:val="22"/>
              </w:rPr>
              <w:t xml:space="preserve">              oferowana cena oferty badanej</w:t>
            </w:r>
          </w:p>
          <w:p w14:paraId="56EEA23B" w14:textId="77777777" w:rsidR="00A00638" w:rsidRPr="00DB59C6" w:rsidRDefault="00A00638" w:rsidP="00DF7941">
            <w:pPr>
              <w:rPr>
                <w:b/>
                <w:i/>
                <w:color w:val="auto"/>
                <w:sz w:val="22"/>
                <w:szCs w:val="22"/>
              </w:rPr>
            </w:pPr>
          </w:p>
          <w:p w14:paraId="1BD29C10" w14:textId="73C1B5BC" w:rsidR="00A00638" w:rsidRPr="00DB59C6" w:rsidRDefault="00A00638" w:rsidP="00DF7941">
            <w:pPr>
              <w:rPr>
                <w:b/>
                <w:i/>
                <w:color w:val="auto"/>
                <w:sz w:val="20"/>
                <w:szCs w:val="20"/>
              </w:rPr>
            </w:pPr>
            <w:r w:rsidRPr="00DB59C6">
              <w:rPr>
                <w:b/>
                <w:i/>
                <w:color w:val="auto"/>
                <w:sz w:val="20"/>
                <w:szCs w:val="20"/>
              </w:rPr>
              <w:t xml:space="preserve">Wykonawca może maksymalnie otrzymać </w:t>
            </w:r>
            <w:r w:rsidR="00E253D1">
              <w:rPr>
                <w:b/>
                <w:i/>
                <w:color w:val="auto"/>
                <w:sz w:val="20"/>
                <w:szCs w:val="20"/>
              </w:rPr>
              <w:t>10</w:t>
            </w:r>
            <w:r w:rsidRPr="00DB59C6">
              <w:rPr>
                <w:b/>
                <w:i/>
                <w:color w:val="auto"/>
                <w:sz w:val="20"/>
                <w:szCs w:val="20"/>
              </w:rPr>
              <w:t>0 punktów za przedmiotowe kryterium</w:t>
            </w:r>
          </w:p>
        </w:tc>
      </w:tr>
    </w:tbl>
    <w:p w14:paraId="74121093" w14:textId="77777777" w:rsidR="00A00638" w:rsidRPr="00DB59C6" w:rsidRDefault="00A00638" w:rsidP="00A00638">
      <w:pPr>
        <w:pStyle w:val="Tekstpodstawowywcity"/>
        <w:ind w:left="0" w:right="-2"/>
        <w:rPr>
          <w:color w:val="auto"/>
          <w:sz w:val="22"/>
          <w:szCs w:val="22"/>
          <w:lang w:val="pl-PL"/>
        </w:rPr>
      </w:pPr>
    </w:p>
    <w:p w14:paraId="7412D953" w14:textId="77777777" w:rsidR="00A00638" w:rsidRPr="00DB59C6" w:rsidRDefault="00A00638" w:rsidP="009D0A0B">
      <w:pPr>
        <w:numPr>
          <w:ilvl w:val="0"/>
          <w:numId w:val="67"/>
        </w:numPr>
        <w:ind w:left="284" w:right="-2" w:hanging="284"/>
        <w:jc w:val="both"/>
        <w:rPr>
          <w:color w:val="auto"/>
          <w:sz w:val="22"/>
          <w:szCs w:val="22"/>
          <w:lang w:val="x-none"/>
        </w:rPr>
      </w:pPr>
      <w:r w:rsidRPr="00DB59C6">
        <w:rPr>
          <w:color w:val="auto"/>
          <w:sz w:val="22"/>
          <w:szCs w:val="22"/>
        </w:rPr>
        <w:t>Przyjmuje się, że 1% = 1 punkt i tak zostanie przeliczona liczba punktów.</w:t>
      </w:r>
    </w:p>
    <w:p w14:paraId="12284429" w14:textId="77777777" w:rsidR="00A00638" w:rsidRPr="00DB59C6" w:rsidRDefault="00A00638" w:rsidP="009D0A0B">
      <w:pPr>
        <w:numPr>
          <w:ilvl w:val="0"/>
          <w:numId w:val="67"/>
        </w:numPr>
        <w:ind w:left="284" w:right="-2" w:hanging="284"/>
        <w:jc w:val="both"/>
        <w:rPr>
          <w:color w:val="auto"/>
          <w:sz w:val="22"/>
          <w:szCs w:val="22"/>
          <w:lang w:val="x-none"/>
        </w:rPr>
      </w:pPr>
      <w:r w:rsidRPr="00DB59C6">
        <w:rPr>
          <w:color w:val="auto"/>
          <w:sz w:val="22"/>
          <w:szCs w:val="22"/>
        </w:rPr>
        <w:t>Punkty będą przyznawane z dokładnością do dwóch miejsc po przecinku.</w:t>
      </w:r>
    </w:p>
    <w:p w14:paraId="2DCB87E0" w14:textId="77777777" w:rsidR="00A00638" w:rsidRPr="00DB59C6" w:rsidRDefault="00A00638" w:rsidP="009D0A0B">
      <w:pPr>
        <w:numPr>
          <w:ilvl w:val="0"/>
          <w:numId w:val="67"/>
        </w:numPr>
        <w:ind w:left="284" w:right="-2" w:hanging="284"/>
        <w:jc w:val="both"/>
        <w:rPr>
          <w:color w:val="auto"/>
          <w:sz w:val="22"/>
          <w:szCs w:val="22"/>
          <w:lang w:val="x-none"/>
        </w:rPr>
      </w:pPr>
      <w:r w:rsidRPr="00DB59C6">
        <w:rPr>
          <w:color w:val="auto"/>
          <w:sz w:val="22"/>
          <w:szCs w:val="22"/>
        </w:rPr>
        <w:t>Ostateczne punkty przyznane za kryteria zostaną zsumowane.</w:t>
      </w:r>
    </w:p>
    <w:p w14:paraId="742871F1" w14:textId="77777777" w:rsidR="00A00638" w:rsidRPr="00DB59C6" w:rsidRDefault="00A00638" w:rsidP="009D0A0B">
      <w:pPr>
        <w:numPr>
          <w:ilvl w:val="0"/>
          <w:numId w:val="67"/>
        </w:numPr>
        <w:ind w:left="284" w:right="-2" w:hanging="284"/>
        <w:jc w:val="both"/>
        <w:rPr>
          <w:color w:val="auto"/>
          <w:sz w:val="22"/>
          <w:szCs w:val="22"/>
          <w:lang w:val="x-none"/>
        </w:rPr>
      </w:pPr>
      <w:r w:rsidRPr="00DB59C6">
        <w:rPr>
          <w:color w:val="auto"/>
          <w:sz w:val="22"/>
          <w:szCs w:val="22"/>
        </w:rPr>
        <w:t xml:space="preserve">Oferta, która otrzyma najwyższą liczbę przyznanych punktów oparciu o ustalone kryterium zostanie uznana za najkorzystniejszą, a pozostałe oferty zostaną sklasyfikowane zgodnie z liczbą uzyskanych punktów. Za najkorzystniejszą zostanie uznana oferta, która uzyska najwyższą liczbę punktów. </w:t>
      </w:r>
    </w:p>
    <w:p w14:paraId="4EA81506" w14:textId="77777777" w:rsidR="00A00638" w:rsidRPr="00DB59C6" w:rsidRDefault="00A00638" w:rsidP="009D0A0B">
      <w:pPr>
        <w:numPr>
          <w:ilvl w:val="0"/>
          <w:numId w:val="67"/>
        </w:numPr>
        <w:ind w:left="284" w:right="-2" w:hanging="284"/>
        <w:jc w:val="both"/>
        <w:rPr>
          <w:b/>
          <w:color w:val="auto"/>
          <w:sz w:val="22"/>
          <w:szCs w:val="22"/>
          <w:lang w:val="x-none"/>
        </w:rPr>
      </w:pPr>
      <w:r w:rsidRPr="00DB59C6">
        <w:rPr>
          <w:color w:val="auto"/>
          <w:sz w:val="22"/>
          <w:szCs w:val="22"/>
        </w:rPr>
        <w:t xml:space="preserve">Jeżeli nie można wybrać najkorzystniejszej oferty z uwagi na to, że zostały złożone oferty o takiej samej cenie Zamawiający wzywa Wykonawców, którzy złożyli te oferty, </w:t>
      </w:r>
      <w:r w:rsidRPr="00DB59C6">
        <w:rPr>
          <w:b/>
          <w:color w:val="auto"/>
          <w:sz w:val="22"/>
          <w:szCs w:val="22"/>
        </w:rPr>
        <w:t>do złożenia w terminie określonym przez Zamawiającego ofert dodatkowych.</w:t>
      </w:r>
    </w:p>
    <w:p w14:paraId="213B655E" w14:textId="77777777" w:rsidR="00A00638" w:rsidRPr="00DB59C6" w:rsidRDefault="00A00638" w:rsidP="009D0A0B">
      <w:pPr>
        <w:numPr>
          <w:ilvl w:val="0"/>
          <w:numId w:val="67"/>
        </w:numPr>
        <w:ind w:left="284" w:right="-2" w:hanging="426"/>
        <w:jc w:val="both"/>
        <w:rPr>
          <w:color w:val="auto"/>
          <w:sz w:val="22"/>
          <w:szCs w:val="22"/>
          <w:lang w:val="x-none"/>
        </w:rPr>
      </w:pPr>
      <w:r w:rsidRPr="00DB59C6">
        <w:rPr>
          <w:color w:val="auto"/>
          <w:sz w:val="22"/>
          <w:szCs w:val="22"/>
        </w:rPr>
        <w:t>Wykonawcy składający oferty dodatkowe nie mogą zaoferować cen wyższych niż zaoferowane w złożonych ofertach.</w:t>
      </w:r>
    </w:p>
    <w:p w14:paraId="7EAC86FC" w14:textId="0B99487D" w:rsidR="00A00638" w:rsidRDefault="00A00638" w:rsidP="009D0A0B">
      <w:pPr>
        <w:numPr>
          <w:ilvl w:val="0"/>
          <w:numId w:val="67"/>
        </w:numPr>
        <w:ind w:left="283" w:hanging="425"/>
        <w:jc w:val="both"/>
        <w:rPr>
          <w:color w:val="auto"/>
          <w:sz w:val="22"/>
          <w:szCs w:val="22"/>
          <w:lang w:val="x-none"/>
        </w:rPr>
      </w:pPr>
      <w:r w:rsidRPr="00DB59C6">
        <w:rPr>
          <w:color w:val="auto"/>
          <w:sz w:val="22"/>
          <w:szCs w:val="22"/>
          <w:lang w:val="x-none"/>
        </w:rPr>
        <w:t xml:space="preserve">W toku dokonywania badania i oceny ofert Zamawiający może żądać udzielenia przez Wykonawcę wyjaśnień treści złożonych przez niego ofert. </w:t>
      </w:r>
    </w:p>
    <w:p w14:paraId="127E8B46" w14:textId="77777777" w:rsidR="009D0A0B" w:rsidRPr="00DB59C6" w:rsidRDefault="009D0A0B" w:rsidP="009D0A0B">
      <w:pPr>
        <w:ind w:left="283"/>
        <w:jc w:val="both"/>
        <w:rPr>
          <w:color w:val="auto"/>
          <w:sz w:val="22"/>
          <w:szCs w:val="22"/>
          <w:lang w:val="x-non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1"/>
      </w:tblGrid>
      <w:tr w:rsidR="00A00638" w:rsidRPr="00DB59C6" w14:paraId="416B320D" w14:textId="77777777" w:rsidTr="00DF7941">
        <w:trPr>
          <w:trHeight w:val="974"/>
        </w:trPr>
        <w:tc>
          <w:tcPr>
            <w:tcW w:w="8549" w:type="dxa"/>
            <w:shd w:val="clear" w:color="auto" w:fill="auto"/>
            <w:vAlign w:val="center"/>
          </w:tcPr>
          <w:p w14:paraId="3BC36875" w14:textId="77777777" w:rsidR="00A00638" w:rsidRPr="00DB59C6" w:rsidRDefault="00A00638" w:rsidP="00DF7941">
            <w:pPr>
              <w:jc w:val="center"/>
              <w:rPr>
                <w:b/>
                <w:color w:val="auto"/>
                <w:sz w:val="22"/>
                <w:szCs w:val="22"/>
              </w:rPr>
            </w:pPr>
            <w:r w:rsidRPr="00DB59C6">
              <w:rPr>
                <w:b/>
                <w:color w:val="auto"/>
                <w:sz w:val="22"/>
                <w:szCs w:val="22"/>
              </w:rPr>
              <w:t>ROZDZIAŁ XVIII</w:t>
            </w:r>
          </w:p>
          <w:p w14:paraId="528B3488" w14:textId="77777777" w:rsidR="00A00638" w:rsidRPr="00DB59C6" w:rsidRDefault="00A00638" w:rsidP="00DF7941">
            <w:pPr>
              <w:jc w:val="center"/>
              <w:rPr>
                <w:i/>
                <w:color w:val="auto"/>
                <w:sz w:val="22"/>
                <w:szCs w:val="22"/>
              </w:rPr>
            </w:pPr>
            <w:r w:rsidRPr="00DB59C6">
              <w:rPr>
                <w:b/>
                <w:color w:val="auto"/>
                <w:sz w:val="22"/>
                <w:szCs w:val="22"/>
              </w:rPr>
              <w:t xml:space="preserve">INFOMACJE O FORMALNOŚCIACH, JAKIE MUSZĄ ZOSTAĆ DOPEŁNIONE PO WYBORZE OFERTY W CELU ZAWARCIA UMOWY </w:t>
            </w:r>
            <w:r w:rsidRPr="00DB59C6">
              <w:rPr>
                <w:b/>
                <w:color w:val="auto"/>
                <w:sz w:val="22"/>
                <w:szCs w:val="22"/>
              </w:rPr>
              <w:br/>
              <w:t>W SPRAWIE ZAMÓWIENIA PUBLICZNEGO</w:t>
            </w:r>
          </w:p>
        </w:tc>
      </w:tr>
    </w:tbl>
    <w:p w14:paraId="493A4EFC" w14:textId="77777777" w:rsidR="009D0A0B" w:rsidRDefault="009D0A0B" w:rsidP="009D0A0B">
      <w:pPr>
        <w:ind w:left="426"/>
        <w:jc w:val="both"/>
        <w:rPr>
          <w:rFonts w:eastAsia="SimSun"/>
          <w:color w:val="auto"/>
          <w:sz w:val="22"/>
          <w:szCs w:val="22"/>
          <w:lang w:eastAsia="zh-CN"/>
        </w:rPr>
      </w:pPr>
    </w:p>
    <w:p w14:paraId="486C0519" w14:textId="3B79C2FE" w:rsidR="00A00638" w:rsidRPr="009D0A0B" w:rsidRDefault="00A00638" w:rsidP="009D0A0B">
      <w:pPr>
        <w:numPr>
          <w:ilvl w:val="0"/>
          <w:numId w:val="57"/>
        </w:numPr>
        <w:ind w:left="426" w:hanging="426"/>
        <w:jc w:val="both"/>
        <w:rPr>
          <w:rFonts w:eastAsia="SimSun"/>
          <w:color w:val="auto"/>
          <w:sz w:val="22"/>
          <w:szCs w:val="22"/>
          <w:lang w:eastAsia="zh-CN"/>
        </w:rPr>
      </w:pPr>
      <w:r w:rsidRPr="009D0A0B">
        <w:rPr>
          <w:rFonts w:eastAsia="SimSun"/>
          <w:color w:val="auto"/>
          <w:sz w:val="22"/>
          <w:szCs w:val="22"/>
          <w:lang w:eastAsia="zh-CN"/>
        </w:rPr>
        <w:t xml:space="preserve">Zamawiający zawrze umowę w sprawie przedmiotowego zamówienia z wybranym wykonawcą w terminie zgodnym z art. 308 ustawy </w:t>
      </w:r>
      <w:proofErr w:type="spellStart"/>
      <w:r w:rsidRPr="009D0A0B">
        <w:rPr>
          <w:rFonts w:eastAsia="SimSun"/>
          <w:color w:val="auto"/>
          <w:sz w:val="22"/>
          <w:szCs w:val="22"/>
          <w:lang w:eastAsia="zh-CN"/>
        </w:rPr>
        <w:t>Pzp</w:t>
      </w:r>
      <w:proofErr w:type="spellEnd"/>
      <w:r w:rsidRPr="009D0A0B">
        <w:rPr>
          <w:rFonts w:eastAsia="SimSun"/>
          <w:color w:val="auto"/>
          <w:sz w:val="22"/>
          <w:szCs w:val="22"/>
          <w:lang w:eastAsia="zh-CN"/>
        </w:rPr>
        <w:t xml:space="preserve">. </w:t>
      </w:r>
    </w:p>
    <w:p w14:paraId="730C6AE4" w14:textId="77777777" w:rsidR="00A00638" w:rsidRPr="00DB59C6" w:rsidRDefault="00A00638" w:rsidP="009D0A0B">
      <w:pPr>
        <w:numPr>
          <w:ilvl w:val="0"/>
          <w:numId w:val="57"/>
        </w:numPr>
        <w:ind w:left="357" w:hanging="357"/>
        <w:rPr>
          <w:rFonts w:eastAsia="SimSun"/>
          <w:color w:val="auto"/>
          <w:sz w:val="22"/>
          <w:szCs w:val="22"/>
          <w:lang w:eastAsia="zh-CN"/>
        </w:rPr>
      </w:pPr>
      <w:r w:rsidRPr="00DB59C6">
        <w:rPr>
          <w:rFonts w:eastAsia="SimSun"/>
          <w:color w:val="auto"/>
          <w:sz w:val="22"/>
          <w:szCs w:val="22"/>
          <w:lang w:eastAsia="zh-CN"/>
        </w:rPr>
        <w:t xml:space="preserve">Zamawiający poinformuje Wykonawcę, któremu zostanie udzielone zamówienie, o miejscu i terminie zawarcia umowy.  </w:t>
      </w:r>
    </w:p>
    <w:p w14:paraId="3E6DB2BA" w14:textId="77777777" w:rsidR="00A00638" w:rsidRPr="00DB59C6" w:rsidRDefault="00A00638" w:rsidP="009D0A0B">
      <w:pPr>
        <w:numPr>
          <w:ilvl w:val="0"/>
          <w:numId w:val="57"/>
        </w:numPr>
        <w:ind w:left="357" w:hanging="357"/>
        <w:rPr>
          <w:rFonts w:eastAsia="SimSun"/>
          <w:color w:val="auto"/>
          <w:sz w:val="22"/>
          <w:szCs w:val="22"/>
          <w:lang w:eastAsia="zh-CN"/>
        </w:rPr>
      </w:pPr>
      <w:r w:rsidRPr="00DB59C6">
        <w:rPr>
          <w:rFonts w:eastAsia="SimSun"/>
          <w:color w:val="auto"/>
          <w:sz w:val="22"/>
          <w:szCs w:val="22"/>
          <w:lang w:eastAsia="zh-CN"/>
        </w:rPr>
        <w:t>Wykonawca przed zawarciem umowy poda wszelkie informacje niezbędne do wypełnienia jej treści na wezwanie Zmawiającego.</w:t>
      </w:r>
    </w:p>
    <w:p w14:paraId="116E53D4" w14:textId="77777777" w:rsidR="00A00638" w:rsidRPr="00DB59C6" w:rsidRDefault="00A00638" w:rsidP="009D0A0B">
      <w:pPr>
        <w:numPr>
          <w:ilvl w:val="0"/>
          <w:numId w:val="57"/>
        </w:numPr>
        <w:ind w:left="357" w:hanging="357"/>
        <w:jc w:val="both"/>
        <w:rPr>
          <w:rFonts w:eastAsia="SimSun"/>
          <w:color w:val="auto"/>
          <w:sz w:val="22"/>
          <w:szCs w:val="22"/>
          <w:lang w:eastAsia="zh-CN"/>
        </w:rPr>
      </w:pPr>
      <w:r w:rsidRPr="00DB59C6">
        <w:rPr>
          <w:rFonts w:eastAsia="SimSun"/>
          <w:color w:val="auto"/>
          <w:sz w:val="22"/>
          <w:szCs w:val="22"/>
          <w:lang w:eastAsia="zh-CN"/>
        </w:rPr>
        <w:lastRenderedPageBreak/>
        <w:t xml:space="preserve">Osoby reprezentujące Wykonawcę przy zawarciu umowy powinny posiadać ze sobą dokumenty potwierdzające ich umocowanie do zawarcia umowy, o ile umocowanie to nie będzie wynikać z dokumentów załączonych do oferty. </w:t>
      </w:r>
    </w:p>
    <w:p w14:paraId="50929FB7" w14:textId="77777777" w:rsidR="00A00638" w:rsidRPr="00DB59C6" w:rsidRDefault="00A00638" w:rsidP="009D0A0B">
      <w:pPr>
        <w:numPr>
          <w:ilvl w:val="0"/>
          <w:numId w:val="57"/>
        </w:numPr>
        <w:ind w:left="357" w:hanging="357"/>
        <w:jc w:val="both"/>
        <w:rPr>
          <w:rFonts w:eastAsia="SimSun"/>
          <w:color w:val="auto"/>
          <w:sz w:val="22"/>
          <w:szCs w:val="22"/>
          <w:lang w:eastAsia="zh-CN"/>
        </w:rPr>
      </w:pPr>
      <w:r w:rsidRPr="00DB59C6">
        <w:rPr>
          <w:rFonts w:eastAsia="SimSun"/>
          <w:color w:val="auto"/>
          <w:sz w:val="22"/>
          <w:szCs w:val="22"/>
          <w:lang w:eastAsia="zh-CN"/>
        </w:rPr>
        <w:t xml:space="preserve">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 wystawiania dokumentów związanych z płatnościami, przy czym termin, na jaki została zawarta umowa, nie może być krótszy niż termin realizacji zamówienia. </w:t>
      </w:r>
    </w:p>
    <w:p w14:paraId="2406160F" w14:textId="1BB1C82F" w:rsidR="00A00638" w:rsidRDefault="00A00638" w:rsidP="009D0A0B">
      <w:pPr>
        <w:numPr>
          <w:ilvl w:val="0"/>
          <w:numId w:val="57"/>
        </w:numPr>
        <w:ind w:left="357" w:hanging="357"/>
        <w:jc w:val="both"/>
        <w:rPr>
          <w:rFonts w:eastAsia="SimSun"/>
          <w:color w:val="auto"/>
          <w:sz w:val="22"/>
          <w:szCs w:val="22"/>
          <w:lang w:eastAsia="zh-CN"/>
        </w:rPr>
      </w:pPr>
      <w:r w:rsidRPr="00DB59C6">
        <w:rPr>
          <w:rFonts w:eastAsia="SimSun"/>
          <w:color w:val="auto"/>
          <w:sz w:val="22"/>
          <w:szCs w:val="22"/>
          <w:lang w:eastAsia="zh-CN"/>
        </w:rPr>
        <w:t xml:space="preserve">Niedopełnienie powyższych formalności przez wybranego Wykonawcę potraktowane będzie przez Zamawiającego jako niemożliwość zawarcia umowy w sprawie zamówienia publicznego z przyczyn leżących po stronie Wykonawcy. </w:t>
      </w:r>
    </w:p>
    <w:p w14:paraId="0E597F0E" w14:textId="77777777" w:rsidR="009D0A0B" w:rsidRPr="00DB59C6" w:rsidRDefault="009D0A0B" w:rsidP="009D0A0B">
      <w:pPr>
        <w:ind w:left="357"/>
        <w:jc w:val="both"/>
        <w:rPr>
          <w:rFonts w:eastAsia="SimSun"/>
          <w:color w:val="auto"/>
          <w:sz w:val="22"/>
          <w:szCs w:val="22"/>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3"/>
      </w:tblGrid>
      <w:tr w:rsidR="00A00638" w:rsidRPr="00DB59C6" w14:paraId="78D6BCAB" w14:textId="77777777" w:rsidTr="00DF7941">
        <w:trPr>
          <w:trHeight w:val="974"/>
        </w:trPr>
        <w:tc>
          <w:tcPr>
            <w:tcW w:w="8549" w:type="dxa"/>
            <w:shd w:val="clear" w:color="auto" w:fill="auto"/>
            <w:vAlign w:val="center"/>
          </w:tcPr>
          <w:p w14:paraId="18890A7A" w14:textId="77777777" w:rsidR="00A00638" w:rsidRPr="00DB59C6" w:rsidRDefault="00A00638" w:rsidP="00DF7941">
            <w:pPr>
              <w:jc w:val="center"/>
              <w:rPr>
                <w:b/>
                <w:color w:val="auto"/>
                <w:sz w:val="22"/>
                <w:szCs w:val="22"/>
              </w:rPr>
            </w:pPr>
            <w:r w:rsidRPr="00DB59C6">
              <w:rPr>
                <w:b/>
                <w:color w:val="auto"/>
                <w:sz w:val="22"/>
                <w:szCs w:val="22"/>
              </w:rPr>
              <w:t>ROZDZIAŁ XIX</w:t>
            </w:r>
          </w:p>
          <w:p w14:paraId="5C63B9AB" w14:textId="77777777" w:rsidR="00A00638" w:rsidRPr="00DB59C6" w:rsidRDefault="00A00638" w:rsidP="00DF7941">
            <w:pPr>
              <w:jc w:val="center"/>
              <w:rPr>
                <w:i/>
                <w:color w:val="auto"/>
                <w:sz w:val="22"/>
                <w:szCs w:val="22"/>
              </w:rPr>
            </w:pPr>
            <w:r w:rsidRPr="00DB59C6">
              <w:rPr>
                <w:b/>
                <w:color w:val="auto"/>
                <w:sz w:val="22"/>
                <w:szCs w:val="22"/>
              </w:rPr>
              <w:t>INFORMACJE DOTYCZĄCE ZABEZPIECZENIA NALEŻYTEGO WYKONANIA UMOWY</w:t>
            </w:r>
          </w:p>
        </w:tc>
      </w:tr>
    </w:tbl>
    <w:p w14:paraId="6110ED5F" w14:textId="32003C3D" w:rsidR="00A00638" w:rsidRPr="00DB59C6" w:rsidRDefault="009D0A0B" w:rsidP="00A00638">
      <w:pPr>
        <w:spacing w:before="240" w:after="240"/>
        <w:jc w:val="both"/>
        <w:rPr>
          <w:rFonts w:eastAsia="SimSun"/>
          <w:color w:val="auto"/>
          <w:sz w:val="22"/>
          <w:szCs w:val="22"/>
          <w:lang w:eastAsia="zh-CN"/>
        </w:rPr>
      </w:pPr>
      <w:r>
        <w:rPr>
          <w:rFonts w:eastAsia="SimSun"/>
          <w:color w:val="auto"/>
          <w:sz w:val="22"/>
          <w:szCs w:val="22"/>
          <w:lang w:eastAsia="zh-CN"/>
        </w:rPr>
        <w:t xml:space="preserve">     </w:t>
      </w:r>
      <w:r w:rsidR="00A00638" w:rsidRPr="00DB59C6">
        <w:rPr>
          <w:rFonts w:eastAsia="SimSun"/>
          <w:color w:val="auto"/>
          <w:sz w:val="22"/>
          <w:szCs w:val="22"/>
          <w:lang w:eastAsia="zh-CN"/>
        </w:rPr>
        <w:t xml:space="preserve">Zamawiający </w:t>
      </w:r>
      <w:r w:rsidR="00A00638" w:rsidRPr="00DB59C6">
        <w:rPr>
          <w:rFonts w:eastAsia="SimSun"/>
          <w:b/>
          <w:color w:val="auto"/>
          <w:sz w:val="22"/>
          <w:szCs w:val="22"/>
          <w:lang w:eastAsia="zh-CN"/>
        </w:rPr>
        <w:t>nie wymaga wniesienia zabezpieczenia</w:t>
      </w:r>
      <w:r w:rsidR="00A00638" w:rsidRPr="00DB59C6">
        <w:rPr>
          <w:rFonts w:eastAsia="SimSun"/>
          <w:color w:val="auto"/>
          <w:sz w:val="22"/>
          <w:szCs w:val="22"/>
          <w:lang w:eastAsia="zh-CN"/>
        </w:rPr>
        <w:t xml:space="preserve"> należytego wykonania umowy.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3"/>
      </w:tblGrid>
      <w:tr w:rsidR="00A00638" w:rsidRPr="00DB59C6" w14:paraId="3CFE7DF3" w14:textId="77777777" w:rsidTr="00DF7941">
        <w:trPr>
          <w:trHeight w:val="974"/>
        </w:trPr>
        <w:tc>
          <w:tcPr>
            <w:tcW w:w="8549" w:type="dxa"/>
            <w:shd w:val="clear" w:color="auto" w:fill="auto"/>
            <w:vAlign w:val="center"/>
          </w:tcPr>
          <w:p w14:paraId="616F3C16" w14:textId="77777777" w:rsidR="00A00638" w:rsidRPr="00DB59C6" w:rsidRDefault="00A00638" w:rsidP="00DF7941">
            <w:pPr>
              <w:jc w:val="center"/>
              <w:rPr>
                <w:b/>
                <w:color w:val="auto"/>
                <w:sz w:val="22"/>
                <w:szCs w:val="22"/>
              </w:rPr>
            </w:pPr>
            <w:r w:rsidRPr="00DB59C6">
              <w:rPr>
                <w:b/>
                <w:color w:val="auto"/>
                <w:sz w:val="22"/>
                <w:szCs w:val="22"/>
              </w:rPr>
              <w:t>ROZDZIAŁ XX</w:t>
            </w:r>
          </w:p>
          <w:p w14:paraId="03610B63" w14:textId="77777777" w:rsidR="00A00638" w:rsidRPr="00DB59C6" w:rsidRDefault="00A00638" w:rsidP="00DF7941">
            <w:pPr>
              <w:jc w:val="center"/>
              <w:rPr>
                <w:i/>
                <w:color w:val="auto"/>
                <w:sz w:val="22"/>
                <w:szCs w:val="22"/>
              </w:rPr>
            </w:pPr>
            <w:r w:rsidRPr="00DB59C6">
              <w:rPr>
                <w:b/>
                <w:color w:val="auto"/>
                <w:sz w:val="22"/>
                <w:szCs w:val="22"/>
              </w:rPr>
              <w:t>POUCZENIE O ŚRODKACH OCHRONY PRAWNEJ PRZYSŁUGUJĄCYCH WYKONAWCY</w:t>
            </w:r>
          </w:p>
        </w:tc>
      </w:tr>
    </w:tbl>
    <w:p w14:paraId="0A32BAD5" w14:textId="77777777" w:rsidR="00A00638" w:rsidRPr="00DB59C6" w:rsidRDefault="00A00638" w:rsidP="00A00638">
      <w:pPr>
        <w:spacing w:before="240" w:after="240"/>
        <w:jc w:val="both"/>
        <w:rPr>
          <w:rFonts w:eastAsia="SimSun"/>
          <w:color w:val="auto"/>
          <w:sz w:val="22"/>
          <w:szCs w:val="22"/>
          <w:lang w:eastAsia="zh-CN"/>
        </w:rPr>
      </w:pPr>
      <w:r w:rsidRPr="00DB59C6">
        <w:rPr>
          <w:rFonts w:eastAsia="SimSun"/>
          <w:color w:val="auto"/>
          <w:sz w:val="22"/>
          <w:szCs w:val="22"/>
          <w:lang w:eastAsia="zh-CN"/>
        </w:rPr>
        <w:t xml:space="preserve">Wykonawcom, a także innemu podmiotowi, jeżeli ma lub miał interes w uzyskaniu </w:t>
      </w:r>
      <w:r w:rsidRPr="00DB59C6">
        <w:rPr>
          <w:rFonts w:eastAsia="SimSun"/>
          <w:color w:val="auto"/>
          <w:sz w:val="22"/>
          <w:szCs w:val="22"/>
          <w:lang w:eastAsia="zh-CN"/>
        </w:rPr>
        <w:br/>
        <w:t xml:space="preserve">zamówienia oraz poniósł lub może ponieść szkodę w wyniku naruszenia </w:t>
      </w:r>
      <w:r w:rsidRPr="00DB59C6">
        <w:rPr>
          <w:rFonts w:eastAsia="SimSun"/>
          <w:color w:val="auto"/>
          <w:sz w:val="22"/>
          <w:szCs w:val="22"/>
          <w:lang w:eastAsia="zh-CN"/>
        </w:rPr>
        <w:br/>
        <w:t xml:space="preserve">przez Zamawiającego przepisów ustawy, przysługują środki ochrony prawnej na </w:t>
      </w:r>
      <w:r w:rsidRPr="00DB59C6">
        <w:rPr>
          <w:rFonts w:eastAsia="SimSun"/>
          <w:color w:val="auto"/>
          <w:sz w:val="22"/>
          <w:szCs w:val="22"/>
          <w:lang w:eastAsia="zh-CN"/>
        </w:rPr>
        <w:br/>
        <w:t xml:space="preserve">zasadach przewidzianych w rozdziale IX ustawy </w:t>
      </w:r>
      <w:proofErr w:type="spellStart"/>
      <w:r w:rsidRPr="00DB59C6">
        <w:rPr>
          <w:rFonts w:eastAsia="SimSun"/>
          <w:color w:val="auto"/>
          <w:sz w:val="22"/>
          <w:szCs w:val="22"/>
          <w:lang w:eastAsia="zh-CN"/>
        </w:rPr>
        <w:t>Pzp</w:t>
      </w:r>
      <w:proofErr w:type="spellEnd"/>
      <w:r w:rsidRPr="00DB59C6">
        <w:rPr>
          <w:rFonts w:eastAsia="SimSun"/>
          <w:color w:val="auto"/>
          <w:sz w:val="22"/>
          <w:szCs w:val="22"/>
          <w:lang w:eastAsia="zh-CN"/>
        </w:rPr>
        <w:t xml:space="preserve"> (art. 505-590).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3"/>
      </w:tblGrid>
      <w:tr w:rsidR="00A00638" w:rsidRPr="00DB59C6" w14:paraId="13B1624C" w14:textId="77777777" w:rsidTr="00DF7941">
        <w:trPr>
          <w:trHeight w:val="770"/>
        </w:trPr>
        <w:tc>
          <w:tcPr>
            <w:tcW w:w="8549" w:type="dxa"/>
            <w:shd w:val="clear" w:color="auto" w:fill="auto"/>
            <w:vAlign w:val="center"/>
          </w:tcPr>
          <w:p w14:paraId="573631E7" w14:textId="77777777" w:rsidR="00A00638" w:rsidRPr="00DB59C6" w:rsidRDefault="00A00638" w:rsidP="00DF7941">
            <w:pPr>
              <w:jc w:val="center"/>
              <w:rPr>
                <w:b/>
                <w:color w:val="auto"/>
                <w:sz w:val="22"/>
                <w:szCs w:val="22"/>
              </w:rPr>
            </w:pPr>
            <w:r w:rsidRPr="00DB59C6">
              <w:rPr>
                <w:b/>
                <w:color w:val="auto"/>
                <w:sz w:val="22"/>
                <w:szCs w:val="22"/>
              </w:rPr>
              <w:t>ROZDZIAŁ XXI</w:t>
            </w:r>
          </w:p>
          <w:p w14:paraId="5525516B" w14:textId="77777777" w:rsidR="00A00638" w:rsidRPr="00DB59C6" w:rsidRDefault="00A00638" w:rsidP="00DF7941">
            <w:pPr>
              <w:jc w:val="center"/>
              <w:rPr>
                <w:i/>
                <w:color w:val="auto"/>
                <w:sz w:val="22"/>
                <w:szCs w:val="22"/>
              </w:rPr>
            </w:pPr>
            <w:r w:rsidRPr="00DB59C6">
              <w:rPr>
                <w:b/>
                <w:color w:val="auto"/>
                <w:sz w:val="22"/>
                <w:szCs w:val="22"/>
              </w:rPr>
              <w:t>INNE INFORMACJE</w:t>
            </w:r>
          </w:p>
        </w:tc>
      </w:tr>
    </w:tbl>
    <w:p w14:paraId="1714AAB8" w14:textId="77777777" w:rsidR="00A00638" w:rsidRPr="00DB59C6" w:rsidRDefault="00A00638" w:rsidP="009573AB">
      <w:pPr>
        <w:numPr>
          <w:ilvl w:val="0"/>
          <w:numId w:val="68"/>
        </w:numPr>
        <w:jc w:val="both"/>
        <w:rPr>
          <w:b/>
          <w:color w:val="auto"/>
          <w:sz w:val="22"/>
          <w:szCs w:val="22"/>
        </w:rPr>
      </w:pPr>
      <w:r w:rsidRPr="00DB59C6">
        <w:rPr>
          <w:b/>
          <w:color w:val="auto"/>
          <w:sz w:val="22"/>
          <w:szCs w:val="22"/>
        </w:rPr>
        <w:t>Informacje dotyczące ochrony danych osobowych zebranych przez Zamawiającego w toku postępowania:</w:t>
      </w:r>
    </w:p>
    <w:p w14:paraId="0EE615A9" w14:textId="77777777" w:rsidR="00A00638" w:rsidRPr="00DB59C6" w:rsidRDefault="00A00638" w:rsidP="009573AB">
      <w:pPr>
        <w:numPr>
          <w:ilvl w:val="0"/>
          <w:numId w:val="60"/>
        </w:numPr>
        <w:ind w:left="714" w:hanging="357"/>
        <w:jc w:val="both"/>
        <w:rPr>
          <w:color w:val="auto"/>
          <w:sz w:val="22"/>
          <w:szCs w:val="22"/>
        </w:rPr>
      </w:pPr>
      <w:r w:rsidRPr="00DB59C6">
        <w:rPr>
          <w:color w:val="auto"/>
          <w:sz w:val="22"/>
          <w:szCs w:val="22"/>
        </w:rPr>
        <w:t>Administratorem Państwa danych osobowych przetwarzanych w związku z prowadzeniem postępowania o udzielenie zamówienia publicznego będzie 26 Wojskowy Oddział Gospodarczy.</w:t>
      </w:r>
    </w:p>
    <w:p w14:paraId="2BD9AC71" w14:textId="77777777" w:rsidR="00A00638" w:rsidRPr="00DB59C6" w:rsidRDefault="00A00638" w:rsidP="009573AB">
      <w:pPr>
        <w:ind w:left="728"/>
        <w:jc w:val="both"/>
        <w:rPr>
          <w:color w:val="auto"/>
          <w:sz w:val="22"/>
          <w:szCs w:val="22"/>
        </w:rPr>
      </w:pPr>
      <w:r w:rsidRPr="00DB59C6">
        <w:rPr>
          <w:color w:val="auto"/>
          <w:sz w:val="22"/>
          <w:szCs w:val="22"/>
        </w:rPr>
        <w:t>Mogą się Państwo z nim kontaktować w następujący sposób:</w:t>
      </w:r>
    </w:p>
    <w:p w14:paraId="58B93FCB" w14:textId="77777777" w:rsidR="00A00638" w:rsidRPr="00DB59C6" w:rsidRDefault="00A00638" w:rsidP="009573AB">
      <w:pPr>
        <w:numPr>
          <w:ilvl w:val="0"/>
          <w:numId w:val="30"/>
        </w:numPr>
        <w:ind w:left="1078" w:hanging="283"/>
        <w:jc w:val="both"/>
        <w:rPr>
          <w:color w:val="auto"/>
          <w:sz w:val="22"/>
          <w:szCs w:val="22"/>
        </w:rPr>
      </w:pPr>
      <w:r w:rsidRPr="00DB59C6">
        <w:rPr>
          <w:color w:val="auto"/>
          <w:sz w:val="22"/>
          <w:szCs w:val="22"/>
        </w:rPr>
        <w:t>listownie na adres: ul. Juzistek 2, 05-131 Zegrze;</w:t>
      </w:r>
    </w:p>
    <w:p w14:paraId="55D1394B" w14:textId="77777777" w:rsidR="00A00638" w:rsidRPr="00DB59C6" w:rsidRDefault="00A00638" w:rsidP="009573AB">
      <w:pPr>
        <w:numPr>
          <w:ilvl w:val="0"/>
          <w:numId w:val="30"/>
        </w:numPr>
        <w:ind w:left="1078" w:hanging="283"/>
        <w:jc w:val="both"/>
        <w:rPr>
          <w:color w:val="auto"/>
          <w:sz w:val="22"/>
          <w:szCs w:val="22"/>
        </w:rPr>
      </w:pPr>
      <w:r w:rsidRPr="00DB59C6">
        <w:rPr>
          <w:color w:val="auto"/>
          <w:sz w:val="22"/>
          <w:szCs w:val="22"/>
        </w:rPr>
        <w:t xml:space="preserve">poprzez e-mail: </w:t>
      </w:r>
      <w:hyperlink r:id="rId23" w:history="1">
        <w:r w:rsidRPr="00DB59C6">
          <w:rPr>
            <w:color w:val="auto"/>
            <w:sz w:val="22"/>
            <w:szCs w:val="22"/>
            <w:u w:val="single"/>
          </w:rPr>
          <w:t>jw4809.kj@ron.mil.pl</w:t>
        </w:r>
      </w:hyperlink>
      <w:r w:rsidRPr="00DB59C6">
        <w:rPr>
          <w:color w:val="auto"/>
          <w:sz w:val="22"/>
          <w:szCs w:val="22"/>
        </w:rPr>
        <w:t xml:space="preserve"> ;</w:t>
      </w:r>
    </w:p>
    <w:p w14:paraId="568FD753" w14:textId="77777777" w:rsidR="00A00638" w:rsidRPr="00DB59C6" w:rsidRDefault="00A00638" w:rsidP="009573AB">
      <w:pPr>
        <w:numPr>
          <w:ilvl w:val="0"/>
          <w:numId w:val="30"/>
        </w:numPr>
        <w:ind w:left="1078" w:hanging="283"/>
        <w:jc w:val="both"/>
        <w:rPr>
          <w:color w:val="auto"/>
          <w:sz w:val="22"/>
          <w:szCs w:val="22"/>
        </w:rPr>
      </w:pPr>
      <w:r w:rsidRPr="00DB59C6">
        <w:rPr>
          <w:color w:val="auto"/>
          <w:sz w:val="22"/>
          <w:szCs w:val="22"/>
        </w:rPr>
        <w:t>telefonicznie: 261 882 592.</w:t>
      </w:r>
    </w:p>
    <w:p w14:paraId="67446643" w14:textId="77777777" w:rsidR="00A00638" w:rsidRPr="00DB59C6" w:rsidRDefault="00A00638" w:rsidP="009573AB">
      <w:pPr>
        <w:numPr>
          <w:ilvl w:val="0"/>
          <w:numId w:val="60"/>
        </w:numPr>
        <w:ind w:left="714" w:hanging="357"/>
        <w:jc w:val="both"/>
        <w:rPr>
          <w:b/>
          <w:color w:val="auto"/>
          <w:sz w:val="22"/>
          <w:szCs w:val="22"/>
        </w:rPr>
      </w:pPr>
      <w:r w:rsidRPr="00DB59C6">
        <w:rPr>
          <w:b/>
          <w:color w:val="auto"/>
          <w:sz w:val="22"/>
          <w:szCs w:val="22"/>
        </w:rPr>
        <w:t>Inspektor Ochrony Danych</w:t>
      </w:r>
    </w:p>
    <w:p w14:paraId="461413BF" w14:textId="77777777" w:rsidR="00A00638" w:rsidRPr="00DB59C6" w:rsidRDefault="00A00638" w:rsidP="009573AB">
      <w:pPr>
        <w:ind w:left="714"/>
        <w:jc w:val="both"/>
        <w:rPr>
          <w:color w:val="auto"/>
          <w:sz w:val="22"/>
          <w:szCs w:val="22"/>
        </w:rPr>
      </w:pPr>
      <w:r w:rsidRPr="00DB59C6">
        <w:rPr>
          <w:color w:val="auto"/>
          <w:sz w:val="22"/>
          <w:szCs w:val="22"/>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0B466673" w14:textId="77777777" w:rsidR="00A00638" w:rsidRPr="00DB59C6" w:rsidRDefault="00A00638" w:rsidP="009573AB">
      <w:pPr>
        <w:numPr>
          <w:ilvl w:val="0"/>
          <w:numId w:val="30"/>
        </w:numPr>
        <w:ind w:left="1078" w:hanging="283"/>
        <w:jc w:val="both"/>
        <w:rPr>
          <w:color w:val="auto"/>
          <w:sz w:val="22"/>
          <w:szCs w:val="22"/>
        </w:rPr>
      </w:pPr>
      <w:r w:rsidRPr="00DB59C6">
        <w:rPr>
          <w:color w:val="auto"/>
          <w:sz w:val="22"/>
          <w:szCs w:val="22"/>
        </w:rPr>
        <w:t>listownie na adres: ul. Juzistek 2, 05-131 Zegrze;</w:t>
      </w:r>
    </w:p>
    <w:p w14:paraId="26D4F803" w14:textId="77777777" w:rsidR="00A00638" w:rsidRPr="00DB59C6" w:rsidRDefault="00A00638" w:rsidP="009573AB">
      <w:pPr>
        <w:numPr>
          <w:ilvl w:val="0"/>
          <w:numId w:val="30"/>
        </w:numPr>
        <w:ind w:left="1078" w:hanging="283"/>
        <w:jc w:val="both"/>
        <w:rPr>
          <w:color w:val="auto"/>
          <w:sz w:val="22"/>
          <w:szCs w:val="22"/>
        </w:rPr>
      </w:pPr>
      <w:r w:rsidRPr="00DB59C6">
        <w:rPr>
          <w:color w:val="auto"/>
          <w:sz w:val="22"/>
          <w:szCs w:val="22"/>
        </w:rPr>
        <w:t xml:space="preserve">poprzez adres e-mail: </w:t>
      </w:r>
      <w:hyperlink r:id="rId24" w:history="1">
        <w:r w:rsidRPr="00DB59C6">
          <w:rPr>
            <w:color w:val="auto"/>
            <w:sz w:val="22"/>
            <w:szCs w:val="22"/>
          </w:rPr>
          <w:t>jw4809.iodo@ron.mil.pl</w:t>
        </w:r>
      </w:hyperlink>
      <w:r w:rsidRPr="00DB59C6">
        <w:rPr>
          <w:color w:val="auto"/>
          <w:sz w:val="22"/>
          <w:szCs w:val="22"/>
        </w:rPr>
        <w:t xml:space="preserve"> ;</w:t>
      </w:r>
    </w:p>
    <w:p w14:paraId="533B4156" w14:textId="53BD1B11" w:rsidR="00A00638" w:rsidRDefault="00A00638" w:rsidP="009573AB">
      <w:pPr>
        <w:numPr>
          <w:ilvl w:val="0"/>
          <w:numId w:val="30"/>
        </w:numPr>
        <w:ind w:left="1078" w:hanging="283"/>
        <w:jc w:val="both"/>
        <w:rPr>
          <w:color w:val="auto"/>
          <w:sz w:val="22"/>
          <w:szCs w:val="22"/>
        </w:rPr>
      </w:pPr>
      <w:r w:rsidRPr="00DB59C6">
        <w:rPr>
          <w:color w:val="auto"/>
          <w:sz w:val="22"/>
          <w:szCs w:val="22"/>
        </w:rPr>
        <w:t>telefonicznie: 261-883-672, tel. kom.: 727028098.</w:t>
      </w:r>
    </w:p>
    <w:p w14:paraId="18C43BA6" w14:textId="3B3110A5" w:rsidR="00347C7B" w:rsidRDefault="00347C7B" w:rsidP="00347C7B">
      <w:pPr>
        <w:jc w:val="both"/>
        <w:rPr>
          <w:color w:val="auto"/>
          <w:sz w:val="22"/>
          <w:szCs w:val="22"/>
        </w:rPr>
      </w:pPr>
    </w:p>
    <w:p w14:paraId="64584C67" w14:textId="77777777" w:rsidR="00347C7B" w:rsidRPr="00DB59C6" w:rsidRDefault="00347C7B" w:rsidP="00347C7B">
      <w:pPr>
        <w:jc w:val="both"/>
        <w:rPr>
          <w:color w:val="auto"/>
          <w:sz w:val="22"/>
          <w:szCs w:val="22"/>
        </w:rPr>
      </w:pPr>
    </w:p>
    <w:p w14:paraId="23466D91" w14:textId="77777777" w:rsidR="00A00638" w:rsidRPr="00DB59C6" w:rsidRDefault="00A00638" w:rsidP="009573AB">
      <w:pPr>
        <w:numPr>
          <w:ilvl w:val="0"/>
          <w:numId w:val="60"/>
        </w:numPr>
        <w:ind w:left="714" w:hanging="357"/>
        <w:jc w:val="both"/>
        <w:rPr>
          <w:b/>
          <w:color w:val="auto"/>
          <w:sz w:val="22"/>
          <w:szCs w:val="22"/>
        </w:rPr>
      </w:pPr>
      <w:r w:rsidRPr="00DB59C6">
        <w:rPr>
          <w:b/>
          <w:color w:val="auto"/>
          <w:sz w:val="22"/>
          <w:szCs w:val="22"/>
        </w:rPr>
        <w:lastRenderedPageBreak/>
        <w:t>Cel przetwarzania Państwa danych oraz podstawy prawne</w:t>
      </w:r>
    </w:p>
    <w:p w14:paraId="5FE607AD" w14:textId="77777777" w:rsidR="00A00638" w:rsidRPr="00DB59C6" w:rsidRDefault="00A00638" w:rsidP="009573AB">
      <w:pPr>
        <w:ind w:left="728"/>
        <w:jc w:val="both"/>
        <w:rPr>
          <w:color w:val="auto"/>
          <w:sz w:val="22"/>
          <w:szCs w:val="22"/>
        </w:rPr>
      </w:pPr>
      <w:r w:rsidRPr="00DB59C6">
        <w:rPr>
          <w:color w:val="auto"/>
          <w:sz w:val="22"/>
          <w:szCs w:val="22"/>
        </w:rPr>
        <w:t xml:space="preserve">Państwa dane będą przetwarzane w celu związanym z postępowaniem o udzielenie zamówienia publicznego. Podstawą prawną ich przetwarzania jest akt uczestnictwa </w:t>
      </w:r>
      <w:r w:rsidRPr="00DB59C6">
        <w:rPr>
          <w:color w:val="auto"/>
          <w:sz w:val="22"/>
          <w:szCs w:val="22"/>
        </w:rPr>
        <w:br/>
        <w:t>w postępowaniu oraz przepisy prawa, tj.:</w:t>
      </w:r>
    </w:p>
    <w:p w14:paraId="16C153F0" w14:textId="77777777" w:rsidR="00A00638" w:rsidRPr="00DB59C6" w:rsidRDefault="00A00638" w:rsidP="009573AB">
      <w:pPr>
        <w:numPr>
          <w:ilvl w:val="0"/>
          <w:numId w:val="30"/>
        </w:numPr>
        <w:ind w:left="1078" w:hanging="283"/>
        <w:jc w:val="both"/>
        <w:rPr>
          <w:color w:val="auto"/>
          <w:sz w:val="22"/>
          <w:szCs w:val="22"/>
        </w:rPr>
      </w:pPr>
      <w:r w:rsidRPr="00DB59C6">
        <w:rPr>
          <w:color w:val="auto"/>
          <w:sz w:val="22"/>
          <w:szCs w:val="22"/>
        </w:rPr>
        <w:t xml:space="preserve">ustawa z dnia 11 września 2019 r. </w:t>
      </w:r>
      <w:r w:rsidRPr="00DB59C6">
        <w:rPr>
          <w:i/>
          <w:color w:val="auto"/>
          <w:sz w:val="22"/>
          <w:szCs w:val="22"/>
        </w:rPr>
        <w:t>– Prawo zamówień publicznych</w:t>
      </w:r>
      <w:r w:rsidRPr="00DB59C6">
        <w:rPr>
          <w:color w:val="auto"/>
          <w:sz w:val="22"/>
          <w:szCs w:val="22"/>
        </w:rPr>
        <w:t xml:space="preserve"> (Dz. U. poz. 2019, z </w:t>
      </w:r>
      <w:proofErr w:type="spellStart"/>
      <w:r w:rsidRPr="00DB59C6">
        <w:rPr>
          <w:color w:val="auto"/>
          <w:sz w:val="22"/>
          <w:szCs w:val="22"/>
        </w:rPr>
        <w:t>późn</w:t>
      </w:r>
      <w:proofErr w:type="spellEnd"/>
      <w:r w:rsidRPr="00DB59C6">
        <w:rPr>
          <w:color w:val="auto"/>
          <w:sz w:val="22"/>
          <w:szCs w:val="22"/>
        </w:rPr>
        <w:t>. zm.);</w:t>
      </w:r>
    </w:p>
    <w:p w14:paraId="11BDDABC" w14:textId="77777777" w:rsidR="00A00638" w:rsidRPr="00DB59C6" w:rsidRDefault="00A00638" w:rsidP="009573AB">
      <w:pPr>
        <w:numPr>
          <w:ilvl w:val="0"/>
          <w:numId w:val="30"/>
        </w:numPr>
        <w:ind w:left="1078" w:hanging="283"/>
        <w:jc w:val="both"/>
        <w:rPr>
          <w:color w:val="auto"/>
          <w:sz w:val="22"/>
          <w:szCs w:val="22"/>
        </w:rPr>
      </w:pPr>
      <w:r w:rsidRPr="00DB59C6">
        <w:rPr>
          <w:color w:val="auto"/>
          <w:sz w:val="22"/>
          <w:szCs w:val="22"/>
        </w:rPr>
        <w:t xml:space="preserve">rozporządzenie Ministra Rozwoju, Pracy i Technologii z dnia 23 grudnia 2020 r. </w:t>
      </w:r>
      <w:r w:rsidRPr="00DB59C6">
        <w:rPr>
          <w:color w:val="auto"/>
          <w:sz w:val="22"/>
          <w:szCs w:val="22"/>
        </w:rPr>
        <w:br/>
      </w:r>
      <w:r w:rsidRPr="00DB59C6">
        <w:rPr>
          <w:i/>
          <w:color w:val="auto"/>
          <w:sz w:val="22"/>
          <w:szCs w:val="22"/>
        </w:rPr>
        <w:t xml:space="preserve">w sprawie podmiotowych środków dowodowych oraz innych dokumentów lub oświadczeń, jakich może żądać zamawiający od wykonawcy </w:t>
      </w:r>
      <w:r w:rsidRPr="00DB59C6">
        <w:rPr>
          <w:color w:val="auto"/>
          <w:sz w:val="22"/>
          <w:szCs w:val="22"/>
        </w:rPr>
        <w:t>(Dz. U. poz. 2415);</w:t>
      </w:r>
    </w:p>
    <w:p w14:paraId="3B7D08C8" w14:textId="77777777" w:rsidR="00A00638" w:rsidRPr="00DB59C6" w:rsidRDefault="00A00638" w:rsidP="009573AB">
      <w:pPr>
        <w:numPr>
          <w:ilvl w:val="0"/>
          <w:numId w:val="30"/>
        </w:numPr>
        <w:ind w:left="1078" w:hanging="283"/>
        <w:jc w:val="both"/>
        <w:rPr>
          <w:color w:val="auto"/>
          <w:sz w:val="22"/>
          <w:szCs w:val="22"/>
        </w:rPr>
      </w:pPr>
      <w:r w:rsidRPr="00DB59C6">
        <w:rPr>
          <w:color w:val="auto"/>
          <w:sz w:val="22"/>
          <w:szCs w:val="22"/>
        </w:rPr>
        <w:t xml:space="preserve">ustawy z dnia 14 lipca 1983 r. </w:t>
      </w:r>
      <w:r w:rsidRPr="00DB59C6">
        <w:rPr>
          <w:i/>
          <w:color w:val="auto"/>
          <w:sz w:val="22"/>
          <w:szCs w:val="22"/>
        </w:rPr>
        <w:t xml:space="preserve">o narodowym zasobie archiwalnym </w:t>
      </w:r>
      <w:r w:rsidRPr="00DB59C6">
        <w:rPr>
          <w:i/>
          <w:color w:val="auto"/>
          <w:sz w:val="22"/>
          <w:szCs w:val="22"/>
        </w:rPr>
        <w:br/>
        <w:t>i archiwach</w:t>
      </w:r>
      <w:r w:rsidRPr="00DB59C6">
        <w:rPr>
          <w:color w:val="auto"/>
          <w:sz w:val="22"/>
          <w:szCs w:val="22"/>
        </w:rPr>
        <w:t xml:space="preserve"> (Dz. U. 2020 r. poz.  164, z </w:t>
      </w:r>
      <w:proofErr w:type="spellStart"/>
      <w:r w:rsidRPr="00DB59C6">
        <w:rPr>
          <w:color w:val="auto"/>
          <w:sz w:val="22"/>
          <w:szCs w:val="22"/>
        </w:rPr>
        <w:t>późn</w:t>
      </w:r>
      <w:proofErr w:type="spellEnd"/>
      <w:r w:rsidRPr="00DB59C6">
        <w:rPr>
          <w:color w:val="auto"/>
          <w:sz w:val="22"/>
          <w:szCs w:val="22"/>
        </w:rPr>
        <w:t>. zm.).</w:t>
      </w:r>
    </w:p>
    <w:p w14:paraId="46C6BA1F" w14:textId="77777777" w:rsidR="00A00638" w:rsidRPr="00DB59C6" w:rsidRDefault="00A00638" w:rsidP="009573AB">
      <w:pPr>
        <w:numPr>
          <w:ilvl w:val="0"/>
          <w:numId w:val="60"/>
        </w:numPr>
        <w:ind w:left="714" w:hanging="357"/>
        <w:jc w:val="both"/>
        <w:rPr>
          <w:b/>
          <w:color w:val="auto"/>
          <w:sz w:val="22"/>
          <w:szCs w:val="22"/>
        </w:rPr>
      </w:pPr>
      <w:r w:rsidRPr="00DB59C6">
        <w:rPr>
          <w:b/>
          <w:color w:val="auto"/>
          <w:sz w:val="22"/>
          <w:szCs w:val="22"/>
        </w:rPr>
        <w:t>Okres przechowywania danych</w:t>
      </w:r>
    </w:p>
    <w:p w14:paraId="50DF0C74" w14:textId="77777777" w:rsidR="00A00638" w:rsidRPr="00DB59C6" w:rsidRDefault="00A00638" w:rsidP="009573AB">
      <w:pPr>
        <w:numPr>
          <w:ilvl w:val="0"/>
          <w:numId w:val="58"/>
        </w:numPr>
        <w:ind w:left="1134"/>
        <w:jc w:val="both"/>
        <w:rPr>
          <w:color w:val="auto"/>
          <w:sz w:val="22"/>
          <w:szCs w:val="22"/>
        </w:rPr>
      </w:pPr>
      <w:r w:rsidRPr="00DB59C6">
        <w:rPr>
          <w:color w:val="auto"/>
          <w:sz w:val="22"/>
          <w:szCs w:val="22"/>
        </w:rPr>
        <w:t xml:space="preserve">Państwa dane osobowe będą przechowywane, zgodnie z art. 5 ust. 1 pkt 2 ustawy z dnia 14 lipca 1983 r. </w:t>
      </w:r>
      <w:r w:rsidRPr="00DB59C6">
        <w:rPr>
          <w:i/>
          <w:color w:val="auto"/>
          <w:sz w:val="22"/>
          <w:szCs w:val="22"/>
        </w:rPr>
        <w:t>o narodowym zasobie archiwalnym i archiwach</w:t>
      </w:r>
      <w:r w:rsidRPr="00DB59C6">
        <w:rPr>
          <w:color w:val="auto"/>
          <w:sz w:val="22"/>
          <w:szCs w:val="22"/>
        </w:rPr>
        <w:t xml:space="preserve">, w związku z </w:t>
      </w:r>
      <w:r w:rsidRPr="00DB59C6">
        <w:rPr>
          <w:i/>
          <w:color w:val="auto"/>
          <w:sz w:val="22"/>
          <w:szCs w:val="22"/>
        </w:rPr>
        <w:t>Jednolitym Rzeczowym Wykazem Akt 26 Wojskowego Oddziału Gospodarczego</w:t>
      </w:r>
      <w:r w:rsidRPr="00DB59C6">
        <w:rPr>
          <w:color w:val="auto"/>
          <w:sz w:val="22"/>
          <w:szCs w:val="22"/>
        </w:rPr>
        <w:t>, przez okres 5 lat od dnia zakończenia postępowania o udzielenie zamówienia, a jeżeli czas trwania umowy przekracza 5 lat, okres przechowywania obejmuje cały czas trwania umowy.</w:t>
      </w:r>
    </w:p>
    <w:p w14:paraId="17EDAC23" w14:textId="77777777" w:rsidR="00A00638" w:rsidRPr="00DB59C6" w:rsidRDefault="00A00638" w:rsidP="009573AB">
      <w:pPr>
        <w:numPr>
          <w:ilvl w:val="0"/>
          <w:numId w:val="58"/>
        </w:numPr>
        <w:ind w:left="1134"/>
        <w:jc w:val="both"/>
        <w:rPr>
          <w:color w:val="auto"/>
          <w:sz w:val="22"/>
          <w:szCs w:val="22"/>
        </w:rPr>
      </w:pPr>
      <w:r w:rsidRPr="00DB59C6">
        <w:rPr>
          <w:color w:val="auto"/>
          <w:sz w:val="22"/>
          <w:szCs w:val="22"/>
        </w:rPr>
        <w:t>w przypadku udzielenia Państwu zamówienia, dane osobowe będą przechowywane, zgodnie z art. 5 ust. 1 pkt 2 ustawy z dnia 14 lipca 1983 r.</w:t>
      </w:r>
      <w:r w:rsidRPr="00DB59C6">
        <w:rPr>
          <w:i/>
          <w:color w:val="auto"/>
          <w:sz w:val="22"/>
          <w:szCs w:val="22"/>
        </w:rPr>
        <w:t xml:space="preserve"> o narodowym zasobie archiwalnym i archiwach</w:t>
      </w:r>
      <w:r w:rsidRPr="00DB59C6">
        <w:rPr>
          <w:color w:val="auto"/>
          <w:sz w:val="22"/>
          <w:szCs w:val="22"/>
        </w:rPr>
        <w:t>, od dnia udzielenia zamówienia przez czas trwania umowy, okres gwarancji oraz czas na dochodzenie ewentualnych roszczeń;</w:t>
      </w:r>
    </w:p>
    <w:p w14:paraId="13F18712" w14:textId="77777777" w:rsidR="00A00638" w:rsidRPr="00DB59C6" w:rsidRDefault="00A00638" w:rsidP="009573AB">
      <w:pPr>
        <w:numPr>
          <w:ilvl w:val="0"/>
          <w:numId w:val="60"/>
        </w:numPr>
        <w:ind w:left="714" w:hanging="357"/>
        <w:jc w:val="both"/>
        <w:rPr>
          <w:b/>
          <w:color w:val="auto"/>
          <w:sz w:val="22"/>
          <w:szCs w:val="22"/>
        </w:rPr>
      </w:pPr>
      <w:r w:rsidRPr="00DB59C6">
        <w:rPr>
          <w:b/>
          <w:color w:val="auto"/>
          <w:sz w:val="22"/>
          <w:szCs w:val="22"/>
        </w:rPr>
        <w:t>Komu przekazujemy Państwa dane?</w:t>
      </w:r>
    </w:p>
    <w:p w14:paraId="33D7748A" w14:textId="77777777" w:rsidR="00A00638" w:rsidRPr="00DB59C6" w:rsidRDefault="00A00638" w:rsidP="009573AB">
      <w:pPr>
        <w:numPr>
          <w:ilvl w:val="0"/>
          <w:numId w:val="59"/>
        </w:numPr>
        <w:ind w:left="1120"/>
        <w:jc w:val="both"/>
        <w:rPr>
          <w:color w:val="auto"/>
          <w:sz w:val="22"/>
          <w:szCs w:val="22"/>
        </w:rPr>
      </w:pPr>
      <w:r w:rsidRPr="00DB59C6">
        <w:rPr>
          <w:color w:val="auto"/>
          <w:sz w:val="22"/>
          <w:szCs w:val="22"/>
        </w:rPr>
        <w:t xml:space="preserve">Państwa dane pozyskane w związku z postępowaniem o udzielenie zamówienia publicznego przekazywane będą wszystkim zainteresowanym podmiotom </w:t>
      </w:r>
      <w:r w:rsidRPr="00DB59C6">
        <w:rPr>
          <w:color w:val="auto"/>
          <w:sz w:val="22"/>
          <w:szCs w:val="22"/>
        </w:rPr>
        <w:br/>
        <w:t>i osobom, gdyż co do zasady postępowanie o udzielenie zamówienia publicznego jest jawne;</w:t>
      </w:r>
    </w:p>
    <w:p w14:paraId="6B9E920B" w14:textId="77777777" w:rsidR="00A00638" w:rsidRPr="00DB59C6" w:rsidRDefault="00A00638" w:rsidP="009573AB">
      <w:pPr>
        <w:numPr>
          <w:ilvl w:val="0"/>
          <w:numId w:val="59"/>
        </w:numPr>
        <w:ind w:left="1120"/>
        <w:jc w:val="both"/>
        <w:rPr>
          <w:color w:val="auto"/>
          <w:sz w:val="22"/>
          <w:szCs w:val="22"/>
        </w:rPr>
      </w:pPr>
      <w:r w:rsidRPr="00DB59C6">
        <w:rPr>
          <w:color w:val="auto"/>
          <w:sz w:val="22"/>
          <w:szCs w:val="22"/>
        </w:rPr>
        <w:t xml:space="preserve">Ograniczenie dostępu do danych, o których mowa wyżej może nastąpić jedynie w szczególnych przypadkach jeśli jest to uzasadnione ochroną prywatności zgodnie z art. 18 ust. 5 ustawy </w:t>
      </w:r>
      <w:proofErr w:type="spellStart"/>
      <w:r w:rsidRPr="00DB59C6">
        <w:rPr>
          <w:color w:val="auto"/>
          <w:sz w:val="22"/>
          <w:szCs w:val="22"/>
        </w:rPr>
        <w:t>Pzp</w:t>
      </w:r>
      <w:proofErr w:type="spellEnd"/>
      <w:r w:rsidRPr="00DB59C6">
        <w:rPr>
          <w:color w:val="auto"/>
          <w:sz w:val="22"/>
          <w:szCs w:val="22"/>
        </w:rPr>
        <w:t>;</w:t>
      </w:r>
    </w:p>
    <w:p w14:paraId="3D55ADE0" w14:textId="77777777" w:rsidR="00A00638" w:rsidRPr="00DB59C6" w:rsidRDefault="00A00638" w:rsidP="009573AB">
      <w:pPr>
        <w:numPr>
          <w:ilvl w:val="0"/>
          <w:numId w:val="60"/>
        </w:numPr>
        <w:ind w:left="714" w:hanging="357"/>
        <w:jc w:val="both"/>
        <w:rPr>
          <w:b/>
          <w:color w:val="auto"/>
          <w:sz w:val="22"/>
          <w:szCs w:val="22"/>
        </w:rPr>
      </w:pPr>
      <w:r w:rsidRPr="00DB59C6">
        <w:rPr>
          <w:b/>
          <w:color w:val="auto"/>
          <w:sz w:val="22"/>
          <w:szCs w:val="22"/>
        </w:rPr>
        <w:t>Przekazywanie danych poza Europejski Obszar Gospodarczy</w:t>
      </w:r>
    </w:p>
    <w:p w14:paraId="1AFC4A36" w14:textId="77777777" w:rsidR="00A00638" w:rsidRPr="00DB59C6" w:rsidRDefault="00A00638" w:rsidP="009573AB">
      <w:pPr>
        <w:ind w:left="700"/>
        <w:jc w:val="both"/>
        <w:rPr>
          <w:color w:val="auto"/>
          <w:sz w:val="22"/>
          <w:szCs w:val="22"/>
        </w:rPr>
      </w:pPr>
      <w:r w:rsidRPr="00DB59C6">
        <w:rPr>
          <w:color w:val="auto"/>
          <w:sz w:val="22"/>
          <w:szCs w:val="22"/>
        </w:rPr>
        <w:t>W związku z jawnością postępowania o udzielenie zamówienia publicznego Państwa dane mogą być przekazywane do państw spoza EWG z zastrzeżeniem, o którym mowa w pkt 5 lit. b.</w:t>
      </w:r>
    </w:p>
    <w:p w14:paraId="5BB7B94E" w14:textId="77777777" w:rsidR="00A00638" w:rsidRPr="00DB59C6" w:rsidRDefault="00A00638" w:rsidP="009573AB">
      <w:pPr>
        <w:numPr>
          <w:ilvl w:val="0"/>
          <w:numId w:val="60"/>
        </w:numPr>
        <w:ind w:left="714" w:hanging="357"/>
        <w:jc w:val="both"/>
        <w:rPr>
          <w:b/>
          <w:color w:val="auto"/>
          <w:sz w:val="22"/>
          <w:szCs w:val="22"/>
        </w:rPr>
      </w:pPr>
      <w:r w:rsidRPr="00DB59C6">
        <w:rPr>
          <w:b/>
          <w:color w:val="auto"/>
          <w:sz w:val="22"/>
          <w:szCs w:val="22"/>
        </w:rPr>
        <w:t>Przysługujące Państwu uprawnienia związane z przetwarzaniem danych osobowych</w:t>
      </w:r>
    </w:p>
    <w:p w14:paraId="324CCE50" w14:textId="77777777" w:rsidR="00A00638" w:rsidRPr="00DB59C6" w:rsidRDefault="00A00638" w:rsidP="009573AB">
      <w:pPr>
        <w:ind w:left="742"/>
        <w:jc w:val="both"/>
        <w:rPr>
          <w:color w:val="auto"/>
          <w:sz w:val="22"/>
          <w:szCs w:val="22"/>
        </w:rPr>
      </w:pPr>
      <w:r w:rsidRPr="00DB59C6">
        <w:rPr>
          <w:color w:val="auto"/>
          <w:sz w:val="22"/>
          <w:szCs w:val="22"/>
        </w:rPr>
        <w:t>W odniesieniu do danych pozyskanych w związku z prowadzonym postępowaniem o udzielenie zamówienia publicznego przysługują Państwu następujące uprawnienia:</w:t>
      </w:r>
    </w:p>
    <w:p w14:paraId="479398E5" w14:textId="77777777" w:rsidR="00A00638" w:rsidRPr="00DB59C6" w:rsidRDefault="00A00638" w:rsidP="009573AB">
      <w:pPr>
        <w:numPr>
          <w:ilvl w:val="0"/>
          <w:numId w:val="30"/>
        </w:numPr>
        <w:ind w:left="1078" w:hanging="283"/>
        <w:jc w:val="both"/>
        <w:rPr>
          <w:color w:val="auto"/>
          <w:sz w:val="22"/>
          <w:szCs w:val="22"/>
        </w:rPr>
      </w:pPr>
      <w:r w:rsidRPr="00DB59C6">
        <w:rPr>
          <w:color w:val="auto"/>
          <w:sz w:val="22"/>
          <w:szCs w:val="22"/>
        </w:rPr>
        <w:t>prawo dostępu do swoich danych oraz otrzymania ich kopii;</w:t>
      </w:r>
    </w:p>
    <w:p w14:paraId="045D6E20" w14:textId="77777777" w:rsidR="00A00638" w:rsidRPr="00DB59C6" w:rsidRDefault="00A00638" w:rsidP="009573AB">
      <w:pPr>
        <w:numPr>
          <w:ilvl w:val="0"/>
          <w:numId w:val="30"/>
        </w:numPr>
        <w:ind w:left="1078" w:hanging="283"/>
        <w:jc w:val="both"/>
        <w:rPr>
          <w:color w:val="auto"/>
          <w:sz w:val="22"/>
          <w:szCs w:val="22"/>
        </w:rPr>
      </w:pPr>
      <w:r w:rsidRPr="00DB59C6">
        <w:rPr>
          <w:color w:val="auto"/>
          <w:sz w:val="22"/>
          <w:szCs w:val="22"/>
        </w:rPr>
        <w:t>prawo do sprostowania (poprawienia) swoich danych;</w:t>
      </w:r>
    </w:p>
    <w:p w14:paraId="0F566871" w14:textId="77777777" w:rsidR="00A00638" w:rsidRPr="00DB59C6" w:rsidRDefault="00A00638" w:rsidP="009573AB">
      <w:pPr>
        <w:numPr>
          <w:ilvl w:val="0"/>
          <w:numId w:val="30"/>
        </w:numPr>
        <w:ind w:left="1078" w:hanging="283"/>
        <w:jc w:val="both"/>
        <w:rPr>
          <w:color w:val="auto"/>
          <w:sz w:val="22"/>
          <w:szCs w:val="22"/>
        </w:rPr>
      </w:pPr>
      <w:r w:rsidRPr="00DB59C6">
        <w:rPr>
          <w:color w:val="auto"/>
          <w:sz w:val="22"/>
          <w:szCs w:val="22"/>
        </w:rPr>
        <w:t>prawo do usunięcia danych osobowych, w sytuacji, gdy przetwarzanie danych nie następuje w celu wywiązania się z obowiązku wynikającego z przepisu prawa lub w ramach sprawowania władzy publicznej;</w:t>
      </w:r>
    </w:p>
    <w:p w14:paraId="00F16DFA" w14:textId="77777777" w:rsidR="00A00638" w:rsidRPr="00DB59C6" w:rsidRDefault="00A00638" w:rsidP="009573AB">
      <w:pPr>
        <w:numPr>
          <w:ilvl w:val="0"/>
          <w:numId w:val="30"/>
        </w:numPr>
        <w:ind w:left="1078" w:hanging="283"/>
        <w:jc w:val="both"/>
        <w:rPr>
          <w:color w:val="auto"/>
          <w:sz w:val="22"/>
          <w:szCs w:val="22"/>
        </w:rPr>
      </w:pPr>
      <w:r w:rsidRPr="00DB59C6">
        <w:rPr>
          <w:color w:val="auto"/>
          <w:sz w:val="22"/>
          <w:szCs w:val="22"/>
        </w:rPr>
        <w:t>prawo do ograniczenia przetwarzania danych, przy czym przepisy odrębne mogą wyłączyć możliwość skorzystania z tego prawa;</w:t>
      </w:r>
    </w:p>
    <w:p w14:paraId="4914C8C4" w14:textId="77777777" w:rsidR="00A00638" w:rsidRPr="00DB59C6" w:rsidRDefault="00A00638" w:rsidP="009573AB">
      <w:pPr>
        <w:numPr>
          <w:ilvl w:val="0"/>
          <w:numId w:val="30"/>
        </w:numPr>
        <w:ind w:left="1078" w:hanging="283"/>
        <w:jc w:val="both"/>
        <w:rPr>
          <w:color w:val="auto"/>
          <w:sz w:val="22"/>
          <w:szCs w:val="22"/>
        </w:rPr>
      </w:pPr>
      <w:r w:rsidRPr="00DB59C6">
        <w:rPr>
          <w:color w:val="auto"/>
          <w:sz w:val="22"/>
          <w:szCs w:val="22"/>
        </w:rPr>
        <w:t>prawo wniesienia skargi do Prezesa Urzędu Ochrony Danych Osobowych.</w:t>
      </w:r>
    </w:p>
    <w:p w14:paraId="3D66E2D8" w14:textId="77777777" w:rsidR="00A00638" w:rsidRPr="00DB59C6" w:rsidRDefault="00A00638" w:rsidP="009573AB">
      <w:pPr>
        <w:ind w:left="714"/>
        <w:jc w:val="both"/>
        <w:rPr>
          <w:color w:val="auto"/>
          <w:sz w:val="22"/>
          <w:szCs w:val="22"/>
        </w:rPr>
      </w:pPr>
      <w:r w:rsidRPr="00DB59C6">
        <w:rPr>
          <w:color w:val="auto"/>
          <w:sz w:val="22"/>
          <w:szCs w:val="22"/>
        </w:rPr>
        <w:t>W celu skorzystania z powyżej wymienionych praw należy skontaktować się z Administratorem lub Inspektorem Danych Osobowych (dane kontaktowe zawarte w punktach 1 i 2).</w:t>
      </w:r>
    </w:p>
    <w:p w14:paraId="2F193D08" w14:textId="77777777" w:rsidR="00A00638" w:rsidRPr="00DB59C6" w:rsidRDefault="00A00638" w:rsidP="009573AB">
      <w:pPr>
        <w:numPr>
          <w:ilvl w:val="0"/>
          <w:numId w:val="60"/>
        </w:numPr>
        <w:ind w:left="714" w:hanging="357"/>
        <w:jc w:val="both"/>
        <w:rPr>
          <w:b/>
          <w:color w:val="auto"/>
          <w:sz w:val="22"/>
          <w:szCs w:val="22"/>
        </w:rPr>
      </w:pPr>
      <w:r w:rsidRPr="00DB59C6">
        <w:rPr>
          <w:b/>
          <w:color w:val="auto"/>
          <w:sz w:val="22"/>
          <w:szCs w:val="22"/>
        </w:rPr>
        <w:t>Obowiązek podania danych osobowych</w:t>
      </w:r>
    </w:p>
    <w:p w14:paraId="76471719" w14:textId="77777777" w:rsidR="00A00638" w:rsidRPr="00DB59C6" w:rsidRDefault="00A00638" w:rsidP="009573AB">
      <w:pPr>
        <w:ind w:left="728"/>
        <w:jc w:val="both"/>
        <w:rPr>
          <w:color w:val="auto"/>
          <w:sz w:val="22"/>
          <w:szCs w:val="22"/>
        </w:rPr>
      </w:pPr>
      <w:r w:rsidRPr="00DB59C6">
        <w:rPr>
          <w:color w:val="auto"/>
          <w:sz w:val="22"/>
          <w:szCs w:val="22"/>
        </w:rPr>
        <w:t xml:space="preserve">Podanie danych osobowych w związku z udziałem w postępowaniu o zamówienie publiczne nie jest obowiązkowe, ale może być warunkiem niezbędnym do wzięcia w nim </w:t>
      </w:r>
      <w:r w:rsidRPr="00DB59C6">
        <w:rPr>
          <w:color w:val="auto"/>
          <w:sz w:val="22"/>
          <w:szCs w:val="22"/>
        </w:rPr>
        <w:lastRenderedPageBreak/>
        <w:t xml:space="preserve">udziału. Wynika to stąd, że w zależności od przedmiotu zamówienia, zamawiający może żądać ich podania na podstawie przepisów ustawy </w:t>
      </w:r>
      <w:proofErr w:type="spellStart"/>
      <w:r w:rsidRPr="00DB59C6">
        <w:rPr>
          <w:color w:val="auto"/>
          <w:sz w:val="22"/>
          <w:szCs w:val="22"/>
        </w:rPr>
        <w:t>Pzp</w:t>
      </w:r>
      <w:proofErr w:type="spellEnd"/>
      <w:r w:rsidRPr="00DB59C6">
        <w:rPr>
          <w:color w:val="auto"/>
          <w:sz w:val="22"/>
          <w:szCs w:val="22"/>
        </w:rPr>
        <w:t xml:space="preserve"> oraz wydanych do niej przepisów wykonawczych. </w:t>
      </w:r>
    </w:p>
    <w:p w14:paraId="204E06F5" w14:textId="77777777" w:rsidR="00A00638" w:rsidRPr="00DB59C6" w:rsidRDefault="00A00638" w:rsidP="009573AB">
      <w:pPr>
        <w:numPr>
          <w:ilvl w:val="0"/>
          <w:numId w:val="68"/>
        </w:numPr>
        <w:jc w:val="both"/>
        <w:rPr>
          <w:rFonts w:eastAsia="Calibri"/>
          <w:b/>
          <w:color w:val="auto"/>
          <w:sz w:val="22"/>
          <w:szCs w:val="22"/>
          <w:lang w:eastAsia="en-US"/>
        </w:rPr>
      </w:pPr>
      <w:r w:rsidRPr="00DB59C6">
        <w:rPr>
          <w:rFonts w:eastAsia="Calibri"/>
          <w:b/>
          <w:color w:val="auto"/>
          <w:sz w:val="22"/>
          <w:szCs w:val="22"/>
          <w:lang w:eastAsia="en-US"/>
        </w:rPr>
        <w:t>Inne informacje:</w:t>
      </w:r>
    </w:p>
    <w:p w14:paraId="6C6D95A1" w14:textId="77777777" w:rsidR="00A00638" w:rsidRPr="00DB59C6" w:rsidRDefault="00A00638" w:rsidP="009573AB">
      <w:pPr>
        <w:numPr>
          <w:ilvl w:val="0"/>
          <w:numId w:val="54"/>
        </w:numPr>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dokonał podziału zamówienia na części. Tym samym nie dopuszcza składania ofert na części, o których mowa w art. 7 pkt 15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 xml:space="preserve">. </w:t>
      </w:r>
    </w:p>
    <w:p w14:paraId="43123D45" w14:textId="19D706C7" w:rsidR="00A00638" w:rsidRDefault="00A00638" w:rsidP="009573AB">
      <w:pPr>
        <w:numPr>
          <w:ilvl w:val="0"/>
          <w:numId w:val="54"/>
        </w:numPr>
        <w:ind w:left="714" w:hanging="357"/>
        <w:jc w:val="both"/>
        <w:rPr>
          <w:rFonts w:eastAsia="Calibri"/>
          <w:color w:val="auto"/>
          <w:sz w:val="22"/>
          <w:szCs w:val="22"/>
          <w:lang w:eastAsia="en-US"/>
        </w:rPr>
      </w:pPr>
      <w:r w:rsidRPr="00DB59C6">
        <w:rPr>
          <w:rFonts w:eastAsia="Calibri"/>
          <w:color w:val="auto"/>
          <w:sz w:val="22"/>
          <w:szCs w:val="22"/>
          <w:lang w:eastAsia="en-US"/>
        </w:rPr>
        <w:t>Zamawiający nie dopuszcza składania ofert wariantowych.</w:t>
      </w:r>
    </w:p>
    <w:p w14:paraId="692BBC29" w14:textId="3372BF60" w:rsidR="00BC368A" w:rsidRPr="00DB59C6" w:rsidRDefault="00BC368A" w:rsidP="009573AB">
      <w:pPr>
        <w:numPr>
          <w:ilvl w:val="0"/>
          <w:numId w:val="54"/>
        </w:numPr>
        <w:ind w:left="714" w:hanging="357"/>
        <w:jc w:val="both"/>
        <w:rPr>
          <w:rFonts w:eastAsia="Calibri"/>
          <w:color w:val="auto"/>
          <w:sz w:val="22"/>
          <w:szCs w:val="22"/>
          <w:lang w:eastAsia="en-US"/>
        </w:rPr>
      </w:pPr>
      <w:r>
        <w:rPr>
          <w:rFonts w:eastAsia="Calibri"/>
          <w:color w:val="auto"/>
          <w:sz w:val="22"/>
          <w:szCs w:val="22"/>
          <w:lang w:eastAsia="en-US"/>
        </w:rPr>
        <w:t xml:space="preserve">Zamawiający nie przewiduje udzielania zamówień, o których mowa w art. 214 ust. 1 pkt 7 i 8 ustawy </w:t>
      </w:r>
      <w:proofErr w:type="spellStart"/>
      <w:r>
        <w:rPr>
          <w:rFonts w:eastAsia="Calibri"/>
          <w:color w:val="auto"/>
          <w:sz w:val="22"/>
          <w:szCs w:val="22"/>
          <w:lang w:eastAsia="en-US"/>
        </w:rPr>
        <w:t>Pzp</w:t>
      </w:r>
      <w:proofErr w:type="spellEnd"/>
    </w:p>
    <w:p w14:paraId="2DC55C9B" w14:textId="77777777" w:rsidR="00A00638" w:rsidRPr="00DB59C6" w:rsidRDefault="00A00638" w:rsidP="009573AB">
      <w:pPr>
        <w:numPr>
          <w:ilvl w:val="0"/>
          <w:numId w:val="54"/>
        </w:numPr>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wymaga zatrudnienia osób, o których mowa w art. 96 ust. 2 pkt 2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 xml:space="preserve">. </w:t>
      </w:r>
    </w:p>
    <w:p w14:paraId="077E664D" w14:textId="75BD441B" w:rsidR="00A00638" w:rsidRPr="00DB59C6" w:rsidRDefault="00A00638" w:rsidP="009573AB">
      <w:pPr>
        <w:numPr>
          <w:ilvl w:val="0"/>
          <w:numId w:val="54"/>
        </w:numPr>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zastrzega możliwości ubiegania się o udzielenie zamówienia wyłącznie przez Wykonawców, o których mowa w art. 94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14:paraId="17275019" w14:textId="77777777" w:rsidR="00A00638" w:rsidRPr="00DB59C6" w:rsidRDefault="00A00638" w:rsidP="009573AB">
      <w:pPr>
        <w:numPr>
          <w:ilvl w:val="0"/>
          <w:numId w:val="54"/>
        </w:numPr>
        <w:ind w:left="714" w:hanging="357"/>
        <w:jc w:val="both"/>
        <w:rPr>
          <w:rFonts w:eastAsia="Calibri"/>
          <w:color w:val="auto"/>
          <w:sz w:val="22"/>
          <w:szCs w:val="22"/>
          <w:lang w:eastAsia="en-US"/>
        </w:rPr>
      </w:pPr>
      <w:r w:rsidRPr="00DB59C6">
        <w:rPr>
          <w:rFonts w:eastAsia="Calibri"/>
          <w:color w:val="auto"/>
          <w:sz w:val="22"/>
          <w:szCs w:val="22"/>
          <w:lang w:eastAsia="en-US"/>
        </w:rPr>
        <w:t>Zamawiający nie przewiduje możliwości odbycia wizji lokalnej oraz sprawdzenia przez Wykonawcę dokumentów niezbędnych do realizacji zamówienia dostępnych na miejscu u Zamawiającego.</w:t>
      </w:r>
    </w:p>
    <w:p w14:paraId="5A38846E" w14:textId="77777777" w:rsidR="00A00638" w:rsidRPr="00DB59C6" w:rsidRDefault="00A00638" w:rsidP="009573AB">
      <w:pPr>
        <w:numPr>
          <w:ilvl w:val="0"/>
          <w:numId w:val="54"/>
        </w:numPr>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przewiduje zwrotu kosztów udziału w postępowaniu. </w:t>
      </w:r>
    </w:p>
    <w:p w14:paraId="453D5663" w14:textId="77777777" w:rsidR="00A00638" w:rsidRPr="00DB59C6" w:rsidRDefault="00A00638" w:rsidP="009573AB">
      <w:pPr>
        <w:numPr>
          <w:ilvl w:val="0"/>
          <w:numId w:val="54"/>
        </w:numPr>
        <w:ind w:left="714" w:hanging="357"/>
        <w:jc w:val="both"/>
        <w:rPr>
          <w:rFonts w:eastAsia="Calibri"/>
          <w:color w:val="auto"/>
          <w:sz w:val="22"/>
          <w:szCs w:val="22"/>
          <w:lang w:eastAsia="en-US"/>
        </w:rPr>
      </w:pPr>
      <w:r w:rsidRPr="00DB59C6">
        <w:rPr>
          <w:rFonts w:eastAsia="Calibri"/>
          <w:color w:val="auto"/>
          <w:sz w:val="22"/>
          <w:szCs w:val="22"/>
          <w:lang w:eastAsia="en-US"/>
        </w:rPr>
        <w:t>Zamawiający nie przewiduje zawarcia umowy ramowej.</w:t>
      </w:r>
    </w:p>
    <w:p w14:paraId="5D27F96B" w14:textId="77777777" w:rsidR="00A00638" w:rsidRPr="00DB59C6" w:rsidRDefault="00A00638" w:rsidP="009573AB">
      <w:pPr>
        <w:numPr>
          <w:ilvl w:val="0"/>
          <w:numId w:val="54"/>
        </w:numPr>
        <w:ind w:left="714" w:hanging="357"/>
        <w:jc w:val="both"/>
        <w:rPr>
          <w:rFonts w:eastAsia="Calibri"/>
          <w:color w:val="auto"/>
          <w:sz w:val="22"/>
          <w:szCs w:val="22"/>
          <w:lang w:eastAsia="en-US"/>
        </w:rPr>
      </w:pPr>
      <w:r w:rsidRPr="00DB59C6">
        <w:rPr>
          <w:rFonts w:eastAsia="Calibri"/>
          <w:color w:val="auto"/>
          <w:sz w:val="22"/>
          <w:szCs w:val="22"/>
          <w:lang w:eastAsia="en-US"/>
        </w:rPr>
        <w:t>Zamawiający nie przewiduje zastosowania aukcji elektronicznej.</w:t>
      </w:r>
    </w:p>
    <w:p w14:paraId="61985576" w14:textId="54249DB1" w:rsidR="00A00638" w:rsidRDefault="00A00638" w:rsidP="009573AB">
      <w:pPr>
        <w:numPr>
          <w:ilvl w:val="0"/>
          <w:numId w:val="54"/>
        </w:numPr>
        <w:ind w:left="714" w:hanging="357"/>
        <w:jc w:val="both"/>
        <w:rPr>
          <w:rFonts w:eastAsia="Calibri"/>
          <w:color w:val="auto"/>
          <w:sz w:val="22"/>
          <w:szCs w:val="22"/>
          <w:lang w:eastAsia="en-US"/>
        </w:rPr>
      </w:pPr>
      <w:r w:rsidRPr="00DB59C6">
        <w:rPr>
          <w:rFonts w:eastAsia="Calibri"/>
          <w:color w:val="auto"/>
          <w:sz w:val="22"/>
          <w:szCs w:val="22"/>
          <w:lang w:eastAsia="en-US"/>
        </w:rPr>
        <w:t>Zamawiający nie wymaga złożenia ofert w postaci katalogów elektronicznych.</w:t>
      </w:r>
    </w:p>
    <w:p w14:paraId="1BC264A6" w14:textId="5B1DEB0F" w:rsidR="00BC368A" w:rsidRPr="00DB59C6" w:rsidRDefault="00BC368A" w:rsidP="009573AB">
      <w:pPr>
        <w:numPr>
          <w:ilvl w:val="0"/>
          <w:numId w:val="54"/>
        </w:numPr>
        <w:ind w:left="714" w:hanging="357"/>
        <w:jc w:val="both"/>
        <w:rPr>
          <w:rFonts w:eastAsia="Calibri"/>
          <w:color w:val="auto"/>
          <w:sz w:val="22"/>
          <w:szCs w:val="22"/>
          <w:lang w:eastAsia="en-US"/>
        </w:rPr>
      </w:pPr>
      <w:r>
        <w:rPr>
          <w:rFonts w:eastAsia="Calibri"/>
          <w:color w:val="auto"/>
          <w:sz w:val="22"/>
          <w:szCs w:val="22"/>
          <w:lang w:eastAsia="en-US"/>
        </w:rPr>
        <w:t>Zamawia</w:t>
      </w:r>
      <w:r w:rsidR="00370FBD">
        <w:rPr>
          <w:rFonts w:eastAsia="Calibri"/>
          <w:color w:val="auto"/>
          <w:sz w:val="22"/>
          <w:szCs w:val="22"/>
          <w:lang w:eastAsia="en-US"/>
        </w:rPr>
        <w:t>jący</w:t>
      </w:r>
      <w:r>
        <w:rPr>
          <w:rFonts w:eastAsia="Calibri"/>
          <w:color w:val="auto"/>
          <w:sz w:val="22"/>
          <w:szCs w:val="22"/>
          <w:lang w:eastAsia="en-US"/>
        </w:rPr>
        <w:t xml:space="preserve"> nie przewiduje posługiwania się w zamówieniu innym językiem niż język polski.</w:t>
      </w:r>
    </w:p>
    <w:p w14:paraId="2C1376AC" w14:textId="77777777" w:rsidR="00A00638" w:rsidRPr="00DB59C6" w:rsidRDefault="00A00638" w:rsidP="009573AB">
      <w:pPr>
        <w:jc w:val="both"/>
        <w:rPr>
          <w:rFonts w:eastAsia="SimSun"/>
          <w:b/>
          <w:color w:val="auto"/>
          <w:sz w:val="22"/>
          <w:szCs w:val="22"/>
          <w:u w:val="single"/>
          <w:lang w:eastAsia="zh-CN"/>
        </w:rPr>
      </w:pPr>
    </w:p>
    <w:p w14:paraId="01BC600E" w14:textId="77777777" w:rsidR="00A00638" w:rsidRPr="00DB59C6" w:rsidRDefault="00A00638" w:rsidP="009573AB">
      <w:pPr>
        <w:jc w:val="both"/>
        <w:rPr>
          <w:rFonts w:eastAsia="SimSun"/>
          <w:b/>
          <w:color w:val="auto"/>
          <w:sz w:val="22"/>
          <w:szCs w:val="22"/>
          <w:u w:val="single"/>
          <w:lang w:eastAsia="zh-CN"/>
        </w:rPr>
      </w:pPr>
      <w:r w:rsidRPr="00DB59C6">
        <w:rPr>
          <w:rFonts w:eastAsia="SimSun"/>
          <w:b/>
          <w:color w:val="auto"/>
          <w:sz w:val="22"/>
          <w:szCs w:val="22"/>
          <w:u w:val="single"/>
          <w:lang w:eastAsia="zh-CN"/>
        </w:rPr>
        <w:t>Załączniki:</w:t>
      </w:r>
    </w:p>
    <w:p w14:paraId="32BDBC13" w14:textId="77777777" w:rsidR="00A00638" w:rsidRPr="00DB59C6" w:rsidRDefault="00A00638" w:rsidP="009573AB">
      <w:pPr>
        <w:jc w:val="both"/>
        <w:rPr>
          <w:rFonts w:eastAsia="SimSun"/>
          <w:color w:val="auto"/>
          <w:sz w:val="22"/>
          <w:szCs w:val="22"/>
          <w:lang w:eastAsia="zh-CN"/>
        </w:rPr>
      </w:pPr>
      <w:r w:rsidRPr="00DB59C6">
        <w:rPr>
          <w:rFonts w:eastAsia="SimSun"/>
          <w:color w:val="auto"/>
          <w:sz w:val="22"/>
          <w:szCs w:val="22"/>
          <w:lang w:eastAsia="zh-CN"/>
        </w:rPr>
        <w:t>Załącznik nr 1 – Formularz ofertowy</w:t>
      </w:r>
    </w:p>
    <w:p w14:paraId="33E4E738" w14:textId="4BB89E8F" w:rsidR="00A00638" w:rsidRPr="00DB59C6" w:rsidRDefault="00A00638" w:rsidP="009573AB">
      <w:pPr>
        <w:jc w:val="both"/>
        <w:rPr>
          <w:rFonts w:eastAsia="SimSun"/>
          <w:color w:val="auto"/>
          <w:sz w:val="22"/>
          <w:szCs w:val="22"/>
          <w:lang w:eastAsia="zh-CN"/>
        </w:rPr>
      </w:pPr>
      <w:r w:rsidRPr="00DB59C6">
        <w:rPr>
          <w:rFonts w:eastAsia="SimSun"/>
          <w:color w:val="auto"/>
          <w:sz w:val="22"/>
          <w:szCs w:val="22"/>
          <w:lang w:eastAsia="zh-CN"/>
        </w:rPr>
        <w:t>Załącznik nr 2</w:t>
      </w:r>
      <w:r w:rsidR="00B8687D">
        <w:rPr>
          <w:rFonts w:eastAsia="SimSun"/>
          <w:color w:val="auto"/>
          <w:sz w:val="22"/>
          <w:szCs w:val="22"/>
          <w:lang w:eastAsia="zh-CN"/>
        </w:rPr>
        <w:t>, 2.1</w:t>
      </w:r>
      <w:r w:rsidRPr="00DB59C6">
        <w:rPr>
          <w:rFonts w:eastAsia="SimSun"/>
          <w:color w:val="auto"/>
          <w:sz w:val="22"/>
          <w:szCs w:val="22"/>
          <w:lang w:eastAsia="zh-CN"/>
        </w:rPr>
        <w:t xml:space="preserve"> – Formularz cenowy </w:t>
      </w:r>
    </w:p>
    <w:p w14:paraId="6F87104E" w14:textId="77777777" w:rsidR="00A00638" w:rsidRPr="00DB59C6" w:rsidRDefault="00A00638" w:rsidP="009573AB">
      <w:pPr>
        <w:jc w:val="both"/>
        <w:rPr>
          <w:rFonts w:eastAsia="SimSun"/>
          <w:color w:val="auto"/>
          <w:sz w:val="22"/>
          <w:szCs w:val="22"/>
          <w:lang w:eastAsia="zh-CN"/>
        </w:rPr>
      </w:pPr>
      <w:r w:rsidRPr="00DB59C6">
        <w:rPr>
          <w:rFonts w:eastAsia="SimSun"/>
          <w:color w:val="auto"/>
          <w:sz w:val="22"/>
          <w:szCs w:val="22"/>
          <w:lang w:eastAsia="zh-CN"/>
        </w:rPr>
        <w:t>Załącznik nr 3 – Oświadczenie Wykonawcy</w:t>
      </w:r>
    </w:p>
    <w:p w14:paraId="2B896CAF" w14:textId="77777777" w:rsidR="00A00638" w:rsidRPr="00DB59C6" w:rsidRDefault="00A00638" w:rsidP="009573AB">
      <w:pPr>
        <w:jc w:val="both"/>
        <w:rPr>
          <w:rFonts w:eastAsia="SimSun"/>
          <w:color w:val="auto"/>
          <w:sz w:val="22"/>
          <w:szCs w:val="22"/>
          <w:lang w:eastAsia="zh-CN"/>
        </w:rPr>
      </w:pPr>
      <w:r w:rsidRPr="00DB59C6">
        <w:rPr>
          <w:rFonts w:eastAsia="SimSun"/>
          <w:color w:val="auto"/>
          <w:sz w:val="22"/>
          <w:szCs w:val="22"/>
          <w:lang w:eastAsia="zh-CN"/>
        </w:rPr>
        <w:t>Załącznik nr 4 – Zobowiązanie innego podmiotu</w:t>
      </w:r>
    </w:p>
    <w:p w14:paraId="521B423A" w14:textId="52649C9C" w:rsidR="00A00638" w:rsidRPr="00DB59C6" w:rsidRDefault="00A00638" w:rsidP="009573AB">
      <w:pPr>
        <w:jc w:val="both"/>
        <w:rPr>
          <w:rFonts w:eastAsia="SimSun"/>
          <w:color w:val="auto"/>
          <w:sz w:val="22"/>
          <w:szCs w:val="22"/>
          <w:lang w:eastAsia="zh-CN"/>
        </w:rPr>
      </w:pPr>
      <w:r w:rsidRPr="00DB59C6">
        <w:rPr>
          <w:rFonts w:eastAsia="SimSun"/>
          <w:color w:val="auto"/>
          <w:sz w:val="22"/>
          <w:szCs w:val="22"/>
          <w:lang w:eastAsia="zh-CN"/>
        </w:rPr>
        <w:t xml:space="preserve">Załącznik nr 5 – </w:t>
      </w:r>
      <w:r w:rsidR="00E253D1" w:rsidRPr="00DB59C6">
        <w:rPr>
          <w:rFonts w:eastAsia="SimSun"/>
          <w:color w:val="auto"/>
          <w:sz w:val="22"/>
          <w:szCs w:val="22"/>
          <w:lang w:eastAsia="zh-CN"/>
        </w:rPr>
        <w:t>Projekt umowy</w:t>
      </w:r>
    </w:p>
    <w:p w14:paraId="6EA7750E" w14:textId="32E30CB0" w:rsidR="00A00638" w:rsidRPr="00DB59C6" w:rsidRDefault="00A00638" w:rsidP="009573AB">
      <w:pPr>
        <w:jc w:val="both"/>
        <w:rPr>
          <w:rFonts w:eastAsia="SimSun"/>
          <w:color w:val="auto"/>
          <w:sz w:val="22"/>
          <w:szCs w:val="22"/>
          <w:lang w:eastAsia="zh-CN"/>
        </w:rPr>
      </w:pPr>
      <w:r w:rsidRPr="00DB59C6">
        <w:rPr>
          <w:rFonts w:eastAsia="SimSun"/>
          <w:color w:val="auto"/>
          <w:sz w:val="22"/>
          <w:szCs w:val="22"/>
          <w:lang w:eastAsia="zh-CN"/>
        </w:rPr>
        <w:t xml:space="preserve">Załącznik nr 6 – </w:t>
      </w:r>
      <w:r w:rsidR="00E253D1" w:rsidRPr="00DB59C6">
        <w:rPr>
          <w:rFonts w:eastAsia="SimSun"/>
          <w:color w:val="auto"/>
          <w:sz w:val="22"/>
          <w:szCs w:val="22"/>
          <w:lang w:eastAsia="zh-CN"/>
        </w:rPr>
        <w:t>Oświadczenie</w:t>
      </w:r>
      <w:r w:rsidR="00E253D1">
        <w:rPr>
          <w:rFonts w:eastAsia="SimSun"/>
          <w:color w:val="auto"/>
          <w:sz w:val="22"/>
          <w:szCs w:val="22"/>
          <w:lang w:eastAsia="zh-CN"/>
        </w:rPr>
        <w:t xml:space="preserve"> HACCP</w:t>
      </w:r>
    </w:p>
    <w:p w14:paraId="2942993E" w14:textId="5273EB4D" w:rsidR="00A00638" w:rsidRPr="00DB59C6" w:rsidRDefault="00A00638" w:rsidP="009573AB">
      <w:pPr>
        <w:jc w:val="both"/>
        <w:rPr>
          <w:rFonts w:eastAsia="SimSun"/>
          <w:i/>
          <w:color w:val="auto"/>
          <w:sz w:val="22"/>
          <w:szCs w:val="22"/>
          <w:lang w:eastAsia="zh-CN"/>
        </w:rPr>
      </w:pPr>
      <w:r w:rsidRPr="00DB59C6">
        <w:rPr>
          <w:rFonts w:eastAsia="SimSun"/>
          <w:color w:val="auto"/>
          <w:sz w:val="22"/>
          <w:szCs w:val="22"/>
          <w:lang w:eastAsia="zh-CN"/>
        </w:rPr>
        <w:t xml:space="preserve">Załącznik nr </w:t>
      </w:r>
      <w:r w:rsidR="004365FD">
        <w:rPr>
          <w:rFonts w:eastAsia="SimSun"/>
          <w:color w:val="auto"/>
          <w:sz w:val="22"/>
          <w:szCs w:val="22"/>
          <w:lang w:eastAsia="zh-CN"/>
        </w:rPr>
        <w:t>7</w:t>
      </w:r>
      <w:r w:rsidRPr="00DB59C6">
        <w:rPr>
          <w:rFonts w:eastAsia="SimSun"/>
          <w:color w:val="auto"/>
          <w:sz w:val="22"/>
          <w:szCs w:val="22"/>
          <w:lang w:eastAsia="zh-CN"/>
        </w:rPr>
        <w:t xml:space="preserve"> – Oświadczenie Wykonawcy</w:t>
      </w:r>
    </w:p>
    <w:p w14:paraId="7AFD9C70" w14:textId="77777777" w:rsidR="00A00638" w:rsidRPr="00DB59C6" w:rsidRDefault="00A00638" w:rsidP="009573AB">
      <w:pPr>
        <w:jc w:val="both"/>
        <w:rPr>
          <w:rFonts w:eastAsia="SimSun"/>
          <w:i/>
          <w:color w:val="auto"/>
          <w:sz w:val="22"/>
          <w:szCs w:val="22"/>
          <w:lang w:eastAsia="zh-CN"/>
        </w:rPr>
      </w:pPr>
    </w:p>
    <w:p w14:paraId="6E676860" w14:textId="726FC91B" w:rsidR="00A00638" w:rsidRPr="00DB59C6" w:rsidRDefault="00A00638" w:rsidP="009573AB">
      <w:pPr>
        <w:jc w:val="both"/>
        <w:rPr>
          <w:rFonts w:eastAsia="SimSun"/>
          <w:i/>
          <w:color w:val="auto"/>
          <w:sz w:val="22"/>
          <w:szCs w:val="22"/>
          <w:lang w:eastAsia="zh-CN"/>
        </w:rPr>
      </w:pPr>
      <w:r w:rsidRPr="00DB59C6">
        <w:rPr>
          <w:rFonts w:eastAsia="SimSun"/>
          <w:i/>
          <w:color w:val="auto"/>
          <w:sz w:val="22"/>
          <w:szCs w:val="22"/>
          <w:lang w:eastAsia="zh-CN"/>
        </w:rPr>
        <w:t xml:space="preserve">Sporządziła: Samodzielny referent </w:t>
      </w:r>
      <w:r w:rsidR="00E253D1">
        <w:rPr>
          <w:rFonts w:eastAsia="SimSun"/>
          <w:i/>
          <w:color w:val="auto"/>
          <w:sz w:val="22"/>
          <w:szCs w:val="22"/>
          <w:lang w:eastAsia="zh-CN"/>
        </w:rPr>
        <w:t>Agnieszka Janus</w:t>
      </w:r>
      <w:r w:rsidRPr="00DB59C6">
        <w:rPr>
          <w:rFonts w:eastAsia="SimSun"/>
          <w:i/>
          <w:color w:val="auto"/>
          <w:sz w:val="22"/>
          <w:szCs w:val="22"/>
          <w:lang w:eastAsia="zh-CN"/>
        </w:rPr>
        <w:t xml:space="preserve"> z przy współudziale </w:t>
      </w:r>
      <w:r w:rsidR="00E253D1" w:rsidRPr="00DB59C6">
        <w:rPr>
          <w:rFonts w:eastAsia="SimSun"/>
          <w:i/>
          <w:color w:val="auto"/>
          <w:sz w:val="22"/>
          <w:szCs w:val="22"/>
          <w:lang w:eastAsia="zh-CN"/>
        </w:rPr>
        <w:t>S</w:t>
      </w:r>
      <w:r w:rsidR="00E253D1">
        <w:rPr>
          <w:rFonts w:eastAsia="SimSun"/>
          <w:i/>
          <w:color w:val="auto"/>
          <w:sz w:val="22"/>
          <w:szCs w:val="22"/>
          <w:lang w:eastAsia="zh-CN"/>
        </w:rPr>
        <w:t>łużby żywnościowej</w:t>
      </w:r>
    </w:p>
    <w:p w14:paraId="101C161A" w14:textId="7DCB2D7B" w:rsidR="00A00638" w:rsidRDefault="00A00638" w:rsidP="009573AB">
      <w:pPr>
        <w:autoSpaceDE w:val="0"/>
        <w:autoSpaceDN w:val="0"/>
        <w:adjustRightInd w:val="0"/>
        <w:ind w:right="-2"/>
        <w:rPr>
          <w:b/>
          <w:color w:val="auto"/>
          <w:sz w:val="22"/>
          <w:szCs w:val="22"/>
        </w:rPr>
      </w:pPr>
    </w:p>
    <w:p w14:paraId="769CCDE1" w14:textId="6965D392" w:rsidR="002A5E8C" w:rsidRDefault="002A5E8C" w:rsidP="00A00638">
      <w:pPr>
        <w:autoSpaceDE w:val="0"/>
        <w:autoSpaceDN w:val="0"/>
        <w:adjustRightInd w:val="0"/>
        <w:spacing w:after="200"/>
        <w:ind w:right="-2"/>
        <w:rPr>
          <w:b/>
          <w:color w:val="auto"/>
          <w:sz w:val="22"/>
          <w:szCs w:val="22"/>
        </w:rPr>
      </w:pPr>
    </w:p>
    <w:p w14:paraId="027285FF" w14:textId="7E8B4812" w:rsidR="00E253D1" w:rsidRDefault="00E253D1" w:rsidP="00A00638">
      <w:pPr>
        <w:autoSpaceDE w:val="0"/>
        <w:autoSpaceDN w:val="0"/>
        <w:adjustRightInd w:val="0"/>
        <w:spacing w:after="200"/>
        <w:ind w:right="-2"/>
        <w:rPr>
          <w:b/>
          <w:color w:val="auto"/>
          <w:sz w:val="22"/>
          <w:szCs w:val="22"/>
        </w:rPr>
      </w:pPr>
    </w:p>
    <w:p w14:paraId="4058E2D6" w14:textId="2D0305BC" w:rsidR="00E253D1" w:rsidRDefault="00E253D1" w:rsidP="00A00638">
      <w:pPr>
        <w:autoSpaceDE w:val="0"/>
        <w:autoSpaceDN w:val="0"/>
        <w:adjustRightInd w:val="0"/>
        <w:spacing w:after="200"/>
        <w:ind w:right="-2"/>
        <w:rPr>
          <w:b/>
          <w:color w:val="auto"/>
          <w:sz w:val="22"/>
          <w:szCs w:val="22"/>
        </w:rPr>
      </w:pPr>
    </w:p>
    <w:p w14:paraId="67FFB68A" w14:textId="3091E084" w:rsidR="00E253D1" w:rsidRDefault="00E253D1" w:rsidP="00A00638">
      <w:pPr>
        <w:autoSpaceDE w:val="0"/>
        <w:autoSpaceDN w:val="0"/>
        <w:adjustRightInd w:val="0"/>
        <w:spacing w:after="200"/>
        <w:ind w:right="-2"/>
        <w:rPr>
          <w:b/>
          <w:color w:val="auto"/>
          <w:sz w:val="22"/>
          <w:szCs w:val="22"/>
        </w:rPr>
      </w:pPr>
    </w:p>
    <w:p w14:paraId="675EF401" w14:textId="40C3B237" w:rsidR="009573AB" w:rsidRDefault="009573AB" w:rsidP="00A00638">
      <w:pPr>
        <w:autoSpaceDE w:val="0"/>
        <w:autoSpaceDN w:val="0"/>
        <w:adjustRightInd w:val="0"/>
        <w:spacing w:after="200"/>
        <w:ind w:right="-2"/>
        <w:rPr>
          <w:b/>
          <w:color w:val="auto"/>
          <w:sz w:val="22"/>
          <w:szCs w:val="22"/>
        </w:rPr>
      </w:pPr>
    </w:p>
    <w:p w14:paraId="2E98B861" w14:textId="33E63742" w:rsidR="009573AB" w:rsidRDefault="009573AB" w:rsidP="00A00638">
      <w:pPr>
        <w:autoSpaceDE w:val="0"/>
        <w:autoSpaceDN w:val="0"/>
        <w:adjustRightInd w:val="0"/>
        <w:spacing w:after="200"/>
        <w:ind w:right="-2"/>
        <w:rPr>
          <w:b/>
          <w:color w:val="auto"/>
          <w:sz w:val="22"/>
          <w:szCs w:val="22"/>
        </w:rPr>
      </w:pPr>
    </w:p>
    <w:p w14:paraId="21E2A689" w14:textId="0F1B9B28" w:rsidR="009573AB" w:rsidRDefault="009573AB" w:rsidP="00A00638">
      <w:pPr>
        <w:autoSpaceDE w:val="0"/>
        <w:autoSpaceDN w:val="0"/>
        <w:adjustRightInd w:val="0"/>
        <w:spacing w:after="200"/>
        <w:ind w:right="-2"/>
        <w:rPr>
          <w:b/>
          <w:color w:val="auto"/>
          <w:sz w:val="22"/>
          <w:szCs w:val="22"/>
        </w:rPr>
      </w:pPr>
    </w:p>
    <w:p w14:paraId="311C08A7" w14:textId="1B84AE36" w:rsidR="009573AB" w:rsidRDefault="009573AB" w:rsidP="00A00638">
      <w:pPr>
        <w:autoSpaceDE w:val="0"/>
        <w:autoSpaceDN w:val="0"/>
        <w:adjustRightInd w:val="0"/>
        <w:spacing w:after="200"/>
        <w:ind w:right="-2"/>
        <w:rPr>
          <w:b/>
          <w:color w:val="auto"/>
          <w:sz w:val="22"/>
          <w:szCs w:val="22"/>
        </w:rPr>
      </w:pPr>
    </w:p>
    <w:p w14:paraId="4C1C024B" w14:textId="6990C552" w:rsidR="009573AB" w:rsidRDefault="009573AB" w:rsidP="00A00638">
      <w:pPr>
        <w:autoSpaceDE w:val="0"/>
        <w:autoSpaceDN w:val="0"/>
        <w:adjustRightInd w:val="0"/>
        <w:spacing w:after="200"/>
        <w:ind w:right="-2"/>
        <w:rPr>
          <w:b/>
          <w:color w:val="auto"/>
          <w:sz w:val="22"/>
          <w:szCs w:val="22"/>
        </w:rPr>
      </w:pPr>
    </w:p>
    <w:p w14:paraId="71EEBEF7" w14:textId="77777777" w:rsidR="009573AB" w:rsidRDefault="009573AB" w:rsidP="00A00638">
      <w:pPr>
        <w:autoSpaceDE w:val="0"/>
        <w:autoSpaceDN w:val="0"/>
        <w:adjustRightInd w:val="0"/>
        <w:spacing w:after="200"/>
        <w:ind w:right="-2"/>
        <w:rPr>
          <w:b/>
          <w:color w:val="auto"/>
          <w:sz w:val="22"/>
          <w:szCs w:val="22"/>
        </w:rPr>
      </w:pPr>
    </w:p>
    <w:p w14:paraId="3BA86516" w14:textId="77777777" w:rsidR="00E253D1" w:rsidRPr="00DB59C6" w:rsidRDefault="00E253D1" w:rsidP="00A00638">
      <w:pPr>
        <w:autoSpaceDE w:val="0"/>
        <w:autoSpaceDN w:val="0"/>
        <w:adjustRightInd w:val="0"/>
        <w:spacing w:after="200"/>
        <w:ind w:right="-2"/>
        <w:rPr>
          <w:b/>
          <w:color w:val="auto"/>
          <w:sz w:val="22"/>
          <w:szCs w:val="22"/>
        </w:rPr>
      </w:pPr>
    </w:p>
    <w:p w14:paraId="2088943A" w14:textId="77777777" w:rsidR="00A00638" w:rsidRPr="00DB59C6" w:rsidRDefault="00A00638" w:rsidP="00A00638">
      <w:pPr>
        <w:autoSpaceDE w:val="0"/>
        <w:autoSpaceDN w:val="0"/>
        <w:adjustRightInd w:val="0"/>
        <w:spacing w:after="200"/>
        <w:ind w:right="-2"/>
        <w:jc w:val="right"/>
        <w:rPr>
          <w:color w:val="auto"/>
          <w:sz w:val="22"/>
          <w:szCs w:val="22"/>
        </w:rPr>
      </w:pPr>
      <w:r w:rsidRPr="00347C7B">
        <w:rPr>
          <w:b/>
          <w:color w:val="auto"/>
          <w:sz w:val="22"/>
          <w:szCs w:val="22"/>
        </w:rPr>
        <w:t>Załącznik nr 1 do SWZ</w:t>
      </w:r>
    </w:p>
    <w:p w14:paraId="32AB3210" w14:textId="4535770D" w:rsidR="00A00638" w:rsidRPr="00DB59C6" w:rsidRDefault="00A00638" w:rsidP="00A00638">
      <w:pPr>
        <w:autoSpaceDE w:val="0"/>
        <w:autoSpaceDN w:val="0"/>
        <w:adjustRightInd w:val="0"/>
        <w:spacing w:after="200"/>
        <w:ind w:right="-2"/>
        <w:rPr>
          <w:b/>
          <w:color w:val="auto"/>
          <w:sz w:val="22"/>
          <w:szCs w:val="22"/>
        </w:rPr>
      </w:pPr>
      <w:r w:rsidRPr="00DB59C6">
        <w:rPr>
          <w:b/>
          <w:color w:val="auto"/>
          <w:sz w:val="22"/>
          <w:szCs w:val="22"/>
        </w:rPr>
        <w:t>Nr sprawy: ZP/</w:t>
      </w:r>
      <w:r w:rsidR="00E253D1">
        <w:rPr>
          <w:b/>
          <w:color w:val="auto"/>
          <w:sz w:val="22"/>
          <w:szCs w:val="22"/>
        </w:rPr>
        <w:t>44</w:t>
      </w:r>
      <w:r w:rsidRPr="00DB59C6">
        <w:rPr>
          <w:b/>
          <w:color w:val="auto"/>
          <w:sz w:val="22"/>
          <w:szCs w:val="22"/>
        </w:rPr>
        <w:t>/2021</w:t>
      </w:r>
    </w:p>
    <w:p w14:paraId="6CAC641B" w14:textId="77777777" w:rsidR="00A00638" w:rsidRPr="00DB59C6" w:rsidRDefault="00A00638" w:rsidP="00A00638">
      <w:pPr>
        <w:jc w:val="both"/>
        <w:rPr>
          <w:b/>
          <w:color w:val="auto"/>
          <w:sz w:val="22"/>
          <w:szCs w:val="22"/>
        </w:rPr>
      </w:pPr>
    </w:p>
    <w:p w14:paraId="2C8946E9" w14:textId="77777777" w:rsidR="00A00638" w:rsidRPr="00DB59C6" w:rsidRDefault="00A00638" w:rsidP="00A00638">
      <w:pPr>
        <w:jc w:val="center"/>
        <w:rPr>
          <w:b/>
          <w:color w:val="auto"/>
          <w:sz w:val="22"/>
          <w:szCs w:val="22"/>
        </w:rPr>
      </w:pPr>
      <w:r w:rsidRPr="00DB59C6">
        <w:rPr>
          <w:b/>
          <w:color w:val="auto"/>
          <w:sz w:val="22"/>
          <w:szCs w:val="22"/>
        </w:rPr>
        <w:t>FORMULARZ OFERTOWY</w:t>
      </w:r>
    </w:p>
    <w:p w14:paraId="29723016" w14:textId="77777777" w:rsidR="00A00638" w:rsidRPr="00DB59C6" w:rsidRDefault="00A00638" w:rsidP="00A00638">
      <w:pPr>
        <w:jc w:val="center"/>
        <w:rPr>
          <w:b/>
          <w:color w:val="auto"/>
          <w:sz w:val="22"/>
          <w:szCs w:val="22"/>
        </w:rPr>
      </w:pPr>
    </w:p>
    <w:p w14:paraId="1CAB94DC" w14:textId="25128D14" w:rsidR="00A00638" w:rsidRPr="00DB59C6" w:rsidRDefault="00A00638" w:rsidP="00E253D1">
      <w:pPr>
        <w:spacing w:after="120"/>
        <w:ind w:left="284" w:right="-2"/>
        <w:jc w:val="both"/>
        <w:rPr>
          <w:b/>
          <w:color w:val="auto"/>
          <w:sz w:val="22"/>
          <w:szCs w:val="22"/>
        </w:rPr>
      </w:pPr>
      <w:r w:rsidRPr="00DB59C6">
        <w:rPr>
          <w:color w:val="auto"/>
          <w:sz w:val="22"/>
          <w:szCs w:val="22"/>
        </w:rPr>
        <w:t xml:space="preserve">Przystępując do udziału w postępowaniu o udzielenie zamówienia publicznego prowadzonego w trybie </w:t>
      </w:r>
      <w:r w:rsidR="00347C7B">
        <w:rPr>
          <w:color w:val="auto"/>
          <w:sz w:val="22"/>
          <w:szCs w:val="22"/>
        </w:rPr>
        <w:t>podstawowym</w:t>
      </w:r>
      <w:r w:rsidRPr="00DB59C6">
        <w:rPr>
          <w:color w:val="auto"/>
          <w:sz w:val="22"/>
          <w:szCs w:val="22"/>
        </w:rPr>
        <w:t xml:space="preserve"> </w:t>
      </w:r>
      <w:r w:rsidR="00E253D1">
        <w:rPr>
          <w:b/>
          <w:color w:val="auto"/>
          <w:sz w:val="22"/>
          <w:szCs w:val="22"/>
          <w:lang w:eastAsia="x-none"/>
        </w:rPr>
        <w:t>na usługę żywienia zbiorowego w systemie zleconym dla 26 WOG Zegrze</w:t>
      </w:r>
    </w:p>
    <w:p w14:paraId="7D7A7FBB" w14:textId="77777777" w:rsidR="00A00638" w:rsidRPr="00DB59C6" w:rsidRDefault="00A00638" w:rsidP="00A00638">
      <w:pPr>
        <w:spacing w:after="60"/>
        <w:jc w:val="both"/>
        <w:rPr>
          <w:b/>
          <w:bCs/>
          <w:color w:val="auto"/>
          <w:sz w:val="22"/>
          <w:szCs w:val="22"/>
          <w:u w:val="single"/>
          <w:lang w:eastAsia="en-US"/>
        </w:rPr>
      </w:pPr>
    </w:p>
    <w:p w14:paraId="5F831188" w14:textId="77777777" w:rsidR="00A00638" w:rsidRPr="00DB59C6" w:rsidRDefault="00A00638" w:rsidP="00A00638">
      <w:pPr>
        <w:spacing w:after="60"/>
        <w:jc w:val="both"/>
        <w:rPr>
          <w:b/>
          <w:bCs/>
          <w:color w:val="auto"/>
          <w:sz w:val="22"/>
          <w:szCs w:val="22"/>
          <w:u w:val="single"/>
          <w:lang w:eastAsia="en-US"/>
        </w:rPr>
      </w:pPr>
      <w:r w:rsidRPr="00DB59C6">
        <w:rPr>
          <w:b/>
          <w:bCs/>
          <w:color w:val="auto"/>
          <w:sz w:val="22"/>
          <w:szCs w:val="22"/>
          <w:u w:val="single"/>
          <w:lang w:eastAsia="en-US"/>
        </w:rPr>
        <w:t>Ofertę składam samodzielnie*:</w:t>
      </w:r>
    </w:p>
    <w:p w14:paraId="42447E20" w14:textId="77777777" w:rsidR="00A00638" w:rsidRPr="00DB59C6" w:rsidRDefault="00A00638" w:rsidP="00A00638">
      <w:pPr>
        <w:widowControl w:val="0"/>
        <w:autoSpaceDE w:val="0"/>
        <w:jc w:val="both"/>
        <w:rPr>
          <w:b/>
          <w:bCs/>
          <w:color w:val="auto"/>
          <w:sz w:val="22"/>
          <w:szCs w:val="22"/>
        </w:rPr>
      </w:pPr>
    </w:p>
    <w:p w14:paraId="58A764CB" w14:textId="77777777" w:rsidR="00A00638" w:rsidRPr="00DB59C6" w:rsidRDefault="00A00638" w:rsidP="00A00638">
      <w:pPr>
        <w:widowControl w:val="0"/>
        <w:autoSpaceDE w:val="0"/>
        <w:rPr>
          <w:color w:val="auto"/>
          <w:sz w:val="22"/>
          <w:szCs w:val="22"/>
        </w:rPr>
      </w:pPr>
      <w:r w:rsidRPr="00DB59C6">
        <w:rPr>
          <w:b/>
          <w:bCs/>
          <w:color w:val="auto"/>
          <w:sz w:val="22"/>
          <w:szCs w:val="22"/>
        </w:rPr>
        <w:t>Nazwa/Firma Wykonawcy:</w:t>
      </w:r>
      <w:r w:rsidRPr="00DB59C6">
        <w:rPr>
          <w:color w:val="auto"/>
          <w:sz w:val="22"/>
          <w:szCs w:val="22"/>
        </w:rPr>
        <w:t xml:space="preserve"> </w:t>
      </w:r>
    </w:p>
    <w:p w14:paraId="28D2B16A" w14:textId="77777777" w:rsidR="00A00638" w:rsidRPr="00DB59C6" w:rsidRDefault="00A00638" w:rsidP="00A00638">
      <w:pPr>
        <w:widowControl w:val="0"/>
        <w:autoSpaceDE w:val="0"/>
        <w:spacing w:after="120"/>
        <w:rPr>
          <w:color w:val="auto"/>
          <w:sz w:val="22"/>
          <w:szCs w:val="22"/>
        </w:rPr>
      </w:pPr>
      <w:r w:rsidRPr="00DB59C6">
        <w:rPr>
          <w:color w:val="auto"/>
          <w:sz w:val="22"/>
          <w:szCs w:val="22"/>
        </w:rPr>
        <w:t>………………………………………………………………………………………...……….</w:t>
      </w:r>
    </w:p>
    <w:p w14:paraId="35ECF80A" w14:textId="77777777" w:rsidR="00A00638" w:rsidRPr="00DB59C6" w:rsidRDefault="00A00638" w:rsidP="00A00638">
      <w:pPr>
        <w:widowControl w:val="0"/>
        <w:autoSpaceDE w:val="0"/>
        <w:spacing w:after="120"/>
        <w:rPr>
          <w:color w:val="auto"/>
          <w:sz w:val="22"/>
          <w:szCs w:val="22"/>
        </w:rPr>
      </w:pPr>
      <w:r w:rsidRPr="00DB59C6">
        <w:rPr>
          <w:color w:val="auto"/>
          <w:sz w:val="22"/>
          <w:szCs w:val="22"/>
        </w:rPr>
        <w:t>…………………………………………………………………………….…………………..</w:t>
      </w:r>
    </w:p>
    <w:p w14:paraId="5EF46AE0" w14:textId="77777777" w:rsidR="00A00638" w:rsidRPr="00DB59C6" w:rsidRDefault="00A00638" w:rsidP="00A00638">
      <w:pPr>
        <w:widowControl w:val="0"/>
        <w:autoSpaceDE w:val="0"/>
        <w:spacing w:after="120"/>
        <w:rPr>
          <w:b/>
          <w:bCs/>
          <w:color w:val="auto"/>
          <w:sz w:val="22"/>
          <w:szCs w:val="22"/>
        </w:rPr>
      </w:pPr>
      <w:r w:rsidRPr="00DB59C6">
        <w:rPr>
          <w:b/>
          <w:bCs/>
          <w:color w:val="auto"/>
          <w:sz w:val="22"/>
          <w:szCs w:val="22"/>
        </w:rPr>
        <w:t>Siedziba Wykonawcy:</w:t>
      </w:r>
    </w:p>
    <w:p w14:paraId="61B50C02" w14:textId="77777777" w:rsidR="00A00638" w:rsidRPr="00DB59C6" w:rsidRDefault="00A00638" w:rsidP="00A00638">
      <w:pPr>
        <w:widowControl w:val="0"/>
        <w:autoSpaceDE w:val="0"/>
        <w:spacing w:after="120"/>
        <w:jc w:val="both"/>
        <w:rPr>
          <w:color w:val="auto"/>
          <w:sz w:val="22"/>
          <w:szCs w:val="22"/>
        </w:rPr>
      </w:pPr>
      <w:r w:rsidRPr="00DB59C6">
        <w:rPr>
          <w:color w:val="auto"/>
          <w:sz w:val="22"/>
          <w:szCs w:val="22"/>
        </w:rPr>
        <w:t>ulica, nr domu, nr lokalu ...........................................................................................................</w:t>
      </w:r>
    </w:p>
    <w:p w14:paraId="799A937F" w14:textId="77777777" w:rsidR="00A00638" w:rsidRPr="00DB59C6" w:rsidRDefault="00A00638" w:rsidP="00A00638">
      <w:pPr>
        <w:widowControl w:val="0"/>
        <w:autoSpaceDE w:val="0"/>
        <w:spacing w:after="120"/>
        <w:jc w:val="both"/>
        <w:rPr>
          <w:color w:val="auto"/>
          <w:sz w:val="22"/>
          <w:szCs w:val="22"/>
        </w:rPr>
      </w:pPr>
      <w:r w:rsidRPr="00DB59C6">
        <w:rPr>
          <w:color w:val="auto"/>
          <w:sz w:val="22"/>
          <w:szCs w:val="22"/>
        </w:rPr>
        <w:t>kod ……………..………..… miejscowość .............................................................................</w:t>
      </w:r>
    </w:p>
    <w:p w14:paraId="3A19691F" w14:textId="77777777" w:rsidR="00A00638" w:rsidRPr="00DB59C6" w:rsidRDefault="00A00638" w:rsidP="00A00638">
      <w:pPr>
        <w:widowControl w:val="0"/>
        <w:autoSpaceDE w:val="0"/>
        <w:spacing w:after="120"/>
        <w:jc w:val="both"/>
        <w:rPr>
          <w:color w:val="auto"/>
          <w:sz w:val="22"/>
          <w:szCs w:val="22"/>
        </w:rPr>
      </w:pPr>
      <w:r w:rsidRPr="00DB59C6">
        <w:rPr>
          <w:color w:val="auto"/>
          <w:sz w:val="22"/>
          <w:szCs w:val="22"/>
        </w:rPr>
        <w:t>województwo ………………………………………………………….……………………..</w:t>
      </w:r>
    </w:p>
    <w:p w14:paraId="7BE29902" w14:textId="77777777" w:rsidR="00A00638" w:rsidRPr="00DB59C6" w:rsidRDefault="00A00638" w:rsidP="00A00638">
      <w:pPr>
        <w:widowControl w:val="0"/>
        <w:autoSpaceDE w:val="0"/>
        <w:spacing w:after="120"/>
        <w:jc w:val="both"/>
        <w:rPr>
          <w:color w:val="auto"/>
          <w:sz w:val="22"/>
          <w:szCs w:val="22"/>
        </w:rPr>
      </w:pPr>
      <w:r w:rsidRPr="00DB59C6">
        <w:rPr>
          <w:color w:val="auto"/>
          <w:sz w:val="22"/>
          <w:szCs w:val="22"/>
        </w:rPr>
        <w:t>tel. ..................................................................... faks ...............................................................</w:t>
      </w:r>
    </w:p>
    <w:p w14:paraId="3F14DE42" w14:textId="77777777" w:rsidR="00A00638" w:rsidRPr="00DB59C6" w:rsidRDefault="00A00638" w:rsidP="00A00638">
      <w:pPr>
        <w:widowControl w:val="0"/>
        <w:autoSpaceDE w:val="0"/>
        <w:spacing w:after="120"/>
        <w:jc w:val="both"/>
        <w:rPr>
          <w:color w:val="auto"/>
          <w:sz w:val="22"/>
          <w:szCs w:val="22"/>
        </w:rPr>
      </w:pPr>
      <w:r w:rsidRPr="00DB59C6">
        <w:rPr>
          <w:color w:val="auto"/>
          <w:sz w:val="22"/>
          <w:szCs w:val="22"/>
        </w:rPr>
        <w:t>REGON ........................................................... NIP ................................................................</w:t>
      </w:r>
    </w:p>
    <w:p w14:paraId="1E9F5F9F" w14:textId="77777777" w:rsidR="00A00638" w:rsidRPr="00DB59C6" w:rsidRDefault="00A00638" w:rsidP="00A00638">
      <w:pPr>
        <w:widowControl w:val="0"/>
        <w:autoSpaceDE w:val="0"/>
        <w:jc w:val="both"/>
        <w:rPr>
          <w:color w:val="auto"/>
          <w:sz w:val="22"/>
          <w:szCs w:val="22"/>
        </w:rPr>
      </w:pPr>
    </w:p>
    <w:p w14:paraId="632421D7" w14:textId="06E0C330" w:rsidR="00A00638" w:rsidRDefault="00A00638" w:rsidP="00A00638">
      <w:pPr>
        <w:jc w:val="both"/>
        <w:rPr>
          <w:b/>
          <w:bCs/>
          <w:color w:val="auto"/>
          <w:sz w:val="22"/>
          <w:szCs w:val="22"/>
          <w:u w:val="single"/>
          <w:lang w:eastAsia="en-US"/>
        </w:rPr>
      </w:pPr>
      <w:r w:rsidRPr="00DB59C6">
        <w:rPr>
          <w:b/>
          <w:bCs/>
          <w:color w:val="auto"/>
          <w:sz w:val="22"/>
          <w:szCs w:val="22"/>
          <w:u w:val="single"/>
          <w:lang w:eastAsia="en-US"/>
        </w:rPr>
        <w:t>Ofertę składam w imieniu Wykonawców wspólnie ubiegających się o udzielenie zamówienia (konsorcjum/spółka cywilna*)*</w:t>
      </w:r>
    </w:p>
    <w:p w14:paraId="77ACC99F" w14:textId="77777777" w:rsidR="009573AB" w:rsidRPr="00DB59C6" w:rsidRDefault="009573AB" w:rsidP="00A00638">
      <w:pPr>
        <w:jc w:val="both"/>
        <w:rPr>
          <w:b/>
          <w:bCs/>
          <w:color w:val="auto"/>
          <w:sz w:val="22"/>
          <w:szCs w:val="22"/>
          <w:u w:val="single"/>
          <w:lang w:eastAsia="en-US"/>
        </w:rPr>
      </w:pPr>
    </w:p>
    <w:p w14:paraId="7C330F17" w14:textId="77777777" w:rsidR="00A00638" w:rsidRPr="00DB59C6" w:rsidRDefault="00A00638" w:rsidP="00A00638">
      <w:pPr>
        <w:jc w:val="both"/>
        <w:rPr>
          <w:b/>
          <w:bCs/>
          <w:color w:val="auto"/>
          <w:sz w:val="22"/>
          <w:szCs w:val="22"/>
          <w:lang w:eastAsia="en-US"/>
        </w:rPr>
      </w:pPr>
      <w:r w:rsidRPr="00DB59C6">
        <w:rPr>
          <w:bCs/>
          <w:color w:val="auto"/>
          <w:sz w:val="22"/>
          <w:szCs w:val="22"/>
          <w:lang w:eastAsia="en-US"/>
        </w:rPr>
        <w:t>Nazwy i siedziby wszystkich Wykonawców wspólnie ubiegających się o udzielenie zamówienia /jeżeli dotyczy/</w:t>
      </w:r>
      <w:r w:rsidRPr="00DB59C6">
        <w:rPr>
          <w:b/>
          <w:bCs/>
          <w:color w:val="auto"/>
          <w:sz w:val="22"/>
          <w:szCs w:val="22"/>
          <w:lang w:eastAsia="en-US"/>
        </w:rPr>
        <w:t xml:space="preserve"> </w:t>
      </w:r>
    </w:p>
    <w:p w14:paraId="4DD6EB54" w14:textId="77777777" w:rsidR="00A00638" w:rsidRPr="00DB59C6" w:rsidRDefault="00A00638" w:rsidP="00A00638">
      <w:pPr>
        <w:spacing w:after="120"/>
        <w:jc w:val="both"/>
        <w:rPr>
          <w:bCs/>
          <w:color w:val="auto"/>
          <w:sz w:val="22"/>
          <w:szCs w:val="22"/>
          <w:lang w:eastAsia="en-US"/>
        </w:rPr>
      </w:pPr>
      <w:r w:rsidRPr="00DB59C6">
        <w:rPr>
          <w:bCs/>
          <w:color w:val="auto"/>
          <w:sz w:val="22"/>
          <w:szCs w:val="22"/>
          <w:lang w:eastAsia="en-US"/>
        </w:rPr>
        <w:t>Lider: …………………………………………… Adres ………………………………..……….</w:t>
      </w:r>
    </w:p>
    <w:p w14:paraId="490EC6AA" w14:textId="77777777" w:rsidR="00A00638" w:rsidRPr="00DB59C6" w:rsidRDefault="00A00638" w:rsidP="00A00638">
      <w:pPr>
        <w:spacing w:after="120"/>
        <w:jc w:val="both"/>
        <w:rPr>
          <w:bCs/>
          <w:color w:val="auto"/>
          <w:sz w:val="22"/>
          <w:szCs w:val="22"/>
          <w:lang w:eastAsia="en-US"/>
        </w:rPr>
      </w:pPr>
      <w:r w:rsidRPr="00DB59C6">
        <w:rPr>
          <w:bCs/>
          <w:color w:val="auto"/>
          <w:sz w:val="22"/>
          <w:szCs w:val="22"/>
          <w:lang w:eastAsia="en-US"/>
        </w:rPr>
        <w:t>Partnerzy:</w:t>
      </w:r>
    </w:p>
    <w:p w14:paraId="56E836BB" w14:textId="77777777" w:rsidR="00A00638" w:rsidRPr="00DB59C6" w:rsidRDefault="00A00638" w:rsidP="00A00638">
      <w:pPr>
        <w:spacing w:after="120"/>
        <w:jc w:val="both"/>
        <w:rPr>
          <w:bCs/>
          <w:color w:val="auto"/>
          <w:sz w:val="22"/>
          <w:szCs w:val="22"/>
          <w:lang w:eastAsia="en-US"/>
        </w:rPr>
      </w:pPr>
      <w:r w:rsidRPr="00DB59C6">
        <w:rPr>
          <w:bCs/>
          <w:color w:val="auto"/>
          <w:sz w:val="22"/>
          <w:szCs w:val="22"/>
          <w:lang w:eastAsia="en-US"/>
        </w:rPr>
        <w:t>Nazwa ………………………………………… Adres ………….……………….……………...</w:t>
      </w:r>
    </w:p>
    <w:p w14:paraId="25888F02" w14:textId="77777777" w:rsidR="00A00638" w:rsidRPr="00DB59C6" w:rsidRDefault="00A00638" w:rsidP="00A00638">
      <w:pPr>
        <w:spacing w:after="120"/>
        <w:jc w:val="both"/>
        <w:rPr>
          <w:bCs/>
          <w:color w:val="auto"/>
          <w:sz w:val="22"/>
          <w:szCs w:val="22"/>
          <w:lang w:eastAsia="en-US"/>
        </w:rPr>
      </w:pPr>
      <w:r w:rsidRPr="00DB59C6">
        <w:rPr>
          <w:bCs/>
          <w:color w:val="auto"/>
          <w:sz w:val="22"/>
          <w:szCs w:val="22"/>
          <w:lang w:eastAsia="en-US"/>
        </w:rPr>
        <w:t>Nazwa ………………………………………… Adres ………………………………………..…</w:t>
      </w:r>
    </w:p>
    <w:p w14:paraId="02E308DC" w14:textId="77777777" w:rsidR="00A00638" w:rsidRPr="00DB59C6" w:rsidRDefault="00A00638" w:rsidP="00A00638">
      <w:pPr>
        <w:spacing w:after="120"/>
        <w:jc w:val="both"/>
        <w:rPr>
          <w:bCs/>
          <w:color w:val="auto"/>
          <w:sz w:val="22"/>
          <w:szCs w:val="22"/>
          <w:lang w:eastAsia="en-US"/>
        </w:rPr>
      </w:pPr>
      <w:r w:rsidRPr="00DB59C6">
        <w:rPr>
          <w:bCs/>
          <w:color w:val="auto"/>
          <w:sz w:val="22"/>
          <w:szCs w:val="22"/>
          <w:lang w:eastAsia="en-US"/>
        </w:rPr>
        <w:t>Ustanowionym pełnomocnikiem do reprezentowania w postępowaniu o udzielenie zamówienia i/lub zawarcia umowy w sprawie zamówienia publicznego, w przypadku składania oferty wspólnej przez dwa lub więcej podmioty gospodarcze jest:</w:t>
      </w:r>
    </w:p>
    <w:p w14:paraId="5AD79E30" w14:textId="77777777" w:rsidR="00A00638" w:rsidRPr="00DB59C6" w:rsidRDefault="00A00638" w:rsidP="00A00638">
      <w:pPr>
        <w:spacing w:after="120"/>
        <w:jc w:val="both"/>
        <w:rPr>
          <w:bCs/>
          <w:color w:val="auto"/>
          <w:sz w:val="22"/>
          <w:szCs w:val="22"/>
          <w:lang w:eastAsia="en-US"/>
        </w:rPr>
      </w:pPr>
      <w:r w:rsidRPr="00DB59C6">
        <w:rPr>
          <w:bCs/>
          <w:color w:val="auto"/>
          <w:sz w:val="22"/>
          <w:szCs w:val="22"/>
          <w:lang w:eastAsia="en-US"/>
        </w:rPr>
        <w:t>Stanowisko: ………………………………… imię i nazwisko …….………….………</w:t>
      </w:r>
    </w:p>
    <w:p w14:paraId="5FDD01BC" w14:textId="50D46E3F" w:rsidR="009573AB" w:rsidRPr="00DB59C6" w:rsidRDefault="00A00638" w:rsidP="00A00638">
      <w:pPr>
        <w:spacing w:after="120"/>
        <w:jc w:val="both"/>
        <w:rPr>
          <w:bCs/>
          <w:color w:val="auto"/>
          <w:sz w:val="22"/>
          <w:szCs w:val="22"/>
          <w:lang w:eastAsia="en-US"/>
        </w:rPr>
      </w:pPr>
      <w:r w:rsidRPr="00DB59C6">
        <w:rPr>
          <w:bCs/>
          <w:color w:val="auto"/>
          <w:sz w:val="22"/>
          <w:szCs w:val="22"/>
          <w:lang w:eastAsia="en-US"/>
        </w:rPr>
        <w:t>tel. kontaktowy ……………………………… faks ………..…..………………………</w:t>
      </w:r>
    </w:p>
    <w:p w14:paraId="4F9F3D38" w14:textId="77777777" w:rsidR="00A00638" w:rsidRPr="00DB59C6" w:rsidRDefault="00A00638" w:rsidP="00A00638">
      <w:pPr>
        <w:numPr>
          <w:ilvl w:val="3"/>
          <w:numId w:val="8"/>
        </w:numPr>
        <w:tabs>
          <w:tab w:val="num" w:pos="284"/>
        </w:tabs>
        <w:spacing w:after="120"/>
        <w:ind w:left="284" w:hanging="284"/>
        <w:jc w:val="both"/>
        <w:rPr>
          <w:color w:val="auto"/>
          <w:sz w:val="22"/>
          <w:szCs w:val="22"/>
        </w:rPr>
      </w:pPr>
      <w:r w:rsidRPr="00DB59C6">
        <w:rPr>
          <w:color w:val="auto"/>
          <w:sz w:val="22"/>
          <w:szCs w:val="22"/>
        </w:rPr>
        <w:t>Oferujemy wykonanie zamówienia zgodnie z wymogami Specyfikacji Warunków Zamówienia za cenę:</w:t>
      </w:r>
    </w:p>
    <w:p w14:paraId="2AFC6217" w14:textId="5C8AECDA" w:rsidR="00A00638" w:rsidRPr="00B8687D" w:rsidRDefault="00B8687D" w:rsidP="00B8687D">
      <w:pPr>
        <w:tabs>
          <w:tab w:val="num" w:pos="2880"/>
        </w:tabs>
        <w:spacing w:after="120"/>
        <w:ind w:left="284"/>
        <w:jc w:val="center"/>
        <w:rPr>
          <w:b/>
          <w:color w:val="auto"/>
          <w:sz w:val="22"/>
          <w:szCs w:val="22"/>
        </w:rPr>
      </w:pPr>
      <w:r w:rsidRPr="00B8687D">
        <w:rPr>
          <w:b/>
          <w:color w:val="auto"/>
          <w:sz w:val="22"/>
          <w:szCs w:val="22"/>
        </w:rPr>
        <w:lastRenderedPageBreak/>
        <w:t>Zamówienie podstawowe</w:t>
      </w:r>
    </w:p>
    <w:tbl>
      <w:tblPr>
        <w:tblW w:w="8225" w:type="dxa"/>
        <w:tblInd w:w="388" w:type="dxa"/>
        <w:tblLayout w:type="fixed"/>
        <w:tblLook w:val="0000" w:firstRow="0" w:lastRow="0" w:firstColumn="0" w:lastColumn="0" w:noHBand="0" w:noVBand="0"/>
      </w:tblPr>
      <w:tblGrid>
        <w:gridCol w:w="8225"/>
      </w:tblGrid>
      <w:tr w:rsidR="00A00638" w:rsidRPr="00DB59C6" w14:paraId="72D2367D" w14:textId="77777777" w:rsidTr="00DF7941">
        <w:trPr>
          <w:trHeight w:val="1833"/>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2F4BD08B" w14:textId="77777777" w:rsidR="00A00638" w:rsidRPr="00DB59C6" w:rsidRDefault="00A00638" w:rsidP="00DF7941">
            <w:pPr>
              <w:snapToGrid w:val="0"/>
              <w:jc w:val="both"/>
              <w:rPr>
                <w:b/>
                <w:color w:val="auto"/>
                <w:sz w:val="22"/>
                <w:szCs w:val="22"/>
              </w:rPr>
            </w:pPr>
          </w:p>
          <w:p w14:paraId="0A8C2337" w14:textId="50B23D4D" w:rsidR="00A00638" w:rsidRDefault="00A00638" w:rsidP="00DF7941">
            <w:pPr>
              <w:jc w:val="both"/>
              <w:rPr>
                <w:b/>
                <w:color w:val="auto"/>
                <w:sz w:val="22"/>
                <w:szCs w:val="22"/>
              </w:rPr>
            </w:pPr>
            <w:r w:rsidRPr="00DB59C6">
              <w:rPr>
                <w:b/>
                <w:color w:val="auto"/>
                <w:sz w:val="22"/>
                <w:szCs w:val="22"/>
              </w:rPr>
              <w:t>netto: ……………………………..…</w:t>
            </w:r>
            <w:r w:rsidR="009573AB">
              <w:rPr>
                <w:b/>
                <w:color w:val="auto"/>
                <w:sz w:val="22"/>
                <w:szCs w:val="22"/>
              </w:rPr>
              <w:t>…………………..</w:t>
            </w:r>
            <w:r w:rsidRPr="00DB59C6">
              <w:rPr>
                <w:b/>
                <w:color w:val="auto"/>
                <w:sz w:val="22"/>
                <w:szCs w:val="22"/>
              </w:rPr>
              <w:t>zł</w:t>
            </w:r>
          </w:p>
          <w:p w14:paraId="19BB7C0D" w14:textId="77777777" w:rsidR="002C5BCA" w:rsidRPr="00DB59C6" w:rsidRDefault="002C5BCA" w:rsidP="00DF7941">
            <w:pPr>
              <w:jc w:val="both"/>
              <w:rPr>
                <w:b/>
                <w:color w:val="auto"/>
                <w:sz w:val="22"/>
                <w:szCs w:val="22"/>
              </w:rPr>
            </w:pPr>
          </w:p>
          <w:p w14:paraId="2A283035" w14:textId="67B36779" w:rsidR="002C5BCA" w:rsidRDefault="00A00638" w:rsidP="00DF7941">
            <w:pPr>
              <w:rPr>
                <w:bCs/>
                <w:color w:val="auto"/>
                <w:sz w:val="22"/>
                <w:szCs w:val="22"/>
              </w:rPr>
            </w:pPr>
            <w:r w:rsidRPr="00DB59C6">
              <w:rPr>
                <w:bCs/>
                <w:color w:val="auto"/>
                <w:sz w:val="22"/>
                <w:szCs w:val="22"/>
              </w:rPr>
              <w:t xml:space="preserve">+  </w:t>
            </w:r>
            <w:r w:rsidRPr="002C5BCA">
              <w:rPr>
                <w:b/>
                <w:bCs/>
                <w:color w:val="auto"/>
                <w:sz w:val="22"/>
                <w:szCs w:val="22"/>
              </w:rPr>
              <w:t>podatek VAT</w:t>
            </w:r>
            <w:r w:rsidRPr="00DB59C6">
              <w:rPr>
                <w:bCs/>
                <w:color w:val="auto"/>
                <w:sz w:val="22"/>
                <w:szCs w:val="22"/>
              </w:rPr>
              <w:t xml:space="preserve"> wg stawki ……....</w:t>
            </w:r>
            <w:r w:rsidR="002C5BCA">
              <w:rPr>
                <w:bCs/>
                <w:color w:val="auto"/>
                <w:sz w:val="22"/>
                <w:szCs w:val="22"/>
              </w:rPr>
              <w:t>.......</w:t>
            </w:r>
            <w:r w:rsidRPr="00DB59C6">
              <w:rPr>
                <w:bCs/>
                <w:color w:val="auto"/>
                <w:sz w:val="22"/>
                <w:szCs w:val="22"/>
              </w:rPr>
              <w:t xml:space="preserve">%  </w:t>
            </w:r>
          </w:p>
          <w:p w14:paraId="40F03F4C" w14:textId="77777777" w:rsidR="002C5BCA" w:rsidRDefault="002C5BCA" w:rsidP="00DF7941">
            <w:pPr>
              <w:rPr>
                <w:bCs/>
                <w:color w:val="auto"/>
                <w:sz w:val="22"/>
                <w:szCs w:val="22"/>
              </w:rPr>
            </w:pPr>
          </w:p>
          <w:p w14:paraId="688F3FFA" w14:textId="5C6E19CD" w:rsidR="00A00638" w:rsidRDefault="00A00638" w:rsidP="00DF7941">
            <w:pPr>
              <w:rPr>
                <w:bCs/>
                <w:color w:val="auto"/>
                <w:sz w:val="22"/>
                <w:szCs w:val="22"/>
              </w:rPr>
            </w:pPr>
            <w:r w:rsidRPr="002C5BCA">
              <w:rPr>
                <w:b/>
                <w:bCs/>
                <w:color w:val="auto"/>
                <w:sz w:val="22"/>
                <w:szCs w:val="22"/>
              </w:rPr>
              <w:t>wynosi</w:t>
            </w:r>
            <w:r w:rsidRPr="00DB59C6">
              <w:rPr>
                <w:bCs/>
                <w:color w:val="auto"/>
                <w:sz w:val="22"/>
                <w:szCs w:val="22"/>
              </w:rPr>
              <w:t xml:space="preserve">: </w:t>
            </w:r>
            <w:r w:rsidRPr="009573AB">
              <w:rPr>
                <w:b/>
                <w:bCs/>
                <w:color w:val="auto"/>
                <w:sz w:val="22"/>
                <w:szCs w:val="22"/>
              </w:rPr>
              <w:t>......................................................</w:t>
            </w:r>
            <w:r w:rsidR="009573AB" w:rsidRPr="009573AB">
              <w:rPr>
                <w:b/>
                <w:bCs/>
                <w:color w:val="auto"/>
                <w:sz w:val="22"/>
                <w:szCs w:val="22"/>
              </w:rPr>
              <w:t>.................</w:t>
            </w:r>
            <w:r w:rsidRPr="009573AB">
              <w:rPr>
                <w:b/>
                <w:bCs/>
                <w:color w:val="auto"/>
                <w:sz w:val="22"/>
                <w:szCs w:val="22"/>
              </w:rPr>
              <w:t xml:space="preserve"> zł</w:t>
            </w:r>
            <w:r w:rsidRPr="00DB59C6">
              <w:rPr>
                <w:bCs/>
                <w:color w:val="auto"/>
                <w:sz w:val="22"/>
                <w:szCs w:val="22"/>
              </w:rPr>
              <w:t xml:space="preserve"> </w:t>
            </w:r>
          </w:p>
          <w:p w14:paraId="43432CBA" w14:textId="77777777" w:rsidR="002C5BCA" w:rsidRPr="00DB59C6" w:rsidRDefault="002C5BCA" w:rsidP="00DF7941">
            <w:pPr>
              <w:rPr>
                <w:bCs/>
                <w:color w:val="auto"/>
                <w:sz w:val="22"/>
                <w:szCs w:val="22"/>
              </w:rPr>
            </w:pPr>
          </w:p>
          <w:p w14:paraId="5A9639E1" w14:textId="69A43619" w:rsidR="00A00638" w:rsidRPr="00DB59C6" w:rsidRDefault="00A00638" w:rsidP="00DF7941">
            <w:pPr>
              <w:rPr>
                <w:b/>
                <w:color w:val="auto"/>
                <w:sz w:val="22"/>
                <w:szCs w:val="22"/>
              </w:rPr>
            </w:pPr>
            <w:r w:rsidRPr="00DB59C6">
              <w:rPr>
                <w:b/>
                <w:color w:val="auto"/>
                <w:sz w:val="22"/>
                <w:szCs w:val="22"/>
              </w:rPr>
              <w:t>brutto: ……………………………..…</w:t>
            </w:r>
            <w:r w:rsidR="009573AB">
              <w:rPr>
                <w:b/>
                <w:color w:val="auto"/>
                <w:sz w:val="22"/>
                <w:szCs w:val="22"/>
              </w:rPr>
              <w:t>………………</w:t>
            </w:r>
            <w:r w:rsidRPr="00DB59C6">
              <w:rPr>
                <w:b/>
                <w:color w:val="auto"/>
                <w:sz w:val="22"/>
                <w:szCs w:val="22"/>
              </w:rPr>
              <w:t xml:space="preserve"> zł</w:t>
            </w:r>
          </w:p>
          <w:p w14:paraId="50374155" w14:textId="32160344" w:rsidR="00A00638" w:rsidRPr="00DB59C6" w:rsidRDefault="00A00638" w:rsidP="00DF7941">
            <w:pPr>
              <w:rPr>
                <w:bCs/>
                <w:color w:val="auto"/>
                <w:sz w:val="22"/>
                <w:szCs w:val="22"/>
              </w:rPr>
            </w:pPr>
          </w:p>
        </w:tc>
      </w:tr>
    </w:tbl>
    <w:p w14:paraId="435A81F8" w14:textId="6A464742" w:rsidR="00A00638" w:rsidRDefault="00A00638" w:rsidP="00A00638">
      <w:pPr>
        <w:widowControl w:val="0"/>
        <w:autoSpaceDE w:val="0"/>
        <w:spacing w:before="120" w:after="120"/>
        <w:ind w:firstLine="284"/>
        <w:jc w:val="both"/>
        <w:rPr>
          <w:color w:val="auto"/>
          <w:sz w:val="22"/>
          <w:szCs w:val="22"/>
        </w:rPr>
      </w:pPr>
      <w:r w:rsidRPr="00DB59C6">
        <w:rPr>
          <w:color w:val="auto"/>
          <w:sz w:val="22"/>
          <w:szCs w:val="22"/>
        </w:rPr>
        <w:t>zgodnie z załączonym do oferty „Formularzem cenowym” – zał. nr 2</w:t>
      </w:r>
      <w:r w:rsidR="00EB6974">
        <w:rPr>
          <w:color w:val="auto"/>
          <w:sz w:val="22"/>
          <w:szCs w:val="22"/>
        </w:rPr>
        <w:t xml:space="preserve"> do SWZ</w:t>
      </w:r>
    </w:p>
    <w:p w14:paraId="332307EA" w14:textId="6E40EE4D" w:rsidR="00B8687D" w:rsidRPr="00B8687D" w:rsidRDefault="00B8687D" w:rsidP="00B8687D">
      <w:pPr>
        <w:widowControl w:val="0"/>
        <w:autoSpaceDE w:val="0"/>
        <w:spacing w:before="120" w:after="120"/>
        <w:ind w:firstLine="284"/>
        <w:jc w:val="center"/>
        <w:rPr>
          <w:b/>
          <w:color w:val="auto"/>
          <w:sz w:val="22"/>
          <w:szCs w:val="22"/>
        </w:rPr>
      </w:pPr>
      <w:r w:rsidRPr="00B8687D">
        <w:rPr>
          <w:b/>
          <w:color w:val="auto"/>
          <w:sz w:val="22"/>
          <w:szCs w:val="22"/>
        </w:rPr>
        <w:t>Posiłki profilaktyczne</w:t>
      </w:r>
    </w:p>
    <w:tbl>
      <w:tblPr>
        <w:tblW w:w="8225" w:type="dxa"/>
        <w:tblInd w:w="388" w:type="dxa"/>
        <w:tblLayout w:type="fixed"/>
        <w:tblLook w:val="0000" w:firstRow="0" w:lastRow="0" w:firstColumn="0" w:lastColumn="0" w:noHBand="0" w:noVBand="0"/>
      </w:tblPr>
      <w:tblGrid>
        <w:gridCol w:w="8225"/>
      </w:tblGrid>
      <w:tr w:rsidR="00B8687D" w:rsidRPr="00DB59C6" w14:paraId="2092806A" w14:textId="77777777" w:rsidTr="000618B6">
        <w:trPr>
          <w:trHeight w:val="1833"/>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07A79684" w14:textId="77777777" w:rsidR="00B8687D" w:rsidRPr="00DB59C6" w:rsidRDefault="00B8687D" w:rsidP="000618B6">
            <w:pPr>
              <w:snapToGrid w:val="0"/>
              <w:jc w:val="both"/>
              <w:rPr>
                <w:b/>
                <w:color w:val="auto"/>
                <w:sz w:val="22"/>
                <w:szCs w:val="22"/>
              </w:rPr>
            </w:pPr>
          </w:p>
          <w:p w14:paraId="4345F2E9" w14:textId="77777777" w:rsidR="00B8687D" w:rsidRDefault="00B8687D" w:rsidP="000618B6">
            <w:pPr>
              <w:jc w:val="both"/>
              <w:rPr>
                <w:b/>
                <w:color w:val="auto"/>
                <w:sz w:val="22"/>
                <w:szCs w:val="22"/>
              </w:rPr>
            </w:pPr>
            <w:r w:rsidRPr="00DB59C6">
              <w:rPr>
                <w:b/>
                <w:color w:val="auto"/>
                <w:sz w:val="22"/>
                <w:szCs w:val="22"/>
              </w:rPr>
              <w:t>netto: ……………………………..…</w:t>
            </w:r>
            <w:r>
              <w:rPr>
                <w:b/>
                <w:color w:val="auto"/>
                <w:sz w:val="22"/>
                <w:szCs w:val="22"/>
              </w:rPr>
              <w:t>…………………..</w:t>
            </w:r>
            <w:r w:rsidRPr="00DB59C6">
              <w:rPr>
                <w:b/>
                <w:color w:val="auto"/>
                <w:sz w:val="22"/>
                <w:szCs w:val="22"/>
              </w:rPr>
              <w:t>zł</w:t>
            </w:r>
          </w:p>
          <w:p w14:paraId="6D84ADE2" w14:textId="77777777" w:rsidR="00B8687D" w:rsidRPr="00DB59C6" w:rsidRDefault="00B8687D" w:rsidP="000618B6">
            <w:pPr>
              <w:jc w:val="both"/>
              <w:rPr>
                <w:b/>
                <w:color w:val="auto"/>
                <w:sz w:val="22"/>
                <w:szCs w:val="22"/>
              </w:rPr>
            </w:pPr>
          </w:p>
          <w:p w14:paraId="160F9DC2" w14:textId="77777777" w:rsidR="00B8687D" w:rsidRDefault="00B8687D" w:rsidP="000618B6">
            <w:pPr>
              <w:rPr>
                <w:bCs/>
                <w:color w:val="auto"/>
                <w:sz w:val="22"/>
                <w:szCs w:val="22"/>
              </w:rPr>
            </w:pPr>
            <w:r w:rsidRPr="00DB59C6">
              <w:rPr>
                <w:bCs/>
                <w:color w:val="auto"/>
                <w:sz w:val="22"/>
                <w:szCs w:val="22"/>
              </w:rPr>
              <w:t xml:space="preserve">+  </w:t>
            </w:r>
            <w:r w:rsidRPr="002C5BCA">
              <w:rPr>
                <w:b/>
                <w:bCs/>
                <w:color w:val="auto"/>
                <w:sz w:val="22"/>
                <w:szCs w:val="22"/>
              </w:rPr>
              <w:t>podatek VAT</w:t>
            </w:r>
            <w:r w:rsidRPr="00DB59C6">
              <w:rPr>
                <w:bCs/>
                <w:color w:val="auto"/>
                <w:sz w:val="22"/>
                <w:szCs w:val="22"/>
              </w:rPr>
              <w:t xml:space="preserve"> wg stawki ……....</w:t>
            </w:r>
            <w:r>
              <w:rPr>
                <w:bCs/>
                <w:color w:val="auto"/>
                <w:sz w:val="22"/>
                <w:szCs w:val="22"/>
              </w:rPr>
              <w:t>.......</w:t>
            </w:r>
            <w:r w:rsidRPr="00DB59C6">
              <w:rPr>
                <w:bCs/>
                <w:color w:val="auto"/>
                <w:sz w:val="22"/>
                <w:szCs w:val="22"/>
              </w:rPr>
              <w:t xml:space="preserve">%  </w:t>
            </w:r>
          </w:p>
          <w:p w14:paraId="7023C941" w14:textId="77777777" w:rsidR="00B8687D" w:rsidRDefault="00B8687D" w:rsidP="000618B6">
            <w:pPr>
              <w:rPr>
                <w:bCs/>
                <w:color w:val="auto"/>
                <w:sz w:val="22"/>
                <w:szCs w:val="22"/>
              </w:rPr>
            </w:pPr>
          </w:p>
          <w:p w14:paraId="27ECC225" w14:textId="77777777" w:rsidR="00B8687D" w:rsidRDefault="00B8687D" w:rsidP="000618B6">
            <w:pPr>
              <w:rPr>
                <w:bCs/>
                <w:color w:val="auto"/>
                <w:sz w:val="22"/>
                <w:szCs w:val="22"/>
              </w:rPr>
            </w:pPr>
            <w:r w:rsidRPr="002C5BCA">
              <w:rPr>
                <w:b/>
                <w:bCs/>
                <w:color w:val="auto"/>
                <w:sz w:val="22"/>
                <w:szCs w:val="22"/>
              </w:rPr>
              <w:t>wynosi</w:t>
            </w:r>
            <w:r w:rsidRPr="00DB59C6">
              <w:rPr>
                <w:bCs/>
                <w:color w:val="auto"/>
                <w:sz w:val="22"/>
                <w:szCs w:val="22"/>
              </w:rPr>
              <w:t xml:space="preserve">: </w:t>
            </w:r>
            <w:r w:rsidRPr="009573AB">
              <w:rPr>
                <w:b/>
                <w:bCs/>
                <w:color w:val="auto"/>
                <w:sz w:val="22"/>
                <w:szCs w:val="22"/>
              </w:rPr>
              <w:t>....................................................................... zł</w:t>
            </w:r>
            <w:r w:rsidRPr="00DB59C6">
              <w:rPr>
                <w:bCs/>
                <w:color w:val="auto"/>
                <w:sz w:val="22"/>
                <w:szCs w:val="22"/>
              </w:rPr>
              <w:t xml:space="preserve"> </w:t>
            </w:r>
          </w:p>
          <w:p w14:paraId="40E0BEE9" w14:textId="77777777" w:rsidR="00B8687D" w:rsidRPr="00DB59C6" w:rsidRDefault="00B8687D" w:rsidP="000618B6">
            <w:pPr>
              <w:rPr>
                <w:bCs/>
                <w:color w:val="auto"/>
                <w:sz w:val="22"/>
                <w:szCs w:val="22"/>
              </w:rPr>
            </w:pPr>
          </w:p>
          <w:p w14:paraId="0908D6B3" w14:textId="77777777" w:rsidR="00B8687D" w:rsidRPr="00DB59C6" w:rsidRDefault="00B8687D" w:rsidP="000618B6">
            <w:pPr>
              <w:rPr>
                <w:b/>
                <w:color w:val="auto"/>
                <w:sz w:val="22"/>
                <w:szCs w:val="22"/>
              </w:rPr>
            </w:pPr>
            <w:r w:rsidRPr="00DB59C6">
              <w:rPr>
                <w:b/>
                <w:color w:val="auto"/>
                <w:sz w:val="22"/>
                <w:szCs w:val="22"/>
              </w:rPr>
              <w:t>brutto: ……………………………..…</w:t>
            </w:r>
            <w:r>
              <w:rPr>
                <w:b/>
                <w:color w:val="auto"/>
                <w:sz w:val="22"/>
                <w:szCs w:val="22"/>
              </w:rPr>
              <w:t>………………</w:t>
            </w:r>
            <w:r w:rsidRPr="00DB59C6">
              <w:rPr>
                <w:b/>
                <w:color w:val="auto"/>
                <w:sz w:val="22"/>
                <w:szCs w:val="22"/>
              </w:rPr>
              <w:t xml:space="preserve"> zł</w:t>
            </w:r>
          </w:p>
          <w:p w14:paraId="332153A4" w14:textId="77777777" w:rsidR="00B8687D" w:rsidRPr="00DB59C6" w:rsidRDefault="00B8687D" w:rsidP="000618B6">
            <w:pPr>
              <w:rPr>
                <w:bCs/>
                <w:color w:val="auto"/>
                <w:sz w:val="22"/>
                <w:szCs w:val="22"/>
              </w:rPr>
            </w:pPr>
          </w:p>
        </w:tc>
      </w:tr>
    </w:tbl>
    <w:p w14:paraId="2F69D411" w14:textId="4F62315B" w:rsidR="00B8687D" w:rsidRPr="00DB59C6" w:rsidRDefault="00B8687D" w:rsidP="00B8687D">
      <w:pPr>
        <w:widowControl w:val="0"/>
        <w:autoSpaceDE w:val="0"/>
        <w:spacing w:before="120" w:after="120"/>
        <w:ind w:firstLine="284"/>
        <w:jc w:val="both"/>
        <w:rPr>
          <w:color w:val="auto"/>
          <w:sz w:val="22"/>
          <w:szCs w:val="22"/>
        </w:rPr>
      </w:pPr>
      <w:r w:rsidRPr="00DB59C6">
        <w:rPr>
          <w:color w:val="auto"/>
          <w:sz w:val="22"/>
          <w:szCs w:val="22"/>
        </w:rPr>
        <w:t>zgodnie z załączonym do oferty „Formularzem cenowym” – zał. nr 2</w:t>
      </w:r>
      <w:r>
        <w:rPr>
          <w:color w:val="auto"/>
          <w:sz w:val="22"/>
          <w:szCs w:val="22"/>
        </w:rPr>
        <w:t>.1</w:t>
      </w:r>
      <w:r w:rsidR="00EB6974">
        <w:rPr>
          <w:color w:val="auto"/>
          <w:sz w:val="22"/>
          <w:szCs w:val="22"/>
        </w:rPr>
        <w:t xml:space="preserve"> do SWZ</w:t>
      </w:r>
    </w:p>
    <w:p w14:paraId="0238CFC7" w14:textId="77777777" w:rsidR="00A00638" w:rsidRPr="00DB59C6" w:rsidRDefault="00A00638" w:rsidP="00A00638">
      <w:pPr>
        <w:numPr>
          <w:ilvl w:val="3"/>
          <w:numId w:val="8"/>
        </w:numPr>
        <w:tabs>
          <w:tab w:val="num" w:pos="284"/>
        </w:tabs>
        <w:spacing w:before="120" w:after="120"/>
        <w:ind w:left="284" w:hanging="284"/>
        <w:jc w:val="both"/>
        <w:rPr>
          <w:color w:val="auto"/>
          <w:sz w:val="22"/>
          <w:szCs w:val="22"/>
        </w:rPr>
      </w:pPr>
      <w:r w:rsidRPr="00DB59C6">
        <w:rPr>
          <w:color w:val="auto"/>
          <w:sz w:val="22"/>
          <w:szCs w:val="22"/>
        </w:rPr>
        <w:t xml:space="preserve">Oświadczam/my*, że </w:t>
      </w:r>
      <w:r w:rsidRPr="00DB59C6">
        <w:rPr>
          <w:b/>
          <w:color w:val="auto"/>
          <w:sz w:val="22"/>
          <w:szCs w:val="22"/>
        </w:rPr>
        <w:t>jestem/nie jestem</w:t>
      </w:r>
      <w:r w:rsidRPr="00DB59C6">
        <w:rPr>
          <w:color w:val="auto"/>
          <w:sz w:val="22"/>
          <w:szCs w:val="22"/>
        </w:rPr>
        <w:t>* zarejestrowanym czynnym płatnikiem podatku VAT/ zwolnionym z obowiązku uiszczenia podatku VAT*</w:t>
      </w:r>
    </w:p>
    <w:p w14:paraId="5887C01C" w14:textId="77777777" w:rsidR="00A00638" w:rsidRPr="00DB59C6" w:rsidRDefault="00A00638" w:rsidP="00A00638">
      <w:pPr>
        <w:numPr>
          <w:ilvl w:val="3"/>
          <w:numId w:val="8"/>
        </w:numPr>
        <w:tabs>
          <w:tab w:val="num" w:pos="284"/>
        </w:tabs>
        <w:spacing w:before="120" w:after="120"/>
        <w:ind w:left="284" w:hanging="284"/>
        <w:jc w:val="both"/>
        <w:rPr>
          <w:bCs/>
          <w:color w:val="auto"/>
          <w:sz w:val="22"/>
          <w:szCs w:val="22"/>
        </w:rPr>
      </w:pPr>
      <w:r w:rsidRPr="00DB59C6">
        <w:rPr>
          <w:color w:val="auto"/>
          <w:sz w:val="22"/>
          <w:szCs w:val="22"/>
        </w:rPr>
        <w:t>Oświadczam</w:t>
      </w:r>
      <w:r w:rsidRPr="00DB59C6">
        <w:rPr>
          <w:bCs/>
          <w:color w:val="auto"/>
          <w:sz w:val="22"/>
          <w:szCs w:val="22"/>
        </w:rPr>
        <w:t>/my, że oferowana cena zawiera wszystkie koszty związane z wykonaniem zamówienia. Podana cena będzie obowiązywać w okresie ważności umowy i nie ulegnie zmianie.</w:t>
      </w:r>
    </w:p>
    <w:p w14:paraId="6AE1E290" w14:textId="77777777" w:rsidR="00A00638" w:rsidRPr="00DB59C6" w:rsidRDefault="00A00638" w:rsidP="00A00638">
      <w:pPr>
        <w:numPr>
          <w:ilvl w:val="3"/>
          <w:numId w:val="8"/>
        </w:numPr>
        <w:tabs>
          <w:tab w:val="num" w:pos="284"/>
        </w:tabs>
        <w:spacing w:before="120" w:after="120"/>
        <w:ind w:left="284" w:hanging="284"/>
        <w:jc w:val="both"/>
        <w:rPr>
          <w:color w:val="auto"/>
          <w:sz w:val="22"/>
          <w:szCs w:val="22"/>
        </w:rPr>
      </w:pPr>
      <w:r w:rsidRPr="00DB59C6">
        <w:rPr>
          <w:color w:val="auto"/>
          <w:sz w:val="22"/>
          <w:szCs w:val="22"/>
        </w:rPr>
        <w:t>Oświadczam/my, że zamówienie wykonamy na zasadach określonych w SWZ.</w:t>
      </w:r>
    </w:p>
    <w:p w14:paraId="76BDB0D6" w14:textId="77777777" w:rsidR="00A00638" w:rsidRPr="00DB59C6" w:rsidRDefault="00A00638" w:rsidP="00A00638">
      <w:pPr>
        <w:numPr>
          <w:ilvl w:val="3"/>
          <w:numId w:val="8"/>
        </w:numPr>
        <w:tabs>
          <w:tab w:val="num" w:pos="284"/>
        </w:tabs>
        <w:spacing w:before="120" w:after="120"/>
        <w:ind w:left="284" w:hanging="284"/>
        <w:jc w:val="both"/>
        <w:rPr>
          <w:color w:val="auto"/>
          <w:sz w:val="22"/>
          <w:szCs w:val="22"/>
        </w:rPr>
      </w:pPr>
      <w:r w:rsidRPr="00DB59C6">
        <w:rPr>
          <w:color w:val="auto"/>
          <w:sz w:val="22"/>
          <w:szCs w:val="22"/>
        </w:rPr>
        <w:t>Oświadczamy, że akceptujemy termin płatności:</w:t>
      </w:r>
      <w:r w:rsidRPr="00DB59C6">
        <w:rPr>
          <w:b/>
          <w:color w:val="auto"/>
          <w:sz w:val="22"/>
          <w:szCs w:val="22"/>
        </w:rPr>
        <w:t xml:space="preserve"> 30 dni </w:t>
      </w:r>
      <w:r w:rsidRPr="00DB59C6">
        <w:rPr>
          <w:color w:val="auto"/>
          <w:sz w:val="22"/>
          <w:szCs w:val="22"/>
        </w:rPr>
        <w:t>od daty otrzymania przez Zamawiającego prawidłowo wystawionej faktury VAT.</w:t>
      </w:r>
    </w:p>
    <w:p w14:paraId="6635EBC4" w14:textId="77777777" w:rsidR="00A00638" w:rsidRPr="00DB59C6" w:rsidRDefault="00A00638" w:rsidP="00A00638">
      <w:pPr>
        <w:numPr>
          <w:ilvl w:val="3"/>
          <w:numId w:val="8"/>
        </w:numPr>
        <w:tabs>
          <w:tab w:val="num" w:pos="284"/>
        </w:tabs>
        <w:spacing w:before="120" w:after="120"/>
        <w:ind w:left="284" w:hanging="284"/>
        <w:jc w:val="both"/>
        <w:rPr>
          <w:color w:val="auto"/>
          <w:sz w:val="22"/>
          <w:szCs w:val="22"/>
        </w:rPr>
      </w:pPr>
      <w:r w:rsidRPr="00DB59C6">
        <w:rPr>
          <w:color w:val="auto"/>
          <w:sz w:val="22"/>
          <w:szCs w:val="22"/>
        </w:rPr>
        <w:t>Oświadczam/my, że zapoznaliśmy się ze Specyfikacją Warunków Zamówienia (SWZ) oraz wyjaśnieniami i zmianami SWZ przekazanymi przez Zamawiającego i uznajemy się za związanych określonymi w nich postanowieniami i zasadami postępowania. Zdobyliśmy konieczne informacje potrzebne do sporządzenia oferty i właściwego wykonania zamówienia.</w:t>
      </w:r>
    </w:p>
    <w:p w14:paraId="3DA298F1" w14:textId="77777777" w:rsidR="00A00638" w:rsidRPr="00DB59C6" w:rsidRDefault="00A00638" w:rsidP="00A00638">
      <w:pPr>
        <w:numPr>
          <w:ilvl w:val="3"/>
          <w:numId w:val="8"/>
        </w:numPr>
        <w:tabs>
          <w:tab w:val="num" w:pos="284"/>
        </w:tabs>
        <w:spacing w:before="120" w:after="120"/>
        <w:ind w:left="284" w:hanging="284"/>
        <w:jc w:val="both"/>
        <w:rPr>
          <w:color w:val="auto"/>
          <w:sz w:val="22"/>
          <w:szCs w:val="22"/>
        </w:rPr>
      </w:pPr>
      <w:r w:rsidRPr="00DB59C6">
        <w:rPr>
          <w:color w:val="auto"/>
          <w:sz w:val="22"/>
          <w:szCs w:val="22"/>
        </w:rPr>
        <w:t>Oświadczam/my, że uważamy się za związanych niniejszą ofertą na okres wskazany w SWZ.</w:t>
      </w:r>
    </w:p>
    <w:p w14:paraId="21D22E1E" w14:textId="77777777" w:rsidR="00A00638" w:rsidRPr="00DB59C6" w:rsidRDefault="00A00638" w:rsidP="00A00638">
      <w:pPr>
        <w:numPr>
          <w:ilvl w:val="3"/>
          <w:numId w:val="8"/>
        </w:numPr>
        <w:tabs>
          <w:tab w:val="num" w:pos="284"/>
        </w:tabs>
        <w:spacing w:before="120" w:after="120"/>
        <w:ind w:left="284" w:hanging="284"/>
        <w:jc w:val="both"/>
        <w:rPr>
          <w:color w:val="auto"/>
          <w:sz w:val="22"/>
          <w:szCs w:val="22"/>
        </w:rPr>
      </w:pPr>
      <w:r w:rsidRPr="00DB59C6">
        <w:rPr>
          <w:color w:val="auto"/>
          <w:sz w:val="22"/>
          <w:szCs w:val="22"/>
        </w:rPr>
        <w:t xml:space="preserve">Oświadczam/my, że akceptujemy dołączony do SWZ projekt umowy i zobowiązujemy się </w:t>
      </w:r>
      <w:r w:rsidRPr="00DB59C6">
        <w:rPr>
          <w:color w:val="auto"/>
          <w:sz w:val="22"/>
          <w:szCs w:val="22"/>
        </w:rPr>
        <w:br/>
        <w:t xml:space="preserve">w przypadku wyboru naszej oferty do zawarcia umowy na warunkach w niej określonych, </w:t>
      </w:r>
      <w:r w:rsidRPr="00DB59C6">
        <w:rPr>
          <w:color w:val="auto"/>
          <w:sz w:val="22"/>
          <w:szCs w:val="22"/>
        </w:rPr>
        <w:br/>
        <w:t>a także w miejscu i terminie wyznaczonym przez Zamawiającego.</w:t>
      </w:r>
    </w:p>
    <w:p w14:paraId="17400334" w14:textId="77777777" w:rsidR="00A00638" w:rsidRPr="00DB59C6" w:rsidRDefault="00A00638" w:rsidP="00A00638">
      <w:pPr>
        <w:numPr>
          <w:ilvl w:val="3"/>
          <w:numId w:val="8"/>
        </w:numPr>
        <w:tabs>
          <w:tab w:val="num" w:pos="284"/>
        </w:tabs>
        <w:spacing w:before="120" w:after="120"/>
        <w:ind w:left="284" w:hanging="284"/>
        <w:jc w:val="both"/>
        <w:rPr>
          <w:rFonts w:eastAsia="SimSun"/>
          <w:color w:val="auto"/>
          <w:sz w:val="22"/>
          <w:szCs w:val="22"/>
        </w:rPr>
      </w:pPr>
      <w:r w:rsidRPr="00DB59C6">
        <w:rPr>
          <w:color w:val="auto"/>
          <w:sz w:val="22"/>
          <w:szCs w:val="22"/>
        </w:rPr>
        <w:t>Oświadczam/my</w:t>
      </w:r>
      <w:r w:rsidRPr="00DB59C6">
        <w:rPr>
          <w:rFonts w:eastAsia="SimSun"/>
          <w:color w:val="auto"/>
          <w:sz w:val="22"/>
          <w:szCs w:val="22"/>
        </w:rPr>
        <w:t>, że oferta nie zawiera/zawiera* informacji(e) stanowiących(e)         tajemnicę przedsiębiorstwa w rozumieniu art. 11 ust. 4 ustawy o zwalczaniu nieuczciwej konkurencji. Informacje takie zawarte są w następujących dokumentach/ stronach oferty*…………………….………………………………..……………...…</w:t>
      </w:r>
    </w:p>
    <w:p w14:paraId="0DC78E40" w14:textId="77777777" w:rsidR="00A00638" w:rsidRPr="00DB59C6" w:rsidRDefault="00A00638" w:rsidP="00A00638">
      <w:pPr>
        <w:numPr>
          <w:ilvl w:val="3"/>
          <w:numId w:val="8"/>
        </w:numPr>
        <w:tabs>
          <w:tab w:val="num" w:pos="284"/>
        </w:tabs>
        <w:spacing w:before="120" w:after="120"/>
        <w:ind w:left="284" w:hanging="284"/>
        <w:jc w:val="both"/>
        <w:rPr>
          <w:rFonts w:eastAsia="SimSun"/>
          <w:color w:val="auto"/>
          <w:sz w:val="22"/>
          <w:szCs w:val="22"/>
        </w:rPr>
      </w:pPr>
      <w:r w:rsidRPr="00DB59C6">
        <w:rPr>
          <w:rFonts w:eastAsia="SimSun"/>
          <w:b/>
          <w:color w:val="auto"/>
          <w:sz w:val="22"/>
          <w:szCs w:val="22"/>
        </w:rPr>
        <w:t xml:space="preserve">Oświadczam/my, że Wykonawca jest: </w:t>
      </w:r>
      <w:proofErr w:type="spellStart"/>
      <w:r w:rsidRPr="00DB59C6">
        <w:rPr>
          <w:color w:val="auto"/>
          <w:sz w:val="22"/>
          <w:szCs w:val="22"/>
        </w:rPr>
        <w:t>mikroprzedsiębiorcą</w:t>
      </w:r>
      <w:proofErr w:type="spellEnd"/>
      <w:r w:rsidRPr="00DB59C6">
        <w:rPr>
          <w:color w:val="auto"/>
          <w:sz w:val="22"/>
          <w:szCs w:val="22"/>
        </w:rPr>
        <w:t>*, małym przedsiębiorcą*, średnim przedsiębiorcą*.</w:t>
      </w:r>
    </w:p>
    <w:p w14:paraId="3BA8F51B" w14:textId="77777777" w:rsidR="00A00638" w:rsidRPr="00DB59C6" w:rsidRDefault="00A00638" w:rsidP="00A00638">
      <w:pPr>
        <w:tabs>
          <w:tab w:val="left" w:pos="16756"/>
        </w:tabs>
        <w:suppressAutoHyphens/>
        <w:spacing w:before="120"/>
        <w:ind w:left="284" w:hanging="284"/>
        <w:jc w:val="both"/>
        <w:rPr>
          <w:color w:val="auto"/>
          <w:kern w:val="2"/>
          <w:sz w:val="20"/>
          <w:szCs w:val="20"/>
          <w:lang w:eastAsia="ar-SA"/>
        </w:rPr>
      </w:pPr>
      <w:r w:rsidRPr="00DB59C6">
        <w:rPr>
          <w:b/>
          <w:color w:val="auto"/>
          <w:kern w:val="2"/>
          <w:sz w:val="20"/>
          <w:szCs w:val="20"/>
          <w:lang w:eastAsia="ar-SA"/>
        </w:rPr>
        <w:tab/>
      </w:r>
      <w:proofErr w:type="spellStart"/>
      <w:r w:rsidRPr="00DB59C6">
        <w:rPr>
          <w:b/>
          <w:color w:val="auto"/>
          <w:kern w:val="2"/>
          <w:sz w:val="20"/>
          <w:szCs w:val="20"/>
          <w:lang w:eastAsia="ar-SA"/>
        </w:rPr>
        <w:t>Mikroprzedsiębiorca</w:t>
      </w:r>
      <w:proofErr w:type="spellEnd"/>
      <w:r w:rsidRPr="00DB59C6">
        <w:rPr>
          <w:color w:val="auto"/>
          <w:kern w:val="2"/>
          <w:sz w:val="20"/>
          <w:szCs w:val="20"/>
          <w:lang w:eastAsia="ar-SA"/>
        </w:rPr>
        <w:t xml:space="preserve">: przedsiębiorca, który w co najmniej jednym roku z dwóch ostatnich lat obrotowych spełnia łącznie następujące warunki: zatrudniał średniorocznie mniej niż 10 pracowników </w:t>
      </w:r>
      <w:r w:rsidRPr="00DB59C6">
        <w:rPr>
          <w:color w:val="auto"/>
          <w:kern w:val="2"/>
          <w:sz w:val="20"/>
          <w:szCs w:val="20"/>
          <w:lang w:eastAsia="ar-SA"/>
        </w:rPr>
        <w:lastRenderedPageBreak/>
        <w:t>oraz osiągnął roczny obrót netto nie przekraczający równowartości w złotych 2 mln euro, lub sumy aktywów jego bilansu sporządzonego na koniec jednego z tych lat nie przekroczyły równoważności w złotych 2 mln euro.</w:t>
      </w:r>
    </w:p>
    <w:p w14:paraId="5BCFEE10" w14:textId="77777777" w:rsidR="00A00638" w:rsidRPr="00DB59C6" w:rsidRDefault="00A00638" w:rsidP="00A00638">
      <w:pPr>
        <w:tabs>
          <w:tab w:val="left" w:pos="16756"/>
        </w:tabs>
        <w:suppressAutoHyphens/>
        <w:spacing w:before="120"/>
        <w:ind w:left="284" w:hanging="284"/>
        <w:jc w:val="both"/>
        <w:rPr>
          <w:color w:val="auto"/>
          <w:kern w:val="2"/>
          <w:sz w:val="20"/>
          <w:szCs w:val="20"/>
          <w:lang w:eastAsia="ar-SA"/>
        </w:rPr>
      </w:pPr>
      <w:r w:rsidRPr="00DB59C6">
        <w:rPr>
          <w:b/>
          <w:color w:val="auto"/>
          <w:kern w:val="2"/>
          <w:sz w:val="20"/>
          <w:szCs w:val="20"/>
          <w:lang w:eastAsia="ar-SA"/>
        </w:rPr>
        <w:tab/>
        <w:t>Mały przedsiębiorca</w:t>
      </w:r>
      <w:r w:rsidRPr="00DB59C6">
        <w:rPr>
          <w:color w:val="auto"/>
          <w:kern w:val="2"/>
          <w:sz w:val="20"/>
          <w:szCs w:val="20"/>
          <w:lang w:eastAsia="ar-SA"/>
        </w:rPr>
        <w:t xml:space="preserve">: przedsiębiorca, który w co najmniej jednym roku z dwóch ostatnich lat obrotowych spełnia łącznie następujące warunki: zatrudniał średniorocznie mniej niż 50 pracowników oraz osiągnął roczny obrót netto nie przekraczający równowartości w złotych 10 mln euro, lub sumy aktywów jego bilansu sporządzonego na koniec jednego z tych lat nie przekroczyły równoważności w złotych 10 mln euro – i który nie jest </w:t>
      </w:r>
      <w:proofErr w:type="spellStart"/>
      <w:r w:rsidRPr="00DB59C6">
        <w:rPr>
          <w:color w:val="auto"/>
          <w:kern w:val="2"/>
          <w:sz w:val="20"/>
          <w:szCs w:val="20"/>
          <w:lang w:eastAsia="ar-SA"/>
        </w:rPr>
        <w:t>mikroprzedsiębiorcą</w:t>
      </w:r>
      <w:proofErr w:type="spellEnd"/>
      <w:r w:rsidRPr="00DB59C6">
        <w:rPr>
          <w:color w:val="auto"/>
          <w:kern w:val="2"/>
          <w:sz w:val="20"/>
          <w:szCs w:val="20"/>
          <w:lang w:eastAsia="ar-SA"/>
        </w:rPr>
        <w:t xml:space="preserve">. </w:t>
      </w:r>
    </w:p>
    <w:p w14:paraId="52ECD32C" w14:textId="77777777" w:rsidR="00A00638" w:rsidRPr="00DB59C6" w:rsidRDefault="00A00638" w:rsidP="00A00638">
      <w:pPr>
        <w:tabs>
          <w:tab w:val="left" w:pos="16756"/>
        </w:tabs>
        <w:suppressAutoHyphens/>
        <w:spacing w:before="120"/>
        <w:ind w:left="284" w:hanging="284"/>
        <w:jc w:val="both"/>
        <w:rPr>
          <w:color w:val="auto"/>
          <w:kern w:val="2"/>
          <w:sz w:val="20"/>
          <w:szCs w:val="20"/>
          <w:lang w:eastAsia="ar-SA"/>
        </w:rPr>
      </w:pPr>
      <w:r w:rsidRPr="00DB59C6">
        <w:rPr>
          <w:b/>
          <w:color w:val="auto"/>
          <w:kern w:val="2"/>
          <w:sz w:val="20"/>
          <w:szCs w:val="20"/>
        </w:rPr>
        <w:tab/>
        <w:t>Średni przedsiębiorca</w:t>
      </w:r>
      <w:r w:rsidRPr="00DB59C6">
        <w:rPr>
          <w:color w:val="auto"/>
          <w:kern w:val="2"/>
          <w:sz w:val="20"/>
          <w:szCs w:val="20"/>
        </w:rPr>
        <w:t xml:space="preserve">: </w:t>
      </w:r>
      <w:r w:rsidRPr="00DB59C6">
        <w:rPr>
          <w:color w:val="auto"/>
          <w:kern w:val="2"/>
          <w:sz w:val="20"/>
          <w:szCs w:val="20"/>
          <w:lang w:eastAsia="ar-SA"/>
        </w:rPr>
        <w:t>przedsiębiorca, który w co najmniej jednym roku z dwóch ostatnich lat obrotowych spełnia łącznie następujące warunki: zatrudniał średniorocznie mniej niż 250 pracowników oraz osiągnął roczny obrót netto nie przekraczający równowartości w złotych 50 mln euro, lub sumy aktywów jego bilansu sporządzonego na koniec jednego z tych lat nie przekroczyły równoważności w złotych 43 mln euro.</w:t>
      </w:r>
    </w:p>
    <w:p w14:paraId="36C370EB" w14:textId="20EFFDB7" w:rsidR="00A00638" w:rsidRPr="002C5BCA" w:rsidRDefault="00A00638" w:rsidP="002C5BCA">
      <w:pPr>
        <w:tabs>
          <w:tab w:val="left" w:pos="16756"/>
        </w:tabs>
        <w:suppressAutoHyphens/>
        <w:spacing w:before="120"/>
        <w:ind w:left="284" w:hanging="284"/>
        <w:jc w:val="both"/>
        <w:rPr>
          <w:color w:val="auto"/>
          <w:kern w:val="2"/>
          <w:sz w:val="20"/>
          <w:szCs w:val="20"/>
        </w:rPr>
      </w:pPr>
      <w:r w:rsidRPr="00DB59C6">
        <w:rPr>
          <w:color w:val="auto"/>
          <w:kern w:val="2"/>
          <w:sz w:val="20"/>
          <w:szCs w:val="20"/>
        </w:rPr>
        <w:tab/>
        <w:t xml:space="preserve">Pojęcia zaczerpnięte ustawy z dnia 6 maca 2018 r. Prawo przedsiębiorców (Dz. U. </w:t>
      </w:r>
      <w:r w:rsidR="0066429E">
        <w:rPr>
          <w:color w:val="auto"/>
          <w:kern w:val="2"/>
          <w:sz w:val="20"/>
          <w:szCs w:val="20"/>
        </w:rPr>
        <w:t xml:space="preserve">z </w:t>
      </w:r>
      <w:r w:rsidR="0066429E" w:rsidRPr="00DB59C6">
        <w:rPr>
          <w:color w:val="auto"/>
          <w:kern w:val="2"/>
          <w:sz w:val="20"/>
          <w:szCs w:val="20"/>
        </w:rPr>
        <w:t>20</w:t>
      </w:r>
      <w:r w:rsidR="0066429E">
        <w:rPr>
          <w:color w:val="auto"/>
          <w:kern w:val="2"/>
          <w:sz w:val="20"/>
          <w:szCs w:val="20"/>
        </w:rPr>
        <w:t>21 r.</w:t>
      </w:r>
      <w:r w:rsidR="0066429E" w:rsidRPr="00DB59C6">
        <w:rPr>
          <w:color w:val="auto"/>
          <w:kern w:val="2"/>
          <w:sz w:val="20"/>
          <w:szCs w:val="20"/>
        </w:rPr>
        <w:t xml:space="preserve"> </w:t>
      </w:r>
      <w:r w:rsidRPr="00DB59C6">
        <w:rPr>
          <w:color w:val="auto"/>
          <w:kern w:val="2"/>
          <w:sz w:val="20"/>
          <w:szCs w:val="20"/>
        </w:rPr>
        <w:t xml:space="preserve">poz. </w:t>
      </w:r>
      <w:r w:rsidR="0066429E">
        <w:rPr>
          <w:color w:val="auto"/>
          <w:kern w:val="2"/>
          <w:sz w:val="20"/>
          <w:szCs w:val="20"/>
        </w:rPr>
        <w:t>162</w:t>
      </w:r>
      <w:r w:rsidRPr="00DB59C6">
        <w:rPr>
          <w:color w:val="auto"/>
          <w:kern w:val="2"/>
          <w:sz w:val="20"/>
          <w:szCs w:val="20"/>
        </w:rPr>
        <w:t>).</w:t>
      </w:r>
    </w:p>
    <w:p w14:paraId="02CFAFC2" w14:textId="77777777" w:rsidR="00A00638" w:rsidRPr="00DB59C6" w:rsidRDefault="00A00638" w:rsidP="00A00638">
      <w:pPr>
        <w:numPr>
          <w:ilvl w:val="3"/>
          <w:numId w:val="8"/>
        </w:numPr>
        <w:tabs>
          <w:tab w:val="clear" w:pos="2880"/>
        </w:tabs>
        <w:spacing w:before="120" w:after="200"/>
        <w:ind w:left="426" w:hanging="426"/>
        <w:jc w:val="both"/>
        <w:rPr>
          <w:rFonts w:eastAsia="SimSun"/>
          <w:color w:val="auto"/>
          <w:sz w:val="22"/>
          <w:szCs w:val="22"/>
        </w:rPr>
      </w:pPr>
      <w:r w:rsidRPr="00DB59C6">
        <w:rPr>
          <w:rFonts w:eastAsia="SimSun"/>
          <w:color w:val="auto"/>
          <w:sz w:val="22"/>
          <w:szCs w:val="22"/>
        </w:rPr>
        <w:t xml:space="preserve">Zgodnie z art. 118 ust. 1 ustawy </w:t>
      </w:r>
      <w:proofErr w:type="spellStart"/>
      <w:r w:rsidRPr="00DB59C6">
        <w:rPr>
          <w:rFonts w:eastAsia="SimSun"/>
          <w:color w:val="auto"/>
          <w:sz w:val="22"/>
          <w:szCs w:val="22"/>
        </w:rPr>
        <w:t>Pzp</w:t>
      </w:r>
      <w:proofErr w:type="spellEnd"/>
      <w:r w:rsidRPr="00DB59C6">
        <w:rPr>
          <w:rFonts w:eastAsia="SimSun"/>
          <w:color w:val="auto"/>
          <w:sz w:val="22"/>
          <w:szCs w:val="22"/>
        </w:rPr>
        <w:t xml:space="preserve"> </w:t>
      </w:r>
      <w:r w:rsidRPr="00DB59C6">
        <w:rPr>
          <w:rFonts w:eastAsia="SimSun"/>
          <w:b/>
          <w:color w:val="auto"/>
          <w:sz w:val="22"/>
          <w:szCs w:val="22"/>
        </w:rPr>
        <w:t>polegam/nie polegam*</w:t>
      </w:r>
      <w:r w:rsidRPr="00DB59C6">
        <w:rPr>
          <w:rFonts w:eastAsia="SimSun"/>
          <w:color w:val="auto"/>
          <w:sz w:val="22"/>
          <w:szCs w:val="22"/>
        </w:rPr>
        <w:t xml:space="preserve">, sytuacji finansowej lub </w:t>
      </w:r>
      <w:r w:rsidRPr="00DB59C6">
        <w:rPr>
          <w:rFonts w:eastAsia="SimSun"/>
          <w:color w:val="auto"/>
          <w:sz w:val="22"/>
          <w:szCs w:val="22"/>
        </w:rPr>
        <w:br/>
        <w:t>ekonomicznej* podmiotu udostępniającego:</w:t>
      </w:r>
    </w:p>
    <w:p w14:paraId="7496446B" w14:textId="77777777" w:rsidR="00A00638" w:rsidRPr="00DB59C6" w:rsidRDefault="00A00638" w:rsidP="00A00638">
      <w:pPr>
        <w:ind w:left="284"/>
        <w:jc w:val="both"/>
        <w:rPr>
          <w:rFonts w:eastAsia="SimSun"/>
          <w:color w:val="auto"/>
          <w:sz w:val="22"/>
          <w:szCs w:val="22"/>
        </w:rPr>
      </w:pPr>
      <w:r w:rsidRPr="00DB59C6">
        <w:rPr>
          <w:rFonts w:eastAsia="SimSun"/>
          <w:color w:val="auto"/>
          <w:sz w:val="22"/>
          <w:szCs w:val="22"/>
        </w:rPr>
        <w:t>…………………………………………………………………………………………</w:t>
      </w:r>
    </w:p>
    <w:p w14:paraId="43CBBDC0" w14:textId="77777777" w:rsidR="00A00638" w:rsidRPr="00DB59C6" w:rsidRDefault="00A00638" w:rsidP="00A00638">
      <w:pPr>
        <w:ind w:left="284"/>
        <w:jc w:val="center"/>
        <w:rPr>
          <w:rFonts w:eastAsia="SimSun"/>
          <w:i/>
          <w:color w:val="auto"/>
          <w:sz w:val="20"/>
          <w:szCs w:val="20"/>
        </w:rPr>
      </w:pPr>
      <w:r w:rsidRPr="00DB59C6">
        <w:rPr>
          <w:rFonts w:eastAsia="SimSun"/>
          <w:i/>
          <w:color w:val="auto"/>
          <w:sz w:val="20"/>
          <w:szCs w:val="20"/>
        </w:rPr>
        <w:t>(nazwa podmiotu)</w:t>
      </w:r>
    </w:p>
    <w:p w14:paraId="7A3B497C" w14:textId="77777777" w:rsidR="00A00638" w:rsidRPr="00DB59C6" w:rsidRDefault="00A00638" w:rsidP="00A00638">
      <w:pPr>
        <w:ind w:left="284"/>
        <w:jc w:val="both"/>
        <w:rPr>
          <w:rFonts w:eastAsia="SimSun"/>
          <w:b/>
          <w:color w:val="auto"/>
          <w:sz w:val="22"/>
          <w:szCs w:val="22"/>
        </w:rPr>
      </w:pPr>
      <w:r w:rsidRPr="00DB59C6">
        <w:rPr>
          <w:rFonts w:eastAsia="SimSun"/>
          <w:b/>
          <w:color w:val="auto"/>
          <w:sz w:val="22"/>
          <w:szCs w:val="22"/>
        </w:rPr>
        <w:t>co potwierdza załączone do oferty zobowiązanie podmiotu udostepniającego.</w:t>
      </w:r>
    </w:p>
    <w:p w14:paraId="4F7F18FA" w14:textId="77777777" w:rsidR="00A00638" w:rsidRPr="00DB59C6" w:rsidRDefault="00A00638" w:rsidP="00A00638">
      <w:pPr>
        <w:numPr>
          <w:ilvl w:val="3"/>
          <w:numId w:val="62"/>
        </w:numPr>
        <w:tabs>
          <w:tab w:val="clear" w:pos="2880"/>
        </w:tabs>
        <w:spacing w:before="120" w:after="200"/>
        <w:ind w:left="284"/>
        <w:jc w:val="both"/>
        <w:rPr>
          <w:rFonts w:eastAsia="SimSun"/>
          <w:color w:val="auto"/>
          <w:sz w:val="22"/>
          <w:szCs w:val="22"/>
        </w:rPr>
      </w:pPr>
      <w:r w:rsidRPr="00DB59C6">
        <w:rPr>
          <w:rFonts w:eastAsia="SimSun"/>
          <w:color w:val="auto"/>
          <w:sz w:val="22"/>
          <w:szCs w:val="22"/>
        </w:rPr>
        <w:t xml:space="preserve">Podmiot udostępniający, wskazany powyżej, </w:t>
      </w:r>
      <w:r w:rsidRPr="00DB59C6">
        <w:rPr>
          <w:rFonts w:eastAsia="SimSun"/>
          <w:b/>
          <w:color w:val="auto"/>
          <w:sz w:val="22"/>
          <w:szCs w:val="22"/>
        </w:rPr>
        <w:t xml:space="preserve">będzie brał udział/ nie będzie brał udziału* </w:t>
      </w:r>
      <w:r w:rsidRPr="00DB59C6">
        <w:rPr>
          <w:rFonts w:eastAsia="SimSun"/>
          <w:color w:val="auto"/>
          <w:sz w:val="22"/>
          <w:szCs w:val="22"/>
        </w:rPr>
        <w:t>w wykonaniu części zamówienia.</w:t>
      </w:r>
    </w:p>
    <w:p w14:paraId="59EDFD45" w14:textId="77777777" w:rsidR="00A00638" w:rsidRPr="00DB59C6" w:rsidRDefault="00A00638" w:rsidP="00A00638">
      <w:pPr>
        <w:ind w:left="284"/>
        <w:jc w:val="both"/>
        <w:rPr>
          <w:rFonts w:eastAsia="SimSun"/>
          <w:color w:val="auto"/>
          <w:sz w:val="22"/>
          <w:szCs w:val="22"/>
        </w:rPr>
      </w:pPr>
      <w:r w:rsidRPr="00DB59C6">
        <w:rPr>
          <w:rFonts w:eastAsia="SimSun"/>
          <w:color w:val="auto"/>
          <w:sz w:val="22"/>
          <w:szCs w:val="22"/>
        </w:rPr>
        <w:t xml:space="preserve">...................................................................................................................................., </w:t>
      </w:r>
      <w:r w:rsidRPr="00DB59C6">
        <w:rPr>
          <w:rFonts w:eastAsia="SimSun"/>
          <w:color w:val="auto"/>
          <w:sz w:val="22"/>
          <w:szCs w:val="22"/>
        </w:rPr>
        <w:br/>
        <w:t>w zakresie wskazanym w zobowiązaniu.</w:t>
      </w:r>
    </w:p>
    <w:p w14:paraId="43B55B4B" w14:textId="1F7C1F6C" w:rsidR="00956CA4" w:rsidRPr="00956CA4" w:rsidRDefault="00A00638" w:rsidP="00956CA4">
      <w:pPr>
        <w:numPr>
          <w:ilvl w:val="3"/>
          <w:numId w:val="62"/>
        </w:numPr>
        <w:tabs>
          <w:tab w:val="clear" w:pos="2880"/>
          <w:tab w:val="num" w:pos="426"/>
        </w:tabs>
        <w:spacing w:before="120" w:after="200"/>
        <w:ind w:left="284" w:hanging="284"/>
        <w:jc w:val="both"/>
        <w:rPr>
          <w:rFonts w:eastAsia="SimSun"/>
          <w:color w:val="auto"/>
          <w:sz w:val="22"/>
          <w:szCs w:val="22"/>
        </w:rPr>
      </w:pPr>
      <w:r w:rsidRPr="00DB59C6">
        <w:rPr>
          <w:rFonts w:eastAsia="SimSun"/>
          <w:color w:val="auto"/>
          <w:sz w:val="22"/>
          <w:szCs w:val="22"/>
        </w:rPr>
        <w:t xml:space="preserve">Oświadczam/my*, że przedmiot zamówienia zrealizujemy </w:t>
      </w:r>
      <w:r w:rsidRPr="00DB59C6">
        <w:rPr>
          <w:rFonts w:eastAsia="SimSun"/>
          <w:b/>
          <w:color w:val="auto"/>
          <w:sz w:val="22"/>
          <w:szCs w:val="22"/>
        </w:rPr>
        <w:t>samodzielnie</w:t>
      </w:r>
      <w:r w:rsidR="00956CA4">
        <w:rPr>
          <w:rFonts w:eastAsia="SimSun"/>
          <w:b/>
          <w:color w:val="auto"/>
          <w:sz w:val="22"/>
          <w:szCs w:val="22"/>
        </w:rPr>
        <w:t>.</w:t>
      </w:r>
      <w:r w:rsidRPr="00DB59C6">
        <w:rPr>
          <w:rFonts w:eastAsia="SimSun"/>
          <w:b/>
          <w:color w:val="auto"/>
          <w:sz w:val="22"/>
          <w:szCs w:val="22"/>
        </w:rPr>
        <w:t xml:space="preserve"> </w:t>
      </w:r>
    </w:p>
    <w:p w14:paraId="03545DF6" w14:textId="033FDAB1" w:rsidR="00A00638" w:rsidRPr="00DB59C6" w:rsidRDefault="00A00638" w:rsidP="00956CA4">
      <w:pPr>
        <w:numPr>
          <w:ilvl w:val="3"/>
          <w:numId w:val="62"/>
        </w:numPr>
        <w:tabs>
          <w:tab w:val="clear" w:pos="2880"/>
          <w:tab w:val="num" w:pos="426"/>
        </w:tabs>
        <w:spacing w:before="120" w:after="200"/>
        <w:ind w:left="284" w:hanging="284"/>
        <w:jc w:val="both"/>
        <w:rPr>
          <w:rFonts w:eastAsia="SimSun"/>
          <w:color w:val="auto"/>
          <w:sz w:val="22"/>
          <w:szCs w:val="22"/>
        </w:rPr>
      </w:pPr>
      <w:r w:rsidRPr="00DB59C6">
        <w:rPr>
          <w:rFonts w:eastAsia="SimSun"/>
          <w:color w:val="auto"/>
          <w:sz w:val="22"/>
          <w:szCs w:val="22"/>
        </w:rPr>
        <w:t>14.Oświadczam/my, że pod groźbą odpowiedzialności karnej i wykluczenia z postępowania o zamówienie publiczne za złożenie nieprawdziwych informacji, mających wpływ na wynik prowadzonego postępowania załączone do oferty dokumenty są prawdziwe i opisują stan prawny i faktyczny, aktualny na dzień złożenia ofert.</w:t>
      </w:r>
    </w:p>
    <w:p w14:paraId="56A55D70" w14:textId="77777777" w:rsidR="00A00638" w:rsidRPr="00DB59C6" w:rsidRDefault="00A00638" w:rsidP="00A00638">
      <w:pPr>
        <w:spacing w:before="120" w:after="120"/>
        <w:ind w:left="284" w:hanging="284"/>
        <w:jc w:val="both"/>
        <w:rPr>
          <w:rFonts w:eastAsia="SimSun"/>
          <w:color w:val="auto"/>
          <w:sz w:val="22"/>
          <w:szCs w:val="22"/>
        </w:rPr>
      </w:pPr>
      <w:r w:rsidRPr="00DB59C6">
        <w:rPr>
          <w:rFonts w:eastAsia="SimSun"/>
          <w:color w:val="auto"/>
          <w:sz w:val="22"/>
          <w:szCs w:val="22"/>
        </w:rPr>
        <w:t xml:space="preserve">15.Oświadczam, że wypełniłem obowiązki informacyjne przewidziane w art. 13 lub 14 </w:t>
      </w:r>
      <w:r w:rsidRPr="00DB59C6">
        <w:rPr>
          <w:rFonts w:eastAsia="SimSun"/>
          <w:i/>
          <w:color w:val="auto"/>
          <w:sz w:val="22"/>
          <w:szCs w:val="22"/>
        </w:rPr>
        <w:t>RODO</w:t>
      </w:r>
      <w:r w:rsidRPr="00DB59C6">
        <w:rPr>
          <w:rFonts w:eastAsia="SimSun"/>
          <w:i/>
          <w:color w:val="auto"/>
          <w:sz w:val="22"/>
          <w:szCs w:val="22"/>
          <w:vertAlign w:val="superscript"/>
        </w:rPr>
        <w:footnoteReference w:id="1"/>
      </w:r>
      <w:r w:rsidRPr="00DB59C6">
        <w:rPr>
          <w:rFonts w:eastAsia="SimSun"/>
          <w:color w:val="auto"/>
          <w:sz w:val="22"/>
          <w:szCs w:val="22"/>
        </w:rPr>
        <w:t xml:space="preserve"> wobec osób fizycznych, od których dane osobowe bezpośrednio lub pośrednio pozyskałem w celu ubiegania się o udzielenie zamówienia publicznego w niniejszym postępowaniu</w:t>
      </w:r>
      <w:r w:rsidRPr="00DB59C6">
        <w:rPr>
          <w:rFonts w:eastAsia="SimSun"/>
          <w:color w:val="auto"/>
          <w:sz w:val="22"/>
          <w:szCs w:val="22"/>
          <w:vertAlign w:val="superscript"/>
        </w:rPr>
        <w:footnoteReference w:id="2"/>
      </w:r>
      <w:r w:rsidRPr="00DB59C6">
        <w:rPr>
          <w:rFonts w:eastAsia="SimSun"/>
          <w:color w:val="auto"/>
          <w:sz w:val="22"/>
          <w:szCs w:val="22"/>
        </w:rPr>
        <w:t>.</w:t>
      </w:r>
    </w:p>
    <w:p w14:paraId="20FE7EF0" w14:textId="77777777" w:rsidR="00A00638" w:rsidRPr="00DB59C6" w:rsidRDefault="00A00638" w:rsidP="00A00638">
      <w:pPr>
        <w:spacing w:before="120" w:after="120"/>
        <w:ind w:left="284" w:hanging="284"/>
        <w:jc w:val="both"/>
        <w:rPr>
          <w:rFonts w:eastAsia="SimSun"/>
          <w:color w:val="auto"/>
          <w:sz w:val="22"/>
          <w:szCs w:val="22"/>
        </w:rPr>
      </w:pPr>
      <w:r w:rsidRPr="00DB59C6">
        <w:rPr>
          <w:rFonts w:eastAsia="SimSun"/>
          <w:color w:val="auto"/>
          <w:sz w:val="22"/>
          <w:szCs w:val="22"/>
        </w:rPr>
        <w:t>16.Wszelką korespondencję w sprawie niniejszego postępowania należy kierować na poniższy adres: …….……………………………………………………….…………</w:t>
      </w:r>
    </w:p>
    <w:p w14:paraId="5E588139" w14:textId="77777777" w:rsidR="00A00638" w:rsidRPr="00DB59C6" w:rsidRDefault="00A00638" w:rsidP="00A00638">
      <w:pPr>
        <w:spacing w:before="120" w:after="120"/>
        <w:ind w:left="284" w:hanging="284"/>
        <w:jc w:val="both"/>
        <w:rPr>
          <w:rFonts w:eastAsia="SimSun"/>
          <w:color w:val="auto"/>
          <w:sz w:val="22"/>
          <w:szCs w:val="22"/>
        </w:rPr>
      </w:pPr>
      <w:r w:rsidRPr="00DB59C6">
        <w:rPr>
          <w:rFonts w:eastAsia="SimSun"/>
          <w:color w:val="auto"/>
          <w:sz w:val="22"/>
          <w:szCs w:val="22"/>
        </w:rPr>
        <w:t xml:space="preserve">17.Osobą/osobami </w:t>
      </w:r>
      <w:r w:rsidRPr="00DB59C6">
        <w:rPr>
          <w:color w:val="auto"/>
          <w:sz w:val="22"/>
          <w:szCs w:val="22"/>
        </w:rPr>
        <w:t>uprawnionymi do kontaktów z Zamawiającym odpowiedzialnymi za:</w:t>
      </w:r>
      <w:r w:rsidRPr="00DB59C6">
        <w:rPr>
          <w:color w:val="auto"/>
          <w:sz w:val="22"/>
          <w:szCs w:val="22"/>
        </w:rPr>
        <w:br/>
      </w:r>
      <w:r w:rsidRPr="00DB59C6">
        <w:rPr>
          <w:b/>
          <w:color w:val="auto"/>
          <w:sz w:val="22"/>
          <w:szCs w:val="22"/>
        </w:rPr>
        <w:t>złożenie oferty</w:t>
      </w:r>
      <w:r w:rsidRPr="00DB59C6">
        <w:rPr>
          <w:color w:val="auto"/>
          <w:sz w:val="22"/>
          <w:szCs w:val="22"/>
        </w:rPr>
        <w:t xml:space="preserve"> jest/ są: …………..................................................................................</w:t>
      </w:r>
    </w:p>
    <w:p w14:paraId="04623EDA" w14:textId="77777777" w:rsidR="00A00638" w:rsidRPr="00DB59C6" w:rsidRDefault="00A00638" w:rsidP="00A00638">
      <w:pPr>
        <w:autoSpaceDE w:val="0"/>
        <w:spacing w:before="120" w:after="120"/>
        <w:ind w:left="284"/>
        <w:jc w:val="both"/>
        <w:rPr>
          <w:color w:val="auto"/>
          <w:sz w:val="22"/>
          <w:szCs w:val="22"/>
        </w:rPr>
      </w:pPr>
      <w:r w:rsidRPr="00DB59C6">
        <w:rPr>
          <w:color w:val="auto"/>
          <w:sz w:val="22"/>
          <w:szCs w:val="22"/>
        </w:rPr>
        <w:t>tel. kontaktowy …………………………………../faks …...........................................</w:t>
      </w:r>
    </w:p>
    <w:p w14:paraId="4811EE30" w14:textId="77777777" w:rsidR="00A00638" w:rsidRPr="00DB59C6" w:rsidRDefault="00A00638" w:rsidP="00A00638">
      <w:pPr>
        <w:autoSpaceDE w:val="0"/>
        <w:spacing w:before="120" w:after="120"/>
        <w:jc w:val="both"/>
        <w:rPr>
          <w:color w:val="auto"/>
          <w:sz w:val="22"/>
          <w:szCs w:val="22"/>
        </w:rPr>
      </w:pPr>
      <w:r w:rsidRPr="00DB59C6">
        <w:rPr>
          <w:color w:val="auto"/>
          <w:sz w:val="22"/>
          <w:szCs w:val="22"/>
        </w:rPr>
        <w:t xml:space="preserve">     e-mail: …………………………………………………………………………….…..</w:t>
      </w:r>
    </w:p>
    <w:p w14:paraId="72EB7BBB" w14:textId="77777777" w:rsidR="00A00638" w:rsidRPr="00DB59C6" w:rsidRDefault="00A00638" w:rsidP="00A00638">
      <w:pPr>
        <w:autoSpaceDE w:val="0"/>
        <w:spacing w:before="120" w:after="120"/>
        <w:jc w:val="both"/>
        <w:rPr>
          <w:color w:val="auto"/>
          <w:sz w:val="22"/>
          <w:szCs w:val="22"/>
        </w:rPr>
      </w:pPr>
      <w:r w:rsidRPr="00DB59C6">
        <w:rPr>
          <w:color w:val="auto"/>
          <w:sz w:val="22"/>
          <w:szCs w:val="22"/>
        </w:rPr>
        <w:t xml:space="preserve">     </w:t>
      </w:r>
      <w:r w:rsidRPr="00DB59C6">
        <w:rPr>
          <w:b/>
          <w:color w:val="auto"/>
          <w:sz w:val="22"/>
          <w:szCs w:val="22"/>
        </w:rPr>
        <w:t>podpisanie umowy</w:t>
      </w:r>
      <w:r w:rsidRPr="00DB59C6">
        <w:rPr>
          <w:color w:val="auto"/>
          <w:sz w:val="22"/>
          <w:szCs w:val="22"/>
        </w:rPr>
        <w:t xml:space="preserve"> jest/ są: …………..........................................................................</w:t>
      </w:r>
    </w:p>
    <w:p w14:paraId="4EF69C09" w14:textId="77777777" w:rsidR="00A00638" w:rsidRPr="00DB59C6" w:rsidRDefault="00A00638" w:rsidP="00A00638">
      <w:pPr>
        <w:autoSpaceDE w:val="0"/>
        <w:spacing w:before="120" w:after="120"/>
        <w:jc w:val="both"/>
        <w:rPr>
          <w:color w:val="auto"/>
          <w:sz w:val="22"/>
          <w:szCs w:val="22"/>
        </w:rPr>
      </w:pPr>
      <w:r w:rsidRPr="00DB59C6">
        <w:rPr>
          <w:color w:val="auto"/>
          <w:sz w:val="22"/>
          <w:szCs w:val="22"/>
        </w:rPr>
        <w:t xml:space="preserve">      tel. kontaktowy …………………………………../faks …...........................................</w:t>
      </w:r>
    </w:p>
    <w:p w14:paraId="65CCDCB5" w14:textId="77777777" w:rsidR="00A00638" w:rsidRPr="00DB59C6" w:rsidRDefault="00A00638" w:rsidP="00A00638">
      <w:pPr>
        <w:autoSpaceDE w:val="0"/>
        <w:spacing w:before="120" w:after="120"/>
        <w:jc w:val="both"/>
        <w:rPr>
          <w:color w:val="auto"/>
          <w:sz w:val="22"/>
          <w:szCs w:val="22"/>
        </w:rPr>
      </w:pPr>
      <w:r w:rsidRPr="00DB59C6">
        <w:rPr>
          <w:color w:val="auto"/>
          <w:sz w:val="22"/>
          <w:szCs w:val="22"/>
        </w:rPr>
        <w:lastRenderedPageBreak/>
        <w:t xml:space="preserve">     e-mail: ………………………………………………………………………….……..</w:t>
      </w:r>
    </w:p>
    <w:p w14:paraId="7F3C0AFB" w14:textId="77777777" w:rsidR="00A00638" w:rsidRPr="00DB59C6" w:rsidRDefault="00A00638" w:rsidP="00A00638">
      <w:pPr>
        <w:autoSpaceDE w:val="0"/>
        <w:spacing w:before="120" w:after="120"/>
        <w:jc w:val="both"/>
        <w:rPr>
          <w:color w:val="auto"/>
          <w:sz w:val="22"/>
          <w:szCs w:val="22"/>
        </w:rPr>
      </w:pPr>
      <w:r w:rsidRPr="00DB59C6">
        <w:rPr>
          <w:color w:val="auto"/>
          <w:sz w:val="22"/>
          <w:szCs w:val="22"/>
        </w:rPr>
        <w:t xml:space="preserve">     </w:t>
      </w:r>
      <w:r w:rsidRPr="00DB59C6">
        <w:rPr>
          <w:b/>
          <w:color w:val="auto"/>
          <w:sz w:val="22"/>
          <w:szCs w:val="22"/>
        </w:rPr>
        <w:t>realizację umowy</w:t>
      </w:r>
      <w:r w:rsidRPr="00DB59C6">
        <w:rPr>
          <w:color w:val="auto"/>
          <w:sz w:val="22"/>
          <w:szCs w:val="22"/>
        </w:rPr>
        <w:t xml:space="preserve"> jest/ są: …………............................................................................</w:t>
      </w:r>
    </w:p>
    <w:p w14:paraId="3D7E295C" w14:textId="77777777" w:rsidR="00A00638" w:rsidRPr="00DB59C6" w:rsidRDefault="00A00638" w:rsidP="00A00638">
      <w:pPr>
        <w:autoSpaceDE w:val="0"/>
        <w:spacing w:before="120" w:after="120"/>
        <w:jc w:val="both"/>
        <w:rPr>
          <w:color w:val="auto"/>
          <w:sz w:val="22"/>
          <w:szCs w:val="22"/>
        </w:rPr>
      </w:pPr>
      <w:r w:rsidRPr="00DB59C6">
        <w:rPr>
          <w:color w:val="auto"/>
          <w:sz w:val="22"/>
          <w:szCs w:val="22"/>
        </w:rPr>
        <w:t xml:space="preserve">     tel. kontaktowy …………………………………../faks …............................................</w:t>
      </w:r>
    </w:p>
    <w:p w14:paraId="2C0570BC" w14:textId="77777777" w:rsidR="00A00638" w:rsidRPr="00DB59C6" w:rsidRDefault="00A00638" w:rsidP="00A00638">
      <w:pPr>
        <w:autoSpaceDE w:val="0"/>
        <w:spacing w:before="120" w:after="120"/>
        <w:jc w:val="both"/>
        <w:rPr>
          <w:color w:val="auto"/>
          <w:sz w:val="22"/>
          <w:szCs w:val="22"/>
        </w:rPr>
      </w:pPr>
      <w:r w:rsidRPr="00DB59C6">
        <w:rPr>
          <w:color w:val="auto"/>
          <w:sz w:val="22"/>
          <w:szCs w:val="22"/>
        </w:rPr>
        <w:t xml:space="preserve">     e-mail: …………………………………………………………………………………</w:t>
      </w:r>
    </w:p>
    <w:p w14:paraId="67C2AC9E" w14:textId="77777777" w:rsidR="00A00638" w:rsidRPr="00DB59C6" w:rsidRDefault="00A00638" w:rsidP="00A00638">
      <w:pPr>
        <w:spacing w:before="120" w:after="120"/>
        <w:jc w:val="both"/>
        <w:rPr>
          <w:color w:val="auto"/>
          <w:sz w:val="22"/>
          <w:szCs w:val="22"/>
        </w:rPr>
      </w:pPr>
      <w:r w:rsidRPr="00DB59C6">
        <w:rPr>
          <w:color w:val="auto"/>
          <w:sz w:val="22"/>
          <w:szCs w:val="22"/>
        </w:rPr>
        <w:t>18. Załącznikami do niniejszej oferty są:</w:t>
      </w:r>
    </w:p>
    <w:p w14:paraId="32651ED0" w14:textId="77777777" w:rsidR="00A00638" w:rsidRPr="00DB59C6" w:rsidRDefault="00A00638" w:rsidP="00A00638">
      <w:pPr>
        <w:numPr>
          <w:ilvl w:val="4"/>
          <w:numId w:val="62"/>
        </w:numPr>
        <w:tabs>
          <w:tab w:val="num" w:pos="567"/>
        </w:tabs>
        <w:spacing w:before="120" w:after="120"/>
        <w:ind w:left="568" w:hanging="284"/>
        <w:rPr>
          <w:color w:val="auto"/>
          <w:sz w:val="22"/>
          <w:szCs w:val="22"/>
        </w:rPr>
      </w:pPr>
      <w:r w:rsidRPr="00DB59C6">
        <w:rPr>
          <w:color w:val="auto"/>
          <w:sz w:val="22"/>
          <w:szCs w:val="22"/>
        </w:rPr>
        <w:t>……………………………………………..……………………….……………….</w:t>
      </w:r>
    </w:p>
    <w:p w14:paraId="6C5BDD3D" w14:textId="77777777" w:rsidR="00A00638" w:rsidRPr="00DB59C6" w:rsidRDefault="00A00638" w:rsidP="00A00638">
      <w:pPr>
        <w:numPr>
          <w:ilvl w:val="4"/>
          <w:numId w:val="62"/>
        </w:numPr>
        <w:tabs>
          <w:tab w:val="num" w:pos="567"/>
        </w:tabs>
        <w:spacing w:before="120" w:after="120"/>
        <w:ind w:left="568" w:hanging="284"/>
        <w:rPr>
          <w:color w:val="auto"/>
          <w:sz w:val="22"/>
          <w:szCs w:val="22"/>
        </w:rPr>
      </w:pPr>
      <w:r w:rsidRPr="00DB59C6">
        <w:rPr>
          <w:color w:val="auto"/>
          <w:sz w:val="22"/>
          <w:szCs w:val="22"/>
        </w:rPr>
        <w:t>……………………………………………..……………………….……………….</w:t>
      </w:r>
    </w:p>
    <w:p w14:paraId="1B435889" w14:textId="77777777" w:rsidR="00A00638" w:rsidRPr="00DB59C6" w:rsidRDefault="00A00638" w:rsidP="00A00638">
      <w:pPr>
        <w:numPr>
          <w:ilvl w:val="4"/>
          <w:numId w:val="62"/>
        </w:numPr>
        <w:tabs>
          <w:tab w:val="num" w:pos="567"/>
        </w:tabs>
        <w:spacing w:before="120" w:after="120"/>
        <w:ind w:left="568" w:hanging="284"/>
        <w:rPr>
          <w:color w:val="auto"/>
          <w:sz w:val="22"/>
          <w:szCs w:val="22"/>
        </w:rPr>
      </w:pPr>
      <w:r w:rsidRPr="00DB59C6">
        <w:rPr>
          <w:color w:val="auto"/>
          <w:sz w:val="22"/>
          <w:szCs w:val="22"/>
        </w:rPr>
        <w:t>……………………………………………..……………………….……………….</w:t>
      </w:r>
    </w:p>
    <w:p w14:paraId="5CF39206" w14:textId="51217414" w:rsidR="002C5BCA" w:rsidRPr="00DB59C6" w:rsidRDefault="00A00638" w:rsidP="00347C7B">
      <w:pPr>
        <w:rPr>
          <w:color w:val="auto"/>
          <w:sz w:val="22"/>
          <w:szCs w:val="22"/>
        </w:rPr>
      </w:pPr>
      <w:r w:rsidRPr="00DB59C6">
        <w:rPr>
          <w:color w:val="auto"/>
          <w:sz w:val="22"/>
          <w:szCs w:val="22"/>
        </w:rPr>
        <w:t>……………………………………………..……………………….……………….</w:t>
      </w:r>
    </w:p>
    <w:p w14:paraId="7A6F8919" w14:textId="1A19DA7B" w:rsidR="002C5BCA" w:rsidRPr="00946F1B" w:rsidRDefault="002C5BCA" w:rsidP="002C5BCA">
      <w:pPr>
        <w:tabs>
          <w:tab w:val="left" w:pos="3900"/>
        </w:tabs>
        <w:autoSpaceDE w:val="0"/>
        <w:ind w:left="4536" w:right="45"/>
        <w:jc w:val="right"/>
        <w:rPr>
          <w:color w:val="0070C0"/>
        </w:rPr>
      </w:pPr>
      <w:r w:rsidRPr="00946F1B">
        <w:rPr>
          <w:color w:val="0070C0"/>
        </w:rPr>
        <w:t>…………………………………………</w:t>
      </w:r>
    </w:p>
    <w:p w14:paraId="23EB6F4E" w14:textId="44C8545F" w:rsidR="002C5BCA" w:rsidRPr="00946F1B" w:rsidRDefault="002C5BCA" w:rsidP="002C5BCA">
      <w:pPr>
        <w:tabs>
          <w:tab w:val="left" w:pos="3900"/>
        </w:tabs>
        <w:autoSpaceDE w:val="0"/>
        <w:ind w:left="4536" w:right="45"/>
        <w:jc w:val="center"/>
        <w:rPr>
          <w:b/>
          <w:color w:val="FF0000"/>
        </w:rPr>
      </w:pPr>
      <w:r w:rsidRPr="00946F1B">
        <w:rPr>
          <w:i/>
        </w:rPr>
        <w:t>(znak graficzny podpisu)</w:t>
      </w:r>
    </w:p>
    <w:p w14:paraId="099F2537" w14:textId="77777777" w:rsidR="002C5BCA" w:rsidRDefault="002C5BCA" w:rsidP="00A00638">
      <w:pPr>
        <w:jc w:val="both"/>
        <w:rPr>
          <w:color w:val="auto"/>
          <w:sz w:val="20"/>
          <w:szCs w:val="20"/>
        </w:rPr>
      </w:pPr>
    </w:p>
    <w:p w14:paraId="4C23891E" w14:textId="77777777" w:rsidR="002C5BCA" w:rsidRDefault="002C5BCA" w:rsidP="00A00638">
      <w:pPr>
        <w:jc w:val="both"/>
        <w:rPr>
          <w:color w:val="auto"/>
          <w:sz w:val="20"/>
          <w:szCs w:val="20"/>
        </w:rPr>
      </w:pPr>
    </w:p>
    <w:p w14:paraId="3D301D3D" w14:textId="77777777" w:rsidR="002C5BCA" w:rsidRDefault="002C5BCA" w:rsidP="00A00638">
      <w:pPr>
        <w:jc w:val="both"/>
        <w:rPr>
          <w:color w:val="auto"/>
          <w:sz w:val="20"/>
          <w:szCs w:val="20"/>
        </w:rPr>
      </w:pPr>
    </w:p>
    <w:p w14:paraId="6A15EF59" w14:textId="77777777" w:rsidR="002C5BCA" w:rsidRDefault="002C5BCA" w:rsidP="00A00638">
      <w:pPr>
        <w:jc w:val="both"/>
        <w:rPr>
          <w:color w:val="auto"/>
          <w:sz w:val="20"/>
          <w:szCs w:val="20"/>
        </w:rPr>
      </w:pPr>
    </w:p>
    <w:p w14:paraId="29B5035C" w14:textId="77777777" w:rsidR="002C5BCA" w:rsidRDefault="002C5BCA" w:rsidP="00A00638">
      <w:pPr>
        <w:jc w:val="both"/>
        <w:rPr>
          <w:color w:val="auto"/>
          <w:sz w:val="20"/>
          <w:szCs w:val="20"/>
        </w:rPr>
      </w:pPr>
    </w:p>
    <w:p w14:paraId="01F42B93" w14:textId="77777777" w:rsidR="002C5BCA" w:rsidRDefault="002C5BCA" w:rsidP="00A00638">
      <w:pPr>
        <w:jc w:val="both"/>
        <w:rPr>
          <w:color w:val="auto"/>
          <w:sz w:val="20"/>
          <w:szCs w:val="20"/>
        </w:rPr>
      </w:pPr>
    </w:p>
    <w:p w14:paraId="008F1666" w14:textId="77777777" w:rsidR="002C5BCA" w:rsidRDefault="002C5BCA" w:rsidP="00A00638">
      <w:pPr>
        <w:jc w:val="both"/>
        <w:rPr>
          <w:color w:val="auto"/>
          <w:sz w:val="20"/>
          <w:szCs w:val="20"/>
        </w:rPr>
      </w:pPr>
    </w:p>
    <w:p w14:paraId="18DFA9DE" w14:textId="77777777" w:rsidR="002C5BCA" w:rsidRDefault="002C5BCA" w:rsidP="00A00638">
      <w:pPr>
        <w:jc w:val="both"/>
        <w:rPr>
          <w:color w:val="auto"/>
          <w:sz w:val="20"/>
          <w:szCs w:val="20"/>
        </w:rPr>
      </w:pPr>
    </w:p>
    <w:p w14:paraId="0D7804E8" w14:textId="77777777" w:rsidR="002C5BCA" w:rsidRDefault="002C5BCA" w:rsidP="00A00638">
      <w:pPr>
        <w:jc w:val="both"/>
        <w:rPr>
          <w:color w:val="auto"/>
          <w:sz w:val="20"/>
          <w:szCs w:val="20"/>
        </w:rPr>
      </w:pPr>
    </w:p>
    <w:p w14:paraId="7A9BEB97" w14:textId="57846733" w:rsidR="00A00638" w:rsidRPr="00DB59C6" w:rsidRDefault="00A00638" w:rsidP="00A00638">
      <w:pPr>
        <w:jc w:val="both"/>
        <w:rPr>
          <w:i/>
          <w:iCs/>
          <w:color w:val="auto"/>
          <w:sz w:val="20"/>
          <w:szCs w:val="20"/>
        </w:rPr>
      </w:pPr>
      <w:r w:rsidRPr="00DB59C6">
        <w:rPr>
          <w:color w:val="auto"/>
          <w:sz w:val="20"/>
          <w:szCs w:val="20"/>
        </w:rPr>
        <w:t xml:space="preserve">* </w:t>
      </w:r>
      <w:r w:rsidRPr="00DB59C6">
        <w:rPr>
          <w:i/>
          <w:iCs/>
          <w:color w:val="auto"/>
          <w:sz w:val="20"/>
          <w:szCs w:val="20"/>
        </w:rPr>
        <w:t>Niepotrzebne skreślić</w:t>
      </w:r>
    </w:p>
    <w:p w14:paraId="4AA9EC93" w14:textId="77777777" w:rsidR="00A00638" w:rsidRPr="00DB59C6" w:rsidRDefault="00A00638" w:rsidP="00A00638">
      <w:pPr>
        <w:autoSpaceDE w:val="0"/>
        <w:autoSpaceDN w:val="0"/>
        <w:adjustRightInd w:val="0"/>
        <w:jc w:val="right"/>
        <w:rPr>
          <w:rFonts w:eastAsia="Calibri"/>
          <w:b/>
          <w:bCs/>
          <w:color w:val="auto"/>
          <w:sz w:val="20"/>
          <w:szCs w:val="20"/>
        </w:rPr>
        <w:sectPr w:rsidR="00A00638" w:rsidRPr="00DB59C6" w:rsidSect="00716D6F">
          <w:footerReference w:type="default" r:id="rId25"/>
          <w:pgSz w:w="11906" w:h="16838"/>
          <w:pgMar w:top="1418" w:right="1418" w:bottom="1985" w:left="1985" w:header="709" w:footer="709" w:gutter="0"/>
          <w:cols w:space="708"/>
          <w:titlePg/>
          <w:docGrid w:linePitch="360"/>
        </w:sectPr>
      </w:pPr>
    </w:p>
    <w:tbl>
      <w:tblPr>
        <w:tblW w:w="14074" w:type="dxa"/>
        <w:tblLayout w:type="fixed"/>
        <w:tblCellMar>
          <w:left w:w="30" w:type="dxa"/>
          <w:right w:w="30" w:type="dxa"/>
        </w:tblCellMar>
        <w:tblLook w:val="0000" w:firstRow="0" w:lastRow="0" w:firstColumn="0" w:lastColumn="0" w:noHBand="0" w:noVBand="0"/>
      </w:tblPr>
      <w:tblGrid>
        <w:gridCol w:w="14074"/>
      </w:tblGrid>
      <w:tr w:rsidR="00A00638" w:rsidRPr="00DB59C6" w14:paraId="075E724F" w14:textId="77777777" w:rsidTr="002C5BCA">
        <w:trPr>
          <w:trHeight w:val="938"/>
        </w:trPr>
        <w:tc>
          <w:tcPr>
            <w:tcW w:w="14074" w:type="dxa"/>
            <w:tcBorders>
              <w:top w:val="nil"/>
              <w:left w:val="nil"/>
              <w:bottom w:val="nil"/>
              <w:right w:val="nil"/>
            </w:tcBorders>
          </w:tcPr>
          <w:p w14:paraId="4E09FFF3" w14:textId="0055B6B3" w:rsidR="00A00638" w:rsidRPr="00DB59C6" w:rsidRDefault="00A00638" w:rsidP="002C5BCA">
            <w:pPr>
              <w:pStyle w:val="Bezodstpw"/>
              <w:jc w:val="right"/>
              <w:rPr>
                <w:rFonts w:ascii="Times New Roman" w:hAnsi="Times New Roman"/>
              </w:rPr>
            </w:pPr>
            <w:r w:rsidRPr="00DB59C6">
              <w:rPr>
                <w:rFonts w:ascii="Times New Roman" w:hAnsi="Times New Roman"/>
                <w:b/>
              </w:rPr>
              <w:lastRenderedPageBreak/>
              <w:t>Załącznik nr 2</w:t>
            </w:r>
            <w:r w:rsidRPr="00DB59C6">
              <w:rPr>
                <w:rFonts w:ascii="Times New Roman" w:hAnsi="Times New Roman"/>
              </w:rPr>
              <w:t xml:space="preserve"> </w:t>
            </w:r>
            <w:r w:rsidRPr="002C5BCA">
              <w:rPr>
                <w:rFonts w:ascii="Times New Roman" w:hAnsi="Times New Roman"/>
                <w:b/>
              </w:rPr>
              <w:t>do SWZ</w:t>
            </w:r>
          </w:p>
          <w:p w14:paraId="70ACE936" w14:textId="77777777" w:rsidR="00A00638" w:rsidRPr="00DB59C6" w:rsidRDefault="00A00638" w:rsidP="00DF7941">
            <w:pPr>
              <w:pStyle w:val="Bezodstpw"/>
              <w:jc w:val="center"/>
              <w:rPr>
                <w:rFonts w:ascii="Times New Roman" w:hAnsi="Times New Roman"/>
                <w:b/>
              </w:rPr>
            </w:pPr>
            <w:r w:rsidRPr="00DB59C6">
              <w:rPr>
                <w:rFonts w:ascii="Times New Roman" w:hAnsi="Times New Roman"/>
                <w:b/>
              </w:rPr>
              <w:t>FORMULARZ CENOWY</w:t>
            </w:r>
          </w:p>
          <w:p w14:paraId="094CBE85" w14:textId="201A78E3" w:rsidR="00A00638" w:rsidRPr="00DB59C6" w:rsidRDefault="00A00638" w:rsidP="002C5BCA">
            <w:pPr>
              <w:pStyle w:val="Bezodstpw"/>
              <w:jc w:val="center"/>
              <w:rPr>
                <w:rFonts w:ascii="Times New Roman" w:hAnsi="Times New Roman"/>
                <w:b/>
              </w:rPr>
            </w:pPr>
            <w:r w:rsidRPr="00DB59C6">
              <w:rPr>
                <w:rFonts w:ascii="Times New Roman" w:hAnsi="Times New Roman"/>
                <w:b/>
              </w:rPr>
              <w:t xml:space="preserve">na usługę </w:t>
            </w:r>
            <w:r w:rsidR="002C5BCA">
              <w:rPr>
                <w:rFonts w:ascii="Times New Roman" w:hAnsi="Times New Roman"/>
                <w:b/>
              </w:rPr>
              <w:t>żywienia zbiorowego w systemie zleconym dla 26 WOG Zegrze</w:t>
            </w:r>
          </w:p>
          <w:p w14:paraId="6035B49A" w14:textId="6680204E" w:rsidR="00A00638" w:rsidRPr="00B8687D" w:rsidRDefault="00B8687D" w:rsidP="00B8687D">
            <w:pPr>
              <w:pStyle w:val="Bezodstpw"/>
              <w:jc w:val="center"/>
              <w:rPr>
                <w:rFonts w:ascii="Times New Roman" w:hAnsi="Times New Roman"/>
                <w:b/>
              </w:rPr>
            </w:pPr>
            <w:r w:rsidRPr="00B8687D">
              <w:rPr>
                <w:rFonts w:ascii="Times New Roman" w:hAnsi="Times New Roman"/>
                <w:b/>
              </w:rPr>
              <w:t>Zamówienie podstawowe</w:t>
            </w:r>
          </w:p>
        </w:tc>
      </w:tr>
    </w:tbl>
    <w:tbl>
      <w:tblPr>
        <w:tblStyle w:val="Tabela-Siatka"/>
        <w:tblW w:w="0" w:type="auto"/>
        <w:tblLook w:val="04A0" w:firstRow="1" w:lastRow="0" w:firstColumn="1" w:lastColumn="0" w:noHBand="0" w:noVBand="1"/>
      </w:tblPr>
      <w:tblGrid>
        <w:gridCol w:w="720"/>
        <w:gridCol w:w="1760"/>
        <w:gridCol w:w="760"/>
        <w:gridCol w:w="1680"/>
        <w:gridCol w:w="2021"/>
        <w:gridCol w:w="2039"/>
        <w:gridCol w:w="938"/>
        <w:gridCol w:w="1417"/>
        <w:gridCol w:w="1843"/>
      </w:tblGrid>
      <w:tr w:rsidR="002C5BCA" w:rsidRPr="002C5BCA" w14:paraId="61E9EE74" w14:textId="77777777" w:rsidTr="00B8687D">
        <w:trPr>
          <w:trHeight w:val="315"/>
        </w:trPr>
        <w:tc>
          <w:tcPr>
            <w:tcW w:w="720" w:type="dxa"/>
            <w:vMerge w:val="restart"/>
            <w:noWrap/>
            <w:vAlign w:val="center"/>
            <w:hideMark/>
          </w:tcPr>
          <w:p w14:paraId="08008ACA" w14:textId="77777777" w:rsidR="002C5BCA" w:rsidRPr="00B8687D" w:rsidRDefault="002C5BCA" w:rsidP="00B8687D">
            <w:pPr>
              <w:autoSpaceDE w:val="0"/>
              <w:autoSpaceDN w:val="0"/>
              <w:adjustRightInd w:val="0"/>
              <w:spacing w:after="200"/>
              <w:ind w:right="-2"/>
              <w:jc w:val="center"/>
              <w:rPr>
                <w:b/>
                <w:bCs/>
                <w:color w:val="auto"/>
                <w:sz w:val="20"/>
                <w:szCs w:val="20"/>
              </w:rPr>
            </w:pPr>
            <w:r w:rsidRPr="00B8687D">
              <w:rPr>
                <w:b/>
                <w:bCs/>
                <w:color w:val="auto"/>
                <w:sz w:val="20"/>
                <w:szCs w:val="20"/>
              </w:rPr>
              <w:t>Lp.</w:t>
            </w:r>
          </w:p>
        </w:tc>
        <w:tc>
          <w:tcPr>
            <w:tcW w:w="1760" w:type="dxa"/>
            <w:vMerge w:val="restart"/>
            <w:vAlign w:val="center"/>
            <w:hideMark/>
          </w:tcPr>
          <w:p w14:paraId="17D915D7" w14:textId="65AA9452" w:rsidR="002C5BCA" w:rsidRPr="00B8687D" w:rsidRDefault="002C5BCA" w:rsidP="00B8687D">
            <w:pPr>
              <w:autoSpaceDE w:val="0"/>
              <w:autoSpaceDN w:val="0"/>
              <w:adjustRightInd w:val="0"/>
              <w:spacing w:after="200"/>
              <w:ind w:right="-2"/>
              <w:jc w:val="center"/>
              <w:rPr>
                <w:b/>
                <w:bCs/>
                <w:color w:val="auto"/>
                <w:sz w:val="20"/>
                <w:szCs w:val="20"/>
              </w:rPr>
            </w:pPr>
            <w:r w:rsidRPr="00B8687D">
              <w:rPr>
                <w:b/>
                <w:bCs/>
                <w:color w:val="auto"/>
                <w:sz w:val="20"/>
                <w:szCs w:val="20"/>
              </w:rPr>
              <w:t>Przedmiot zamówienia</w:t>
            </w:r>
          </w:p>
        </w:tc>
        <w:tc>
          <w:tcPr>
            <w:tcW w:w="760" w:type="dxa"/>
            <w:vMerge w:val="restart"/>
            <w:noWrap/>
            <w:vAlign w:val="center"/>
            <w:hideMark/>
          </w:tcPr>
          <w:p w14:paraId="7E27A441" w14:textId="77777777" w:rsidR="002C5BCA" w:rsidRPr="00B8687D" w:rsidRDefault="002C5BCA" w:rsidP="00B8687D">
            <w:pPr>
              <w:autoSpaceDE w:val="0"/>
              <w:autoSpaceDN w:val="0"/>
              <w:adjustRightInd w:val="0"/>
              <w:spacing w:after="200"/>
              <w:ind w:right="-2"/>
              <w:jc w:val="center"/>
              <w:rPr>
                <w:b/>
                <w:bCs/>
                <w:color w:val="auto"/>
                <w:sz w:val="20"/>
                <w:szCs w:val="20"/>
              </w:rPr>
            </w:pPr>
            <w:r w:rsidRPr="00B8687D">
              <w:rPr>
                <w:b/>
                <w:bCs/>
                <w:color w:val="auto"/>
                <w:sz w:val="20"/>
                <w:szCs w:val="20"/>
              </w:rPr>
              <w:t>J.m.</w:t>
            </w:r>
          </w:p>
        </w:tc>
        <w:tc>
          <w:tcPr>
            <w:tcW w:w="1680" w:type="dxa"/>
            <w:vMerge w:val="restart"/>
            <w:vAlign w:val="center"/>
            <w:hideMark/>
          </w:tcPr>
          <w:p w14:paraId="51D558EF" w14:textId="77777777" w:rsidR="002C5BCA" w:rsidRPr="00B8687D" w:rsidRDefault="002C5BCA" w:rsidP="00B8687D">
            <w:pPr>
              <w:autoSpaceDE w:val="0"/>
              <w:autoSpaceDN w:val="0"/>
              <w:adjustRightInd w:val="0"/>
              <w:spacing w:after="200"/>
              <w:ind w:right="-2"/>
              <w:jc w:val="center"/>
              <w:rPr>
                <w:b/>
                <w:bCs/>
                <w:color w:val="auto"/>
                <w:sz w:val="20"/>
                <w:szCs w:val="20"/>
              </w:rPr>
            </w:pPr>
            <w:r w:rsidRPr="00B8687D">
              <w:rPr>
                <w:b/>
                <w:bCs/>
                <w:color w:val="auto"/>
                <w:sz w:val="20"/>
                <w:szCs w:val="20"/>
              </w:rPr>
              <w:t>Ilość w zamówieniu podstawowym</w:t>
            </w:r>
          </w:p>
        </w:tc>
        <w:tc>
          <w:tcPr>
            <w:tcW w:w="2021" w:type="dxa"/>
            <w:vMerge w:val="restart"/>
            <w:vAlign w:val="center"/>
            <w:hideMark/>
          </w:tcPr>
          <w:p w14:paraId="00C1A477" w14:textId="720F5449" w:rsidR="002C5BCA" w:rsidRPr="00B8687D" w:rsidRDefault="002C5BCA" w:rsidP="00B8687D">
            <w:pPr>
              <w:autoSpaceDE w:val="0"/>
              <w:autoSpaceDN w:val="0"/>
              <w:adjustRightInd w:val="0"/>
              <w:spacing w:after="200"/>
              <w:ind w:right="-2"/>
              <w:jc w:val="center"/>
              <w:rPr>
                <w:b/>
                <w:bCs/>
                <w:color w:val="auto"/>
                <w:sz w:val="20"/>
                <w:szCs w:val="20"/>
              </w:rPr>
            </w:pPr>
            <w:r w:rsidRPr="00B8687D">
              <w:rPr>
                <w:b/>
                <w:bCs/>
                <w:color w:val="auto"/>
                <w:sz w:val="20"/>
                <w:szCs w:val="20"/>
              </w:rPr>
              <w:t>Cena jedn. netto w złotych za całodzienne wyżywienie jednego żołnierza według należnej normy wyżywienia</w:t>
            </w:r>
          </w:p>
        </w:tc>
        <w:tc>
          <w:tcPr>
            <w:tcW w:w="2039" w:type="dxa"/>
            <w:vMerge w:val="restart"/>
            <w:vAlign w:val="center"/>
            <w:hideMark/>
          </w:tcPr>
          <w:p w14:paraId="1FCF2254" w14:textId="77777777" w:rsidR="002C5BCA" w:rsidRPr="00B8687D" w:rsidRDefault="002C5BCA" w:rsidP="00B8687D">
            <w:pPr>
              <w:autoSpaceDE w:val="0"/>
              <w:autoSpaceDN w:val="0"/>
              <w:adjustRightInd w:val="0"/>
              <w:spacing w:after="200"/>
              <w:ind w:right="-2"/>
              <w:jc w:val="center"/>
              <w:rPr>
                <w:b/>
                <w:bCs/>
                <w:color w:val="auto"/>
                <w:sz w:val="20"/>
                <w:szCs w:val="20"/>
              </w:rPr>
            </w:pPr>
            <w:r w:rsidRPr="00B8687D">
              <w:rPr>
                <w:b/>
                <w:bCs/>
                <w:color w:val="auto"/>
                <w:sz w:val="20"/>
                <w:szCs w:val="20"/>
              </w:rPr>
              <w:t>Wartość netto w złotych iloczyn kolumn 4 i 5 (4x5)</w:t>
            </w:r>
          </w:p>
        </w:tc>
        <w:tc>
          <w:tcPr>
            <w:tcW w:w="2355" w:type="dxa"/>
            <w:gridSpan w:val="2"/>
            <w:noWrap/>
            <w:vAlign w:val="center"/>
            <w:hideMark/>
          </w:tcPr>
          <w:p w14:paraId="6864B3BA" w14:textId="77777777" w:rsidR="002C5BCA" w:rsidRPr="00B8687D" w:rsidRDefault="002C5BCA" w:rsidP="00B8687D">
            <w:pPr>
              <w:autoSpaceDE w:val="0"/>
              <w:autoSpaceDN w:val="0"/>
              <w:adjustRightInd w:val="0"/>
              <w:spacing w:after="200"/>
              <w:ind w:right="-2"/>
              <w:jc w:val="center"/>
              <w:rPr>
                <w:b/>
                <w:bCs/>
                <w:color w:val="auto"/>
                <w:sz w:val="20"/>
                <w:szCs w:val="20"/>
              </w:rPr>
            </w:pPr>
            <w:r w:rsidRPr="00B8687D">
              <w:rPr>
                <w:b/>
                <w:bCs/>
                <w:color w:val="auto"/>
                <w:sz w:val="20"/>
                <w:szCs w:val="20"/>
              </w:rPr>
              <w:t>Podatek VAT</w:t>
            </w:r>
          </w:p>
        </w:tc>
        <w:tc>
          <w:tcPr>
            <w:tcW w:w="1843" w:type="dxa"/>
            <w:vMerge w:val="restart"/>
            <w:vAlign w:val="center"/>
            <w:hideMark/>
          </w:tcPr>
          <w:p w14:paraId="7A4FC949" w14:textId="77777777" w:rsidR="002C5BCA" w:rsidRPr="00B8687D" w:rsidRDefault="002C5BCA" w:rsidP="00B8687D">
            <w:pPr>
              <w:autoSpaceDE w:val="0"/>
              <w:autoSpaceDN w:val="0"/>
              <w:adjustRightInd w:val="0"/>
              <w:spacing w:after="200"/>
              <w:ind w:right="-2"/>
              <w:jc w:val="center"/>
              <w:rPr>
                <w:b/>
                <w:bCs/>
                <w:color w:val="auto"/>
                <w:sz w:val="20"/>
                <w:szCs w:val="20"/>
              </w:rPr>
            </w:pPr>
            <w:r w:rsidRPr="00B8687D">
              <w:rPr>
                <w:b/>
                <w:bCs/>
                <w:color w:val="auto"/>
                <w:sz w:val="20"/>
                <w:szCs w:val="20"/>
              </w:rPr>
              <w:t>Wartość brutto w złotych suma kolumn 6 i 8 (6+8)</w:t>
            </w:r>
          </w:p>
        </w:tc>
      </w:tr>
      <w:tr w:rsidR="002C5BCA" w:rsidRPr="002C5BCA" w14:paraId="328B2E7A" w14:textId="77777777" w:rsidTr="00B8687D">
        <w:trPr>
          <w:trHeight w:val="1077"/>
        </w:trPr>
        <w:tc>
          <w:tcPr>
            <w:tcW w:w="720" w:type="dxa"/>
            <w:vMerge/>
            <w:hideMark/>
          </w:tcPr>
          <w:p w14:paraId="666DB892" w14:textId="77777777" w:rsidR="002C5BCA" w:rsidRPr="00B8687D" w:rsidRDefault="002C5BCA" w:rsidP="002C5BCA">
            <w:pPr>
              <w:autoSpaceDE w:val="0"/>
              <w:autoSpaceDN w:val="0"/>
              <w:adjustRightInd w:val="0"/>
              <w:spacing w:after="200"/>
              <w:ind w:right="-2"/>
              <w:jc w:val="center"/>
              <w:rPr>
                <w:b/>
                <w:bCs/>
                <w:color w:val="auto"/>
                <w:sz w:val="20"/>
                <w:szCs w:val="20"/>
              </w:rPr>
            </w:pPr>
          </w:p>
        </w:tc>
        <w:tc>
          <w:tcPr>
            <w:tcW w:w="1760" w:type="dxa"/>
            <w:vMerge/>
            <w:hideMark/>
          </w:tcPr>
          <w:p w14:paraId="1A4EB07A" w14:textId="77777777" w:rsidR="002C5BCA" w:rsidRPr="00B8687D" w:rsidRDefault="002C5BCA" w:rsidP="002C5BCA">
            <w:pPr>
              <w:autoSpaceDE w:val="0"/>
              <w:autoSpaceDN w:val="0"/>
              <w:adjustRightInd w:val="0"/>
              <w:spacing w:after="200"/>
              <w:ind w:right="-2"/>
              <w:jc w:val="center"/>
              <w:rPr>
                <w:b/>
                <w:bCs/>
                <w:color w:val="auto"/>
                <w:sz w:val="20"/>
                <w:szCs w:val="20"/>
              </w:rPr>
            </w:pPr>
          </w:p>
        </w:tc>
        <w:tc>
          <w:tcPr>
            <w:tcW w:w="760" w:type="dxa"/>
            <w:vMerge/>
            <w:hideMark/>
          </w:tcPr>
          <w:p w14:paraId="57D50053" w14:textId="77777777" w:rsidR="002C5BCA" w:rsidRPr="00B8687D" w:rsidRDefault="002C5BCA" w:rsidP="002C5BCA">
            <w:pPr>
              <w:autoSpaceDE w:val="0"/>
              <w:autoSpaceDN w:val="0"/>
              <w:adjustRightInd w:val="0"/>
              <w:spacing w:after="200"/>
              <w:ind w:right="-2"/>
              <w:jc w:val="center"/>
              <w:rPr>
                <w:b/>
                <w:bCs/>
                <w:color w:val="auto"/>
                <w:sz w:val="20"/>
                <w:szCs w:val="20"/>
              </w:rPr>
            </w:pPr>
          </w:p>
        </w:tc>
        <w:tc>
          <w:tcPr>
            <w:tcW w:w="1680" w:type="dxa"/>
            <w:vMerge/>
            <w:hideMark/>
          </w:tcPr>
          <w:p w14:paraId="217A5F59" w14:textId="77777777" w:rsidR="002C5BCA" w:rsidRPr="00B8687D" w:rsidRDefault="002C5BCA" w:rsidP="002C5BCA">
            <w:pPr>
              <w:autoSpaceDE w:val="0"/>
              <w:autoSpaceDN w:val="0"/>
              <w:adjustRightInd w:val="0"/>
              <w:spacing w:after="200"/>
              <w:ind w:right="-2"/>
              <w:jc w:val="center"/>
              <w:rPr>
                <w:b/>
                <w:bCs/>
                <w:color w:val="auto"/>
                <w:sz w:val="20"/>
                <w:szCs w:val="20"/>
              </w:rPr>
            </w:pPr>
          </w:p>
        </w:tc>
        <w:tc>
          <w:tcPr>
            <w:tcW w:w="2021" w:type="dxa"/>
            <w:vMerge/>
            <w:hideMark/>
          </w:tcPr>
          <w:p w14:paraId="6EA8A216" w14:textId="77777777" w:rsidR="002C5BCA" w:rsidRPr="00B8687D" w:rsidRDefault="002C5BCA" w:rsidP="002C5BCA">
            <w:pPr>
              <w:autoSpaceDE w:val="0"/>
              <w:autoSpaceDN w:val="0"/>
              <w:adjustRightInd w:val="0"/>
              <w:spacing w:after="200"/>
              <w:ind w:right="-2"/>
              <w:jc w:val="center"/>
              <w:rPr>
                <w:b/>
                <w:bCs/>
                <w:color w:val="auto"/>
                <w:sz w:val="20"/>
                <w:szCs w:val="20"/>
              </w:rPr>
            </w:pPr>
          </w:p>
        </w:tc>
        <w:tc>
          <w:tcPr>
            <w:tcW w:w="2039" w:type="dxa"/>
            <w:vMerge/>
            <w:hideMark/>
          </w:tcPr>
          <w:p w14:paraId="565F0E24" w14:textId="77777777" w:rsidR="002C5BCA" w:rsidRPr="00B8687D" w:rsidRDefault="002C5BCA" w:rsidP="002C5BCA">
            <w:pPr>
              <w:autoSpaceDE w:val="0"/>
              <w:autoSpaceDN w:val="0"/>
              <w:adjustRightInd w:val="0"/>
              <w:spacing w:after="200"/>
              <w:ind w:right="-2"/>
              <w:rPr>
                <w:b/>
                <w:bCs/>
                <w:color w:val="auto"/>
                <w:sz w:val="20"/>
                <w:szCs w:val="20"/>
              </w:rPr>
            </w:pPr>
          </w:p>
        </w:tc>
        <w:tc>
          <w:tcPr>
            <w:tcW w:w="938" w:type="dxa"/>
            <w:hideMark/>
          </w:tcPr>
          <w:p w14:paraId="17AE6781" w14:textId="77777777" w:rsidR="002C5BCA" w:rsidRPr="00B8687D" w:rsidRDefault="002C5BCA" w:rsidP="002C5BCA">
            <w:pPr>
              <w:autoSpaceDE w:val="0"/>
              <w:autoSpaceDN w:val="0"/>
              <w:adjustRightInd w:val="0"/>
              <w:spacing w:after="200"/>
              <w:ind w:right="-2"/>
              <w:rPr>
                <w:b/>
                <w:bCs/>
                <w:color w:val="auto"/>
                <w:sz w:val="20"/>
                <w:szCs w:val="20"/>
              </w:rPr>
            </w:pPr>
            <w:r w:rsidRPr="00B8687D">
              <w:rPr>
                <w:b/>
                <w:bCs/>
                <w:color w:val="auto"/>
                <w:sz w:val="20"/>
                <w:szCs w:val="20"/>
              </w:rPr>
              <w:t>Stawka podatku VAT %</w:t>
            </w:r>
          </w:p>
        </w:tc>
        <w:tc>
          <w:tcPr>
            <w:tcW w:w="1417" w:type="dxa"/>
            <w:vAlign w:val="center"/>
            <w:hideMark/>
          </w:tcPr>
          <w:p w14:paraId="18C56CF9" w14:textId="77777777" w:rsidR="002C5BCA" w:rsidRPr="00B8687D" w:rsidRDefault="002C5BCA" w:rsidP="00B8687D">
            <w:pPr>
              <w:autoSpaceDE w:val="0"/>
              <w:autoSpaceDN w:val="0"/>
              <w:adjustRightInd w:val="0"/>
              <w:spacing w:after="200"/>
              <w:ind w:right="-2"/>
              <w:jc w:val="center"/>
              <w:rPr>
                <w:b/>
                <w:bCs/>
                <w:color w:val="auto"/>
                <w:sz w:val="20"/>
                <w:szCs w:val="20"/>
              </w:rPr>
            </w:pPr>
            <w:r w:rsidRPr="00B8687D">
              <w:rPr>
                <w:b/>
                <w:bCs/>
                <w:color w:val="auto"/>
                <w:sz w:val="20"/>
                <w:szCs w:val="20"/>
              </w:rPr>
              <w:t>Wartość podatku VAT w złotych iloczyn kolumn 6 i 7 (6x7)</w:t>
            </w:r>
          </w:p>
        </w:tc>
        <w:tc>
          <w:tcPr>
            <w:tcW w:w="1843" w:type="dxa"/>
            <w:vMerge/>
            <w:hideMark/>
          </w:tcPr>
          <w:p w14:paraId="68F24D45" w14:textId="77777777" w:rsidR="002C5BCA" w:rsidRPr="00B8687D" w:rsidRDefault="002C5BCA" w:rsidP="002C5BCA">
            <w:pPr>
              <w:autoSpaceDE w:val="0"/>
              <w:autoSpaceDN w:val="0"/>
              <w:adjustRightInd w:val="0"/>
              <w:spacing w:after="200"/>
              <w:ind w:right="-2"/>
              <w:jc w:val="right"/>
              <w:rPr>
                <w:b/>
                <w:bCs/>
                <w:color w:val="auto"/>
                <w:sz w:val="20"/>
                <w:szCs w:val="20"/>
              </w:rPr>
            </w:pPr>
          </w:p>
        </w:tc>
      </w:tr>
      <w:tr w:rsidR="002C5BCA" w:rsidRPr="002C5BCA" w14:paraId="48194884" w14:textId="77777777" w:rsidTr="002C5BCA">
        <w:trPr>
          <w:trHeight w:val="315"/>
        </w:trPr>
        <w:tc>
          <w:tcPr>
            <w:tcW w:w="720" w:type="dxa"/>
            <w:noWrap/>
            <w:hideMark/>
          </w:tcPr>
          <w:p w14:paraId="2082D311" w14:textId="77777777" w:rsidR="002C5BCA" w:rsidRPr="00B8687D" w:rsidRDefault="002C5BCA" w:rsidP="002C5BCA">
            <w:pPr>
              <w:autoSpaceDE w:val="0"/>
              <w:autoSpaceDN w:val="0"/>
              <w:adjustRightInd w:val="0"/>
              <w:spacing w:after="200"/>
              <w:ind w:right="-2"/>
              <w:jc w:val="center"/>
              <w:rPr>
                <w:b/>
                <w:color w:val="auto"/>
                <w:sz w:val="20"/>
                <w:szCs w:val="20"/>
              </w:rPr>
            </w:pPr>
            <w:r w:rsidRPr="00B8687D">
              <w:rPr>
                <w:b/>
                <w:color w:val="auto"/>
                <w:sz w:val="20"/>
                <w:szCs w:val="20"/>
              </w:rPr>
              <w:t>1</w:t>
            </w:r>
          </w:p>
        </w:tc>
        <w:tc>
          <w:tcPr>
            <w:tcW w:w="1760" w:type="dxa"/>
            <w:noWrap/>
            <w:hideMark/>
          </w:tcPr>
          <w:p w14:paraId="55E7F75C" w14:textId="77777777" w:rsidR="002C5BCA" w:rsidRPr="00B8687D" w:rsidRDefault="002C5BCA" w:rsidP="002C5BCA">
            <w:pPr>
              <w:autoSpaceDE w:val="0"/>
              <w:autoSpaceDN w:val="0"/>
              <w:adjustRightInd w:val="0"/>
              <w:spacing w:after="200"/>
              <w:ind w:right="-2"/>
              <w:jc w:val="center"/>
              <w:rPr>
                <w:b/>
                <w:color w:val="auto"/>
                <w:sz w:val="20"/>
                <w:szCs w:val="20"/>
              </w:rPr>
            </w:pPr>
            <w:r w:rsidRPr="00B8687D">
              <w:rPr>
                <w:b/>
                <w:color w:val="auto"/>
                <w:sz w:val="20"/>
                <w:szCs w:val="20"/>
              </w:rPr>
              <w:t>2</w:t>
            </w:r>
          </w:p>
        </w:tc>
        <w:tc>
          <w:tcPr>
            <w:tcW w:w="760" w:type="dxa"/>
            <w:noWrap/>
            <w:hideMark/>
          </w:tcPr>
          <w:p w14:paraId="3F096980" w14:textId="77777777" w:rsidR="002C5BCA" w:rsidRPr="00B8687D" w:rsidRDefault="002C5BCA" w:rsidP="002C5BCA">
            <w:pPr>
              <w:autoSpaceDE w:val="0"/>
              <w:autoSpaceDN w:val="0"/>
              <w:adjustRightInd w:val="0"/>
              <w:spacing w:after="200"/>
              <w:ind w:right="-2"/>
              <w:jc w:val="center"/>
              <w:rPr>
                <w:b/>
                <w:color w:val="auto"/>
                <w:sz w:val="20"/>
                <w:szCs w:val="20"/>
              </w:rPr>
            </w:pPr>
            <w:r w:rsidRPr="00B8687D">
              <w:rPr>
                <w:b/>
                <w:color w:val="auto"/>
                <w:sz w:val="20"/>
                <w:szCs w:val="20"/>
              </w:rPr>
              <w:t>3</w:t>
            </w:r>
          </w:p>
        </w:tc>
        <w:tc>
          <w:tcPr>
            <w:tcW w:w="1680" w:type="dxa"/>
            <w:noWrap/>
            <w:hideMark/>
          </w:tcPr>
          <w:p w14:paraId="67212E9C" w14:textId="77777777" w:rsidR="002C5BCA" w:rsidRPr="00B8687D" w:rsidRDefault="002C5BCA" w:rsidP="002C5BCA">
            <w:pPr>
              <w:autoSpaceDE w:val="0"/>
              <w:autoSpaceDN w:val="0"/>
              <w:adjustRightInd w:val="0"/>
              <w:spacing w:after="200"/>
              <w:ind w:right="-2"/>
              <w:jc w:val="center"/>
              <w:rPr>
                <w:b/>
                <w:color w:val="auto"/>
                <w:sz w:val="20"/>
                <w:szCs w:val="20"/>
              </w:rPr>
            </w:pPr>
            <w:r w:rsidRPr="00B8687D">
              <w:rPr>
                <w:b/>
                <w:color w:val="auto"/>
                <w:sz w:val="20"/>
                <w:szCs w:val="20"/>
              </w:rPr>
              <w:t>4</w:t>
            </w:r>
          </w:p>
        </w:tc>
        <w:tc>
          <w:tcPr>
            <w:tcW w:w="2021" w:type="dxa"/>
            <w:noWrap/>
            <w:hideMark/>
          </w:tcPr>
          <w:p w14:paraId="7F061213" w14:textId="77777777" w:rsidR="002C5BCA" w:rsidRPr="00B8687D" w:rsidRDefault="002C5BCA" w:rsidP="002C5BCA">
            <w:pPr>
              <w:autoSpaceDE w:val="0"/>
              <w:autoSpaceDN w:val="0"/>
              <w:adjustRightInd w:val="0"/>
              <w:spacing w:after="200"/>
              <w:ind w:right="-2"/>
              <w:jc w:val="center"/>
              <w:rPr>
                <w:b/>
                <w:color w:val="auto"/>
                <w:sz w:val="20"/>
                <w:szCs w:val="20"/>
              </w:rPr>
            </w:pPr>
            <w:r w:rsidRPr="00B8687D">
              <w:rPr>
                <w:b/>
                <w:color w:val="auto"/>
                <w:sz w:val="20"/>
                <w:szCs w:val="20"/>
              </w:rPr>
              <w:t>5</w:t>
            </w:r>
          </w:p>
        </w:tc>
        <w:tc>
          <w:tcPr>
            <w:tcW w:w="2039" w:type="dxa"/>
            <w:noWrap/>
            <w:hideMark/>
          </w:tcPr>
          <w:p w14:paraId="26F06953" w14:textId="77777777" w:rsidR="002C5BCA" w:rsidRPr="00B8687D" w:rsidRDefault="002C5BCA" w:rsidP="002C5BCA">
            <w:pPr>
              <w:autoSpaceDE w:val="0"/>
              <w:autoSpaceDN w:val="0"/>
              <w:adjustRightInd w:val="0"/>
              <w:spacing w:after="200"/>
              <w:ind w:right="-2"/>
              <w:jc w:val="center"/>
              <w:rPr>
                <w:b/>
                <w:color w:val="auto"/>
                <w:sz w:val="20"/>
                <w:szCs w:val="20"/>
              </w:rPr>
            </w:pPr>
            <w:r w:rsidRPr="00B8687D">
              <w:rPr>
                <w:b/>
                <w:color w:val="auto"/>
                <w:sz w:val="20"/>
                <w:szCs w:val="20"/>
              </w:rPr>
              <w:t>6</w:t>
            </w:r>
          </w:p>
        </w:tc>
        <w:tc>
          <w:tcPr>
            <w:tcW w:w="938" w:type="dxa"/>
            <w:noWrap/>
            <w:hideMark/>
          </w:tcPr>
          <w:p w14:paraId="700569E5" w14:textId="77777777" w:rsidR="002C5BCA" w:rsidRPr="00B8687D" w:rsidRDefault="002C5BCA" w:rsidP="002C5BCA">
            <w:pPr>
              <w:autoSpaceDE w:val="0"/>
              <w:autoSpaceDN w:val="0"/>
              <w:adjustRightInd w:val="0"/>
              <w:spacing w:after="200"/>
              <w:ind w:right="-2"/>
              <w:jc w:val="center"/>
              <w:rPr>
                <w:b/>
                <w:color w:val="auto"/>
                <w:sz w:val="20"/>
                <w:szCs w:val="20"/>
              </w:rPr>
            </w:pPr>
            <w:r w:rsidRPr="00B8687D">
              <w:rPr>
                <w:b/>
                <w:color w:val="auto"/>
                <w:sz w:val="20"/>
                <w:szCs w:val="20"/>
              </w:rPr>
              <w:t>7</w:t>
            </w:r>
          </w:p>
        </w:tc>
        <w:tc>
          <w:tcPr>
            <w:tcW w:w="1417" w:type="dxa"/>
            <w:noWrap/>
            <w:hideMark/>
          </w:tcPr>
          <w:p w14:paraId="1ABC60BE" w14:textId="77777777" w:rsidR="002C5BCA" w:rsidRPr="00B8687D" w:rsidRDefault="002C5BCA" w:rsidP="002C5BCA">
            <w:pPr>
              <w:autoSpaceDE w:val="0"/>
              <w:autoSpaceDN w:val="0"/>
              <w:adjustRightInd w:val="0"/>
              <w:spacing w:after="200"/>
              <w:ind w:right="-2"/>
              <w:jc w:val="center"/>
              <w:rPr>
                <w:b/>
                <w:color w:val="auto"/>
                <w:sz w:val="20"/>
                <w:szCs w:val="20"/>
              </w:rPr>
            </w:pPr>
            <w:r w:rsidRPr="00B8687D">
              <w:rPr>
                <w:b/>
                <w:color w:val="auto"/>
                <w:sz w:val="20"/>
                <w:szCs w:val="20"/>
              </w:rPr>
              <w:t>8</w:t>
            </w:r>
          </w:p>
        </w:tc>
        <w:tc>
          <w:tcPr>
            <w:tcW w:w="1843" w:type="dxa"/>
            <w:noWrap/>
            <w:hideMark/>
          </w:tcPr>
          <w:p w14:paraId="47D817E3" w14:textId="77777777" w:rsidR="002C5BCA" w:rsidRPr="00B8687D" w:rsidRDefault="002C5BCA" w:rsidP="002C5BCA">
            <w:pPr>
              <w:autoSpaceDE w:val="0"/>
              <w:autoSpaceDN w:val="0"/>
              <w:adjustRightInd w:val="0"/>
              <w:spacing w:after="200"/>
              <w:ind w:right="-2"/>
              <w:jc w:val="center"/>
              <w:rPr>
                <w:b/>
                <w:color w:val="auto"/>
                <w:sz w:val="20"/>
                <w:szCs w:val="20"/>
              </w:rPr>
            </w:pPr>
            <w:r w:rsidRPr="00B8687D">
              <w:rPr>
                <w:b/>
                <w:color w:val="auto"/>
                <w:sz w:val="20"/>
                <w:szCs w:val="20"/>
              </w:rPr>
              <w:t>9</w:t>
            </w:r>
          </w:p>
        </w:tc>
      </w:tr>
      <w:tr w:rsidR="002C5BCA" w:rsidRPr="002C5BCA" w14:paraId="4F34EFE3" w14:textId="77777777" w:rsidTr="002C5BCA">
        <w:trPr>
          <w:trHeight w:val="315"/>
        </w:trPr>
        <w:tc>
          <w:tcPr>
            <w:tcW w:w="720" w:type="dxa"/>
            <w:noWrap/>
            <w:hideMark/>
          </w:tcPr>
          <w:p w14:paraId="0CFFBCC2" w14:textId="77777777" w:rsidR="002C5BCA" w:rsidRPr="00B8687D" w:rsidRDefault="002C5BCA" w:rsidP="002C5BCA">
            <w:pPr>
              <w:autoSpaceDE w:val="0"/>
              <w:autoSpaceDN w:val="0"/>
              <w:adjustRightInd w:val="0"/>
              <w:spacing w:after="200"/>
              <w:ind w:right="-2"/>
              <w:rPr>
                <w:b/>
                <w:color w:val="auto"/>
                <w:sz w:val="20"/>
                <w:szCs w:val="20"/>
              </w:rPr>
            </w:pPr>
            <w:r w:rsidRPr="00B8687D">
              <w:rPr>
                <w:b/>
                <w:color w:val="auto"/>
                <w:sz w:val="20"/>
                <w:szCs w:val="20"/>
              </w:rPr>
              <w:t>1.</w:t>
            </w:r>
          </w:p>
        </w:tc>
        <w:tc>
          <w:tcPr>
            <w:tcW w:w="1760" w:type="dxa"/>
            <w:noWrap/>
            <w:hideMark/>
          </w:tcPr>
          <w:p w14:paraId="49F918EC" w14:textId="77777777" w:rsidR="002C5BCA" w:rsidRPr="00B8687D" w:rsidRDefault="002C5BCA" w:rsidP="002C5BCA">
            <w:pPr>
              <w:autoSpaceDE w:val="0"/>
              <w:autoSpaceDN w:val="0"/>
              <w:adjustRightInd w:val="0"/>
              <w:spacing w:after="200"/>
              <w:ind w:right="-2"/>
              <w:rPr>
                <w:b/>
                <w:color w:val="auto"/>
                <w:sz w:val="20"/>
                <w:szCs w:val="20"/>
              </w:rPr>
            </w:pPr>
            <w:r w:rsidRPr="00B8687D">
              <w:rPr>
                <w:b/>
                <w:color w:val="auto"/>
                <w:sz w:val="20"/>
                <w:szCs w:val="20"/>
              </w:rPr>
              <w:t>ŚNIADANIE I</w:t>
            </w:r>
          </w:p>
        </w:tc>
        <w:tc>
          <w:tcPr>
            <w:tcW w:w="760" w:type="dxa"/>
            <w:noWrap/>
            <w:hideMark/>
          </w:tcPr>
          <w:p w14:paraId="743DE348" w14:textId="77777777" w:rsidR="002C5BCA" w:rsidRPr="00B8687D" w:rsidRDefault="002C5BCA" w:rsidP="00B81F95">
            <w:pPr>
              <w:autoSpaceDE w:val="0"/>
              <w:autoSpaceDN w:val="0"/>
              <w:adjustRightInd w:val="0"/>
              <w:spacing w:after="200"/>
              <w:ind w:right="-2"/>
              <w:jc w:val="center"/>
              <w:rPr>
                <w:b/>
                <w:color w:val="auto"/>
                <w:sz w:val="20"/>
                <w:szCs w:val="20"/>
              </w:rPr>
            </w:pPr>
            <w:r w:rsidRPr="00B8687D">
              <w:rPr>
                <w:b/>
                <w:color w:val="auto"/>
                <w:sz w:val="20"/>
                <w:szCs w:val="20"/>
              </w:rPr>
              <w:t>os.</w:t>
            </w:r>
          </w:p>
        </w:tc>
        <w:tc>
          <w:tcPr>
            <w:tcW w:w="1680" w:type="dxa"/>
            <w:noWrap/>
            <w:hideMark/>
          </w:tcPr>
          <w:p w14:paraId="0545414A" w14:textId="77777777" w:rsidR="002C5BCA" w:rsidRPr="00B8687D" w:rsidRDefault="002C5BCA" w:rsidP="00B81F95">
            <w:pPr>
              <w:autoSpaceDE w:val="0"/>
              <w:autoSpaceDN w:val="0"/>
              <w:adjustRightInd w:val="0"/>
              <w:spacing w:after="200"/>
              <w:ind w:right="-2"/>
              <w:jc w:val="center"/>
              <w:rPr>
                <w:b/>
                <w:color w:val="auto"/>
                <w:sz w:val="20"/>
                <w:szCs w:val="20"/>
              </w:rPr>
            </w:pPr>
            <w:r w:rsidRPr="00B8687D">
              <w:rPr>
                <w:b/>
                <w:color w:val="auto"/>
                <w:sz w:val="20"/>
                <w:szCs w:val="20"/>
              </w:rPr>
              <w:t>1980</w:t>
            </w:r>
          </w:p>
        </w:tc>
        <w:tc>
          <w:tcPr>
            <w:tcW w:w="2021" w:type="dxa"/>
            <w:noWrap/>
            <w:hideMark/>
          </w:tcPr>
          <w:p w14:paraId="4CE6585F" w14:textId="77777777" w:rsidR="002C5BCA" w:rsidRPr="00B8687D" w:rsidRDefault="002C5BCA" w:rsidP="002C5BCA">
            <w:pPr>
              <w:autoSpaceDE w:val="0"/>
              <w:autoSpaceDN w:val="0"/>
              <w:adjustRightInd w:val="0"/>
              <w:spacing w:after="200"/>
              <w:ind w:right="-2"/>
              <w:jc w:val="right"/>
              <w:rPr>
                <w:b/>
                <w:color w:val="auto"/>
                <w:sz w:val="20"/>
                <w:szCs w:val="20"/>
              </w:rPr>
            </w:pPr>
            <w:r w:rsidRPr="00B8687D">
              <w:rPr>
                <w:b/>
                <w:color w:val="auto"/>
                <w:sz w:val="20"/>
                <w:szCs w:val="20"/>
              </w:rPr>
              <w:t> </w:t>
            </w:r>
          </w:p>
        </w:tc>
        <w:tc>
          <w:tcPr>
            <w:tcW w:w="2039" w:type="dxa"/>
            <w:noWrap/>
            <w:hideMark/>
          </w:tcPr>
          <w:p w14:paraId="3BD91FF6" w14:textId="77777777" w:rsidR="002C5BCA" w:rsidRPr="00B8687D" w:rsidRDefault="002C5BCA" w:rsidP="002C5BCA">
            <w:pPr>
              <w:autoSpaceDE w:val="0"/>
              <w:autoSpaceDN w:val="0"/>
              <w:adjustRightInd w:val="0"/>
              <w:spacing w:after="200"/>
              <w:ind w:right="-2"/>
              <w:jc w:val="right"/>
              <w:rPr>
                <w:b/>
                <w:color w:val="auto"/>
                <w:sz w:val="20"/>
                <w:szCs w:val="20"/>
              </w:rPr>
            </w:pPr>
            <w:r w:rsidRPr="00B8687D">
              <w:rPr>
                <w:b/>
                <w:color w:val="auto"/>
                <w:sz w:val="20"/>
                <w:szCs w:val="20"/>
              </w:rPr>
              <w:t> </w:t>
            </w:r>
          </w:p>
        </w:tc>
        <w:tc>
          <w:tcPr>
            <w:tcW w:w="938" w:type="dxa"/>
            <w:noWrap/>
            <w:hideMark/>
          </w:tcPr>
          <w:p w14:paraId="13ABE5FB" w14:textId="77777777" w:rsidR="002C5BCA" w:rsidRPr="00B8687D" w:rsidRDefault="002C5BCA" w:rsidP="002C5BCA">
            <w:pPr>
              <w:autoSpaceDE w:val="0"/>
              <w:autoSpaceDN w:val="0"/>
              <w:adjustRightInd w:val="0"/>
              <w:spacing w:after="200"/>
              <w:ind w:right="-2"/>
              <w:jc w:val="right"/>
              <w:rPr>
                <w:b/>
                <w:color w:val="auto"/>
                <w:sz w:val="20"/>
                <w:szCs w:val="20"/>
              </w:rPr>
            </w:pPr>
            <w:r w:rsidRPr="00B8687D">
              <w:rPr>
                <w:b/>
                <w:color w:val="auto"/>
                <w:sz w:val="20"/>
                <w:szCs w:val="20"/>
              </w:rPr>
              <w:t xml:space="preserve"> </w:t>
            </w:r>
          </w:p>
        </w:tc>
        <w:tc>
          <w:tcPr>
            <w:tcW w:w="1417" w:type="dxa"/>
            <w:noWrap/>
            <w:hideMark/>
          </w:tcPr>
          <w:p w14:paraId="44A277D8" w14:textId="77777777" w:rsidR="002C5BCA" w:rsidRPr="00B8687D" w:rsidRDefault="002C5BCA" w:rsidP="002C5BCA">
            <w:pPr>
              <w:autoSpaceDE w:val="0"/>
              <w:autoSpaceDN w:val="0"/>
              <w:adjustRightInd w:val="0"/>
              <w:spacing w:after="200"/>
              <w:ind w:right="-2"/>
              <w:jc w:val="right"/>
              <w:rPr>
                <w:b/>
                <w:color w:val="auto"/>
                <w:sz w:val="20"/>
                <w:szCs w:val="20"/>
              </w:rPr>
            </w:pPr>
            <w:r w:rsidRPr="00B8687D">
              <w:rPr>
                <w:b/>
                <w:color w:val="auto"/>
                <w:sz w:val="20"/>
                <w:szCs w:val="20"/>
              </w:rPr>
              <w:t> </w:t>
            </w:r>
          </w:p>
        </w:tc>
        <w:tc>
          <w:tcPr>
            <w:tcW w:w="1843" w:type="dxa"/>
            <w:noWrap/>
            <w:hideMark/>
          </w:tcPr>
          <w:p w14:paraId="27DC7303" w14:textId="77777777" w:rsidR="002C5BCA" w:rsidRPr="00B8687D" w:rsidRDefault="002C5BCA" w:rsidP="002C5BCA">
            <w:pPr>
              <w:autoSpaceDE w:val="0"/>
              <w:autoSpaceDN w:val="0"/>
              <w:adjustRightInd w:val="0"/>
              <w:spacing w:after="200"/>
              <w:ind w:right="-2"/>
              <w:jc w:val="right"/>
              <w:rPr>
                <w:b/>
                <w:color w:val="auto"/>
                <w:sz w:val="20"/>
                <w:szCs w:val="20"/>
              </w:rPr>
            </w:pPr>
            <w:r w:rsidRPr="00B8687D">
              <w:rPr>
                <w:b/>
                <w:color w:val="auto"/>
                <w:sz w:val="20"/>
                <w:szCs w:val="20"/>
              </w:rPr>
              <w:t> </w:t>
            </w:r>
          </w:p>
        </w:tc>
      </w:tr>
      <w:tr w:rsidR="002C5BCA" w:rsidRPr="002C5BCA" w14:paraId="11C9FD06" w14:textId="77777777" w:rsidTr="002C5BCA">
        <w:trPr>
          <w:trHeight w:val="315"/>
        </w:trPr>
        <w:tc>
          <w:tcPr>
            <w:tcW w:w="720" w:type="dxa"/>
            <w:noWrap/>
            <w:hideMark/>
          </w:tcPr>
          <w:p w14:paraId="3CE3C157" w14:textId="77777777" w:rsidR="002C5BCA" w:rsidRPr="00B8687D" w:rsidRDefault="002C5BCA" w:rsidP="002C5BCA">
            <w:pPr>
              <w:autoSpaceDE w:val="0"/>
              <w:autoSpaceDN w:val="0"/>
              <w:adjustRightInd w:val="0"/>
              <w:spacing w:after="200"/>
              <w:ind w:right="-2"/>
              <w:rPr>
                <w:b/>
                <w:color w:val="auto"/>
                <w:sz w:val="20"/>
                <w:szCs w:val="20"/>
              </w:rPr>
            </w:pPr>
            <w:r w:rsidRPr="00B8687D">
              <w:rPr>
                <w:b/>
                <w:color w:val="auto"/>
                <w:sz w:val="20"/>
                <w:szCs w:val="20"/>
              </w:rPr>
              <w:t>2.</w:t>
            </w:r>
          </w:p>
        </w:tc>
        <w:tc>
          <w:tcPr>
            <w:tcW w:w="1760" w:type="dxa"/>
            <w:noWrap/>
            <w:hideMark/>
          </w:tcPr>
          <w:p w14:paraId="087CF356" w14:textId="77777777" w:rsidR="002C5BCA" w:rsidRPr="00B8687D" w:rsidRDefault="002C5BCA" w:rsidP="002C5BCA">
            <w:pPr>
              <w:autoSpaceDE w:val="0"/>
              <w:autoSpaceDN w:val="0"/>
              <w:adjustRightInd w:val="0"/>
              <w:spacing w:after="200"/>
              <w:ind w:right="-2"/>
              <w:rPr>
                <w:b/>
                <w:color w:val="auto"/>
                <w:sz w:val="20"/>
                <w:szCs w:val="20"/>
              </w:rPr>
            </w:pPr>
            <w:r w:rsidRPr="00B8687D">
              <w:rPr>
                <w:b/>
                <w:color w:val="auto"/>
                <w:sz w:val="20"/>
                <w:szCs w:val="20"/>
              </w:rPr>
              <w:t>ŚNIADANIE II</w:t>
            </w:r>
          </w:p>
        </w:tc>
        <w:tc>
          <w:tcPr>
            <w:tcW w:w="760" w:type="dxa"/>
            <w:noWrap/>
            <w:hideMark/>
          </w:tcPr>
          <w:p w14:paraId="3C8FDDB8" w14:textId="77777777" w:rsidR="002C5BCA" w:rsidRPr="00B8687D" w:rsidRDefault="002C5BCA" w:rsidP="00B81F95">
            <w:pPr>
              <w:autoSpaceDE w:val="0"/>
              <w:autoSpaceDN w:val="0"/>
              <w:adjustRightInd w:val="0"/>
              <w:spacing w:after="200"/>
              <w:ind w:right="-2"/>
              <w:jc w:val="center"/>
              <w:rPr>
                <w:b/>
                <w:color w:val="auto"/>
                <w:sz w:val="20"/>
                <w:szCs w:val="20"/>
              </w:rPr>
            </w:pPr>
            <w:r w:rsidRPr="00B8687D">
              <w:rPr>
                <w:b/>
                <w:color w:val="auto"/>
                <w:sz w:val="20"/>
                <w:szCs w:val="20"/>
              </w:rPr>
              <w:t>os.</w:t>
            </w:r>
          </w:p>
        </w:tc>
        <w:tc>
          <w:tcPr>
            <w:tcW w:w="1680" w:type="dxa"/>
            <w:noWrap/>
            <w:hideMark/>
          </w:tcPr>
          <w:p w14:paraId="7639AD83" w14:textId="77777777" w:rsidR="002C5BCA" w:rsidRPr="00B8687D" w:rsidRDefault="002C5BCA" w:rsidP="00B81F95">
            <w:pPr>
              <w:autoSpaceDE w:val="0"/>
              <w:autoSpaceDN w:val="0"/>
              <w:adjustRightInd w:val="0"/>
              <w:spacing w:after="200"/>
              <w:ind w:right="-2"/>
              <w:jc w:val="center"/>
              <w:rPr>
                <w:b/>
                <w:color w:val="auto"/>
                <w:sz w:val="20"/>
                <w:szCs w:val="20"/>
              </w:rPr>
            </w:pPr>
            <w:r w:rsidRPr="00B8687D">
              <w:rPr>
                <w:b/>
                <w:color w:val="auto"/>
                <w:sz w:val="20"/>
                <w:szCs w:val="20"/>
              </w:rPr>
              <w:t>1980</w:t>
            </w:r>
          </w:p>
        </w:tc>
        <w:tc>
          <w:tcPr>
            <w:tcW w:w="2021" w:type="dxa"/>
            <w:noWrap/>
            <w:hideMark/>
          </w:tcPr>
          <w:p w14:paraId="1DC27A58" w14:textId="77777777" w:rsidR="002C5BCA" w:rsidRPr="00B8687D" w:rsidRDefault="002C5BCA" w:rsidP="002C5BCA">
            <w:pPr>
              <w:autoSpaceDE w:val="0"/>
              <w:autoSpaceDN w:val="0"/>
              <w:adjustRightInd w:val="0"/>
              <w:spacing w:after="200"/>
              <w:ind w:right="-2"/>
              <w:jc w:val="right"/>
              <w:rPr>
                <w:b/>
                <w:color w:val="auto"/>
                <w:sz w:val="20"/>
                <w:szCs w:val="20"/>
              </w:rPr>
            </w:pPr>
            <w:r w:rsidRPr="00B8687D">
              <w:rPr>
                <w:b/>
                <w:color w:val="auto"/>
                <w:sz w:val="20"/>
                <w:szCs w:val="20"/>
              </w:rPr>
              <w:t> </w:t>
            </w:r>
          </w:p>
        </w:tc>
        <w:tc>
          <w:tcPr>
            <w:tcW w:w="2039" w:type="dxa"/>
            <w:noWrap/>
            <w:hideMark/>
          </w:tcPr>
          <w:p w14:paraId="48DC5045" w14:textId="77777777" w:rsidR="002C5BCA" w:rsidRPr="00B8687D" w:rsidRDefault="002C5BCA" w:rsidP="002C5BCA">
            <w:pPr>
              <w:autoSpaceDE w:val="0"/>
              <w:autoSpaceDN w:val="0"/>
              <w:adjustRightInd w:val="0"/>
              <w:spacing w:after="200"/>
              <w:ind w:right="-2"/>
              <w:jc w:val="right"/>
              <w:rPr>
                <w:b/>
                <w:color w:val="auto"/>
                <w:sz w:val="20"/>
                <w:szCs w:val="20"/>
              </w:rPr>
            </w:pPr>
            <w:r w:rsidRPr="00B8687D">
              <w:rPr>
                <w:b/>
                <w:color w:val="auto"/>
                <w:sz w:val="20"/>
                <w:szCs w:val="20"/>
              </w:rPr>
              <w:t> </w:t>
            </w:r>
          </w:p>
        </w:tc>
        <w:tc>
          <w:tcPr>
            <w:tcW w:w="938" w:type="dxa"/>
            <w:noWrap/>
            <w:hideMark/>
          </w:tcPr>
          <w:p w14:paraId="470039CA" w14:textId="77777777" w:rsidR="002C5BCA" w:rsidRPr="00B8687D" w:rsidRDefault="002C5BCA" w:rsidP="002C5BCA">
            <w:pPr>
              <w:autoSpaceDE w:val="0"/>
              <w:autoSpaceDN w:val="0"/>
              <w:adjustRightInd w:val="0"/>
              <w:spacing w:after="200"/>
              <w:ind w:right="-2"/>
              <w:jc w:val="right"/>
              <w:rPr>
                <w:b/>
                <w:color w:val="auto"/>
                <w:sz w:val="20"/>
                <w:szCs w:val="20"/>
              </w:rPr>
            </w:pPr>
            <w:r w:rsidRPr="00B8687D">
              <w:rPr>
                <w:b/>
                <w:color w:val="auto"/>
                <w:sz w:val="20"/>
                <w:szCs w:val="20"/>
              </w:rPr>
              <w:t xml:space="preserve"> </w:t>
            </w:r>
          </w:p>
        </w:tc>
        <w:tc>
          <w:tcPr>
            <w:tcW w:w="1417" w:type="dxa"/>
            <w:noWrap/>
            <w:hideMark/>
          </w:tcPr>
          <w:p w14:paraId="6EB5C23D" w14:textId="77777777" w:rsidR="002C5BCA" w:rsidRPr="00B8687D" w:rsidRDefault="002C5BCA" w:rsidP="002C5BCA">
            <w:pPr>
              <w:autoSpaceDE w:val="0"/>
              <w:autoSpaceDN w:val="0"/>
              <w:adjustRightInd w:val="0"/>
              <w:spacing w:after="200"/>
              <w:ind w:right="-2"/>
              <w:jc w:val="right"/>
              <w:rPr>
                <w:b/>
                <w:color w:val="auto"/>
                <w:sz w:val="20"/>
                <w:szCs w:val="20"/>
              </w:rPr>
            </w:pPr>
            <w:r w:rsidRPr="00B8687D">
              <w:rPr>
                <w:b/>
                <w:color w:val="auto"/>
                <w:sz w:val="20"/>
                <w:szCs w:val="20"/>
              </w:rPr>
              <w:t> </w:t>
            </w:r>
          </w:p>
        </w:tc>
        <w:tc>
          <w:tcPr>
            <w:tcW w:w="1843" w:type="dxa"/>
            <w:noWrap/>
            <w:hideMark/>
          </w:tcPr>
          <w:p w14:paraId="4DE97F6B" w14:textId="77777777" w:rsidR="002C5BCA" w:rsidRPr="00B8687D" w:rsidRDefault="002C5BCA" w:rsidP="002C5BCA">
            <w:pPr>
              <w:autoSpaceDE w:val="0"/>
              <w:autoSpaceDN w:val="0"/>
              <w:adjustRightInd w:val="0"/>
              <w:spacing w:after="200"/>
              <w:ind w:right="-2"/>
              <w:jc w:val="right"/>
              <w:rPr>
                <w:b/>
                <w:color w:val="auto"/>
                <w:sz w:val="20"/>
                <w:szCs w:val="20"/>
              </w:rPr>
            </w:pPr>
            <w:r w:rsidRPr="00B8687D">
              <w:rPr>
                <w:b/>
                <w:color w:val="auto"/>
                <w:sz w:val="20"/>
                <w:szCs w:val="20"/>
              </w:rPr>
              <w:t> </w:t>
            </w:r>
          </w:p>
        </w:tc>
      </w:tr>
      <w:tr w:rsidR="002C5BCA" w:rsidRPr="002C5BCA" w14:paraId="2A035FFA" w14:textId="77777777" w:rsidTr="002C5BCA">
        <w:trPr>
          <w:trHeight w:val="315"/>
        </w:trPr>
        <w:tc>
          <w:tcPr>
            <w:tcW w:w="720" w:type="dxa"/>
            <w:noWrap/>
            <w:hideMark/>
          </w:tcPr>
          <w:p w14:paraId="0CFC77CB" w14:textId="77777777" w:rsidR="002C5BCA" w:rsidRPr="00B8687D" w:rsidRDefault="002C5BCA" w:rsidP="002C5BCA">
            <w:pPr>
              <w:autoSpaceDE w:val="0"/>
              <w:autoSpaceDN w:val="0"/>
              <w:adjustRightInd w:val="0"/>
              <w:spacing w:after="200"/>
              <w:ind w:right="-2"/>
              <w:rPr>
                <w:b/>
                <w:color w:val="auto"/>
                <w:sz w:val="20"/>
                <w:szCs w:val="20"/>
              </w:rPr>
            </w:pPr>
            <w:r w:rsidRPr="00B8687D">
              <w:rPr>
                <w:b/>
                <w:color w:val="auto"/>
                <w:sz w:val="20"/>
                <w:szCs w:val="20"/>
              </w:rPr>
              <w:t>3.</w:t>
            </w:r>
          </w:p>
        </w:tc>
        <w:tc>
          <w:tcPr>
            <w:tcW w:w="1760" w:type="dxa"/>
            <w:noWrap/>
            <w:hideMark/>
          </w:tcPr>
          <w:p w14:paraId="4C8C6B74" w14:textId="77777777" w:rsidR="002C5BCA" w:rsidRPr="00B8687D" w:rsidRDefault="002C5BCA" w:rsidP="002C5BCA">
            <w:pPr>
              <w:autoSpaceDE w:val="0"/>
              <w:autoSpaceDN w:val="0"/>
              <w:adjustRightInd w:val="0"/>
              <w:spacing w:after="200"/>
              <w:ind w:right="-2"/>
              <w:rPr>
                <w:b/>
                <w:color w:val="auto"/>
                <w:sz w:val="20"/>
                <w:szCs w:val="20"/>
              </w:rPr>
            </w:pPr>
            <w:r w:rsidRPr="00B8687D">
              <w:rPr>
                <w:b/>
                <w:color w:val="auto"/>
                <w:sz w:val="20"/>
                <w:szCs w:val="20"/>
              </w:rPr>
              <w:t>OBIAD</w:t>
            </w:r>
          </w:p>
        </w:tc>
        <w:tc>
          <w:tcPr>
            <w:tcW w:w="760" w:type="dxa"/>
            <w:noWrap/>
            <w:hideMark/>
          </w:tcPr>
          <w:p w14:paraId="420330A2" w14:textId="77777777" w:rsidR="002C5BCA" w:rsidRPr="00B8687D" w:rsidRDefault="002C5BCA" w:rsidP="00B81F95">
            <w:pPr>
              <w:autoSpaceDE w:val="0"/>
              <w:autoSpaceDN w:val="0"/>
              <w:adjustRightInd w:val="0"/>
              <w:spacing w:after="200"/>
              <w:ind w:right="-2"/>
              <w:jc w:val="center"/>
              <w:rPr>
                <w:b/>
                <w:color w:val="auto"/>
                <w:sz w:val="20"/>
                <w:szCs w:val="20"/>
              </w:rPr>
            </w:pPr>
            <w:r w:rsidRPr="00B8687D">
              <w:rPr>
                <w:b/>
                <w:color w:val="auto"/>
                <w:sz w:val="20"/>
                <w:szCs w:val="20"/>
              </w:rPr>
              <w:t>os.</w:t>
            </w:r>
          </w:p>
        </w:tc>
        <w:tc>
          <w:tcPr>
            <w:tcW w:w="1680" w:type="dxa"/>
            <w:noWrap/>
            <w:hideMark/>
          </w:tcPr>
          <w:p w14:paraId="0F6D9B7C" w14:textId="77777777" w:rsidR="002C5BCA" w:rsidRPr="00B8687D" w:rsidRDefault="002C5BCA" w:rsidP="00B81F95">
            <w:pPr>
              <w:autoSpaceDE w:val="0"/>
              <w:autoSpaceDN w:val="0"/>
              <w:adjustRightInd w:val="0"/>
              <w:spacing w:after="200"/>
              <w:ind w:right="-2"/>
              <w:jc w:val="center"/>
              <w:rPr>
                <w:b/>
                <w:color w:val="auto"/>
                <w:sz w:val="20"/>
                <w:szCs w:val="20"/>
              </w:rPr>
            </w:pPr>
            <w:r w:rsidRPr="00B8687D">
              <w:rPr>
                <w:b/>
                <w:color w:val="auto"/>
                <w:sz w:val="20"/>
                <w:szCs w:val="20"/>
              </w:rPr>
              <w:t>1980</w:t>
            </w:r>
          </w:p>
        </w:tc>
        <w:tc>
          <w:tcPr>
            <w:tcW w:w="2021" w:type="dxa"/>
            <w:noWrap/>
            <w:hideMark/>
          </w:tcPr>
          <w:p w14:paraId="7AF29559" w14:textId="77777777" w:rsidR="002C5BCA" w:rsidRPr="00B8687D" w:rsidRDefault="002C5BCA" w:rsidP="002C5BCA">
            <w:pPr>
              <w:autoSpaceDE w:val="0"/>
              <w:autoSpaceDN w:val="0"/>
              <w:adjustRightInd w:val="0"/>
              <w:spacing w:after="200"/>
              <w:ind w:right="-2"/>
              <w:jc w:val="right"/>
              <w:rPr>
                <w:b/>
                <w:color w:val="auto"/>
                <w:sz w:val="20"/>
                <w:szCs w:val="20"/>
              </w:rPr>
            </w:pPr>
            <w:r w:rsidRPr="00B8687D">
              <w:rPr>
                <w:b/>
                <w:color w:val="auto"/>
                <w:sz w:val="20"/>
                <w:szCs w:val="20"/>
              </w:rPr>
              <w:t> </w:t>
            </w:r>
          </w:p>
        </w:tc>
        <w:tc>
          <w:tcPr>
            <w:tcW w:w="2039" w:type="dxa"/>
            <w:noWrap/>
            <w:hideMark/>
          </w:tcPr>
          <w:p w14:paraId="4758651A" w14:textId="77777777" w:rsidR="002C5BCA" w:rsidRPr="00B8687D" w:rsidRDefault="002C5BCA" w:rsidP="002C5BCA">
            <w:pPr>
              <w:autoSpaceDE w:val="0"/>
              <w:autoSpaceDN w:val="0"/>
              <w:adjustRightInd w:val="0"/>
              <w:spacing w:after="200"/>
              <w:ind w:right="-2"/>
              <w:jc w:val="right"/>
              <w:rPr>
                <w:b/>
                <w:color w:val="auto"/>
                <w:sz w:val="20"/>
                <w:szCs w:val="20"/>
              </w:rPr>
            </w:pPr>
            <w:r w:rsidRPr="00B8687D">
              <w:rPr>
                <w:b/>
                <w:color w:val="auto"/>
                <w:sz w:val="20"/>
                <w:szCs w:val="20"/>
              </w:rPr>
              <w:t> </w:t>
            </w:r>
          </w:p>
        </w:tc>
        <w:tc>
          <w:tcPr>
            <w:tcW w:w="938" w:type="dxa"/>
            <w:noWrap/>
            <w:hideMark/>
          </w:tcPr>
          <w:p w14:paraId="252B7455" w14:textId="77777777" w:rsidR="002C5BCA" w:rsidRPr="00B8687D" w:rsidRDefault="002C5BCA" w:rsidP="002C5BCA">
            <w:pPr>
              <w:autoSpaceDE w:val="0"/>
              <w:autoSpaceDN w:val="0"/>
              <w:adjustRightInd w:val="0"/>
              <w:spacing w:after="200"/>
              <w:ind w:right="-2"/>
              <w:jc w:val="right"/>
              <w:rPr>
                <w:b/>
                <w:color w:val="auto"/>
                <w:sz w:val="20"/>
                <w:szCs w:val="20"/>
              </w:rPr>
            </w:pPr>
            <w:r w:rsidRPr="00B8687D">
              <w:rPr>
                <w:b/>
                <w:color w:val="auto"/>
                <w:sz w:val="20"/>
                <w:szCs w:val="20"/>
              </w:rPr>
              <w:t xml:space="preserve"> </w:t>
            </w:r>
          </w:p>
        </w:tc>
        <w:tc>
          <w:tcPr>
            <w:tcW w:w="1417" w:type="dxa"/>
            <w:noWrap/>
            <w:hideMark/>
          </w:tcPr>
          <w:p w14:paraId="0F1AAB36" w14:textId="77777777" w:rsidR="002C5BCA" w:rsidRPr="00B8687D" w:rsidRDefault="002C5BCA" w:rsidP="002C5BCA">
            <w:pPr>
              <w:autoSpaceDE w:val="0"/>
              <w:autoSpaceDN w:val="0"/>
              <w:adjustRightInd w:val="0"/>
              <w:spacing w:after="200"/>
              <w:ind w:right="-2"/>
              <w:jc w:val="right"/>
              <w:rPr>
                <w:b/>
                <w:color w:val="auto"/>
                <w:sz w:val="20"/>
                <w:szCs w:val="20"/>
              </w:rPr>
            </w:pPr>
            <w:r w:rsidRPr="00B8687D">
              <w:rPr>
                <w:b/>
                <w:color w:val="auto"/>
                <w:sz w:val="20"/>
                <w:szCs w:val="20"/>
              </w:rPr>
              <w:t> </w:t>
            </w:r>
          </w:p>
        </w:tc>
        <w:tc>
          <w:tcPr>
            <w:tcW w:w="1843" w:type="dxa"/>
            <w:noWrap/>
            <w:hideMark/>
          </w:tcPr>
          <w:p w14:paraId="0D26F14A" w14:textId="77777777" w:rsidR="002C5BCA" w:rsidRPr="00B8687D" w:rsidRDefault="002C5BCA" w:rsidP="002C5BCA">
            <w:pPr>
              <w:autoSpaceDE w:val="0"/>
              <w:autoSpaceDN w:val="0"/>
              <w:adjustRightInd w:val="0"/>
              <w:spacing w:after="200"/>
              <w:ind w:right="-2"/>
              <w:jc w:val="right"/>
              <w:rPr>
                <w:b/>
                <w:color w:val="auto"/>
                <w:sz w:val="20"/>
                <w:szCs w:val="20"/>
              </w:rPr>
            </w:pPr>
            <w:r w:rsidRPr="00B8687D">
              <w:rPr>
                <w:b/>
                <w:color w:val="auto"/>
                <w:sz w:val="20"/>
                <w:szCs w:val="20"/>
              </w:rPr>
              <w:t> </w:t>
            </w:r>
          </w:p>
        </w:tc>
      </w:tr>
      <w:tr w:rsidR="002C5BCA" w:rsidRPr="002C5BCA" w14:paraId="7AD5E09B" w14:textId="77777777" w:rsidTr="002C5BCA">
        <w:trPr>
          <w:trHeight w:val="315"/>
        </w:trPr>
        <w:tc>
          <w:tcPr>
            <w:tcW w:w="720" w:type="dxa"/>
            <w:noWrap/>
            <w:hideMark/>
          </w:tcPr>
          <w:p w14:paraId="5E85C738" w14:textId="77777777" w:rsidR="002C5BCA" w:rsidRPr="00B8687D" w:rsidRDefault="002C5BCA" w:rsidP="002C5BCA">
            <w:pPr>
              <w:autoSpaceDE w:val="0"/>
              <w:autoSpaceDN w:val="0"/>
              <w:adjustRightInd w:val="0"/>
              <w:spacing w:after="200"/>
              <w:ind w:right="-2"/>
              <w:rPr>
                <w:b/>
                <w:color w:val="auto"/>
                <w:sz w:val="20"/>
                <w:szCs w:val="20"/>
              </w:rPr>
            </w:pPr>
            <w:r w:rsidRPr="00B8687D">
              <w:rPr>
                <w:b/>
                <w:color w:val="auto"/>
                <w:sz w:val="20"/>
                <w:szCs w:val="20"/>
              </w:rPr>
              <w:t>4.</w:t>
            </w:r>
          </w:p>
        </w:tc>
        <w:tc>
          <w:tcPr>
            <w:tcW w:w="1760" w:type="dxa"/>
            <w:noWrap/>
            <w:hideMark/>
          </w:tcPr>
          <w:p w14:paraId="4D38A189" w14:textId="77777777" w:rsidR="002C5BCA" w:rsidRPr="00B8687D" w:rsidRDefault="002C5BCA" w:rsidP="002C5BCA">
            <w:pPr>
              <w:autoSpaceDE w:val="0"/>
              <w:autoSpaceDN w:val="0"/>
              <w:adjustRightInd w:val="0"/>
              <w:spacing w:after="200"/>
              <w:ind w:right="-2"/>
              <w:rPr>
                <w:b/>
                <w:color w:val="auto"/>
                <w:sz w:val="20"/>
                <w:szCs w:val="20"/>
              </w:rPr>
            </w:pPr>
            <w:r w:rsidRPr="00B8687D">
              <w:rPr>
                <w:b/>
                <w:color w:val="auto"/>
                <w:sz w:val="20"/>
                <w:szCs w:val="20"/>
              </w:rPr>
              <w:t>KOLACJA</w:t>
            </w:r>
          </w:p>
        </w:tc>
        <w:tc>
          <w:tcPr>
            <w:tcW w:w="760" w:type="dxa"/>
            <w:noWrap/>
            <w:hideMark/>
          </w:tcPr>
          <w:p w14:paraId="1099D7B8" w14:textId="77777777" w:rsidR="002C5BCA" w:rsidRPr="00B8687D" w:rsidRDefault="002C5BCA" w:rsidP="00B81F95">
            <w:pPr>
              <w:autoSpaceDE w:val="0"/>
              <w:autoSpaceDN w:val="0"/>
              <w:adjustRightInd w:val="0"/>
              <w:spacing w:after="200"/>
              <w:ind w:right="-2"/>
              <w:jc w:val="center"/>
              <w:rPr>
                <w:b/>
                <w:color w:val="auto"/>
                <w:sz w:val="20"/>
                <w:szCs w:val="20"/>
              </w:rPr>
            </w:pPr>
            <w:r w:rsidRPr="00B8687D">
              <w:rPr>
                <w:b/>
                <w:color w:val="auto"/>
                <w:sz w:val="20"/>
                <w:szCs w:val="20"/>
              </w:rPr>
              <w:t>os.</w:t>
            </w:r>
          </w:p>
        </w:tc>
        <w:tc>
          <w:tcPr>
            <w:tcW w:w="1680" w:type="dxa"/>
            <w:noWrap/>
            <w:hideMark/>
          </w:tcPr>
          <w:p w14:paraId="78F5643D" w14:textId="77777777" w:rsidR="002C5BCA" w:rsidRPr="00B8687D" w:rsidRDefault="002C5BCA" w:rsidP="00B81F95">
            <w:pPr>
              <w:autoSpaceDE w:val="0"/>
              <w:autoSpaceDN w:val="0"/>
              <w:adjustRightInd w:val="0"/>
              <w:spacing w:after="200"/>
              <w:ind w:right="-2"/>
              <w:jc w:val="center"/>
              <w:rPr>
                <w:b/>
                <w:color w:val="auto"/>
                <w:sz w:val="20"/>
                <w:szCs w:val="20"/>
              </w:rPr>
            </w:pPr>
            <w:r w:rsidRPr="00B8687D">
              <w:rPr>
                <w:b/>
                <w:color w:val="auto"/>
                <w:sz w:val="20"/>
                <w:szCs w:val="20"/>
              </w:rPr>
              <w:t>1980</w:t>
            </w:r>
          </w:p>
        </w:tc>
        <w:tc>
          <w:tcPr>
            <w:tcW w:w="2021" w:type="dxa"/>
            <w:noWrap/>
            <w:hideMark/>
          </w:tcPr>
          <w:p w14:paraId="7913736A" w14:textId="77777777" w:rsidR="002C5BCA" w:rsidRPr="00B8687D" w:rsidRDefault="002C5BCA" w:rsidP="002C5BCA">
            <w:pPr>
              <w:autoSpaceDE w:val="0"/>
              <w:autoSpaceDN w:val="0"/>
              <w:adjustRightInd w:val="0"/>
              <w:spacing w:after="200"/>
              <w:ind w:right="-2"/>
              <w:jc w:val="right"/>
              <w:rPr>
                <w:b/>
                <w:color w:val="auto"/>
                <w:sz w:val="20"/>
                <w:szCs w:val="20"/>
              </w:rPr>
            </w:pPr>
            <w:r w:rsidRPr="00B8687D">
              <w:rPr>
                <w:b/>
                <w:color w:val="auto"/>
                <w:sz w:val="20"/>
                <w:szCs w:val="20"/>
              </w:rPr>
              <w:t> </w:t>
            </w:r>
          </w:p>
        </w:tc>
        <w:tc>
          <w:tcPr>
            <w:tcW w:w="2039" w:type="dxa"/>
            <w:noWrap/>
            <w:hideMark/>
          </w:tcPr>
          <w:p w14:paraId="7A3FA210" w14:textId="77777777" w:rsidR="002C5BCA" w:rsidRPr="00B8687D" w:rsidRDefault="002C5BCA" w:rsidP="002C5BCA">
            <w:pPr>
              <w:autoSpaceDE w:val="0"/>
              <w:autoSpaceDN w:val="0"/>
              <w:adjustRightInd w:val="0"/>
              <w:spacing w:after="200"/>
              <w:ind w:right="-2"/>
              <w:jc w:val="right"/>
              <w:rPr>
                <w:b/>
                <w:color w:val="auto"/>
                <w:sz w:val="20"/>
                <w:szCs w:val="20"/>
              </w:rPr>
            </w:pPr>
            <w:r w:rsidRPr="00B8687D">
              <w:rPr>
                <w:b/>
                <w:color w:val="auto"/>
                <w:sz w:val="20"/>
                <w:szCs w:val="20"/>
              </w:rPr>
              <w:t> </w:t>
            </w:r>
          </w:p>
        </w:tc>
        <w:tc>
          <w:tcPr>
            <w:tcW w:w="938" w:type="dxa"/>
            <w:noWrap/>
            <w:hideMark/>
          </w:tcPr>
          <w:p w14:paraId="76394A0D" w14:textId="77777777" w:rsidR="002C5BCA" w:rsidRPr="00B8687D" w:rsidRDefault="002C5BCA" w:rsidP="002C5BCA">
            <w:pPr>
              <w:autoSpaceDE w:val="0"/>
              <w:autoSpaceDN w:val="0"/>
              <w:adjustRightInd w:val="0"/>
              <w:spacing w:after="200"/>
              <w:ind w:right="-2"/>
              <w:jc w:val="right"/>
              <w:rPr>
                <w:b/>
                <w:color w:val="auto"/>
                <w:sz w:val="20"/>
                <w:szCs w:val="20"/>
              </w:rPr>
            </w:pPr>
            <w:r w:rsidRPr="00B8687D">
              <w:rPr>
                <w:b/>
                <w:color w:val="auto"/>
                <w:sz w:val="20"/>
                <w:szCs w:val="20"/>
              </w:rPr>
              <w:t xml:space="preserve"> </w:t>
            </w:r>
          </w:p>
        </w:tc>
        <w:tc>
          <w:tcPr>
            <w:tcW w:w="1417" w:type="dxa"/>
            <w:noWrap/>
            <w:hideMark/>
          </w:tcPr>
          <w:p w14:paraId="0EDAD9E0" w14:textId="77777777" w:rsidR="002C5BCA" w:rsidRPr="00B8687D" w:rsidRDefault="002C5BCA" w:rsidP="002C5BCA">
            <w:pPr>
              <w:autoSpaceDE w:val="0"/>
              <w:autoSpaceDN w:val="0"/>
              <w:adjustRightInd w:val="0"/>
              <w:spacing w:after="200"/>
              <w:ind w:right="-2"/>
              <w:jc w:val="right"/>
              <w:rPr>
                <w:b/>
                <w:color w:val="auto"/>
                <w:sz w:val="20"/>
                <w:szCs w:val="20"/>
              </w:rPr>
            </w:pPr>
            <w:r w:rsidRPr="00B8687D">
              <w:rPr>
                <w:b/>
                <w:color w:val="auto"/>
                <w:sz w:val="20"/>
                <w:szCs w:val="20"/>
              </w:rPr>
              <w:t> </w:t>
            </w:r>
          </w:p>
        </w:tc>
        <w:tc>
          <w:tcPr>
            <w:tcW w:w="1843" w:type="dxa"/>
            <w:noWrap/>
            <w:hideMark/>
          </w:tcPr>
          <w:p w14:paraId="7CE5114E" w14:textId="77777777" w:rsidR="002C5BCA" w:rsidRPr="00B8687D" w:rsidRDefault="002C5BCA" w:rsidP="002C5BCA">
            <w:pPr>
              <w:autoSpaceDE w:val="0"/>
              <w:autoSpaceDN w:val="0"/>
              <w:adjustRightInd w:val="0"/>
              <w:spacing w:after="200"/>
              <w:ind w:right="-2"/>
              <w:jc w:val="right"/>
              <w:rPr>
                <w:b/>
                <w:color w:val="auto"/>
                <w:sz w:val="20"/>
                <w:szCs w:val="20"/>
              </w:rPr>
            </w:pPr>
            <w:r w:rsidRPr="00B8687D">
              <w:rPr>
                <w:b/>
                <w:color w:val="auto"/>
                <w:sz w:val="20"/>
                <w:szCs w:val="20"/>
              </w:rPr>
              <w:t> </w:t>
            </w:r>
          </w:p>
        </w:tc>
      </w:tr>
      <w:tr w:rsidR="002C5BCA" w:rsidRPr="002C5BCA" w14:paraId="3FA7B8A1" w14:textId="77777777" w:rsidTr="002C5BCA">
        <w:trPr>
          <w:trHeight w:val="315"/>
        </w:trPr>
        <w:tc>
          <w:tcPr>
            <w:tcW w:w="6941" w:type="dxa"/>
            <w:gridSpan w:val="5"/>
            <w:noWrap/>
            <w:hideMark/>
          </w:tcPr>
          <w:p w14:paraId="7A16A380" w14:textId="77777777" w:rsidR="002C5BCA" w:rsidRPr="00B8687D" w:rsidRDefault="002C5BCA" w:rsidP="002C5BCA">
            <w:pPr>
              <w:autoSpaceDE w:val="0"/>
              <w:autoSpaceDN w:val="0"/>
              <w:adjustRightInd w:val="0"/>
              <w:spacing w:after="200"/>
              <w:ind w:right="-2"/>
              <w:jc w:val="right"/>
              <w:rPr>
                <w:b/>
                <w:bCs/>
                <w:color w:val="auto"/>
                <w:sz w:val="20"/>
                <w:szCs w:val="20"/>
              </w:rPr>
            </w:pPr>
            <w:r w:rsidRPr="00B8687D">
              <w:rPr>
                <w:b/>
                <w:bCs/>
                <w:color w:val="auto"/>
                <w:sz w:val="20"/>
                <w:szCs w:val="20"/>
              </w:rPr>
              <w:t>RAZEM (suma wierszy od 1-4)</w:t>
            </w:r>
          </w:p>
        </w:tc>
        <w:tc>
          <w:tcPr>
            <w:tcW w:w="2039" w:type="dxa"/>
            <w:noWrap/>
            <w:hideMark/>
          </w:tcPr>
          <w:p w14:paraId="518B55D1" w14:textId="77777777" w:rsidR="002C5BCA" w:rsidRPr="00B8687D" w:rsidRDefault="002C5BCA" w:rsidP="002C5BCA">
            <w:pPr>
              <w:autoSpaceDE w:val="0"/>
              <w:autoSpaceDN w:val="0"/>
              <w:adjustRightInd w:val="0"/>
              <w:spacing w:after="200"/>
              <w:ind w:right="-2"/>
              <w:jc w:val="right"/>
              <w:rPr>
                <w:b/>
                <w:color w:val="auto"/>
                <w:sz w:val="20"/>
                <w:szCs w:val="20"/>
              </w:rPr>
            </w:pPr>
            <w:r w:rsidRPr="00B8687D">
              <w:rPr>
                <w:b/>
                <w:color w:val="auto"/>
                <w:sz w:val="20"/>
                <w:szCs w:val="20"/>
              </w:rPr>
              <w:t> </w:t>
            </w:r>
          </w:p>
        </w:tc>
        <w:tc>
          <w:tcPr>
            <w:tcW w:w="938" w:type="dxa"/>
            <w:noWrap/>
            <w:hideMark/>
          </w:tcPr>
          <w:p w14:paraId="6968178D" w14:textId="77777777" w:rsidR="002C5BCA" w:rsidRPr="00B8687D" w:rsidRDefault="002C5BCA" w:rsidP="002C5BCA">
            <w:pPr>
              <w:autoSpaceDE w:val="0"/>
              <w:autoSpaceDN w:val="0"/>
              <w:adjustRightInd w:val="0"/>
              <w:spacing w:after="200"/>
              <w:ind w:right="-2"/>
              <w:jc w:val="center"/>
              <w:rPr>
                <w:b/>
                <w:color w:val="auto"/>
                <w:sz w:val="20"/>
                <w:szCs w:val="20"/>
              </w:rPr>
            </w:pPr>
            <w:r w:rsidRPr="00B8687D">
              <w:rPr>
                <w:b/>
                <w:color w:val="auto"/>
                <w:sz w:val="20"/>
                <w:szCs w:val="20"/>
              </w:rPr>
              <w:t>x</w:t>
            </w:r>
          </w:p>
        </w:tc>
        <w:tc>
          <w:tcPr>
            <w:tcW w:w="1417" w:type="dxa"/>
            <w:noWrap/>
            <w:hideMark/>
          </w:tcPr>
          <w:p w14:paraId="595C7A40" w14:textId="77777777" w:rsidR="002C5BCA" w:rsidRPr="00B8687D" w:rsidRDefault="002C5BCA" w:rsidP="002C5BCA">
            <w:pPr>
              <w:autoSpaceDE w:val="0"/>
              <w:autoSpaceDN w:val="0"/>
              <w:adjustRightInd w:val="0"/>
              <w:spacing w:after="200"/>
              <w:ind w:right="-2"/>
              <w:jc w:val="right"/>
              <w:rPr>
                <w:b/>
                <w:color w:val="auto"/>
                <w:sz w:val="20"/>
                <w:szCs w:val="20"/>
              </w:rPr>
            </w:pPr>
            <w:r w:rsidRPr="00B8687D">
              <w:rPr>
                <w:b/>
                <w:color w:val="auto"/>
                <w:sz w:val="20"/>
                <w:szCs w:val="20"/>
              </w:rPr>
              <w:t> </w:t>
            </w:r>
          </w:p>
        </w:tc>
        <w:tc>
          <w:tcPr>
            <w:tcW w:w="1843" w:type="dxa"/>
            <w:noWrap/>
            <w:hideMark/>
          </w:tcPr>
          <w:p w14:paraId="4BCAD705" w14:textId="77777777" w:rsidR="002C5BCA" w:rsidRPr="00B8687D" w:rsidRDefault="002C5BCA" w:rsidP="002C5BCA">
            <w:pPr>
              <w:autoSpaceDE w:val="0"/>
              <w:autoSpaceDN w:val="0"/>
              <w:adjustRightInd w:val="0"/>
              <w:spacing w:after="200"/>
              <w:ind w:right="-2"/>
              <w:jc w:val="right"/>
              <w:rPr>
                <w:b/>
                <w:color w:val="auto"/>
                <w:sz w:val="20"/>
                <w:szCs w:val="20"/>
              </w:rPr>
            </w:pPr>
            <w:r w:rsidRPr="00B8687D">
              <w:rPr>
                <w:b/>
                <w:color w:val="auto"/>
                <w:sz w:val="20"/>
                <w:szCs w:val="20"/>
              </w:rPr>
              <w:t> </w:t>
            </w:r>
          </w:p>
        </w:tc>
      </w:tr>
    </w:tbl>
    <w:p w14:paraId="19B22947" w14:textId="77777777" w:rsidR="00A00638" w:rsidRPr="00DB59C6" w:rsidRDefault="00A00638" w:rsidP="00A00638">
      <w:pPr>
        <w:rPr>
          <w:color w:val="auto"/>
          <w:sz w:val="22"/>
          <w:szCs w:val="22"/>
        </w:rPr>
      </w:pPr>
    </w:p>
    <w:p w14:paraId="62E63A8B" w14:textId="77777777" w:rsidR="00A00638" w:rsidRPr="00DB59C6" w:rsidRDefault="00A00638" w:rsidP="00A00638">
      <w:pPr>
        <w:rPr>
          <w:color w:val="auto"/>
          <w:sz w:val="22"/>
          <w:szCs w:val="22"/>
        </w:rPr>
      </w:pPr>
    </w:p>
    <w:p w14:paraId="0735C4ED" w14:textId="77777777" w:rsidR="002C5BCA" w:rsidRPr="00946F1B" w:rsidRDefault="002C5BCA" w:rsidP="002C5BCA">
      <w:pPr>
        <w:tabs>
          <w:tab w:val="left" w:pos="3900"/>
        </w:tabs>
        <w:autoSpaceDE w:val="0"/>
        <w:ind w:left="4536" w:right="45"/>
        <w:jc w:val="right"/>
        <w:rPr>
          <w:color w:val="0070C0"/>
        </w:rPr>
      </w:pPr>
      <w:r w:rsidRPr="00946F1B">
        <w:rPr>
          <w:color w:val="0070C0"/>
        </w:rPr>
        <w:t>……………………………………………</w:t>
      </w:r>
    </w:p>
    <w:p w14:paraId="34D07C49" w14:textId="61CF804B" w:rsidR="002C5BCA" w:rsidRPr="00946F1B" w:rsidRDefault="002C5BCA" w:rsidP="002C5BCA">
      <w:pPr>
        <w:tabs>
          <w:tab w:val="left" w:pos="3900"/>
        </w:tabs>
        <w:autoSpaceDE w:val="0"/>
        <w:ind w:left="4536" w:right="45"/>
        <w:jc w:val="center"/>
        <w:rPr>
          <w:b/>
          <w:color w:val="FF0000"/>
        </w:rPr>
      </w:pPr>
      <w:r>
        <w:rPr>
          <w:i/>
        </w:rPr>
        <w:t xml:space="preserve">                                                                               </w:t>
      </w:r>
      <w:r w:rsidRPr="00946F1B">
        <w:rPr>
          <w:i/>
        </w:rPr>
        <w:t>(znak graficzny podpisu)</w:t>
      </w:r>
    </w:p>
    <w:p w14:paraId="0B37EC8C" w14:textId="77777777" w:rsidR="00A00638" w:rsidRPr="00DB59C6" w:rsidRDefault="00A00638" w:rsidP="00A00638">
      <w:pPr>
        <w:rPr>
          <w:color w:val="auto"/>
          <w:sz w:val="22"/>
          <w:szCs w:val="22"/>
        </w:rPr>
      </w:pPr>
    </w:p>
    <w:p w14:paraId="7B7A6A08" w14:textId="77777777" w:rsidR="00A00638" w:rsidRPr="00DB59C6" w:rsidRDefault="00A00638" w:rsidP="00A00638">
      <w:pPr>
        <w:rPr>
          <w:color w:val="auto"/>
          <w:sz w:val="22"/>
          <w:szCs w:val="22"/>
        </w:rPr>
      </w:pPr>
    </w:p>
    <w:p w14:paraId="2242B76F" w14:textId="77777777" w:rsidR="00A00638" w:rsidRPr="00DB59C6" w:rsidRDefault="00A00638" w:rsidP="00A00638">
      <w:pPr>
        <w:tabs>
          <w:tab w:val="left" w:pos="8767"/>
        </w:tabs>
        <w:rPr>
          <w:color w:val="auto"/>
          <w:sz w:val="22"/>
          <w:szCs w:val="22"/>
        </w:rPr>
      </w:pPr>
    </w:p>
    <w:p w14:paraId="66AC6FCF" w14:textId="77777777" w:rsidR="00B8687D" w:rsidRDefault="00B8687D" w:rsidP="00A00638">
      <w:pPr>
        <w:rPr>
          <w:color w:val="auto"/>
          <w:sz w:val="22"/>
          <w:szCs w:val="22"/>
        </w:rPr>
        <w:sectPr w:rsidR="00B8687D" w:rsidSect="00DF7941">
          <w:pgSz w:w="16838" w:h="11906" w:orient="landscape"/>
          <w:pgMar w:top="1985" w:right="1418" w:bottom="1418" w:left="1985" w:header="709" w:footer="709" w:gutter="0"/>
          <w:cols w:space="708"/>
          <w:titlePg/>
          <w:docGrid w:linePitch="360"/>
        </w:sectPr>
      </w:pPr>
    </w:p>
    <w:p w14:paraId="20DDE83B" w14:textId="0976FECD" w:rsidR="00B8687D" w:rsidRPr="00DB59C6" w:rsidRDefault="00B8687D" w:rsidP="00B8687D">
      <w:pPr>
        <w:pStyle w:val="Bezodstpw"/>
        <w:jc w:val="right"/>
        <w:rPr>
          <w:rFonts w:ascii="Times New Roman" w:hAnsi="Times New Roman"/>
        </w:rPr>
      </w:pPr>
      <w:r w:rsidRPr="00DB59C6">
        <w:rPr>
          <w:rFonts w:ascii="Times New Roman" w:hAnsi="Times New Roman"/>
          <w:b/>
        </w:rPr>
        <w:lastRenderedPageBreak/>
        <w:t>Załącznik nr 2</w:t>
      </w:r>
      <w:r>
        <w:rPr>
          <w:rFonts w:ascii="Times New Roman" w:hAnsi="Times New Roman"/>
          <w:b/>
        </w:rPr>
        <w:t>.1</w:t>
      </w:r>
      <w:r w:rsidRPr="00DB59C6">
        <w:rPr>
          <w:rFonts w:ascii="Times New Roman" w:hAnsi="Times New Roman"/>
        </w:rPr>
        <w:t xml:space="preserve"> </w:t>
      </w:r>
      <w:r w:rsidRPr="002C5BCA">
        <w:rPr>
          <w:rFonts w:ascii="Times New Roman" w:hAnsi="Times New Roman"/>
          <w:b/>
        </w:rPr>
        <w:t>do SWZ</w:t>
      </w:r>
    </w:p>
    <w:p w14:paraId="7C22D7A0" w14:textId="77777777" w:rsidR="00B8687D" w:rsidRPr="00DB59C6" w:rsidRDefault="00B8687D" w:rsidP="00B8687D">
      <w:pPr>
        <w:pStyle w:val="Bezodstpw"/>
        <w:jc w:val="center"/>
        <w:rPr>
          <w:rFonts w:ascii="Times New Roman" w:hAnsi="Times New Roman"/>
          <w:b/>
        </w:rPr>
      </w:pPr>
      <w:r w:rsidRPr="00DB59C6">
        <w:rPr>
          <w:rFonts w:ascii="Times New Roman" w:hAnsi="Times New Roman"/>
          <w:b/>
        </w:rPr>
        <w:t>FORMULARZ CENOWY</w:t>
      </w:r>
    </w:p>
    <w:p w14:paraId="5FB71E2B" w14:textId="77777777" w:rsidR="00B8687D" w:rsidRPr="00DB59C6" w:rsidRDefault="00B8687D" w:rsidP="00B8687D">
      <w:pPr>
        <w:pStyle w:val="Bezodstpw"/>
        <w:jc w:val="center"/>
        <w:rPr>
          <w:rFonts w:ascii="Times New Roman" w:hAnsi="Times New Roman"/>
          <w:b/>
        </w:rPr>
      </w:pPr>
      <w:r w:rsidRPr="00DB59C6">
        <w:rPr>
          <w:rFonts w:ascii="Times New Roman" w:hAnsi="Times New Roman"/>
          <w:b/>
        </w:rPr>
        <w:t xml:space="preserve">na usługę </w:t>
      </w:r>
      <w:r>
        <w:rPr>
          <w:rFonts w:ascii="Times New Roman" w:hAnsi="Times New Roman"/>
          <w:b/>
        </w:rPr>
        <w:t>żywienia zbiorowego w systemie zleconym dla 26 WOG Zegrze</w:t>
      </w:r>
    </w:p>
    <w:p w14:paraId="34511A05" w14:textId="038E3D80" w:rsidR="00A00638" w:rsidRPr="00B8687D" w:rsidRDefault="00B8687D" w:rsidP="00B8687D">
      <w:pPr>
        <w:jc w:val="center"/>
        <w:rPr>
          <w:b/>
          <w:color w:val="auto"/>
          <w:sz w:val="22"/>
          <w:szCs w:val="22"/>
        </w:rPr>
      </w:pPr>
      <w:r w:rsidRPr="00B8687D">
        <w:rPr>
          <w:b/>
          <w:color w:val="auto"/>
          <w:sz w:val="22"/>
          <w:szCs w:val="22"/>
        </w:rPr>
        <w:t>Posiłki profilaktyczne</w:t>
      </w:r>
    </w:p>
    <w:tbl>
      <w:tblPr>
        <w:tblW w:w="12934" w:type="dxa"/>
        <w:tblCellMar>
          <w:left w:w="70" w:type="dxa"/>
          <w:right w:w="70" w:type="dxa"/>
        </w:tblCellMar>
        <w:tblLook w:val="04A0" w:firstRow="1" w:lastRow="0" w:firstColumn="1" w:lastColumn="0" w:noHBand="0" w:noVBand="1"/>
      </w:tblPr>
      <w:tblGrid>
        <w:gridCol w:w="720"/>
        <w:gridCol w:w="1760"/>
        <w:gridCol w:w="760"/>
        <w:gridCol w:w="1680"/>
        <w:gridCol w:w="2380"/>
        <w:gridCol w:w="1680"/>
        <w:gridCol w:w="1120"/>
        <w:gridCol w:w="1235"/>
        <w:gridCol w:w="1599"/>
      </w:tblGrid>
      <w:tr w:rsidR="00B8687D" w:rsidRPr="00B8687D" w14:paraId="278FE99B" w14:textId="77777777" w:rsidTr="00B8687D">
        <w:trPr>
          <w:trHeight w:val="315"/>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A12BD2" w14:textId="77777777" w:rsidR="00B8687D" w:rsidRPr="00B8687D" w:rsidRDefault="00B8687D" w:rsidP="00B8687D">
            <w:pPr>
              <w:jc w:val="center"/>
              <w:rPr>
                <w:b/>
                <w:bCs/>
                <w:sz w:val="20"/>
                <w:szCs w:val="20"/>
              </w:rPr>
            </w:pPr>
            <w:r w:rsidRPr="00B8687D">
              <w:rPr>
                <w:b/>
                <w:bCs/>
                <w:sz w:val="20"/>
                <w:szCs w:val="20"/>
              </w:rPr>
              <w:t>Lp.</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1B0415" w14:textId="4740A40A" w:rsidR="00B8687D" w:rsidRPr="00B8687D" w:rsidRDefault="00B8687D" w:rsidP="00B8687D">
            <w:pPr>
              <w:jc w:val="center"/>
              <w:rPr>
                <w:b/>
                <w:bCs/>
                <w:sz w:val="20"/>
                <w:szCs w:val="20"/>
              </w:rPr>
            </w:pPr>
            <w:r w:rsidRPr="00B8687D">
              <w:rPr>
                <w:b/>
                <w:bCs/>
                <w:sz w:val="20"/>
                <w:szCs w:val="20"/>
              </w:rPr>
              <w:t>Przedmiot zamówienia</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788FF2" w14:textId="77777777" w:rsidR="00B8687D" w:rsidRPr="00B8687D" w:rsidRDefault="00B8687D" w:rsidP="00B8687D">
            <w:pPr>
              <w:jc w:val="center"/>
              <w:rPr>
                <w:b/>
                <w:bCs/>
                <w:sz w:val="20"/>
                <w:szCs w:val="20"/>
              </w:rPr>
            </w:pPr>
            <w:r w:rsidRPr="00B8687D">
              <w:rPr>
                <w:b/>
                <w:bCs/>
                <w:sz w:val="20"/>
                <w:szCs w:val="20"/>
              </w:rPr>
              <w:t>J.m.</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36E31F" w14:textId="77777777" w:rsidR="00B8687D" w:rsidRPr="00B8687D" w:rsidRDefault="00B8687D" w:rsidP="00B8687D">
            <w:pPr>
              <w:jc w:val="center"/>
              <w:rPr>
                <w:b/>
                <w:bCs/>
                <w:sz w:val="20"/>
                <w:szCs w:val="20"/>
              </w:rPr>
            </w:pPr>
            <w:r w:rsidRPr="00B8687D">
              <w:rPr>
                <w:b/>
                <w:bCs/>
                <w:sz w:val="20"/>
                <w:szCs w:val="20"/>
              </w:rPr>
              <w:t>Ilość w zamówieniu podstawowym</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B3FC8B" w14:textId="4F4505B1" w:rsidR="00B8687D" w:rsidRPr="00B8687D" w:rsidRDefault="00B8687D" w:rsidP="00B8687D">
            <w:pPr>
              <w:jc w:val="center"/>
              <w:rPr>
                <w:b/>
                <w:bCs/>
                <w:sz w:val="20"/>
                <w:szCs w:val="20"/>
              </w:rPr>
            </w:pPr>
            <w:r w:rsidRPr="00B8687D">
              <w:rPr>
                <w:b/>
                <w:bCs/>
                <w:sz w:val="20"/>
                <w:szCs w:val="20"/>
              </w:rPr>
              <w:t>Cena jedn</w:t>
            </w:r>
            <w:r>
              <w:rPr>
                <w:b/>
                <w:bCs/>
                <w:sz w:val="20"/>
                <w:szCs w:val="20"/>
              </w:rPr>
              <w:t>ostkowa</w:t>
            </w:r>
            <w:r w:rsidRPr="00B8687D">
              <w:rPr>
                <w:b/>
                <w:bCs/>
                <w:sz w:val="20"/>
                <w:szCs w:val="20"/>
              </w:rPr>
              <w:t xml:space="preserve"> netto w złotych za całodzienne wyżywienie jednego żołnierza według należnej normy wyżywienia</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EC49FE" w14:textId="77777777" w:rsidR="00B8687D" w:rsidRPr="00B8687D" w:rsidRDefault="00B8687D" w:rsidP="00B8687D">
            <w:pPr>
              <w:jc w:val="center"/>
              <w:rPr>
                <w:b/>
                <w:bCs/>
                <w:sz w:val="20"/>
                <w:szCs w:val="20"/>
              </w:rPr>
            </w:pPr>
            <w:r w:rsidRPr="00B8687D">
              <w:rPr>
                <w:b/>
                <w:bCs/>
                <w:sz w:val="20"/>
                <w:szCs w:val="20"/>
              </w:rPr>
              <w:t>Wartość netto w złotych iloczyn kolumn 4 i 5 (4x5)</w:t>
            </w:r>
          </w:p>
        </w:tc>
        <w:tc>
          <w:tcPr>
            <w:tcW w:w="23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DF8BE2" w14:textId="77777777" w:rsidR="00B8687D" w:rsidRPr="00B8687D" w:rsidRDefault="00B8687D" w:rsidP="00B8687D">
            <w:pPr>
              <w:jc w:val="center"/>
              <w:rPr>
                <w:b/>
                <w:bCs/>
                <w:sz w:val="20"/>
                <w:szCs w:val="20"/>
              </w:rPr>
            </w:pPr>
            <w:r w:rsidRPr="00B8687D">
              <w:rPr>
                <w:b/>
                <w:bCs/>
                <w:sz w:val="20"/>
                <w:szCs w:val="20"/>
              </w:rPr>
              <w:t>Podatek VAT</w:t>
            </w:r>
          </w:p>
        </w:tc>
        <w:tc>
          <w:tcPr>
            <w:tcW w:w="15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064B9F" w14:textId="77777777" w:rsidR="00B8687D" w:rsidRPr="00B8687D" w:rsidRDefault="00B8687D" w:rsidP="00B8687D">
            <w:pPr>
              <w:jc w:val="center"/>
              <w:rPr>
                <w:b/>
                <w:bCs/>
                <w:sz w:val="20"/>
                <w:szCs w:val="20"/>
              </w:rPr>
            </w:pPr>
            <w:r w:rsidRPr="00B8687D">
              <w:rPr>
                <w:b/>
                <w:bCs/>
                <w:sz w:val="20"/>
                <w:szCs w:val="20"/>
              </w:rPr>
              <w:t>Wartość brutto w złotych suma kolumn 6 i 8 (6+8)</w:t>
            </w:r>
          </w:p>
        </w:tc>
      </w:tr>
      <w:tr w:rsidR="00B8687D" w:rsidRPr="00B8687D" w14:paraId="25AB9BC2" w14:textId="77777777" w:rsidTr="00B8687D">
        <w:trPr>
          <w:trHeight w:val="2415"/>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5701A6CA" w14:textId="77777777" w:rsidR="00B8687D" w:rsidRPr="00B8687D" w:rsidRDefault="00B8687D" w:rsidP="00B8687D">
            <w:pPr>
              <w:jc w:val="center"/>
              <w:rPr>
                <w:b/>
                <w:bCs/>
                <w:sz w:val="20"/>
                <w:szCs w:val="20"/>
              </w:rPr>
            </w:pPr>
          </w:p>
        </w:tc>
        <w:tc>
          <w:tcPr>
            <w:tcW w:w="1760" w:type="dxa"/>
            <w:vMerge/>
            <w:tcBorders>
              <w:top w:val="single" w:sz="4" w:space="0" w:color="auto"/>
              <w:left w:val="single" w:sz="4" w:space="0" w:color="auto"/>
              <w:bottom w:val="single" w:sz="4" w:space="0" w:color="000000"/>
              <w:right w:val="single" w:sz="4" w:space="0" w:color="auto"/>
            </w:tcBorders>
            <w:vAlign w:val="center"/>
            <w:hideMark/>
          </w:tcPr>
          <w:p w14:paraId="75687829" w14:textId="77777777" w:rsidR="00B8687D" w:rsidRPr="00B8687D" w:rsidRDefault="00B8687D" w:rsidP="00B8687D">
            <w:pPr>
              <w:jc w:val="center"/>
              <w:rPr>
                <w:b/>
                <w:bCs/>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43D6A27F" w14:textId="77777777" w:rsidR="00B8687D" w:rsidRPr="00B8687D" w:rsidRDefault="00B8687D" w:rsidP="00B8687D">
            <w:pPr>
              <w:jc w:val="center"/>
              <w:rPr>
                <w:b/>
                <w:bCs/>
                <w:sz w:val="20"/>
                <w:szCs w:val="20"/>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14:paraId="1C24C7AB" w14:textId="77777777" w:rsidR="00B8687D" w:rsidRPr="00B8687D" w:rsidRDefault="00B8687D" w:rsidP="00B8687D">
            <w:pPr>
              <w:jc w:val="center"/>
              <w:rPr>
                <w:b/>
                <w:bCs/>
                <w:sz w:val="20"/>
                <w:szCs w:val="20"/>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14:paraId="4A0CA351" w14:textId="77777777" w:rsidR="00B8687D" w:rsidRPr="00B8687D" w:rsidRDefault="00B8687D" w:rsidP="00B8687D">
            <w:pPr>
              <w:jc w:val="center"/>
              <w:rPr>
                <w:b/>
                <w:bCs/>
                <w:sz w:val="20"/>
                <w:szCs w:val="20"/>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14:paraId="61E23D1B" w14:textId="77777777" w:rsidR="00B8687D" w:rsidRPr="00B8687D" w:rsidRDefault="00B8687D" w:rsidP="00B8687D">
            <w:pPr>
              <w:jc w:val="center"/>
              <w:rPr>
                <w:b/>
                <w:bCs/>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14:paraId="3F4F171D" w14:textId="77777777" w:rsidR="00B8687D" w:rsidRPr="00B8687D" w:rsidRDefault="00B8687D" w:rsidP="00B8687D">
            <w:pPr>
              <w:jc w:val="center"/>
              <w:rPr>
                <w:b/>
                <w:bCs/>
                <w:sz w:val="20"/>
                <w:szCs w:val="20"/>
              </w:rPr>
            </w:pPr>
            <w:r w:rsidRPr="00B8687D">
              <w:rPr>
                <w:b/>
                <w:bCs/>
                <w:sz w:val="20"/>
                <w:szCs w:val="20"/>
              </w:rPr>
              <w:t>Stawka podatku VAT %</w:t>
            </w:r>
          </w:p>
        </w:tc>
        <w:tc>
          <w:tcPr>
            <w:tcW w:w="1235" w:type="dxa"/>
            <w:tcBorders>
              <w:top w:val="nil"/>
              <w:left w:val="nil"/>
              <w:bottom w:val="single" w:sz="4" w:space="0" w:color="auto"/>
              <w:right w:val="single" w:sz="4" w:space="0" w:color="auto"/>
            </w:tcBorders>
            <w:shd w:val="clear" w:color="auto" w:fill="auto"/>
            <w:vAlign w:val="center"/>
            <w:hideMark/>
          </w:tcPr>
          <w:p w14:paraId="5836995D" w14:textId="77777777" w:rsidR="00B8687D" w:rsidRPr="00B8687D" w:rsidRDefault="00B8687D" w:rsidP="00B8687D">
            <w:pPr>
              <w:jc w:val="center"/>
              <w:rPr>
                <w:b/>
                <w:bCs/>
                <w:sz w:val="20"/>
                <w:szCs w:val="20"/>
              </w:rPr>
            </w:pPr>
            <w:r w:rsidRPr="00B8687D">
              <w:rPr>
                <w:b/>
                <w:bCs/>
                <w:sz w:val="20"/>
                <w:szCs w:val="20"/>
              </w:rPr>
              <w:t>Kwota podatku VAT w złotych iloczyn kolumn 6 i 7 (6x7)</w:t>
            </w:r>
          </w:p>
        </w:tc>
        <w:tc>
          <w:tcPr>
            <w:tcW w:w="1599" w:type="dxa"/>
            <w:vMerge/>
            <w:tcBorders>
              <w:top w:val="single" w:sz="4" w:space="0" w:color="auto"/>
              <w:left w:val="single" w:sz="4" w:space="0" w:color="auto"/>
              <w:bottom w:val="single" w:sz="4" w:space="0" w:color="000000"/>
              <w:right w:val="single" w:sz="4" w:space="0" w:color="auto"/>
            </w:tcBorders>
            <w:vAlign w:val="center"/>
            <w:hideMark/>
          </w:tcPr>
          <w:p w14:paraId="41A658DB" w14:textId="77777777" w:rsidR="00B8687D" w:rsidRPr="00B8687D" w:rsidRDefault="00B8687D" w:rsidP="00B8687D">
            <w:pPr>
              <w:rPr>
                <w:b/>
                <w:bCs/>
                <w:sz w:val="20"/>
                <w:szCs w:val="20"/>
              </w:rPr>
            </w:pPr>
          </w:p>
        </w:tc>
      </w:tr>
      <w:tr w:rsidR="00B8687D" w:rsidRPr="00B8687D" w14:paraId="68CA7ED3" w14:textId="77777777" w:rsidTr="00B8687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3831EEB" w14:textId="77777777" w:rsidR="00B8687D" w:rsidRPr="00B8687D" w:rsidRDefault="00B8687D" w:rsidP="00B8687D">
            <w:pPr>
              <w:jc w:val="center"/>
              <w:rPr>
                <w:sz w:val="20"/>
                <w:szCs w:val="20"/>
              </w:rPr>
            </w:pPr>
            <w:r w:rsidRPr="00B8687D">
              <w:rPr>
                <w:sz w:val="20"/>
                <w:szCs w:val="20"/>
              </w:rPr>
              <w:t>1</w:t>
            </w:r>
          </w:p>
        </w:tc>
        <w:tc>
          <w:tcPr>
            <w:tcW w:w="1760" w:type="dxa"/>
            <w:tcBorders>
              <w:top w:val="nil"/>
              <w:left w:val="nil"/>
              <w:bottom w:val="single" w:sz="4" w:space="0" w:color="auto"/>
              <w:right w:val="single" w:sz="4" w:space="0" w:color="auto"/>
            </w:tcBorders>
            <w:shd w:val="clear" w:color="auto" w:fill="auto"/>
            <w:noWrap/>
            <w:vAlign w:val="bottom"/>
            <w:hideMark/>
          </w:tcPr>
          <w:p w14:paraId="1845F51D" w14:textId="77777777" w:rsidR="00B8687D" w:rsidRPr="00B8687D" w:rsidRDefault="00B8687D" w:rsidP="00B8687D">
            <w:pPr>
              <w:jc w:val="center"/>
              <w:rPr>
                <w:sz w:val="20"/>
                <w:szCs w:val="20"/>
              </w:rPr>
            </w:pPr>
            <w:r w:rsidRPr="00B8687D">
              <w:rPr>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14:paraId="4ED927E9" w14:textId="77777777" w:rsidR="00B8687D" w:rsidRPr="00B8687D" w:rsidRDefault="00B8687D" w:rsidP="00B8687D">
            <w:pPr>
              <w:jc w:val="center"/>
              <w:rPr>
                <w:sz w:val="20"/>
                <w:szCs w:val="20"/>
              </w:rPr>
            </w:pPr>
            <w:r w:rsidRPr="00B8687D">
              <w:rPr>
                <w:sz w:val="20"/>
                <w:szCs w:val="20"/>
              </w:rPr>
              <w:t>3</w:t>
            </w:r>
          </w:p>
        </w:tc>
        <w:tc>
          <w:tcPr>
            <w:tcW w:w="1680" w:type="dxa"/>
            <w:tcBorders>
              <w:top w:val="nil"/>
              <w:left w:val="nil"/>
              <w:bottom w:val="single" w:sz="4" w:space="0" w:color="auto"/>
              <w:right w:val="single" w:sz="4" w:space="0" w:color="auto"/>
            </w:tcBorders>
            <w:shd w:val="clear" w:color="auto" w:fill="auto"/>
            <w:noWrap/>
            <w:vAlign w:val="bottom"/>
            <w:hideMark/>
          </w:tcPr>
          <w:p w14:paraId="7BDCEF55" w14:textId="77777777" w:rsidR="00B8687D" w:rsidRPr="00B8687D" w:rsidRDefault="00B8687D" w:rsidP="00B8687D">
            <w:pPr>
              <w:jc w:val="center"/>
              <w:rPr>
                <w:sz w:val="20"/>
                <w:szCs w:val="20"/>
              </w:rPr>
            </w:pPr>
            <w:r w:rsidRPr="00B8687D">
              <w:rPr>
                <w:sz w:val="20"/>
                <w:szCs w:val="20"/>
              </w:rPr>
              <w:t>4</w:t>
            </w:r>
          </w:p>
        </w:tc>
        <w:tc>
          <w:tcPr>
            <w:tcW w:w="2380" w:type="dxa"/>
            <w:tcBorders>
              <w:top w:val="nil"/>
              <w:left w:val="nil"/>
              <w:bottom w:val="single" w:sz="4" w:space="0" w:color="auto"/>
              <w:right w:val="single" w:sz="4" w:space="0" w:color="auto"/>
            </w:tcBorders>
            <w:shd w:val="clear" w:color="auto" w:fill="auto"/>
            <w:noWrap/>
            <w:vAlign w:val="bottom"/>
            <w:hideMark/>
          </w:tcPr>
          <w:p w14:paraId="65D679FA" w14:textId="77777777" w:rsidR="00B8687D" w:rsidRPr="00B8687D" w:rsidRDefault="00B8687D" w:rsidP="00B8687D">
            <w:pPr>
              <w:jc w:val="center"/>
              <w:rPr>
                <w:sz w:val="20"/>
                <w:szCs w:val="20"/>
              </w:rPr>
            </w:pPr>
            <w:r w:rsidRPr="00B8687D">
              <w:rPr>
                <w:sz w:val="20"/>
                <w:szCs w:val="20"/>
              </w:rPr>
              <w:t>5</w:t>
            </w:r>
          </w:p>
        </w:tc>
        <w:tc>
          <w:tcPr>
            <w:tcW w:w="1680" w:type="dxa"/>
            <w:tcBorders>
              <w:top w:val="nil"/>
              <w:left w:val="nil"/>
              <w:bottom w:val="single" w:sz="4" w:space="0" w:color="auto"/>
              <w:right w:val="single" w:sz="4" w:space="0" w:color="auto"/>
            </w:tcBorders>
            <w:shd w:val="clear" w:color="auto" w:fill="auto"/>
            <w:noWrap/>
            <w:vAlign w:val="bottom"/>
            <w:hideMark/>
          </w:tcPr>
          <w:p w14:paraId="70124D73" w14:textId="77777777" w:rsidR="00B8687D" w:rsidRPr="00B8687D" w:rsidRDefault="00B8687D" w:rsidP="00B8687D">
            <w:pPr>
              <w:jc w:val="center"/>
              <w:rPr>
                <w:sz w:val="20"/>
                <w:szCs w:val="20"/>
              </w:rPr>
            </w:pPr>
            <w:r w:rsidRPr="00B8687D">
              <w:rPr>
                <w:sz w:val="20"/>
                <w:szCs w:val="20"/>
              </w:rPr>
              <w:t>6</w:t>
            </w:r>
          </w:p>
        </w:tc>
        <w:tc>
          <w:tcPr>
            <w:tcW w:w="1120" w:type="dxa"/>
            <w:tcBorders>
              <w:top w:val="nil"/>
              <w:left w:val="nil"/>
              <w:bottom w:val="single" w:sz="4" w:space="0" w:color="auto"/>
              <w:right w:val="single" w:sz="4" w:space="0" w:color="auto"/>
            </w:tcBorders>
            <w:shd w:val="clear" w:color="auto" w:fill="auto"/>
            <w:noWrap/>
            <w:vAlign w:val="bottom"/>
            <w:hideMark/>
          </w:tcPr>
          <w:p w14:paraId="0932289F" w14:textId="77777777" w:rsidR="00B8687D" w:rsidRPr="00B8687D" w:rsidRDefault="00B8687D" w:rsidP="00B8687D">
            <w:pPr>
              <w:jc w:val="center"/>
              <w:rPr>
                <w:sz w:val="20"/>
                <w:szCs w:val="20"/>
              </w:rPr>
            </w:pPr>
            <w:r w:rsidRPr="00B8687D">
              <w:rPr>
                <w:sz w:val="20"/>
                <w:szCs w:val="20"/>
              </w:rPr>
              <w:t>7</w:t>
            </w:r>
          </w:p>
        </w:tc>
        <w:tc>
          <w:tcPr>
            <w:tcW w:w="1235" w:type="dxa"/>
            <w:tcBorders>
              <w:top w:val="nil"/>
              <w:left w:val="nil"/>
              <w:bottom w:val="single" w:sz="4" w:space="0" w:color="auto"/>
              <w:right w:val="single" w:sz="4" w:space="0" w:color="auto"/>
            </w:tcBorders>
            <w:shd w:val="clear" w:color="auto" w:fill="auto"/>
            <w:noWrap/>
            <w:vAlign w:val="bottom"/>
            <w:hideMark/>
          </w:tcPr>
          <w:p w14:paraId="644D0858" w14:textId="77777777" w:rsidR="00B8687D" w:rsidRPr="00B8687D" w:rsidRDefault="00B8687D" w:rsidP="00B8687D">
            <w:pPr>
              <w:jc w:val="center"/>
              <w:rPr>
                <w:sz w:val="20"/>
                <w:szCs w:val="20"/>
              </w:rPr>
            </w:pPr>
            <w:r w:rsidRPr="00B8687D">
              <w:rPr>
                <w:sz w:val="20"/>
                <w:szCs w:val="20"/>
              </w:rPr>
              <w:t>8</w:t>
            </w:r>
          </w:p>
        </w:tc>
        <w:tc>
          <w:tcPr>
            <w:tcW w:w="1599" w:type="dxa"/>
            <w:tcBorders>
              <w:top w:val="nil"/>
              <w:left w:val="nil"/>
              <w:bottom w:val="single" w:sz="4" w:space="0" w:color="auto"/>
              <w:right w:val="single" w:sz="4" w:space="0" w:color="auto"/>
            </w:tcBorders>
            <w:shd w:val="clear" w:color="auto" w:fill="auto"/>
            <w:noWrap/>
            <w:vAlign w:val="bottom"/>
            <w:hideMark/>
          </w:tcPr>
          <w:p w14:paraId="7A45F4BA" w14:textId="77777777" w:rsidR="00B8687D" w:rsidRPr="00B8687D" w:rsidRDefault="00B8687D" w:rsidP="00B8687D">
            <w:pPr>
              <w:jc w:val="center"/>
              <w:rPr>
                <w:sz w:val="20"/>
                <w:szCs w:val="20"/>
              </w:rPr>
            </w:pPr>
            <w:r w:rsidRPr="00B8687D">
              <w:rPr>
                <w:sz w:val="20"/>
                <w:szCs w:val="20"/>
              </w:rPr>
              <w:t>9</w:t>
            </w:r>
          </w:p>
        </w:tc>
      </w:tr>
      <w:tr w:rsidR="00B8687D" w:rsidRPr="00B8687D" w14:paraId="62F7231E" w14:textId="77777777" w:rsidTr="00B8687D">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B705D36" w14:textId="77777777" w:rsidR="00B8687D" w:rsidRPr="00B8687D" w:rsidRDefault="00B8687D" w:rsidP="00B8687D">
            <w:pPr>
              <w:jc w:val="center"/>
              <w:rPr>
                <w:b/>
                <w:sz w:val="20"/>
                <w:szCs w:val="20"/>
              </w:rPr>
            </w:pPr>
            <w:r w:rsidRPr="00B8687D">
              <w:rPr>
                <w:b/>
                <w:sz w:val="20"/>
                <w:szCs w:val="20"/>
              </w:rPr>
              <w:t>1.</w:t>
            </w:r>
          </w:p>
        </w:tc>
        <w:tc>
          <w:tcPr>
            <w:tcW w:w="1760" w:type="dxa"/>
            <w:tcBorders>
              <w:top w:val="nil"/>
              <w:left w:val="nil"/>
              <w:bottom w:val="single" w:sz="4" w:space="0" w:color="auto"/>
              <w:right w:val="single" w:sz="4" w:space="0" w:color="auto"/>
            </w:tcBorders>
            <w:shd w:val="clear" w:color="auto" w:fill="auto"/>
            <w:vAlign w:val="center"/>
            <w:hideMark/>
          </w:tcPr>
          <w:p w14:paraId="60B4C46C" w14:textId="77777777" w:rsidR="00B8687D" w:rsidRPr="00B8687D" w:rsidRDefault="00B8687D" w:rsidP="00B8687D">
            <w:pPr>
              <w:jc w:val="center"/>
              <w:rPr>
                <w:b/>
                <w:sz w:val="20"/>
                <w:szCs w:val="20"/>
              </w:rPr>
            </w:pPr>
            <w:r w:rsidRPr="00B8687D">
              <w:rPr>
                <w:b/>
                <w:sz w:val="20"/>
                <w:szCs w:val="20"/>
              </w:rPr>
              <w:t>Posiłki profilaktyczne</w:t>
            </w:r>
          </w:p>
        </w:tc>
        <w:tc>
          <w:tcPr>
            <w:tcW w:w="760" w:type="dxa"/>
            <w:tcBorders>
              <w:top w:val="nil"/>
              <w:left w:val="nil"/>
              <w:bottom w:val="single" w:sz="4" w:space="0" w:color="auto"/>
              <w:right w:val="single" w:sz="4" w:space="0" w:color="auto"/>
            </w:tcBorders>
            <w:shd w:val="clear" w:color="auto" w:fill="auto"/>
            <w:noWrap/>
            <w:vAlign w:val="center"/>
            <w:hideMark/>
          </w:tcPr>
          <w:p w14:paraId="11E03AFB" w14:textId="77777777" w:rsidR="00B8687D" w:rsidRPr="00B8687D" w:rsidRDefault="00B8687D" w:rsidP="00B8687D">
            <w:pPr>
              <w:jc w:val="center"/>
              <w:rPr>
                <w:b/>
                <w:sz w:val="20"/>
                <w:szCs w:val="20"/>
              </w:rPr>
            </w:pPr>
            <w:r w:rsidRPr="00B8687D">
              <w:rPr>
                <w:b/>
                <w:sz w:val="20"/>
                <w:szCs w:val="20"/>
              </w:rPr>
              <w:t>os.</w:t>
            </w:r>
          </w:p>
        </w:tc>
        <w:tc>
          <w:tcPr>
            <w:tcW w:w="1680" w:type="dxa"/>
            <w:tcBorders>
              <w:top w:val="nil"/>
              <w:left w:val="nil"/>
              <w:bottom w:val="single" w:sz="4" w:space="0" w:color="auto"/>
              <w:right w:val="single" w:sz="4" w:space="0" w:color="auto"/>
            </w:tcBorders>
            <w:shd w:val="clear" w:color="auto" w:fill="auto"/>
            <w:noWrap/>
            <w:vAlign w:val="center"/>
            <w:hideMark/>
          </w:tcPr>
          <w:p w14:paraId="62435732" w14:textId="77777777" w:rsidR="00B8687D" w:rsidRPr="00B8687D" w:rsidRDefault="00B8687D" w:rsidP="00B8687D">
            <w:pPr>
              <w:jc w:val="center"/>
              <w:rPr>
                <w:b/>
                <w:color w:val="auto"/>
                <w:sz w:val="20"/>
                <w:szCs w:val="20"/>
              </w:rPr>
            </w:pPr>
            <w:r w:rsidRPr="00B8687D">
              <w:rPr>
                <w:b/>
                <w:color w:val="auto"/>
                <w:sz w:val="20"/>
                <w:szCs w:val="20"/>
              </w:rPr>
              <w:t>160</w:t>
            </w:r>
          </w:p>
        </w:tc>
        <w:tc>
          <w:tcPr>
            <w:tcW w:w="2380" w:type="dxa"/>
            <w:tcBorders>
              <w:top w:val="nil"/>
              <w:left w:val="nil"/>
              <w:bottom w:val="single" w:sz="4" w:space="0" w:color="auto"/>
              <w:right w:val="single" w:sz="4" w:space="0" w:color="auto"/>
            </w:tcBorders>
            <w:shd w:val="clear" w:color="auto" w:fill="auto"/>
            <w:noWrap/>
            <w:vAlign w:val="bottom"/>
            <w:hideMark/>
          </w:tcPr>
          <w:p w14:paraId="4C74F2DA" w14:textId="77777777" w:rsidR="00B8687D" w:rsidRPr="00B8687D" w:rsidRDefault="00B8687D" w:rsidP="00B8687D">
            <w:pPr>
              <w:jc w:val="center"/>
              <w:rPr>
                <w:sz w:val="20"/>
                <w:szCs w:val="20"/>
              </w:rPr>
            </w:pPr>
            <w:r w:rsidRPr="00B8687D">
              <w:rPr>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3D957F4B" w14:textId="77777777" w:rsidR="00B8687D" w:rsidRPr="00B8687D" w:rsidRDefault="00B8687D" w:rsidP="00B8687D">
            <w:pPr>
              <w:jc w:val="center"/>
              <w:rPr>
                <w:sz w:val="20"/>
                <w:szCs w:val="20"/>
              </w:rPr>
            </w:pPr>
            <w:r w:rsidRPr="00B8687D">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2B4141E1" w14:textId="77777777" w:rsidR="00B8687D" w:rsidRPr="00B8687D" w:rsidRDefault="00B8687D" w:rsidP="00B8687D">
            <w:pPr>
              <w:jc w:val="center"/>
              <w:rPr>
                <w:sz w:val="20"/>
                <w:szCs w:val="20"/>
              </w:rPr>
            </w:pPr>
            <w:r w:rsidRPr="00B8687D">
              <w:rPr>
                <w:sz w:val="20"/>
                <w:szCs w:val="20"/>
              </w:rPr>
              <w:t xml:space="preserve"> </w:t>
            </w:r>
          </w:p>
        </w:tc>
        <w:tc>
          <w:tcPr>
            <w:tcW w:w="1235" w:type="dxa"/>
            <w:tcBorders>
              <w:top w:val="nil"/>
              <w:left w:val="nil"/>
              <w:bottom w:val="single" w:sz="4" w:space="0" w:color="auto"/>
              <w:right w:val="single" w:sz="4" w:space="0" w:color="auto"/>
            </w:tcBorders>
            <w:shd w:val="clear" w:color="auto" w:fill="auto"/>
            <w:noWrap/>
            <w:vAlign w:val="bottom"/>
            <w:hideMark/>
          </w:tcPr>
          <w:p w14:paraId="01892238" w14:textId="77777777" w:rsidR="00B8687D" w:rsidRPr="00B8687D" w:rsidRDefault="00B8687D" w:rsidP="00B8687D">
            <w:pPr>
              <w:jc w:val="center"/>
              <w:rPr>
                <w:sz w:val="20"/>
                <w:szCs w:val="20"/>
              </w:rPr>
            </w:pPr>
            <w:r w:rsidRPr="00B8687D">
              <w:rPr>
                <w:sz w:val="20"/>
                <w:szCs w:val="20"/>
              </w:rPr>
              <w:t> </w:t>
            </w:r>
          </w:p>
        </w:tc>
        <w:tc>
          <w:tcPr>
            <w:tcW w:w="1599" w:type="dxa"/>
            <w:tcBorders>
              <w:top w:val="nil"/>
              <w:left w:val="nil"/>
              <w:bottom w:val="single" w:sz="4" w:space="0" w:color="auto"/>
              <w:right w:val="single" w:sz="4" w:space="0" w:color="auto"/>
            </w:tcBorders>
            <w:shd w:val="clear" w:color="auto" w:fill="auto"/>
            <w:noWrap/>
            <w:vAlign w:val="bottom"/>
            <w:hideMark/>
          </w:tcPr>
          <w:p w14:paraId="04F26AC8" w14:textId="77777777" w:rsidR="00B8687D" w:rsidRPr="00B8687D" w:rsidRDefault="00B8687D" w:rsidP="00B8687D">
            <w:pPr>
              <w:jc w:val="center"/>
              <w:rPr>
                <w:sz w:val="20"/>
                <w:szCs w:val="20"/>
              </w:rPr>
            </w:pPr>
            <w:r w:rsidRPr="00B8687D">
              <w:rPr>
                <w:sz w:val="20"/>
                <w:szCs w:val="20"/>
              </w:rPr>
              <w:t> </w:t>
            </w:r>
          </w:p>
        </w:tc>
      </w:tr>
      <w:tr w:rsidR="00B8687D" w:rsidRPr="00B8687D" w14:paraId="150ED020" w14:textId="77777777" w:rsidTr="00B8687D">
        <w:trPr>
          <w:trHeight w:val="315"/>
        </w:trPr>
        <w:tc>
          <w:tcPr>
            <w:tcW w:w="73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0B1E88" w14:textId="77777777" w:rsidR="00B8687D" w:rsidRPr="00B8687D" w:rsidRDefault="00B8687D" w:rsidP="00B8687D">
            <w:pPr>
              <w:jc w:val="right"/>
              <w:rPr>
                <w:b/>
                <w:bCs/>
                <w:sz w:val="20"/>
                <w:szCs w:val="20"/>
              </w:rPr>
            </w:pPr>
            <w:r w:rsidRPr="00B8687D">
              <w:rPr>
                <w:b/>
                <w:bCs/>
                <w:sz w:val="20"/>
                <w:szCs w:val="20"/>
              </w:rPr>
              <w:t xml:space="preserve">RAZEM  </w:t>
            </w:r>
          </w:p>
        </w:tc>
        <w:tc>
          <w:tcPr>
            <w:tcW w:w="1680" w:type="dxa"/>
            <w:tcBorders>
              <w:top w:val="nil"/>
              <w:left w:val="nil"/>
              <w:bottom w:val="single" w:sz="4" w:space="0" w:color="auto"/>
              <w:right w:val="single" w:sz="4" w:space="0" w:color="auto"/>
            </w:tcBorders>
            <w:shd w:val="clear" w:color="auto" w:fill="auto"/>
            <w:noWrap/>
            <w:vAlign w:val="bottom"/>
            <w:hideMark/>
          </w:tcPr>
          <w:p w14:paraId="4B9F1FD2" w14:textId="77777777" w:rsidR="00B8687D" w:rsidRPr="00B8687D" w:rsidRDefault="00B8687D" w:rsidP="00B8687D">
            <w:pPr>
              <w:rPr>
                <w:sz w:val="20"/>
                <w:szCs w:val="20"/>
              </w:rPr>
            </w:pPr>
            <w:r w:rsidRPr="00B8687D">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3294A204" w14:textId="77777777" w:rsidR="00B8687D" w:rsidRPr="00B8687D" w:rsidRDefault="00B8687D" w:rsidP="00B8687D">
            <w:pPr>
              <w:jc w:val="center"/>
              <w:rPr>
                <w:sz w:val="20"/>
                <w:szCs w:val="20"/>
              </w:rPr>
            </w:pPr>
            <w:r w:rsidRPr="00B8687D">
              <w:rPr>
                <w:sz w:val="20"/>
                <w:szCs w:val="20"/>
              </w:rPr>
              <w:t>x</w:t>
            </w:r>
          </w:p>
        </w:tc>
        <w:tc>
          <w:tcPr>
            <w:tcW w:w="1235" w:type="dxa"/>
            <w:tcBorders>
              <w:top w:val="nil"/>
              <w:left w:val="nil"/>
              <w:bottom w:val="single" w:sz="4" w:space="0" w:color="auto"/>
              <w:right w:val="single" w:sz="4" w:space="0" w:color="auto"/>
            </w:tcBorders>
            <w:shd w:val="clear" w:color="auto" w:fill="auto"/>
            <w:noWrap/>
            <w:vAlign w:val="bottom"/>
            <w:hideMark/>
          </w:tcPr>
          <w:p w14:paraId="0B184E6B" w14:textId="77777777" w:rsidR="00B8687D" w:rsidRPr="00B8687D" w:rsidRDefault="00B8687D" w:rsidP="00B8687D">
            <w:pPr>
              <w:rPr>
                <w:sz w:val="20"/>
                <w:szCs w:val="20"/>
              </w:rPr>
            </w:pPr>
            <w:r w:rsidRPr="00B8687D">
              <w:rPr>
                <w:sz w:val="20"/>
                <w:szCs w:val="20"/>
              </w:rPr>
              <w:t> </w:t>
            </w:r>
          </w:p>
        </w:tc>
        <w:tc>
          <w:tcPr>
            <w:tcW w:w="1599" w:type="dxa"/>
            <w:tcBorders>
              <w:top w:val="nil"/>
              <w:left w:val="nil"/>
              <w:bottom w:val="single" w:sz="4" w:space="0" w:color="auto"/>
              <w:right w:val="single" w:sz="4" w:space="0" w:color="auto"/>
            </w:tcBorders>
            <w:shd w:val="clear" w:color="auto" w:fill="auto"/>
            <w:noWrap/>
            <w:vAlign w:val="bottom"/>
            <w:hideMark/>
          </w:tcPr>
          <w:p w14:paraId="3E8525FA" w14:textId="77777777" w:rsidR="00B8687D" w:rsidRPr="00B8687D" w:rsidRDefault="00B8687D" w:rsidP="00B8687D">
            <w:pPr>
              <w:rPr>
                <w:sz w:val="20"/>
                <w:szCs w:val="20"/>
              </w:rPr>
            </w:pPr>
            <w:r w:rsidRPr="00B8687D">
              <w:rPr>
                <w:sz w:val="20"/>
                <w:szCs w:val="20"/>
              </w:rPr>
              <w:t> </w:t>
            </w:r>
          </w:p>
        </w:tc>
      </w:tr>
    </w:tbl>
    <w:p w14:paraId="51A7BFF7" w14:textId="77777777" w:rsidR="00B8687D" w:rsidRDefault="00B8687D" w:rsidP="00B8687D">
      <w:pPr>
        <w:tabs>
          <w:tab w:val="left" w:pos="3900"/>
        </w:tabs>
        <w:autoSpaceDE w:val="0"/>
        <w:ind w:left="4536" w:right="45"/>
        <w:jc w:val="right"/>
        <w:rPr>
          <w:color w:val="0070C0"/>
        </w:rPr>
      </w:pPr>
    </w:p>
    <w:p w14:paraId="594FEC81" w14:textId="77777777" w:rsidR="00B8687D" w:rsidRDefault="00B8687D" w:rsidP="00B8687D">
      <w:pPr>
        <w:tabs>
          <w:tab w:val="left" w:pos="3900"/>
        </w:tabs>
        <w:autoSpaceDE w:val="0"/>
        <w:ind w:left="4536" w:right="45"/>
        <w:jc w:val="right"/>
        <w:rPr>
          <w:color w:val="0070C0"/>
        </w:rPr>
      </w:pPr>
    </w:p>
    <w:p w14:paraId="4D96832F" w14:textId="2B7C442B" w:rsidR="00B8687D" w:rsidRPr="00946F1B" w:rsidRDefault="00B8687D" w:rsidP="00B8687D">
      <w:pPr>
        <w:tabs>
          <w:tab w:val="left" w:pos="3900"/>
        </w:tabs>
        <w:autoSpaceDE w:val="0"/>
        <w:ind w:left="4536" w:right="45"/>
        <w:jc w:val="right"/>
        <w:rPr>
          <w:color w:val="0070C0"/>
        </w:rPr>
      </w:pPr>
      <w:r w:rsidRPr="00946F1B">
        <w:rPr>
          <w:color w:val="0070C0"/>
        </w:rPr>
        <w:t>……………………………………………</w:t>
      </w:r>
    </w:p>
    <w:p w14:paraId="223386A1" w14:textId="77777777" w:rsidR="00B8687D" w:rsidRPr="00946F1B" w:rsidRDefault="00B8687D" w:rsidP="00B8687D">
      <w:pPr>
        <w:tabs>
          <w:tab w:val="left" w:pos="3900"/>
        </w:tabs>
        <w:autoSpaceDE w:val="0"/>
        <w:ind w:left="4536" w:right="45"/>
        <w:jc w:val="center"/>
        <w:rPr>
          <w:b/>
          <w:color w:val="FF0000"/>
        </w:rPr>
      </w:pPr>
      <w:r>
        <w:rPr>
          <w:i/>
        </w:rPr>
        <w:t xml:space="preserve">                                                                               </w:t>
      </w:r>
      <w:r w:rsidRPr="00946F1B">
        <w:rPr>
          <w:i/>
        </w:rPr>
        <w:t>(znak graficzny podpisu)</w:t>
      </w:r>
    </w:p>
    <w:p w14:paraId="7483E0FB" w14:textId="3519A80F" w:rsidR="00B8687D" w:rsidRPr="00DB59C6" w:rsidRDefault="00B8687D" w:rsidP="00A00638">
      <w:pPr>
        <w:rPr>
          <w:color w:val="auto"/>
          <w:sz w:val="22"/>
          <w:szCs w:val="22"/>
        </w:rPr>
        <w:sectPr w:rsidR="00B8687D" w:rsidRPr="00DB59C6" w:rsidSect="00DF7941">
          <w:pgSz w:w="16838" w:h="11906" w:orient="landscape"/>
          <w:pgMar w:top="1985" w:right="1418" w:bottom="1418" w:left="1985" w:header="709" w:footer="709" w:gutter="0"/>
          <w:cols w:space="708"/>
          <w:titlePg/>
          <w:docGrid w:linePitch="360"/>
        </w:sectPr>
      </w:pPr>
    </w:p>
    <w:p w14:paraId="025AFE37" w14:textId="77777777" w:rsidR="00A00638" w:rsidRPr="00DB59C6" w:rsidRDefault="00A00638" w:rsidP="00A00638">
      <w:pPr>
        <w:autoSpaceDE w:val="0"/>
        <w:autoSpaceDN w:val="0"/>
        <w:adjustRightInd w:val="0"/>
        <w:spacing w:after="200"/>
        <w:ind w:right="-2"/>
        <w:jc w:val="right"/>
        <w:rPr>
          <w:color w:val="auto"/>
          <w:sz w:val="22"/>
          <w:szCs w:val="22"/>
        </w:rPr>
      </w:pPr>
      <w:r w:rsidRPr="00DB59C6">
        <w:rPr>
          <w:b/>
          <w:color w:val="auto"/>
          <w:sz w:val="22"/>
          <w:szCs w:val="22"/>
        </w:rPr>
        <w:lastRenderedPageBreak/>
        <w:t>Załącznik nr 3 do SWZ</w:t>
      </w:r>
    </w:p>
    <w:p w14:paraId="77D72F5C" w14:textId="77777777" w:rsidR="00A00638" w:rsidRPr="00DB59C6" w:rsidRDefault="00A00638" w:rsidP="00A00638">
      <w:pPr>
        <w:rPr>
          <w:rFonts w:eastAsia="Calibri"/>
          <w:b/>
          <w:color w:val="auto"/>
          <w:sz w:val="22"/>
          <w:szCs w:val="22"/>
          <w:lang w:eastAsia="en-US"/>
        </w:rPr>
      </w:pPr>
      <w:r w:rsidRPr="00DB59C6">
        <w:rPr>
          <w:rFonts w:eastAsia="Calibri"/>
          <w:b/>
          <w:color w:val="auto"/>
          <w:sz w:val="22"/>
          <w:szCs w:val="22"/>
          <w:lang w:eastAsia="en-US"/>
        </w:rPr>
        <w:t>Wykonawca:</w:t>
      </w:r>
    </w:p>
    <w:p w14:paraId="1540E326" w14:textId="77777777" w:rsidR="00A00638" w:rsidRPr="00DB59C6" w:rsidRDefault="00A00638" w:rsidP="00A00638">
      <w:pPr>
        <w:tabs>
          <w:tab w:val="left" w:pos="2694"/>
        </w:tabs>
        <w:ind w:right="5668"/>
        <w:rPr>
          <w:rFonts w:eastAsia="Calibri"/>
          <w:color w:val="auto"/>
          <w:sz w:val="22"/>
          <w:szCs w:val="22"/>
          <w:lang w:eastAsia="en-US"/>
        </w:rPr>
      </w:pPr>
      <w:r w:rsidRPr="00DB59C6">
        <w:rPr>
          <w:rFonts w:eastAsia="Calibri"/>
          <w:color w:val="auto"/>
          <w:sz w:val="22"/>
          <w:szCs w:val="22"/>
          <w:lang w:eastAsia="en-US"/>
        </w:rPr>
        <w:t>………………………………………………………………………………………………</w:t>
      </w:r>
    </w:p>
    <w:p w14:paraId="7556E39F" w14:textId="77777777" w:rsidR="00A00638" w:rsidRPr="00DB59C6" w:rsidRDefault="00A00638" w:rsidP="00A00638">
      <w:pPr>
        <w:ind w:right="5953"/>
        <w:rPr>
          <w:rFonts w:eastAsia="Calibri"/>
          <w:color w:val="auto"/>
          <w:sz w:val="20"/>
          <w:szCs w:val="20"/>
          <w:lang w:eastAsia="en-US"/>
        </w:rPr>
      </w:pPr>
      <w:r w:rsidRPr="00DB59C6">
        <w:rPr>
          <w:rFonts w:eastAsia="Calibri"/>
          <w:color w:val="auto"/>
          <w:sz w:val="20"/>
          <w:szCs w:val="20"/>
          <w:lang w:eastAsia="en-US"/>
        </w:rPr>
        <w:t xml:space="preserve">(pełna nazwa/firma, adres, </w:t>
      </w:r>
      <w:r w:rsidRPr="00DB59C6">
        <w:rPr>
          <w:rFonts w:eastAsia="Calibri"/>
          <w:color w:val="auto"/>
          <w:sz w:val="20"/>
          <w:szCs w:val="20"/>
          <w:lang w:eastAsia="en-US"/>
        </w:rPr>
        <w:br/>
        <w:t>w zależności od podmiotu: NIP/PESEL, KRS/</w:t>
      </w:r>
      <w:proofErr w:type="spellStart"/>
      <w:r w:rsidRPr="00DB59C6">
        <w:rPr>
          <w:rFonts w:eastAsia="Calibri"/>
          <w:color w:val="auto"/>
          <w:sz w:val="20"/>
          <w:szCs w:val="20"/>
          <w:lang w:eastAsia="en-US"/>
        </w:rPr>
        <w:t>CEiDG</w:t>
      </w:r>
      <w:proofErr w:type="spellEnd"/>
      <w:r w:rsidRPr="00DB59C6">
        <w:rPr>
          <w:rFonts w:eastAsia="Calibri"/>
          <w:color w:val="auto"/>
          <w:sz w:val="20"/>
          <w:szCs w:val="20"/>
          <w:lang w:eastAsia="en-US"/>
        </w:rPr>
        <w:t>)</w:t>
      </w:r>
    </w:p>
    <w:p w14:paraId="21673B28" w14:textId="77777777" w:rsidR="00A00638" w:rsidRPr="00DB59C6" w:rsidRDefault="00A00638" w:rsidP="00A00638">
      <w:pPr>
        <w:rPr>
          <w:rFonts w:eastAsia="Calibri"/>
          <w:color w:val="auto"/>
          <w:sz w:val="22"/>
          <w:szCs w:val="22"/>
          <w:u w:val="single"/>
          <w:lang w:eastAsia="en-US"/>
        </w:rPr>
      </w:pPr>
      <w:r w:rsidRPr="00DB59C6">
        <w:rPr>
          <w:rFonts w:eastAsia="Calibri"/>
          <w:color w:val="auto"/>
          <w:sz w:val="22"/>
          <w:szCs w:val="22"/>
          <w:u w:val="single"/>
          <w:lang w:eastAsia="en-US"/>
        </w:rPr>
        <w:t>reprezentowany przez:</w:t>
      </w:r>
    </w:p>
    <w:p w14:paraId="105532B1" w14:textId="77777777" w:rsidR="00A00638" w:rsidRPr="00DB59C6" w:rsidRDefault="00A00638" w:rsidP="00A00638">
      <w:pPr>
        <w:ind w:right="5526"/>
        <w:rPr>
          <w:rFonts w:eastAsia="Calibri"/>
          <w:color w:val="auto"/>
          <w:sz w:val="22"/>
          <w:szCs w:val="22"/>
          <w:lang w:eastAsia="en-US"/>
        </w:rPr>
      </w:pPr>
      <w:r w:rsidRPr="00DB59C6">
        <w:rPr>
          <w:rFonts w:eastAsia="Calibri"/>
          <w:color w:val="auto"/>
          <w:sz w:val="22"/>
          <w:szCs w:val="22"/>
          <w:lang w:eastAsia="en-US"/>
        </w:rPr>
        <w:t>…………………………………………………………………………………………………….</w:t>
      </w:r>
    </w:p>
    <w:p w14:paraId="2F867CE1" w14:textId="77777777" w:rsidR="00A00638" w:rsidRPr="00DB59C6" w:rsidRDefault="00A00638" w:rsidP="00A00638">
      <w:pPr>
        <w:ind w:right="5668"/>
        <w:rPr>
          <w:rFonts w:eastAsia="Calibri"/>
          <w:color w:val="auto"/>
          <w:sz w:val="20"/>
          <w:szCs w:val="20"/>
          <w:lang w:eastAsia="en-US"/>
        </w:rPr>
      </w:pPr>
      <w:r w:rsidRPr="00DB59C6">
        <w:rPr>
          <w:rFonts w:eastAsia="Calibri"/>
          <w:color w:val="auto"/>
          <w:sz w:val="20"/>
          <w:szCs w:val="20"/>
          <w:lang w:eastAsia="en-US"/>
        </w:rPr>
        <w:t>(imię, nazwisko, stanowisko/podstawa do reprezentacji)</w:t>
      </w:r>
    </w:p>
    <w:p w14:paraId="55718FA4" w14:textId="77777777" w:rsidR="00A00638" w:rsidRPr="00DB59C6" w:rsidRDefault="00A00638" w:rsidP="00A00638">
      <w:pPr>
        <w:spacing w:after="200"/>
        <w:rPr>
          <w:rFonts w:eastAsia="Calibri"/>
          <w:color w:val="auto"/>
          <w:sz w:val="20"/>
          <w:szCs w:val="20"/>
          <w:lang w:eastAsia="en-US"/>
        </w:rPr>
      </w:pPr>
    </w:p>
    <w:p w14:paraId="00A0607F" w14:textId="77777777" w:rsidR="00A00638" w:rsidRPr="00DB59C6" w:rsidRDefault="00A00638" w:rsidP="00A00638">
      <w:pPr>
        <w:spacing w:after="120"/>
        <w:jc w:val="center"/>
        <w:rPr>
          <w:rFonts w:eastAsia="Calibri"/>
          <w:b/>
          <w:color w:val="auto"/>
          <w:sz w:val="22"/>
          <w:szCs w:val="22"/>
          <w:u w:val="single"/>
          <w:lang w:eastAsia="en-US"/>
        </w:rPr>
      </w:pPr>
      <w:r w:rsidRPr="00DB59C6">
        <w:rPr>
          <w:rFonts w:eastAsia="Calibri"/>
          <w:b/>
          <w:color w:val="auto"/>
          <w:sz w:val="22"/>
          <w:szCs w:val="22"/>
          <w:u w:val="single"/>
          <w:lang w:eastAsia="en-US"/>
        </w:rPr>
        <w:t xml:space="preserve">OŚWIADCZENIE WYKONAWCY </w:t>
      </w:r>
    </w:p>
    <w:p w14:paraId="23A29A6A" w14:textId="77777777" w:rsidR="00A00638" w:rsidRPr="00DB59C6" w:rsidRDefault="00A00638" w:rsidP="00572B0F">
      <w:pPr>
        <w:jc w:val="center"/>
        <w:rPr>
          <w:rFonts w:eastAsia="Calibri"/>
          <w:b/>
          <w:color w:val="auto"/>
          <w:sz w:val="22"/>
          <w:szCs w:val="22"/>
          <w:lang w:eastAsia="en-US"/>
        </w:rPr>
      </w:pPr>
      <w:r w:rsidRPr="00DB59C6">
        <w:rPr>
          <w:rFonts w:eastAsia="Calibri"/>
          <w:b/>
          <w:color w:val="auto"/>
          <w:sz w:val="22"/>
          <w:szCs w:val="22"/>
          <w:lang w:eastAsia="en-US"/>
        </w:rPr>
        <w:t>składane na podstawie art. 125 ust. 1 ustawy z dnia 11 września 2019 r. -</w:t>
      </w:r>
    </w:p>
    <w:p w14:paraId="300AA9C7" w14:textId="4A3CF8F9" w:rsidR="00A00638" w:rsidRPr="00DB59C6" w:rsidRDefault="00A00638" w:rsidP="00572B0F">
      <w:pPr>
        <w:jc w:val="center"/>
        <w:rPr>
          <w:rFonts w:eastAsia="Calibri"/>
          <w:b/>
          <w:color w:val="auto"/>
          <w:sz w:val="22"/>
          <w:szCs w:val="22"/>
          <w:lang w:eastAsia="en-US"/>
        </w:rPr>
      </w:pPr>
      <w:r w:rsidRPr="00DB59C6">
        <w:rPr>
          <w:rFonts w:eastAsia="Calibri"/>
          <w:b/>
          <w:color w:val="auto"/>
          <w:sz w:val="22"/>
          <w:szCs w:val="22"/>
          <w:lang w:eastAsia="en-US"/>
        </w:rPr>
        <w:t xml:space="preserve">Prawo zamówień publicznych (dalej jako: ustawa </w:t>
      </w:r>
      <w:proofErr w:type="spellStart"/>
      <w:r w:rsidRPr="00DB59C6">
        <w:rPr>
          <w:rFonts w:eastAsia="Calibri"/>
          <w:b/>
          <w:color w:val="auto"/>
          <w:sz w:val="22"/>
          <w:szCs w:val="22"/>
          <w:lang w:eastAsia="en-US"/>
        </w:rPr>
        <w:t>Pzp</w:t>
      </w:r>
      <w:proofErr w:type="spellEnd"/>
      <w:r w:rsidRPr="00DB59C6">
        <w:rPr>
          <w:rFonts w:eastAsia="Calibri"/>
          <w:b/>
          <w:color w:val="auto"/>
          <w:sz w:val="22"/>
          <w:szCs w:val="22"/>
          <w:lang w:eastAsia="en-US"/>
        </w:rPr>
        <w:t>),</w:t>
      </w:r>
    </w:p>
    <w:p w14:paraId="53FC8D30" w14:textId="02D56DFD" w:rsidR="00A00638" w:rsidRPr="00572B0F" w:rsidRDefault="00572B0F" w:rsidP="00572B0F">
      <w:pPr>
        <w:spacing w:after="120"/>
        <w:ind w:left="284" w:right="-2"/>
        <w:jc w:val="both"/>
        <w:rPr>
          <w:b/>
          <w:bCs/>
          <w:color w:val="auto"/>
          <w:sz w:val="22"/>
          <w:szCs w:val="22"/>
        </w:rPr>
      </w:pPr>
      <w:r>
        <w:rPr>
          <w:rFonts w:eastAsia="Calibri"/>
          <w:color w:val="auto"/>
          <w:sz w:val="22"/>
          <w:szCs w:val="22"/>
          <w:lang w:eastAsia="en-US"/>
        </w:rPr>
        <w:t>n</w:t>
      </w:r>
      <w:r w:rsidR="00A00638" w:rsidRPr="00DB59C6">
        <w:rPr>
          <w:rFonts w:eastAsia="Calibri"/>
          <w:color w:val="auto"/>
          <w:sz w:val="22"/>
          <w:szCs w:val="22"/>
          <w:lang w:eastAsia="en-US"/>
        </w:rPr>
        <w:t xml:space="preserve">a potrzeby postępowania o udzielenie zamówienia publicznego </w:t>
      </w:r>
      <w:proofErr w:type="spellStart"/>
      <w:r w:rsidR="00A00638" w:rsidRPr="00DB59C6">
        <w:rPr>
          <w:rFonts w:eastAsia="Calibri"/>
          <w:color w:val="auto"/>
          <w:sz w:val="22"/>
          <w:szCs w:val="22"/>
          <w:lang w:eastAsia="en-US"/>
        </w:rPr>
        <w:t>pn</w:t>
      </w:r>
      <w:proofErr w:type="spellEnd"/>
      <w:r>
        <w:rPr>
          <w:rFonts w:eastAsia="Calibri"/>
          <w:color w:val="auto"/>
          <w:sz w:val="22"/>
          <w:szCs w:val="22"/>
          <w:lang w:eastAsia="en-US"/>
        </w:rPr>
        <w:t>: Usługa żywienia zbiorowego w systemie zleconym dla 26 WOG Zegrze</w:t>
      </w:r>
      <w:r>
        <w:rPr>
          <w:b/>
          <w:bCs/>
          <w:color w:val="auto"/>
          <w:sz w:val="22"/>
          <w:szCs w:val="22"/>
        </w:rPr>
        <w:t xml:space="preserve"> </w:t>
      </w:r>
      <w:r w:rsidR="00A00638" w:rsidRPr="00DB59C6">
        <w:rPr>
          <w:rFonts w:eastAsia="Calibri"/>
          <w:color w:val="auto"/>
          <w:sz w:val="22"/>
          <w:szCs w:val="22"/>
          <w:lang w:eastAsia="en-US"/>
        </w:rPr>
        <w:t>oświadczam, co następuje:</w:t>
      </w:r>
    </w:p>
    <w:p w14:paraId="1AC13A17" w14:textId="77777777" w:rsidR="00A00638" w:rsidRPr="00DB59C6" w:rsidRDefault="00A00638" w:rsidP="00A00638">
      <w:pPr>
        <w:spacing w:before="120"/>
        <w:jc w:val="center"/>
        <w:rPr>
          <w:rFonts w:eastAsia="Calibri"/>
          <w:b/>
          <w:color w:val="auto"/>
          <w:sz w:val="22"/>
          <w:szCs w:val="22"/>
          <w:u w:val="single"/>
          <w:lang w:eastAsia="en-US"/>
        </w:rPr>
      </w:pPr>
      <w:r w:rsidRPr="00DB59C6">
        <w:rPr>
          <w:rFonts w:eastAsia="Calibri"/>
          <w:b/>
          <w:color w:val="auto"/>
          <w:sz w:val="22"/>
          <w:szCs w:val="22"/>
          <w:u w:val="single"/>
          <w:lang w:eastAsia="en-US"/>
        </w:rPr>
        <w:t xml:space="preserve">OŚWIADCZENIE DOTYCZĄCE PRZESŁANEK WYKLUCZENIA </w:t>
      </w:r>
      <w:r w:rsidRPr="00DB59C6">
        <w:rPr>
          <w:rFonts w:eastAsia="Calibri"/>
          <w:b/>
          <w:color w:val="auto"/>
          <w:sz w:val="22"/>
          <w:szCs w:val="22"/>
          <w:u w:val="single"/>
          <w:lang w:eastAsia="en-US"/>
        </w:rPr>
        <w:br/>
        <w:t>Z POSTĘPOWANIA</w:t>
      </w:r>
    </w:p>
    <w:p w14:paraId="01DE3B0F" w14:textId="77777777" w:rsidR="00A00638" w:rsidRPr="00DB59C6" w:rsidRDefault="00A00638" w:rsidP="00A00638">
      <w:pPr>
        <w:ind w:firstLine="708"/>
        <w:jc w:val="both"/>
        <w:rPr>
          <w:rFonts w:eastAsia="Calibri"/>
          <w:color w:val="auto"/>
          <w:sz w:val="22"/>
          <w:szCs w:val="22"/>
          <w:lang w:eastAsia="en-US"/>
        </w:rPr>
      </w:pPr>
    </w:p>
    <w:p w14:paraId="458C527D" w14:textId="77777777" w:rsidR="00A00638" w:rsidRPr="00DB59C6" w:rsidRDefault="00A00638" w:rsidP="00A00638">
      <w:pPr>
        <w:shd w:val="clear" w:color="auto" w:fill="BFBFBF"/>
        <w:rPr>
          <w:rFonts w:eastAsia="Calibri"/>
          <w:b/>
          <w:color w:val="auto"/>
          <w:sz w:val="22"/>
          <w:szCs w:val="22"/>
          <w:lang w:eastAsia="en-US"/>
        </w:rPr>
      </w:pPr>
      <w:r w:rsidRPr="00DB59C6">
        <w:rPr>
          <w:rFonts w:eastAsia="Calibri"/>
          <w:b/>
          <w:color w:val="auto"/>
          <w:sz w:val="22"/>
          <w:szCs w:val="22"/>
          <w:lang w:eastAsia="en-US"/>
        </w:rPr>
        <w:t>OŚWIADCZENIA DOTYCZĄCE WYKONAWCY:</w:t>
      </w:r>
    </w:p>
    <w:p w14:paraId="33456D6A" w14:textId="77777777" w:rsidR="00A00638" w:rsidRPr="00DB59C6" w:rsidRDefault="00A00638" w:rsidP="00A00638">
      <w:pPr>
        <w:numPr>
          <w:ilvl w:val="0"/>
          <w:numId w:val="63"/>
        </w:numPr>
        <w:spacing w:before="120" w:after="200"/>
        <w:ind w:left="714" w:hanging="357"/>
        <w:jc w:val="both"/>
        <w:rPr>
          <w:rFonts w:eastAsia="Calibri"/>
          <w:color w:val="auto"/>
          <w:sz w:val="22"/>
          <w:szCs w:val="22"/>
          <w:lang w:eastAsia="en-US"/>
        </w:rPr>
      </w:pPr>
      <w:r w:rsidRPr="00DB59C6">
        <w:rPr>
          <w:rFonts w:eastAsia="Calibri"/>
          <w:color w:val="auto"/>
          <w:sz w:val="22"/>
          <w:szCs w:val="22"/>
          <w:lang w:eastAsia="en-US"/>
        </w:rPr>
        <w:t xml:space="preserve">Oświadczam, że nie podlegam wykluczeniu z postępowania na podstawie art. 108 ust 1 pkt 1-6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w:t>
      </w:r>
    </w:p>
    <w:p w14:paraId="09834A7C" w14:textId="77777777" w:rsidR="00A00638" w:rsidRPr="00DB59C6" w:rsidRDefault="00A00638" w:rsidP="00A00638">
      <w:pPr>
        <w:numPr>
          <w:ilvl w:val="0"/>
          <w:numId w:val="63"/>
        </w:numPr>
        <w:spacing w:before="120" w:after="200"/>
        <w:ind w:left="714" w:hanging="357"/>
        <w:jc w:val="both"/>
        <w:rPr>
          <w:rFonts w:eastAsia="Calibri"/>
          <w:color w:val="auto"/>
          <w:sz w:val="22"/>
          <w:szCs w:val="22"/>
          <w:lang w:eastAsia="en-US"/>
        </w:rPr>
      </w:pPr>
      <w:r w:rsidRPr="00DB59C6">
        <w:rPr>
          <w:rFonts w:eastAsia="Calibri"/>
          <w:color w:val="auto"/>
          <w:sz w:val="22"/>
          <w:szCs w:val="22"/>
          <w:lang w:eastAsia="en-US"/>
        </w:rPr>
        <w:t xml:space="preserve">Oświadczam, że nie podlegam wykluczeniu z postępowania na podstawie </w:t>
      </w:r>
      <w:r w:rsidRPr="00DB59C6">
        <w:rPr>
          <w:rFonts w:eastAsia="Calibri"/>
          <w:color w:val="auto"/>
          <w:sz w:val="22"/>
          <w:szCs w:val="22"/>
          <w:lang w:eastAsia="en-US"/>
        </w:rPr>
        <w:br/>
        <w:t xml:space="preserve">art. 109 ust. 1 pkt 4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w:t>
      </w:r>
    </w:p>
    <w:p w14:paraId="0CCD3BC2" w14:textId="3360CFBF" w:rsidR="00A00638" w:rsidRPr="00DB59C6" w:rsidRDefault="00A00638" w:rsidP="00A00638">
      <w:pPr>
        <w:jc w:val="both"/>
        <w:rPr>
          <w:rFonts w:eastAsia="Calibri"/>
          <w:color w:val="auto"/>
          <w:sz w:val="22"/>
          <w:szCs w:val="22"/>
          <w:lang w:eastAsia="en-US"/>
        </w:rPr>
      </w:pPr>
      <w:r w:rsidRPr="00DB59C6">
        <w:rPr>
          <w:rFonts w:eastAsia="Calibri"/>
          <w:color w:val="auto"/>
          <w:sz w:val="22"/>
          <w:szCs w:val="22"/>
          <w:lang w:eastAsia="en-US"/>
        </w:rPr>
        <w:t xml:space="preserve">Oświadczam, że zachodzą w stosunku do mnie podstawy wykluczenia z postępowania na podstawie art. ………….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 xml:space="preserve"> </w:t>
      </w:r>
      <w:r w:rsidRPr="00DB59C6">
        <w:rPr>
          <w:rFonts w:eastAsia="Calibri"/>
          <w:i/>
          <w:color w:val="auto"/>
          <w:sz w:val="22"/>
          <w:szCs w:val="22"/>
          <w:lang w:eastAsia="en-US"/>
        </w:rPr>
        <w:t>(podać mającą zastosowanie podstawę wykluczenia spośród wymienionych w art. 108 ust. 1 pkt 1, 2,</w:t>
      </w:r>
      <w:r w:rsidR="00572B0F">
        <w:rPr>
          <w:rFonts w:eastAsia="Calibri"/>
          <w:i/>
          <w:color w:val="auto"/>
          <w:sz w:val="22"/>
          <w:szCs w:val="22"/>
          <w:lang w:eastAsia="en-US"/>
        </w:rPr>
        <w:t xml:space="preserve"> 3, 4</w:t>
      </w:r>
      <w:r w:rsidRPr="00DB59C6">
        <w:rPr>
          <w:rFonts w:eastAsia="Calibri"/>
          <w:i/>
          <w:color w:val="auto"/>
          <w:sz w:val="22"/>
          <w:szCs w:val="22"/>
          <w:lang w:eastAsia="en-US"/>
        </w:rPr>
        <w:t xml:space="preserve"> 5 i 6 lub art. 109 ust. 1 pkt 4 ustawy </w:t>
      </w:r>
      <w:proofErr w:type="spellStart"/>
      <w:r w:rsidRPr="00DB59C6">
        <w:rPr>
          <w:rFonts w:eastAsia="Calibri"/>
          <w:i/>
          <w:color w:val="auto"/>
          <w:sz w:val="22"/>
          <w:szCs w:val="22"/>
          <w:lang w:eastAsia="en-US"/>
        </w:rPr>
        <w:t>Pzp</w:t>
      </w:r>
      <w:proofErr w:type="spellEnd"/>
      <w:r w:rsidRPr="00DB59C6">
        <w:rPr>
          <w:rFonts w:eastAsia="Calibri"/>
          <w:i/>
          <w:color w:val="auto"/>
          <w:sz w:val="22"/>
          <w:szCs w:val="22"/>
          <w:lang w:eastAsia="en-US"/>
        </w:rPr>
        <w:t>).</w:t>
      </w:r>
      <w:r w:rsidRPr="00DB59C6">
        <w:rPr>
          <w:rFonts w:eastAsia="Calibri"/>
          <w:color w:val="auto"/>
          <w:sz w:val="22"/>
          <w:szCs w:val="22"/>
          <w:lang w:eastAsia="en-US"/>
        </w:rPr>
        <w:t xml:space="preserve"> Jednocześnie oświadczam, że w związku z ww. okolicznością, na podstawie art. 110 ust. 2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 xml:space="preserve"> podjąłem następujące środki naprawcze: </w:t>
      </w:r>
    </w:p>
    <w:p w14:paraId="387A4A9B" w14:textId="77777777" w:rsidR="00A00638" w:rsidRPr="00DB59C6" w:rsidRDefault="00A00638" w:rsidP="00A00638">
      <w:pPr>
        <w:rPr>
          <w:rFonts w:eastAsia="Calibri"/>
          <w:color w:val="auto"/>
          <w:sz w:val="22"/>
          <w:szCs w:val="22"/>
          <w:lang w:eastAsia="en-US"/>
        </w:rPr>
      </w:pPr>
      <w:r w:rsidRPr="00DB59C6">
        <w:rPr>
          <w:rFonts w:eastAsia="Calibri"/>
          <w:color w:val="auto"/>
          <w:sz w:val="22"/>
          <w:szCs w:val="22"/>
          <w:lang w:eastAsia="en-US"/>
        </w:rPr>
        <w:t>……………………………………………………………………………………………………</w:t>
      </w:r>
    </w:p>
    <w:p w14:paraId="468D00F0" w14:textId="77777777" w:rsidR="00A00638" w:rsidRPr="00DB59C6" w:rsidRDefault="00A00638" w:rsidP="00A00638">
      <w:pPr>
        <w:jc w:val="both"/>
        <w:rPr>
          <w:rFonts w:eastAsia="Calibri"/>
          <w:color w:val="auto"/>
          <w:sz w:val="22"/>
          <w:szCs w:val="22"/>
          <w:lang w:eastAsia="en-US"/>
        </w:rPr>
      </w:pPr>
      <w:r w:rsidRPr="00DB59C6">
        <w:rPr>
          <w:rFonts w:eastAsia="Calibri"/>
          <w:color w:val="auto"/>
          <w:sz w:val="22"/>
          <w:szCs w:val="22"/>
          <w:lang w:eastAsia="en-US"/>
        </w:rPr>
        <w:t>…………………………………………………………………………………………..……</w:t>
      </w:r>
    </w:p>
    <w:p w14:paraId="2A69CEDB" w14:textId="77777777" w:rsidR="00A00638" w:rsidRPr="00DB59C6" w:rsidRDefault="00A00638" w:rsidP="00A00638">
      <w:pPr>
        <w:jc w:val="both"/>
        <w:rPr>
          <w:rFonts w:eastAsia="Calibri"/>
          <w:color w:val="auto"/>
          <w:sz w:val="22"/>
          <w:szCs w:val="22"/>
          <w:lang w:eastAsia="en-US"/>
        </w:rPr>
      </w:pPr>
    </w:p>
    <w:p w14:paraId="38316EF7" w14:textId="77777777" w:rsidR="00A00638" w:rsidRPr="00DB59C6" w:rsidRDefault="00A00638" w:rsidP="00A00638">
      <w:pPr>
        <w:jc w:val="both"/>
        <w:rPr>
          <w:rFonts w:eastAsia="Calibri"/>
          <w:color w:val="auto"/>
          <w:sz w:val="22"/>
          <w:szCs w:val="22"/>
          <w:lang w:eastAsia="en-US"/>
        </w:rPr>
      </w:pPr>
    </w:p>
    <w:p w14:paraId="5B7AD78A" w14:textId="77777777" w:rsidR="00A00638" w:rsidRPr="00DB59C6" w:rsidRDefault="00A00638" w:rsidP="00A00638">
      <w:pPr>
        <w:jc w:val="both"/>
        <w:rPr>
          <w:rFonts w:eastAsia="Calibri"/>
          <w:color w:val="auto"/>
          <w:sz w:val="22"/>
          <w:szCs w:val="22"/>
          <w:lang w:eastAsia="en-US"/>
        </w:rPr>
      </w:pPr>
    </w:p>
    <w:p w14:paraId="12ABB2DC" w14:textId="77777777" w:rsidR="00A00638" w:rsidRPr="00DB59C6" w:rsidRDefault="00A00638" w:rsidP="00A00638">
      <w:pPr>
        <w:shd w:val="clear" w:color="auto" w:fill="BFBFBF"/>
        <w:jc w:val="both"/>
        <w:rPr>
          <w:rFonts w:eastAsia="Calibri"/>
          <w:b/>
          <w:color w:val="auto"/>
          <w:sz w:val="22"/>
          <w:szCs w:val="22"/>
          <w:lang w:eastAsia="en-US"/>
        </w:rPr>
      </w:pPr>
      <w:r w:rsidRPr="00DB59C6">
        <w:rPr>
          <w:rFonts w:eastAsia="Calibri"/>
          <w:b/>
          <w:color w:val="auto"/>
          <w:sz w:val="22"/>
          <w:szCs w:val="22"/>
          <w:lang w:eastAsia="en-US"/>
        </w:rPr>
        <w:t>OŚWIADCZENIE DOTYCZĄCE PODMIOTU, NA KTÓREGO ZASOBY POWOŁUJE SIĘ WYKONAWCA:</w:t>
      </w:r>
    </w:p>
    <w:p w14:paraId="5FF960B6" w14:textId="5459A8A9" w:rsidR="00A00638" w:rsidRDefault="00A00638" w:rsidP="00A00638">
      <w:pPr>
        <w:jc w:val="both"/>
        <w:rPr>
          <w:rFonts w:eastAsia="Calibri"/>
          <w:color w:val="auto"/>
          <w:sz w:val="22"/>
          <w:szCs w:val="22"/>
          <w:lang w:eastAsia="en-US"/>
        </w:rPr>
      </w:pPr>
      <w:r w:rsidRPr="00DB59C6">
        <w:rPr>
          <w:rFonts w:eastAsia="Calibri"/>
          <w:color w:val="auto"/>
          <w:sz w:val="22"/>
          <w:szCs w:val="22"/>
          <w:lang w:eastAsia="en-US"/>
        </w:rPr>
        <w:t>Oświadczam, że w stosunku do następującego/</w:t>
      </w:r>
      <w:proofErr w:type="spellStart"/>
      <w:r w:rsidRPr="00DB59C6">
        <w:rPr>
          <w:rFonts w:eastAsia="Calibri"/>
          <w:color w:val="auto"/>
          <w:sz w:val="22"/>
          <w:szCs w:val="22"/>
          <w:lang w:eastAsia="en-US"/>
        </w:rPr>
        <w:t>ych</w:t>
      </w:r>
      <w:proofErr w:type="spellEnd"/>
      <w:r w:rsidRPr="00DB59C6">
        <w:rPr>
          <w:rFonts w:eastAsia="Calibri"/>
          <w:color w:val="auto"/>
          <w:sz w:val="22"/>
          <w:szCs w:val="22"/>
          <w:lang w:eastAsia="en-US"/>
        </w:rPr>
        <w:t xml:space="preserve"> podmiotu/</w:t>
      </w:r>
      <w:proofErr w:type="spellStart"/>
      <w:r w:rsidRPr="00DB59C6">
        <w:rPr>
          <w:rFonts w:eastAsia="Calibri"/>
          <w:color w:val="auto"/>
          <w:sz w:val="22"/>
          <w:szCs w:val="22"/>
          <w:lang w:eastAsia="en-US"/>
        </w:rPr>
        <w:t>tów</w:t>
      </w:r>
      <w:proofErr w:type="spellEnd"/>
      <w:r w:rsidRPr="00DB59C6">
        <w:rPr>
          <w:rFonts w:eastAsia="Calibri"/>
          <w:color w:val="auto"/>
          <w:sz w:val="22"/>
          <w:szCs w:val="22"/>
          <w:lang w:eastAsia="en-US"/>
        </w:rPr>
        <w:t>, na którego/</w:t>
      </w:r>
      <w:proofErr w:type="spellStart"/>
      <w:r w:rsidRPr="00DB59C6">
        <w:rPr>
          <w:rFonts w:eastAsia="Calibri"/>
          <w:color w:val="auto"/>
          <w:sz w:val="22"/>
          <w:szCs w:val="22"/>
          <w:lang w:eastAsia="en-US"/>
        </w:rPr>
        <w:t>ych</w:t>
      </w:r>
      <w:proofErr w:type="spellEnd"/>
      <w:r w:rsidRPr="00DB59C6">
        <w:rPr>
          <w:rFonts w:eastAsia="Calibri"/>
          <w:color w:val="auto"/>
          <w:sz w:val="22"/>
          <w:szCs w:val="22"/>
          <w:lang w:eastAsia="en-US"/>
        </w:rPr>
        <w:t xml:space="preserve"> zasoby powołuję się w niniejszym postępowaniu, tj.: ………………………………………………………… </w:t>
      </w:r>
      <w:r w:rsidRPr="00DB59C6">
        <w:rPr>
          <w:rFonts w:eastAsia="Calibri"/>
          <w:i/>
          <w:color w:val="auto"/>
          <w:sz w:val="20"/>
          <w:szCs w:val="20"/>
          <w:lang w:eastAsia="en-US"/>
        </w:rPr>
        <w:t>(podać pełną nazwę/firmę, adres, a także w zależności od podmiotu: NIP/PESEL, KRS/</w:t>
      </w:r>
      <w:proofErr w:type="spellStart"/>
      <w:r w:rsidRPr="00DB59C6">
        <w:rPr>
          <w:rFonts w:eastAsia="Calibri"/>
          <w:i/>
          <w:color w:val="auto"/>
          <w:sz w:val="20"/>
          <w:szCs w:val="20"/>
          <w:lang w:eastAsia="en-US"/>
        </w:rPr>
        <w:t>CEiDG</w:t>
      </w:r>
      <w:proofErr w:type="spellEnd"/>
      <w:r w:rsidRPr="00DB59C6">
        <w:rPr>
          <w:rFonts w:eastAsia="Calibri"/>
          <w:i/>
          <w:color w:val="auto"/>
          <w:sz w:val="22"/>
          <w:szCs w:val="22"/>
          <w:lang w:eastAsia="en-US"/>
        </w:rPr>
        <w:t xml:space="preserve">) </w:t>
      </w:r>
      <w:r w:rsidRPr="00DB59C6">
        <w:rPr>
          <w:rFonts w:eastAsia="Calibri"/>
          <w:color w:val="auto"/>
          <w:sz w:val="22"/>
          <w:szCs w:val="22"/>
          <w:lang w:eastAsia="en-US"/>
        </w:rPr>
        <w:t>nie zachodzą podstawy wykluczenia z postępowania o udzielenie zamówienia.</w:t>
      </w:r>
    </w:p>
    <w:p w14:paraId="0EA847AB" w14:textId="77777777" w:rsidR="00B81F95" w:rsidRPr="00DB59C6" w:rsidRDefault="00B81F95" w:rsidP="00A00638">
      <w:pPr>
        <w:jc w:val="both"/>
        <w:rPr>
          <w:rFonts w:eastAsia="Calibri"/>
          <w:color w:val="auto"/>
          <w:sz w:val="22"/>
          <w:szCs w:val="22"/>
          <w:lang w:eastAsia="en-US"/>
        </w:rPr>
      </w:pPr>
    </w:p>
    <w:p w14:paraId="7D000832" w14:textId="77777777" w:rsidR="00A00638" w:rsidRPr="00DB59C6" w:rsidRDefault="00A00638" w:rsidP="00A00638">
      <w:pPr>
        <w:jc w:val="center"/>
        <w:rPr>
          <w:rFonts w:eastAsia="Calibri"/>
          <w:b/>
          <w:color w:val="auto"/>
          <w:sz w:val="22"/>
          <w:szCs w:val="22"/>
          <w:u w:val="single"/>
          <w:lang w:eastAsia="en-US"/>
        </w:rPr>
      </w:pPr>
    </w:p>
    <w:p w14:paraId="05475D74" w14:textId="77777777" w:rsidR="00A00638" w:rsidRPr="00DB59C6" w:rsidRDefault="00A00638" w:rsidP="00A00638">
      <w:pPr>
        <w:jc w:val="center"/>
        <w:rPr>
          <w:rFonts w:eastAsia="Calibri"/>
          <w:b/>
          <w:color w:val="auto"/>
          <w:sz w:val="22"/>
          <w:szCs w:val="22"/>
          <w:u w:val="single"/>
          <w:lang w:eastAsia="en-US"/>
        </w:rPr>
      </w:pPr>
      <w:r w:rsidRPr="00DB59C6">
        <w:rPr>
          <w:rFonts w:eastAsia="Calibri"/>
          <w:b/>
          <w:color w:val="auto"/>
          <w:sz w:val="22"/>
          <w:szCs w:val="22"/>
          <w:u w:val="single"/>
          <w:lang w:eastAsia="en-US"/>
        </w:rPr>
        <w:lastRenderedPageBreak/>
        <w:t xml:space="preserve">OŚWIADCZENIE DOTYCZĄCE SPEŁNIANIA WARUNKÓW UDZIAŁU </w:t>
      </w:r>
      <w:r w:rsidRPr="00DB59C6">
        <w:rPr>
          <w:rFonts w:eastAsia="Calibri"/>
          <w:b/>
          <w:color w:val="auto"/>
          <w:sz w:val="22"/>
          <w:szCs w:val="22"/>
          <w:u w:val="single"/>
          <w:lang w:eastAsia="en-US"/>
        </w:rPr>
        <w:br/>
        <w:t xml:space="preserve">W POSTĘPOWANIU </w:t>
      </w:r>
      <w:r w:rsidRPr="00DB59C6">
        <w:rPr>
          <w:rFonts w:eastAsia="Calibri"/>
          <w:b/>
          <w:color w:val="auto"/>
          <w:sz w:val="22"/>
          <w:szCs w:val="22"/>
          <w:u w:val="single"/>
          <w:lang w:eastAsia="en-US"/>
        </w:rPr>
        <w:br/>
      </w:r>
    </w:p>
    <w:p w14:paraId="1DD8E536" w14:textId="77777777" w:rsidR="00A00638" w:rsidRPr="00DB59C6" w:rsidRDefault="00A00638" w:rsidP="00A00638">
      <w:pPr>
        <w:shd w:val="clear" w:color="auto" w:fill="BFBFBF"/>
        <w:jc w:val="both"/>
        <w:rPr>
          <w:rFonts w:eastAsia="Calibri"/>
          <w:b/>
          <w:color w:val="auto"/>
          <w:sz w:val="22"/>
          <w:szCs w:val="22"/>
          <w:lang w:eastAsia="en-US"/>
        </w:rPr>
      </w:pPr>
      <w:r w:rsidRPr="00DB59C6">
        <w:rPr>
          <w:rFonts w:eastAsia="Calibri"/>
          <w:b/>
          <w:color w:val="auto"/>
          <w:sz w:val="22"/>
          <w:szCs w:val="22"/>
          <w:lang w:eastAsia="en-US"/>
        </w:rPr>
        <w:t>INFORMACJA DOTYCZĄCA WYKONAWCY:</w:t>
      </w:r>
    </w:p>
    <w:p w14:paraId="24DE19B1" w14:textId="77777777" w:rsidR="00A00638" w:rsidRPr="00DB59C6" w:rsidRDefault="00A00638" w:rsidP="00A00638">
      <w:pPr>
        <w:jc w:val="both"/>
        <w:rPr>
          <w:rFonts w:eastAsia="Calibri"/>
          <w:color w:val="auto"/>
          <w:sz w:val="22"/>
          <w:szCs w:val="22"/>
          <w:lang w:eastAsia="en-US"/>
        </w:rPr>
      </w:pPr>
    </w:p>
    <w:p w14:paraId="778C634E" w14:textId="77777777" w:rsidR="00A00638" w:rsidRPr="00DB59C6" w:rsidRDefault="00A00638" w:rsidP="00A00638">
      <w:pPr>
        <w:jc w:val="both"/>
        <w:rPr>
          <w:rFonts w:eastAsia="Calibri"/>
          <w:color w:val="auto"/>
          <w:sz w:val="20"/>
          <w:szCs w:val="20"/>
          <w:lang w:eastAsia="en-US"/>
        </w:rPr>
      </w:pPr>
      <w:r w:rsidRPr="00DB59C6">
        <w:rPr>
          <w:rFonts w:eastAsia="Calibri"/>
          <w:color w:val="auto"/>
          <w:sz w:val="22"/>
          <w:szCs w:val="22"/>
          <w:lang w:eastAsia="en-US"/>
        </w:rPr>
        <w:t xml:space="preserve">Oświadczam, że spełniam warunki udziału w postępowaniu określone przez zamawiającego w      …………..…………………………………………………..……………………………           </w:t>
      </w:r>
      <w:r w:rsidRPr="00DB59C6">
        <w:rPr>
          <w:rFonts w:eastAsia="Calibri"/>
          <w:i/>
          <w:color w:val="auto"/>
          <w:sz w:val="20"/>
          <w:szCs w:val="20"/>
          <w:lang w:eastAsia="en-US"/>
        </w:rPr>
        <w:t>(wskazać dokument i właściwą jednostkę redakcyjną dokumentu, w której określono warunki udziału w postępowaniu)</w:t>
      </w:r>
      <w:r w:rsidRPr="00DB59C6">
        <w:rPr>
          <w:rFonts w:eastAsia="Calibri"/>
          <w:color w:val="auto"/>
          <w:sz w:val="20"/>
          <w:szCs w:val="20"/>
          <w:lang w:eastAsia="en-US"/>
        </w:rPr>
        <w:t>.</w:t>
      </w:r>
    </w:p>
    <w:p w14:paraId="5FCA9687" w14:textId="77777777" w:rsidR="00A00638" w:rsidRPr="00DB59C6" w:rsidRDefault="00A00638" w:rsidP="00A00638">
      <w:pPr>
        <w:ind w:left="5664" w:firstLine="708"/>
        <w:jc w:val="both"/>
        <w:rPr>
          <w:rFonts w:eastAsia="Calibri"/>
          <w:i/>
          <w:color w:val="auto"/>
          <w:sz w:val="22"/>
          <w:szCs w:val="22"/>
          <w:lang w:eastAsia="en-US"/>
        </w:rPr>
      </w:pPr>
    </w:p>
    <w:p w14:paraId="79FDA829" w14:textId="77777777" w:rsidR="00A00638" w:rsidRPr="00DB59C6" w:rsidRDefault="00A00638" w:rsidP="00A00638">
      <w:pPr>
        <w:shd w:val="clear" w:color="auto" w:fill="BFBFBF"/>
        <w:spacing w:after="200"/>
        <w:jc w:val="both"/>
        <w:rPr>
          <w:rFonts w:eastAsia="Calibri"/>
          <w:color w:val="auto"/>
          <w:sz w:val="22"/>
          <w:szCs w:val="22"/>
          <w:lang w:eastAsia="en-US"/>
        </w:rPr>
      </w:pPr>
      <w:r w:rsidRPr="00DB59C6">
        <w:rPr>
          <w:rFonts w:eastAsia="Calibri"/>
          <w:b/>
          <w:color w:val="auto"/>
          <w:sz w:val="22"/>
          <w:szCs w:val="22"/>
          <w:lang w:eastAsia="en-US"/>
        </w:rPr>
        <w:t>INFORMACJA W ZWIĄZKU Z POLEGANIEM NA ZASOBACH INNYCH PODMIOTÓW</w:t>
      </w:r>
      <w:r w:rsidRPr="00DB59C6">
        <w:rPr>
          <w:rFonts w:eastAsia="Calibri"/>
          <w:color w:val="auto"/>
          <w:sz w:val="22"/>
          <w:szCs w:val="22"/>
          <w:lang w:eastAsia="en-US"/>
        </w:rPr>
        <w:t xml:space="preserve">: </w:t>
      </w:r>
    </w:p>
    <w:p w14:paraId="1329150C" w14:textId="77777777" w:rsidR="00A00638" w:rsidRPr="00DB59C6" w:rsidRDefault="00A00638" w:rsidP="00A00638">
      <w:pPr>
        <w:jc w:val="both"/>
        <w:rPr>
          <w:rFonts w:eastAsia="Calibri"/>
          <w:color w:val="auto"/>
          <w:sz w:val="22"/>
          <w:szCs w:val="22"/>
          <w:lang w:eastAsia="en-US"/>
        </w:rPr>
      </w:pPr>
      <w:r w:rsidRPr="00DB59C6">
        <w:rPr>
          <w:rFonts w:eastAsia="Calibri"/>
          <w:color w:val="auto"/>
          <w:sz w:val="22"/>
          <w:szCs w:val="22"/>
          <w:lang w:eastAsia="en-US"/>
        </w:rPr>
        <w:t xml:space="preserve">Oświadczam, że w celu wykazania spełniania warunków udziału w postępowaniu, określonych przez zamawiającego w………………………………………………………...……………… </w:t>
      </w:r>
      <w:r w:rsidRPr="00DB59C6">
        <w:rPr>
          <w:rFonts w:eastAsia="Calibri"/>
          <w:i/>
          <w:color w:val="auto"/>
          <w:sz w:val="22"/>
          <w:szCs w:val="22"/>
          <w:lang w:eastAsia="en-US"/>
        </w:rPr>
        <w:t>(wskazać dokument i właściwą jednostkę redakcyjną dokumentu, w której określono warunki udziału w postępowaniu),</w:t>
      </w:r>
      <w:r w:rsidRPr="00DB59C6">
        <w:rPr>
          <w:rFonts w:eastAsia="Calibri"/>
          <w:color w:val="auto"/>
          <w:sz w:val="22"/>
          <w:szCs w:val="22"/>
          <w:lang w:eastAsia="en-US"/>
        </w:rPr>
        <w:t xml:space="preserve"> polegam na zasobach następującego/</w:t>
      </w:r>
      <w:proofErr w:type="spellStart"/>
      <w:r w:rsidRPr="00DB59C6">
        <w:rPr>
          <w:rFonts w:eastAsia="Calibri"/>
          <w:color w:val="auto"/>
          <w:sz w:val="22"/>
          <w:szCs w:val="22"/>
          <w:lang w:eastAsia="en-US"/>
        </w:rPr>
        <w:t>ych</w:t>
      </w:r>
      <w:proofErr w:type="spellEnd"/>
      <w:r w:rsidRPr="00DB59C6">
        <w:rPr>
          <w:rFonts w:eastAsia="Calibri"/>
          <w:color w:val="auto"/>
          <w:sz w:val="22"/>
          <w:szCs w:val="22"/>
          <w:lang w:eastAsia="en-US"/>
        </w:rPr>
        <w:t xml:space="preserve"> podmiotu/ów: …………………………………………………………</w:t>
      </w:r>
    </w:p>
    <w:p w14:paraId="2A19336B" w14:textId="77777777" w:rsidR="00A00638" w:rsidRPr="00DB59C6" w:rsidRDefault="00A00638" w:rsidP="00A00638">
      <w:pPr>
        <w:jc w:val="both"/>
        <w:rPr>
          <w:rFonts w:eastAsia="Calibri"/>
          <w:color w:val="auto"/>
          <w:sz w:val="22"/>
          <w:szCs w:val="22"/>
          <w:lang w:eastAsia="en-US"/>
        </w:rPr>
      </w:pPr>
      <w:r w:rsidRPr="00DB59C6">
        <w:rPr>
          <w:rFonts w:eastAsia="Calibri"/>
          <w:color w:val="auto"/>
          <w:sz w:val="22"/>
          <w:szCs w:val="22"/>
          <w:lang w:eastAsia="en-US"/>
        </w:rPr>
        <w:t>..…………………………………………………………………………………………………… w następującym zakresie: ……………………………………………………………………….</w:t>
      </w:r>
    </w:p>
    <w:p w14:paraId="23D66358" w14:textId="77777777" w:rsidR="00A00638" w:rsidRPr="00DB59C6" w:rsidRDefault="00A00638" w:rsidP="00A00638">
      <w:pPr>
        <w:jc w:val="both"/>
        <w:rPr>
          <w:rFonts w:eastAsia="Calibri"/>
          <w:i/>
          <w:color w:val="auto"/>
          <w:sz w:val="22"/>
          <w:szCs w:val="22"/>
          <w:lang w:eastAsia="en-US"/>
        </w:rPr>
      </w:pPr>
      <w:r w:rsidRPr="00DB59C6">
        <w:rPr>
          <w:rFonts w:eastAsia="Calibri"/>
          <w:color w:val="auto"/>
          <w:sz w:val="22"/>
          <w:szCs w:val="22"/>
          <w:lang w:eastAsia="en-US"/>
        </w:rPr>
        <w:t xml:space="preserve">                                                 </w:t>
      </w:r>
      <w:r w:rsidRPr="00DB59C6">
        <w:rPr>
          <w:rFonts w:eastAsia="Calibri"/>
          <w:i/>
          <w:color w:val="auto"/>
          <w:sz w:val="22"/>
          <w:szCs w:val="22"/>
          <w:lang w:eastAsia="en-US"/>
        </w:rPr>
        <w:t xml:space="preserve">(wskazać podmiot i określić odpowiedni zakres dla wskazanego podmiotu). </w:t>
      </w:r>
    </w:p>
    <w:p w14:paraId="72ADE7C7" w14:textId="77777777" w:rsidR="00A00638" w:rsidRPr="00DB59C6" w:rsidRDefault="00A00638" w:rsidP="00A00638">
      <w:pPr>
        <w:rPr>
          <w:rFonts w:eastAsia="Calibri"/>
          <w:color w:val="auto"/>
          <w:sz w:val="22"/>
          <w:szCs w:val="22"/>
          <w:lang w:eastAsia="en-US"/>
        </w:rPr>
      </w:pPr>
    </w:p>
    <w:p w14:paraId="14A1C212" w14:textId="77777777" w:rsidR="00A00638" w:rsidRPr="00DB59C6" w:rsidRDefault="00A00638" w:rsidP="00A00638">
      <w:pPr>
        <w:ind w:left="-14"/>
        <w:jc w:val="center"/>
        <w:rPr>
          <w:rFonts w:eastAsia="Calibri"/>
          <w:b/>
          <w:color w:val="auto"/>
          <w:sz w:val="22"/>
          <w:szCs w:val="22"/>
          <w:u w:val="single"/>
          <w:lang w:eastAsia="en-US"/>
        </w:rPr>
      </w:pPr>
      <w:r w:rsidRPr="00DB59C6">
        <w:rPr>
          <w:rFonts w:eastAsia="Calibri"/>
          <w:b/>
          <w:color w:val="auto"/>
          <w:sz w:val="22"/>
          <w:szCs w:val="22"/>
          <w:u w:val="single"/>
          <w:lang w:eastAsia="en-US"/>
        </w:rPr>
        <w:t>OŚWIADCZENIE O PRZYNALEŻNOŚCI LUB BRAKU PRZYNALEŻNOŚCI DO TEJ SAMEJ GRUPY KAPITAŁOWEJ</w:t>
      </w:r>
    </w:p>
    <w:p w14:paraId="1C9EDAEC" w14:textId="77777777" w:rsidR="00A00638" w:rsidRPr="00DB59C6" w:rsidRDefault="00A00638" w:rsidP="00A00638">
      <w:pPr>
        <w:ind w:left="-14"/>
        <w:rPr>
          <w:rFonts w:eastAsia="Calibri"/>
          <w:color w:val="auto"/>
          <w:sz w:val="22"/>
          <w:szCs w:val="22"/>
          <w:lang w:eastAsia="en-US"/>
        </w:rPr>
      </w:pPr>
    </w:p>
    <w:p w14:paraId="154153EC" w14:textId="3DED8F97" w:rsidR="00A00638" w:rsidRPr="00DB59C6" w:rsidRDefault="00A00638" w:rsidP="00A00638">
      <w:pPr>
        <w:widowControl w:val="0"/>
        <w:numPr>
          <w:ilvl w:val="0"/>
          <w:numId w:val="65"/>
        </w:numPr>
        <w:adjustRightInd w:val="0"/>
        <w:spacing w:before="120" w:after="200"/>
        <w:ind w:left="434"/>
        <w:contextualSpacing/>
        <w:jc w:val="both"/>
        <w:textAlignment w:val="baseline"/>
        <w:rPr>
          <w:rFonts w:eastAsia="Calibri"/>
          <w:i/>
          <w:color w:val="auto"/>
          <w:sz w:val="22"/>
          <w:szCs w:val="22"/>
          <w:vertAlign w:val="superscript"/>
          <w:lang w:eastAsia="en-US"/>
        </w:rPr>
      </w:pPr>
      <w:r w:rsidRPr="00DB59C6">
        <w:rPr>
          <w:rFonts w:eastAsia="Calibri"/>
          <w:b/>
          <w:color w:val="auto"/>
          <w:sz w:val="22"/>
          <w:szCs w:val="22"/>
          <w:lang w:eastAsia="en-US"/>
        </w:rPr>
        <w:t>nie przynależę</w:t>
      </w:r>
      <w:r w:rsidRPr="00DB59C6">
        <w:rPr>
          <w:rFonts w:eastAsia="Calibri"/>
          <w:color w:val="auto"/>
          <w:sz w:val="22"/>
          <w:szCs w:val="22"/>
          <w:lang w:eastAsia="en-US"/>
        </w:rPr>
        <w:t xml:space="preserve"> do tej samej grupy kapitałowej w rozumieniu ustawy z dnia 16 lutego 2007 r. o ochronie konkurencji i konsumentów (Dz. U. </w:t>
      </w:r>
      <w:r w:rsidR="0066429E">
        <w:rPr>
          <w:rFonts w:eastAsia="Calibri"/>
          <w:color w:val="auto"/>
          <w:sz w:val="22"/>
          <w:szCs w:val="22"/>
          <w:lang w:eastAsia="en-US"/>
        </w:rPr>
        <w:t xml:space="preserve">z </w:t>
      </w:r>
      <w:r w:rsidR="0066429E" w:rsidRPr="00DB59C6">
        <w:rPr>
          <w:rFonts w:eastAsia="Calibri"/>
          <w:color w:val="auto"/>
          <w:sz w:val="22"/>
          <w:szCs w:val="22"/>
          <w:lang w:eastAsia="en-US"/>
        </w:rPr>
        <w:t>20</w:t>
      </w:r>
      <w:r w:rsidR="0066429E">
        <w:rPr>
          <w:rFonts w:eastAsia="Calibri"/>
          <w:color w:val="auto"/>
          <w:sz w:val="22"/>
          <w:szCs w:val="22"/>
          <w:lang w:eastAsia="en-US"/>
        </w:rPr>
        <w:t xml:space="preserve">21 r. </w:t>
      </w:r>
      <w:r w:rsidRPr="00DB59C6">
        <w:rPr>
          <w:rFonts w:eastAsia="Calibri"/>
          <w:color w:val="auto"/>
          <w:sz w:val="22"/>
          <w:szCs w:val="22"/>
          <w:lang w:eastAsia="en-US"/>
        </w:rPr>
        <w:t xml:space="preserve">poz. </w:t>
      </w:r>
      <w:r w:rsidR="0066429E">
        <w:rPr>
          <w:rFonts w:eastAsia="Calibri"/>
          <w:color w:val="auto"/>
          <w:sz w:val="22"/>
          <w:szCs w:val="22"/>
          <w:lang w:eastAsia="en-US"/>
        </w:rPr>
        <w:t>275</w:t>
      </w:r>
      <w:r w:rsidRPr="00DB59C6">
        <w:rPr>
          <w:rFonts w:eastAsia="Calibri"/>
          <w:color w:val="auto"/>
          <w:sz w:val="22"/>
          <w:szCs w:val="22"/>
          <w:lang w:eastAsia="en-US"/>
        </w:rPr>
        <w:t xml:space="preserve">), o której mowa w art. 108 ust. 1 pkt 5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w:t>
      </w:r>
    </w:p>
    <w:p w14:paraId="063D4374" w14:textId="77777777" w:rsidR="00A00638" w:rsidRPr="00DB59C6" w:rsidRDefault="00A00638" w:rsidP="00A00638">
      <w:pPr>
        <w:widowControl w:val="0"/>
        <w:adjustRightInd w:val="0"/>
        <w:spacing w:before="120"/>
        <w:ind w:left="1080"/>
        <w:contextualSpacing/>
        <w:jc w:val="both"/>
        <w:textAlignment w:val="baseline"/>
        <w:rPr>
          <w:rFonts w:eastAsia="Calibri"/>
          <w:i/>
          <w:color w:val="auto"/>
          <w:sz w:val="22"/>
          <w:szCs w:val="22"/>
          <w:vertAlign w:val="superscript"/>
          <w:lang w:eastAsia="en-US"/>
        </w:rPr>
      </w:pPr>
    </w:p>
    <w:p w14:paraId="09F198E0" w14:textId="6E19B904" w:rsidR="00A00638" w:rsidRPr="00B81F95" w:rsidRDefault="00A00638" w:rsidP="00A00638">
      <w:pPr>
        <w:widowControl w:val="0"/>
        <w:numPr>
          <w:ilvl w:val="0"/>
          <w:numId w:val="65"/>
        </w:numPr>
        <w:adjustRightInd w:val="0"/>
        <w:spacing w:before="120" w:after="200"/>
        <w:ind w:left="434"/>
        <w:contextualSpacing/>
        <w:jc w:val="both"/>
        <w:textAlignment w:val="baseline"/>
        <w:rPr>
          <w:rFonts w:eastAsia="Calibri"/>
          <w:i/>
          <w:color w:val="auto"/>
          <w:sz w:val="22"/>
          <w:szCs w:val="22"/>
          <w:vertAlign w:val="superscript"/>
          <w:lang w:eastAsia="en-US"/>
        </w:rPr>
      </w:pPr>
      <w:r w:rsidRPr="00DB59C6">
        <w:rPr>
          <w:rFonts w:eastAsia="Calibri"/>
          <w:b/>
          <w:color w:val="auto"/>
          <w:sz w:val="22"/>
          <w:szCs w:val="22"/>
          <w:lang w:eastAsia="en-US"/>
        </w:rPr>
        <w:t>przynależę</w:t>
      </w:r>
      <w:r w:rsidRPr="00DB59C6">
        <w:rPr>
          <w:rFonts w:eastAsia="Calibri"/>
          <w:color w:val="auto"/>
          <w:sz w:val="22"/>
          <w:szCs w:val="22"/>
          <w:lang w:eastAsia="en-US"/>
        </w:rPr>
        <w:t xml:space="preserve"> do tej samej grupy kapitałowej w rozumieniu ustawy z dnia 16 lutego 2007 r. </w:t>
      </w:r>
      <w:r w:rsidRPr="00DB59C6">
        <w:rPr>
          <w:rFonts w:eastAsia="Calibri"/>
          <w:color w:val="auto"/>
          <w:sz w:val="22"/>
          <w:szCs w:val="22"/>
          <w:lang w:eastAsia="en-US"/>
        </w:rPr>
        <w:br/>
        <w:t xml:space="preserve">o ochronie konkurencji i konsumentów (Dz. U. </w:t>
      </w:r>
      <w:r w:rsidR="0066429E">
        <w:rPr>
          <w:rFonts w:eastAsia="Calibri"/>
          <w:color w:val="auto"/>
          <w:sz w:val="22"/>
          <w:szCs w:val="22"/>
          <w:lang w:eastAsia="en-US"/>
        </w:rPr>
        <w:t xml:space="preserve">z </w:t>
      </w:r>
      <w:r w:rsidR="0066429E" w:rsidRPr="00DB59C6">
        <w:rPr>
          <w:rFonts w:eastAsia="Calibri"/>
          <w:color w:val="auto"/>
          <w:sz w:val="22"/>
          <w:szCs w:val="22"/>
          <w:lang w:eastAsia="en-US"/>
        </w:rPr>
        <w:t>20</w:t>
      </w:r>
      <w:r w:rsidR="0066429E">
        <w:rPr>
          <w:rFonts w:eastAsia="Calibri"/>
          <w:color w:val="auto"/>
          <w:sz w:val="22"/>
          <w:szCs w:val="22"/>
          <w:lang w:eastAsia="en-US"/>
        </w:rPr>
        <w:t>21 r.</w:t>
      </w:r>
      <w:r w:rsidR="0066429E" w:rsidRPr="00DB59C6">
        <w:rPr>
          <w:rFonts w:eastAsia="Calibri"/>
          <w:color w:val="auto"/>
          <w:sz w:val="22"/>
          <w:szCs w:val="22"/>
          <w:lang w:eastAsia="en-US"/>
        </w:rPr>
        <w:t xml:space="preserve"> </w:t>
      </w:r>
      <w:r w:rsidRPr="00DB59C6">
        <w:rPr>
          <w:rFonts w:eastAsia="Calibri"/>
          <w:color w:val="auto"/>
          <w:sz w:val="22"/>
          <w:szCs w:val="22"/>
          <w:lang w:eastAsia="en-US"/>
        </w:rPr>
        <w:t xml:space="preserve">poz. </w:t>
      </w:r>
      <w:r w:rsidR="0066429E">
        <w:rPr>
          <w:rFonts w:eastAsia="Calibri"/>
          <w:color w:val="auto"/>
          <w:sz w:val="22"/>
          <w:szCs w:val="22"/>
          <w:lang w:eastAsia="en-US"/>
        </w:rPr>
        <w:t>275</w:t>
      </w:r>
      <w:r w:rsidRPr="00DB59C6">
        <w:rPr>
          <w:rFonts w:eastAsia="Calibri"/>
          <w:color w:val="auto"/>
          <w:sz w:val="22"/>
          <w:szCs w:val="22"/>
          <w:lang w:eastAsia="en-US"/>
        </w:rPr>
        <w:t xml:space="preserve">), o której mowa w art. 108 ust. 1 pkt 5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 xml:space="preserve"> i w załączeniu przedkładam/y listę podmiotów należących do tej samej grupy kapitałowej oraz przedstawiam/y dowody, że powiązania z innym podmiotem (Wykonawcą) nie prowadzą do zakłócenia konkurencji w postępowaniu o udzielenie zamówienia;</w:t>
      </w:r>
    </w:p>
    <w:p w14:paraId="14828326" w14:textId="77777777" w:rsidR="00A00638" w:rsidRPr="00DB59C6" w:rsidRDefault="00A00638" w:rsidP="00A00638">
      <w:pPr>
        <w:widowControl w:val="0"/>
        <w:adjustRightInd w:val="0"/>
        <w:spacing w:before="120"/>
        <w:jc w:val="both"/>
        <w:textAlignment w:val="baseline"/>
        <w:rPr>
          <w:rFonts w:eastAsia="Calibri"/>
          <w:i/>
          <w:color w:val="auto"/>
          <w:sz w:val="22"/>
          <w:szCs w:val="22"/>
          <w:lang w:eastAsia="en-US"/>
        </w:rPr>
      </w:pPr>
    </w:p>
    <w:p w14:paraId="6DEDFE00" w14:textId="77777777" w:rsidR="00A00638" w:rsidRPr="00DB59C6" w:rsidRDefault="00A00638" w:rsidP="00A00638">
      <w:pPr>
        <w:shd w:val="clear" w:color="auto" w:fill="BFBFBF"/>
        <w:jc w:val="both"/>
        <w:rPr>
          <w:rFonts w:eastAsia="Calibri"/>
          <w:b/>
          <w:color w:val="auto"/>
          <w:sz w:val="22"/>
          <w:szCs w:val="22"/>
          <w:lang w:eastAsia="en-US"/>
        </w:rPr>
      </w:pPr>
      <w:r w:rsidRPr="00DB59C6">
        <w:rPr>
          <w:rFonts w:eastAsia="Calibri"/>
          <w:b/>
          <w:color w:val="auto"/>
          <w:sz w:val="22"/>
          <w:szCs w:val="22"/>
          <w:lang w:eastAsia="en-US"/>
        </w:rPr>
        <w:t>OŚWIADCZENIE DOTYCZĄCE PODANYCH INFORMACJI:</w:t>
      </w:r>
    </w:p>
    <w:p w14:paraId="5E3644DA" w14:textId="77777777" w:rsidR="00A00638" w:rsidRPr="00DB59C6" w:rsidRDefault="00A00638" w:rsidP="00A00638">
      <w:pPr>
        <w:spacing w:before="120"/>
        <w:jc w:val="both"/>
        <w:rPr>
          <w:rFonts w:eastAsia="Calibri"/>
          <w:color w:val="auto"/>
          <w:sz w:val="22"/>
          <w:szCs w:val="22"/>
          <w:lang w:eastAsia="en-US"/>
        </w:rPr>
      </w:pPr>
      <w:r w:rsidRPr="00DB59C6">
        <w:rPr>
          <w:rFonts w:eastAsia="Calibri"/>
          <w:color w:val="auto"/>
          <w:sz w:val="22"/>
          <w:szCs w:val="22"/>
          <w:lang w:eastAsia="en-US"/>
        </w:rPr>
        <w:t xml:space="preserve">Oświadczam, że wszystkie informacje podane w powyższych oświadczeniach są aktualne </w:t>
      </w:r>
      <w:r w:rsidRPr="00DB59C6">
        <w:rPr>
          <w:rFonts w:eastAsia="Calibri"/>
          <w:color w:val="auto"/>
          <w:sz w:val="22"/>
          <w:szCs w:val="22"/>
          <w:lang w:eastAsia="en-US"/>
        </w:rPr>
        <w:br/>
        <w:t>i zgodne z prawdą oraz zostały przedstawione z pełną świadomością konsekwencji wprowadzenia zamawiającego w błąd przy przedstawianiu informacji.</w:t>
      </w:r>
    </w:p>
    <w:p w14:paraId="62FC4CF7" w14:textId="77777777" w:rsidR="00A00638" w:rsidRPr="00DB59C6" w:rsidRDefault="00A00638" w:rsidP="00A00638">
      <w:pPr>
        <w:spacing w:before="120"/>
        <w:jc w:val="both"/>
        <w:rPr>
          <w:rFonts w:eastAsia="Calibri"/>
          <w:color w:val="auto"/>
          <w:sz w:val="22"/>
          <w:szCs w:val="22"/>
          <w:lang w:eastAsia="en-US"/>
        </w:rPr>
      </w:pPr>
    </w:p>
    <w:p w14:paraId="04217D8B" w14:textId="77777777" w:rsidR="00A00638" w:rsidRPr="00DB59C6" w:rsidRDefault="00A00638" w:rsidP="00A00638">
      <w:pPr>
        <w:widowControl w:val="0"/>
        <w:adjustRightInd w:val="0"/>
        <w:spacing w:before="120"/>
        <w:jc w:val="both"/>
        <w:textAlignment w:val="baseline"/>
        <w:rPr>
          <w:rFonts w:eastAsia="Calibri"/>
          <w:color w:val="auto"/>
          <w:sz w:val="22"/>
          <w:szCs w:val="22"/>
          <w:lang w:eastAsia="en-US"/>
        </w:rPr>
      </w:pPr>
    </w:p>
    <w:p w14:paraId="3C50279F" w14:textId="388E1916" w:rsidR="00572B0F" w:rsidRDefault="00572B0F" w:rsidP="00572B0F">
      <w:pPr>
        <w:tabs>
          <w:tab w:val="left" w:pos="3900"/>
        </w:tabs>
        <w:autoSpaceDE w:val="0"/>
        <w:ind w:left="4536" w:right="45"/>
        <w:jc w:val="right"/>
        <w:rPr>
          <w:color w:val="0070C0"/>
        </w:rPr>
      </w:pPr>
      <w:r w:rsidRPr="00946F1B">
        <w:rPr>
          <w:color w:val="0070C0"/>
        </w:rPr>
        <w:t>…………………………………………</w:t>
      </w:r>
    </w:p>
    <w:p w14:paraId="3E653F54" w14:textId="77777777" w:rsidR="00572B0F" w:rsidRPr="00946F1B" w:rsidRDefault="00572B0F" w:rsidP="00572B0F">
      <w:pPr>
        <w:tabs>
          <w:tab w:val="left" w:pos="3900"/>
        </w:tabs>
        <w:autoSpaceDE w:val="0"/>
        <w:ind w:left="4536" w:right="45"/>
        <w:jc w:val="right"/>
        <w:rPr>
          <w:color w:val="0070C0"/>
        </w:rPr>
      </w:pPr>
    </w:p>
    <w:p w14:paraId="6A0CDBD2" w14:textId="7FB5048F" w:rsidR="00572B0F" w:rsidRPr="00946F1B" w:rsidRDefault="00572B0F" w:rsidP="00572B0F">
      <w:pPr>
        <w:tabs>
          <w:tab w:val="left" w:pos="3900"/>
        </w:tabs>
        <w:autoSpaceDE w:val="0"/>
        <w:ind w:right="45"/>
        <w:rPr>
          <w:b/>
          <w:color w:val="FF0000"/>
        </w:rPr>
      </w:pPr>
      <w:r>
        <w:rPr>
          <w:i/>
        </w:rPr>
        <w:t xml:space="preserve">                                                                                         </w:t>
      </w:r>
      <w:r w:rsidRPr="00946F1B">
        <w:rPr>
          <w:i/>
        </w:rPr>
        <w:t>(znak graficzny podpisu)</w:t>
      </w:r>
    </w:p>
    <w:p w14:paraId="021EE374" w14:textId="77777777" w:rsidR="00A00638" w:rsidRPr="00DB59C6" w:rsidRDefault="00A00638" w:rsidP="00A00638">
      <w:pPr>
        <w:autoSpaceDE w:val="0"/>
        <w:autoSpaceDN w:val="0"/>
        <w:adjustRightInd w:val="0"/>
        <w:ind w:right="480"/>
        <w:jc w:val="right"/>
        <w:rPr>
          <w:b/>
          <w:color w:val="auto"/>
          <w:sz w:val="20"/>
          <w:szCs w:val="20"/>
        </w:rPr>
        <w:sectPr w:rsidR="00A00638" w:rsidRPr="00DB59C6" w:rsidSect="00DF7941">
          <w:pgSz w:w="11906" w:h="16838"/>
          <w:pgMar w:top="1418" w:right="1418" w:bottom="1985" w:left="1985" w:header="709" w:footer="709" w:gutter="0"/>
          <w:cols w:space="708"/>
          <w:titlePg/>
          <w:docGrid w:linePitch="360"/>
        </w:sectPr>
      </w:pPr>
    </w:p>
    <w:p w14:paraId="76089335" w14:textId="77777777" w:rsidR="00A00638" w:rsidRPr="00DB59C6" w:rsidRDefault="00A00638" w:rsidP="00A00638">
      <w:pPr>
        <w:autoSpaceDE w:val="0"/>
        <w:autoSpaceDN w:val="0"/>
        <w:adjustRightInd w:val="0"/>
        <w:spacing w:after="200"/>
        <w:ind w:right="-2"/>
        <w:jc w:val="right"/>
        <w:rPr>
          <w:b/>
          <w:color w:val="auto"/>
          <w:sz w:val="22"/>
          <w:szCs w:val="22"/>
        </w:rPr>
      </w:pPr>
      <w:r w:rsidRPr="00DB59C6">
        <w:rPr>
          <w:b/>
          <w:color w:val="auto"/>
          <w:sz w:val="22"/>
          <w:szCs w:val="22"/>
        </w:rPr>
        <w:lastRenderedPageBreak/>
        <w:t>Załącznik nr 4 do SWZ</w:t>
      </w:r>
    </w:p>
    <w:p w14:paraId="42044FB1" w14:textId="77777777" w:rsidR="00A00638" w:rsidRPr="00DB59C6" w:rsidRDefault="00A00638" w:rsidP="00A00638">
      <w:pPr>
        <w:ind w:right="6"/>
        <w:jc w:val="center"/>
        <w:rPr>
          <w:b/>
          <w:bCs/>
          <w:color w:val="auto"/>
          <w:sz w:val="22"/>
          <w:szCs w:val="22"/>
        </w:rPr>
      </w:pPr>
      <w:r w:rsidRPr="00DB59C6">
        <w:rPr>
          <w:b/>
          <w:bCs/>
          <w:color w:val="auto"/>
          <w:sz w:val="22"/>
          <w:szCs w:val="22"/>
        </w:rPr>
        <w:t>ZOBOWIĄZANIE DO ODDANIA DO DYSPOZYCJI NIEZBĘDNYCH ZASOBÓW NA OKRES KORZYSTANIA Z NICH PRZY WYKONYWANIU ZAMÓWIENIA</w:t>
      </w:r>
    </w:p>
    <w:p w14:paraId="3A721863" w14:textId="77777777" w:rsidR="00A00638" w:rsidRPr="00DB59C6" w:rsidRDefault="00A00638" w:rsidP="00A00638">
      <w:pPr>
        <w:ind w:left="284" w:right="6" w:hanging="284"/>
        <w:jc w:val="center"/>
        <w:rPr>
          <w:b/>
          <w:bCs/>
          <w:color w:val="auto"/>
          <w:sz w:val="22"/>
          <w:szCs w:val="22"/>
        </w:rPr>
      </w:pPr>
    </w:p>
    <w:p w14:paraId="461E54B2" w14:textId="77777777" w:rsidR="00A00638" w:rsidRPr="00DB59C6" w:rsidRDefault="00A00638" w:rsidP="00A00638">
      <w:pPr>
        <w:ind w:left="284" w:right="6" w:hanging="284"/>
        <w:jc w:val="center"/>
        <w:rPr>
          <w:b/>
          <w:bCs/>
          <w:color w:val="auto"/>
          <w:sz w:val="22"/>
          <w:szCs w:val="22"/>
        </w:rPr>
      </w:pPr>
    </w:p>
    <w:p w14:paraId="14A41C7D" w14:textId="7EC0E658" w:rsidR="00A00638" w:rsidRPr="00DB59C6" w:rsidRDefault="00A00638" w:rsidP="00A00638">
      <w:pPr>
        <w:spacing w:after="120"/>
        <w:ind w:left="284" w:right="-2"/>
        <w:jc w:val="center"/>
        <w:rPr>
          <w:b/>
          <w:bCs/>
          <w:color w:val="auto"/>
          <w:sz w:val="22"/>
          <w:szCs w:val="22"/>
        </w:rPr>
      </w:pPr>
      <w:r w:rsidRPr="00DB59C6">
        <w:rPr>
          <w:bCs/>
          <w:color w:val="auto"/>
          <w:sz w:val="22"/>
          <w:szCs w:val="22"/>
        </w:rPr>
        <w:t xml:space="preserve">W postępowaniu o udzielenie zamówienia publicznego </w:t>
      </w:r>
      <w:r w:rsidRPr="00DB59C6">
        <w:rPr>
          <w:rFonts w:eastAsia="Calibri"/>
          <w:color w:val="auto"/>
          <w:sz w:val="22"/>
          <w:szCs w:val="22"/>
          <w:lang w:eastAsia="en-US"/>
        </w:rPr>
        <w:t xml:space="preserve">na </w:t>
      </w:r>
      <w:r w:rsidR="00572B0F">
        <w:rPr>
          <w:b/>
          <w:color w:val="auto"/>
          <w:sz w:val="22"/>
          <w:szCs w:val="22"/>
          <w:lang w:eastAsia="x-none"/>
        </w:rPr>
        <w:t xml:space="preserve">usługę żywienia zbiorowego w systemie zleconym dla 26 WOG Zegrze, </w:t>
      </w:r>
      <w:r w:rsidRPr="00DB59C6">
        <w:rPr>
          <w:b/>
          <w:bCs/>
          <w:color w:val="auto"/>
          <w:sz w:val="22"/>
          <w:szCs w:val="22"/>
        </w:rPr>
        <w:t xml:space="preserve"> </w:t>
      </w:r>
      <w:r w:rsidRPr="00DB59C6">
        <w:rPr>
          <w:color w:val="auto"/>
          <w:sz w:val="22"/>
          <w:szCs w:val="22"/>
          <w:lang w:eastAsia="en-US"/>
        </w:rPr>
        <w:t>n</w:t>
      </w:r>
      <w:r w:rsidRPr="00DB59C6">
        <w:rPr>
          <w:bCs/>
          <w:iCs/>
          <w:color w:val="auto"/>
          <w:sz w:val="22"/>
          <w:szCs w:val="22"/>
        </w:rPr>
        <w:t xml:space="preserve">r sprawy </w:t>
      </w:r>
      <w:r w:rsidRPr="00DB59C6">
        <w:rPr>
          <w:rFonts w:eastAsia="Calibri"/>
          <w:b/>
          <w:color w:val="auto"/>
          <w:sz w:val="22"/>
          <w:szCs w:val="22"/>
          <w:lang w:eastAsia="en-US"/>
        </w:rPr>
        <w:t>ZP/</w:t>
      </w:r>
      <w:r w:rsidR="00572B0F">
        <w:rPr>
          <w:rFonts w:eastAsia="Calibri"/>
          <w:b/>
          <w:color w:val="auto"/>
          <w:sz w:val="22"/>
          <w:szCs w:val="22"/>
          <w:lang w:eastAsia="en-US"/>
        </w:rPr>
        <w:t>44</w:t>
      </w:r>
      <w:r w:rsidRPr="00DB59C6">
        <w:rPr>
          <w:rFonts w:eastAsia="Calibri"/>
          <w:b/>
          <w:color w:val="auto"/>
          <w:sz w:val="22"/>
          <w:szCs w:val="22"/>
          <w:lang w:eastAsia="en-US"/>
        </w:rPr>
        <w:t>/2021</w:t>
      </w:r>
    </w:p>
    <w:p w14:paraId="76E5A97E" w14:textId="77777777" w:rsidR="00A00638" w:rsidRPr="00DB59C6" w:rsidRDefault="00A00638" w:rsidP="00A00638">
      <w:pPr>
        <w:ind w:left="284" w:right="6" w:hanging="284"/>
        <w:rPr>
          <w:bCs/>
          <w:color w:val="auto"/>
          <w:sz w:val="22"/>
          <w:szCs w:val="22"/>
        </w:rPr>
      </w:pPr>
    </w:p>
    <w:p w14:paraId="63A44EEB" w14:textId="77777777" w:rsidR="00A00638" w:rsidRPr="00DB59C6" w:rsidRDefault="00A00638" w:rsidP="00A00638">
      <w:pPr>
        <w:ind w:left="284" w:right="6" w:hanging="284"/>
        <w:rPr>
          <w:bCs/>
          <w:color w:val="auto"/>
          <w:sz w:val="22"/>
          <w:szCs w:val="22"/>
        </w:rPr>
      </w:pPr>
      <w:r w:rsidRPr="00DB59C6">
        <w:rPr>
          <w:bCs/>
          <w:color w:val="auto"/>
          <w:sz w:val="22"/>
          <w:szCs w:val="22"/>
        </w:rPr>
        <w:t>………………………………………………………………………….………………………..</w:t>
      </w:r>
    </w:p>
    <w:p w14:paraId="317468DC" w14:textId="77777777" w:rsidR="00A00638" w:rsidRPr="00DB59C6" w:rsidRDefault="00A00638" w:rsidP="00A00638">
      <w:pPr>
        <w:spacing w:after="120"/>
        <w:ind w:left="284" w:right="6" w:hanging="284"/>
        <w:jc w:val="center"/>
        <w:rPr>
          <w:bCs/>
          <w:i/>
          <w:color w:val="auto"/>
          <w:sz w:val="22"/>
          <w:szCs w:val="22"/>
        </w:rPr>
      </w:pPr>
      <w:r w:rsidRPr="00DB59C6">
        <w:rPr>
          <w:bCs/>
          <w:i/>
          <w:color w:val="auto"/>
          <w:sz w:val="22"/>
          <w:szCs w:val="22"/>
        </w:rPr>
        <w:t>(nazwa i adres podmiotu oddającego do dyspozycji zasoby)</w:t>
      </w:r>
    </w:p>
    <w:p w14:paraId="59E79171" w14:textId="77777777" w:rsidR="00A00638" w:rsidRPr="00DB59C6" w:rsidRDefault="00A00638" w:rsidP="00A00638">
      <w:pPr>
        <w:ind w:left="284" w:right="6" w:hanging="284"/>
        <w:rPr>
          <w:b/>
          <w:bCs/>
          <w:color w:val="auto"/>
          <w:sz w:val="22"/>
          <w:szCs w:val="22"/>
        </w:rPr>
      </w:pPr>
      <w:r w:rsidRPr="00DB59C6">
        <w:rPr>
          <w:b/>
          <w:bCs/>
          <w:color w:val="auto"/>
          <w:sz w:val="22"/>
          <w:szCs w:val="22"/>
        </w:rPr>
        <w:t>zobowiązuje się do oddania na rzecz:</w:t>
      </w:r>
    </w:p>
    <w:p w14:paraId="23C38DDE" w14:textId="77777777" w:rsidR="00A00638" w:rsidRPr="00DB59C6" w:rsidRDefault="00A00638" w:rsidP="00A00638">
      <w:pPr>
        <w:ind w:left="284" w:right="6" w:hanging="284"/>
        <w:rPr>
          <w:b/>
          <w:bCs/>
          <w:color w:val="auto"/>
          <w:sz w:val="22"/>
          <w:szCs w:val="22"/>
        </w:rPr>
      </w:pPr>
    </w:p>
    <w:p w14:paraId="2026541E" w14:textId="77777777" w:rsidR="00A00638" w:rsidRPr="00DB59C6" w:rsidRDefault="00A00638" w:rsidP="00A00638">
      <w:pPr>
        <w:ind w:left="284" w:right="6" w:hanging="284"/>
        <w:rPr>
          <w:bCs/>
          <w:i/>
          <w:color w:val="auto"/>
          <w:sz w:val="22"/>
          <w:szCs w:val="22"/>
        </w:rPr>
      </w:pPr>
      <w:r w:rsidRPr="00DB59C6">
        <w:rPr>
          <w:bCs/>
          <w:color w:val="auto"/>
          <w:sz w:val="22"/>
          <w:szCs w:val="22"/>
        </w:rPr>
        <w:t>……………………………………………………………………………...……………………</w:t>
      </w:r>
      <w:r w:rsidRPr="00DB59C6">
        <w:rPr>
          <w:bCs/>
          <w:color w:val="auto"/>
          <w:sz w:val="22"/>
          <w:szCs w:val="22"/>
        </w:rPr>
        <w:br/>
      </w:r>
      <w:r w:rsidRPr="00DB59C6">
        <w:rPr>
          <w:bCs/>
          <w:i/>
          <w:color w:val="auto"/>
          <w:sz w:val="22"/>
          <w:szCs w:val="22"/>
        </w:rPr>
        <w:t>(nazwa i adres Wykonawcy, któremu inny podmiot oddaje do dyspozycji zasoby)</w:t>
      </w:r>
    </w:p>
    <w:p w14:paraId="7975CDE6" w14:textId="77777777" w:rsidR="00A00638" w:rsidRPr="00DB59C6" w:rsidRDefault="00A00638" w:rsidP="00A00638">
      <w:pPr>
        <w:ind w:left="5672" w:right="6" w:firstLine="709"/>
        <w:jc w:val="center"/>
        <w:rPr>
          <w:b/>
          <w:bCs/>
          <w:color w:val="auto"/>
          <w:sz w:val="22"/>
          <w:szCs w:val="22"/>
        </w:rPr>
      </w:pPr>
    </w:p>
    <w:p w14:paraId="3768E9F0" w14:textId="77777777" w:rsidR="00A00638" w:rsidRPr="00DB59C6" w:rsidRDefault="00A00638" w:rsidP="00A00638">
      <w:pPr>
        <w:ind w:left="567" w:right="6" w:hanging="567"/>
        <w:rPr>
          <w:b/>
          <w:bCs/>
          <w:color w:val="auto"/>
          <w:sz w:val="22"/>
          <w:szCs w:val="22"/>
        </w:rPr>
      </w:pPr>
      <w:r w:rsidRPr="00DB59C6">
        <w:rPr>
          <w:b/>
          <w:bCs/>
          <w:color w:val="auto"/>
          <w:sz w:val="22"/>
          <w:szCs w:val="22"/>
        </w:rPr>
        <w:t xml:space="preserve">niezbędny zasób </w:t>
      </w:r>
      <w:r w:rsidRPr="00DB59C6">
        <w:rPr>
          <w:bCs/>
          <w:color w:val="auto"/>
          <w:sz w:val="22"/>
          <w:szCs w:val="22"/>
        </w:rPr>
        <w:t>(udostępnione zasoby)</w:t>
      </w:r>
      <w:r w:rsidRPr="00DB59C6">
        <w:rPr>
          <w:b/>
          <w:bCs/>
          <w:color w:val="auto"/>
          <w:sz w:val="22"/>
          <w:szCs w:val="22"/>
        </w:rPr>
        <w:t xml:space="preserve"> zaznaczyć właściwe:</w:t>
      </w:r>
    </w:p>
    <w:p w14:paraId="4EE37FEB" w14:textId="77777777" w:rsidR="00A00638" w:rsidRPr="00DB59C6" w:rsidRDefault="00A00638" w:rsidP="00A00638">
      <w:pPr>
        <w:numPr>
          <w:ilvl w:val="0"/>
          <w:numId w:val="64"/>
        </w:numPr>
        <w:spacing w:before="120" w:after="120"/>
        <w:ind w:right="6"/>
        <w:contextualSpacing/>
        <w:jc w:val="both"/>
        <w:rPr>
          <w:bCs/>
          <w:color w:val="auto"/>
          <w:sz w:val="22"/>
          <w:szCs w:val="22"/>
        </w:rPr>
      </w:pPr>
      <w:r w:rsidRPr="00DB59C6">
        <w:rPr>
          <w:bCs/>
          <w:color w:val="auto"/>
          <w:sz w:val="22"/>
          <w:szCs w:val="22"/>
        </w:rPr>
        <w:t>wiedza,</w:t>
      </w:r>
    </w:p>
    <w:p w14:paraId="08AF2B26" w14:textId="77777777" w:rsidR="00A00638" w:rsidRPr="00DB59C6" w:rsidRDefault="00A00638" w:rsidP="00A00638">
      <w:pPr>
        <w:numPr>
          <w:ilvl w:val="0"/>
          <w:numId w:val="64"/>
        </w:numPr>
        <w:spacing w:before="120" w:after="120"/>
        <w:ind w:right="6"/>
        <w:contextualSpacing/>
        <w:jc w:val="both"/>
        <w:rPr>
          <w:bCs/>
          <w:color w:val="auto"/>
          <w:sz w:val="22"/>
          <w:szCs w:val="22"/>
        </w:rPr>
      </w:pPr>
      <w:r w:rsidRPr="00DB59C6">
        <w:rPr>
          <w:bCs/>
          <w:color w:val="auto"/>
          <w:sz w:val="22"/>
          <w:szCs w:val="22"/>
        </w:rPr>
        <w:t>doświadczenie,</w:t>
      </w:r>
    </w:p>
    <w:p w14:paraId="4316FCF0" w14:textId="77777777" w:rsidR="00A00638" w:rsidRPr="00DB59C6" w:rsidRDefault="00A00638" w:rsidP="00A00638">
      <w:pPr>
        <w:numPr>
          <w:ilvl w:val="0"/>
          <w:numId w:val="64"/>
        </w:numPr>
        <w:spacing w:before="120" w:after="120"/>
        <w:ind w:right="6"/>
        <w:contextualSpacing/>
        <w:jc w:val="both"/>
        <w:rPr>
          <w:bCs/>
          <w:color w:val="auto"/>
          <w:sz w:val="22"/>
          <w:szCs w:val="22"/>
        </w:rPr>
      </w:pPr>
      <w:r w:rsidRPr="00DB59C6">
        <w:rPr>
          <w:bCs/>
          <w:color w:val="auto"/>
          <w:sz w:val="22"/>
          <w:szCs w:val="22"/>
        </w:rPr>
        <w:t>potencjał techniczny</w:t>
      </w:r>
    </w:p>
    <w:p w14:paraId="63F25C80" w14:textId="77777777" w:rsidR="00A00638" w:rsidRPr="00DB59C6" w:rsidRDefault="00A00638" w:rsidP="00A00638">
      <w:pPr>
        <w:numPr>
          <w:ilvl w:val="0"/>
          <w:numId w:val="64"/>
        </w:numPr>
        <w:spacing w:before="120" w:after="120"/>
        <w:ind w:right="6"/>
        <w:contextualSpacing/>
        <w:jc w:val="both"/>
        <w:rPr>
          <w:bCs/>
          <w:color w:val="auto"/>
          <w:sz w:val="22"/>
          <w:szCs w:val="22"/>
        </w:rPr>
      </w:pPr>
      <w:r w:rsidRPr="00DB59C6">
        <w:rPr>
          <w:bCs/>
          <w:color w:val="auto"/>
          <w:sz w:val="22"/>
          <w:szCs w:val="22"/>
        </w:rPr>
        <w:t>osoby zdolne do wykonania zamówienia,</w:t>
      </w:r>
    </w:p>
    <w:p w14:paraId="63D3881E" w14:textId="77777777" w:rsidR="00A00638" w:rsidRPr="00DB59C6" w:rsidRDefault="00A00638" w:rsidP="00A00638">
      <w:pPr>
        <w:numPr>
          <w:ilvl w:val="0"/>
          <w:numId w:val="64"/>
        </w:numPr>
        <w:spacing w:before="120" w:after="120"/>
        <w:ind w:left="714" w:right="6" w:hanging="357"/>
        <w:jc w:val="both"/>
        <w:rPr>
          <w:bCs/>
          <w:color w:val="auto"/>
          <w:sz w:val="22"/>
          <w:szCs w:val="22"/>
        </w:rPr>
      </w:pPr>
      <w:r w:rsidRPr="00DB59C6">
        <w:rPr>
          <w:bCs/>
          <w:color w:val="auto"/>
          <w:sz w:val="22"/>
          <w:szCs w:val="22"/>
        </w:rPr>
        <w:t>zdolności finansowe</w:t>
      </w:r>
    </w:p>
    <w:p w14:paraId="4519DD23" w14:textId="77777777" w:rsidR="00A00638" w:rsidRPr="00DB59C6" w:rsidRDefault="00A00638" w:rsidP="00A00638">
      <w:pPr>
        <w:ind w:right="6"/>
        <w:rPr>
          <w:bCs/>
          <w:color w:val="auto"/>
          <w:sz w:val="22"/>
          <w:szCs w:val="22"/>
          <w:lang w:eastAsia="en-US"/>
        </w:rPr>
      </w:pPr>
      <w:r w:rsidRPr="00DB59C6">
        <w:rPr>
          <w:b/>
          <w:bCs/>
          <w:color w:val="auto"/>
          <w:sz w:val="22"/>
          <w:szCs w:val="22"/>
          <w:lang w:eastAsia="en-US"/>
        </w:rPr>
        <w:t xml:space="preserve">na okres </w:t>
      </w:r>
      <w:r w:rsidRPr="00DB59C6">
        <w:rPr>
          <w:bCs/>
          <w:color w:val="auto"/>
          <w:sz w:val="22"/>
          <w:szCs w:val="22"/>
          <w:lang w:eastAsia="en-US"/>
        </w:rPr>
        <w:t>……………………………………………………………………………………………...…...</w:t>
      </w:r>
    </w:p>
    <w:p w14:paraId="0C455352" w14:textId="77777777" w:rsidR="00A00638" w:rsidRPr="00DB59C6" w:rsidRDefault="00A00638" w:rsidP="00A00638">
      <w:pPr>
        <w:ind w:right="6"/>
        <w:jc w:val="center"/>
        <w:rPr>
          <w:bCs/>
          <w:i/>
          <w:color w:val="auto"/>
          <w:sz w:val="20"/>
          <w:szCs w:val="20"/>
          <w:lang w:eastAsia="en-US"/>
        </w:rPr>
      </w:pPr>
      <w:r w:rsidRPr="00DB59C6">
        <w:rPr>
          <w:bCs/>
          <w:i/>
          <w:color w:val="auto"/>
          <w:sz w:val="20"/>
          <w:szCs w:val="20"/>
          <w:lang w:eastAsia="en-US"/>
        </w:rPr>
        <w:t>(wskazać okres na jaki udostępniany jest zasób)</w:t>
      </w:r>
    </w:p>
    <w:p w14:paraId="5A9A2ED4" w14:textId="77777777" w:rsidR="00A00638" w:rsidRPr="00DB59C6" w:rsidRDefault="00A00638" w:rsidP="00A00638">
      <w:pPr>
        <w:ind w:right="6"/>
        <w:jc w:val="center"/>
        <w:rPr>
          <w:bCs/>
          <w:color w:val="auto"/>
          <w:sz w:val="22"/>
          <w:szCs w:val="22"/>
          <w:lang w:eastAsia="en-US"/>
        </w:rPr>
      </w:pPr>
    </w:p>
    <w:p w14:paraId="68036423" w14:textId="77777777" w:rsidR="00A00638" w:rsidRPr="00DB59C6" w:rsidRDefault="00A00638" w:rsidP="00A00638">
      <w:pPr>
        <w:ind w:right="6"/>
        <w:jc w:val="both"/>
        <w:rPr>
          <w:b/>
          <w:bCs/>
          <w:color w:val="auto"/>
          <w:sz w:val="22"/>
          <w:szCs w:val="22"/>
          <w:lang w:eastAsia="en-US"/>
        </w:rPr>
      </w:pPr>
      <w:r w:rsidRPr="00DB59C6">
        <w:rPr>
          <w:b/>
          <w:bCs/>
          <w:color w:val="auto"/>
          <w:sz w:val="22"/>
          <w:szCs w:val="22"/>
          <w:lang w:eastAsia="en-US"/>
        </w:rPr>
        <w:t>forma, w jakiej podmiot udostepniający zasób będzie uczestniczył w realizacji zamówienia:</w:t>
      </w:r>
    </w:p>
    <w:p w14:paraId="65258CD9" w14:textId="77777777" w:rsidR="00A00638" w:rsidRPr="00DB59C6" w:rsidRDefault="00A00638" w:rsidP="00A00638">
      <w:pPr>
        <w:ind w:right="6"/>
        <w:jc w:val="both"/>
        <w:rPr>
          <w:b/>
          <w:bCs/>
          <w:color w:val="auto"/>
          <w:sz w:val="22"/>
          <w:szCs w:val="22"/>
          <w:lang w:eastAsia="en-US"/>
        </w:rPr>
      </w:pPr>
    </w:p>
    <w:p w14:paraId="6C993D84" w14:textId="77777777" w:rsidR="00A00638" w:rsidRPr="00DB59C6" w:rsidRDefault="00A00638" w:rsidP="00A00638">
      <w:pPr>
        <w:ind w:right="6"/>
        <w:rPr>
          <w:bCs/>
          <w:color w:val="auto"/>
          <w:sz w:val="22"/>
          <w:szCs w:val="22"/>
          <w:lang w:eastAsia="en-US"/>
        </w:rPr>
      </w:pPr>
      <w:r w:rsidRPr="00DB59C6">
        <w:rPr>
          <w:bCs/>
          <w:color w:val="auto"/>
          <w:sz w:val="22"/>
          <w:szCs w:val="22"/>
          <w:lang w:eastAsia="en-US"/>
        </w:rPr>
        <w:t>………………………………………………………..……………………………………………</w:t>
      </w:r>
    </w:p>
    <w:p w14:paraId="4DD9E53E" w14:textId="77777777" w:rsidR="00A00638" w:rsidRPr="00DB59C6" w:rsidRDefault="00A00638" w:rsidP="00A00638">
      <w:pPr>
        <w:ind w:right="6"/>
        <w:jc w:val="center"/>
        <w:rPr>
          <w:bCs/>
          <w:i/>
          <w:color w:val="auto"/>
          <w:sz w:val="20"/>
          <w:szCs w:val="20"/>
          <w:lang w:eastAsia="en-US"/>
        </w:rPr>
      </w:pPr>
      <w:r w:rsidRPr="00DB59C6">
        <w:rPr>
          <w:bCs/>
          <w:i/>
          <w:color w:val="auto"/>
          <w:sz w:val="20"/>
          <w:szCs w:val="20"/>
          <w:lang w:eastAsia="en-US"/>
        </w:rPr>
        <w:t>(wskazać formę, np. podwykonawstwo, doradztwo lub wymienić inne formy)</w:t>
      </w:r>
    </w:p>
    <w:p w14:paraId="3B3C51C4" w14:textId="77777777" w:rsidR="00A00638" w:rsidRPr="00DB59C6" w:rsidRDefault="00A00638" w:rsidP="00A00638">
      <w:pPr>
        <w:ind w:right="6"/>
        <w:jc w:val="center"/>
        <w:rPr>
          <w:bCs/>
          <w:color w:val="auto"/>
          <w:sz w:val="22"/>
          <w:szCs w:val="22"/>
          <w:lang w:eastAsia="en-US"/>
        </w:rPr>
      </w:pPr>
    </w:p>
    <w:p w14:paraId="1419A8AB" w14:textId="77777777" w:rsidR="00A00638" w:rsidRPr="00DB59C6" w:rsidRDefault="00A00638" w:rsidP="00A00638">
      <w:pPr>
        <w:ind w:right="6"/>
        <w:rPr>
          <w:b/>
          <w:bCs/>
          <w:color w:val="auto"/>
          <w:sz w:val="22"/>
          <w:szCs w:val="22"/>
          <w:lang w:eastAsia="en-US"/>
        </w:rPr>
      </w:pPr>
      <w:r w:rsidRPr="00DB59C6">
        <w:rPr>
          <w:b/>
          <w:bCs/>
          <w:color w:val="auto"/>
          <w:sz w:val="22"/>
          <w:szCs w:val="22"/>
          <w:lang w:eastAsia="en-US"/>
        </w:rPr>
        <w:t>stosunek łączący Wykonawcę z podmiotem udostępniającym zasób:</w:t>
      </w:r>
    </w:p>
    <w:p w14:paraId="37686124" w14:textId="77777777" w:rsidR="00A00638" w:rsidRPr="00DB59C6" w:rsidRDefault="00A00638" w:rsidP="00A00638">
      <w:pPr>
        <w:ind w:right="6"/>
        <w:rPr>
          <w:b/>
          <w:bCs/>
          <w:color w:val="auto"/>
          <w:sz w:val="22"/>
          <w:szCs w:val="22"/>
          <w:lang w:eastAsia="en-US"/>
        </w:rPr>
      </w:pPr>
    </w:p>
    <w:p w14:paraId="3A6384AF" w14:textId="77777777" w:rsidR="00A00638" w:rsidRPr="00DB59C6" w:rsidRDefault="00A00638" w:rsidP="00A00638">
      <w:pPr>
        <w:ind w:right="6"/>
        <w:rPr>
          <w:bCs/>
          <w:color w:val="auto"/>
          <w:sz w:val="22"/>
          <w:szCs w:val="22"/>
          <w:lang w:eastAsia="en-US"/>
        </w:rPr>
      </w:pPr>
      <w:r w:rsidRPr="00DB59C6">
        <w:rPr>
          <w:bCs/>
          <w:color w:val="auto"/>
          <w:sz w:val="22"/>
          <w:szCs w:val="22"/>
          <w:lang w:eastAsia="en-US"/>
        </w:rPr>
        <w:t>…………………………………………………………………………..………………..……</w:t>
      </w:r>
    </w:p>
    <w:p w14:paraId="16E608EA" w14:textId="77777777" w:rsidR="00A00638" w:rsidRPr="00DB59C6" w:rsidRDefault="00A00638" w:rsidP="00A00638">
      <w:pPr>
        <w:ind w:right="6"/>
        <w:jc w:val="center"/>
        <w:rPr>
          <w:bCs/>
          <w:i/>
          <w:color w:val="auto"/>
          <w:sz w:val="20"/>
          <w:szCs w:val="20"/>
          <w:lang w:eastAsia="en-US"/>
        </w:rPr>
      </w:pPr>
      <w:r w:rsidRPr="00DB59C6">
        <w:rPr>
          <w:bCs/>
          <w:i/>
          <w:color w:val="auto"/>
          <w:sz w:val="20"/>
          <w:szCs w:val="20"/>
          <w:lang w:eastAsia="en-US"/>
        </w:rPr>
        <w:t>(wskazać charakter stosunku, np. umowa zlecenie, umowa o współpracę, kontrakt)</w:t>
      </w:r>
    </w:p>
    <w:p w14:paraId="11F0BC99" w14:textId="77777777" w:rsidR="00A00638" w:rsidRPr="00DB59C6" w:rsidRDefault="00A00638" w:rsidP="00A00638">
      <w:pPr>
        <w:ind w:right="6"/>
        <w:jc w:val="center"/>
        <w:rPr>
          <w:bCs/>
          <w:color w:val="auto"/>
          <w:sz w:val="22"/>
          <w:szCs w:val="22"/>
          <w:lang w:eastAsia="en-US"/>
        </w:rPr>
      </w:pPr>
    </w:p>
    <w:p w14:paraId="5B7FE6EA" w14:textId="77777777" w:rsidR="00A00638" w:rsidRPr="00DB59C6" w:rsidRDefault="00A00638" w:rsidP="00A00638">
      <w:pPr>
        <w:jc w:val="both"/>
        <w:rPr>
          <w:color w:val="auto"/>
          <w:sz w:val="22"/>
          <w:szCs w:val="22"/>
        </w:rPr>
      </w:pPr>
      <w:r w:rsidRPr="00DB59C6">
        <w:rPr>
          <w:color w:val="auto"/>
          <w:sz w:val="22"/>
          <w:szCs w:val="22"/>
        </w:rPr>
        <w:t xml:space="preserve">Oświadczam, że jako podmiot udostępniający zasoby </w:t>
      </w:r>
      <w:r w:rsidRPr="00DB59C6">
        <w:rPr>
          <w:b/>
          <w:color w:val="auto"/>
          <w:sz w:val="22"/>
          <w:szCs w:val="22"/>
        </w:rPr>
        <w:t>nie weźmiemy/weźmiemy</w:t>
      </w:r>
      <w:r w:rsidRPr="00DB59C6">
        <w:rPr>
          <w:color w:val="auto"/>
          <w:sz w:val="22"/>
          <w:szCs w:val="22"/>
        </w:rPr>
        <w:t xml:space="preserve"> </w:t>
      </w:r>
      <w:r w:rsidRPr="00DB59C6">
        <w:rPr>
          <w:i/>
          <w:color w:val="auto"/>
          <w:sz w:val="22"/>
          <w:szCs w:val="22"/>
        </w:rPr>
        <w:t xml:space="preserve">(niepotrzebne skreślić) </w:t>
      </w:r>
      <w:r w:rsidRPr="00DB59C6">
        <w:rPr>
          <w:color w:val="auto"/>
          <w:sz w:val="22"/>
          <w:szCs w:val="22"/>
        </w:rPr>
        <w:t>udziału w realizacji niniejszego zamówienia.</w:t>
      </w:r>
    </w:p>
    <w:p w14:paraId="54CA74BA" w14:textId="77777777" w:rsidR="00A00638" w:rsidRPr="00DB59C6" w:rsidRDefault="00A00638" w:rsidP="00A00638">
      <w:pPr>
        <w:jc w:val="both"/>
        <w:rPr>
          <w:color w:val="auto"/>
          <w:sz w:val="22"/>
          <w:szCs w:val="22"/>
        </w:rPr>
      </w:pPr>
    </w:p>
    <w:p w14:paraId="75ECD59D" w14:textId="77777777" w:rsidR="00A00638" w:rsidRPr="00DB59C6" w:rsidRDefault="00A00638" w:rsidP="00A00638">
      <w:pPr>
        <w:jc w:val="right"/>
        <w:rPr>
          <w:b/>
          <w:bCs/>
          <w:i/>
          <w:color w:val="auto"/>
          <w:sz w:val="22"/>
          <w:szCs w:val="22"/>
        </w:rPr>
      </w:pPr>
    </w:p>
    <w:p w14:paraId="19CBE445" w14:textId="77777777" w:rsidR="00A00638" w:rsidRPr="00DB59C6" w:rsidRDefault="00A00638" w:rsidP="00A00638">
      <w:pPr>
        <w:jc w:val="both"/>
        <w:rPr>
          <w:color w:val="auto"/>
          <w:sz w:val="22"/>
          <w:szCs w:val="22"/>
        </w:rPr>
      </w:pPr>
      <w:r w:rsidRPr="00DB59C6">
        <w:rPr>
          <w:color w:val="auto"/>
          <w:sz w:val="22"/>
          <w:szCs w:val="22"/>
        </w:rPr>
        <w:t xml:space="preserve">                                                             …………………………………………………………</w:t>
      </w:r>
    </w:p>
    <w:p w14:paraId="3E00E4D6" w14:textId="77777777" w:rsidR="00A00638" w:rsidRPr="00DB59C6" w:rsidRDefault="00A00638" w:rsidP="00A00638">
      <w:pPr>
        <w:jc w:val="both"/>
        <w:rPr>
          <w:b/>
          <w:bCs/>
          <w:color w:val="auto"/>
          <w:sz w:val="20"/>
          <w:szCs w:val="20"/>
        </w:rPr>
      </w:pPr>
      <w:r w:rsidRPr="00DB59C6">
        <w:rPr>
          <w:i/>
          <w:color w:val="auto"/>
          <w:sz w:val="22"/>
          <w:szCs w:val="22"/>
        </w:rPr>
        <w:t xml:space="preserve">                                                                       </w:t>
      </w:r>
      <w:r w:rsidRPr="00DB59C6">
        <w:rPr>
          <w:color w:val="auto"/>
          <w:sz w:val="20"/>
          <w:szCs w:val="20"/>
        </w:rPr>
        <w:t>Podpis podmiotu oddającego do dyspozycji zasoby</w:t>
      </w:r>
    </w:p>
    <w:p w14:paraId="4357C14E" w14:textId="77777777" w:rsidR="00A00638" w:rsidRPr="00DB59C6" w:rsidRDefault="00A00638" w:rsidP="00A00638">
      <w:pPr>
        <w:jc w:val="both"/>
        <w:rPr>
          <w:b/>
          <w:bCs/>
          <w:color w:val="auto"/>
          <w:sz w:val="22"/>
          <w:szCs w:val="22"/>
        </w:rPr>
      </w:pPr>
    </w:p>
    <w:p w14:paraId="189FA5D4" w14:textId="77777777" w:rsidR="00A00638" w:rsidRPr="00DB59C6" w:rsidRDefault="00A00638" w:rsidP="00A00638">
      <w:pPr>
        <w:jc w:val="both"/>
        <w:rPr>
          <w:rFonts w:eastAsia="Calibri"/>
          <w:b/>
          <w:color w:val="auto"/>
          <w:sz w:val="22"/>
          <w:szCs w:val="22"/>
          <w:u w:val="single"/>
          <w:lang w:eastAsia="en-US"/>
        </w:rPr>
      </w:pPr>
      <w:r w:rsidRPr="00DB59C6">
        <w:rPr>
          <w:b/>
          <w:bCs/>
          <w:color w:val="auto"/>
          <w:sz w:val="22"/>
          <w:szCs w:val="22"/>
        </w:rPr>
        <w:t>UWAGA: Zobowiązanie musi być złożone w formie oryginału i podpisane przez podmiot udostępniający zasób.</w:t>
      </w:r>
    </w:p>
    <w:p w14:paraId="3FA97D59" w14:textId="77777777" w:rsidR="00A00638" w:rsidRPr="00DB59C6" w:rsidRDefault="00A00638" w:rsidP="00A00638">
      <w:pPr>
        <w:ind w:right="363"/>
        <w:jc w:val="both"/>
        <w:rPr>
          <w:rFonts w:eastAsia="Calibri"/>
          <w:b/>
          <w:i/>
          <w:color w:val="auto"/>
          <w:spacing w:val="-6"/>
          <w:sz w:val="22"/>
          <w:szCs w:val="22"/>
          <w:lang w:eastAsia="en-US"/>
        </w:rPr>
      </w:pPr>
    </w:p>
    <w:p w14:paraId="36A003D5" w14:textId="4F417C71" w:rsidR="00A00638" w:rsidRPr="00F330B8" w:rsidRDefault="00A00638" w:rsidP="00F330B8">
      <w:pPr>
        <w:ind w:right="363"/>
        <w:jc w:val="both"/>
        <w:rPr>
          <w:rFonts w:eastAsia="Calibri"/>
          <w:b/>
          <w:bCs/>
          <w:color w:val="auto"/>
          <w:sz w:val="22"/>
          <w:szCs w:val="22"/>
          <w:lang w:eastAsia="en-US"/>
        </w:rPr>
        <w:sectPr w:rsidR="00A00638" w:rsidRPr="00F330B8" w:rsidSect="00DF7941">
          <w:footerReference w:type="default" r:id="rId26"/>
          <w:pgSz w:w="11906" w:h="16838"/>
          <w:pgMar w:top="1985" w:right="1418" w:bottom="1418" w:left="1985" w:header="708" w:footer="708" w:gutter="0"/>
          <w:pgNumType w:start="133"/>
          <w:cols w:space="708"/>
          <w:docGrid w:linePitch="360"/>
        </w:sectPr>
      </w:pPr>
      <w:r w:rsidRPr="00DB59C6">
        <w:rPr>
          <w:rFonts w:eastAsia="Calibri"/>
          <w:b/>
          <w:color w:val="auto"/>
          <w:spacing w:val="-6"/>
          <w:sz w:val="22"/>
          <w:szCs w:val="22"/>
          <w:lang w:eastAsia="en-US"/>
        </w:rPr>
        <w:t>Załącznik należy złożyć wraz z ofertą (jeżeli dotyczy)</w:t>
      </w:r>
    </w:p>
    <w:p w14:paraId="46AF993F" w14:textId="02D9EE56" w:rsidR="00BA6523" w:rsidRPr="00DB59C6" w:rsidRDefault="00BA6523" w:rsidP="00F330B8">
      <w:pPr>
        <w:spacing w:before="120"/>
        <w:jc w:val="right"/>
        <w:rPr>
          <w:rFonts w:eastAsia="SimSun"/>
          <w:b/>
          <w:color w:val="auto"/>
          <w:sz w:val="22"/>
          <w:szCs w:val="22"/>
          <w:lang w:eastAsia="zh-CN"/>
        </w:rPr>
      </w:pPr>
      <w:r w:rsidRPr="00DB59C6">
        <w:rPr>
          <w:rFonts w:eastAsia="SimSun"/>
          <w:b/>
          <w:color w:val="auto"/>
          <w:sz w:val="22"/>
          <w:szCs w:val="22"/>
          <w:lang w:eastAsia="zh-CN"/>
        </w:rPr>
        <w:lastRenderedPageBreak/>
        <w:t xml:space="preserve">Załącznik nr </w:t>
      </w:r>
      <w:r w:rsidR="00572B0F">
        <w:rPr>
          <w:rFonts w:eastAsia="SimSun"/>
          <w:b/>
          <w:color w:val="auto"/>
          <w:sz w:val="22"/>
          <w:szCs w:val="22"/>
          <w:lang w:eastAsia="zh-CN"/>
        </w:rPr>
        <w:t>5</w:t>
      </w:r>
      <w:r w:rsidRPr="00DB59C6">
        <w:rPr>
          <w:rFonts w:eastAsia="SimSun"/>
          <w:b/>
          <w:color w:val="auto"/>
          <w:sz w:val="22"/>
          <w:szCs w:val="22"/>
          <w:lang w:eastAsia="zh-CN"/>
        </w:rPr>
        <w:t xml:space="preserve"> do SWZ</w:t>
      </w:r>
    </w:p>
    <w:p w14:paraId="5996DEC0" w14:textId="77777777" w:rsidR="00BA6523" w:rsidRPr="00DB59C6" w:rsidRDefault="00BA6523" w:rsidP="00BA6523">
      <w:pPr>
        <w:rPr>
          <w:b/>
          <w:i/>
          <w:color w:val="auto"/>
          <w:sz w:val="22"/>
          <w:szCs w:val="22"/>
        </w:rPr>
      </w:pPr>
    </w:p>
    <w:p w14:paraId="6206E52F" w14:textId="77777777" w:rsidR="00156B02" w:rsidRDefault="00156B02" w:rsidP="00156B02">
      <w:pPr>
        <w:spacing w:line="256" w:lineRule="auto"/>
        <w:rPr>
          <w:szCs w:val="22"/>
        </w:rPr>
      </w:pPr>
    </w:p>
    <w:p w14:paraId="3D931A69" w14:textId="77777777" w:rsidR="00156B02" w:rsidRDefault="00156B02" w:rsidP="00156B02">
      <w:pPr>
        <w:spacing w:after="15" w:line="256" w:lineRule="auto"/>
        <w:ind w:right="1063"/>
        <w:jc w:val="center"/>
        <w:rPr>
          <w:b/>
        </w:rPr>
      </w:pPr>
      <w:r>
        <w:rPr>
          <w:b/>
        </w:rPr>
        <w:t>Umowa nr ……… /ŻYW/2021</w:t>
      </w:r>
    </w:p>
    <w:p w14:paraId="4F690A4E" w14:textId="670A5D70" w:rsidR="00156B02" w:rsidRDefault="00156B02" w:rsidP="00156B02">
      <w:pPr>
        <w:spacing w:after="15" w:line="256" w:lineRule="auto"/>
        <w:ind w:right="1063"/>
        <w:jc w:val="center"/>
        <w:rPr>
          <w:b/>
        </w:rPr>
      </w:pPr>
      <w:r>
        <w:rPr>
          <w:b/>
        </w:rPr>
        <w:t xml:space="preserve">Usługa </w:t>
      </w:r>
      <w:r w:rsidR="00347C7B">
        <w:rPr>
          <w:b/>
        </w:rPr>
        <w:t>ż</w:t>
      </w:r>
      <w:r>
        <w:rPr>
          <w:b/>
        </w:rPr>
        <w:t xml:space="preserve">ywienia </w:t>
      </w:r>
      <w:r w:rsidR="00347C7B">
        <w:rPr>
          <w:b/>
        </w:rPr>
        <w:t>z</w:t>
      </w:r>
      <w:r>
        <w:rPr>
          <w:b/>
        </w:rPr>
        <w:t xml:space="preserve">biorowego w </w:t>
      </w:r>
      <w:r w:rsidR="000618B6">
        <w:rPr>
          <w:b/>
        </w:rPr>
        <w:t>s</w:t>
      </w:r>
      <w:r>
        <w:rPr>
          <w:b/>
        </w:rPr>
        <w:t xml:space="preserve">ystemie </w:t>
      </w:r>
      <w:r w:rsidR="000618B6">
        <w:rPr>
          <w:b/>
        </w:rPr>
        <w:t>z</w:t>
      </w:r>
      <w:r>
        <w:rPr>
          <w:b/>
        </w:rPr>
        <w:t>leconym</w:t>
      </w:r>
    </w:p>
    <w:p w14:paraId="0BBD3C37" w14:textId="57516CB7" w:rsidR="00156B02" w:rsidRPr="000618B6" w:rsidRDefault="00156B02" w:rsidP="00156B02">
      <w:pPr>
        <w:spacing w:line="256" w:lineRule="auto"/>
        <w:rPr>
          <w:i/>
        </w:rPr>
      </w:pPr>
      <w:r>
        <w:t xml:space="preserve">                                            </w:t>
      </w:r>
      <w:r w:rsidR="000618B6">
        <w:t xml:space="preserve">       </w:t>
      </w:r>
      <w:r w:rsidRPr="000618B6">
        <w:rPr>
          <w:i/>
        </w:rPr>
        <w:t>PROJEKT</w:t>
      </w:r>
    </w:p>
    <w:p w14:paraId="75BBB057" w14:textId="77777777" w:rsidR="00156B02" w:rsidRDefault="00156B02" w:rsidP="00156B02">
      <w:pPr>
        <w:spacing w:after="23" w:line="256" w:lineRule="auto"/>
        <w:ind w:left="4537"/>
      </w:pPr>
      <w:r>
        <w:t xml:space="preserve"> </w:t>
      </w:r>
    </w:p>
    <w:p w14:paraId="3C68F9CF" w14:textId="77777777" w:rsidR="00156B02" w:rsidRDefault="00156B02" w:rsidP="00156B02">
      <w:pPr>
        <w:pStyle w:val="Standard"/>
        <w:spacing w:line="360" w:lineRule="auto"/>
        <w:jc w:val="both"/>
      </w:pPr>
      <w:r>
        <w:t>zawarta w dniu ………………. r. w Zegrzu, pomiędzy:</w:t>
      </w:r>
    </w:p>
    <w:p w14:paraId="22444BF3" w14:textId="77777777" w:rsidR="00156B02" w:rsidRDefault="00156B02" w:rsidP="00156B02">
      <w:pPr>
        <w:pStyle w:val="Standard"/>
        <w:spacing w:line="360" w:lineRule="auto"/>
        <w:jc w:val="both"/>
      </w:pPr>
      <w:r>
        <w:rPr>
          <w:bCs/>
          <w:szCs w:val="20"/>
        </w:rPr>
        <w:t>Skarbem Państwa – 26 Wojskowy Oddział Gospodarczy</w:t>
      </w:r>
    </w:p>
    <w:p w14:paraId="31226346" w14:textId="77777777" w:rsidR="00156B02" w:rsidRDefault="00156B02" w:rsidP="00156B02">
      <w:pPr>
        <w:pStyle w:val="Standard"/>
        <w:spacing w:line="360" w:lineRule="auto"/>
        <w:jc w:val="both"/>
      </w:pPr>
      <w:r>
        <w:rPr>
          <w:bCs/>
          <w:szCs w:val="20"/>
        </w:rPr>
        <w:t>NIP: 536-190-2991, REGON 142917040,</w:t>
      </w:r>
    </w:p>
    <w:p w14:paraId="0F473E89" w14:textId="77777777" w:rsidR="00156B02" w:rsidRDefault="00156B02" w:rsidP="00156B02">
      <w:pPr>
        <w:pStyle w:val="Standard"/>
        <w:spacing w:line="360" w:lineRule="auto"/>
        <w:jc w:val="both"/>
      </w:pPr>
      <w:r>
        <w:rPr>
          <w:bCs/>
          <w:szCs w:val="20"/>
        </w:rPr>
        <w:t>z siedzibą w Zegrzu przy ul. Juzistek 2, 05-131 Zegrze</w:t>
      </w:r>
    </w:p>
    <w:p w14:paraId="3B36D9E6" w14:textId="77777777" w:rsidR="00156B02" w:rsidRDefault="00156B02" w:rsidP="00156B02">
      <w:pPr>
        <w:pStyle w:val="Standard"/>
        <w:spacing w:line="360" w:lineRule="auto"/>
        <w:jc w:val="both"/>
      </w:pPr>
      <w:r>
        <w:rPr>
          <w:bCs/>
          <w:szCs w:val="20"/>
        </w:rPr>
        <w:t>zwany dalej w treści umowy „Zamawiającym"</w:t>
      </w:r>
    </w:p>
    <w:p w14:paraId="42521503" w14:textId="77777777" w:rsidR="00156B02" w:rsidRDefault="00156B02" w:rsidP="00156B02">
      <w:pPr>
        <w:pStyle w:val="Standard"/>
        <w:spacing w:line="360" w:lineRule="auto"/>
        <w:jc w:val="both"/>
      </w:pPr>
      <w:r>
        <w:rPr>
          <w:bCs/>
        </w:rPr>
        <w:t>którego reprezentuje:</w:t>
      </w:r>
    </w:p>
    <w:p w14:paraId="61FCE05D" w14:textId="515C0329" w:rsidR="00156B02" w:rsidRDefault="00156B02" w:rsidP="00156B02">
      <w:pPr>
        <w:pStyle w:val="Standard"/>
        <w:spacing w:line="360" w:lineRule="auto"/>
        <w:jc w:val="both"/>
        <w:rPr>
          <w:b/>
          <w:spacing w:val="20"/>
        </w:rPr>
      </w:pPr>
      <w:r>
        <w:rPr>
          <w:b/>
          <w:bCs/>
        </w:rPr>
        <w:t>Komendant 26 Wojskowego Oddziału Gospodarczego</w:t>
      </w:r>
      <w:r w:rsidR="00F330B8">
        <w:rPr>
          <w:b/>
          <w:bCs/>
        </w:rPr>
        <w:t>- ……………………………</w:t>
      </w:r>
      <w:r>
        <w:rPr>
          <w:b/>
          <w:bCs/>
        </w:rPr>
        <w:t xml:space="preserve"> </w:t>
      </w:r>
    </w:p>
    <w:p w14:paraId="48351C8C" w14:textId="5F40A165" w:rsidR="00156B02" w:rsidRPr="00F330B8" w:rsidRDefault="00F330B8" w:rsidP="00156B02">
      <w:pPr>
        <w:pStyle w:val="Standard"/>
        <w:spacing w:line="360" w:lineRule="auto"/>
        <w:jc w:val="both"/>
        <w:rPr>
          <w:spacing w:val="20"/>
        </w:rPr>
      </w:pPr>
      <w:r>
        <w:rPr>
          <w:spacing w:val="20"/>
        </w:rPr>
        <w:t xml:space="preserve">A </w:t>
      </w:r>
      <w:r w:rsidR="00156B02">
        <w:rPr>
          <w:b/>
          <w:spacing w:val="20"/>
        </w:rPr>
        <w:t>………………………………………………………</w:t>
      </w:r>
    </w:p>
    <w:p w14:paraId="38950A37" w14:textId="77777777" w:rsidR="00156B02" w:rsidRDefault="00156B02" w:rsidP="00156B02">
      <w:pPr>
        <w:pStyle w:val="Standard"/>
        <w:spacing w:before="120" w:after="10"/>
        <w:jc w:val="both"/>
        <w:rPr>
          <w:color w:val="auto"/>
        </w:rPr>
      </w:pPr>
      <w:r>
        <w:rPr>
          <w:color w:val="auto"/>
        </w:rPr>
        <w:t>zwanym w dalszej treści umowy „Wykonawcą”.</w:t>
      </w:r>
      <w:r>
        <w:t xml:space="preserve"> </w:t>
      </w:r>
    </w:p>
    <w:p w14:paraId="3E4E0FF7" w14:textId="77777777" w:rsidR="0066429E" w:rsidRDefault="0066429E" w:rsidP="00156B02">
      <w:pPr>
        <w:ind w:right="10"/>
      </w:pPr>
    </w:p>
    <w:p w14:paraId="7DD1C887" w14:textId="4D7C8CC9" w:rsidR="00156B02" w:rsidRPr="00F330B8" w:rsidRDefault="00244502" w:rsidP="00F330B8">
      <w:pPr>
        <w:ind w:right="10"/>
      </w:pPr>
      <w:r>
        <w:t>Zamawiający i Wykonawca</w:t>
      </w:r>
      <w:r w:rsidR="00156B02">
        <w:t xml:space="preserve"> będą zwan</w:t>
      </w:r>
      <w:r>
        <w:t>i</w:t>
      </w:r>
      <w:r w:rsidR="00156B02">
        <w:t xml:space="preserve"> „Stronami”, a każd</w:t>
      </w:r>
      <w:r>
        <w:t>y</w:t>
      </w:r>
      <w:r w:rsidR="00156B02">
        <w:t xml:space="preserve"> z osobna „Stroną” </w:t>
      </w:r>
    </w:p>
    <w:p w14:paraId="7406E0D8" w14:textId="201A4656" w:rsidR="00156B02" w:rsidRDefault="00156B02" w:rsidP="00156B02">
      <w:pPr>
        <w:pStyle w:val="Tekstpodstawowywcity"/>
        <w:spacing w:line="320" w:lineRule="exact"/>
        <w:ind w:left="0"/>
        <w:rPr>
          <w:b/>
          <w:noProof/>
          <w:sz w:val="24"/>
          <w:szCs w:val="24"/>
        </w:rPr>
      </w:pPr>
      <w:r>
        <w:rPr>
          <w:kern w:val="28"/>
          <w:sz w:val="24"/>
          <w:szCs w:val="24"/>
        </w:rPr>
        <w:t>w wyniku przeprowadzonego postępowania w trybie podstawowym bez przeprowadzenia negocjacji (</w:t>
      </w:r>
      <w:r>
        <w:rPr>
          <w:b/>
          <w:kern w:val="28"/>
          <w:sz w:val="24"/>
          <w:szCs w:val="24"/>
        </w:rPr>
        <w:t xml:space="preserve">nr sprawy: </w:t>
      </w:r>
      <w:r>
        <w:rPr>
          <w:b/>
          <w:kern w:val="28"/>
          <w:sz w:val="24"/>
          <w:szCs w:val="24"/>
          <w:lang w:val="pl-PL"/>
        </w:rPr>
        <w:t>ZP/44/2021</w:t>
      </w:r>
      <w:r>
        <w:rPr>
          <w:b/>
          <w:kern w:val="28"/>
          <w:sz w:val="24"/>
          <w:szCs w:val="24"/>
        </w:rPr>
        <w:t>)</w:t>
      </w:r>
      <w:r>
        <w:rPr>
          <w:kern w:val="28"/>
          <w:sz w:val="24"/>
          <w:szCs w:val="24"/>
        </w:rPr>
        <w:t xml:space="preserve"> na podstawie art. 275 pkt 1 ustawy z dnia 11 września 2019 r. </w:t>
      </w:r>
      <w:r w:rsidR="0066429E">
        <w:rPr>
          <w:kern w:val="28"/>
          <w:sz w:val="24"/>
          <w:szCs w:val="24"/>
          <w:lang w:val="pl-PL"/>
        </w:rPr>
        <w:t xml:space="preserve">- </w:t>
      </w:r>
      <w:r>
        <w:rPr>
          <w:kern w:val="28"/>
          <w:sz w:val="24"/>
          <w:szCs w:val="24"/>
        </w:rPr>
        <w:t xml:space="preserve">Prawo zamówień publicznych (Dz. U. poz. 2019, z </w:t>
      </w:r>
      <w:proofErr w:type="spellStart"/>
      <w:r>
        <w:rPr>
          <w:kern w:val="28"/>
          <w:sz w:val="24"/>
          <w:szCs w:val="24"/>
        </w:rPr>
        <w:t>późn</w:t>
      </w:r>
      <w:proofErr w:type="spellEnd"/>
      <w:r>
        <w:rPr>
          <w:kern w:val="28"/>
          <w:sz w:val="24"/>
          <w:szCs w:val="24"/>
        </w:rPr>
        <w:t>. zm.) zawarto umowę o następującej treści:</w:t>
      </w:r>
    </w:p>
    <w:p w14:paraId="46ECBDC6" w14:textId="77777777" w:rsidR="00156B02" w:rsidRDefault="00156B02" w:rsidP="00156B02">
      <w:pPr>
        <w:spacing w:line="276" w:lineRule="auto"/>
        <w:rPr>
          <w:color w:val="auto"/>
        </w:rPr>
      </w:pPr>
    </w:p>
    <w:p w14:paraId="03391FC9" w14:textId="77777777" w:rsidR="00156B02" w:rsidRPr="00156B02" w:rsidRDefault="00156B02" w:rsidP="00156B02">
      <w:pPr>
        <w:pStyle w:val="Nagwek1"/>
        <w:numPr>
          <w:ilvl w:val="0"/>
          <w:numId w:val="0"/>
        </w:numPr>
        <w:spacing w:before="0"/>
        <w:ind w:left="4395" w:right="1063"/>
        <w:rPr>
          <w:szCs w:val="22"/>
          <w:u w:val="none"/>
        </w:rPr>
      </w:pPr>
      <w:r w:rsidRPr="00156B02">
        <w:rPr>
          <w:u w:val="none"/>
        </w:rPr>
        <w:t xml:space="preserve">§ 1 </w:t>
      </w:r>
    </w:p>
    <w:p w14:paraId="4185271B" w14:textId="5F8AC34F" w:rsidR="00156B02" w:rsidRPr="00156B02" w:rsidRDefault="00156B02" w:rsidP="00156B02">
      <w:pPr>
        <w:pStyle w:val="Nagwek1"/>
        <w:numPr>
          <w:ilvl w:val="0"/>
          <w:numId w:val="0"/>
        </w:numPr>
        <w:tabs>
          <w:tab w:val="left" w:pos="4395"/>
        </w:tabs>
        <w:spacing w:before="0"/>
        <w:ind w:left="720" w:right="1063" w:hanging="360"/>
        <w:rPr>
          <w:u w:val="none"/>
        </w:rPr>
      </w:pPr>
      <w:r>
        <w:rPr>
          <w:u w:val="none"/>
          <w:lang w:val="pl-PL"/>
        </w:rPr>
        <w:t xml:space="preserve">                                                      </w:t>
      </w:r>
      <w:r w:rsidRPr="00156B02">
        <w:rPr>
          <w:u w:val="none"/>
        </w:rPr>
        <w:t xml:space="preserve">Przedmiot umowy </w:t>
      </w:r>
    </w:p>
    <w:p w14:paraId="07F94F6C" w14:textId="2F45A336" w:rsidR="0066429E" w:rsidRPr="00347C7B" w:rsidRDefault="00156B02" w:rsidP="00E601F4">
      <w:pPr>
        <w:pStyle w:val="Akapitzlist"/>
        <w:numPr>
          <w:ilvl w:val="0"/>
          <w:numId w:val="87"/>
        </w:numPr>
        <w:spacing w:line="276" w:lineRule="auto"/>
        <w:ind w:hanging="426"/>
        <w:contextualSpacing/>
        <w:jc w:val="both"/>
        <w:rPr>
          <w:sz w:val="22"/>
          <w:szCs w:val="22"/>
        </w:rPr>
      </w:pPr>
      <w:r w:rsidRPr="00156B02">
        <w:rPr>
          <w:sz w:val="22"/>
          <w:szCs w:val="22"/>
        </w:rPr>
        <w:t xml:space="preserve">Zamawiający zleca a Wykonawca przyjmuje i zobowiązuje się do wykonania usługi  polegającej na: </w:t>
      </w:r>
      <w:r w:rsidRPr="00156B02">
        <w:rPr>
          <w:color w:val="auto"/>
          <w:sz w:val="22"/>
          <w:szCs w:val="22"/>
        </w:rPr>
        <w:t>przygotowani</w:t>
      </w:r>
      <w:r w:rsidR="0066429E">
        <w:rPr>
          <w:color w:val="auto"/>
          <w:sz w:val="22"/>
          <w:szCs w:val="22"/>
          <w:lang w:val="pl-PL"/>
        </w:rPr>
        <w:t>u</w:t>
      </w:r>
      <w:r w:rsidRPr="00156B02">
        <w:rPr>
          <w:color w:val="auto"/>
          <w:sz w:val="22"/>
          <w:szCs w:val="22"/>
        </w:rPr>
        <w:t xml:space="preserve">, </w:t>
      </w:r>
      <w:r w:rsidR="0066429E" w:rsidRPr="00156B02">
        <w:rPr>
          <w:color w:val="auto"/>
          <w:sz w:val="22"/>
          <w:szCs w:val="22"/>
        </w:rPr>
        <w:t>dow</w:t>
      </w:r>
      <w:r w:rsidR="0066429E">
        <w:rPr>
          <w:color w:val="auto"/>
          <w:sz w:val="22"/>
          <w:szCs w:val="22"/>
          <w:lang w:val="pl-PL"/>
        </w:rPr>
        <w:t>ozie</w:t>
      </w:r>
      <w:r w:rsidR="0066429E" w:rsidRPr="00156B02">
        <w:rPr>
          <w:color w:val="auto"/>
          <w:sz w:val="22"/>
          <w:szCs w:val="22"/>
        </w:rPr>
        <w:t xml:space="preserve"> </w:t>
      </w:r>
      <w:r w:rsidRPr="00156B02">
        <w:rPr>
          <w:color w:val="auto"/>
          <w:sz w:val="22"/>
          <w:szCs w:val="22"/>
        </w:rPr>
        <w:t xml:space="preserve">oraz </w:t>
      </w:r>
      <w:r w:rsidR="0066429E" w:rsidRPr="00156B02">
        <w:rPr>
          <w:color w:val="auto"/>
          <w:sz w:val="22"/>
          <w:szCs w:val="22"/>
        </w:rPr>
        <w:t>dystrybucj</w:t>
      </w:r>
      <w:r w:rsidR="0066429E">
        <w:rPr>
          <w:color w:val="auto"/>
          <w:sz w:val="22"/>
          <w:szCs w:val="22"/>
          <w:lang w:val="pl-PL"/>
        </w:rPr>
        <w:t>i</w:t>
      </w:r>
      <w:r w:rsidR="0066429E" w:rsidRPr="00156B02">
        <w:rPr>
          <w:color w:val="auto"/>
          <w:sz w:val="22"/>
          <w:szCs w:val="22"/>
        </w:rPr>
        <w:t xml:space="preserve"> </w:t>
      </w:r>
      <w:r w:rsidRPr="00156B02">
        <w:rPr>
          <w:color w:val="auto"/>
          <w:sz w:val="22"/>
          <w:szCs w:val="22"/>
        </w:rPr>
        <w:t>posiłków</w:t>
      </w:r>
      <w:r w:rsidR="0066429E" w:rsidRPr="0066429E">
        <w:rPr>
          <w:color w:val="auto"/>
          <w:sz w:val="22"/>
          <w:szCs w:val="22"/>
        </w:rPr>
        <w:t xml:space="preserve"> </w:t>
      </w:r>
      <w:r w:rsidR="0066429E">
        <w:rPr>
          <w:color w:val="auto"/>
          <w:sz w:val="22"/>
          <w:szCs w:val="22"/>
          <w:lang w:val="pl-PL"/>
        </w:rPr>
        <w:t>w ramach</w:t>
      </w:r>
      <w:r w:rsidR="0066429E" w:rsidRPr="00156B02">
        <w:rPr>
          <w:color w:val="auto"/>
          <w:sz w:val="22"/>
          <w:szCs w:val="22"/>
        </w:rPr>
        <w:t xml:space="preserve"> żywienia zbiorowego (catering)</w:t>
      </w:r>
      <w:r w:rsidRPr="00156B02">
        <w:rPr>
          <w:color w:val="auto"/>
          <w:sz w:val="22"/>
          <w:szCs w:val="22"/>
        </w:rPr>
        <w:t xml:space="preserve">, zgodnie z opisem przedmiotu zamówienia stanowiącym </w:t>
      </w:r>
      <w:r w:rsidRPr="00156B02">
        <w:rPr>
          <w:b/>
          <w:color w:val="auto"/>
          <w:sz w:val="22"/>
          <w:szCs w:val="22"/>
        </w:rPr>
        <w:t>Załącznik nr 1 do Umowy,</w:t>
      </w:r>
      <w:r w:rsidRPr="00156B02">
        <w:rPr>
          <w:color w:val="auto"/>
          <w:sz w:val="22"/>
          <w:szCs w:val="22"/>
        </w:rPr>
        <w:t xml:space="preserve"> dla żołnierzy i pracowników wojska stacjonujących na terenie obiektów wojskowych w Pomiechówku</w:t>
      </w:r>
      <w:r w:rsidR="0066429E">
        <w:rPr>
          <w:color w:val="auto"/>
          <w:sz w:val="22"/>
          <w:szCs w:val="22"/>
          <w:lang w:val="pl-PL"/>
        </w:rPr>
        <w:t>.</w:t>
      </w:r>
    </w:p>
    <w:p w14:paraId="2C39FC6C" w14:textId="3FB8239C" w:rsidR="00156B02" w:rsidRPr="00156B02" w:rsidRDefault="0066429E" w:rsidP="00E601F4">
      <w:pPr>
        <w:pStyle w:val="Akapitzlist"/>
        <w:numPr>
          <w:ilvl w:val="0"/>
          <w:numId w:val="87"/>
        </w:numPr>
        <w:spacing w:line="276" w:lineRule="auto"/>
        <w:ind w:hanging="426"/>
        <w:contextualSpacing/>
        <w:jc w:val="both"/>
        <w:rPr>
          <w:sz w:val="22"/>
          <w:szCs w:val="22"/>
        </w:rPr>
      </w:pPr>
      <w:r>
        <w:rPr>
          <w:color w:val="auto"/>
          <w:sz w:val="22"/>
          <w:szCs w:val="22"/>
          <w:lang w:val="pl-PL"/>
        </w:rPr>
        <w:t xml:space="preserve">Przedmiot umowy, o którym mowa w ust. 1 realizowany będzie </w:t>
      </w:r>
      <w:r w:rsidR="00156B02" w:rsidRPr="00156B02">
        <w:rPr>
          <w:color w:val="auto"/>
          <w:sz w:val="22"/>
          <w:szCs w:val="22"/>
        </w:rPr>
        <w:t xml:space="preserve"> w zależności od zapotrzebowania Zamawiającego, po uprzednim złożeniu Zestawienia stanów żywionych </w:t>
      </w:r>
      <w:r w:rsidR="00156B02" w:rsidRPr="00156B02">
        <w:rPr>
          <w:b/>
          <w:color w:val="auto"/>
          <w:sz w:val="22"/>
          <w:szCs w:val="22"/>
        </w:rPr>
        <w:t>Załącznik nr 6 do umowy</w:t>
      </w:r>
      <w:r w:rsidR="00156B02" w:rsidRPr="00156B02">
        <w:rPr>
          <w:color w:val="auto"/>
          <w:sz w:val="22"/>
          <w:szCs w:val="22"/>
        </w:rPr>
        <w:t xml:space="preserve">; </w:t>
      </w:r>
    </w:p>
    <w:p w14:paraId="47957BE6" w14:textId="77777777" w:rsidR="00156B02" w:rsidRPr="00156B02" w:rsidRDefault="00156B02" w:rsidP="00E601F4">
      <w:pPr>
        <w:numPr>
          <w:ilvl w:val="0"/>
          <w:numId w:val="87"/>
        </w:numPr>
        <w:spacing w:after="16" w:line="276" w:lineRule="auto"/>
        <w:ind w:right="10" w:hanging="360"/>
        <w:jc w:val="both"/>
        <w:rPr>
          <w:sz w:val="22"/>
          <w:szCs w:val="22"/>
        </w:rPr>
      </w:pPr>
      <w:r w:rsidRPr="00156B02">
        <w:rPr>
          <w:sz w:val="22"/>
          <w:szCs w:val="22"/>
        </w:rPr>
        <w:t xml:space="preserve">Wykonawca zobowiązany jest świadczyć usługi żywieniowe przestrzegając wymagań organizacyjnych i jakościowych określonych w </w:t>
      </w:r>
      <w:r w:rsidRPr="00156B02">
        <w:rPr>
          <w:b/>
          <w:sz w:val="22"/>
          <w:szCs w:val="22"/>
        </w:rPr>
        <w:t>Załączniku nr 1</w:t>
      </w:r>
      <w:r w:rsidRPr="00156B02">
        <w:rPr>
          <w:sz w:val="22"/>
          <w:szCs w:val="22"/>
        </w:rPr>
        <w:t xml:space="preserve"> </w:t>
      </w:r>
      <w:r w:rsidRPr="00156B02">
        <w:rPr>
          <w:b/>
          <w:sz w:val="22"/>
          <w:szCs w:val="22"/>
        </w:rPr>
        <w:t xml:space="preserve">do Umowy. </w:t>
      </w:r>
    </w:p>
    <w:p w14:paraId="4CBEF707" w14:textId="77777777" w:rsidR="00156B02" w:rsidRPr="00156B02" w:rsidRDefault="00156B02" w:rsidP="00E601F4">
      <w:pPr>
        <w:numPr>
          <w:ilvl w:val="0"/>
          <w:numId w:val="87"/>
        </w:numPr>
        <w:spacing w:after="16" w:line="276" w:lineRule="auto"/>
        <w:ind w:right="10" w:hanging="360"/>
        <w:jc w:val="both"/>
        <w:rPr>
          <w:sz w:val="22"/>
          <w:szCs w:val="22"/>
        </w:rPr>
      </w:pPr>
      <w:r w:rsidRPr="00156B02">
        <w:rPr>
          <w:sz w:val="22"/>
          <w:szCs w:val="22"/>
        </w:rPr>
        <w:t xml:space="preserve">Wykonawca zobowiązany jest do przygotowania posiłków według obowiązujących norm </w:t>
      </w:r>
      <w:proofErr w:type="spellStart"/>
      <w:r w:rsidRPr="00156B02">
        <w:rPr>
          <w:sz w:val="22"/>
          <w:szCs w:val="22"/>
        </w:rPr>
        <w:t>higieniczno</w:t>
      </w:r>
      <w:proofErr w:type="spellEnd"/>
      <w:r w:rsidRPr="00156B02">
        <w:rPr>
          <w:sz w:val="22"/>
          <w:szCs w:val="22"/>
        </w:rPr>
        <w:t xml:space="preserve"> - sanitarnych zawartych w przepisach dotyczących technologii przygotowania posiłków i oświadcza, iż posiada  niezbędną wiedzę, wykwalifikowany personel oraz uprawnienia do realizacji niniejszego zamówienia. </w:t>
      </w:r>
    </w:p>
    <w:p w14:paraId="5517A487" w14:textId="77777777" w:rsidR="00156B02" w:rsidRPr="00156B02" w:rsidRDefault="00156B02" w:rsidP="00E601F4">
      <w:pPr>
        <w:numPr>
          <w:ilvl w:val="0"/>
          <w:numId w:val="87"/>
        </w:numPr>
        <w:spacing w:after="16" w:line="276" w:lineRule="auto"/>
        <w:ind w:right="10" w:hanging="360"/>
        <w:jc w:val="both"/>
        <w:rPr>
          <w:sz w:val="22"/>
          <w:szCs w:val="22"/>
        </w:rPr>
      </w:pPr>
      <w:r w:rsidRPr="00156B02">
        <w:rPr>
          <w:sz w:val="22"/>
          <w:szCs w:val="22"/>
        </w:rPr>
        <w:t xml:space="preserve">Wykonawca zapewni, by w czasie realizacji usługi żywienia nie następowała powtarzalność dań podstawowych, wchodzących w skład wszystkich posiłków. </w:t>
      </w:r>
    </w:p>
    <w:p w14:paraId="070FB8D8" w14:textId="77777777" w:rsidR="00156B02" w:rsidRPr="00156B02" w:rsidRDefault="00156B02" w:rsidP="00E601F4">
      <w:pPr>
        <w:numPr>
          <w:ilvl w:val="0"/>
          <w:numId w:val="87"/>
        </w:numPr>
        <w:spacing w:after="16" w:line="276" w:lineRule="auto"/>
        <w:ind w:right="10" w:hanging="360"/>
        <w:jc w:val="both"/>
        <w:rPr>
          <w:sz w:val="22"/>
          <w:szCs w:val="22"/>
        </w:rPr>
      </w:pPr>
      <w:r w:rsidRPr="00156B02">
        <w:rPr>
          <w:sz w:val="22"/>
          <w:szCs w:val="22"/>
        </w:rPr>
        <w:lastRenderedPageBreak/>
        <w:t xml:space="preserve">Wykonawca na własny koszt zapewni pobieranie i przechowanie próbek żywności oraz utylizację odpadów pokonsumpcyjnych. </w:t>
      </w:r>
    </w:p>
    <w:p w14:paraId="0132FC3B" w14:textId="77777777" w:rsidR="00156B02" w:rsidRPr="00156B02" w:rsidRDefault="00156B02" w:rsidP="00E601F4">
      <w:pPr>
        <w:numPr>
          <w:ilvl w:val="0"/>
          <w:numId w:val="87"/>
        </w:numPr>
        <w:spacing w:after="16" w:line="276" w:lineRule="auto"/>
        <w:ind w:right="10" w:hanging="360"/>
        <w:jc w:val="both"/>
        <w:rPr>
          <w:sz w:val="22"/>
          <w:szCs w:val="22"/>
        </w:rPr>
      </w:pPr>
      <w:r w:rsidRPr="00156B02">
        <w:rPr>
          <w:sz w:val="22"/>
          <w:szCs w:val="22"/>
        </w:rPr>
        <w:t xml:space="preserve">Wydawanie i spożywanie posiłków będzie następowało przy wykorzystaniu sprzętu stołowego  i kuchennego,  który zapewnia Wykonawca.  </w:t>
      </w:r>
    </w:p>
    <w:p w14:paraId="1C031B08" w14:textId="77777777" w:rsidR="00156B02" w:rsidRPr="00156B02" w:rsidRDefault="00156B02" w:rsidP="00E601F4">
      <w:pPr>
        <w:numPr>
          <w:ilvl w:val="0"/>
          <w:numId w:val="87"/>
        </w:numPr>
        <w:spacing w:after="16" w:line="276" w:lineRule="auto"/>
        <w:ind w:right="10" w:hanging="360"/>
        <w:jc w:val="both"/>
        <w:rPr>
          <w:sz w:val="22"/>
          <w:szCs w:val="22"/>
        </w:rPr>
      </w:pPr>
      <w:r w:rsidRPr="00156B02">
        <w:rPr>
          <w:sz w:val="22"/>
          <w:szCs w:val="22"/>
        </w:rPr>
        <w:t>Wykonawca zapewni naczynia jednorazowego użytku (talerze płytkie, talerze głębokie, kubki do napojów gorących/zimnych 0,3 l, noże, widelce, łyżki) w ilości odpowiedniej do ilości żywionych oraz rodzaju wydawanych posiłków.</w:t>
      </w:r>
    </w:p>
    <w:p w14:paraId="3E30D334" w14:textId="77777777" w:rsidR="00156B02" w:rsidRPr="00156B02" w:rsidRDefault="00156B02" w:rsidP="00E601F4">
      <w:pPr>
        <w:pStyle w:val="Akapitzlist"/>
        <w:numPr>
          <w:ilvl w:val="0"/>
          <w:numId w:val="87"/>
        </w:numPr>
        <w:spacing w:line="276" w:lineRule="auto"/>
        <w:ind w:hanging="426"/>
        <w:contextualSpacing/>
        <w:jc w:val="both"/>
        <w:rPr>
          <w:i/>
          <w:sz w:val="22"/>
          <w:szCs w:val="22"/>
        </w:rPr>
      </w:pPr>
      <w:r w:rsidRPr="00156B02">
        <w:rPr>
          <w:sz w:val="22"/>
          <w:szCs w:val="22"/>
        </w:rPr>
        <w:t xml:space="preserve">Ilekroć w niniejszej umowie jest mowa o dniach, Strony będą przez to rozumieć dni kalendarzowe, chyba że zostanie wyraźnie wskazane, że chodzi o dni robocze. Przez dni robocze Strony będą rozumieć dni powszednie od poniedziałku do piątku, nie będące sobotami lub świętami oraz dniami ustawowo wolnymi od pracy. </w:t>
      </w:r>
    </w:p>
    <w:p w14:paraId="72235A4D" w14:textId="77777777" w:rsidR="00156B02" w:rsidRPr="00156B02" w:rsidRDefault="00156B02" w:rsidP="00156B02">
      <w:pPr>
        <w:spacing w:line="276" w:lineRule="auto"/>
        <w:ind w:left="705" w:right="10"/>
        <w:rPr>
          <w:sz w:val="22"/>
          <w:szCs w:val="22"/>
        </w:rPr>
      </w:pPr>
      <w:r w:rsidRPr="00156B02">
        <w:rPr>
          <w:sz w:val="22"/>
          <w:szCs w:val="22"/>
        </w:rPr>
        <w:t xml:space="preserve"> </w:t>
      </w:r>
    </w:p>
    <w:p w14:paraId="514C2D6A" w14:textId="7C1A7EC9" w:rsidR="00156B02" w:rsidRPr="00156B02" w:rsidRDefault="00156B02" w:rsidP="00156B02">
      <w:pPr>
        <w:pStyle w:val="Nagwek1"/>
        <w:numPr>
          <w:ilvl w:val="0"/>
          <w:numId w:val="0"/>
        </w:numPr>
        <w:spacing w:before="0"/>
        <w:ind w:left="282" w:right="552"/>
        <w:jc w:val="center"/>
        <w:rPr>
          <w:sz w:val="22"/>
          <w:szCs w:val="22"/>
          <w:u w:val="none"/>
        </w:rPr>
      </w:pPr>
      <w:r w:rsidRPr="00156B02">
        <w:rPr>
          <w:sz w:val="22"/>
          <w:szCs w:val="22"/>
          <w:u w:val="none"/>
        </w:rPr>
        <w:t>§ 2</w:t>
      </w:r>
    </w:p>
    <w:p w14:paraId="727715A5" w14:textId="603E23B2" w:rsidR="00156B02" w:rsidRPr="00156B02" w:rsidRDefault="00156B02" w:rsidP="00156B02">
      <w:pPr>
        <w:pStyle w:val="Nagwek1"/>
        <w:numPr>
          <w:ilvl w:val="0"/>
          <w:numId w:val="0"/>
        </w:numPr>
        <w:spacing w:before="0"/>
        <w:ind w:left="282" w:right="552"/>
        <w:jc w:val="center"/>
        <w:rPr>
          <w:sz w:val="22"/>
          <w:szCs w:val="22"/>
          <w:u w:val="none"/>
        </w:rPr>
      </w:pPr>
      <w:r w:rsidRPr="00156B02">
        <w:rPr>
          <w:sz w:val="22"/>
          <w:szCs w:val="22"/>
          <w:u w:val="none"/>
        </w:rPr>
        <w:t>Termin i miejsce wykonania umowy</w:t>
      </w:r>
    </w:p>
    <w:p w14:paraId="5D86487C" w14:textId="77777777" w:rsidR="00156B02" w:rsidRPr="00156B02" w:rsidRDefault="00156B02" w:rsidP="00E601F4">
      <w:pPr>
        <w:numPr>
          <w:ilvl w:val="0"/>
          <w:numId w:val="88"/>
        </w:numPr>
        <w:spacing w:after="16" w:line="276" w:lineRule="auto"/>
        <w:ind w:right="10" w:hanging="360"/>
        <w:jc w:val="both"/>
        <w:rPr>
          <w:sz w:val="22"/>
          <w:szCs w:val="22"/>
        </w:rPr>
      </w:pPr>
      <w:r w:rsidRPr="00156B02">
        <w:rPr>
          <w:sz w:val="22"/>
          <w:szCs w:val="22"/>
        </w:rPr>
        <w:t xml:space="preserve">Termin realizacji umowy w ramach zamówienia podstawowego: </w:t>
      </w:r>
      <w:r w:rsidRPr="00156B02">
        <w:rPr>
          <w:b/>
          <w:sz w:val="22"/>
          <w:szCs w:val="22"/>
        </w:rPr>
        <w:t xml:space="preserve">od dnia zawarcia umowy do 31.12.2021 r. lub do dnia wyczerpania środków finansowych przeznaczonych na realizację przedmiotu zamówienia, nie później jednak niż do dnia  31.12.2021 r. </w:t>
      </w:r>
    </w:p>
    <w:p w14:paraId="0397AC78" w14:textId="77777777" w:rsidR="00156B02" w:rsidRPr="00156B02" w:rsidRDefault="00156B02" w:rsidP="00E601F4">
      <w:pPr>
        <w:numPr>
          <w:ilvl w:val="0"/>
          <w:numId w:val="88"/>
        </w:numPr>
        <w:spacing w:after="16" w:line="276" w:lineRule="auto"/>
        <w:ind w:right="10" w:hanging="360"/>
        <w:jc w:val="both"/>
        <w:rPr>
          <w:sz w:val="22"/>
          <w:szCs w:val="22"/>
        </w:rPr>
      </w:pPr>
      <w:r w:rsidRPr="00156B02">
        <w:rPr>
          <w:sz w:val="22"/>
          <w:szCs w:val="22"/>
        </w:rPr>
        <w:t xml:space="preserve">Zamówienie opcjonalne zostanie zrealizowane nie później niż do dnia </w:t>
      </w:r>
      <w:r w:rsidRPr="00156B02">
        <w:rPr>
          <w:b/>
          <w:sz w:val="22"/>
          <w:szCs w:val="22"/>
        </w:rPr>
        <w:t>31.12.2021 r.</w:t>
      </w:r>
    </w:p>
    <w:p w14:paraId="6CC02EE3" w14:textId="7C2E40BA" w:rsidR="00156B02" w:rsidRPr="00156B02" w:rsidRDefault="00156B02" w:rsidP="00E601F4">
      <w:pPr>
        <w:numPr>
          <w:ilvl w:val="0"/>
          <w:numId w:val="88"/>
        </w:numPr>
        <w:spacing w:after="16" w:line="276" w:lineRule="auto"/>
        <w:ind w:right="10" w:hanging="360"/>
        <w:jc w:val="both"/>
        <w:rPr>
          <w:sz w:val="22"/>
          <w:szCs w:val="22"/>
        </w:rPr>
      </w:pPr>
      <w:r w:rsidRPr="00156B02">
        <w:rPr>
          <w:sz w:val="22"/>
          <w:szCs w:val="22"/>
        </w:rPr>
        <w:t>Realizacja usługi żywienia, o której mowa w ust. 1</w:t>
      </w:r>
      <w:r w:rsidR="00FF5232">
        <w:rPr>
          <w:sz w:val="22"/>
          <w:szCs w:val="22"/>
        </w:rPr>
        <w:t>,</w:t>
      </w:r>
      <w:r w:rsidRPr="00156B02">
        <w:rPr>
          <w:sz w:val="22"/>
          <w:szCs w:val="22"/>
        </w:rPr>
        <w:t xml:space="preserve"> następować będzie w zależności od zapotrzebowania Zamawiającego, po każdorazowym potwierdzeniu terminu </w:t>
      </w:r>
      <w:r w:rsidRPr="00156B02">
        <w:rPr>
          <w:sz w:val="22"/>
          <w:szCs w:val="22"/>
        </w:rPr>
        <w:br/>
        <w:t xml:space="preserve">w złożonym Zestawieniu stanów żywionych (sporządzonym zgodnie z </w:t>
      </w:r>
      <w:r w:rsidRPr="00156B02">
        <w:rPr>
          <w:b/>
          <w:sz w:val="22"/>
          <w:szCs w:val="22"/>
        </w:rPr>
        <w:t xml:space="preserve">załącznikiem nr 6 </w:t>
      </w:r>
      <w:r w:rsidRPr="00156B02">
        <w:rPr>
          <w:sz w:val="22"/>
          <w:szCs w:val="22"/>
        </w:rPr>
        <w:t>do umowy) przesłanym Wykonawcy w formie pisemnej na nr faksu ................................................... lub adres e-mail……………………………, najpóźniej na 5 dni przed planowanym terminem szkolenia, ćwiczenia lub innego przedsięwzięcia.</w:t>
      </w:r>
    </w:p>
    <w:p w14:paraId="23D3BC9E" w14:textId="77777777" w:rsidR="00156B02" w:rsidRPr="00156B02" w:rsidRDefault="00156B02" w:rsidP="00E601F4">
      <w:pPr>
        <w:pStyle w:val="Akapitzlist"/>
        <w:numPr>
          <w:ilvl w:val="0"/>
          <w:numId w:val="88"/>
        </w:numPr>
        <w:spacing w:after="16" w:line="276" w:lineRule="auto"/>
        <w:ind w:right="10" w:hanging="370"/>
        <w:contextualSpacing/>
        <w:jc w:val="both"/>
        <w:rPr>
          <w:sz w:val="22"/>
          <w:szCs w:val="22"/>
        </w:rPr>
      </w:pPr>
      <w:r w:rsidRPr="00156B02">
        <w:rPr>
          <w:sz w:val="22"/>
          <w:szCs w:val="22"/>
        </w:rPr>
        <w:t>Zamawiający zobowiązuje się przekazać w formie pisemnej na adres e-mail ................................................... lub adres e-mail……………………………</w:t>
      </w:r>
      <w:r w:rsidRPr="00156B02">
        <w:rPr>
          <w:sz w:val="22"/>
          <w:szCs w:val="22"/>
        </w:rPr>
        <w:br/>
        <w:t xml:space="preserve">Wykonawcy zbiorcze zestawienie stanów żywionych do godziny 13.00 w piątek na sobotę, niedzielę  i poniedziałek lub w przypadku świadczenia usługi w inne dni do godziny 13.00 dnia poprzedzającego żywienie. Jeżeli w tygodniu wypada dzień wolny od pracy zbiorcze zestawienie stanów żywionych będzie przekazywane w przeddzień dnia wolnego za wszystkie dni wolne od pracy i pierwszy dzień pracy włącznie. </w:t>
      </w:r>
    </w:p>
    <w:p w14:paraId="0CF7C082" w14:textId="77777777" w:rsidR="00156B02" w:rsidRPr="00156B02" w:rsidRDefault="00156B02" w:rsidP="00156B02">
      <w:pPr>
        <w:spacing w:line="276" w:lineRule="auto"/>
        <w:ind w:left="720" w:right="10"/>
        <w:rPr>
          <w:sz w:val="22"/>
          <w:szCs w:val="22"/>
        </w:rPr>
      </w:pPr>
      <w:r w:rsidRPr="00156B02">
        <w:rPr>
          <w:sz w:val="22"/>
          <w:szCs w:val="22"/>
        </w:rPr>
        <w:t>Zestawienie stanów żywionych będzie zawierało (</w:t>
      </w:r>
      <w:r w:rsidRPr="00156B02">
        <w:rPr>
          <w:b/>
          <w:sz w:val="22"/>
          <w:szCs w:val="22"/>
        </w:rPr>
        <w:t>załącznik nr 6</w:t>
      </w:r>
      <w:r w:rsidRPr="00156B02">
        <w:rPr>
          <w:sz w:val="22"/>
          <w:szCs w:val="22"/>
        </w:rPr>
        <w:t xml:space="preserve">): </w:t>
      </w:r>
    </w:p>
    <w:p w14:paraId="17A0FD2B" w14:textId="77777777" w:rsidR="00156B02" w:rsidRPr="00156B02" w:rsidRDefault="00156B02" w:rsidP="00E601F4">
      <w:pPr>
        <w:pStyle w:val="Akapitzlist"/>
        <w:numPr>
          <w:ilvl w:val="0"/>
          <w:numId w:val="89"/>
        </w:numPr>
        <w:spacing w:after="16" w:line="276" w:lineRule="auto"/>
        <w:ind w:right="10"/>
        <w:contextualSpacing/>
        <w:jc w:val="both"/>
        <w:rPr>
          <w:sz w:val="22"/>
          <w:szCs w:val="22"/>
        </w:rPr>
      </w:pPr>
      <w:r w:rsidRPr="00156B02">
        <w:rPr>
          <w:sz w:val="22"/>
          <w:szCs w:val="22"/>
        </w:rPr>
        <w:t xml:space="preserve">ilość żywionych z podziałem na poszczególne posiłki (śniadanie I </w:t>
      </w:r>
      <w:proofErr w:type="spellStart"/>
      <w:r w:rsidRPr="00156B02">
        <w:rPr>
          <w:sz w:val="22"/>
          <w:szCs w:val="22"/>
        </w:rPr>
        <w:t>i</w:t>
      </w:r>
      <w:proofErr w:type="spellEnd"/>
      <w:r w:rsidRPr="00156B02">
        <w:rPr>
          <w:sz w:val="22"/>
          <w:szCs w:val="22"/>
        </w:rPr>
        <w:t xml:space="preserve"> II, obiad </w:t>
      </w:r>
      <w:r w:rsidRPr="00156B02">
        <w:rPr>
          <w:sz w:val="22"/>
          <w:szCs w:val="22"/>
        </w:rPr>
        <w:br/>
        <w:t>i kolację);</w:t>
      </w:r>
    </w:p>
    <w:p w14:paraId="161D081B" w14:textId="77777777" w:rsidR="00156B02" w:rsidRPr="00156B02" w:rsidRDefault="00156B02" w:rsidP="00E601F4">
      <w:pPr>
        <w:pStyle w:val="Akapitzlist"/>
        <w:numPr>
          <w:ilvl w:val="0"/>
          <w:numId w:val="89"/>
        </w:numPr>
        <w:spacing w:after="16" w:line="276" w:lineRule="auto"/>
        <w:ind w:right="10"/>
        <w:contextualSpacing/>
        <w:jc w:val="both"/>
        <w:rPr>
          <w:sz w:val="22"/>
          <w:szCs w:val="22"/>
        </w:rPr>
      </w:pPr>
      <w:r w:rsidRPr="00156B02">
        <w:rPr>
          <w:sz w:val="22"/>
          <w:szCs w:val="22"/>
        </w:rPr>
        <w:t>podział według stosowanych form wyżywienia (posiłek gotowany, suchy  prowiant).</w:t>
      </w:r>
    </w:p>
    <w:p w14:paraId="72CCB119" w14:textId="1002FDF9" w:rsidR="00156B02" w:rsidRDefault="00156B02" w:rsidP="00E601F4">
      <w:pPr>
        <w:numPr>
          <w:ilvl w:val="0"/>
          <w:numId w:val="88"/>
        </w:numPr>
        <w:spacing w:after="16" w:line="276" w:lineRule="auto"/>
        <w:ind w:right="10" w:hanging="360"/>
        <w:jc w:val="both"/>
        <w:rPr>
          <w:sz w:val="22"/>
          <w:szCs w:val="22"/>
        </w:rPr>
      </w:pPr>
      <w:r w:rsidRPr="00156B02">
        <w:rPr>
          <w:sz w:val="22"/>
          <w:szCs w:val="22"/>
        </w:rPr>
        <w:t>Zamawiającemu najpóźniej na dwa (2) dni przed planowanym terminem szkolenia/ćwiczenia przysługuje prawo odwołania złożonego zamówienia lub zmiany terminu szkolenia lub ćwiczenia.</w:t>
      </w:r>
    </w:p>
    <w:p w14:paraId="67B7C4BA" w14:textId="1CEB60EC" w:rsidR="00156B02" w:rsidRPr="00156B02" w:rsidRDefault="00156B02" w:rsidP="00E601F4">
      <w:pPr>
        <w:numPr>
          <w:ilvl w:val="0"/>
          <w:numId w:val="88"/>
        </w:numPr>
        <w:spacing w:after="16" w:line="276" w:lineRule="auto"/>
        <w:ind w:right="10" w:hanging="360"/>
        <w:jc w:val="both"/>
        <w:rPr>
          <w:sz w:val="22"/>
          <w:szCs w:val="22"/>
        </w:rPr>
      </w:pPr>
      <w:r w:rsidRPr="00156B02">
        <w:rPr>
          <w:sz w:val="22"/>
          <w:szCs w:val="22"/>
        </w:rPr>
        <w:t xml:space="preserve">Miejsce realizacji usługi:  </w:t>
      </w:r>
    </w:p>
    <w:p w14:paraId="3A83F9F1" w14:textId="77777777" w:rsidR="00156B02" w:rsidRPr="00156B02" w:rsidRDefault="00156B02" w:rsidP="00156B02">
      <w:pPr>
        <w:pStyle w:val="Akapitzlist"/>
        <w:spacing w:line="276" w:lineRule="auto"/>
        <w:ind w:left="705"/>
        <w:rPr>
          <w:b/>
          <w:i/>
          <w:sz w:val="22"/>
          <w:szCs w:val="22"/>
        </w:rPr>
      </w:pPr>
      <w:r w:rsidRPr="00156B02">
        <w:rPr>
          <w:b/>
          <w:i/>
          <w:sz w:val="22"/>
          <w:szCs w:val="22"/>
        </w:rPr>
        <w:t>Kompleks Wojskowy w Pomiechówku</w:t>
      </w:r>
    </w:p>
    <w:p w14:paraId="74187275" w14:textId="77777777" w:rsidR="00156B02" w:rsidRPr="00156B02" w:rsidRDefault="00156B02" w:rsidP="00156B02">
      <w:pPr>
        <w:pStyle w:val="Akapitzlist"/>
        <w:spacing w:line="276" w:lineRule="auto"/>
        <w:ind w:left="705"/>
        <w:rPr>
          <w:b/>
          <w:i/>
          <w:sz w:val="22"/>
          <w:szCs w:val="22"/>
        </w:rPr>
      </w:pPr>
      <w:r w:rsidRPr="00156B02">
        <w:rPr>
          <w:b/>
          <w:i/>
          <w:sz w:val="22"/>
          <w:szCs w:val="22"/>
        </w:rPr>
        <w:t>ul. Wojska Polskiego 47</w:t>
      </w:r>
    </w:p>
    <w:p w14:paraId="68EBDF86" w14:textId="77777777" w:rsidR="00156B02" w:rsidRPr="00156B02" w:rsidRDefault="00156B02" w:rsidP="00156B02">
      <w:pPr>
        <w:pStyle w:val="Akapitzlist"/>
        <w:spacing w:line="276" w:lineRule="auto"/>
        <w:ind w:left="705"/>
        <w:rPr>
          <w:b/>
          <w:i/>
          <w:color w:val="auto"/>
          <w:sz w:val="22"/>
          <w:szCs w:val="22"/>
        </w:rPr>
      </w:pPr>
      <w:r w:rsidRPr="00156B02">
        <w:rPr>
          <w:b/>
          <w:i/>
          <w:sz w:val="22"/>
          <w:szCs w:val="22"/>
        </w:rPr>
        <w:t xml:space="preserve">05-180 Pomiechówek </w:t>
      </w:r>
    </w:p>
    <w:p w14:paraId="3BEAFC9C" w14:textId="1D931D5F" w:rsidR="00156B02" w:rsidRPr="00156B02" w:rsidRDefault="00156B02" w:rsidP="00347C7B">
      <w:pPr>
        <w:spacing w:line="276" w:lineRule="auto"/>
        <w:ind w:left="708" w:right="10"/>
        <w:jc w:val="both"/>
        <w:rPr>
          <w:sz w:val="22"/>
          <w:szCs w:val="22"/>
        </w:rPr>
      </w:pPr>
      <w:r w:rsidRPr="00156B02">
        <w:rPr>
          <w:sz w:val="22"/>
          <w:szCs w:val="22"/>
        </w:rPr>
        <w:lastRenderedPageBreak/>
        <w:t xml:space="preserve">W szczególnie uzasadnionych przypadkach (np. osiągania gotowości do podjęcia działań, szkolenia rezerw osobowych, likwidacji klęsk żywiołowych, restrukturyzacji Sił Zbrojnych, zmiany obowiązujących aktów prawnych w zakresie uprawnień do wyżywienia żołnierzy lub innych zadań postawionych Zamawiającemu przez organa władzy państwowej), Wykonawca w ramach wynagrodzenia określonego w § 5 ust. 1 zagwarantuje dowóz posiłków oraz zwiększenie </w:t>
      </w:r>
      <w:r w:rsidR="00160A71">
        <w:rPr>
          <w:sz w:val="22"/>
          <w:szCs w:val="22"/>
        </w:rPr>
        <w:t>liczby</w:t>
      </w:r>
      <w:r w:rsidR="00160A71" w:rsidRPr="00156B02">
        <w:rPr>
          <w:sz w:val="22"/>
          <w:szCs w:val="22"/>
        </w:rPr>
        <w:t xml:space="preserve"> </w:t>
      </w:r>
      <w:r w:rsidRPr="00156B02">
        <w:rPr>
          <w:sz w:val="22"/>
          <w:szCs w:val="22"/>
        </w:rPr>
        <w:t xml:space="preserve">posiłków w stosunku do wcześniej złożonych </w:t>
      </w:r>
      <w:proofErr w:type="spellStart"/>
      <w:r w:rsidRPr="00156B02">
        <w:rPr>
          <w:sz w:val="22"/>
          <w:szCs w:val="22"/>
        </w:rPr>
        <w:t>zapotrzebowań</w:t>
      </w:r>
      <w:proofErr w:type="spellEnd"/>
      <w:r w:rsidRPr="00156B02">
        <w:rPr>
          <w:sz w:val="22"/>
          <w:szCs w:val="22"/>
        </w:rPr>
        <w:t xml:space="preserve">, według cen jednostkowych określonych w niniejszej umowie.  </w:t>
      </w:r>
    </w:p>
    <w:p w14:paraId="40E9B9D9" w14:textId="38077E91" w:rsidR="00156B02" w:rsidRPr="00156B02" w:rsidRDefault="00156B02" w:rsidP="00156B02">
      <w:pPr>
        <w:spacing w:line="276" w:lineRule="auto"/>
        <w:jc w:val="center"/>
        <w:rPr>
          <w:b/>
          <w:sz w:val="22"/>
          <w:szCs w:val="22"/>
        </w:rPr>
      </w:pPr>
      <w:r>
        <w:rPr>
          <w:b/>
          <w:noProof/>
          <w:sz w:val="22"/>
          <w:szCs w:val="22"/>
        </w:rPr>
        <w:t>§</w:t>
      </w:r>
      <w:r w:rsidRPr="00156B02">
        <w:rPr>
          <w:b/>
          <w:sz w:val="22"/>
          <w:szCs w:val="22"/>
        </w:rPr>
        <w:t xml:space="preserve"> 3</w:t>
      </w:r>
    </w:p>
    <w:p w14:paraId="618B971E" w14:textId="77777777" w:rsidR="00156B02" w:rsidRPr="00156B02" w:rsidRDefault="00156B02" w:rsidP="00156B02">
      <w:pPr>
        <w:spacing w:line="276" w:lineRule="auto"/>
        <w:jc w:val="center"/>
        <w:rPr>
          <w:b/>
          <w:sz w:val="22"/>
          <w:szCs w:val="22"/>
        </w:rPr>
      </w:pPr>
      <w:r w:rsidRPr="00156B02">
        <w:rPr>
          <w:b/>
          <w:sz w:val="22"/>
          <w:szCs w:val="22"/>
        </w:rPr>
        <w:t>Nadzór nad wykonywaniem umowy</w:t>
      </w:r>
    </w:p>
    <w:p w14:paraId="43313935" w14:textId="77777777" w:rsidR="00156B02" w:rsidRPr="00156B02" w:rsidRDefault="00156B02" w:rsidP="00E601F4">
      <w:pPr>
        <w:numPr>
          <w:ilvl w:val="0"/>
          <w:numId w:val="74"/>
        </w:numPr>
        <w:spacing w:line="276" w:lineRule="auto"/>
        <w:ind w:left="426" w:hanging="426"/>
        <w:rPr>
          <w:sz w:val="22"/>
          <w:szCs w:val="22"/>
        </w:rPr>
      </w:pPr>
      <w:r w:rsidRPr="00156B02">
        <w:rPr>
          <w:sz w:val="22"/>
          <w:szCs w:val="22"/>
        </w:rPr>
        <w:t>Wykonawca wyznacza ze swojej strony osobę(y) upoważnioną(e) całościowo za nadzór nad realizacją umowy: …………………………, tel. …………………</w:t>
      </w:r>
    </w:p>
    <w:p w14:paraId="526C81E4" w14:textId="77777777" w:rsidR="00156B02" w:rsidRPr="00156B02" w:rsidRDefault="00156B02" w:rsidP="00E601F4">
      <w:pPr>
        <w:numPr>
          <w:ilvl w:val="0"/>
          <w:numId w:val="74"/>
        </w:numPr>
        <w:spacing w:line="276" w:lineRule="auto"/>
        <w:ind w:left="426" w:hanging="426"/>
        <w:rPr>
          <w:sz w:val="22"/>
          <w:szCs w:val="22"/>
        </w:rPr>
      </w:pPr>
      <w:r w:rsidRPr="00156B02">
        <w:rPr>
          <w:sz w:val="22"/>
          <w:szCs w:val="22"/>
        </w:rPr>
        <w:t xml:space="preserve">Osobą odpowiedzialną za realizację umowy jest uprawniony pracownik Zamawiającego: </w:t>
      </w:r>
    </w:p>
    <w:p w14:paraId="27BFE74A" w14:textId="77777777" w:rsidR="00156B02" w:rsidRPr="00156B02" w:rsidRDefault="00156B02" w:rsidP="00E601F4">
      <w:pPr>
        <w:numPr>
          <w:ilvl w:val="0"/>
          <w:numId w:val="90"/>
        </w:numPr>
        <w:spacing w:line="276" w:lineRule="auto"/>
        <w:ind w:left="993" w:hanging="284"/>
        <w:rPr>
          <w:sz w:val="22"/>
          <w:szCs w:val="22"/>
        </w:rPr>
      </w:pPr>
      <w:r w:rsidRPr="00156B02">
        <w:rPr>
          <w:sz w:val="22"/>
          <w:szCs w:val="22"/>
        </w:rPr>
        <w:t xml:space="preserve">…………………………………….., tel. …………………………….  </w:t>
      </w:r>
    </w:p>
    <w:p w14:paraId="0818C519" w14:textId="77777777" w:rsidR="00156B02" w:rsidRPr="00156B02" w:rsidRDefault="00156B02" w:rsidP="00E601F4">
      <w:pPr>
        <w:numPr>
          <w:ilvl w:val="0"/>
          <w:numId w:val="90"/>
        </w:numPr>
        <w:spacing w:line="276" w:lineRule="auto"/>
        <w:ind w:left="993" w:hanging="284"/>
        <w:rPr>
          <w:sz w:val="22"/>
          <w:szCs w:val="22"/>
        </w:rPr>
      </w:pPr>
      <w:r w:rsidRPr="00156B02">
        <w:rPr>
          <w:sz w:val="22"/>
          <w:szCs w:val="22"/>
        </w:rPr>
        <w:t>za odbiór usługi ............................., tel. ...........................................</w:t>
      </w:r>
    </w:p>
    <w:p w14:paraId="394E00F0" w14:textId="77777777" w:rsidR="00156B02" w:rsidRPr="00156B02" w:rsidRDefault="00156B02" w:rsidP="00E601F4">
      <w:pPr>
        <w:numPr>
          <w:ilvl w:val="0"/>
          <w:numId w:val="74"/>
        </w:numPr>
        <w:spacing w:line="276" w:lineRule="auto"/>
        <w:ind w:left="426" w:hanging="426"/>
        <w:rPr>
          <w:sz w:val="22"/>
          <w:szCs w:val="22"/>
        </w:rPr>
      </w:pPr>
      <w:r w:rsidRPr="00156B02">
        <w:rPr>
          <w:sz w:val="22"/>
          <w:szCs w:val="22"/>
        </w:rPr>
        <w:t xml:space="preserve">Zmiana osób wymienionych w ust. 1 i 2  wymaga pisemnego poinformowania drugiej strony i nie stanowi zmiany umowy. </w:t>
      </w:r>
    </w:p>
    <w:p w14:paraId="0086BB27" w14:textId="77777777" w:rsidR="00156B02" w:rsidRPr="00156B02" w:rsidRDefault="00156B02" w:rsidP="00156B02">
      <w:pPr>
        <w:ind w:right="10"/>
        <w:jc w:val="center"/>
        <w:rPr>
          <w:sz w:val="22"/>
          <w:szCs w:val="22"/>
        </w:rPr>
      </w:pPr>
    </w:p>
    <w:p w14:paraId="4BC670FA" w14:textId="77777777" w:rsidR="00156B02" w:rsidRPr="00156B02" w:rsidRDefault="00156B02" w:rsidP="00156B02">
      <w:pPr>
        <w:pStyle w:val="Nagwek1"/>
        <w:numPr>
          <w:ilvl w:val="0"/>
          <w:numId w:val="0"/>
        </w:numPr>
        <w:spacing w:before="0"/>
        <w:ind w:left="4259" w:right="1063"/>
        <w:jc w:val="both"/>
        <w:rPr>
          <w:sz w:val="22"/>
          <w:szCs w:val="22"/>
          <w:u w:val="none"/>
        </w:rPr>
      </w:pPr>
      <w:r w:rsidRPr="00156B02">
        <w:rPr>
          <w:sz w:val="22"/>
          <w:szCs w:val="22"/>
          <w:u w:val="none"/>
        </w:rPr>
        <w:t xml:space="preserve">§4                                         </w:t>
      </w:r>
    </w:p>
    <w:p w14:paraId="16E90E4D" w14:textId="3BAB5032" w:rsidR="00156B02" w:rsidRPr="00156B02" w:rsidRDefault="00156B02" w:rsidP="00156B02">
      <w:pPr>
        <w:pStyle w:val="Nagwek1"/>
        <w:numPr>
          <w:ilvl w:val="0"/>
          <w:numId w:val="0"/>
        </w:numPr>
        <w:spacing w:before="0"/>
        <w:ind w:left="720" w:right="1063" w:hanging="360"/>
        <w:rPr>
          <w:sz w:val="22"/>
          <w:szCs w:val="22"/>
          <w:u w:val="none"/>
        </w:rPr>
      </w:pPr>
      <w:r>
        <w:rPr>
          <w:sz w:val="22"/>
          <w:szCs w:val="22"/>
          <w:u w:val="none"/>
          <w:lang w:val="pl-PL"/>
        </w:rPr>
        <w:t xml:space="preserve">                                        </w:t>
      </w:r>
      <w:r w:rsidRPr="00156B02">
        <w:rPr>
          <w:sz w:val="22"/>
          <w:szCs w:val="22"/>
          <w:u w:val="none"/>
        </w:rPr>
        <w:t xml:space="preserve">Przygotowanie i Wydawanie posiłków </w:t>
      </w:r>
    </w:p>
    <w:p w14:paraId="05D658FF" w14:textId="4DF90FE0" w:rsidR="00156B02" w:rsidRPr="00156B02" w:rsidRDefault="00156B02" w:rsidP="00E601F4">
      <w:pPr>
        <w:numPr>
          <w:ilvl w:val="0"/>
          <w:numId w:val="91"/>
        </w:numPr>
        <w:spacing w:after="16" w:line="276" w:lineRule="auto"/>
        <w:ind w:right="10" w:hanging="360"/>
        <w:jc w:val="both"/>
        <w:rPr>
          <w:sz w:val="22"/>
          <w:szCs w:val="22"/>
        </w:rPr>
      </w:pPr>
      <w:r w:rsidRPr="00156B02">
        <w:rPr>
          <w:sz w:val="22"/>
          <w:szCs w:val="22"/>
        </w:rPr>
        <w:t xml:space="preserve">Wykonawca świadczył będzie usługi żywieniowe wyłącznie w formie gotowych posiłków,  suchego prowiantu lub sposobem mieszanym, zgodnie z ilościowym               </w:t>
      </w:r>
      <w:r>
        <w:rPr>
          <w:sz w:val="22"/>
          <w:szCs w:val="22"/>
        </w:rPr>
        <w:t xml:space="preserve">                </w:t>
      </w:r>
      <w:r w:rsidRPr="00156B02">
        <w:rPr>
          <w:sz w:val="22"/>
          <w:szCs w:val="22"/>
        </w:rPr>
        <w:t xml:space="preserve">   i asortymentowym zapotrzebowaniem złożonym przez Zamawiającego</w:t>
      </w:r>
      <w:r w:rsidR="00FF5232">
        <w:rPr>
          <w:sz w:val="22"/>
          <w:szCs w:val="22"/>
        </w:rPr>
        <w:t xml:space="preserve">, o którym mowa w </w:t>
      </w:r>
      <w:r w:rsidRPr="00156B02">
        <w:rPr>
          <w:sz w:val="22"/>
          <w:szCs w:val="22"/>
        </w:rPr>
        <w:t>§ 2</w:t>
      </w:r>
      <w:r w:rsidR="00FF5232">
        <w:rPr>
          <w:sz w:val="22"/>
          <w:szCs w:val="22"/>
        </w:rPr>
        <w:t xml:space="preserve"> ust. 3</w:t>
      </w:r>
      <w:r w:rsidRPr="00156B02">
        <w:rPr>
          <w:sz w:val="22"/>
          <w:szCs w:val="22"/>
        </w:rPr>
        <w:t xml:space="preserve">. </w:t>
      </w:r>
    </w:p>
    <w:p w14:paraId="0B20EAE2" w14:textId="38DAF4D0" w:rsidR="00156B02" w:rsidRPr="00156B02" w:rsidRDefault="00156B02" w:rsidP="00135FD8">
      <w:pPr>
        <w:numPr>
          <w:ilvl w:val="0"/>
          <w:numId w:val="91"/>
        </w:numPr>
        <w:spacing w:after="16" w:line="276" w:lineRule="auto"/>
        <w:ind w:right="10"/>
        <w:jc w:val="both"/>
        <w:rPr>
          <w:sz w:val="22"/>
          <w:szCs w:val="22"/>
        </w:rPr>
      </w:pPr>
      <w:r w:rsidRPr="00156B02">
        <w:rPr>
          <w:sz w:val="22"/>
          <w:szCs w:val="22"/>
        </w:rPr>
        <w:t>Posiłki będą przygotowywane w kuchni</w:t>
      </w:r>
      <w:r w:rsidR="00135FD8">
        <w:rPr>
          <w:sz w:val="22"/>
          <w:szCs w:val="22"/>
        </w:rPr>
        <w:t>,</w:t>
      </w:r>
      <w:r w:rsidRPr="00156B02">
        <w:rPr>
          <w:sz w:val="22"/>
          <w:szCs w:val="22"/>
        </w:rPr>
        <w:t xml:space="preserve"> </w:t>
      </w:r>
      <w:r w:rsidR="00135FD8">
        <w:rPr>
          <w:sz w:val="22"/>
          <w:szCs w:val="22"/>
        </w:rPr>
        <w:t>wykorzystywanej przez</w:t>
      </w:r>
      <w:r w:rsidR="00135FD8" w:rsidRPr="00135FD8">
        <w:rPr>
          <w:sz w:val="22"/>
          <w:szCs w:val="22"/>
        </w:rPr>
        <w:t xml:space="preserve"> </w:t>
      </w:r>
      <w:r w:rsidR="00135FD8">
        <w:rPr>
          <w:sz w:val="22"/>
          <w:szCs w:val="22"/>
        </w:rPr>
        <w:t xml:space="preserve"> </w:t>
      </w:r>
      <w:r w:rsidR="00135FD8" w:rsidRPr="00347C7B">
        <w:rPr>
          <w:rStyle w:val="Odwoaniedokomentarza"/>
          <w:sz w:val="22"/>
          <w:szCs w:val="22"/>
        </w:rPr>
        <w:t>Wykonawcę</w:t>
      </w:r>
      <w:r w:rsidRPr="00135FD8">
        <w:rPr>
          <w:sz w:val="22"/>
          <w:szCs w:val="22"/>
        </w:rPr>
        <w:t>.</w:t>
      </w:r>
      <w:r w:rsidRPr="00156B02">
        <w:rPr>
          <w:sz w:val="22"/>
          <w:szCs w:val="22"/>
        </w:rPr>
        <w:t xml:space="preserve"> Obiekt ten musi być w dyspozycji Wykonawcy przez cały okres realizacji umowy. </w:t>
      </w:r>
    </w:p>
    <w:p w14:paraId="08DF9514" w14:textId="013422AA" w:rsidR="00156B02" w:rsidRPr="00156B02" w:rsidRDefault="00156B02" w:rsidP="00E601F4">
      <w:pPr>
        <w:numPr>
          <w:ilvl w:val="0"/>
          <w:numId w:val="91"/>
        </w:numPr>
        <w:spacing w:after="16" w:line="276" w:lineRule="auto"/>
        <w:ind w:right="10" w:hanging="360"/>
        <w:jc w:val="both"/>
        <w:rPr>
          <w:sz w:val="22"/>
          <w:szCs w:val="22"/>
        </w:rPr>
      </w:pPr>
      <w:r w:rsidRPr="00156B02">
        <w:rPr>
          <w:sz w:val="22"/>
          <w:szCs w:val="22"/>
        </w:rPr>
        <w:t>Żywienie stanów osobowych realizowane będzie poprzez wydawanie czterech posiłków</w:t>
      </w:r>
      <w:r w:rsidR="00CF0AC3">
        <w:rPr>
          <w:sz w:val="22"/>
          <w:szCs w:val="22"/>
        </w:rPr>
        <w:t>:</w:t>
      </w:r>
      <w:r w:rsidRPr="00156B02">
        <w:rPr>
          <w:sz w:val="22"/>
          <w:szCs w:val="22"/>
        </w:rPr>
        <w:t xml:space="preserve"> śniadanie, II śniadanie, obiad i kolacja (dopuszcza się łączenie I </w:t>
      </w:r>
      <w:proofErr w:type="spellStart"/>
      <w:r w:rsidRPr="00156B02">
        <w:rPr>
          <w:sz w:val="22"/>
          <w:szCs w:val="22"/>
        </w:rPr>
        <w:t>i</w:t>
      </w:r>
      <w:proofErr w:type="spellEnd"/>
      <w:r w:rsidRPr="00156B02">
        <w:rPr>
          <w:sz w:val="22"/>
          <w:szCs w:val="22"/>
        </w:rPr>
        <w:t xml:space="preserve"> II śniadania) oraz </w:t>
      </w:r>
      <w:r w:rsidRPr="00156B02">
        <w:rPr>
          <w:color w:val="auto"/>
          <w:sz w:val="22"/>
          <w:szCs w:val="22"/>
        </w:rPr>
        <w:t xml:space="preserve">posiłku </w:t>
      </w:r>
      <w:r w:rsidR="00CF0AC3" w:rsidRPr="00156B02">
        <w:rPr>
          <w:color w:val="auto"/>
          <w:sz w:val="22"/>
          <w:szCs w:val="22"/>
        </w:rPr>
        <w:t>p</w:t>
      </w:r>
      <w:r w:rsidR="00CF0AC3">
        <w:rPr>
          <w:color w:val="auto"/>
          <w:sz w:val="22"/>
          <w:szCs w:val="22"/>
        </w:rPr>
        <w:t>rofilaktycznego</w:t>
      </w:r>
      <w:r w:rsidRPr="00156B02">
        <w:rPr>
          <w:color w:val="auto"/>
          <w:sz w:val="22"/>
          <w:szCs w:val="22"/>
        </w:rPr>
        <w:t xml:space="preserve">. </w:t>
      </w:r>
    </w:p>
    <w:p w14:paraId="7A3FF5E3" w14:textId="2C2E7CEB" w:rsidR="00156B02" w:rsidRPr="00AD58E6" w:rsidRDefault="00156B02" w:rsidP="00347C7B">
      <w:pPr>
        <w:numPr>
          <w:ilvl w:val="0"/>
          <w:numId w:val="91"/>
        </w:numPr>
        <w:spacing w:after="16" w:line="276" w:lineRule="auto"/>
        <w:ind w:left="765" w:right="10" w:hanging="360"/>
        <w:jc w:val="both"/>
        <w:rPr>
          <w:sz w:val="22"/>
          <w:szCs w:val="22"/>
        </w:rPr>
      </w:pPr>
      <w:r w:rsidRPr="00AD58E6">
        <w:rPr>
          <w:sz w:val="22"/>
          <w:szCs w:val="22"/>
        </w:rPr>
        <w:t>Żywienie stanów osobowych realizowane będzie przez Wykonawcę w następujący sposób</w:t>
      </w:r>
      <w:r w:rsidR="00AD58E6">
        <w:rPr>
          <w:sz w:val="22"/>
          <w:szCs w:val="22"/>
        </w:rPr>
        <w:t xml:space="preserve"> </w:t>
      </w:r>
      <w:r w:rsidRPr="00AD58E6">
        <w:rPr>
          <w:sz w:val="22"/>
          <w:szCs w:val="22"/>
        </w:rPr>
        <w:t xml:space="preserve">żywienie żołnierzy i pracowników wojska w czasie ćwiczeń lub innych przedsięwzięć: </w:t>
      </w:r>
    </w:p>
    <w:p w14:paraId="02C9018D" w14:textId="0C04E2A7" w:rsidR="00156B02" w:rsidRPr="00156B02" w:rsidRDefault="00156B02" w:rsidP="00E601F4">
      <w:pPr>
        <w:numPr>
          <w:ilvl w:val="1"/>
          <w:numId w:val="92"/>
        </w:numPr>
        <w:spacing w:after="16" w:line="276" w:lineRule="auto"/>
        <w:ind w:right="10" w:hanging="139"/>
        <w:jc w:val="both"/>
        <w:rPr>
          <w:sz w:val="22"/>
          <w:szCs w:val="22"/>
        </w:rPr>
      </w:pPr>
      <w:r w:rsidRPr="00156B02">
        <w:rPr>
          <w:sz w:val="22"/>
          <w:szCs w:val="22"/>
        </w:rPr>
        <w:t xml:space="preserve">śniadanie </w:t>
      </w:r>
      <w:r w:rsidR="00CF0AC3" w:rsidRPr="00156B02">
        <w:rPr>
          <w:sz w:val="22"/>
          <w:szCs w:val="22"/>
        </w:rPr>
        <w:t xml:space="preserve">(I </w:t>
      </w:r>
      <w:proofErr w:type="spellStart"/>
      <w:r w:rsidR="00CF0AC3" w:rsidRPr="00156B02">
        <w:rPr>
          <w:sz w:val="22"/>
          <w:szCs w:val="22"/>
        </w:rPr>
        <w:t>i</w:t>
      </w:r>
      <w:proofErr w:type="spellEnd"/>
      <w:r w:rsidR="00CF0AC3" w:rsidRPr="00156B02">
        <w:rPr>
          <w:sz w:val="22"/>
          <w:szCs w:val="22"/>
        </w:rPr>
        <w:t xml:space="preserve"> II) </w:t>
      </w:r>
      <w:r w:rsidRPr="00156B02">
        <w:rPr>
          <w:sz w:val="22"/>
          <w:szCs w:val="22"/>
        </w:rPr>
        <w:t>w godzinach</w:t>
      </w:r>
      <w:r w:rsidRPr="00156B02">
        <w:rPr>
          <w:sz w:val="22"/>
          <w:szCs w:val="22"/>
        </w:rPr>
        <w:tab/>
        <w:t xml:space="preserve"> - 06:00 do 08:00 </w:t>
      </w:r>
    </w:p>
    <w:p w14:paraId="744D29E7" w14:textId="0E7B084F" w:rsidR="00156B02" w:rsidRPr="00156B02" w:rsidRDefault="00156B02" w:rsidP="00E601F4">
      <w:pPr>
        <w:numPr>
          <w:ilvl w:val="1"/>
          <w:numId w:val="92"/>
        </w:numPr>
        <w:spacing w:after="16" w:line="276" w:lineRule="auto"/>
        <w:ind w:right="10" w:hanging="139"/>
        <w:jc w:val="both"/>
        <w:rPr>
          <w:sz w:val="22"/>
          <w:szCs w:val="22"/>
        </w:rPr>
      </w:pPr>
      <w:r w:rsidRPr="00156B02">
        <w:rPr>
          <w:sz w:val="22"/>
          <w:szCs w:val="22"/>
        </w:rPr>
        <w:t xml:space="preserve">posiłek </w:t>
      </w:r>
      <w:r w:rsidR="00FB5EA8">
        <w:rPr>
          <w:sz w:val="22"/>
          <w:szCs w:val="22"/>
        </w:rPr>
        <w:t>profilaktyczny</w:t>
      </w:r>
      <w:r w:rsidRPr="00156B02">
        <w:rPr>
          <w:sz w:val="22"/>
          <w:szCs w:val="22"/>
        </w:rPr>
        <w:tab/>
        <w:t>- 13:00 do 14:00</w:t>
      </w:r>
    </w:p>
    <w:p w14:paraId="4F4D7F27" w14:textId="38D4D5B0" w:rsidR="00156B02" w:rsidRPr="00156B02" w:rsidRDefault="00156B02" w:rsidP="00E601F4">
      <w:pPr>
        <w:numPr>
          <w:ilvl w:val="1"/>
          <w:numId w:val="92"/>
        </w:numPr>
        <w:spacing w:after="16" w:line="276" w:lineRule="auto"/>
        <w:ind w:right="10" w:hanging="139"/>
        <w:jc w:val="both"/>
        <w:rPr>
          <w:sz w:val="22"/>
          <w:szCs w:val="22"/>
        </w:rPr>
      </w:pPr>
      <w:r w:rsidRPr="00156B02">
        <w:rPr>
          <w:sz w:val="22"/>
          <w:szCs w:val="22"/>
        </w:rPr>
        <w:t xml:space="preserve">obiad w godzinach  - 13:00 do 15:00 </w:t>
      </w:r>
    </w:p>
    <w:p w14:paraId="6B13CBDD" w14:textId="06688889" w:rsidR="00156B02" w:rsidRPr="00156B02" w:rsidRDefault="00156B02" w:rsidP="00E601F4">
      <w:pPr>
        <w:numPr>
          <w:ilvl w:val="1"/>
          <w:numId w:val="92"/>
        </w:numPr>
        <w:spacing w:after="16" w:line="276" w:lineRule="auto"/>
        <w:ind w:right="10" w:hanging="139"/>
        <w:jc w:val="both"/>
        <w:rPr>
          <w:sz w:val="22"/>
          <w:szCs w:val="22"/>
        </w:rPr>
      </w:pPr>
      <w:r w:rsidRPr="00156B02">
        <w:rPr>
          <w:sz w:val="22"/>
          <w:szCs w:val="22"/>
        </w:rPr>
        <w:t xml:space="preserve">kolacja w godzinach </w:t>
      </w:r>
      <w:r w:rsidRPr="00156B02">
        <w:rPr>
          <w:sz w:val="22"/>
          <w:szCs w:val="22"/>
        </w:rPr>
        <w:tab/>
        <w:t xml:space="preserve">- 18:00 do 20:00 </w:t>
      </w:r>
    </w:p>
    <w:p w14:paraId="7180CF2C" w14:textId="77777777" w:rsidR="00156B02" w:rsidRPr="00156B02" w:rsidRDefault="00156B02" w:rsidP="00E601F4">
      <w:pPr>
        <w:pStyle w:val="Akapitzlist"/>
        <w:numPr>
          <w:ilvl w:val="0"/>
          <w:numId w:val="91"/>
        </w:numPr>
        <w:spacing w:after="16" w:line="276" w:lineRule="auto"/>
        <w:ind w:right="10" w:hanging="370"/>
        <w:contextualSpacing/>
        <w:jc w:val="both"/>
        <w:rPr>
          <w:sz w:val="22"/>
          <w:szCs w:val="22"/>
        </w:rPr>
      </w:pPr>
      <w:r w:rsidRPr="00156B02">
        <w:rPr>
          <w:sz w:val="22"/>
          <w:szCs w:val="22"/>
        </w:rPr>
        <w:t>Sporządzone posiłki muszą odpowiadać wszelkim rygorom i normom żywieniowym dla  żołnierzy, a zwłaszcza zawartych w rozporządzeniu Ministra Obrony Narodowej.</w:t>
      </w:r>
    </w:p>
    <w:p w14:paraId="7598CEC8" w14:textId="77777777" w:rsidR="00156B02" w:rsidRPr="00156B02" w:rsidRDefault="00156B02" w:rsidP="00E601F4">
      <w:pPr>
        <w:numPr>
          <w:ilvl w:val="0"/>
          <w:numId w:val="91"/>
        </w:numPr>
        <w:spacing w:after="16" w:line="276" w:lineRule="auto"/>
        <w:ind w:right="10" w:hanging="360"/>
        <w:jc w:val="both"/>
        <w:rPr>
          <w:sz w:val="22"/>
          <w:szCs w:val="22"/>
        </w:rPr>
      </w:pPr>
      <w:r w:rsidRPr="00156B02">
        <w:rPr>
          <w:sz w:val="22"/>
          <w:szCs w:val="22"/>
        </w:rPr>
        <w:t xml:space="preserve">Wykonawca ponosi pełną odpowiedzialność za utrzymanie czystości w przekazanych do użytkowania pomieszczeń oraz wywóz i utylizację odpadów. </w:t>
      </w:r>
    </w:p>
    <w:p w14:paraId="0241BBFB" w14:textId="77777777" w:rsidR="00156B02" w:rsidRPr="00156B02" w:rsidRDefault="00156B02" w:rsidP="00E601F4">
      <w:pPr>
        <w:numPr>
          <w:ilvl w:val="0"/>
          <w:numId w:val="91"/>
        </w:numPr>
        <w:spacing w:after="16" w:line="276" w:lineRule="auto"/>
        <w:ind w:right="10" w:hanging="360"/>
        <w:jc w:val="both"/>
        <w:rPr>
          <w:sz w:val="22"/>
          <w:szCs w:val="22"/>
        </w:rPr>
      </w:pPr>
      <w:r w:rsidRPr="00156B02">
        <w:rPr>
          <w:sz w:val="22"/>
          <w:szCs w:val="22"/>
        </w:rPr>
        <w:t xml:space="preserve">Wykonawca bezwzględnie będzie przestrzegał wszelkich warunków zdrowotnych żywienia  i żywności obowiązujących w Polsce i w Resorcie Obrony Narodowej. </w:t>
      </w:r>
    </w:p>
    <w:p w14:paraId="2ED54043" w14:textId="20FA7660" w:rsidR="00156B02" w:rsidRPr="00156B02" w:rsidRDefault="00156B02" w:rsidP="00156B02">
      <w:pPr>
        <w:pStyle w:val="Nagwek1"/>
        <w:numPr>
          <w:ilvl w:val="0"/>
          <w:numId w:val="0"/>
        </w:numPr>
        <w:spacing w:before="0"/>
        <w:ind w:left="282" w:right="279"/>
        <w:jc w:val="center"/>
        <w:rPr>
          <w:sz w:val="22"/>
          <w:szCs w:val="22"/>
          <w:u w:val="none"/>
        </w:rPr>
      </w:pPr>
      <w:r w:rsidRPr="00156B02">
        <w:rPr>
          <w:sz w:val="22"/>
          <w:szCs w:val="22"/>
          <w:u w:val="none"/>
        </w:rPr>
        <w:t xml:space="preserve">§ </w:t>
      </w:r>
      <w:r w:rsidR="00B855E4">
        <w:rPr>
          <w:sz w:val="22"/>
          <w:szCs w:val="22"/>
          <w:u w:val="none"/>
          <w:lang w:val="pl-PL"/>
        </w:rPr>
        <w:t>5</w:t>
      </w:r>
    </w:p>
    <w:p w14:paraId="498DB3B1" w14:textId="24B2A51D" w:rsidR="00156B02" w:rsidRPr="00156B02" w:rsidRDefault="00156B02" w:rsidP="00156B02">
      <w:pPr>
        <w:pStyle w:val="Nagwek1"/>
        <w:numPr>
          <w:ilvl w:val="0"/>
          <w:numId w:val="0"/>
        </w:numPr>
        <w:spacing w:before="0"/>
        <w:ind w:left="282" w:right="279"/>
        <w:jc w:val="center"/>
        <w:rPr>
          <w:sz w:val="22"/>
          <w:szCs w:val="22"/>
          <w:u w:val="none"/>
        </w:rPr>
      </w:pPr>
      <w:r w:rsidRPr="00156B02">
        <w:rPr>
          <w:sz w:val="22"/>
          <w:szCs w:val="22"/>
          <w:u w:val="none"/>
        </w:rPr>
        <w:t>Warunki dostawy i odbiór umowy</w:t>
      </w:r>
    </w:p>
    <w:p w14:paraId="5C337BD2" w14:textId="77777777" w:rsidR="00156B02" w:rsidRPr="00156B02" w:rsidRDefault="00156B02" w:rsidP="00E601F4">
      <w:pPr>
        <w:pStyle w:val="Tekstpodstawowywcity"/>
        <w:numPr>
          <w:ilvl w:val="0"/>
          <w:numId w:val="93"/>
        </w:numPr>
        <w:spacing w:line="276" w:lineRule="auto"/>
        <w:ind w:left="284"/>
        <w:rPr>
          <w:sz w:val="22"/>
          <w:szCs w:val="22"/>
          <w:lang w:val="pl-PL"/>
        </w:rPr>
      </w:pPr>
      <w:r w:rsidRPr="00156B02">
        <w:rPr>
          <w:sz w:val="22"/>
          <w:szCs w:val="22"/>
          <w:lang w:val="pl-PL"/>
        </w:rPr>
        <w:t>Odbiór przedmiotu umowy nastąpi w miejscu wykonania usługi.</w:t>
      </w:r>
    </w:p>
    <w:p w14:paraId="3E21FE0E" w14:textId="77777777" w:rsidR="00156B02" w:rsidRPr="00156B02" w:rsidRDefault="00156B02" w:rsidP="00E601F4">
      <w:pPr>
        <w:pStyle w:val="Tekstpodstawowywcity"/>
        <w:numPr>
          <w:ilvl w:val="0"/>
          <w:numId w:val="93"/>
        </w:numPr>
        <w:spacing w:line="276" w:lineRule="auto"/>
        <w:ind w:left="284"/>
        <w:rPr>
          <w:sz w:val="22"/>
          <w:szCs w:val="22"/>
          <w:lang w:val="pl-PL"/>
        </w:rPr>
      </w:pPr>
      <w:r w:rsidRPr="00156B02">
        <w:rPr>
          <w:sz w:val="22"/>
          <w:szCs w:val="22"/>
          <w:lang w:val="pl-PL"/>
        </w:rPr>
        <w:lastRenderedPageBreak/>
        <w:t>Do kontaktu w sprawach merytorycznych i koordynowania współpracy oraz kontroli przebiegu realizacji umowy Strony wyznaczają:</w:t>
      </w:r>
    </w:p>
    <w:p w14:paraId="391C45F7" w14:textId="77777777" w:rsidR="00156B02" w:rsidRPr="00156B02" w:rsidRDefault="00156B02" w:rsidP="00156B02">
      <w:pPr>
        <w:pStyle w:val="Tekstpodstawowywcity"/>
        <w:spacing w:line="276" w:lineRule="auto"/>
        <w:ind w:left="284"/>
        <w:rPr>
          <w:sz w:val="22"/>
          <w:szCs w:val="22"/>
          <w:lang w:val="pl-PL"/>
        </w:rPr>
      </w:pPr>
      <w:r w:rsidRPr="00156B02">
        <w:rPr>
          <w:sz w:val="22"/>
          <w:szCs w:val="22"/>
          <w:lang w:val="pl-PL"/>
        </w:rPr>
        <w:t xml:space="preserve">        Osoby upoważnione do składania zamówienia:</w:t>
      </w:r>
    </w:p>
    <w:p w14:paraId="0CB4D745" w14:textId="77777777" w:rsidR="00156B02" w:rsidRPr="00156B02" w:rsidRDefault="00156B02" w:rsidP="00E601F4">
      <w:pPr>
        <w:pStyle w:val="Tekstpodstawowywcity"/>
        <w:numPr>
          <w:ilvl w:val="1"/>
          <w:numId w:val="93"/>
        </w:numPr>
        <w:spacing w:line="276" w:lineRule="auto"/>
        <w:rPr>
          <w:sz w:val="22"/>
          <w:szCs w:val="22"/>
          <w:lang w:val="pl-PL"/>
        </w:rPr>
      </w:pPr>
      <w:r w:rsidRPr="00156B02">
        <w:rPr>
          <w:sz w:val="22"/>
          <w:szCs w:val="22"/>
          <w:lang w:val="pl-PL"/>
        </w:rPr>
        <w:t>………………………. tel. ………………………………………..</w:t>
      </w:r>
    </w:p>
    <w:p w14:paraId="10B330EF" w14:textId="77777777" w:rsidR="00156B02" w:rsidRPr="00156B02" w:rsidRDefault="00156B02" w:rsidP="00E601F4">
      <w:pPr>
        <w:pStyle w:val="Tekstpodstawowywcity"/>
        <w:numPr>
          <w:ilvl w:val="1"/>
          <w:numId w:val="93"/>
        </w:numPr>
        <w:spacing w:line="276" w:lineRule="auto"/>
        <w:rPr>
          <w:sz w:val="22"/>
          <w:szCs w:val="22"/>
          <w:lang w:val="pl-PL"/>
        </w:rPr>
      </w:pPr>
      <w:r w:rsidRPr="00156B02">
        <w:rPr>
          <w:sz w:val="22"/>
          <w:szCs w:val="22"/>
          <w:lang w:val="pl-PL"/>
        </w:rPr>
        <w:t>………………………. tel. ………………………………………..</w:t>
      </w:r>
    </w:p>
    <w:p w14:paraId="45690383" w14:textId="77777777" w:rsidR="00156B02" w:rsidRPr="00156B02" w:rsidRDefault="00156B02" w:rsidP="00156B02">
      <w:pPr>
        <w:pStyle w:val="Tekstpodstawowywcity"/>
        <w:spacing w:line="276" w:lineRule="auto"/>
        <w:ind w:left="709"/>
        <w:rPr>
          <w:sz w:val="22"/>
          <w:szCs w:val="22"/>
          <w:lang w:val="pl-PL"/>
        </w:rPr>
      </w:pPr>
      <w:r w:rsidRPr="00156B02">
        <w:rPr>
          <w:sz w:val="22"/>
          <w:szCs w:val="22"/>
          <w:lang w:val="pl-PL"/>
        </w:rPr>
        <w:t xml:space="preserve"> Osoby do kontroli jakości świadczonych usług:</w:t>
      </w:r>
    </w:p>
    <w:p w14:paraId="68B88564" w14:textId="77777777" w:rsidR="00156B02" w:rsidRPr="00156B02" w:rsidRDefault="00156B02" w:rsidP="00CF0AC3">
      <w:pPr>
        <w:pStyle w:val="Tekstpodstawowywcity"/>
        <w:numPr>
          <w:ilvl w:val="0"/>
          <w:numId w:val="152"/>
        </w:numPr>
        <w:spacing w:line="276" w:lineRule="auto"/>
        <w:rPr>
          <w:sz w:val="22"/>
          <w:szCs w:val="22"/>
          <w:lang w:val="pl-PL"/>
        </w:rPr>
      </w:pPr>
      <w:r w:rsidRPr="00156B02">
        <w:rPr>
          <w:sz w:val="22"/>
          <w:szCs w:val="22"/>
          <w:lang w:val="pl-PL"/>
        </w:rPr>
        <w:t>………………………. tel. ……………………………………….</w:t>
      </w:r>
    </w:p>
    <w:p w14:paraId="09E22E24" w14:textId="77777777" w:rsidR="00156B02" w:rsidRPr="00156B02" w:rsidRDefault="00156B02" w:rsidP="00CF0AC3">
      <w:pPr>
        <w:pStyle w:val="Tekstpodstawowywcity"/>
        <w:numPr>
          <w:ilvl w:val="0"/>
          <w:numId w:val="152"/>
        </w:numPr>
        <w:spacing w:line="276" w:lineRule="auto"/>
        <w:rPr>
          <w:sz w:val="22"/>
          <w:szCs w:val="22"/>
          <w:lang w:val="pl-PL"/>
        </w:rPr>
      </w:pPr>
      <w:r w:rsidRPr="00156B02">
        <w:rPr>
          <w:sz w:val="22"/>
          <w:szCs w:val="22"/>
          <w:lang w:val="pl-PL"/>
        </w:rPr>
        <w:t>………………………. tel. ………………………………………</w:t>
      </w:r>
    </w:p>
    <w:p w14:paraId="4510C244" w14:textId="77777777" w:rsidR="00156B02" w:rsidRPr="00156B02" w:rsidRDefault="00156B02" w:rsidP="00156B02">
      <w:pPr>
        <w:pStyle w:val="Tekstpodstawowywcity"/>
        <w:spacing w:line="276" w:lineRule="auto"/>
        <w:ind w:left="1276" w:hanging="425"/>
        <w:rPr>
          <w:sz w:val="22"/>
          <w:szCs w:val="22"/>
          <w:lang w:val="pl-PL"/>
        </w:rPr>
      </w:pPr>
      <w:r w:rsidRPr="00156B02">
        <w:rPr>
          <w:sz w:val="22"/>
          <w:szCs w:val="22"/>
          <w:lang w:val="pl-PL"/>
        </w:rPr>
        <w:t>Odpowiedzialnym za realizację umowy jest:</w:t>
      </w:r>
    </w:p>
    <w:p w14:paraId="2EF98478" w14:textId="77777777" w:rsidR="00156B02" w:rsidRPr="00156B02" w:rsidRDefault="00156B02" w:rsidP="00156B02">
      <w:pPr>
        <w:pStyle w:val="Tekstpodstawowywcity"/>
        <w:spacing w:line="276" w:lineRule="auto"/>
        <w:ind w:left="1276" w:hanging="425"/>
        <w:rPr>
          <w:sz w:val="22"/>
          <w:szCs w:val="22"/>
          <w:lang w:val="pl-PL"/>
        </w:rPr>
      </w:pPr>
      <w:r w:rsidRPr="00156B02">
        <w:rPr>
          <w:sz w:val="22"/>
          <w:szCs w:val="22"/>
          <w:lang w:val="pl-PL"/>
        </w:rPr>
        <w:t>ze strony Zamawiającego:</w:t>
      </w:r>
    </w:p>
    <w:p w14:paraId="1B06D31F" w14:textId="3E31E6D7" w:rsidR="00156B02" w:rsidRPr="00156B02" w:rsidRDefault="00CF0AC3" w:rsidP="00F330B8">
      <w:pPr>
        <w:pStyle w:val="Tekstpodstawowywcity"/>
        <w:spacing w:line="276" w:lineRule="auto"/>
        <w:ind w:left="1440"/>
        <w:rPr>
          <w:sz w:val="22"/>
          <w:szCs w:val="22"/>
          <w:lang w:val="pl-PL"/>
        </w:rPr>
      </w:pPr>
      <w:r>
        <w:rPr>
          <w:sz w:val="22"/>
          <w:szCs w:val="22"/>
          <w:lang w:val="pl-PL"/>
        </w:rPr>
        <w:t xml:space="preserve">              </w:t>
      </w:r>
      <w:r w:rsidR="00156B02" w:rsidRPr="00156B02">
        <w:rPr>
          <w:sz w:val="22"/>
          <w:szCs w:val="22"/>
          <w:lang w:val="pl-PL"/>
        </w:rPr>
        <w:t>………………………. tel. ………………………………………</w:t>
      </w:r>
    </w:p>
    <w:p w14:paraId="6FDE1A1C" w14:textId="439BF2C7" w:rsidR="00156B02" w:rsidRPr="00156B02" w:rsidRDefault="00156B02" w:rsidP="00E601F4">
      <w:pPr>
        <w:numPr>
          <w:ilvl w:val="0"/>
          <w:numId w:val="93"/>
        </w:numPr>
        <w:spacing w:after="16" w:line="276" w:lineRule="auto"/>
        <w:ind w:right="10" w:hanging="420"/>
        <w:jc w:val="both"/>
        <w:rPr>
          <w:sz w:val="22"/>
          <w:szCs w:val="22"/>
        </w:rPr>
      </w:pPr>
      <w:r w:rsidRPr="00156B02">
        <w:rPr>
          <w:sz w:val="22"/>
          <w:szCs w:val="22"/>
        </w:rPr>
        <w:t xml:space="preserve">Odbiór przedmiotu zamówienia nastąpi każdorazowo po zakończeniu posiłku (śniadanie, obiad, kolacja, posiłek profilaktyczny), poprzez wpisanie </w:t>
      </w:r>
      <w:r w:rsidR="008E4FFB">
        <w:rPr>
          <w:sz w:val="22"/>
          <w:szCs w:val="22"/>
        </w:rPr>
        <w:t>liczby</w:t>
      </w:r>
      <w:r w:rsidR="008E4FFB" w:rsidRPr="00156B02">
        <w:rPr>
          <w:sz w:val="22"/>
          <w:szCs w:val="22"/>
        </w:rPr>
        <w:t xml:space="preserve"> </w:t>
      </w:r>
      <w:r w:rsidRPr="00156B02">
        <w:rPr>
          <w:sz w:val="22"/>
          <w:szCs w:val="22"/>
        </w:rPr>
        <w:t xml:space="preserve">wydanych porcji w Zbiorczym wykazie ilościowym wydanych racji żywnościowych zgodnie z </w:t>
      </w:r>
      <w:r w:rsidRPr="00156B02">
        <w:rPr>
          <w:b/>
          <w:sz w:val="22"/>
          <w:szCs w:val="22"/>
        </w:rPr>
        <w:t>załącznikiem nr 5</w:t>
      </w:r>
      <w:r w:rsidRPr="00156B02">
        <w:rPr>
          <w:sz w:val="22"/>
          <w:szCs w:val="22"/>
        </w:rPr>
        <w:t xml:space="preserve"> do umowy, podpisanym przez osobę upoważnioną ze strony Zamawiającego i Wykonawcy. Sporządzony i podpisany zbiorczy wykaz ilościowy wydanych racji żywnościowych bez uwag będzie podstawą do wystawienia faktury VAT przez Wykonawcę. </w:t>
      </w:r>
    </w:p>
    <w:p w14:paraId="369C99CF" w14:textId="3D66A709" w:rsidR="00156B02" w:rsidRPr="00156B02" w:rsidRDefault="00D27B0F" w:rsidP="00E601F4">
      <w:pPr>
        <w:numPr>
          <w:ilvl w:val="0"/>
          <w:numId w:val="93"/>
        </w:numPr>
        <w:spacing w:after="16" w:line="276" w:lineRule="auto"/>
        <w:ind w:right="10" w:hanging="420"/>
        <w:jc w:val="both"/>
        <w:rPr>
          <w:sz w:val="22"/>
          <w:szCs w:val="22"/>
        </w:rPr>
      </w:pPr>
      <w:r>
        <w:rPr>
          <w:sz w:val="22"/>
          <w:szCs w:val="22"/>
        </w:rPr>
        <w:t>L</w:t>
      </w:r>
      <w:r w:rsidR="008E4FFB">
        <w:rPr>
          <w:sz w:val="22"/>
          <w:szCs w:val="22"/>
        </w:rPr>
        <w:t xml:space="preserve">iczba </w:t>
      </w:r>
      <w:r w:rsidR="008E4FFB" w:rsidRPr="00156B02">
        <w:rPr>
          <w:sz w:val="22"/>
          <w:szCs w:val="22"/>
        </w:rPr>
        <w:t xml:space="preserve"> </w:t>
      </w:r>
      <w:r w:rsidR="00156B02" w:rsidRPr="00156B02">
        <w:rPr>
          <w:sz w:val="22"/>
          <w:szCs w:val="22"/>
        </w:rPr>
        <w:t xml:space="preserve">wydanych zestawów (śniadanie I </w:t>
      </w:r>
      <w:proofErr w:type="spellStart"/>
      <w:r w:rsidR="00156B02" w:rsidRPr="00156B02">
        <w:rPr>
          <w:sz w:val="22"/>
          <w:szCs w:val="22"/>
        </w:rPr>
        <w:t>i</w:t>
      </w:r>
      <w:proofErr w:type="spellEnd"/>
      <w:r w:rsidR="00156B02" w:rsidRPr="00156B02">
        <w:rPr>
          <w:sz w:val="22"/>
          <w:szCs w:val="22"/>
        </w:rPr>
        <w:t xml:space="preserve"> II, obiad, kolacja, posiłek profilaktyczny) potwierdzone każdorazowo przez każdą ze Stron, liczone będzie na podstawie faktycznie wydanych posiłków w danym dniu realizacji umowy. </w:t>
      </w:r>
    </w:p>
    <w:p w14:paraId="2309E969" w14:textId="0563B6CE" w:rsidR="00156B02" w:rsidRPr="00F330B8" w:rsidRDefault="00156B02" w:rsidP="00156B02">
      <w:pPr>
        <w:numPr>
          <w:ilvl w:val="0"/>
          <w:numId w:val="93"/>
        </w:numPr>
        <w:spacing w:after="16" w:line="276" w:lineRule="auto"/>
        <w:ind w:right="10" w:hanging="420"/>
        <w:jc w:val="both"/>
        <w:rPr>
          <w:sz w:val="22"/>
          <w:szCs w:val="22"/>
        </w:rPr>
      </w:pPr>
      <w:r w:rsidRPr="00156B02">
        <w:rPr>
          <w:sz w:val="22"/>
          <w:szCs w:val="22"/>
        </w:rPr>
        <w:t xml:space="preserve">Stwierdzenie poprawności przeprowadzonej usługi, jest podstawą do wystawienia faktury VAT przez Wykonawcę i jej zapłatę przez Zamawiającego. Zmiana osób wymienionych w ust. </w:t>
      </w:r>
      <w:r w:rsidR="008E4FFB">
        <w:rPr>
          <w:sz w:val="22"/>
          <w:szCs w:val="22"/>
        </w:rPr>
        <w:t>2</w:t>
      </w:r>
      <w:r w:rsidR="008E4FFB" w:rsidRPr="00156B02">
        <w:rPr>
          <w:sz w:val="22"/>
          <w:szCs w:val="22"/>
        </w:rPr>
        <w:t xml:space="preserve"> </w:t>
      </w:r>
      <w:r w:rsidRPr="00156B02">
        <w:rPr>
          <w:sz w:val="22"/>
          <w:szCs w:val="22"/>
        </w:rPr>
        <w:t xml:space="preserve">wymaga niezwłocznego powiadomienia w formie pisemnej drugiej Strony i nie stanowi zmiany umowy. </w:t>
      </w:r>
    </w:p>
    <w:p w14:paraId="4E4C18AA" w14:textId="580ABD19" w:rsidR="00156B02" w:rsidRPr="00156B02" w:rsidRDefault="00156B02" w:rsidP="00156B02">
      <w:pPr>
        <w:pStyle w:val="Nagwek1"/>
        <w:numPr>
          <w:ilvl w:val="0"/>
          <w:numId w:val="0"/>
        </w:numPr>
        <w:spacing w:before="0"/>
        <w:ind w:left="282" w:right="279"/>
        <w:jc w:val="center"/>
        <w:rPr>
          <w:sz w:val="22"/>
          <w:szCs w:val="22"/>
          <w:u w:val="none"/>
        </w:rPr>
      </w:pPr>
      <w:r w:rsidRPr="00156B02">
        <w:rPr>
          <w:sz w:val="22"/>
          <w:szCs w:val="22"/>
          <w:u w:val="none"/>
        </w:rPr>
        <w:t xml:space="preserve">§ </w:t>
      </w:r>
      <w:r w:rsidR="00B855E4">
        <w:rPr>
          <w:sz w:val="22"/>
          <w:szCs w:val="22"/>
          <w:u w:val="none"/>
          <w:lang w:val="pl-PL"/>
        </w:rPr>
        <w:t>6</w:t>
      </w:r>
    </w:p>
    <w:p w14:paraId="585B2273" w14:textId="39F959A9" w:rsidR="00156B02" w:rsidRPr="00156B02" w:rsidRDefault="00156B02" w:rsidP="00156B02">
      <w:pPr>
        <w:pStyle w:val="Nagwek1"/>
        <w:numPr>
          <w:ilvl w:val="0"/>
          <w:numId w:val="0"/>
        </w:numPr>
        <w:spacing w:before="0"/>
        <w:ind w:left="282" w:right="279"/>
        <w:jc w:val="center"/>
        <w:rPr>
          <w:sz w:val="22"/>
          <w:szCs w:val="22"/>
          <w:u w:val="none"/>
        </w:rPr>
      </w:pPr>
      <w:r w:rsidRPr="00156B02">
        <w:rPr>
          <w:sz w:val="22"/>
          <w:szCs w:val="22"/>
          <w:u w:val="none"/>
        </w:rPr>
        <w:t>Wartość umowy i warunki płatności</w:t>
      </w:r>
    </w:p>
    <w:p w14:paraId="3B4576CF" w14:textId="77777777" w:rsidR="00156B02" w:rsidRPr="00156B02" w:rsidRDefault="00156B02" w:rsidP="00E601F4">
      <w:pPr>
        <w:pStyle w:val="Akapitzlist"/>
        <w:numPr>
          <w:ilvl w:val="0"/>
          <w:numId w:val="94"/>
        </w:numPr>
        <w:spacing w:after="18" w:line="276" w:lineRule="auto"/>
        <w:contextualSpacing/>
        <w:rPr>
          <w:sz w:val="22"/>
          <w:szCs w:val="22"/>
        </w:rPr>
      </w:pPr>
      <w:r w:rsidRPr="00156B02">
        <w:rPr>
          <w:sz w:val="22"/>
          <w:szCs w:val="22"/>
        </w:rPr>
        <w:t>Za wykonanie przedmiotu umowy strony ustalają wynagrodzenie w wysokości:</w:t>
      </w:r>
    </w:p>
    <w:p w14:paraId="72EBC5A7" w14:textId="77777777" w:rsidR="00156B02" w:rsidRPr="00156B02" w:rsidRDefault="00156B02" w:rsidP="00E601F4">
      <w:pPr>
        <w:pStyle w:val="Akapitzlist"/>
        <w:numPr>
          <w:ilvl w:val="0"/>
          <w:numId w:val="95"/>
        </w:numPr>
        <w:spacing w:after="18" w:line="276" w:lineRule="auto"/>
        <w:contextualSpacing/>
        <w:rPr>
          <w:sz w:val="22"/>
          <w:szCs w:val="22"/>
        </w:rPr>
      </w:pPr>
      <w:r w:rsidRPr="00156B02">
        <w:rPr>
          <w:b/>
          <w:sz w:val="22"/>
          <w:szCs w:val="22"/>
          <w:u w:val="single" w:color="000000"/>
        </w:rPr>
        <w:t>Wartość zamówienia podstawowego:</w:t>
      </w:r>
      <w:r w:rsidRPr="00156B02">
        <w:rPr>
          <w:b/>
          <w:sz w:val="22"/>
          <w:szCs w:val="22"/>
        </w:rPr>
        <w:t xml:space="preserve"> </w:t>
      </w:r>
    </w:p>
    <w:p w14:paraId="5A0A8B6E" w14:textId="77777777" w:rsidR="00156B02" w:rsidRPr="00156B02" w:rsidRDefault="00156B02" w:rsidP="00CF0AC3">
      <w:pPr>
        <w:spacing w:line="360" w:lineRule="auto"/>
        <w:ind w:left="720" w:right="10"/>
        <w:rPr>
          <w:sz w:val="22"/>
          <w:szCs w:val="22"/>
        </w:rPr>
      </w:pPr>
      <w:r w:rsidRPr="00156B02">
        <w:rPr>
          <w:b/>
          <w:sz w:val="22"/>
          <w:szCs w:val="22"/>
        </w:rPr>
        <w:t xml:space="preserve">netto: </w:t>
      </w:r>
      <w:r w:rsidRPr="00156B02">
        <w:rPr>
          <w:sz w:val="22"/>
          <w:szCs w:val="22"/>
        </w:rPr>
        <w:t xml:space="preserve">………  </w:t>
      </w:r>
    </w:p>
    <w:p w14:paraId="6193ED3A" w14:textId="77777777" w:rsidR="00156B02" w:rsidRPr="00156B02" w:rsidRDefault="00156B02" w:rsidP="00CF0AC3">
      <w:pPr>
        <w:spacing w:line="360" w:lineRule="auto"/>
        <w:ind w:left="720" w:right="1823"/>
        <w:rPr>
          <w:sz w:val="22"/>
          <w:szCs w:val="22"/>
        </w:rPr>
      </w:pPr>
      <w:r w:rsidRPr="00156B02">
        <w:rPr>
          <w:sz w:val="22"/>
          <w:szCs w:val="22"/>
        </w:rPr>
        <w:t xml:space="preserve">(słownie złotych: ………………) </w:t>
      </w:r>
      <w:r w:rsidRPr="00156B02">
        <w:rPr>
          <w:sz w:val="22"/>
          <w:szCs w:val="22"/>
        </w:rPr>
        <w:br/>
        <w:t xml:space="preserve">w </w:t>
      </w:r>
      <w:r w:rsidRPr="00156B02">
        <w:rPr>
          <w:b/>
          <w:sz w:val="22"/>
          <w:szCs w:val="22"/>
        </w:rPr>
        <w:t>tym podatek VAT  8%</w:t>
      </w:r>
      <w:r w:rsidRPr="00156B02">
        <w:rPr>
          <w:sz w:val="22"/>
          <w:szCs w:val="22"/>
        </w:rPr>
        <w:t xml:space="preserve"> - …………</w:t>
      </w:r>
    </w:p>
    <w:p w14:paraId="0300A3FD" w14:textId="77777777" w:rsidR="00156B02" w:rsidRPr="00156B02" w:rsidRDefault="00156B02" w:rsidP="00CF0AC3">
      <w:pPr>
        <w:spacing w:line="360" w:lineRule="auto"/>
        <w:ind w:left="720" w:right="522"/>
        <w:rPr>
          <w:sz w:val="22"/>
          <w:szCs w:val="22"/>
        </w:rPr>
      </w:pPr>
      <w:r w:rsidRPr="00156B02">
        <w:rPr>
          <w:sz w:val="22"/>
          <w:szCs w:val="22"/>
        </w:rPr>
        <w:t>(słownie złotych: ………………)</w:t>
      </w:r>
    </w:p>
    <w:p w14:paraId="4A9FD330" w14:textId="146569C4" w:rsidR="00156B02" w:rsidRPr="00156B02" w:rsidRDefault="00CF0AC3" w:rsidP="00CF0AC3">
      <w:pPr>
        <w:spacing w:line="360" w:lineRule="auto"/>
        <w:ind w:left="720" w:right="522"/>
        <w:rPr>
          <w:sz w:val="22"/>
          <w:szCs w:val="22"/>
        </w:rPr>
      </w:pPr>
      <w:r>
        <w:rPr>
          <w:b/>
          <w:sz w:val="22"/>
          <w:szCs w:val="22"/>
        </w:rPr>
        <w:t>b</w:t>
      </w:r>
      <w:r w:rsidR="00156B02" w:rsidRPr="00156B02">
        <w:rPr>
          <w:b/>
          <w:sz w:val="22"/>
          <w:szCs w:val="22"/>
        </w:rPr>
        <w:t xml:space="preserve">rutto: </w:t>
      </w:r>
      <w:r w:rsidR="00156B02" w:rsidRPr="00156B02">
        <w:rPr>
          <w:sz w:val="22"/>
          <w:szCs w:val="22"/>
        </w:rPr>
        <w:t xml:space="preserve">………  </w:t>
      </w:r>
    </w:p>
    <w:p w14:paraId="541B2DB8" w14:textId="12919223" w:rsidR="00CF0AC3" w:rsidRPr="00156B02" w:rsidRDefault="00156B02" w:rsidP="00F330B8">
      <w:pPr>
        <w:spacing w:after="100" w:line="360" w:lineRule="auto"/>
        <w:ind w:left="720" w:right="10"/>
        <w:rPr>
          <w:sz w:val="22"/>
          <w:szCs w:val="22"/>
        </w:rPr>
      </w:pPr>
      <w:r w:rsidRPr="00156B02">
        <w:rPr>
          <w:sz w:val="22"/>
          <w:szCs w:val="22"/>
        </w:rPr>
        <w:t>(słownie złotych: ………………</w:t>
      </w:r>
    </w:p>
    <w:p w14:paraId="6D95DE5B" w14:textId="77777777" w:rsidR="00156B02" w:rsidRPr="00156B02" w:rsidRDefault="00156B02" w:rsidP="00E601F4">
      <w:pPr>
        <w:pStyle w:val="Akapitzlist"/>
        <w:numPr>
          <w:ilvl w:val="0"/>
          <w:numId w:val="95"/>
        </w:numPr>
        <w:spacing w:after="100" w:line="276" w:lineRule="auto"/>
        <w:ind w:right="10"/>
        <w:contextualSpacing/>
        <w:jc w:val="both"/>
        <w:rPr>
          <w:sz w:val="22"/>
          <w:szCs w:val="22"/>
        </w:rPr>
      </w:pPr>
      <w:r w:rsidRPr="00156B02">
        <w:rPr>
          <w:b/>
          <w:sz w:val="22"/>
          <w:szCs w:val="22"/>
          <w:u w:val="single" w:color="000000"/>
        </w:rPr>
        <w:t>Wartość zamówienia opcjonalnego:</w:t>
      </w:r>
      <w:r w:rsidRPr="00156B02">
        <w:rPr>
          <w:b/>
          <w:sz w:val="22"/>
          <w:szCs w:val="22"/>
        </w:rPr>
        <w:t xml:space="preserve"> </w:t>
      </w:r>
    </w:p>
    <w:p w14:paraId="29802E97" w14:textId="77777777" w:rsidR="00156B02" w:rsidRPr="00156B02" w:rsidRDefault="00156B02" w:rsidP="00156B02">
      <w:pPr>
        <w:spacing w:line="276" w:lineRule="auto"/>
        <w:ind w:left="720" w:right="10"/>
        <w:rPr>
          <w:sz w:val="22"/>
          <w:szCs w:val="22"/>
        </w:rPr>
      </w:pPr>
      <w:r w:rsidRPr="00156B02">
        <w:rPr>
          <w:b/>
          <w:sz w:val="22"/>
          <w:szCs w:val="22"/>
        </w:rPr>
        <w:t xml:space="preserve">netto: </w:t>
      </w:r>
      <w:r w:rsidRPr="00156B02">
        <w:rPr>
          <w:sz w:val="22"/>
          <w:szCs w:val="22"/>
        </w:rPr>
        <w:t xml:space="preserve">………  </w:t>
      </w:r>
    </w:p>
    <w:p w14:paraId="35880F21" w14:textId="77777777" w:rsidR="00156B02" w:rsidRPr="00156B02" w:rsidRDefault="00156B02" w:rsidP="00156B02">
      <w:pPr>
        <w:spacing w:line="276" w:lineRule="auto"/>
        <w:ind w:left="720" w:right="1823"/>
        <w:rPr>
          <w:sz w:val="22"/>
          <w:szCs w:val="22"/>
        </w:rPr>
      </w:pPr>
      <w:r w:rsidRPr="00156B02">
        <w:rPr>
          <w:sz w:val="22"/>
          <w:szCs w:val="22"/>
        </w:rPr>
        <w:t xml:space="preserve">(słownie złotych: ………………) </w:t>
      </w:r>
      <w:r w:rsidRPr="00156B02">
        <w:rPr>
          <w:sz w:val="22"/>
          <w:szCs w:val="22"/>
        </w:rPr>
        <w:br/>
        <w:t xml:space="preserve">w </w:t>
      </w:r>
      <w:r w:rsidRPr="00156B02">
        <w:rPr>
          <w:b/>
          <w:sz w:val="22"/>
          <w:szCs w:val="22"/>
        </w:rPr>
        <w:t>tym podatek VAT  8%</w:t>
      </w:r>
      <w:r w:rsidRPr="00156B02">
        <w:rPr>
          <w:sz w:val="22"/>
          <w:szCs w:val="22"/>
        </w:rPr>
        <w:t xml:space="preserve"> - …………</w:t>
      </w:r>
    </w:p>
    <w:p w14:paraId="3FB92846" w14:textId="77777777" w:rsidR="00156B02" w:rsidRPr="00156B02" w:rsidRDefault="00156B02" w:rsidP="00156B02">
      <w:pPr>
        <w:spacing w:line="276" w:lineRule="auto"/>
        <w:ind w:left="720" w:right="522"/>
        <w:rPr>
          <w:sz w:val="22"/>
          <w:szCs w:val="22"/>
        </w:rPr>
      </w:pPr>
      <w:r w:rsidRPr="00156B02">
        <w:rPr>
          <w:sz w:val="22"/>
          <w:szCs w:val="22"/>
        </w:rPr>
        <w:t>(słownie złotych: ………………)</w:t>
      </w:r>
    </w:p>
    <w:p w14:paraId="3D4AE39D" w14:textId="70D86489" w:rsidR="00156B02" w:rsidRPr="00156B02" w:rsidRDefault="00CF0AC3" w:rsidP="00156B02">
      <w:pPr>
        <w:spacing w:line="276" w:lineRule="auto"/>
        <w:ind w:left="720" w:right="522"/>
        <w:rPr>
          <w:sz w:val="22"/>
          <w:szCs w:val="22"/>
        </w:rPr>
      </w:pPr>
      <w:r>
        <w:rPr>
          <w:b/>
          <w:sz w:val="22"/>
          <w:szCs w:val="22"/>
        </w:rPr>
        <w:t>b</w:t>
      </w:r>
      <w:r w:rsidR="00156B02" w:rsidRPr="00156B02">
        <w:rPr>
          <w:b/>
          <w:sz w:val="22"/>
          <w:szCs w:val="22"/>
        </w:rPr>
        <w:t xml:space="preserve">rutto: </w:t>
      </w:r>
      <w:r w:rsidR="00156B02" w:rsidRPr="00156B02">
        <w:rPr>
          <w:sz w:val="22"/>
          <w:szCs w:val="22"/>
        </w:rPr>
        <w:t xml:space="preserve">………  </w:t>
      </w:r>
    </w:p>
    <w:p w14:paraId="7D0AE43C" w14:textId="77777777" w:rsidR="00156B02" w:rsidRPr="00156B02" w:rsidRDefault="00156B02" w:rsidP="00156B02">
      <w:pPr>
        <w:spacing w:after="100" w:line="276" w:lineRule="auto"/>
        <w:ind w:left="720" w:right="10"/>
        <w:rPr>
          <w:sz w:val="22"/>
          <w:szCs w:val="22"/>
        </w:rPr>
      </w:pPr>
      <w:r w:rsidRPr="00156B02">
        <w:rPr>
          <w:sz w:val="22"/>
          <w:szCs w:val="22"/>
        </w:rPr>
        <w:t>(słownie złotych: ………………)</w:t>
      </w:r>
    </w:p>
    <w:p w14:paraId="25E2C8B6" w14:textId="77777777" w:rsidR="00156B02" w:rsidRPr="00156B02" w:rsidRDefault="00156B02" w:rsidP="00E601F4">
      <w:pPr>
        <w:pStyle w:val="Akapitzlist"/>
        <w:numPr>
          <w:ilvl w:val="0"/>
          <w:numId w:val="95"/>
        </w:numPr>
        <w:spacing w:after="18" w:line="276" w:lineRule="auto"/>
        <w:contextualSpacing/>
        <w:rPr>
          <w:sz w:val="22"/>
          <w:szCs w:val="22"/>
        </w:rPr>
      </w:pPr>
      <w:r w:rsidRPr="00156B02">
        <w:rPr>
          <w:b/>
          <w:sz w:val="22"/>
          <w:szCs w:val="22"/>
          <w:u w:val="single" w:color="000000"/>
        </w:rPr>
        <w:lastRenderedPageBreak/>
        <w:t>Całkowita wartość zamówienia:</w:t>
      </w:r>
      <w:r w:rsidRPr="00156B02">
        <w:rPr>
          <w:b/>
          <w:sz w:val="22"/>
          <w:szCs w:val="22"/>
        </w:rPr>
        <w:t xml:space="preserve"> </w:t>
      </w:r>
    </w:p>
    <w:p w14:paraId="083AABC9" w14:textId="77777777" w:rsidR="00156B02" w:rsidRPr="00156B02" w:rsidRDefault="00156B02" w:rsidP="00156B02">
      <w:pPr>
        <w:spacing w:line="276" w:lineRule="auto"/>
        <w:ind w:left="720" w:right="10"/>
        <w:rPr>
          <w:sz w:val="22"/>
          <w:szCs w:val="22"/>
        </w:rPr>
      </w:pPr>
      <w:r w:rsidRPr="00156B02">
        <w:rPr>
          <w:b/>
          <w:sz w:val="22"/>
          <w:szCs w:val="22"/>
        </w:rPr>
        <w:t xml:space="preserve">netto: </w:t>
      </w:r>
      <w:r w:rsidRPr="00156B02">
        <w:rPr>
          <w:sz w:val="22"/>
          <w:szCs w:val="22"/>
        </w:rPr>
        <w:t xml:space="preserve">………  </w:t>
      </w:r>
    </w:p>
    <w:p w14:paraId="4DDD044D" w14:textId="77777777" w:rsidR="00156B02" w:rsidRPr="00156B02" w:rsidRDefault="00156B02" w:rsidP="00156B02">
      <w:pPr>
        <w:spacing w:line="276" w:lineRule="auto"/>
        <w:ind w:left="720" w:right="1823"/>
        <w:rPr>
          <w:sz w:val="22"/>
          <w:szCs w:val="22"/>
        </w:rPr>
      </w:pPr>
      <w:r w:rsidRPr="00156B02">
        <w:rPr>
          <w:sz w:val="22"/>
          <w:szCs w:val="22"/>
        </w:rPr>
        <w:t xml:space="preserve">(słownie złotych: ………………) </w:t>
      </w:r>
      <w:r w:rsidRPr="00156B02">
        <w:rPr>
          <w:sz w:val="22"/>
          <w:szCs w:val="22"/>
        </w:rPr>
        <w:br/>
        <w:t xml:space="preserve">w </w:t>
      </w:r>
      <w:r w:rsidRPr="00156B02">
        <w:rPr>
          <w:b/>
          <w:sz w:val="22"/>
          <w:szCs w:val="22"/>
        </w:rPr>
        <w:t>tym podatek VAT  8%</w:t>
      </w:r>
      <w:r w:rsidRPr="00156B02">
        <w:rPr>
          <w:sz w:val="22"/>
          <w:szCs w:val="22"/>
        </w:rPr>
        <w:t xml:space="preserve"> - …………</w:t>
      </w:r>
    </w:p>
    <w:p w14:paraId="32FAE659" w14:textId="77777777" w:rsidR="00156B02" w:rsidRPr="00156B02" w:rsidRDefault="00156B02" w:rsidP="00156B02">
      <w:pPr>
        <w:spacing w:line="276" w:lineRule="auto"/>
        <w:ind w:left="720" w:right="522"/>
        <w:rPr>
          <w:sz w:val="22"/>
          <w:szCs w:val="22"/>
        </w:rPr>
      </w:pPr>
      <w:r w:rsidRPr="00156B02">
        <w:rPr>
          <w:sz w:val="22"/>
          <w:szCs w:val="22"/>
        </w:rPr>
        <w:t>(słownie złotych: ………………)</w:t>
      </w:r>
    </w:p>
    <w:p w14:paraId="5E63BF25" w14:textId="674FFAC6" w:rsidR="00156B02" w:rsidRPr="00156B02" w:rsidRDefault="00CF0AC3" w:rsidP="00156B02">
      <w:pPr>
        <w:spacing w:line="276" w:lineRule="auto"/>
        <w:ind w:left="720" w:right="522"/>
        <w:rPr>
          <w:sz w:val="22"/>
          <w:szCs w:val="22"/>
        </w:rPr>
      </w:pPr>
      <w:r>
        <w:rPr>
          <w:b/>
          <w:sz w:val="22"/>
          <w:szCs w:val="22"/>
        </w:rPr>
        <w:t>b</w:t>
      </w:r>
      <w:r w:rsidR="00156B02" w:rsidRPr="00156B02">
        <w:rPr>
          <w:b/>
          <w:sz w:val="22"/>
          <w:szCs w:val="22"/>
        </w:rPr>
        <w:t xml:space="preserve">rutto: </w:t>
      </w:r>
      <w:r w:rsidR="00156B02" w:rsidRPr="00156B02">
        <w:rPr>
          <w:sz w:val="22"/>
          <w:szCs w:val="22"/>
        </w:rPr>
        <w:t xml:space="preserve">………  </w:t>
      </w:r>
    </w:p>
    <w:p w14:paraId="33A8CDFA" w14:textId="77777777" w:rsidR="00156B02" w:rsidRPr="00156B02" w:rsidRDefault="00156B02" w:rsidP="00156B02">
      <w:pPr>
        <w:spacing w:after="100" w:line="276" w:lineRule="auto"/>
        <w:ind w:left="720" w:right="10"/>
        <w:rPr>
          <w:sz w:val="22"/>
          <w:szCs w:val="22"/>
        </w:rPr>
      </w:pPr>
      <w:r w:rsidRPr="00156B02">
        <w:rPr>
          <w:sz w:val="22"/>
          <w:szCs w:val="22"/>
        </w:rPr>
        <w:t>(słownie złotych: ………………</w:t>
      </w:r>
    </w:p>
    <w:p w14:paraId="483CEC0F" w14:textId="6438CD7E" w:rsidR="00CF0AC3" w:rsidRPr="00CF0AC3" w:rsidRDefault="00CF0AC3" w:rsidP="00CF0AC3">
      <w:pPr>
        <w:pStyle w:val="Akapitzlist"/>
        <w:numPr>
          <w:ilvl w:val="0"/>
          <w:numId w:val="94"/>
        </w:numPr>
        <w:spacing w:after="16" w:line="276" w:lineRule="auto"/>
        <w:ind w:right="10"/>
        <w:jc w:val="both"/>
        <w:rPr>
          <w:sz w:val="22"/>
          <w:szCs w:val="22"/>
        </w:rPr>
      </w:pPr>
      <w:r w:rsidRPr="00CF0AC3">
        <w:rPr>
          <w:sz w:val="22"/>
          <w:szCs w:val="22"/>
        </w:rPr>
        <w:t>C</w:t>
      </w:r>
      <w:r w:rsidR="00156B02" w:rsidRPr="00CF0AC3">
        <w:rPr>
          <w:sz w:val="22"/>
          <w:szCs w:val="22"/>
        </w:rPr>
        <w:t>en</w:t>
      </w:r>
      <w:r w:rsidR="008E4FFB" w:rsidRPr="00CF0AC3">
        <w:rPr>
          <w:sz w:val="22"/>
          <w:szCs w:val="22"/>
        </w:rPr>
        <w:t>y</w:t>
      </w:r>
      <w:r w:rsidR="00156B02" w:rsidRPr="00CF0AC3">
        <w:rPr>
          <w:sz w:val="22"/>
          <w:szCs w:val="22"/>
        </w:rPr>
        <w:t xml:space="preserve"> </w:t>
      </w:r>
      <w:r w:rsidR="008E4FFB" w:rsidRPr="00CF0AC3">
        <w:rPr>
          <w:sz w:val="22"/>
          <w:szCs w:val="22"/>
        </w:rPr>
        <w:t xml:space="preserve">jednostkowe </w:t>
      </w:r>
      <w:r w:rsidR="00156B02" w:rsidRPr="00CF0AC3">
        <w:rPr>
          <w:sz w:val="22"/>
          <w:szCs w:val="22"/>
        </w:rPr>
        <w:t xml:space="preserve">poszczególnych posiłków dla jednego żołnierza, pracownika wojska </w:t>
      </w:r>
      <w:r w:rsidRPr="00CF0AC3">
        <w:rPr>
          <w:sz w:val="22"/>
          <w:szCs w:val="22"/>
        </w:rPr>
        <w:t xml:space="preserve">        </w:t>
      </w:r>
    </w:p>
    <w:p w14:paraId="6DF2B9FF" w14:textId="5FFA7583" w:rsidR="00156B02" w:rsidRPr="00CF0AC3" w:rsidRDefault="00156B02" w:rsidP="00CF0AC3">
      <w:pPr>
        <w:pStyle w:val="Akapitzlist"/>
        <w:spacing w:after="16" w:line="276" w:lineRule="auto"/>
        <w:ind w:left="786" w:right="10"/>
        <w:jc w:val="both"/>
        <w:rPr>
          <w:sz w:val="22"/>
          <w:szCs w:val="22"/>
        </w:rPr>
      </w:pPr>
      <w:r w:rsidRPr="00CF0AC3">
        <w:rPr>
          <w:sz w:val="22"/>
          <w:szCs w:val="22"/>
        </w:rPr>
        <w:t xml:space="preserve">zgodnie z Formularzem cenowym </w:t>
      </w:r>
      <w:r w:rsidR="001E2D91" w:rsidRPr="00CF0AC3">
        <w:rPr>
          <w:sz w:val="22"/>
          <w:szCs w:val="22"/>
        </w:rPr>
        <w:t xml:space="preserve">stanowiącym </w:t>
      </w:r>
      <w:r w:rsidRPr="00CF0AC3">
        <w:rPr>
          <w:b/>
          <w:sz w:val="22"/>
          <w:szCs w:val="22"/>
        </w:rPr>
        <w:t>Załącznik nr 2 do umowy</w:t>
      </w:r>
      <w:r w:rsidRPr="00CF0AC3">
        <w:rPr>
          <w:sz w:val="22"/>
          <w:szCs w:val="22"/>
        </w:rPr>
        <w:t xml:space="preserve"> wynosi: </w:t>
      </w:r>
    </w:p>
    <w:p w14:paraId="13D66519" w14:textId="77777777" w:rsidR="00156B02" w:rsidRPr="00156B02" w:rsidRDefault="00156B02" w:rsidP="00156B02">
      <w:pPr>
        <w:spacing w:line="276" w:lineRule="auto"/>
        <w:ind w:left="720" w:right="10"/>
        <w:rPr>
          <w:b/>
          <w:sz w:val="22"/>
          <w:szCs w:val="22"/>
        </w:rPr>
      </w:pPr>
      <w:r w:rsidRPr="00156B02">
        <w:rPr>
          <w:b/>
          <w:sz w:val="22"/>
          <w:szCs w:val="22"/>
        </w:rPr>
        <w:t>Śniadanie I:</w:t>
      </w:r>
    </w:p>
    <w:p w14:paraId="1A779965" w14:textId="2DF1877B" w:rsidR="00156B02" w:rsidRPr="00156B02" w:rsidRDefault="00156B02" w:rsidP="00156B02">
      <w:pPr>
        <w:spacing w:line="276" w:lineRule="auto"/>
        <w:ind w:left="720" w:right="10"/>
        <w:rPr>
          <w:sz w:val="22"/>
          <w:szCs w:val="22"/>
        </w:rPr>
      </w:pPr>
      <w:r w:rsidRPr="00156B02">
        <w:rPr>
          <w:b/>
          <w:sz w:val="22"/>
          <w:szCs w:val="22"/>
        </w:rPr>
        <w:t xml:space="preserve">netto: …… </w:t>
      </w:r>
      <w:r w:rsidRPr="00156B02">
        <w:rPr>
          <w:sz w:val="22"/>
          <w:szCs w:val="22"/>
        </w:rPr>
        <w:t>(słownie złotych: ………………)</w:t>
      </w:r>
      <w:r w:rsidRPr="00156B02">
        <w:rPr>
          <w:sz w:val="22"/>
          <w:szCs w:val="22"/>
        </w:rPr>
        <w:br/>
      </w:r>
      <w:r w:rsidRPr="00156B02">
        <w:rPr>
          <w:b/>
          <w:sz w:val="22"/>
          <w:szCs w:val="22"/>
        </w:rPr>
        <w:t xml:space="preserve">w tym podatek VAT  8% - </w:t>
      </w:r>
      <w:r w:rsidRPr="00156B02">
        <w:rPr>
          <w:sz w:val="22"/>
          <w:szCs w:val="22"/>
        </w:rPr>
        <w:t>…… (słownie złotych: ………………)</w:t>
      </w:r>
      <w:r w:rsidRPr="00156B02">
        <w:rPr>
          <w:sz w:val="22"/>
          <w:szCs w:val="22"/>
        </w:rPr>
        <w:br/>
      </w:r>
      <w:r w:rsidRPr="00156B02">
        <w:rPr>
          <w:b/>
          <w:sz w:val="22"/>
          <w:szCs w:val="22"/>
        </w:rPr>
        <w:t>brutto</w:t>
      </w:r>
      <w:r w:rsidRPr="00156B02">
        <w:rPr>
          <w:sz w:val="22"/>
          <w:szCs w:val="22"/>
        </w:rPr>
        <w:t xml:space="preserve"> …… (słownie złotych: ………………)</w:t>
      </w:r>
    </w:p>
    <w:p w14:paraId="79448670" w14:textId="77777777" w:rsidR="00156B02" w:rsidRPr="00156B02" w:rsidRDefault="00156B02" w:rsidP="00156B02">
      <w:pPr>
        <w:spacing w:line="276" w:lineRule="auto"/>
        <w:ind w:left="720" w:right="10"/>
        <w:rPr>
          <w:b/>
          <w:sz w:val="22"/>
          <w:szCs w:val="22"/>
        </w:rPr>
      </w:pPr>
      <w:r w:rsidRPr="00156B02">
        <w:rPr>
          <w:b/>
          <w:sz w:val="22"/>
          <w:szCs w:val="22"/>
        </w:rPr>
        <w:t>Śniadanie II:</w:t>
      </w:r>
    </w:p>
    <w:p w14:paraId="54E67338" w14:textId="77777777" w:rsidR="00156B02" w:rsidRPr="00156B02" w:rsidRDefault="00156B02" w:rsidP="00156B02">
      <w:pPr>
        <w:spacing w:line="276" w:lineRule="auto"/>
        <w:ind w:left="720" w:right="10"/>
        <w:rPr>
          <w:sz w:val="22"/>
          <w:szCs w:val="22"/>
        </w:rPr>
      </w:pPr>
      <w:r w:rsidRPr="00156B02">
        <w:rPr>
          <w:b/>
          <w:sz w:val="22"/>
          <w:szCs w:val="22"/>
        </w:rPr>
        <w:t xml:space="preserve">netto: </w:t>
      </w:r>
      <w:r w:rsidRPr="00156B02">
        <w:rPr>
          <w:sz w:val="22"/>
          <w:szCs w:val="22"/>
        </w:rPr>
        <w:t>…… (słownie złotych: ………………)</w:t>
      </w:r>
      <w:r w:rsidRPr="00156B02">
        <w:rPr>
          <w:sz w:val="22"/>
          <w:szCs w:val="22"/>
        </w:rPr>
        <w:br/>
      </w:r>
      <w:r w:rsidRPr="00156B02">
        <w:rPr>
          <w:b/>
          <w:sz w:val="22"/>
          <w:szCs w:val="22"/>
        </w:rPr>
        <w:t xml:space="preserve">w tym podatek VAT  8% - </w:t>
      </w:r>
      <w:r w:rsidRPr="00156B02">
        <w:rPr>
          <w:sz w:val="22"/>
          <w:szCs w:val="22"/>
        </w:rPr>
        <w:t>…… (słownie złotych: ………………)</w:t>
      </w:r>
    </w:p>
    <w:p w14:paraId="3135B4FD" w14:textId="25E7406B" w:rsidR="00156B02" w:rsidRPr="00156B02" w:rsidRDefault="00156B02" w:rsidP="00156B02">
      <w:pPr>
        <w:spacing w:line="276" w:lineRule="auto"/>
        <w:ind w:left="720" w:right="10"/>
        <w:rPr>
          <w:sz w:val="22"/>
          <w:szCs w:val="22"/>
        </w:rPr>
      </w:pPr>
      <w:r w:rsidRPr="00156B02">
        <w:rPr>
          <w:b/>
          <w:sz w:val="22"/>
          <w:szCs w:val="22"/>
        </w:rPr>
        <w:t xml:space="preserve">brutto </w:t>
      </w:r>
      <w:r w:rsidRPr="00156B02">
        <w:rPr>
          <w:sz w:val="22"/>
          <w:szCs w:val="22"/>
        </w:rPr>
        <w:t>…… (słownie złotych: ………………)</w:t>
      </w:r>
    </w:p>
    <w:p w14:paraId="746D27E5" w14:textId="77777777" w:rsidR="00156B02" w:rsidRPr="00156B02" w:rsidRDefault="00156B02" w:rsidP="00156B02">
      <w:pPr>
        <w:spacing w:line="276" w:lineRule="auto"/>
        <w:ind w:left="720" w:right="10"/>
        <w:rPr>
          <w:b/>
          <w:sz w:val="22"/>
          <w:szCs w:val="22"/>
        </w:rPr>
      </w:pPr>
      <w:r w:rsidRPr="00156B02">
        <w:rPr>
          <w:b/>
          <w:sz w:val="22"/>
          <w:szCs w:val="22"/>
        </w:rPr>
        <w:t>Obiad:</w:t>
      </w:r>
    </w:p>
    <w:p w14:paraId="1AA0822A" w14:textId="77777777" w:rsidR="00156B02" w:rsidRPr="00156B02" w:rsidRDefault="00156B02" w:rsidP="00156B02">
      <w:pPr>
        <w:spacing w:line="276" w:lineRule="auto"/>
        <w:ind w:left="720" w:right="10"/>
        <w:rPr>
          <w:sz w:val="22"/>
          <w:szCs w:val="22"/>
        </w:rPr>
      </w:pPr>
      <w:r w:rsidRPr="00156B02">
        <w:rPr>
          <w:b/>
          <w:sz w:val="22"/>
          <w:szCs w:val="22"/>
        </w:rPr>
        <w:t>netto:</w:t>
      </w:r>
      <w:r w:rsidRPr="00156B02">
        <w:rPr>
          <w:sz w:val="22"/>
          <w:szCs w:val="22"/>
        </w:rPr>
        <w:t xml:space="preserve"> …… (słownie złotych: ………………)</w:t>
      </w:r>
      <w:r w:rsidRPr="00156B02">
        <w:rPr>
          <w:sz w:val="22"/>
          <w:szCs w:val="22"/>
        </w:rPr>
        <w:br/>
      </w:r>
      <w:r w:rsidRPr="00156B02">
        <w:rPr>
          <w:b/>
          <w:sz w:val="22"/>
          <w:szCs w:val="22"/>
        </w:rPr>
        <w:t xml:space="preserve">w tym podatek VAT  8% - </w:t>
      </w:r>
      <w:r w:rsidRPr="00156B02">
        <w:rPr>
          <w:sz w:val="22"/>
          <w:szCs w:val="22"/>
        </w:rPr>
        <w:t>…… (słownie złotych: ………………)</w:t>
      </w:r>
    </w:p>
    <w:p w14:paraId="2D35A2C2" w14:textId="339F0E55" w:rsidR="00156B02" w:rsidRPr="00156B02" w:rsidRDefault="00156B02" w:rsidP="00156B02">
      <w:pPr>
        <w:spacing w:line="276" w:lineRule="auto"/>
        <w:ind w:left="720" w:right="10"/>
        <w:rPr>
          <w:sz w:val="22"/>
          <w:szCs w:val="22"/>
        </w:rPr>
      </w:pPr>
      <w:r w:rsidRPr="00156B02">
        <w:rPr>
          <w:b/>
          <w:sz w:val="22"/>
          <w:szCs w:val="22"/>
        </w:rPr>
        <w:t xml:space="preserve">brutto </w:t>
      </w:r>
      <w:r w:rsidRPr="00156B02">
        <w:rPr>
          <w:sz w:val="22"/>
          <w:szCs w:val="22"/>
        </w:rPr>
        <w:t>…… (słownie złotych: ………………)</w:t>
      </w:r>
    </w:p>
    <w:p w14:paraId="7DB1B12F" w14:textId="77777777" w:rsidR="00156B02" w:rsidRPr="00156B02" w:rsidRDefault="00156B02" w:rsidP="00156B02">
      <w:pPr>
        <w:spacing w:line="276" w:lineRule="auto"/>
        <w:ind w:left="720" w:right="10"/>
        <w:rPr>
          <w:b/>
          <w:sz w:val="22"/>
          <w:szCs w:val="22"/>
        </w:rPr>
      </w:pPr>
      <w:r w:rsidRPr="00156B02">
        <w:rPr>
          <w:b/>
          <w:sz w:val="22"/>
          <w:szCs w:val="22"/>
        </w:rPr>
        <w:t>Kolacja:</w:t>
      </w:r>
    </w:p>
    <w:p w14:paraId="24E74792" w14:textId="77777777" w:rsidR="00156B02" w:rsidRPr="00156B02" w:rsidRDefault="00156B02" w:rsidP="00156B02">
      <w:pPr>
        <w:spacing w:line="276" w:lineRule="auto"/>
        <w:ind w:left="720" w:right="10"/>
        <w:rPr>
          <w:sz w:val="22"/>
          <w:szCs w:val="22"/>
        </w:rPr>
      </w:pPr>
      <w:r w:rsidRPr="00156B02">
        <w:rPr>
          <w:b/>
          <w:sz w:val="22"/>
          <w:szCs w:val="22"/>
        </w:rPr>
        <w:t>netto:</w:t>
      </w:r>
      <w:r w:rsidRPr="00156B02">
        <w:rPr>
          <w:sz w:val="22"/>
          <w:szCs w:val="22"/>
        </w:rPr>
        <w:t xml:space="preserve"> …… (słownie złotych: ………………)</w:t>
      </w:r>
      <w:r w:rsidRPr="00156B02">
        <w:rPr>
          <w:sz w:val="22"/>
          <w:szCs w:val="22"/>
        </w:rPr>
        <w:br/>
      </w:r>
      <w:r w:rsidRPr="00156B02">
        <w:rPr>
          <w:b/>
          <w:sz w:val="22"/>
          <w:szCs w:val="22"/>
        </w:rPr>
        <w:t xml:space="preserve">w tym podatek VAT  8% - </w:t>
      </w:r>
      <w:r w:rsidRPr="00156B02">
        <w:rPr>
          <w:sz w:val="22"/>
          <w:szCs w:val="22"/>
        </w:rPr>
        <w:t>…… (słownie złotych: ………………)</w:t>
      </w:r>
    </w:p>
    <w:p w14:paraId="4C480A00" w14:textId="77F594F6" w:rsidR="00156B02" w:rsidRPr="00156B02" w:rsidRDefault="00156B02" w:rsidP="00156B02">
      <w:pPr>
        <w:spacing w:line="276" w:lineRule="auto"/>
        <w:ind w:left="720" w:right="10"/>
        <w:rPr>
          <w:sz w:val="22"/>
          <w:szCs w:val="22"/>
        </w:rPr>
      </w:pPr>
      <w:r w:rsidRPr="00156B02">
        <w:rPr>
          <w:b/>
          <w:sz w:val="22"/>
          <w:szCs w:val="22"/>
        </w:rPr>
        <w:t>brutto</w:t>
      </w:r>
      <w:r w:rsidRPr="00156B02">
        <w:rPr>
          <w:sz w:val="22"/>
          <w:szCs w:val="22"/>
        </w:rPr>
        <w:t xml:space="preserve"> …… (słownie złotych: ………………)</w:t>
      </w:r>
    </w:p>
    <w:p w14:paraId="02B48FC6" w14:textId="77777777" w:rsidR="00156B02" w:rsidRPr="00B8687D" w:rsidRDefault="00156B02" w:rsidP="00156B02">
      <w:pPr>
        <w:spacing w:line="276" w:lineRule="auto"/>
        <w:ind w:left="720" w:right="10"/>
        <w:rPr>
          <w:b/>
          <w:color w:val="auto"/>
          <w:sz w:val="22"/>
          <w:szCs w:val="22"/>
        </w:rPr>
      </w:pPr>
      <w:r w:rsidRPr="00B8687D">
        <w:rPr>
          <w:b/>
          <w:color w:val="auto"/>
          <w:sz w:val="22"/>
          <w:szCs w:val="22"/>
        </w:rPr>
        <w:t>Posiłek profilaktyczny:</w:t>
      </w:r>
    </w:p>
    <w:p w14:paraId="63FC5660" w14:textId="77777777" w:rsidR="00156B02" w:rsidRPr="00B8687D" w:rsidRDefault="00156B02" w:rsidP="00156B02">
      <w:pPr>
        <w:spacing w:line="276" w:lineRule="auto"/>
        <w:ind w:left="720" w:right="10"/>
        <w:rPr>
          <w:color w:val="auto"/>
          <w:sz w:val="22"/>
          <w:szCs w:val="22"/>
        </w:rPr>
      </w:pPr>
      <w:r w:rsidRPr="00B8687D">
        <w:rPr>
          <w:b/>
          <w:color w:val="auto"/>
          <w:sz w:val="22"/>
          <w:szCs w:val="22"/>
        </w:rPr>
        <w:t>netto:</w:t>
      </w:r>
      <w:r w:rsidRPr="00B8687D">
        <w:rPr>
          <w:color w:val="auto"/>
          <w:sz w:val="22"/>
          <w:szCs w:val="22"/>
        </w:rPr>
        <w:t xml:space="preserve"> …… (słownie złotych: ………………)</w:t>
      </w:r>
      <w:r w:rsidRPr="00B8687D">
        <w:rPr>
          <w:color w:val="auto"/>
          <w:sz w:val="22"/>
          <w:szCs w:val="22"/>
        </w:rPr>
        <w:br/>
      </w:r>
      <w:r w:rsidRPr="00B8687D">
        <w:rPr>
          <w:b/>
          <w:color w:val="auto"/>
          <w:sz w:val="22"/>
          <w:szCs w:val="22"/>
        </w:rPr>
        <w:t xml:space="preserve">w tym podatek VAT  8% - </w:t>
      </w:r>
      <w:r w:rsidRPr="00B8687D">
        <w:rPr>
          <w:color w:val="auto"/>
          <w:sz w:val="22"/>
          <w:szCs w:val="22"/>
        </w:rPr>
        <w:t>…… (słownie złotych: ………………)</w:t>
      </w:r>
    </w:p>
    <w:p w14:paraId="628A8A99" w14:textId="77777777" w:rsidR="00156B02" w:rsidRPr="00B8687D" w:rsidRDefault="00156B02" w:rsidP="00156B02">
      <w:pPr>
        <w:spacing w:line="276" w:lineRule="auto"/>
        <w:ind w:left="720" w:right="10"/>
        <w:rPr>
          <w:color w:val="auto"/>
          <w:sz w:val="22"/>
          <w:szCs w:val="22"/>
        </w:rPr>
      </w:pPr>
      <w:r w:rsidRPr="00B8687D">
        <w:rPr>
          <w:b/>
          <w:color w:val="auto"/>
          <w:sz w:val="22"/>
          <w:szCs w:val="22"/>
        </w:rPr>
        <w:t>brutto</w:t>
      </w:r>
      <w:r w:rsidRPr="00B8687D">
        <w:rPr>
          <w:color w:val="auto"/>
          <w:sz w:val="22"/>
          <w:szCs w:val="22"/>
        </w:rPr>
        <w:t xml:space="preserve"> …… (słownie złotych: ………………)</w:t>
      </w:r>
    </w:p>
    <w:p w14:paraId="77F40BBC" w14:textId="77777777" w:rsidR="00156B02" w:rsidRPr="00156B02" w:rsidRDefault="00156B02" w:rsidP="00156B02">
      <w:pPr>
        <w:spacing w:line="276" w:lineRule="auto"/>
        <w:ind w:left="720" w:right="10"/>
        <w:rPr>
          <w:sz w:val="22"/>
          <w:szCs w:val="22"/>
        </w:rPr>
      </w:pPr>
    </w:p>
    <w:p w14:paraId="68732AAC" w14:textId="738DEBE9" w:rsidR="00156B02" w:rsidRPr="00156B02" w:rsidRDefault="00156B02" w:rsidP="00347C7B">
      <w:pPr>
        <w:numPr>
          <w:ilvl w:val="0"/>
          <w:numId w:val="68"/>
        </w:numPr>
        <w:spacing w:after="16" w:line="276" w:lineRule="auto"/>
        <w:ind w:right="10"/>
        <w:jc w:val="both"/>
        <w:rPr>
          <w:sz w:val="22"/>
          <w:szCs w:val="22"/>
        </w:rPr>
      </w:pPr>
      <w:r w:rsidRPr="00156B02">
        <w:rPr>
          <w:sz w:val="22"/>
          <w:szCs w:val="22"/>
        </w:rPr>
        <w:t xml:space="preserve">Wartość umowy określona w § </w:t>
      </w:r>
      <w:r w:rsidR="0065393E">
        <w:rPr>
          <w:sz w:val="22"/>
          <w:szCs w:val="22"/>
        </w:rPr>
        <w:t>6</w:t>
      </w:r>
      <w:r w:rsidRPr="00156B02">
        <w:rPr>
          <w:sz w:val="22"/>
          <w:szCs w:val="22"/>
        </w:rPr>
        <w:t xml:space="preserve"> ust. 1</w:t>
      </w:r>
      <w:r w:rsidR="001E2D91">
        <w:rPr>
          <w:sz w:val="22"/>
          <w:szCs w:val="22"/>
        </w:rPr>
        <w:t xml:space="preserve"> lit. </w:t>
      </w:r>
      <w:r w:rsidRPr="00156B02">
        <w:rPr>
          <w:sz w:val="22"/>
          <w:szCs w:val="22"/>
        </w:rPr>
        <w:t xml:space="preserve">a jest wartością maksymalną, a jej niezrealizowanie nie może stanowić podstawy dla Wykonawcy dochodzenia jakichkolwiek roszczeń z tego tytułu. </w:t>
      </w:r>
    </w:p>
    <w:p w14:paraId="25390099" w14:textId="77777777" w:rsidR="00156B02" w:rsidRPr="00156B02" w:rsidRDefault="00156B02" w:rsidP="00347C7B">
      <w:pPr>
        <w:numPr>
          <w:ilvl w:val="0"/>
          <w:numId w:val="68"/>
        </w:numPr>
        <w:spacing w:after="16" w:line="276" w:lineRule="auto"/>
        <w:ind w:right="10"/>
        <w:jc w:val="both"/>
        <w:rPr>
          <w:sz w:val="22"/>
          <w:szCs w:val="22"/>
        </w:rPr>
      </w:pPr>
      <w:r w:rsidRPr="00156B02">
        <w:rPr>
          <w:sz w:val="22"/>
          <w:szCs w:val="22"/>
        </w:rPr>
        <w:t xml:space="preserve">Wartość przedmiotu zamówienia nie może przekroczyć środków finansowych przeznaczonych na jej realizację.  </w:t>
      </w:r>
    </w:p>
    <w:p w14:paraId="16D8A794" w14:textId="62F68745" w:rsidR="00156B02" w:rsidRPr="00156B02" w:rsidRDefault="00156B02" w:rsidP="00347C7B">
      <w:pPr>
        <w:numPr>
          <w:ilvl w:val="0"/>
          <w:numId w:val="68"/>
        </w:numPr>
        <w:spacing w:after="16" w:line="276" w:lineRule="auto"/>
        <w:ind w:right="10"/>
        <w:jc w:val="both"/>
        <w:rPr>
          <w:sz w:val="22"/>
          <w:szCs w:val="22"/>
        </w:rPr>
      </w:pPr>
      <w:r w:rsidRPr="00156B02">
        <w:rPr>
          <w:sz w:val="22"/>
          <w:szCs w:val="22"/>
        </w:rPr>
        <w:t xml:space="preserve">Zamawiający zastrzega sobie prawo zmniejszenia </w:t>
      </w:r>
      <w:r w:rsidR="001E2D91">
        <w:rPr>
          <w:sz w:val="22"/>
          <w:szCs w:val="22"/>
        </w:rPr>
        <w:t>liczby</w:t>
      </w:r>
      <w:r w:rsidR="001E2D91" w:rsidRPr="00156B02">
        <w:rPr>
          <w:sz w:val="22"/>
          <w:szCs w:val="22"/>
        </w:rPr>
        <w:t xml:space="preserve"> </w:t>
      </w:r>
      <w:r w:rsidRPr="00156B02">
        <w:rPr>
          <w:sz w:val="22"/>
          <w:szCs w:val="22"/>
        </w:rPr>
        <w:t xml:space="preserve">posiłków będących przedmiotem zamówienia z przyczyn, których nie można było przewidzieć przy zawieraniu umowy, mimo dochowania należytej staranności przy ustalaniu potrzeb. Wykonawcy nie będą przysługiwały z tego tytułu żadne roszczenia finansowe wobec Zamawiającego. Wynagrodzenie z ust. 1 będzie wówczas odpowiednio pomniejszone do wartości faktycznie zamówionego i wykonanego zakresu umowy. </w:t>
      </w:r>
    </w:p>
    <w:p w14:paraId="10A1A2DF" w14:textId="26B04ECA" w:rsidR="00156B02" w:rsidRPr="00156B02" w:rsidRDefault="00156B02" w:rsidP="00347C7B">
      <w:pPr>
        <w:numPr>
          <w:ilvl w:val="0"/>
          <w:numId w:val="68"/>
        </w:numPr>
        <w:spacing w:after="16" w:line="276" w:lineRule="auto"/>
        <w:ind w:right="10"/>
        <w:jc w:val="both"/>
        <w:rPr>
          <w:sz w:val="22"/>
          <w:szCs w:val="22"/>
        </w:rPr>
      </w:pPr>
      <w:r w:rsidRPr="00156B02">
        <w:rPr>
          <w:sz w:val="22"/>
          <w:szCs w:val="22"/>
        </w:rPr>
        <w:t xml:space="preserve">Zapłata wynagrodzenia przysługującego Wykonawcy będzie dokonana na podstawie  faktury VAT wystawionej przez Wykonawcę na 26 Wojskowy Oddział Gospodarczy  w Zegrzu z siedzibą przy ul. Juzistek 2, 05-131 Zegrze, NIP 536-190-29-91, REGON </w:t>
      </w:r>
      <w:r w:rsidRPr="00156B02">
        <w:rPr>
          <w:sz w:val="22"/>
          <w:szCs w:val="22"/>
        </w:rPr>
        <w:lastRenderedPageBreak/>
        <w:t xml:space="preserve">142917040.  Zapłata należności nastąpi przelewem w ciągu 30 dni od daty otrzymania przez Zamawiającego prawidłowo wystawionej faktury VAT. </w:t>
      </w:r>
    </w:p>
    <w:p w14:paraId="23F21124" w14:textId="2E40B607" w:rsidR="00156B02" w:rsidRPr="00156B02" w:rsidRDefault="00156B02" w:rsidP="00347C7B">
      <w:pPr>
        <w:numPr>
          <w:ilvl w:val="0"/>
          <w:numId w:val="68"/>
        </w:numPr>
        <w:spacing w:after="16" w:line="276" w:lineRule="auto"/>
        <w:ind w:right="10"/>
        <w:jc w:val="both"/>
        <w:rPr>
          <w:sz w:val="22"/>
          <w:szCs w:val="22"/>
        </w:rPr>
      </w:pPr>
      <w:r w:rsidRPr="00156B02">
        <w:rPr>
          <w:sz w:val="22"/>
          <w:szCs w:val="22"/>
        </w:rPr>
        <w:t>Wykonawca oświadcza że jest/nie jest</w:t>
      </w:r>
      <w:r w:rsidR="001E2D91" w:rsidRPr="001E2D91">
        <w:rPr>
          <w:rStyle w:val="Odwoanieprzypisudolnego"/>
          <w:sz w:val="22"/>
          <w:szCs w:val="22"/>
        </w:rPr>
        <w:footnoteReference w:customMarkFollows="1" w:id="3"/>
        <w:sym w:font="Symbol" w:char="F02A"/>
      </w:r>
      <w:r w:rsidRPr="00156B02">
        <w:rPr>
          <w:sz w:val="22"/>
          <w:szCs w:val="22"/>
        </w:rPr>
        <w:t xml:space="preserve"> czynnym podatnikiem podatku od towaru i usług</w:t>
      </w:r>
      <w:r w:rsidR="00CF0AC3">
        <w:rPr>
          <w:sz w:val="22"/>
          <w:szCs w:val="22"/>
        </w:rPr>
        <w:t xml:space="preserve"> </w:t>
      </w:r>
      <w:r w:rsidRPr="00156B02">
        <w:rPr>
          <w:sz w:val="22"/>
          <w:szCs w:val="22"/>
        </w:rPr>
        <w:t xml:space="preserve">co potwierdza wydruk z portalu podatkowego prowadzonego przez Ministerstwo Finansów, stanowiącego </w:t>
      </w:r>
      <w:r w:rsidRPr="00CF0AC3">
        <w:rPr>
          <w:b/>
          <w:sz w:val="22"/>
          <w:szCs w:val="22"/>
        </w:rPr>
        <w:t xml:space="preserve">załącznik nr </w:t>
      </w:r>
      <w:r w:rsidR="0016013A">
        <w:rPr>
          <w:b/>
          <w:sz w:val="22"/>
          <w:szCs w:val="22"/>
        </w:rPr>
        <w:t>8</w:t>
      </w:r>
      <w:r w:rsidRPr="00156B02">
        <w:rPr>
          <w:sz w:val="22"/>
          <w:szCs w:val="22"/>
        </w:rPr>
        <w:t xml:space="preserve"> </w:t>
      </w:r>
      <w:r w:rsidRPr="00CF0AC3">
        <w:rPr>
          <w:b/>
          <w:sz w:val="22"/>
          <w:szCs w:val="22"/>
        </w:rPr>
        <w:t>do umowy</w:t>
      </w:r>
      <w:r w:rsidRPr="00156B02">
        <w:rPr>
          <w:sz w:val="22"/>
          <w:szCs w:val="22"/>
        </w:rPr>
        <w:t xml:space="preserve"> oraz zobowiązuje się do poinformowania Zamawiającego o każdej zmianie statusu podmiotu VAT najpóźniej z doręczeniem faktury. W przypadku nie wypełnienia obowiązku informacyjnego Wykonawca zobowiązuje się do poniesienia obciążeń nałożonych na Zamawiającego przez administrację podatkową z tego tytułu.</w:t>
      </w:r>
    </w:p>
    <w:p w14:paraId="18885A89" w14:textId="77777777" w:rsidR="00156B02" w:rsidRPr="00156B02" w:rsidRDefault="00156B02" w:rsidP="00347C7B">
      <w:pPr>
        <w:numPr>
          <w:ilvl w:val="0"/>
          <w:numId w:val="68"/>
        </w:numPr>
        <w:spacing w:after="16" w:line="276" w:lineRule="auto"/>
        <w:ind w:right="10"/>
        <w:jc w:val="both"/>
        <w:rPr>
          <w:sz w:val="22"/>
          <w:szCs w:val="22"/>
        </w:rPr>
      </w:pPr>
      <w:r w:rsidRPr="00156B02">
        <w:rPr>
          <w:sz w:val="22"/>
          <w:szCs w:val="22"/>
        </w:rPr>
        <w:t>Faktura VAT posiadać będzie podział na koszty surowców oraz koszty poza surowcowe.</w:t>
      </w:r>
    </w:p>
    <w:p w14:paraId="4206060C" w14:textId="7EDBA735" w:rsidR="00156B02" w:rsidRPr="00156B02" w:rsidRDefault="00156B02" w:rsidP="00347C7B">
      <w:pPr>
        <w:numPr>
          <w:ilvl w:val="0"/>
          <w:numId w:val="68"/>
        </w:numPr>
        <w:spacing w:after="16" w:line="276" w:lineRule="auto"/>
        <w:ind w:right="10"/>
        <w:jc w:val="both"/>
        <w:rPr>
          <w:sz w:val="22"/>
          <w:szCs w:val="22"/>
        </w:rPr>
      </w:pPr>
      <w:r w:rsidRPr="00156B02">
        <w:rPr>
          <w:sz w:val="22"/>
          <w:szCs w:val="22"/>
        </w:rPr>
        <w:t xml:space="preserve">Rozliczenie za świadczone usługi nastąpi na podstawie comiesięcznych faktur VAT, wystawionych przez Wykonawcę na podstawie faktycznej </w:t>
      </w:r>
      <w:r w:rsidR="00112D1E">
        <w:rPr>
          <w:sz w:val="22"/>
          <w:szCs w:val="22"/>
        </w:rPr>
        <w:t>liczby</w:t>
      </w:r>
      <w:r w:rsidR="00112D1E" w:rsidRPr="00156B02">
        <w:rPr>
          <w:sz w:val="22"/>
          <w:szCs w:val="22"/>
        </w:rPr>
        <w:t xml:space="preserve"> </w:t>
      </w:r>
      <w:r w:rsidRPr="00156B02">
        <w:rPr>
          <w:sz w:val="22"/>
          <w:szCs w:val="22"/>
        </w:rPr>
        <w:t>wydanych posiłków uwzględnionych w zbiorczym wykazie ilościowym wydanych posiłków podpisanym przez osoby upoważnione przez Zamawiającego i Wykonawcę, który zostanie dołączony do faktury (</w:t>
      </w:r>
      <w:r w:rsidRPr="00156B02">
        <w:rPr>
          <w:b/>
          <w:sz w:val="22"/>
          <w:szCs w:val="22"/>
        </w:rPr>
        <w:t>Załącznik nr 5 do umowy</w:t>
      </w:r>
      <w:r w:rsidRPr="00156B02">
        <w:rPr>
          <w:sz w:val="22"/>
          <w:szCs w:val="22"/>
        </w:rPr>
        <w:t xml:space="preserve">). </w:t>
      </w:r>
    </w:p>
    <w:p w14:paraId="7C22D0C0" w14:textId="77777777" w:rsidR="00156B02" w:rsidRPr="00156B02" w:rsidRDefault="00156B02" w:rsidP="00347C7B">
      <w:pPr>
        <w:numPr>
          <w:ilvl w:val="0"/>
          <w:numId w:val="68"/>
        </w:numPr>
        <w:spacing w:after="16" w:line="276" w:lineRule="auto"/>
        <w:ind w:right="10"/>
        <w:jc w:val="both"/>
        <w:rPr>
          <w:sz w:val="22"/>
          <w:szCs w:val="22"/>
        </w:rPr>
      </w:pPr>
      <w:r w:rsidRPr="00156B02">
        <w:rPr>
          <w:sz w:val="22"/>
          <w:szCs w:val="22"/>
        </w:rPr>
        <w:t xml:space="preserve">W przypadku niedopełnienia powyższego i niedołączenia do faktury wyżej wymienionych dokumentów, Zamawiający wstrzyma się z zapłatą należności do czasu uzupełnienia dokumentów, przy czym termin do zapłaty należności biegnie od dnia ich uzupełnienia. </w:t>
      </w:r>
    </w:p>
    <w:p w14:paraId="457CC824" w14:textId="77777777" w:rsidR="00CF0AC3" w:rsidRDefault="00156B02" w:rsidP="00CF0AC3">
      <w:pPr>
        <w:numPr>
          <w:ilvl w:val="0"/>
          <w:numId w:val="68"/>
        </w:numPr>
        <w:spacing w:after="16" w:line="276" w:lineRule="auto"/>
        <w:ind w:right="10"/>
        <w:jc w:val="both"/>
        <w:rPr>
          <w:sz w:val="22"/>
          <w:szCs w:val="22"/>
        </w:rPr>
      </w:pPr>
      <w:r w:rsidRPr="00156B02">
        <w:rPr>
          <w:sz w:val="22"/>
          <w:szCs w:val="22"/>
        </w:rPr>
        <w:t xml:space="preserve">Zapłata nastąpi na konto Wykonawcy wskazane na fakturze VAT. </w:t>
      </w:r>
    </w:p>
    <w:p w14:paraId="7B2EFCCC" w14:textId="642A4A99" w:rsidR="00112D1E" w:rsidRPr="00CF0AC3" w:rsidRDefault="00156B02" w:rsidP="00CF0AC3">
      <w:pPr>
        <w:numPr>
          <w:ilvl w:val="0"/>
          <w:numId w:val="68"/>
        </w:numPr>
        <w:spacing w:after="16" w:line="276" w:lineRule="auto"/>
        <w:ind w:right="10"/>
        <w:jc w:val="both"/>
        <w:rPr>
          <w:sz w:val="22"/>
          <w:szCs w:val="22"/>
        </w:rPr>
      </w:pPr>
      <w:r w:rsidRPr="00CF0AC3">
        <w:rPr>
          <w:sz w:val="22"/>
          <w:szCs w:val="22"/>
        </w:rPr>
        <w:t xml:space="preserve">Strony postanawiają, iż zapłata następuje w dniu obciążenia rachunku bankowego </w:t>
      </w:r>
      <w:r w:rsidRPr="00CF0AC3">
        <w:rPr>
          <w:color w:val="auto"/>
          <w:sz w:val="22"/>
          <w:szCs w:val="22"/>
        </w:rPr>
        <w:t xml:space="preserve">Zamawiającego.                                                                                                       </w:t>
      </w:r>
    </w:p>
    <w:p w14:paraId="331D5E5D" w14:textId="048DFA1D" w:rsidR="00156B02" w:rsidRPr="00347C7B" w:rsidRDefault="00156B02" w:rsidP="00112D1E">
      <w:pPr>
        <w:spacing w:after="16" w:line="276" w:lineRule="auto"/>
        <w:ind w:left="282" w:right="279"/>
        <w:jc w:val="center"/>
        <w:rPr>
          <w:b/>
          <w:sz w:val="22"/>
          <w:szCs w:val="22"/>
        </w:rPr>
      </w:pPr>
      <w:r w:rsidRPr="00347C7B">
        <w:rPr>
          <w:b/>
          <w:sz w:val="22"/>
          <w:szCs w:val="22"/>
        </w:rPr>
        <w:t xml:space="preserve">§ </w:t>
      </w:r>
      <w:r w:rsidR="00B855E4" w:rsidRPr="00347C7B">
        <w:rPr>
          <w:b/>
          <w:sz w:val="22"/>
          <w:szCs w:val="22"/>
        </w:rPr>
        <w:t>7</w:t>
      </w:r>
    </w:p>
    <w:p w14:paraId="5C67AA1F" w14:textId="0BBCD2E6" w:rsidR="00156B02" w:rsidRPr="0014547F" w:rsidRDefault="00156B02" w:rsidP="0014547F">
      <w:pPr>
        <w:pStyle w:val="Nagwek1"/>
        <w:numPr>
          <w:ilvl w:val="0"/>
          <w:numId w:val="0"/>
        </w:numPr>
        <w:spacing w:before="0"/>
        <w:ind w:left="282" w:right="279"/>
        <w:jc w:val="center"/>
        <w:rPr>
          <w:sz w:val="22"/>
          <w:szCs w:val="22"/>
          <w:u w:val="none"/>
        </w:rPr>
      </w:pPr>
      <w:r w:rsidRPr="0014547F">
        <w:rPr>
          <w:sz w:val="22"/>
          <w:szCs w:val="22"/>
          <w:u w:val="none"/>
        </w:rPr>
        <w:t>Zobowiązania Wykonawcy</w:t>
      </w:r>
    </w:p>
    <w:p w14:paraId="332027F3" w14:textId="77777777" w:rsidR="00112D1E" w:rsidRDefault="00156B02" w:rsidP="00E601F4">
      <w:pPr>
        <w:numPr>
          <w:ilvl w:val="0"/>
          <w:numId w:val="97"/>
        </w:numPr>
        <w:spacing w:after="16" w:line="276" w:lineRule="auto"/>
        <w:ind w:right="10" w:hanging="360"/>
        <w:jc w:val="both"/>
        <w:rPr>
          <w:sz w:val="22"/>
          <w:szCs w:val="22"/>
        </w:rPr>
      </w:pPr>
      <w:r w:rsidRPr="00156B02">
        <w:rPr>
          <w:sz w:val="22"/>
          <w:szCs w:val="22"/>
        </w:rPr>
        <w:t xml:space="preserve">Wykonawca zobowiązuje się </w:t>
      </w:r>
      <w:r w:rsidR="00112D1E">
        <w:rPr>
          <w:sz w:val="22"/>
          <w:szCs w:val="22"/>
        </w:rPr>
        <w:t>do:</w:t>
      </w:r>
    </w:p>
    <w:p w14:paraId="0FF64021" w14:textId="7082D30B" w:rsidR="00156B02" w:rsidRPr="00112D1E" w:rsidRDefault="00112D1E" w:rsidP="00112D1E">
      <w:pPr>
        <w:pStyle w:val="Akapitzlist"/>
        <w:numPr>
          <w:ilvl w:val="0"/>
          <w:numId w:val="140"/>
        </w:numPr>
        <w:spacing w:after="16" w:line="276" w:lineRule="auto"/>
        <w:ind w:right="10"/>
        <w:jc w:val="both"/>
        <w:rPr>
          <w:sz w:val="22"/>
          <w:szCs w:val="22"/>
        </w:rPr>
      </w:pPr>
      <w:r w:rsidRPr="00112D1E">
        <w:rPr>
          <w:sz w:val="22"/>
          <w:szCs w:val="22"/>
        </w:rPr>
        <w:t>udostępni</w:t>
      </w:r>
      <w:r>
        <w:rPr>
          <w:sz w:val="22"/>
          <w:szCs w:val="22"/>
          <w:lang w:val="pl-PL"/>
        </w:rPr>
        <w:t>enia</w:t>
      </w:r>
      <w:r w:rsidRPr="00112D1E">
        <w:rPr>
          <w:sz w:val="22"/>
          <w:szCs w:val="22"/>
        </w:rPr>
        <w:t xml:space="preserve"> </w:t>
      </w:r>
      <w:r w:rsidR="00156B02" w:rsidRPr="00112D1E">
        <w:rPr>
          <w:sz w:val="22"/>
          <w:szCs w:val="22"/>
        </w:rPr>
        <w:t>kuchni</w:t>
      </w:r>
      <w:r w:rsidR="00135FD8">
        <w:rPr>
          <w:sz w:val="22"/>
          <w:szCs w:val="22"/>
          <w:lang w:val="pl-PL"/>
        </w:rPr>
        <w:t xml:space="preserve">, w której przygotowywane są posiłki </w:t>
      </w:r>
      <w:r w:rsidR="00156B02" w:rsidRPr="00112D1E">
        <w:rPr>
          <w:sz w:val="22"/>
          <w:szCs w:val="22"/>
        </w:rPr>
        <w:t xml:space="preserve">celem przeprowadzenia kontroli właściwemu Wojskowemu Ośrodkowi Medycyny Prewencyjnej i respektować jego zalecenia. </w:t>
      </w:r>
    </w:p>
    <w:p w14:paraId="7506F5CC" w14:textId="04EFCDF0" w:rsidR="00156B02" w:rsidRPr="00112D1E" w:rsidRDefault="00112D1E" w:rsidP="00112D1E">
      <w:pPr>
        <w:pStyle w:val="Akapitzlist"/>
        <w:numPr>
          <w:ilvl w:val="0"/>
          <w:numId w:val="140"/>
        </w:numPr>
        <w:spacing w:after="16" w:line="276" w:lineRule="auto"/>
        <w:ind w:right="10"/>
        <w:jc w:val="both"/>
        <w:rPr>
          <w:sz w:val="22"/>
          <w:szCs w:val="22"/>
        </w:rPr>
      </w:pPr>
      <w:r w:rsidRPr="00112D1E">
        <w:rPr>
          <w:sz w:val="22"/>
          <w:szCs w:val="22"/>
        </w:rPr>
        <w:t>stosowa</w:t>
      </w:r>
      <w:r>
        <w:rPr>
          <w:sz w:val="22"/>
          <w:szCs w:val="22"/>
          <w:lang w:val="pl-PL"/>
        </w:rPr>
        <w:t>nia</w:t>
      </w:r>
      <w:r w:rsidRPr="00112D1E">
        <w:rPr>
          <w:sz w:val="22"/>
          <w:szCs w:val="22"/>
        </w:rPr>
        <w:t xml:space="preserve"> </w:t>
      </w:r>
      <w:r w:rsidR="00156B02" w:rsidRPr="00112D1E">
        <w:rPr>
          <w:sz w:val="22"/>
          <w:szCs w:val="22"/>
        </w:rPr>
        <w:t xml:space="preserve">podczas realizacji niniejszej umowy system HACCP (Hazard Analysis and Critical Control </w:t>
      </w:r>
      <w:proofErr w:type="spellStart"/>
      <w:r w:rsidR="00156B02" w:rsidRPr="00112D1E">
        <w:rPr>
          <w:sz w:val="22"/>
          <w:szCs w:val="22"/>
        </w:rPr>
        <w:t>Points</w:t>
      </w:r>
      <w:proofErr w:type="spellEnd"/>
      <w:r w:rsidR="00156B02" w:rsidRPr="00112D1E">
        <w:rPr>
          <w:sz w:val="22"/>
          <w:szCs w:val="22"/>
        </w:rPr>
        <w:t xml:space="preserve"> – system analizy zagrożeń i krytycznych punktów kontroli)</w:t>
      </w:r>
      <w:r>
        <w:rPr>
          <w:sz w:val="22"/>
          <w:szCs w:val="22"/>
          <w:lang w:val="pl-PL"/>
        </w:rPr>
        <w:t>, zgodnie z postanowieniami</w:t>
      </w:r>
      <w:r w:rsidR="00156B02" w:rsidRPr="00112D1E">
        <w:rPr>
          <w:sz w:val="22"/>
          <w:szCs w:val="22"/>
        </w:rPr>
        <w:t xml:space="preserve"> art. 59 i 73 ustawy z dnia 25 sierpnia 2006 r. o bezpieczeństwie żywności i żywienia (tj. Dz. U. z </w:t>
      </w:r>
      <w:r w:rsidRPr="00112D1E">
        <w:rPr>
          <w:sz w:val="22"/>
          <w:szCs w:val="22"/>
        </w:rPr>
        <w:t>20</w:t>
      </w:r>
      <w:r>
        <w:rPr>
          <w:sz w:val="22"/>
          <w:szCs w:val="22"/>
          <w:lang w:val="pl-PL"/>
        </w:rPr>
        <w:t>20</w:t>
      </w:r>
      <w:r w:rsidRPr="00112D1E">
        <w:rPr>
          <w:sz w:val="22"/>
          <w:szCs w:val="22"/>
        </w:rPr>
        <w:t xml:space="preserve"> </w:t>
      </w:r>
      <w:r w:rsidR="00156B02" w:rsidRPr="00112D1E">
        <w:rPr>
          <w:sz w:val="22"/>
          <w:szCs w:val="22"/>
        </w:rPr>
        <w:t xml:space="preserve">r. poz. </w:t>
      </w:r>
      <w:r>
        <w:rPr>
          <w:sz w:val="22"/>
          <w:szCs w:val="22"/>
          <w:lang w:val="pl-PL"/>
        </w:rPr>
        <w:t>2021</w:t>
      </w:r>
      <w:r w:rsidR="00156B02" w:rsidRPr="00112D1E">
        <w:rPr>
          <w:sz w:val="22"/>
          <w:szCs w:val="22"/>
        </w:rPr>
        <w:t xml:space="preserve">) </w:t>
      </w:r>
    </w:p>
    <w:p w14:paraId="3E66BE79" w14:textId="77777777" w:rsidR="00156B02" w:rsidRPr="00347C7B" w:rsidRDefault="00156B02" w:rsidP="00347C7B">
      <w:pPr>
        <w:pStyle w:val="Akapitzlist"/>
        <w:numPr>
          <w:ilvl w:val="0"/>
          <w:numId w:val="140"/>
        </w:numPr>
        <w:spacing w:after="16" w:line="276" w:lineRule="auto"/>
        <w:ind w:right="10"/>
        <w:jc w:val="both"/>
        <w:rPr>
          <w:sz w:val="22"/>
          <w:szCs w:val="22"/>
        </w:rPr>
      </w:pPr>
      <w:r w:rsidRPr="00347C7B">
        <w:rPr>
          <w:sz w:val="22"/>
          <w:szCs w:val="22"/>
        </w:rPr>
        <w:t xml:space="preserve">wykonywania usług z najwyższą dbałością i starannością, przestrzegając przepisów regulujących zbiorowe żywienie oraz postanowień umowy, używając produktów spożywczych najwyższej jakości, z niemodyfikowanej genetycznie żywności; </w:t>
      </w:r>
    </w:p>
    <w:p w14:paraId="06A5FB22" w14:textId="356D859D" w:rsidR="00156B02" w:rsidRPr="00347C7B" w:rsidRDefault="001C341F" w:rsidP="00347C7B">
      <w:pPr>
        <w:pStyle w:val="Akapitzlist"/>
        <w:numPr>
          <w:ilvl w:val="0"/>
          <w:numId w:val="140"/>
        </w:numPr>
        <w:spacing w:after="16" w:line="276" w:lineRule="auto"/>
        <w:ind w:right="10"/>
        <w:jc w:val="both"/>
        <w:rPr>
          <w:sz w:val="22"/>
          <w:szCs w:val="22"/>
        </w:rPr>
      </w:pPr>
      <w:r>
        <w:rPr>
          <w:sz w:val="22"/>
          <w:szCs w:val="22"/>
          <w:lang w:val="pl-PL"/>
        </w:rPr>
        <w:t xml:space="preserve">zapewnienia </w:t>
      </w:r>
      <w:r w:rsidR="00156B02" w:rsidRPr="00347C7B">
        <w:rPr>
          <w:sz w:val="22"/>
          <w:szCs w:val="22"/>
        </w:rPr>
        <w:t xml:space="preserve">odpowiedniego stanu sanitarnohigienicznego obiektu żywienia zbiorowego, jego wyposażenia technicznego i technologicznego, a także w zakresie wymaganej higieny produktów żywnościowych, produkcji, przechowywania i dystrybucji posiłków, w sposób uszczegółowiony w ustawie z dnia 25 sierpnia 2006 r.  o bezpieczeństwie żywności i żywienia  i ustawie z dnia 5 grudnia 2008 r o zapobieganiu oraz zwalczaniu zakażeń i chorób zakaźnych u ludzi (Dz. U. z </w:t>
      </w:r>
      <w:r w:rsidRPr="00347C7B">
        <w:rPr>
          <w:sz w:val="22"/>
          <w:szCs w:val="22"/>
        </w:rPr>
        <w:t>20</w:t>
      </w:r>
      <w:r>
        <w:rPr>
          <w:sz w:val="22"/>
          <w:szCs w:val="22"/>
          <w:lang w:val="pl-PL"/>
        </w:rPr>
        <w:t>20</w:t>
      </w:r>
      <w:r w:rsidRPr="00347C7B">
        <w:rPr>
          <w:sz w:val="22"/>
          <w:szCs w:val="22"/>
        </w:rPr>
        <w:t xml:space="preserve"> </w:t>
      </w:r>
      <w:r w:rsidR="00156B02" w:rsidRPr="00347C7B">
        <w:rPr>
          <w:sz w:val="22"/>
          <w:szCs w:val="22"/>
        </w:rPr>
        <w:t xml:space="preserve">r. poz. </w:t>
      </w:r>
      <w:r>
        <w:rPr>
          <w:sz w:val="22"/>
          <w:szCs w:val="22"/>
          <w:lang w:val="pl-PL"/>
        </w:rPr>
        <w:t>1845,</w:t>
      </w:r>
      <w:r w:rsidRPr="00347C7B">
        <w:rPr>
          <w:sz w:val="22"/>
          <w:szCs w:val="22"/>
        </w:rPr>
        <w:t xml:space="preserve"> </w:t>
      </w:r>
      <w:r w:rsidR="00156B02" w:rsidRPr="00347C7B">
        <w:rPr>
          <w:sz w:val="22"/>
          <w:szCs w:val="22"/>
        </w:rPr>
        <w:t xml:space="preserve">z </w:t>
      </w:r>
      <w:proofErr w:type="spellStart"/>
      <w:r w:rsidR="00156B02" w:rsidRPr="00347C7B">
        <w:rPr>
          <w:sz w:val="22"/>
          <w:szCs w:val="22"/>
        </w:rPr>
        <w:t>późn</w:t>
      </w:r>
      <w:proofErr w:type="spellEnd"/>
      <w:r w:rsidR="00156B02" w:rsidRPr="00347C7B">
        <w:rPr>
          <w:sz w:val="22"/>
          <w:szCs w:val="22"/>
        </w:rPr>
        <w:t xml:space="preserve">. zm.); </w:t>
      </w:r>
    </w:p>
    <w:p w14:paraId="289FEC4B" w14:textId="62C5FEBB" w:rsidR="00156B02" w:rsidRPr="00347C7B" w:rsidRDefault="00156B02" w:rsidP="00347C7B">
      <w:pPr>
        <w:pStyle w:val="Akapitzlist"/>
        <w:numPr>
          <w:ilvl w:val="0"/>
          <w:numId w:val="140"/>
        </w:numPr>
        <w:spacing w:after="16" w:line="276" w:lineRule="auto"/>
        <w:ind w:right="10"/>
        <w:jc w:val="both"/>
        <w:rPr>
          <w:sz w:val="22"/>
          <w:szCs w:val="22"/>
        </w:rPr>
      </w:pPr>
      <w:r w:rsidRPr="00347C7B">
        <w:rPr>
          <w:sz w:val="22"/>
          <w:szCs w:val="22"/>
        </w:rPr>
        <w:lastRenderedPageBreak/>
        <w:t>zapewni</w:t>
      </w:r>
      <w:r w:rsidR="001C341F">
        <w:rPr>
          <w:sz w:val="22"/>
          <w:szCs w:val="22"/>
          <w:lang w:val="pl-PL"/>
        </w:rPr>
        <w:t>enia</w:t>
      </w:r>
      <w:r w:rsidRPr="00347C7B">
        <w:rPr>
          <w:sz w:val="22"/>
          <w:szCs w:val="22"/>
        </w:rPr>
        <w:t xml:space="preserve"> by produkty żywnościowe będące </w:t>
      </w:r>
      <w:r w:rsidR="001C341F">
        <w:rPr>
          <w:sz w:val="22"/>
          <w:szCs w:val="22"/>
          <w:lang w:val="pl-PL"/>
        </w:rPr>
        <w:t>wykorzystywane do przygotowywania posiłków</w:t>
      </w:r>
      <w:r w:rsidRPr="00347C7B">
        <w:rPr>
          <w:sz w:val="22"/>
          <w:szCs w:val="22"/>
        </w:rPr>
        <w:t xml:space="preserve">dostaw  w szczególności nie naruszały wymagań określonych w: </w:t>
      </w:r>
    </w:p>
    <w:p w14:paraId="1A38C1C8" w14:textId="60CA4338" w:rsidR="00156B02" w:rsidRPr="00347C7B" w:rsidRDefault="00156B02" w:rsidP="00347C7B">
      <w:pPr>
        <w:pStyle w:val="Nagwek3"/>
        <w:numPr>
          <w:ilvl w:val="0"/>
          <w:numId w:val="98"/>
        </w:numPr>
        <w:shd w:val="clear" w:color="auto" w:fill="FFFFFF"/>
        <w:spacing w:after="16" w:line="276" w:lineRule="auto"/>
        <w:ind w:right="10"/>
        <w:contextualSpacing/>
        <w:jc w:val="both"/>
        <w:rPr>
          <w:b w:val="0"/>
          <w:sz w:val="22"/>
          <w:szCs w:val="22"/>
        </w:rPr>
      </w:pPr>
      <w:r w:rsidRPr="00D37A8D">
        <w:rPr>
          <w:rFonts w:ascii="Times New Roman" w:hAnsi="Times New Roman"/>
          <w:b w:val="0"/>
          <w:sz w:val="22"/>
          <w:szCs w:val="22"/>
        </w:rPr>
        <w:t xml:space="preserve">rozporządzeniu Komisji (WE) nr 2073/2005 z dnia 15 listopada 2005 r. </w:t>
      </w:r>
      <w:r w:rsidRPr="00D37A8D">
        <w:rPr>
          <w:rFonts w:ascii="Times New Roman" w:hAnsi="Times New Roman"/>
          <w:b w:val="0"/>
          <w:sz w:val="22"/>
          <w:szCs w:val="22"/>
        </w:rPr>
        <w:br/>
        <w:t>w sprawie kryteriów mikrobiologicznych dotyczących środków spożywczych</w:t>
      </w:r>
      <w:r w:rsidR="00847E0D" w:rsidRPr="00347C7B">
        <w:rPr>
          <w:rFonts w:ascii="Times New Roman" w:hAnsi="Times New Roman"/>
          <w:b w:val="0"/>
          <w:sz w:val="22"/>
          <w:szCs w:val="22"/>
        </w:rPr>
        <w:t>(</w:t>
      </w:r>
      <w:r w:rsidR="00847E0D" w:rsidRPr="00347C7B">
        <w:rPr>
          <w:rFonts w:ascii="Times New Roman" w:hAnsi="Times New Roman"/>
          <w:sz w:val="22"/>
          <w:szCs w:val="22"/>
        </w:rPr>
        <w:t>Dz.U.UE.L.2005.338.1</w:t>
      </w:r>
      <w:r w:rsidR="00847E0D" w:rsidRPr="00347C7B">
        <w:rPr>
          <w:rFonts w:ascii="Times New Roman" w:hAnsi="Times New Roman"/>
          <w:b w:val="0"/>
          <w:sz w:val="22"/>
          <w:szCs w:val="22"/>
        </w:rPr>
        <w:t> </w:t>
      </w:r>
      <w:r w:rsidR="00847E0D" w:rsidRPr="00347C7B">
        <w:rPr>
          <w:rFonts w:ascii="Times New Roman" w:hAnsi="Times New Roman"/>
          <w:sz w:val="22"/>
          <w:szCs w:val="22"/>
        </w:rPr>
        <w:t>z dnia</w:t>
      </w:r>
      <w:r w:rsidR="00847E0D" w:rsidRPr="00347C7B">
        <w:rPr>
          <w:rFonts w:ascii="Times New Roman" w:hAnsi="Times New Roman"/>
          <w:b w:val="0"/>
          <w:sz w:val="22"/>
          <w:szCs w:val="22"/>
        </w:rPr>
        <w:t> 2005.12.22</w:t>
      </w:r>
      <w:r w:rsidR="00D37A8D" w:rsidRPr="00D37A8D">
        <w:rPr>
          <w:rFonts w:ascii="Times New Roman" w:hAnsi="Times New Roman"/>
          <w:b w:val="0"/>
          <w:sz w:val="22"/>
          <w:szCs w:val="22"/>
          <w:lang w:val="pl-PL"/>
        </w:rPr>
        <w:t>)</w:t>
      </w:r>
      <w:r w:rsidR="00D37A8D">
        <w:rPr>
          <w:rFonts w:ascii="Times New Roman" w:hAnsi="Times New Roman"/>
          <w:b w:val="0"/>
          <w:sz w:val="22"/>
          <w:szCs w:val="22"/>
          <w:lang w:val="pl-PL"/>
        </w:rPr>
        <w:t>,</w:t>
      </w:r>
    </w:p>
    <w:p w14:paraId="0E6EC28B" w14:textId="37CA56FD" w:rsidR="00156B02" w:rsidRPr="00347C7B" w:rsidRDefault="00156B02" w:rsidP="00347C7B">
      <w:pPr>
        <w:pStyle w:val="Nagwek3"/>
        <w:numPr>
          <w:ilvl w:val="0"/>
          <w:numId w:val="98"/>
        </w:numPr>
        <w:shd w:val="clear" w:color="auto" w:fill="FFFFFF"/>
        <w:spacing w:after="16" w:line="276" w:lineRule="auto"/>
        <w:ind w:right="10"/>
        <w:contextualSpacing/>
        <w:jc w:val="both"/>
        <w:rPr>
          <w:b w:val="0"/>
          <w:sz w:val="22"/>
          <w:szCs w:val="22"/>
        </w:rPr>
      </w:pPr>
      <w:r w:rsidRPr="00D37A8D">
        <w:rPr>
          <w:rFonts w:ascii="Times New Roman" w:hAnsi="Times New Roman"/>
          <w:b w:val="0"/>
          <w:sz w:val="22"/>
          <w:szCs w:val="22"/>
        </w:rPr>
        <w:t xml:space="preserve">rozporządzeniu Komisji (WE) nr 1881/2006 z dnia 19 grudnia 2006 r. ustalającym najwyższe dopuszczalne poziomy niektórych zanieczyszczeń </w:t>
      </w:r>
      <w:r w:rsidRPr="00D37A8D">
        <w:rPr>
          <w:rFonts w:ascii="Times New Roman" w:hAnsi="Times New Roman"/>
          <w:b w:val="0"/>
          <w:sz w:val="22"/>
          <w:szCs w:val="22"/>
        </w:rPr>
        <w:br/>
        <w:t>w środkach spożywczych</w:t>
      </w:r>
      <w:r w:rsidR="00847E0D" w:rsidRPr="00347C7B">
        <w:rPr>
          <w:rFonts w:ascii="Times New Roman" w:hAnsi="Times New Roman"/>
          <w:b w:val="0"/>
          <w:sz w:val="22"/>
          <w:szCs w:val="22"/>
        </w:rPr>
        <w:t xml:space="preserve"> </w:t>
      </w:r>
      <w:r w:rsidR="00847E0D" w:rsidRPr="00D37A8D">
        <w:rPr>
          <w:rFonts w:ascii="Times New Roman" w:hAnsi="Times New Roman"/>
          <w:b w:val="0"/>
          <w:sz w:val="22"/>
          <w:szCs w:val="22"/>
          <w:lang w:val="pl-PL"/>
        </w:rPr>
        <w:t>(</w:t>
      </w:r>
      <w:r w:rsidR="00847E0D" w:rsidRPr="00347C7B">
        <w:rPr>
          <w:rFonts w:ascii="Times New Roman" w:hAnsi="Times New Roman"/>
          <w:sz w:val="22"/>
          <w:szCs w:val="22"/>
        </w:rPr>
        <w:t>Dz.U.UE.L.2006.364.5</w:t>
      </w:r>
      <w:r w:rsidR="00847E0D" w:rsidRPr="00347C7B">
        <w:rPr>
          <w:rFonts w:ascii="Times New Roman" w:hAnsi="Times New Roman"/>
          <w:b w:val="0"/>
          <w:sz w:val="22"/>
          <w:szCs w:val="22"/>
        </w:rPr>
        <w:t> </w:t>
      </w:r>
      <w:r w:rsidR="00847E0D" w:rsidRPr="00347C7B">
        <w:rPr>
          <w:rFonts w:ascii="Times New Roman" w:hAnsi="Times New Roman"/>
          <w:sz w:val="22"/>
          <w:szCs w:val="22"/>
        </w:rPr>
        <w:t>z dnia</w:t>
      </w:r>
      <w:r w:rsidR="00847E0D" w:rsidRPr="00347C7B">
        <w:rPr>
          <w:rFonts w:ascii="Times New Roman" w:hAnsi="Times New Roman"/>
          <w:b w:val="0"/>
          <w:sz w:val="22"/>
          <w:szCs w:val="22"/>
        </w:rPr>
        <w:t> 2006.12.20</w:t>
      </w:r>
      <w:r w:rsidR="00847E0D" w:rsidRPr="00D37A8D">
        <w:rPr>
          <w:rFonts w:ascii="Times New Roman" w:hAnsi="Times New Roman"/>
          <w:b w:val="0"/>
          <w:sz w:val="22"/>
          <w:szCs w:val="22"/>
          <w:lang w:val="pl-PL"/>
        </w:rPr>
        <w:t>)</w:t>
      </w:r>
      <w:r w:rsidRPr="00347C7B">
        <w:rPr>
          <w:rFonts w:ascii="Times New Roman" w:hAnsi="Times New Roman"/>
          <w:b w:val="0"/>
          <w:sz w:val="22"/>
          <w:szCs w:val="22"/>
        </w:rPr>
        <w:t xml:space="preserve">;       </w:t>
      </w:r>
    </w:p>
    <w:p w14:paraId="4A29FA67" w14:textId="4A819BC7" w:rsidR="00156B02" w:rsidRPr="00347C7B" w:rsidRDefault="00156B02" w:rsidP="00347C7B">
      <w:pPr>
        <w:pStyle w:val="Nagwek3"/>
        <w:numPr>
          <w:ilvl w:val="0"/>
          <w:numId w:val="98"/>
        </w:numPr>
        <w:shd w:val="clear" w:color="auto" w:fill="FFFFFF"/>
        <w:spacing w:after="16" w:line="276" w:lineRule="auto"/>
        <w:ind w:right="10"/>
        <w:contextualSpacing/>
        <w:jc w:val="both"/>
        <w:rPr>
          <w:b w:val="0"/>
          <w:sz w:val="22"/>
          <w:szCs w:val="22"/>
        </w:rPr>
      </w:pPr>
      <w:r w:rsidRPr="00D37A8D">
        <w:rPr>
          <w:rFonts w:ascii="Times New Roman" w:hAnsi="Times New Roman"/>
          <w:b w:val="0"/>
          <w:sz w:val="22"/>
          <w:szCs w:val="22"/>
        </w:rPr>
        <w:t xml:space="preserve">rozporządzeniu (WE) nr 1829/2003 Parlamentu Europejskiego i Rady z dnia 22 września  </w:t>
      </w:r>
      <w:r w:rsidR="00847E0D" w:rsidRPr="00347C7B">
        <w:rPr>
          <w:rFonts w:ascii="Times New Roman" w:hAnsi="Times New Roman"/>
          <w:b w:val="0"/>
          <w:sz w:val="22"/>
          <w:szCs w:val="22"/>
        </w:rPr>
        <w:t xml:space="preserve">2003 r. </w:t>
      </w:r>
      <w:r w:rsidRPr="00D37A8D">
        <w:rPr>
          <w:rFonts w:ascii="Times New Roman" w:hAnsi="Times New Roman"/>
          <w:b w:val="0"/>
          <w:sz w:val="22"/>
          <w:szCs w:val="22"/>
        </w:rPr>
        <w:t xml:space="preserve"> w sprawie genetycznie zmodyfikowanej żywności i paszy</w:t>
      </w:r>
      <w:r w:rsidR="00847E0D" w:rsidRPr="00347C7B">
        <w:rPr>
          <w:rFonts w:ascii="Times New Roman" w:hAnsi="Times New Roman"/>
          <w:b w:val="0"/>
          <w:sz w:val="22"/>
          <w:szCs w:val="22"/>
        </w:rPr>
        <w:t xml:space="preserve"> </w:t>
      </w:r>
      <w:r w:rsidR="00847E0D" w:rsidRPr="00D37A8D">
        <w:rPr>
          <w:rFonts w:ascii="Times New Roman" w:hAnsi="Times New Roman"/>
          <w:b w:val="0"/>
          <w:sz w:val="22"/>
          <w:szCs w:val="22"/>
          <w:lang w:val="pl-PL"/>
        </w:rPr>
        <w:t>(</w:t>
      </w:r>
      <w:r w:rsidR="00847E0D" w:rsidRPr="00347C7B">
        <w:rPr>
          <w:rFonts w:ascii="Times New Roman" w:hAnsi="Times New Roman"/>
          <w:sz w:val="22"/>
          <w:szCs w:val="22"/>
        </w:rPr>
        <w:t>Dz.U.UE.L.2003.268.1</w:t>
      </w:r>
      <w:r w:rsidR="00847E0D" w:rsidRPr="00347C7B">
        <w:rPr>
          <w:rFonts w:ascii="Times New Roman" w:hAnsi="Times New Roman"/>
          <w:b w:val="0"/>
          <w:sz w:val="22"/>
          <w:szCs w:val="22"/>
        </w:rPr>
        <w:t> </w:t>
      </w:r>
      <w:r w:rsidR="00847E0D" w:rsidRPr="00347C7B">
        <w:rPr>
          <w:rFonts w:ascii="Times New Roman" w:hAnsi="Times New Roman"/>
          <w:sz w:val="22"/>
          <w:szCs w:val="22"/>
        </w:rPr>
        <w:t>z dnia</w:t>
      </w:r>
      <w:r w:rsidR="00847E0D" w:rsidRPr="00347C7B">
        <w:rPr>
          <w:rFonts w:ascii="Times New Roman" w:hAnsi="Times New Roman"/>
          <w:b w:val="0"/>
          <w:sz w:val="22"/>
          <w:szCs w:val="22"/>
        </w:rPr>
        <w:t> 2003.10.18</w:t>
      </w:r>
      <w:r w:rsidR="00D37A8D" w:rsidRPr="00D37A8D">
        <w:rPr>
          <w:rFonts w:ascii="Times New Roman" w:hAnsi="Times New Roman"/>
          <w:b w:val="0"/>
          <w:sz w:val="22"/>
          <w:szCs w:val="22"/>
          <w:lang w:val="pl-PL"/>
        </w:rPr>
        <w:t>)</w:t>
      </w:r>
      <w:r w:rsidR="00D37A8D">
        <w:rPr>
          <w:rFonts w:ascii="Times New Roman" w:hAnsi="Times New Roman"/>
          <w:b w:val="0"/>
          <w:sz w:val="22"/>
          <w:szCs w:val="22"/>
          <w:lang w:val="pl-PL"/>
        </w:rPr>
        <w:t>,</w:t>
      </w:r>
      <w:r w:rsidR="00D37A8D" w:rsidRPr="00347C7B">
        <w:rPr>
          <w:rFonts w:ascii="Times New Roman" w:hAnsi="Times New Roman"/>
          <w:b w:val="0"/>
          <w:sz w:val="22"/>
          <w:szCs w:val="22"/>
        </w:rPr>
        <w:t xml:space="preserve">   </w:t>
      </w:r>
    </w:p>
    <w:p w14:paraId="47782C31" w14:textId="21FBC828" w:rsidR="00156B02" w:rsidRPr="00347C7B" w:rsidRDefault="00156B02" w:rsidP="00347C7B">
      <w:pPr>
        <w:pStyle w:val="Nagwek3"/>
        <w:numPr>
          <w:ilvl w:val="0"/>
          <w:numId w:val="98"/>
        </w:numPr>
        <w:shd w:val="clear" w:color="auto" w:fill="FFFFFF"/>
        <w:spacing w:after="16" w:line="276" w:lineRule="auto"/>
        <w:ind w:right="10"/>
        <w:contextualSpacing/>
        <w:jc w:val="both"/>
        <w:rPr>
          <w:b w:val="0"/>
          <w:sz w:val="22"/>
          <w:szCs w:val="22"/>
        </w:rPr>
      </w:pPr>
      <w:r w:rsidRPr="00D37A8D">
        <w:rPr>
          <w:rFonts w:ascii="Times New Roman" w:hAnsi="Times New Roman"/>
          <w:b w:val="0"/>
          <w:sz w:val="22"/>
          <w:szCs w:val="22"/>
        </w:rPr>
        <w:t>rozporządzeniu (WE) nr 396/2005 Parlamentu Europejskiego i Rady z dnia 23 lutego 2005 w sprawie najwyższych dopuszczalnych poziomów pozostałości pestycydów  w żywności i paszy pochodzenia roślinnego i zwierzęcego oraz na ich powierzchni, zmieniającym dyrektywę Rady 91/414/EWG</w:t>
      </w:r>
      <w:r w:rsidR="00847E0D" w:rsidRPr="00347C7B">
        <w:rPr>
          <w:rFonts w:ascii="Times New Roman" w:hAnsi="Times New Roman"/>
          <w:b w:val="0"/>
          <w:sz w:val="22"/>
          <w:szCs w:val="22"/>
        </w:rPr>
        <w:t xml:space="preserve"> </w:t>
      </w:r>
      <w:r w:rsidR="00847E0D" w:rsidRPr="00D37A8D">
        <w:rPr>
          <w:rFonts w:ascii="Times New Roman" w:hAnsi="Times New Roman"/>
          <w:b w:val="0"/>
          <w:sz w:val="22"/>
          <w:szCs w:val="22"/>
          <w:lang w:val="pl-PL"/>
        </w:rPr>
        <w:t>(</w:t>
      </w:r>
      <w:r w:rsidR="00847E0D" w:rsidRPr="00347C7B">
        <w:rPr>
          <w:rFonts w:ascii="Times New Roman" w:hAnsi="Times New Roman"/>
          <w:sz w:val="22"/>
          <w:szCs w:val="22"/>
        </w:rPr>
        <w:t>Dz.U.UE.L.2005.70.1</w:t>
      </w:r>
      <w:r w:rsidR="00847E0D" w:rsidRPr="00347C7B">
        <w:rPr>
          <w:rFonts w:ascii="Times New Roman" w:hAnsi="Times New Roman"/>
          <w:b w:val="0"/>
          <w:sz w:val="22"/>
          <w:szCs w:val="22"/>
        </w:rPr>
        <w:t> </w:t>
      </w:r>
      <w:r w:rsidR="00847E0D" w:rsidRPr="00347C7B">
        <w:rPr>
          <w:rFonts w:ascii="Times New Roman" w:hAnsi="Times New Roman"/>
          <w:sz w:val="22"/>
          <w:szCs w:val="22"/>
        </w:rPr>
        <w:t>z dnia</w:t>
      </w:r>
      <w:r w:rsidR="00847E0D" w:rsidRPr="00347C7B">
        <w:rPr>
          <w:rFonts w:ascii="Times New Roman" w:hAnsi="Times New Roman"/>
          <w:b w:val="0"/>
          <w:sz w:val="22"/>
          <w:szCs w:val="22"/>
        </w:rPr>
        <w:t> 2005.03.16</w:t>
      </w:r>
      <w:r w:rsidR="00D37A8D" w:rsidRPr="00D37A8D">
        <w:rPr>
          <w:rFonts w:ascii="Times New Roman" w:hAnsi="Times New Roman"/>
          <w:b w:val="0"/>
          <w:sz w:val="22"/>
          <w:szCs w:val="22"/>
          <w:lang w:val="pl-PL"/>
        </w:rPr>
        <w:t>)</w:t>
      </w:r>
      <w:r w:rsidR="00D37A8D">
        <w:rPr>
          <w:rFonts w:ascii="Times New Roman" w:hAnsi="Times New Roman"/>
          <w:b w:val="0"/>
          <w:sz w:val="22"/>
          <w:szCs w:val="22"/>
          <w:lang w:val="pl-PL"/>
        </w:rPr>
        <w:t>,</w:t>
      </w:r>
      <w:r w:rsidR="00D37A8D" w:rsidRPr="00347C7B">
        <w:rPr>
          <w:rFonts w:ascii="Times New Roman" w:hAnsi="Times New Roman"/>
          <w:b w:val="0"/>
          <w:sz w:val="22"/>
          <w:szCs w:val="22"/>
        </w:rPr>
        <w:t xml:space="preserve">      </w:t>
      </w:r>
    </w:p>
    <w:p w14:paraId="6844276B" w14:textId="03CF0B8B" w:rsidR="00156B02" w:rsidRPr="00D37A8D" w:rsidRDefault="00156B02" w:rsidP="00E601F4">
      <w:pPr>
        <w:pStyle w:val="Akapitzlist"/>
        <w:numPr>
          <w:ilvl w:val="0"/>
          <w:numId w:val="98"/>
        </w:numPr>
        <w:spacing w:after="16" w:line="276" w:lineRule="auto"/>
        <w:ind w:right="10"/>
        <w:contextualSpacing/>
        <w:jc w:val="both"/>
        <w:rPr>
          <w:sz w:val="22"/>
          <w:szCs w:val="22"/>
        </w:rPr>
      </w:pPr>
      <w:r w:rsidRPr="00D37A8D">
        <w:rPr>
          <w:sz w:val="22"/>
          <w:szCs w:val="22"/>
        </w:rPr>
        <w:t xml:space="preserve">rozporządzeniu Ministra Zdrowia z dnia 22 listopada 2010 r. w sprawie dozwolonych substancji dodatkowych (Dz. U. z 2010 r. poz. 1525 z </w:t>
      </w:r>
      <w:proofErr w:type="spellStart"/>
      <w:r w:rsidRPr="00D37A8D">
        <w:rPr>
          <w:sz w:val="22"/>
          <w:szCs w:val="22"/>
        </w:rPr>
        <w:t>późn</w:t>
      </w:r>
      <w:proofErr w:type="spellEnd"/>
      <w:r w:rsidRPr="00D37A8D">
        <w:rPr>
          <w:sz w:val="22"/>
          <w:szCs w:val="22"/>
        </w:rPr>
        <w:t xml:space="preserve">. zm.);       </w:t>
      </w:r>
    </w:p>
    <w:p w14:paraId="19A928FD" w14:textId="0DAF3D32" w:rsidR="00156B02" w:rsidRPr="00156B02" w:rsidRDefault="00156B02" w:rsidP="00E601F4">
      <w:pPr>
        <w:pStyle w:val="Akapitzlist"/>
        <w:numPr>
          <w:ilvl w:val="0"/>
          <w:numId w:val="98"/>
        </w:numPr>
        <w:spacing w:after="16" w:line="276" w:lineRule="auto"/>
        <w:ind w:right="10"/>
        <w:contextualSpacing/>
        <w:jc w:val="both"/>
        <w:rPr>
          <w:sz w:val="22"/>
          <w:szCs w:val="22"/>
        </w:rPr>
      </w:pPr>
      <w:r w:rsidRPr="00156B02">
        <w:rPr>
          <w:sz w:val="22"/>
          <w:szCs w:val="22"/>
        </w:rPr>
        <w:t xml:space="preserve">ustawie z dnia 14 grudnia 2012 r. o odpadach (Dz. U. z </w:t>
      </w:r>
      <w:r w:rsidR="00847E0D" w:rsidRPr="00156B02">
        <w:rPr>
          <w:sz w:val="22"/>
          <w:szCs w:val="22"/>
        </w:rPr>
        <w:t>20</w:t>
      </w:r>
      <w:r w:rsidR="00847E0D">
        <w:rPr>
          <w:sz w:val="22"/>
          <w:szCs w:val="22"/>
          <w:lang w:val="pl-PL"/>
        </w:rPr>
        <w:t>21</w:t>
      </w:r>
      <w:r w:rsidR="00847E0D" w:rsidRPr="00156B02">
        <w:rPr>
          <w:sz w:val="22"/>
          <w:szCs w:val="22"/>
        </w:rPr>
        <w:t xml:space="preserve"> </w:t>
      </w:r>
      <w:r w:rsidRPr="00156B02">
        <w:rPr>
          <w:sz w:val="22"/>
          <w:szCs w:val="22"/>
        </w:rPr>
        <w:t xml:space="preserve">r. poz. </w:t>
      </w:r>
      <w:r w:rsidR="00847E0D" w:rsidRPr="00156B02">
        <w:rPr>
          <w:sz w:val="22"/>
          <w:szCs w:val="22"/>
        </w:rPr>
        <w:t>7</w:t>
      </w:r>
      <w:r w:rsidR="00847E0D">
        <w:rPr>
          <w:sz w:val="22"/>
          <w:szCs w:val="22"/>
          <w:lang w:val="pl-PL"/>
        </w:rPr>
        <w:t xml:space="preserve">79, z </w:t>
      </w:r>
      <w:proofErr w:type="spellStart"/>
      <w:r w:rsidR="00847E0D">
        <w:rPr>
          <w:sz w:val="22"/>
          <w:szCs w:val="22"/>
          <w:lang w:val="pl-PL"/>
        </w:rPr>
        <w:t>późn</w:t>
      </w:r>
      <w:proofErr w:type="spellEnd"/>
      <w:r w:rsidR="00847E0D">
        <w:rPr>
          <w:sz w:val="22"/>
          <w:szCs w:val="22"/>
          <w:lang w:val="pl-PL"/>
        </w:rPr>
        <w:t>. zm.</w:t>
      </w:r>
      <w:r w:rsidRPr="00156B02">
        <w:rPr>
          <w:sz w:val="22"/>
          <w:szCs w:val="22"/>
        </w:rPr>
        <w:t>) w przedmiocie gospodarki i postępowania z odpadami, powstającymi w trakcie żywienia zbiorowego</w:t>
      </w:r>
      <w:r w:rsidR="00D37A8D">
        <w:rPr>
          <w:sz w:val="22"/>
          <w:szCs w:val="22"/>
          <w:lang w:val="pl-PL"/>
        </w:rPr>
        <w:t>,</w:t>
      </w:r>
    </w:p>
    <w:p w14:paraId="099621B8" w14:textId="2D924214" w:rsidR="00156B02" w:rsidRPr="00156B02" w:rsidRDefault="00156B02" w:rsidP="00E601F4">
      <w:pPr>
        <w:pStyle w:val="Akapitzlist"/>
        <w:numPr>
          <w:ilvl w:val="0"/>
          <w:numId w:val="98"/>
        </w:numPr>
        <w:spacing w:after="16" w:line="276" w:lineRule="auto"/>
        <w:ind w:right="10"/>
        <w:contextualSpacing/>
        <w:jc w:val="both"/>
        <w:rPr>
          <w:sz w:val="22"/>
          <w:szCs w:val="22"/>
        </w:rPr>
      </w:pPr>
      <w:r w:rsidRPr="00156B02">
        <w:rPr>
          <w:sz w:val="22"/>
          <w:szCs w:val="22"/>
        </w:rPr>
        <w:t xml:space="preserve">rozporządzeniu Ministra Obrony Narodowej z dnia 19 kwietnia 2004 r. </w:t>
      </w:r>
      <w:r w:rsidRPr="00156B02">
        <w:rPr>
          <w:sz w:val="22"/>
          <w:szCs w:val="22"/>
        </w:rPr>
        <w:br/>
        <w:t>w sprawie Wojskowej Inspekcji Weterynaryjnej (Dz. U. poz. 857</w:t>
      </w:r>
      <w:r w:rsidR="00D37A8D">
        <w:rPr>
          <w:sz w:val="22"/>
          <w:szCs w:val="22"/>
          <w:lang w:val="pl-PL"/>
        </w:rPr>
        <w:t>,</w:t>
      </w:r>
      <w:r w:rsidRPr="00156B02">
        <w:rPr>
          <w:sz w:val="22"/>
          <w:szCs w:val="22"/>
        </w:rPr>
        <w:t xml:space="preserve"> z </w:t>
      </w:r>
      <w:proofErr w:type="spellStart"/>
      <w:r w:rsidRPr="00156B02">
        <w:rPr>
          <w:sz w:val="22"/>
          <w:szCs w:val="22"/>
        </w:rPr>
        <w:t>późn</w:t>
      </w:r>
      <w:proofErr w:type="spellEnd"/>
      <w:r w:rsidRPr="00156B02">
        <w:rPr>
          <w:sz w:val="22"/>
          <w:szCs w:val="22"/>
        </w:rPr>
        <w:t xml:space="preserve">. zm.) oraz z rozporządzeniu Ministra Rolnictwa i Rozwoju Wsi </w:t>
      </w:r>
      <w:r w:rsidRPr="00156B02">
        <w:rPr>
          <w:sz w:val="22"/>
          <w:szCs w:val="22"/>
        </w:rPr>
        <w:br/>
        <w:t>z dnia 28 października 2004 r. w sprawie form współpracy organów Inspekcji Weterynaryjnej  z Wojskową Inspekcją Weterynaryjną (Dz. U. poz. 2462) w przedmiocie Wojskowej Inspekcji Sanitarnej, Wojskowej Inspekcji Weterynaryjnej i lekarzom Jednostki Wojskowej możliwość prowadzenia nadzoru nad procesem żywienia  i żywnością</w:t>
      </w:r>
      <w:r w:rsidR="00D37A8D">
        <w:rPr>
          <w:sz w:val="22"/>
          <w:szCs w:val="22"/>
          <w:lang w:val="pl-PL"/>
        </w:rPr>
        <w:t>,</w:t>
      </w:r>
    </w:p>
    <w:p w14:paraId="5F983EF9" w14:textId="46B8D119" w:rsidR="00156B02" w:rsidRPr="00156B02" w:rsidRDefault="00D37A8D" w:rsidP="00E601F4">
      <w:pPr>
        <w:pStyle w:val="Akapitzlist"/>
        <w:numPr>
          <w:ilvl w:val="0"/>
          <w:numId w:val="98"/>
        </w:numPr>
        <w:spacing w:after="16" w:line="276" w:lineRule="auto"/>
        <w:ind w:right="10"/>
        <w:contextualSpacing/>
        <w:jc w:val="both"/>
        <w:rPr>
          <w:sz w:val="22"/>
          <w:szCs w:val="22"/>
        </w:rPr>
      </w:pPr>
      <w:r w:rsidRPr="00156B02">
        <w:rPr>
          <w:sz w:val="22"/>
          <w:szCs w:val="22"/>
        </w:rPr>
        <w:t xml:space="preserve">rozporządzenie </w:t>
      </w:r>
      <w:r w:rsidR="00156B02" w:rsidRPr="00156B02">
        <w:rPr>
          <w:sz w:val="22"/>
          <w:szCs w:val="22"/>
        </w:rPr>
        <w:t>Rady Ministrów z dnia 28 maja 1996 r. w sprawie profilaktycznych posiłków i napojów (Dz. U. poz. 279)</w:t>
      </w:r>
      <w:r w:rsidR="00160A71">
        <w:rPr>
          <w:sz w:val="22"/>
          <w:szCs w:val="22"/>
          <w:lang w:val="pl-PL"/>
        </w:rPr>
        <w:t>;</w:t>
      </w:r>
    </w:p>
    <w:p w14:paraId="6EB4B9F6" w14:textId="5BD50529" w:rsidR="00156B02" w:rsidRPr="00347C7B" w:rsidRDefault="00156B02" w:rsidP="00347C7B">
      <w:pPr>
        <w:pStyle w:val="Akapitzlist"/>
        <w:numPr>
          <w:ilvl w:val="0"/>
          <w:numId w:val="140"/>
        </w:numPr>
        <w:spacing w:after="16" w:line="276" w:lineRule="auto"/>
        <w:ind w:right="10"/>
        <w:jc w:val="both"/>
        <w:rPr>
          <w:sz w:val="22"/>
          <w:szCs w:val="22"/>
        </w:rPr>
      </w:pPr>
      <w:r w:rsidRPr="00347C7B">
        <w:rPr>
          <w:sz w:val="22"/>
          <w:szCs w:val="22"/>
        </w:rPr>
        <w:t>posiada</w:t>
      </w:r>
      <w:r w:rsidR="00D37A8D">
        <w:rPr>
          <w:sz w:val="22"/>
          <w:szCs w:val="22"/>
          <w:lang w:val="pl-PL"/>
        </w:rPr>
        <w:t>nia</w:t>
      </w:r>
      <w:r w:rsidRPr="00347C7B">
        <w:rPr>
          <w:sz w:val="22"/>
          <w:szCs w:val="22"/>
        </w:rPr>
        <w:t xml:space="preserve"> dokumenty potwierdzające, że jest ubezpieczony od odpowiedzialności cywilnej w zakresie prowadzonej działalności związanej</w:t>
      </w:r>
      <w:r w:rsidR="00D37A8D">
        <w:rPr>
          <w:sz w:val="22"/>
          <w:szCs w:val="22"/>
          <w:lang w:val="pl-PL"/>
        </w:rPr>
        <w:t xml:space="preserve"> </w:t>
      </w:r>
      <w:r w:rsidRPr="00347C7B">
        <w:rPr>
          <w:sz w:val="22"/>
          <w:szCs w:val="22"/>
        </w:rPr>
        <w:t xml:space="preserve">z przedmiotem zamówienia posiadające rozszerzony zakres ubezpieczenia od odpowiedzialności cywilnej ubezpieczonego za szkody osobowe lub rzeczowe wyrządzone przez produkty wyprodukowane, dostarczone, sprzedane przez ubezpieczonego </w:t>
      </w:r>
      <w:r w:rsidRPr="00347C7B">
        <w:rPr>
          <w:b/>
          <w:sz w:val="22"/>
          <w:szCs w:val="22"/>
        </w:rPr>
        <w:t>na sumę gwarancyjną nie mniejszą niż 500 000,00 zł.</w:t>
      </w:r>
      <w:r w:rsidRPr="00347C7B">
        <w:rPr>
          <w:sz w:val="22"/>
          <w:szCs w:val="22"/>
        </w:rPr>
        <w:t xml:space="preserve"> </w:t>
      </w:r>
      <w:r w:rsidR="00D37A8D" w:rsidRPr="00156B02">
        <w:rPr>
          <w:sz w:val="22"/>
          <w:szCs w:val="22"/>
        </w:rPr>
        <w:t>Dokumenty potwierdzające, że Wykonawca jest ubezpieczony od odpowiedzialności cywilnej w zakresie prowadzonej działalności związanej z przedmiotem zamówienia muszą być ważne na dzień podpisania umowy</w:t>
      </w:r>
      <w:r w:rsidR="00160A71">
        <w:rPr>
          <w:sz w:val="22"/>
          <w:szCs w:val="22"/>
          <w:lang w:val="pl-PL"/>
        </w:rPr>
        <w:t xml:space="preserve"> i przez okres jej obowiązywania;</w:t>
      </w:r>
    </w:p>
    <w:p w14:paraId="264EF49A" w14:textId="0299A82A" w:rsidR="00156B02" w:rsidRPr="00156B02" w:rsidRDefault="00156B02" w:rsidP="00E601F4">
      <w:pPr>
        <w:numPr>
          <w:ilvl w:val="0"/>
          <w:numId w:val="97"/>
        </w:numPr>
        <w:spacing w:after="16" w:line="276" w:lineRule="auto"/>
        <w:ind w:right="10" w:hanging="360"/>
        <w:jc w:val="both"/>
        <w:rPr>
          <w:sz w:val="22"/>
          <w:szCs w:val="22"/>
        </w:rPr>
      </w:pPr>
    </w:p>
    <w:p w14:paraId="318B571D" w14:textId="03DD62D5" w:rsidR="00156B02" w:rsidRPr="00347C7B" w:rsidRDefault="00156B02" w:rsidP="00CF0AC3">
      <w:pPr>
        <w:pStyle w:val="Akapitzlist"/>
        <w:numPr>
          <w:ilvl w:val="0"/>
          <w:numId w:val="154"/>
        </w:numPr>
        <w:spacing w:after="16" w:line="276" w:lineRule="auto"/>
        <w:ind w:right="10"/>
        <w:jc w:val="both"/>
        <w:rPr>
          <w:sz w:val="22"/>
          <w:szCs w:val="22"/>
        </w:rPr>
      </w:pPr>
      <w:r w:rsidRPr="00347C7B">
        <w:rPr>
          <w:sz w:val="22"/>
          <w:szCs w:val="22"/>
        </w:rPr>
        <w:t>udostępni</w:t>
      </w:r>
      <w:r w:rsidR="00160A71">
        <w:rPr>
          <w:sz w:val="22"/>
          <w:szCs w:val="22"/>
          <w:lang w:val="pl-PL"/>
        </w:rPr>
        <w:t>enia</w:t>
      </w:r>
      <w:r w:rsidRPr="00347C7B">
        <w:rPr>
          <w:sz w:val="22"/>
          <w:szCs w:val="22"/>
        </w:rPr>
        <w:t xml:space="preserve"> </w:t>
      </w:r>
      <w:r w:rsidR="00160A71" w:rsidRPr="00AA4013">
        <w:rPr>
          <w:sz w:val="22"/>
          <w:szCs w:val="22"/>
        </w:rPr>
        <w:t xml:space="preserve">na każde żądanie Zamawiającego </w:t>
      </w:r>
      <w:r w:rsidRPr="00347C7B">
        <w:rPr>
          <w:sz w:val="22"/>
          <w:szCs w:val="22"/>
        </w:rPr>
        <w:t xml:space="preserve">upoważnionemu przedstawicielowi Zamawiającego dokumentację z wewnętrznej kontroli jakości zdrowotnej żywności </w:t>
      </w:r>
      <w:r w:rsidRPr="00347C7B">
        <w:rPr>
          <w:sz w:val="22"/>
          <w:szCs w:val="22"/>
        </w:rPr>
        <w:lastRenderedPageBreak/>
        <w:t>i przestrzegania zasad higieny w procesie produkcji zgodnie z przepisami ustawy z dnia 25 sierpnia 2006 r. o bezpieczeństwie żywności i żywienia</w:t>
      </w:r>
      <w:r w:rsidR="00160A71">
        <w:rPr>
          <w:sz w:val="22"/>
          <w:szCs w:val="22"/>
          <w:lang w:val="pl-PL"/>
        </w:rPr>
        <w:t>;</w:t>
      </w:r>
    </w:p>
    <w:p w14:paraId="4999C13C" w14:textId="6ED7B8C2" w:rsidR="00156B02" w:rsidRPr="00347C7B" w:rsidRDefault="00156B02" w:rsidP="00CF0AC3">
      <w:pPr>
        <w:pStyle w:val="Akapitzlist"/>
        <w:numPr>
          <w:ilvl w:val="0"/>
          <w:numId w:val="154"/>
        </w:numPr>
        <w:spacing w:after="11" w:line="276" w:lineRule="auto"/>
        <w:ind w:right="10"/>
        <w:jc w:val="both"/>
        <w:rPr>
          <w:sz w:val="22"/>
          <w:szCs w:val="22"/>
        </w:rPr>
      </w:pPr>
      <w:r w:rsidRPr="00347C7B">
        <w:rPr>
          <w:sz w:val="22"/>
          <w:szCs w:val="22"/>
        </w:rPr>
        <w:t xml:space="preserve"> udostępni na każde żądanie Zamawiającego pomieszczenia kuchni</w:t>
      </w:r>
      <w:r w:rsidR="00135FD8">
        <w:rPr>
          <w:sz w:val="22"/>
          <w:szCs w:val="22"/>
          <w:lang w:val="pl-PL"/>
        </w:rPr>
        <w:t>,</w:t>
      </w:r>
      <w:r w:rsidRPr="00347C7B">
        <w:rPr>
          <w:sz w:val="22"/>
          <w:szCs w:val="22"/>
        </w:rPr>
        <w:t xml:space="preserve"> </w:t>
      </w:r>
      <w:r w:rsidR="00135FD8" w:rsidRPr="00135FD8">
        <w:rPr>
          <w:sz w:val="22"/>
          <w:szCs w:val="22"/>
        </w:rPr>
        <w:t xml:space="preserve">w której przygotowywane są posiłki </w:t>
      </w:r>
      <w:r w:rsidRPr="00347C7B">
        <w:rPr>
          <w:sz w:val="22"/>
          <w:szCs w:val="22"/>
        </w:rPr>
        <w:t xml:space="preserve">j celem przeprowadzenia kontroli przez upoważnionego Przedstawiciela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transportu towaru. </w:t>
      </w:r>
    </w:p>
    <w:p w14:paraId="1D2AC16B" w14:textId="5558A1FB" w:rsidR="00160A71" w:rsidRPr="00F330B8" w:rsidRDefault="00156B02" w:rsidP="00F330B8">
      <w:pPr>
        <w:numPr>
          <w:ilvl w:val="0"/>
          <w:numId w:val="97"/>
        </w:numPr>
        <w:spacing w:after="16" w:line="276" w:lineRule="auto"/>
        <w:ind w:right="10" w:hanging="360"/>
        <w:jc w:val="both"/>
        <w:rPr>
          <w:sz w:val="22"/>
          <w:szCs w:val="22"/>
        </w:rPr>
      </w:pPr>
      <w:r w:rsidRPr="00156B02">
        <w:rPr>
          <w:sz w:val="22"/>
          <w:szCs w:val="22"/>
        </w:rPr>
        <w:t xml:space="preserve">Wykonawca natychmiast poinformuje Zamawiającego o decyzji wydanej przez właściwy organ urzędowej kontroli żywności o wstrzymaniu produkcji lub unieruchomieniu kuchni macierzystej.    </w:t>
      </w:r>
    </w:p>
    <w:p w14:paraId="7E47AAF5" w14:textId="64D7EE6C" w:rsidR="00156B02" w:rsidRPr="0014547F" w:rsidRDefault="00156B02" w:rsidP="0014547F">
      <w:pPr>
        <w:spacing w:line="256" w:lineRule="auto"/>
        <w:ind w:left="282" w:right="336" w:hanging="10"/>
        <w:jc w:val="center"/>
        <w:rPr>
          <w:sz w:val="22"/>
          <w:szCs w:val="22"/>
        </w:rPr>
      </w:pPr>
      <w:r w:rsidRPr="0014547F">
        <w:rPr>
          <w:b/>
          <w:sz w:val="22"/>
          <w:szCs w:val="22"/>
        </w:rPr>
        <w:t xml:space="preserve">§ </w:t>
      </w:r>
      <w:r w:rsidR="00B855E4">
        <w:rPr>
          <w:b/>
          <w:sz w:val="22"/>
          <w:szCs w:val="22"/>
        </w:rPr>
        <w:t>8</w:t>
      </w:r>
    </w:p>
    <w:p w14:paraId="1E767DA1" w14:textId="333787B3" w:rsidR="00156B02" w:rsidRPr="00AD58E6" w:rsidRDefault="00156B02" w:rsidP="0014547F">
      <w:pPr>
        <w:pStyle w:val="Nagwek1"/>
        <w:numPr>
          <w:ilvl w:val="0"/>
          <w:numId w:val="0"/>
        </w:numPr>
        <w:spacing w:before="0"/>
        <w:ind w:left="282" w:right="336"/>
        <w:jc w:val="center"/>
        <w:rPr>
          <w:sz w:val="22"/>
          <w:szCs w:val="22"/>
          <w:u w:val="none"/>
          <w:lang w:val="pl-PL"/>
        </w:rPr>
      </w:pPr>
      <w:r w:rsidRPr="0014547F">
        <w:rPr>
          <w:sz w:val="22"/>
          <w:szCs w:val="22"/>
          <w:u w:val="none"/>
        </w:rPr>
        <w:t>Transport</w:t>
      </w:r>
    </w:p>
    <w:p w14:paraId="42BE5072" w14:textId="6D4F463C" w:rsidR="00156B02" w:rsidRPr="00156B02" w:rsidRDefault="00156B02" w:rsidP="00E601F4">
      <w:pPr>
        <w:numPr>
          <w:ilvl w:val="0"/>
          <w:numId w:val="99"/>
        </w:numPr>
        <w:spacing w:after="16" w:line="276" w:lineRule="auto"/>
        <w:ind w:right="10" w:hanging="360"/>
        <w:jc w:val="both"/>
        <w:rPr>
          <w:sz w:val="22"/>
          <w:szCs w:val="22"/>
        </w:rPr>
      </w:pPr>
      <w:r w:rsidRPr="00156B02">
        <w:rPr>
          <w:sz w:val="22"/>
          <w:szCs w:val="22"/>
        </w:rPr>
        <w:t>Wykonawca w ramach wynagrodzenia określonego w §</w:t>
      </w:r>
      <w:r w:rsidR="0065393E">
        <w:rPr>
          <w:sz w:val="22"/>
          <w:szCs w:val="22"/>
        </w:rPr>
        <w:t>6</w:t>
      </w:r>
      <w:r w:rsidRPr="00156B02">
        <w:rPr>
          <w:sz w:val="22"/>
          <w:szCs w:val="22"/>
        </w:rPr>
        <w:t xml:space="preserve">5 ust. 1 zobowiązuje się do dowozu posiłków do miejsca wskazanego w § 2 ust. </w:t>
      </w:r>
      <w:r w:rsidR="00160A71">
        <w:rPr>
          <w:sz w:val="22"/>
          <w:szCs w:val="22"/>
        </w:rPr>
        <w:t>6</w:t>
      </w:r>
      <w:r w:rsidRPr="00156B02">
        <w:rPr>
          <w:sz w:val="22"/>
          <w:szCs w:val="22"/>
        </w:rPr>
        <w:t xml:space="preserve">. </w:t>
      </w:r>
    </w:p>
    <w:p w14:paraId="1A20FFC8" w14:textId="77777777" w:rsidR="00156B02" w:rsidRPr="00156B02" w:rsidRDefault="00156B02" w:rsidP="00E601F4">
      <w:pPr>
        <w:numPr>
          <w:ilvl w:val="0"/>
          <w:numId w:val="99"/>
        </w:numPr>
        <w:spacing w:after="16" w:line="276" w:lineRule="auto"/>
        <w:ind w:right="10" w:hanging="360"/>
        <w:jc w:val="both"/>
        <w:rPr>
          <w:sz w:val="22"/>
          <w:szCs w:val="22"/>
        </w:rPr>
      </w:pPr>
      <w:r w:rsidRPr="00156B02">
        <w:rPr>
          <w:sz w:val="22"/>
          <w:szCs w:val="22"/>
        </w:rPr>
        <w:t xml:space="preserve">Wykonawca dostarczy posiłki specjalistycznym transportem własnym, spełniającym wymogi rozporządzenia (WE) nr 853/2004 Parlamentu Europejskiego i Rady z dnia 29 kwietnia 2004 r. ustanawiające szczególne przepisy dotyczące higieny w odniesieniu do żywności pochodzenia zwierzęcego i rozporządzenia (WE) nr 852/2004 Parlamentu Europejskiej i Rady z dnia 29 kwietnia 2004 r. w sprawie higieny środków spożywczych. </w:t>
      </w:r>
    </w:p>
    <w:p w14:paraId="7F015160" w14:textId="77777777" w:rsidR="00156B02" w:rsidRPr="00156B02" w:rsidRDefault="00156B02" w:rsidP="00E601F4">
      <w:pPr>
        <w:numPr>
          <w:ilvl w:val="0"/>
          <w:numId w:val="99"/>
        </w:numPr>
        <w:spacing w:after="16" w:line="276" w:lineRule="auto"/>
        <w:ind w:right="10" w:hanging="360"/>
        <w:jc w:val="both"/>
        <w:rPr>
          <w:sz w:val="22"/>
          <w:szCs w:val="22"/>
        </w:rPr>
      </w:pPr>
      <w:r w:rsidRPr="00156B02">
        <w:rPr>
          <w:sz w:val="22"/>
          <w:szCs w:val="22"/>
        </w:rPr>
        <w:t xml:space="preserve">Wykonawca zabezpieczy należycie posiłki na czas przewozu i ponosi całkowitą odpowiedzialność za dostawę i jakość dostarczonych posiłków. </w:t>
      </w:r>
    </w:p>
    <w:p w14:paraId="709BD924" w14:textId="77777777" w:rsidR="00156B02" w:rsidRPr="00156B02" w:rsidRDefault="00156B02" w:rsidP="00E601F4">
      <w:pPr>
        <w:numPr>
          <w:ilvl w:val="0"/>
          <w:numId w:val="99"/>
        </w:numPr>
        <w:spacing w:after="16" w:line="276" w:lineRule="auto"/>
        <w:ind w:right="10" w:hanging="360"/>
        <w:jc w:val="both"/>
        <w:rPr>
          <w:sz w:val="22"/>
          <w:szCs w:val="22"/>
        </w:rPr>
      </w:pPr>
      <w:r w:rsidRPr="00156B02">
        <w:rPr>
          <w:sz w:val="22"/>
          <w:szCs w:val="22"/>
        </w:rPr>
        <w:t xml:space="preserve">Wykonawca ponosi odpowiedzialność za braki i wady powstałe w czasie transportu posiłków oraz skutki prawne z tego tytułu. </w:t>
      </w:r>
    </w:p>
    <w:p w14:paraId="25E6314A" w14:textId="48B687C2" w:rsidR="00156B02" w:rsidRPr="00156B02" w:rsidRDefault="00156B02" w:rsidP="00E601F4">
      <w:pPr>
        <w:numPr>
          <w:ilvl w:val="0"/>
          <w:numId w:val="99"/>
        </w:numPr>
        <w:spacing w:after="16" w:line="276" w:lineRule="auto"/>
        <w:ind w:right="10" w:hanging="360"/>
        <w:jc w:val="both"/>
        <w:rPr>
          <w:sz w:val="22"/>
          <w:szCs w:val="22"/>
        </w:rPr>
      </w:pPr>
      <w:r w:rsidRPr="00156B02">
        <w:rPr>
          <w:sz w:val="22"/>
          <w:szCs w:val="22"/>
        </w:rPr>
        <w:t xml:space="preserve">Wykonawca wyraża zgodę na poddanie kierowcy, personelu zabezpieczającego wydawanie posiłków i środka transportu rygorom procedur bezpieczeństwa obowiązującymi w jednostce wojskowej w czasie dostarczania posiłków do Zamawiającego, zgodnie z wymogami ustawy z dnia 22 sierpnia 1997 r. o ochronie osób i mienia (Dz. U. z </w:t>
      </w:r>
      <w:r w:rsidR="006573F9" w:rsidRPr="00156B02">
        <w:rPr>
          <w:sz w:val="22"/>
          <w:szCs w:val="22"/>
        </w:rPr>
        <w:t>20</w:t>
      </w:r>
      <w:r w:rsidR="006573F9">
        <w:rPr>
          <w:sz w:val="22"/>
          <w:szCs w:val="22"/>
        </w:rPr>
        <w:t>20</w:t>
      </w:r>
      <w:r w:rsidR="006573F9" w:rsidRPr="00156B02">
        <w:rPr>
          <w:sz w:val="22"/>
          <w:szCs w:val="22"/>
        </w:rPr>
        <w:t xml:space="preserve"> </w:t>
      </w:r>
      <w:r w:rsidRPr="00156B02">
        <w:rPr>
          <w:sz w:val="22"/>
          <w:szCs w:val="22"/>
        </w:rPr>
        <w:t xml:space="preserve">r. poz. </w:t>
      </w:r>
      <w:r w:rsidR="006573F9">
        <w:rPr>
          <w:sz w:val="22"/>
          <w:szCs w:val="22"/>
        </w:rPr>
        <w:t>838</w:t>
      </w:r>
      <w:r w:rsidRPr="00156B02">
        <w:rPr>
          <w:sz w:val="22"/>
          <w:szCs w:val="22"/>
        </w:rPr>
        <w:t xml:space="preserve">), z uwzględnieniem zmian wprowadzonych: </w:t>
      </w:r>
    </w:p>
    <w:p w14:paraId="0AFDBD6D" w14:textId="442B920A" w:rsidR="00156B02" w:rsidRPr="00AD58E6" w:rsidRDefault="00156B02" w:rsidP="00AD58E6">
      <w:pPr>
        <w:pStyle w:val="Akapitzlist"/>
        <w:numPr>
          <w:ilvl w:val="0"/>
          <w:numId w:val="146"/>
        </w:numPr>
        <w:spacing w:line="276" w:lineRule="auto"/>
        <w:ind w:right="10"/>
        <w:rPr>
          <w:sz w:val="22"/>
          <w:szCs w:val="22"/>
        </w:rPr>
      </w:pPr>
      <w:r w:rsidRPr="00AD58E6">
        <w:rPr>
          <w:sz w:val="22"/>
          <w:szCs w:val="22"/>
        </w:rPr>
        <w:t xml:space="preserve">w zakresie działania „Wewnętrznych Służb Dyżurnych” oraz procedur związanych z ustawą z dnia 5 sierpnia 2010 r. o ochronie informacji niejawnych (Dz. U. z 2019 r. poz. 742). </w:t>
      </w:r>
    </w:p>
    <w:p w14:paraId="4358B465" w14:textId="77777777" w:rsidR="00156B02" w:rsidRPr="00156B02" w:rsidRDefault="00156B02" w:rsidP="00E601F4">
      <w:pPr>
        <w:pStyle w:val="Akapitzlist"/>
        <w:numPr>
          <w:ilvl w:val="0"/>
          <w:numId w:val="99"/>
        </w:numPr>
        <w:spacing w:after="16" w:line="276" w:lineRule="auto"/>
        <w:ind w:right="10" w:hanging="370"/>
        <w:contextualSpacing/>
        <w:jc w:val="both"/>
        <w:rPr>
          <w:sz w:val="22"/>
          <w:szCs w:val="22"/>
        </w:rPr>
      </w:pPr>
      <w:r w:rsidRPr="00156B02">
        <w:rPr>
          <w:sz w:val="22"/>
          <w:szCs w:val="22"/>
        </w:rPr>
        <w:t xml:space="preserve">Wykonawca przed rozpoczęciem realizacji dostaw, przekaże w formie pisemnej Zamawiającemu wykaz osób, które będą realizowały zamówienie oraz wykaz środków transportu (dane personalne, marka, numer rejestracyjny), którymi będzie realizował dostawy </w:t>
      </w:r>
      <w:r w:rsidRPr="00156B02">
        <w:rPr>
          <w:b/>
          <w:sz w:val="22"/>
          <w:szCs w:val="22"/>
        </w:rPr>
        <w:t xml:space="preserve">zgodnie z Załącznikiem nr 3 i 4 do umowy. </w:t>
      </w:r>
    </w:p>
    <w:p w14:paraId="47A43767" w14:textId="27D4F9F2" w:rsidR="00156B02" w:rsidRPr="00F330B8" w:rsidRDefault="00156B02" w:rsidP="00F330B8">
      <w:pPr>
        <w:numPr>
          <w:ilvl w:val="0"/>
          <w:numId w:val="99"/>
        </w:numPr>
        <w:spacing w:after="16" w:line="276" w:lineRule="auto"/>
        <w:ind w:right="10" w:hanging="360"/>
        <w:jc w:val="both"/>
        <w:rPr>
          <w:sz w:val="22"/>
          <w:szCs w:val="22"/>
        </w:rPr>
      </w:pPr>
      <w:r w:rsidRPr="00156B02">
        <w:rPr>
          <w:sz w:val="22"/>
          <w:szCs w:val="22"/>
        </w:rPr>
        <w:t xml:space="preserve">Wykonawca jest zobowiązany na bieżąco aktualizować wykaz, o którym mowa w ust. 6 pod rygorem niewpuszczenia na kompleks pracownika, którego nie ma na wykazie. </w:t>
      </w:r>
    </w:p>
    <w:p w14:paraId="01EE4443" w14:textId="568E541C" w:rsidR="00156B02" w:rsidRPr="0014547F" w:rsidRDefault="00156B02" w:rsidP="0014547F">
      <w:pPr>
        <w:pStyle w:val="Nagwek1"/>
        <w:numPr>
          <w:ilvl w:val="0"/>
          <w:numId w:val="0"/>
        </w:numPr>
        <w:spacing w:before="0"/>
        <w:ind w:left="282" w:right="279"/>
        <w:jc w:val="center"/>
        <w:rPr>
          <w:sz w:val="22"/>
          <w:szCs w:val="22"/>
          <w:u w:val="none"/>
        </w:rPr>
      </w:pPr>
      <w:r w:rsidRPr="0014547F">
        <w:rPr>
          <w:sz w:val="22"/>
          <w:szCs w:val="22"/>
          <w:u w:val="none"/>
        </w:rPr>
        <w:t xml:space="preserve">§ </w:t>
      </w:r>
      <w:r w:rsidR="00B855E4">
        <w:rPr>
          <w:sz w:val="22"/>
          <w:szCs w:val="22"/>
          <w:u w:val="none"/>
          <w:lang w:val="pl-PL"/>
        </w:rPr>
        <w:t>9</w:t>
      </w:r>
    </w:p>
    <w:p w14:paraId="2CBD69A6" w14:textId="197B0ED0" w:rsidR="00156B02" w:rsidRPr="0014547F" w:rsidRDefault="00156B02" w:rsidP="0014547F">
      <w:pPr>
        <w:pStyle w:val="Nagwek1"/>
        <w:numPr>
          <w:ilvl w:val="0"/>
          <w:numId w:val="0"/>
        </w:numPr>
        <w:spacing w:before="0"/>
        <w:ind w:left="282" w:right="279"/>
        <w:jc w:val="center"/>
        <w:rPr>
          <w:sz w:val="22"/>
          <w:szCs w:val="22"/>
          <w:u w:val="none"/>
        </w:rPr>
      </w:pPr>
      <w:r w:rsidRPr="0014547F">
        <w:rPr>
          <w:sz w:val="22"/>
          <w:szCs w:val="22"/>
          <w:u w:val="none"/>
        </w:rPr>
        <w:t>Kary umowne i odpowiedzialność Wykonawcy</w:t>
      </w:r>
    </w:p>
    <w:p w14:paraId="798ADEB1" w14:textId="77777777" w:rsidR="00156B02" w:rsidRPr="00156B02" w:rsidRDefault="00156B02" w:rsidP="00E601F4">
      <w:pPr>
        <w:pStyle w:val="Akapitzlist"/>
        <w:numPr>
          <w:ilvl w:val="0"/>
          <w:numId w:val="100"/>
        </w:numPr>
        <w:spacing w:line="276" w:lineRule="auto"/>
        <w:contextualSpacing/>
        <w:jc w:val="both"/>
        <w:rPr>
          <w:sz w:val="22"/>
          <w:szCs w:val="22"/>
        </w:rPr>
      </w:pPr>
      <w:r w:rsidRPr="00156B02">
        <w:rPr>
          <w:sz w:val="22"/>
          <w:szCs w:val="22"/>
        </w:rPr>
        <w:t>W przypadku niewykonania lub nienależytego wykonania umowy Strony uprawnione są do dochodzenia swoich roszczeń na zasadach określonych w niniejszej umowie oraz na zasadach ogólnych Kodeksu cywilnego.</w:t>
      </w:r>
    </w:p>
    <w:p w14:paraId="5F8E37E4" w14:textId="7C3731DA" w:rsidR="00156B02" w:rsidRDefault="00156B02" w:rsidP="00E601F4">
      <w:pPr>
        <w:numPr>
          <w:ilvl w:val="0"/>
          <w:numId w:val="100"/>
        </w:numPr>
        <w:spacing w:line="276" w:lineRule="auto"/>
        <w:jc w:val="both"/>
        <w:rPr>
          <w:sz w:val="22"/>
          <w:szCs w:val="22"/>
        </w:rPr>
      </w:pPr>
      <w:r w:rsidRPr="00156B02">
        <w:rPr>
          <w:sz w:val="22"/>
          <w:szCs w:val="22"/>
        </w:rPr>
        <w:lastRenderedPageBreak/>
        <w:t>W poniżej określonych przypadkach Zamawiający uprawniony jest do żądania od Wykonawcy zapłaty następujących kar umownych:</w:t>
      </w:r>
    </w:p>
    <w:p w14:paraId="6C80727A" w14:textId="1BBE55AF" w:rsidR="006573F9" w:rsidRPr="00AD58E6" w:rsidRDefault="006573F9" w:rsidP="00AD58E6">
      <w:pPr>
        <w:pStyle w:val="Akapitzlist"/>
        <w:numPr>
          <w:ilvl w:val="0"/>
          <w:numId w:val="147"/>
        </w:numPr>
        <w:spacing w:line="276" w:lineRule="auto"/>
        <w:jc w:val="both"/>
        <w:rPr>
          <w:sz w:val="22"/>
          <w:szCs w:val="22"/>
        </w:rPr>
      </w:pPr>
      <w:r>
        <w:rPr>
          <w:sz w:val="22"/>
          <w:szCs w:val="22"/>
          <w:lang w:val="pl-PL"/>
        </w:rPr>
        <w:t>w przypadku zamówienia podstawowego:</w:t>
      </w:r>
    </w:p>
    <w:p w14:paraId="6E030EF3" w14:textId="40534C34" w:rsidR="00156B02" w:rsidRPr="00156B02" w:rsidRDefault="00AF1DB9" w:rsidP="00E601F4">
      <w:pPr>
        <w:pStyle w:val="Akapitzlist"/>
        <w:numPr>
          <w:ilvl w:val="0"/>
          <w:numId w:val="101"/>
        </w:numPr>
        <w:spacing w:after="16" w:line="276" w:lineRule="auto"/>
        <w:ind w:right="10"/>
        <w:contextualSpacing/>
        <w:jc w:val="both"/>
        <w:rPr>
          <w:sz w:val="22"/>
          <w:szCs w:val="22"/>
        </w:rPr>
      </w:pPr>
      <w:r>
        <w:rPr>
          <w:sz w:val="22"/>
          <w:szCs w:val="22"/>
          <w:lang w:val="pl-PL"/>
        </w:rPr>
        <w:t>10</w:t>
      </w:r>
      <w:r w:rsidR="00156B02" w:rsidRPr="00156B02">
        <w:rPr>
          <w:sz w:val="22"/>
          <w:szCs w:val="22"/>
        </w:rPr>
        <w:t xml:space="preserve">% wartości netto </w:t>
      </w:r>
      <w:r w:rsidR="006573F9">
        <w:rPr>
          <w:sz w:val="22"/>
          <w:szCs w:val="22"/>
          <w:lang w:val="pl-PL"/>
        </w:rPr>
        <w:t xml:space="preserve">umowy, o której mowa </w:t>
      </w:r>
      <w:r w:rsidR="00156B02" w:rsidRPr="00156B02">
        <w:rPr>
          <w:sz w:val="22"/>
          <w:szCs w:val="22"/>
        </w:rPr>
        <w:t xml:space="preserve"> w § </w:t>
      </w:r>
      <w:r w:rsidR="00DD5F12">
        <w:rPr>
          <w:sz w:val="22"/>
          <w:szCs w:val="22"/>
          <w:lang w:val="pl-PL"/>
        </w:rPr>
        <w:t>6</w:t>
      </w:r>
      <w:r w:rsidR="00156B02" w:rsidRPr="00156B02">
        <w:rPr>
          <w:sz w:val="22"/>
          <w:szCs w:val="22"/>
        </w:rPr>
        <w:t xml:space="preserve"> ust. 1 </w:t>
      </w:r>
      <w:r w:rsidR="006573F9">
        <w:rPr>
          <w:sz w:val="22"/>
          <w:szCs w:val="22"/>
          <w:lang w:val="pl-PL"/>
        </w:rPr>
        <w:t>lit.</w:t>
      </w:r>
      <w:r w:rsidR="006573F9" w:rsidRPr="00156B02">
        <w:rPr>
          <w:sz w:val="22"/>
          <w:szCs w:val="22"/>
        </w:rPr>
        <w:t xml:space="preserve"> </w:t>
      </w:r>
      <w:r w:rsidR="00156B02" w:rsidRPr="00156B02">
        <w:rPr>
          <w:sz w:val="22"/>
          <w:szCs w:val="22"/>
        </w:rPr>
        <w:t>a</w:t>
      </w:r>
      <w:r w:rsidR="006573F9">
        <w:rPr>
          <w:sz w:val="22"/>
          <w:szCs w:val="22"/>
          <w:lang w:val="pl-PL"/>
        </w:rPr>
        <w:t>,</w:t>
      </w:r>
      <w:r w:rsidR="00156B02" w:rsidRPr="00156B02">
        <w:rPr>
          <w:sz w:val="22"/>
          <w:szCs w:val="22"/>
        </w:rPr>
        <w:t xml:space="preserve"> w przypadku odstąpienia przez Wykonawcę lub Zamawiającego od umowy lub jej części</w:t>
      </w:r>
      <w:r w:rsidR="006573F9">
        <w:rPr>
          <w:sz w:val="22"/>
          <w:szCs w:val="22"/>
          <w:lang w:val="pl-PL"/>
        </w:rPr>
        <w:t xml:space="preserve"> albo rozwiązania umowy w całości lub część </w:t>
      </w:r>
      <w:r w:rsidR="00156B02" w:rsidRPr="00156B02">
        <w:rPr>
          <w:sz w:val="22"/>
          <w:szCs w:val="22"/>
        </w:rPr>
        <w:t xml:space="preserve"> z przyczyn leżących po stronie Wykonawcy</w:t>
      </w:r>
      <w:r w:rsidR="006573F9">
        <w:rPr>
          <w:sz w:val="22"/>
          <w:szCs w:val="22"/>
          <w:lang w:val="pl-PL"/>
        </w:rPr>
        <w:t>,</w:t>
      </w:r>
      <w:r w:rsidR="006573F9" w:rsidRPr="00156B02">
        <w:rPr>
          <w:sz w:val="22"/>
          <w:szCs w:val="22"/>
        </w:rPr>
        <w:t xml:space="preserve"> </w:t>
      </w:r>
    </w:p>
    <w:p w14:paraId="06617A6A" w14:textId="1E775BCA" w:rsidR="00156B02" w:rsidRPr="00156B02" w:rsidRDefault="00156B02" w:rsidP="00E601F4">
      <w:pPr>
        <w:pStyle w:val="Akapitzlist"/>
        <w:numPr>
          <w:ilvl w:val="0"/>
          <w:numId w:val="101"/>
        </w:numPr>
        <w:spacing w:after="16" w:line="276" w:lineRule="auto"/>
        <w:ind w:right="10"/>
        <w:contextualSpacing/>
        <w:jc w:val="both"/>
        <w:rPr>
          <w:sz w:val="22"/>
          <w:szCs w:val="22"/>
        </w:rPr>
      </w:pPr>
      <w:r w:rsidRPr="00156B02">
        <w:rPr>
          <w:sz w:val="22"/>
          <w:szCs w:val="22"/>
        </w:rPr>
        <w:t xml:space="preserve">0,5% wartości netto zamówienia określonego w § </w:t>
      </w:r>
      <w:r w:rsidR="00DD5F12">
        <w:rPr>
          <w:sz w:val="22"/>
          <w:szCs w:val="22"/>
          <w:lang w:val="pl-PL"/>
        </w:rPr>
        <w:t>6</w:t>
      </w:r>
      <w:r w:rsidRPr="00156B02">
        <w:rPr>
          <w:sz w:val="22"/>
          <w:szCs w:val="22"/>
        </w:rPr>
        <w:t xml:space="preserve"> ust. 1 </w:t>
      </w:r>
      <w:r w:rsidR="006573F9">
        <w:rPr>
          <w:sz w:val="22"/>
          <w:szCs w:val="22"/>
          <w:lang w:val="pl-PL"/>
        </w:rPr>
        <w:t>lit.</w:t>
      </w:r>
      <w:r w:rsidR="006573F9" w:rsidRPr="00156B02">
        <w:rPr>
          <w:sz w:val="22"/>
          <w:szCs w:val="22"/>
        </w:rPr>
        <w:t xml:space="preserve"> </w:t>
      </w:r>
      <w:r w:rsidRPr="00156B02">
        <w:rPr>
          <w:sz w:val="22"/>
          <w:szCs w:val="22"/>
        </w:rPr>
        <w:t>a, za każdy stwierdzony przypadek nienależytego wykonania umowy</w:t>
      </w:r>
      <w:r w:rsidR="00EA295A" w:rsidRPr="00EA295A">
        <w:rPr>
          <w:sz w:val="22"/>
          <w:szCs w:val="22"/>
        </w:rPr>
        <w:t xml:space="preserve"> </w:t>
      </w:r>
      <w:r w:rsidR="00EA295A">
        <w:rPr>
          <w:sz w:val="22"/>
          <w:szCs w:val="22"/>
          <w:lang w:val="pl-PL"/>
        </w:rPr>
        <w:t xml:space="preserve">ale </w:t>
      </w:r>
      <w:r w:rsidR="00EA295A" w:rsidRPr="00156B02">
        <w:rPr>
          <w:sz w:val="22"/>
          <w:szCs w:val="22"/>
        </w:rPr>
        <w:t xml:space="preserve">nie więcej niż </w:t>
      </w:r>
      <w:r w:rsidR="009A33A1">
        <w:rPr>
          <w:sz w:val="22"/>
          <w:szCs w:val="22"/>
          <w:lang w:val="pl-PL"/>
        </w:rPr>
        <w:t>2</w:t>
      </w:r>
      <w:r w:rsidR="00AF1DB9">
        <w:rPr>
          <w:sz w:val="22"/>
          <w:szCs w:val="22"/>
          <w:lang w:val="pl-PL"/>
        </w:rPr>
        <w:t>0</w:t>
      </w:r>
      <w:r w:rsidR="00EA295A" w:rsidRPr="00156B02">
        <w:rPr>
          <w:sz w:val="22"/>
          <w:szCs w:val="22"/>
        </w:rPr>
        <w:t xml:space="preserve">% zamówienia netto określonego w § </w:t>
      </w:r>
      <w:r w:rsidR="00DD5F12">
        <w:rPr>
          <w:sz w:val="22"/>
          <w:szCs w:val="22"/>
          <w:lang w:val="pl-PL"/>
        </w:rPr>
        <w:t>6</w:t>
      </w:r>
      <w:r w:rsidR="00EA295A" w:rsidRPr="00156B02">
        <w:rPr>
          <w:sz w:val="22"/>
          <w:szCs w:val="22"/>
        </w:rPr>
        <w:t xml:space="preserve"> ust. 1 </w:t>
      </w:r>
      <w:r w:rsidR="00EA295A">
        <w:rPr>
          <w:sz w:val="22"/>
          <w:szCs w:val="22"/>
          <w:lang w:val="pl-PL"/>
        </w:rPr>
        <w:t>lit.</w:t>
      </w:r>
      <w:r w:rsidR="00EA295A" w:rsidRPr="00156B02">
        <w:rPr>
          <w:sz w:val="22"/>
          <w:szCs w:val="22"/>
        </w:rPr>
        <w:t xml:space="preserve"> a</w:t>
      </w:r>
      <w:r w:rsidR="006573F9">
        <w:rPr>
          <w:sz w:val="22"/>
          <w:szCs w:val="22"/>
          <w:lang w:val="pl-PL"/>
        </w:rPr>
        <w:t xml:space="preserve">; za nienależyte wykonanie umowy </w:t>
      </w:r>
      <w:r w:rsidR="00EA295A">
        <w:rPr>
          <w:sz w:val="22"/>
          <w:szCs w:val="22"/>
          <w:lang w:val="pl-PL"/>
        </w:rPr>
        <w:t>Strony</w:t>
      </w:r>
      <w:r w:rsidR="006573F9">
        <w:rPr>
          <w:sz w:val="22"/>
          <w:szCs w:val="22"/>
          <w:lang w:val="pl-PL"/>
        </w:rPr>
        <w:t xml:space="preserve"> rozumi</w:t>
      </w:r>
      <w:r w:rsidR="004055EA">
        <w:rPr>
          <w:sz w:val="22"/>
          <w:szCs w:val="22"/>
          <w:lang w:val="pl-PL"/>
        </w:rPr>
        <w:t>e</w:t>
      </w:r>
      <w:r w:rsidR="00EA295A">
        <w:rPr>
          <w:sz w:val="22"/>
          <w:szCs w:val="22"/>
          <w:lang w:val="pl-PL"/>
        </w:rPr>
        <w:t>ją</w:t>
      </w:r>
      <w:r w:rsidRPr="00156B02">
        <w:rPr>
          <w:sz w:val="22"/>
          <w:szCs w:val="22"/>
        </w:rPr>
        <w:t xml:space="preserve">: </w:t>
      </w:r>
    </w:p>
    <w:p w14:paraId="64A1EAFB" w14:textId="77777777" w:rsidR="00156B02" w:rsidRPr="00156B02" w:rsidRDefault="00156B02" w:rsidP="00E601F4">
      <w:pPr>
        <w:pStyle w:val="Akapitzlist"/>
        <w:numPr>
          <w:ilvl w:val="0"/>
          <w:numId w:val="102"/>
        </w:numPr>
        <w:spacing w:after="68" w:line="276" w:lineRule="auto"/>
        <w:ind w:right="10"/>
        <w:contextualSpacing/>
        <w:jc w:val="both"/>
        <w:rPr>
          <w:sz w:val="22"/>
          <w:szCs w:val="22"/>
        </w:rPr>
      </w:pPr>
      <w:r w:rsidRPr="00156B02">
        <w:rPr>
          <w:sz w:val="22"/>
          <w:szCs w:val="22"/>
        </w:rPr>
        <w:t xml:space="preserve">niedostarczenie w terminie określonym w każdorazowym Zleceniu posiłków; </w:t>
      </w:r>
    </w:p>
    <w:p w14:paraId="32C07B0C" w14:textId="5DE366BE" w:rsidR="00156B02" w:rsidRDefault="00156B02" w:rsidP="006743F4">
      <w:pPr>
        <w:pStyle w:val="Akapitzlist"/>
        <w:numPr>
          <w:ilvl w:val="0"/>
          <w:numId w:val="102"/>
        </w:numPr>
        <w:spacing w:after="68" w:line="276" w:lineRule="auto"/>
        <w:ind w:right="10"/>
        <w:contextualSpacing/>
        <w:rPr>
          <w:sz w:val="22"/>
          <w:szCs w:val="22"/>
        </w:rPr>
      </w:pPr>
      <w:r w:rsidRPr="00156B02">
        <w:rPr>
          <w:sz w:val="22"/>
          <w:szCs w:val="22"/>
        </w:rPr>
        <w:t xml:space="preserve">niedostarczenie posiłków we wskazane miejsce przez Zamawiającego; </w:t>
      </w:r>
    </w:p>
    <w:p w14:paraId="77E96DE6" w14:textId="562943B3" w:rsidR="004055EA" w:rsidRPr="00156B02" w:rsidRDefault="004055EA" w:rsidP="00347C7B">
      <w:pPr>
        <w:pStyle w:val="Akapitzlist"/>
        <w:numPr>
          <w:ilvl w:val="0"/>
          <w:numId w:val="102"/>
        </w:numPr>
        <w:spacing w:after="68" w:line="276" w:lineRule="auto"/>
        <w:ind w:right="10"/>
        <w:contextualSpacing/>
        <w:rPr>
          <w:sz w:val="22"/>
          <w:szCs w:val="22"/>
        </w:rPr>
      </w:pPr>
      <w:r>
        <w:rPr>
          <w:sz w:val="22"/>
          <w:szCs w:val="22"/>
          <w:lang w:val="pl-PL"/>
        </w:rPr>
        <w:t xml:space="preserve">transportu posiłków pojazdami niespełniającymi wymogów, o których mowa w § </w:t>
      </w:r>
      <w:r w:rsidR="00DD5F12">
        <w:rPr>
          <w:sz w:val="22"/>
          <w:szCs w:val="22"/>
          <w:lang w:val="pl-PL"/>
        </w:rPr>
        <w:t>8</w:t>
      </w:r>
      <w:r>
        <w:rPr>
          <w:sz w:val="22"/>
          <w:szCs w:val="22"/>
          <w:lang w:val="pl-PL"/>
        </w:rPr>
        <w:t xml:space="preserve"> ust. 2,</w:t>
      </w:r>
    </w:p>
    <w:p w14:paraId="53342BA2" w14:textId="4D0312A7" w:rsidR="00156B02" w:rsidRPr="00CF0AC3" w:rsidRDefault="00156B02" w:rsidP="00CF0AC3">
      <w:pPr>
        <w:pStyle w:val="Akapitzlist"/>
        <w:numPr>
          <w:ilvl w:val="0"/>
          <w:numId w:val="102"/>
        </w:numPr>
        <w:spacing w:after="68" w:line="276" w:lineRule="auto"/>
        <w:ind w:right="10"/>
        <w:contextualSpacing/>
        <w:jc w:val="both"/>
        <w:rPr>
          <w:sz w:val="22"/>
          <w:szCs w:val="22"/>
        </w:rPr>
      </w:pPr>
      <w:r w:rsidRPr="00156B02">
        <w:rPr>
          <w:sz w:val="22"/>
          <w:szCs w:val="22"/>
        </w:rPr>
        <w:t xml:space="preserve">realizację sposobu świadczenia usługi niezgodnie z </w:t>
      </w:r>
      <w:r w:rsidR="00135FD8">
        <w:rPr>
          <w:sz w:val="22"/>
          <w:szCs w:val="22"/>
          <w:lang w:val="pl-PL"/>
        </w:rPr>
        <w:t>przedmiotem</w:t>
      </w:r>
      <w:r w:rsidRPr="00156B02">
        <w:rPr>
          <w:sz w:val="22"/>
          <w:szCs w:val="22"/>
        </w:rPr>
        <w:t xml:space="preserve"> umowy,</w:t>
      </w:r>
    </w:p>
    <w:p w14:paraId="137ABE32" w14:textId="4D33E9EA" w:rsidR="00156B02" w:rsidRPr="00156B02" w:rsidRDefault="00156B02" w:rsidP="00E601F4">
      <w:pPr>
        <w:pStyle w:val="Akapitzlist"/>
        <w:numPr>
          <w:ilvl w:val="0"/>
          <w:numId w:val="101"/>
        </w:numPr>
        <w:spacing w:after="68" w:line="276" w:lineRule="auto"/>
        <w:ind w:right="10"/>
        <w:contextualSpacing/>
        <w:jc w:val="both"/>
        <w:rPr>
          <w:sz w:val="22"/>
          <w:szCs w:val="22"/>
        </w:rPr>
      </w:pPr>
      <w:r w:rsidRPr="00156B02">
        <w:rPr>
          <w:sz w:val="22"/>
          <w:szCs w:val="22"/>
        </w:rPr>
        <w:t xml:space="preserve">0,5% wartości netto </w:t>
      </w:r>
      <w:r w:rsidR="00EA295A">
        <w:rPr>
          <w:sz w:val="22"/>
          <w:szCs w:val="22"/>
          <w:lang w:val="pl-PL"/>
        </w:rPr>
        <w:t>umowy, o którym mowa</w:t>
      </w:r>
      <w:r w:rsidRPr="00156B02">
        <w:rPr>
          <w:sz w:val="22"/>
          <w:szCs w:val="22"/>
        </w:rPr>
        <w:t xml:space="preserve"> w § </w:t>
      </w:r>
      <w:r w:rsidR="00DD5F12">
        <w:rPr>
          <w:sz w:val="22"/>
          <w:szCs w:val="22"/>
          <w:lang w:val="pl-PL"/>
        </w:rPr>
        <w:t>6</w:t>
      </w:r>
      <w:r w:rsidRPr="00156B02">
        <w:rPr>
          <w:sz w:val="22"/>
          <w:szCs w:val="22"/>
        </w:rPr>
        <w:t xml:space="preserve"> ust. 1 </w:t>
      </w:r>
      <w:r w:rsidR="004055EA">
        <w:rPr>
          <w:sz w:val="22"/>
          <w:szCs w:val="22"/>
          <w:lang w:val="pl-PL"/>
        </w:rPr>
        <w:t>l</w:t>
      </w:r>
      <w:r w:rsidR="00EA295A">
        <w:rPr>
          <w:sz w:val="22"/>
          <w:szCs w:val="22"/>
          <w:lang w:val="pl-PL"/>
        </w:rPr>
        <w:t>it</w:t>
      </w:r>
      <w:r w:rsidR="004055EA">
        <w:rPr>
          <w:sz w:val="22"/>
          <w:szCs w:val="22"/>
          <w:lang w:val="pl-PL"/>
        </w:rPr>
        <w:t>.</w:t>
      </w:r>
      <w:r w:rsidR="00EA295A" w:rsidRPr="00156B02">
        <w:rPr>
          <w:sz w:val="22"/>
          <w:szCs w:val="22"/>
        </w:rPr>
        <w:t xml:space="preserve"> </w:t>
      </w:r>
      <w:r w:rsidRPr="00156B02">
        <w:rPr>
          <w:sz w:val="22"/>
          <w:szCs w:val="22"/>
        </w:rPr>
        <w:t xml:space="preserve">a, za niedostarczenie posiłków w ilości zgodnej ze złożonym zamówieniem, za każdy </w:t>
      </w:r>
      <w:r w:rsidR="00EA295A" w:rsidRPr="00156B02">
        <w:rPr>
          <w:sz w:val="22"/>
          <w:szCs w:val="22"/>
        </w:rPr>
        <w:t xml:space="preserve">stwierdzonego </w:t>
      </w:r>
      <w:r w:rsidRPr="00156B02">
        <w:rPr>
          <w:sz w:val="22"/>
          <w:szCs w:val="22"/>
        </w:rPr>
        <w:t xml:space="preserve">przypadek , </w:t>
      </w:r>
      <w:r w:rsidR="00EA295A">
        <w:rPr>
          <w:sz w:val="22"/>
          <w:szCs w:val="22"/>
          <w:lang w:val="pl-PL"/>
        </w:rPr>
        <w:t xml:space="preserve">ale </w:t>
      </w:r>
      <w:r w:rsidRPr="00156B02">
        <w:rPr>
          <w:sz w:val="22"/>
          <w:szCs w:val="22"/>
        </w:rPr>
        <w:t xml:space="preserve">nie więcej niż </w:t>
      </w:r>
      <w:r w:rsidR="009A33A1">
        <w:rPr>
          <w:sz w:val="22"/>
          <w:szCs w:val="22"/>
          <w:lang w:val="pl-PL"/>
        </w:rPr>
        <w:t>2</w:t>
      </w:r>
      <w:r w:rsidRPr="00156B02">
        <w:rPr>
          <w:sz w:val="22"/>
          <w:szCs w:val="22"/>
        </w:rPr>
        <w:t xml:space="preserve">0% zamówienia netto określonego w § </w:t>
      </w:r>
      <w:r w:rsidR="00DD5F12">
        <w:rPr>
          <w:sz w:val="22"/>
          <w:szCs w:val="22"/>
          <w:lang w:val="pl-PL"/>
        </w:rPr>
        <w:t>6</w:t>
      </w:r>
      <w:r w:rsidRPr="00156B02">
        <w:rPr>
          <w:sz w:val="22"/>
          <w:szCs w:val="22"/>
        </w:rPr>
        <w:t xml:space="preserve"> ust. 1 </w:t>
      </w:r>
      <w:r w:rsidR="00EA295A">
        <w:rPr>
          <w:sz w:val="22"/>
          <w:szCs w:val="22"/>
          <w:lang w:val="pl-PL"/>
        </w:rPr>
        <w:t>lit</w:t>
      </w:r>
      <w:r w:rsidR="00EA295A" w:rsidRPr="00156B02">
        <w:rPr>
          <w:sz w:val="22"/>
          <w:szCs w:val="22"/>
        </w:rPr>
        <w:t xml:space="preserve"> </w:t>
      </w:r>
      <w:r w:rsidRPr="00156B02">
        <w:rPr>
          <w:sz w:val="22"/>
          <w:szCs w:val="22"/>
        </w:rPr>
        <w:t xml:space="preserve">a. </w:t>
      </w:r>
    </w:p>
    <w:p w14:paraId="2641FE01" w14:textId="4ACA309A" w:rsidR="00156B02" w:rsidRDefault="00156B02" w:rsidP="00E601F4">
      <w:pPr>
        <w:numPr>
          <w:ilvl w:val="0"/>
          <w:numId w:val="101"/>
        </w:numPr>
        <w:spacing w:after="16" w:line="276" w:lineRule="auto"/>
        <w:ind w:right="10"/>
        <w:jc w:val="both"/>
        <w:rPr>
          <w:sz w:val="22"/>
          <w:szCs w:val="22"/>
        </w:rPr>
      </w:pPr>
      <w:r w:rsidRPr="00156B02">
        <w:rPr>
          <w:sz w:val="22"/>
          <w:szCs w:val="22"/>
        </w:rPr>
        <w:t xml:space="preserve">0,5% wartości netto </w:t>
      </w:r>
      <w:r w:rsidR="006743F4">
        <w:rPr>
          <w:sz w:val="22"/>
          <w:szCs w:val="22"/>
        </w:rPr>
        <w:t xml:space="preserve">, o którym mowa </w:t>
      </w:r>
      <w:r w:rsidRPr="00156B02">
        <w:rPr>
          <w:sz w:val="22"/>
          <w:szCs w:val="22"/>
        </w:rPr>
        <w:t xml:space="preserve">w § </w:t>
      </w:r>
      <w:r w:rsidR="00DD5F12">
        <w:rPr>
          <w:sz w:val="22"/>
          <w:szCs w:val="22"/>
        </w:rPr>
        <w:t>6</w:t>
      </w:r>
      <w:r w:rsidRPr="00156B02">
        <w:rPr>
          <w:sz w:val="22"/>
          <w:szCs w:val="22"/>
        </w:rPr>
        <w:t xml:space="preserve"> ust. 1 </w:t>
      </w:r>
      <w:r w:rsidR="006743F4">
        <w:rPr>
          <w:sz w:val="22"/>
          <w:szCs w:val="22"/>
        </w:rPr>
        <w:t>lit.</w:t>
      </w:r>
      <w:r w:rsidR="006743F4" w:rsidRPr="00156B02">
        <w:rPr>
          <w:sz w:val="22"/>
          <w:szCs w:val="22"/>
        </w:rPr>
        <w:t xml:space="preserve"> </w:t>
      </w:r>
      <w:r w:rsidRPr="00156B02">
        <w:rPr>
          <w:sz w:val="22"/>
          <w:szCs w:val="22"/>
        </w:rPr>
        <w:t>a, za każdorazowe stwierdzenie nieprzestrzegania przez Wykonawcę zaleceń pokontrolnych</w:t>
      </w:r>
      <w:r w:rsidR="006743F4">
        <w:rPr>
          <w:sz w:val="22"/>
          <w:szCs w:val="22"/>
        </w:rPr>
        <w:t xml:space="preserve">, o których mowa w </w:t>
      </w:r>
      <w:r w:rsidR="004055EA">
        <w:rPr>
          <w:sz w:val="22"/>
          <w:szCs w:val="22"/>
        </w:rPr>
        <w:t xml:space="preserve">§ 6 ust. </w:t>
      </w:r>
      <w:r w:rsidR="00DD5F12">
        <w:rPr>
          <w:sz w:val="22"/>
          <w:szCs w:val="22"/>
        </w:rPr>
        <w:t>2</w:t>
      </w:r>
      <w:r w:rsidR="004055EA">
        <w:rPr>
          <w:sz w:val="22"/>
          <w:szCs w:val="22"/>
        </w:rPr>
        <w:t xml:space="preserve"> pkt </w:t>
      </w:r>
      <w:r w:rsidR="00DD5F12">
        <w:rPr>
          <w:sz w:val="22"/>
          <w:szCs w:val="22"/>
        </w:rPr>
        <w:t>1</w:t>
      </w:r>
      <w:r w:rsidRPr="00156B02">
        <w:rPr>
          <w:sz w:val="22"/>
          <w:szCs w:val="22"/>
        </w:rPr>
        <w:t xml:space="preserve">, lecz nie więcej niż 20% zamówienia podstawowego netto określonego w § </w:t>
      </w:r>
      <w:r w:rsidR="00DD5F12">
        <w:rPr>
          <w:sz w:val="22"/>
          <w:szCs w:val="22"/>
        </w:rPr>
        <w:t>6</w:t>
      </w:r>
      <w:r w:rsidRPr="00156B02">
        <w:rPr>
          <w:sz w:val="22"/>
          <w:szCs w:val="22"/>
        </w:rPr>
        <w:t xml:space="preserve"> ust. 1 </w:t>
      </w:r>
      <w:r w:rsidR="006743F4">
        <w:rPr>
          <w:sz w:val="22"/>
          <w:szCs w:val="22"/>
        </w:rPr>
        <w:t>lit.</w:t>
      </w:r>
      <w:r w:rsidR="006743F4" w:rsidRPr="00156B02">
        <w:rPr>
          <w:sz w:val="22"/>
          <w:szCs w:val="22"/>
        </w:rPr>
        <w:t xml:space="preserve"> </w:t>
      </w:r>
      <w:r w:rsidRPr="00156B02">
        <w:rPr>
          <w:sz w:val="22"/>
          <w:szCs w:val="22"/>
        </w:rPr>
        <w:t>a.</w:t>
      </w:r>
    </w:p>
    <w:p w14:paraId="3782DDD8" w14:textId="72840178" w:rsidR="006743F4" w:rsidRPr="00347C7B" w:rsidRDefault="006743F4" w:rsidP="006743F4">
      <w:pPr>
        <w:pStyle w:val="Akapitzlist"/>
        <w:numPr>
          <w:ilvl w:val="0"/>
          <w:numId w:val="147"/>
        </w:numPr>
        <w:spacing w:after="16" w:line="276" w:lineRule="auto"/>
        <w:ind w:right="10"/>
        <w:jc w:val="both"/>
        <w:rPr>
          <w:sz w:val="22"/>
          <w:szCs w:val="22"/>
        </w:rPr>
      </w:pPr>
      <w:r>
        <w:rPr>
          <w:sz w:val="22"/>
          <w:szCs w:val="22"/>
          <w:lang w:val="pl-PL"/>
        </w:rPr>
        <w:t>W przypadku zamówienia opcjonalnego:</w:t>
      </w:r>
    </w:p>
    <w:p w14:paraId="69D4847D" w14:textId="6331A5CF" w:rsidR="004055EA" w:rsidRPr="00156B02" w:rsidRDefault="00AF1DB9" w:rsidP="00347C7B">
      <w:pPr>
        <w:pStyle w:val="Akapitzlist"/>
        <w:numPr>
          <w:ilvl w:val="0"/>
          <w:numId w:val="149"/>
        </w:numPr>
        <w:spacing w:after="16" w:line="276" w:lineRule="auto"/>
        <w:ind w:left="1560" w:right="10"/>
        <w:contextualSpacing/>
        <w:jc w:val="both"/>
        <w:rPr>
          <w:sz w:val="22"/>
          <w:szCs w:val="22"/>
        </w:rPr>
      </w:pPr>
      <w:r>
        <w:rPr>
          <w:sz w:val="22"/>
          <w:szCs w:val="22"/>
          <w:lang w:val="pl-PL"/>
        </w:rPr>
        <w:t>10</w:t>
      </w:r>
      <w:r w:rsidR="004055EA" w:rsidRPr="00156B02">
        <w:rPr>
          <w:sz w:val="22"/>
          <w:szCs w:val="22"/>
        </w:rPr>
        <w:t xml:space="preserve">% wartości netto </w:t>
      </w:r>
      <w:r w:rsidR="004055EA">
        <w:rPr>
          <w:sz w:val="22"/>
          <w:szCs w:val="22"/>
          <w:lang w:val="pl-PL"/>
        </w:rPr>
        <w:t xml:space="preserve">umowy, o której mowa </w:t>
      </w:r>
      <w:r w:rsidR="004055EA" w:rsidRPr="00156B02">
        <w:rPr>
          <w:sz w:val="22"/>
          <w:szCs w:val="22"/>
        </w:rPr>
        <w:t xml:space="preserve"> w § </w:t>
      </w:r>
      <w:r w:rsidR="00DD5F12">
        <w:rPr>
          <w:sz w:val="22"/>
          <w:szCs w:val="22"/>
          <w:lang w:val="pl-PL"/>
        </w:rPr>
        <w:t>6</w:t>
      </w:r>
      <w:r w:rsidR="004055EA" w:rsidRPr="00156B02">
        <w:rPr>
          <w:sz w:val="22"/>
          <w:szCs w:val="22"/>
        </w:rPr>
        <w:t xml:space="preserve"> ust. 1 </w:t>
      </w:r>
      <w:r w:rsidR="004055EA">
        <w:rPr>
          <w:sz w:val="22"/>
          <w:szCs w:val="22"/>
          <w:lang w:val="pl-PL"/>
        </w:rPr>
        <w:t>lit.</w:t>
      </w:r>
      <w:r w:rsidR="004055EA" w:rsidRPr="00156B02">
        <w:rPr>
          <w:sz w:val="22"/>
          <w:szCs w:val="22"/>
        </w:rPr>
        <w:t xml:space="preserve"> </w:t>
      </w:r>
      <w:r w:rsidR="004055EA">
        <w:rPr>
          <w:sz w:val="22"/>
          <w:szCs w:val="22"/>
          <w:lang w:val="pl-PL"/>
        </w:rPr>
        <w:t>b,</w:t>
      </w:r>
      <w:r w:rsidR="004055EA" w:rsidRPr="00156B02">
        <w:rPr>
          <w:sz w:val="22"/>
          <w:szCs w:val="22"/>
        </w:rPr>
        <w:t xml:space="preserve"> w przypadku odstąpienia przez Wykonawcę lub Zamawiającego od umowy lub jej części</w:t>
      </w:r>
      <w:r w:rsidR="004055EA">
        <w:rPr>
          <w:sz w:val="22"/>
          <w:szCs w:val="22"/>
          <w:lang w:val="pl-PL"/>
        </w:rPr>
        <w:t xml:space="preserve"> albo rozwiązania umowy w całości lub część </w:t>
      </w:r>
      <w:r w:rsidR="004055EA" w:rsidRPr="00156B02">
        <w:rPr>
          <w:sz w:val="22"/>
          <w:szCs w:val="22"/>
        </w:rPr>
        <w:t xml:space="preserve"> z przyczyn leżących po stronie Wykonawcy</w:t>
      </w:r>
      <w:r w:rsidR="004055EA">
        <w:rPr>
          <w:sz w:val="22"/>
          <w:szCs w:val="22"/>
          <w:lang w:val="pl-PL"/>
        </w:rPr>
        <w:t>,</w:t>
      </w:r>
      <w:r w:rsidR="004055EA" w:rsidRPr="00156B02">
        <w:rPr>
          <w:sz w:val="22"/>
          <w:szCs w:val="22"/>
        </w:rPr>
        <w:t xml:space="preserve"> </w:t>
      </w:r>
    </w:p>
    <w:p w14:paraId="18EB90BF" w14:textId="444FB614" w:rsidR="004055EA" w:rsidRPr="00156B02" w:rsidRDefault="004055EA" w:rsidP="00347C7B">
      <w:pPr>
        <w:pStyle w:val="Akapitzlist"/>
        <w:numPr>
          <w:ilvl w:val="0"/>
          <w:numId w:val="149"/>
        </w:numPr>
        <w:spacing w:after="16" w:line="276" w:lineRule="auto"/>
        <w:ind w:left="1560" w:right="10"/>
        <w:contextualSpacing/>
        <w:jc w:val="both"/>
        <w:rPr>
          <w:sz w:val="22"/>
          <w:szCs w:val="22"/>
        </w:rPr>
      </w:pPr>
      <w:r w:rsidRPr="00156B02">
        <w:rPr>
          <w:sz w:val="22"/>
          <w:szCs w:val="22"/>
        </w:rPr>
        <w:t xml:space="preserve">0,5% wartości netto zamówienia określonego w § </w:t>
      </w:r>
      <w:r w:rsidR="00DD5F12">
        <w:rPr>
          <w:sz w:val="22"/>
          <w:szCs w:val="22"/>
          <w:lang w:val="pl-PL"/>
        </w:rPr>
        <w:t>6</w:t>
      </w:r>
      <w:r w:rsidRPr="00156B02">
        <w:rPr>
          <w:sz w:val="22"/>
          <w:szCs w:val="22"/>
        </w:rPr>
        <w:t xml:space="preserve"> ust. 1 </w:t>
      </w:r>
      <w:r>
        <w:rPr>
          <w:sz w:val="22"/>
          <w:szCs w:val="22"/>
          <w:lang w:val="pl-PL"/>
        </w:rPr>
        <w:t>lit.</w:t>
      </w:r>
      <w:r w:rsidRPr="00156B02">
        <w:rPr>
          <w:sz w:val="22"/>
          <w:szCs w:val="22"/>
        </w:rPr>
        <w:t xml:space="preserve"> </w:t>
      </w:r>
      <w:r>
        <w:rPr>
          <w:sz w:val="22"/>
          <w:szCs w:val="22"/>
          <w:lang w:val="pl-PL"/>
        </w:rPr>
        <w:t>b</w:t>
      </w:r>
      <w:r w:rsidRPr="00156B02">
        <w:rPr>
          <w:sz w:val="22"/>
          <w:szCs w:val="22"/>
        </w:rPr>
        <w:t>, za każdy stwierdzony przypadek nienależytego wykonania umowy</w:t>
      </w:r>
      <w:r w:rsidRPr="00EA295A">
        <w:rPr>
          <w:sz w:val="22"/>
          <w:szCs w:val="22"/>
        </w:rPr>
        <w:t xml:space="preserve"> </w:t>
      </w:r>
      <w:r>
        <w:rPr>
          <w:sz w:val="22"/>
          <w:szCs w:val="22"/>
          <w:lang w:val="pl-PL"/>
        </w:rPr>
        <w:t xml:space="preserve">ale </w:t>
      </w:r>
      <w:r w:rsidRPr="00156B02">
        <w:rPr>
          <w:sz w:val="22"/>
          <w:szCs w:val="22"/>
        </w:rPr>
        <w:t xml:space="preserve">nie więcej niż </w:t>
      </w:r>
      <w:r w:rsidR="009A33A1">
        <w:rPr>
          <w:sz w:val="22"/>
          <w:szCs w:val="22"/>
          <w:lang w:val="pl-PL"/>
        </w:rPr>
        <w:t>2</w:t>
      </w:r>
      <w:r w:rsidR="00AF1DB9">
        <w:rPr>
          <w:sz w:val="22"/>
          <w:szCs w:val="22"/>
          <w:lang w:val="pl-PL"/>
        </w:rPr>
        <w:t>0</w:t>
      </w:r>
      <w:r w:rsidRPr="00156B02">
        <w:rPr>
          <w:sz w:val="22"/>
          <w:szCs w:val="22"/>
        </w:rPr>
        <w:t xml:space="preserve">% zamówienia netto określonego w § </w:t>
      </w:r>
      <w:r w:rsidR="00DD5F12">
        <w:rPr>
          <w:sz w:val="22"/>
          <w:szCs w:val="22"/>
          <w:lang w:val="pl-PL"/>
        </w:rPr>
        <w:t>6</w:t>
      </w:r>
      <w:r w:rsidRPr="00156B02">
        <w:rPr>
          <w:sz w:val="22"/>
          <w:szCs w:val="22"/>
        </w:rPr>
        <w:t xml:space="preserve"> ust. 1 </w:t>
      </w:r>
      <w:r>
        <w:rPr>
          <w:sz w:val="22"/>
          <w:szCs w:val="22"/>
          <w:lang w:val="pl-PL"/>
        </w:rPr>
        <w:t>lit.</w:t>
      </w:r>
      <w:r w:rsidRPr="00156B02">
        <w:rPr>
          <w:sz w:val="22"/>
          <w:szCs w:val="22"/>
        </w:rPr>
        <w:t xml:space="preserve"> </w:t>
      </w:r>
      <w:r>
        <w:rPr>
          <w:sz w:val="22"/>
          <w:szCs w:val="22"/>
          <w:lang w:val="pl-PL"/>
        </w:rPr>
        <w:t>b; za nienależyte wykonanie umowy Strony rozumieją</w:t>
      </w:r>
      <w:r w:rsidRPr="00156B02">
        <w:rPr>
          <w:sz w:val="22"/>
          <w:szCs w:val="22"/>
        </w:rPr>
        <w:t xml:space="preserve">: </w:t>
      </w:r>
    </w:p>
    <w:p w14:paraId="201CA0FE" w14:textId="77777777" w:rsidR="004055EA" w:rsidRPr="00347C7B" w:rsidRDefault="004055EA" w:rsidP="00347C7B">
      <w:pPr>
        <w:pStyle w:val="Akapitzlist"/>
        <w:numPr>
          <w:ilvl w:val="0"/>
          <w:numId w:val="150"/>
        </w:numPr>
        <w:spacing w:after="68" w:line="276" w:lineRule="auto"/>
        <w:ind w:right="10"/>
        <w:contextualSpacing/>
        <w:jc w:val="both"/>
        <w:rPr>
          <w:sz w:val="22"/>
          <w:szCs w:val="22"/>
        </w:rPr>
      </w:pPr>
      <w:r w:rsidRPr="00347C7B">
        <w:rPr>
          <w:sz w:val="22"/>
          <w:szCs w:val="22"/>
        </w:rPr>
        <w:t xml:space="preserve">niedostarczenie w terminie określonym w każdorazowym Zleceniu posiłków; </w:t>
      </w:r>
    </w:p>
    <w:p w14:paraId="0558ED32" w14:textId="77777777" w:rsidR="004055EA" w:rsidRPr="00347C7B" w:rsidRDefault="004055EA" w:rsidP="00347C7B">
      <w:pPr>
        <w:pStyle w:val="Akapitzlist"/>
        <w:numPr>
          <w:ilvl w:val="0"/>
          <w:numId w:val="150"/>
        </w:numPr>
        <w:spacing w:after="68" w:line="276" w:lineRule="auto"/>
        <w:ind w:right="10"/>
        <w:contextualSpacing/>
        <w:rPr>
          <w:sz w:val="22"/>
          <w:szCs w:val="22"/>
        </w:rPr>
      </w:pPr>
      <w:r w:rsidRPr="00347C7B">
        <w:rPr>
          <w:sz w:val="22"/>
          <w:szCs w:val="22"/>
        </w:rPr>
        <w:t xml:space="preserve">niedostarczenie posiłków we wskazane miejsce przez Zamawiającego; </w:t>
      </w:r>
    </w:p>
    <w:p w14:paraId="3F903E21" w14:textId="126C5C6B" w:rsidR="004055EA" w:rsidRDefault="004055EA" w:rsidP="00347C7B">
      <w:pPr>
        <w:pStyle w:val="Akapitzlist"/>
        <w:numPr>
          <w:ilvl w:val="0"/>
          <w:numId w:val="150"/>
        </w:numPr>
        <w:spacing w:after="68" w:line="276" w:lineRule="auto"/>
        <w:ind w:right="10"/>
        <w:contextualSpacing/>
        <w:rPr>
          <w:sz w:val="22"/>
          <w:szCs w:val="22"/>
        </w:rPr>
      </w:pPr>
      <w:r w:rsidRPr="00347C7B">
        <w:rPr>
          <w:sz w:val="22"/>
          <w:szCs w:val="22"/>
        </w:rPr>
        <w:t xml:space="preserve">transportu posiłków pojazdami niespełniającymi wymogów, o których mowa w § </w:t>
      </w:r>
      <w:r w:rsidR="00DD5F12">
        <w:rPr>
          <w:sz w:val="22"/>
          <w:szCs w:val="22"/>
          <w:lang w:val="pl-PL"/>
        </w:rPr>
        <w:t>8</w:t>
      </w:r>
      <w:r w:rsidRPr="00347C7B">
        <w:rPr>
          <w:sz w:val="22"/>
          <w:szCs w:val="22"/>
        </w:rPr>
        <w:t xml:space="preserve"> ust. 2,</w:t>
      </w:r>
    </w:p>
    <w:p w14:paraId="4AC9CA4D" w14:textId="1E1D2C7F" w:rsidR="009F1D35" w:rsidRPr="00923AC9" w:rsidRDefault="00923AC9" w:rsidP="00923AC9">
      <w:pPr>
        <w:pStyle w:val="Akapitzlist"/>
        <w:numPr>
          <w:ilvl w:val="0"/>
          <w:numId w:val="150"/>
        </w:numPr>
        <w:spacing w:after="68" w:line="276" w:lineRule="auto"/>
        <w:ind w:right="10"/>
        <w:contextualSpacing/>
        <w:jc w:val="both"/>
        <w:rPr>
          <w:sz w:val="22"/>
          <w:szCs w:val="22"/>
        </w:rPr>
      </w:pPr>
      <w:r w:rsidRPr="00156B02">
        <w:rPr>
          <w:sz w:val="22"/>
          <w:szCs w:val="22"/>
        </w:rPr>
        <w:t xml:space="preserve">realizację sposobu świadczenia usługi niezgodnie z </w:t>
      </w:r>
      <w:r>
        <w:rPr>
          <w:sz w:val="22"/>
          <w:szCs w:val="22"/>
          <w:lang w:val="pl-PL"/>
        </w:rPr>
        <w:t>przedmiotem</w:t>
      </w:r>
      <w:r w:rsidRPr="00156B02">
        <w:rPr>
          <w:sz w:val="22"/>
          <w:szCs w:val="22"/>
        </w:rPr>
        <w:t xml:space="preserve"> umowy,</w:t>
      </w:r>
    </w:p>
    <w:p w14:paraId="31B37BC6" w14:textId="1F72939F" w:rsidR="009F1D35" w:rsidRPr="00402F40" w:rsidRDefault="00DD5F12" w:rsidP="00402F40">
      <w:pPr>
        <w:pStyle w:val="Akapitzlist"/>
        <w:numPr>
          <w:ilvl w:val="0"/>
          <w:numId w:val="90"/>
        </w:numPr>
        <w:spacing w:after="68" w:line="276" w:lineRule="auto"/>
        <w:ind w:right="10"/>
        <w:contextualSpacing/>
        <w:jc w:val="both"/>
        <w:rPr>
          <w:sz w:val="22"/>
          <w:szCs w:val="22"/>
        </w:rPr>
      </w:pPr>
      <w:r w:rsidRPr="00402F40">
        <w:rPr>
          <w:sz w:val="22"/>
          <w:szCs w:val="22"/>
        </w:rPr>
        <w:t xml:space="preserve">0,5% wartości netto umowy, o którym mowa w § 6 ust. 1 lit. </w:t>
      </w:r>
      <w:r w:rsidR="009F1D35">
        <w:rPr>
          <w:sz w:val="22"/>
          <w:szCs w:val="22"/>
          <w:lang w:val="pl-PL"/>
        </w:rPr>
        <w:t>b</w:t>
      </w:r>
      <w:r w:rsidRPr="00402F40">
        <w:rPr>
          <w:sz w:val="22"/>
          <w:szCs w:val="22"/>
        </w:rPr>
        <w:t xml:space="preserve">, za niedostarczenie posiłków w ilości zgodnej ze złożonym zamówieniem, za każdy stwierdzonego przypadek , ale nie więcej niż 20% zamówienia netto określonego w § 6 ust. 1 lit b. </w:t>
      </w:r>
    </w:p>
    <w:p w14:paraId="142D4FD6" w14:textId="5CF4B160" w:rsidR="009A33A1" w:rsidRPr="00402F40" w:rsidRDefault="009A33A1" w:rsidP="00402F40">
      <w:pPr>
        <w:pStyle w:val="Akapitzlist"/>
        <w:numPr>
          <w:ilvl w:val="0"/>
          <w:numId w:val="90"/>
        </w:numPr>
        <w:spacing w:after="68" w:line="276" w:lineRule="auto"/>
        <w:ind w:right="10"/>
        <w:contextualSpacing/>
        <w:jc w:val="both"/>
        <w:rPr>
          <w:sz w:val="22"/>
          <w:szCs w:val="22"/>
        </w:rPr>
      </w:pPr>
      <w:r w:rsidRPr="00402F40">
        <w:rPr>
          <w:sz w:val="22"/>
          <w:szCs w:val="22"/>
        </w:rPr>
        <w:t xml:space="preserve">0,5% wartości netto , o którym mowa w § </w:t>
      </w:r>
      <w:r w:rsidR="00DD5F12" w:rsidRPr="00402F40">
        <w:rPr>
          <w:sz w:val="22"/>
          <w:szCs w:val="22"/>
        </w:rPr>
        <w:t>6</w:t>
      </w:r>
      <w:r w:rsidRPr="00402F40">
        <w:rPr>
          <w:sz w:val="22"/>
          <w:szCs w:val="22"/>
        </w:rPr>
        <w:t xml:space="preserve"> ust. 1 lit. </w:t>
      </w:r>
      <w:r w:rsidR="009F1D35">
        <w:rPr>
          <w:sz w:val="22"/>
          <w:szCs w:val="22"/>
          <w:lang w:val="pl-PL"/>
        </w:rPr>
        <w:t>b</w:t>
      </w:r>
      <w:r w:rsidRPr="00402F40">
        <w:rPr>
          <w:sz w:val="22"/>
          <w:szCs w:val="22"/>
        </w:rPr>
        <w:t xml:space="preserve">, za każdorazowe stwierdzenie nieprzestrzegania przez Wykonawcę zaleceń pokontrolnych, o </w:t>
      </w:r>
      <w:r w:rsidRPr="00402F40">
        <w:rPr>
          <w:sz w:val="22"/>
          <w:szCs w:val="22"/>
        </w:rPr>
        <w:lastRenderedPageBreak/>
        <w:t xml:space="preserve">których mowa w § 6 ust. </w:t>
      </w:r>
      <w:r w:rsidR="00DD5F12" w:rsidRPr="00402F40">
        <w:rPr>
          <w:sz w:val="22"/>
          <w:szCs w:val="22"/>
        </w:rPr>
        <w:t>2</w:t>
      </w:r>
      <w:r w:rsidRPr="00402F40">
        <w:rPr>
          <w:sz w:val="22"/>
          <w:szCs w:val="22"/>
        </w:rPr>
        <w:t xml:space="preserve"> pkt </w:t>
      </w:r>
      <w:r w:rsidR="00DD5F12" w:rsidRPr="00402F40">
        <w:rPr>
          <w:sz w:val="22"/>
          <w:szCs w:val="22"/>
        </w:rPr>
        <w:t>1</w:t>
      </w:r>
      <w:r w:rsidRPr="00402F40">
        <w:rPr>
          <w:sz w:val="22"/>
          <w:szCs w:val="22"/>
        </w:rPr>
        <w:t xml:space="preserve">, lecz nie więcej niż 20% zamówienia podstawowego netto określonego w § </w:t>
      </w:r>
      <w:r w:rsidR="00DD5F12" w:rsidRPr="00402F40">
        <w:rPr>
          <w:sz w:val="22"/>
          <w:szCs w:val="22"/>
        </w:rPr>
        <w:t>6</w:t>
      </w:r>
      <w:r w:rsidRPr="00402F40">
        <w:rPr>
          <w:sz w:val="22"/>
          <w:szCs w:val="22"/>
        </w:rPr>
        <w:t xml:space="preserve"> ust. 1 lit. </w:t>
      </w:r>
      <w:r w:rsidR="009F1D35">
        <w:rPr>
          <w:sz w:val="22"/>
          <w:szCs w:val="22"/>
          <w:lang w:val="pl-PL"/>
        </w:rPr>
        <w:t>b</w:t>
      </w:r>
      <w:r w:rsidRPr="00402F40">
        <w:rPr>
          <w:sz w:val="22"/>
          <w:szCs w:val="22"/>
        </w:rPr>
        <w:t>.</w:t>
      </w:r>
    </w:p>
    <w:p w14:paraId="20F66BD2" w14:textId="333F658B" w:rsidR="004055EA" w:rsidRDefault="004055EA" w:rsidP="00E601F4">
      <w:pPr>
        <w:pStyle w:val="Akapitzlist"/>
        <w:numPr>
          <w:ilvl w:val="0"/>
          <w:numId w:val="100"/>
        </w:numPr>
        <w:spacing w:after="16" w:line="276" w:lineRule="auto"/>
        <w:ind w:right="10"/>
        <w:contextualSpacing/>
        <w:jc w:val="both"/>
        <w:rPr>
          <w:sz w:val="22"/>
          <w:szCs w:val="22"/>
        </w:rPr>
      </w:pPr>
      <w:r>
        <w:rPr>
          <w:sz w:val="22"/>
          <w:szCs w:val="22"/>
          <w:lang w:val="pl-PL"/>
        </w:rPr>
        <w:t xml:space="preserve">Łączna wysokość kar umownych nie może przekroczyć </w:t>
      </w:r>
      <w:r w:rsidR="00AF1DB9">
        <w:rPr>
          <w:sz w:val="22"/>
          <w:szCs w:val="22"/>
          <w:lang w:val="pl-PL"/>
        </w:rPr>
        <w:t>20</w:t>
      </w:r>
      <w:r w:rsidR="0067791E">
        <w:rPr>
          <w:sz w:val="22"/>
          <w:szCs w:val="22"/>
          <w:lang w:val="pl-PL"/>
        </w:rPr>
        <w:t xml:space="preserve">% wartości netto, o której mowa w § </w:t>
      </w:r>
      <w:r w:rsidR="00DD5F12">
        <w:rPr>
          <w:sz w:val="22"/>
          <w:szCs w:val="22"/>
          <w:lang w:val="pl-PL"/>
        </w:rPr>
        <w:t>6</w:t>
      </w:r>
      <w:r w:rsidR="0067791E">
        <w:rPr>
          <w:sz w:val="22"/>
          <w:szCs w:val="22"/>
          <w:lang w:val="pl-PL"/>
        </w:rPr>
        <w:t xml:space="preserve"> ust. 1 lit. c.</w:t>
      </w:r>
    </w:p>
    <w:p w14:paraId="4CBA31D2" w14:textId="1C3E66B2" w:rsidR="00156B02" w:rsidRPr="00156B02" w:rsidRDefault="00156B02" w:rsidP="00E601F4">
      <w:pPr>
        <w:pStyle w:val="Akapitzlist"/>
        <w:numPr>
          <w:ilvl w:val="0"/>
          <w:numId w:val="100"/>
        </w:numPr>
        <w:spacing w:after="16" w:line="276" w:lineRule="auto"/>
        <w:ind w:right="10"/>
        <w:contextualSpacing/>
        <w:jc w:val="both"/>
        <w:rPr>
          <w:sz w:val="22"/>
          <w:szCs w:val="22"/>
        </w:rPr>
      </w:pPr>
      <w:r w:rsidRPr="00156B02">
        <w:rPr>
          <w:sz w:val="22"/>
          <w:szCs w:val="22"/>
        </w:rPr>
        <w:t xml:space="preserve">W przypadku, gdy kary umowne nie pokrywają szkody wyrządzonej Zamawiającemu z tytułu niewykonania lub nienależytego wykonania umowy, a także w przypadkach, dla których nie zastrzeżono kar umownych, Zamawiający ma prawo dochodzić odszkodowania uzupełniającego na zasadach ogólnych Kodeksu cywilnego. </w:t>
      </w:r>
    </w:p>
    <w:p w14:paraId="1E162DBE" w14:textId="77777777" w:rsidR="00156B02" w:rsidRPr="00156B02" w:rsidRDefault="00156B02" w:rsidP="00E601F4">
      <w:pPr>
        <w:numPr>
          <w:ilvl w:val="0"/>
          <w:numId w:val="100"/>
        </w:numPr>
        <w:tabs>
          <w:tab w:val="left" w:pos="715"/>
        </w:tabs>
        <w:spacing w:after="16" w:line="276" w:lineRule="auto"/>
        <w:ind w:right="10"/>
        <w:jc w:val="both"/>
        <w:rPr>
          <w:sz w:val="22"/>
          <w:szCs w:val="22"/>
        </w:rPr>
      </w:pPr>
      <w:r w:rsidRPr="00156B02">
        <w:rPr>
          <w:sz w:val="22"/>
          <w:szCs w:val="22"/>
        </w:rPr>
        <w:t xml:space="preserve">Termin zapłaty kar umownych wynosi 7 dni od dostarczenia Wykonawcy noty obciążeniowej.   </w:t>
      </w:r>
    </w:p>
    <w:p w14:paraId="53E58D71" w14:textId="77777777" w:rsidR="00156B02" w:rsidRPr="00156B02" w:rsidRDefault="00156B02" w:rsidP="00E601F4">
      <w:pPr>
        <w:numPr>
          <w:ilvl w:val="0"/>
          <w:numId w:val="100"/>
        </w:numPr>
        <w:spacing w:after="45" w:line="276" w:lineRule="auto"/>
        <w:ind w:right="10"/>
        <w:jc w:val="both"/>
        <w:rPr>
          <w:sz w:val="22"/>
          <w:szCs w:val="22"/>
        </w:rPr>
      </w:pPr>
      <w:r w:rsidRPr="00156B02">
        <w:rPr>
          <w:sz w:val="22"/>
          <w:szCs w:val="22"/>
        </w:rPr>
        <w:t xml:space="preserve">Zamawiający jest uprawniony do potrącania kar umownych z wynagrodzenia Wykonawcy lub innych wierzytelności należnych Wykonawcy z innych tytułów, w tym z innych umów zawartych z Zamawiającym, na co Wykonawca wyraża zgodę.   </w:t>
      </w:r>
    </w:p>
    <w:p w14:paraId="28700377" w14:textId="77777777" w:rsidR="00156B02" w:rsidRPr="00156B02" w:rsidRDefault="00156B02" w:rsidP="00E601F4">
      <w:pPr>
        <w:pStyle w:val="Akapitzlist"/>
        <w:numPr>
          <w:ilvl w:val="0"/>
          <w:numId w:val="100"/>
        </w:numPr>
        <w:spacing w:after="16" w:line="276" w:lineRule="auto"/>
        <w:ind w:right="10"/>
        <w:contextualSpacing/>
        <w:jc w:val="both"/>
        <w:rPr>
          <w:sz w:val="22"/>
          <w:szCs w:val="22"/>
        </w:rPr>
      </w:pPr>
      <w:r w:rsidRPr="00156B02">
        <w:rPr>
          <w:sz w:val="22"/>
          <w:szCs w:val="22"/>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 </w:t>
      </w:r>
    </w:p>
    <w:p w14:paraId="6C41B6C8" w14:textId="77777777" w:rsidR="00156B02" w:rsidRPr="00156B02" w:rsidRDefault="00156B02" w:rsidP="00E601F4">
      <w:pPr>
        <w:pStyle w:val="Akapitzlist"/>
        <w:numPr>
          <w:ilvl w:val="0"/>
          <w:numId w:val="100"/>
        </w:numPr>
        <w:spacing w:after="16" w:line="276" w:lineRule="auto"/>
        <w:ind w:right="10"/>
        <w:contextualSpacing/>
        <w:jc w:val="both"/>
        <w:rPr>
          <w:sz w:val="22"/>
          <w:szCs w:val="22"/>
        </w:rPr>
      </w:pPr>
      <w:r w:rsidRPr="00156B02">
        <w:rPr>
          <w:sz w:val="22"/>
          <w:szCs w:val="22"/>
        </w:rPr>
        <w:t xml:space="preserve">Zapłata kar umownych nie zwalnia Wykonawcy z wykonania obowiązków określonych w niniejszej umowie, o ile Zamawiający nie podjął decyzji </w:t>
      </w:r>
      <w:r w:rsidRPr="00156B02">
        <w:rPr>
          <w:sz w:val="22"/>
          <w:szCs w:val="22"/>
        </w:rPr>
        <w:br/>
        <w:t xml:space="preserve">w przedmiocie odstąpienia lub rozwiązania umowy, lub dokonania jej zmiany.  </w:t>
      </w:r>
    </w:p>
    <w:p w14:paraId="300E0C98" w14:textId="77777777" w:rsidR="00156B02" w:rsidRPr="00156B02" w:rsidRDefault="00156B02" w:rsidP="00156B02">
      <w:pPr>
        <w:spacing w:after="19" w:line="256" w:lineRule="auto"/>
        <w:ind w:left="56"/>
        <w:jc w:val="center"/>
        <w:rPr>
          <w:sz w:val="22"/>
          <w:szCs w:val="22"/>
        </w:rPr>
      </w:pPr>
    </w:p>
    <w:p w14:paraId="2605F977" w14:textId="2066F970" w:rsidR="00156B02" w:rsidRPr="0014547F" w:rsidRDefault="00156B02" w:rsidP="0014547F">
      <w:pPr>
        <w:pStyle w:val="Nagwek1"/>
        <w:numPr>
          <w:ilvl w:val="0"/>
          <w:numId w:val="0"/>
        </w:numPr>
        <w:spacing w:before="0"/>
        <w:ind w:left="282" w:right="279"/>
        <w:jc w:val="center"/>
        <w:rPr>
          <w:sz w:val="22"/>
          <w:szCs w:val="22"/>
          <w:u w:val="none"/>
        </w:rPr>
      </w:pPr>
      <w:r w:rsidRPr="0014547F">
        <w:rPr>
          <w:sz w:val="22"/>
          <w:szCs w:val="22"/>
          <w:u w:val="none"/>
        </w:rPr>
        <w:t xml:space="preserve">§ </w:t>
      </w:r>
      <w:r w:rsidR="00B855E4">
        <w:rPr>
          <w:sz w:val="22"/>
          <w:szCs w:val="22"/>
          <w:u w:val="none"/>
          <w:lang w:val="pl-PL"/>
        </w:rPr>
        <w:t>10</w:t>
      </w:r>
    </w:p>
    <w:p w14:paraId="4E400054" w14:textId="4D568C69" w:rsidR="00156B02" w:rsidRPr="0014547F" w:rsidRDefault="00156B02" w:rsidP="0014547F">
      <w:pPr>
        <w:pStyle w:val="Nagwek1"/>
        <w:numPr>
          <w:ilvl w:val="0"/>
          <w:numId w:val="0"/>
        </w:numPr>
        <w:spacing w:before="0"/>
        <w:ind w:left="282" w:right="279"/>
        <w:jc w:val="center"/>
        <w:rPr>
          <w:color w:val="auto"/>
          <w:sz w:val="22"/>
          <w:szCs w:val="22"/>
          <w:u w:val="none"/>
        </w:rPr>
      </w:pPr>
      <w:r w:rsidRPr="0014547F">
        <w:rPr>
          <w:color w:val="auto"/>
          <w:sz w:val="22"/>
          <w:szCs w:val="22"/>
          <w:u w:val="none"/>
        </w:rPr>
        <w:t>Rozwiązanie umowy oraz odstąpienie od umowy</w:t>
      </w:r>
    </w:p>
    <w:p w14:paraId="085975E7" w14:textId="77777777" w:rsidR="00156B02" w:rsidRPr="00156B02" w:rsidRDefault="00156B02" w:rsidP="00347C7B">
      <w:pPr>
        <w:numPr>
          <w:ilvl w:val="0"/>
          <w:numId w:val="75"/>
        </w:numPr>
        <w:suppressAutoHyphens/>
        <w:spacing w:line="276" w:lineRule="auto"/>
        <w:ind w:left="426"/>
        <w:jc w:val="both"/>
        <w:rPr>
          <w:color w:val="auto"/>
          <w:sz w:val="22"/>
          <w:szCs w:val="22"/>
        </w:rPr>
      </w:pPr>
      <w:r w:rsidRPr="00156B02">
        <w:rPr>
          <w:color w:val="auto"/>
          <w:sz w:val="22"/>
          <w:szCs w:val="22"/>
        </w:rPr>
        <w:t>Zamawiający ma prawo odstąpić od niniejszej umowy w całości lub w części albo rozwiązać umowę w trybie natychmiastowym w całości lub w części, jeżeli Wykonawca naruszy jakiekolwiek jej istotne postanowienie, w tym w szczególności:</w:t>
      </w:r>
    </w:p>
    <w:p w14:paraId="6B0CDB28" w14:textId="51A3D023" w:rsidR="00156B02" w:rsidRPr="00156B02" w:rsidRDefault="00156B02" w:rsidP="00347C7B">
      <w:pPr>
        <w:numPr>
          <w:ilvl w:val="0"/>
          <w:numId w:val="103"/>
        </w:numPr>
        <w:suppressAutoHyphens/>
        <w:spacing w:line="276" w:lineRule="auto"/>
        <w:ind w:left="709"/>
        <w:jc w:val="both"/>
        <w:rPr>
          <w:color w:val="auto"/>
          <w:sz w:val="22"/>
          <w:szCs w:val="22"/>
        </w:rPr>
      </w:pPr>
      <w:r w:rsidRPr="00156B02">
        <w:rPr>
          <w:color w:val="auto"/>
          <w:sz w:val="22"/>
          <w:szCs w:val="22"/>
        </w:rPr>
        <w:t xml:space="preserve">Wykonawca bez uzasadnionych przyczyn nie rozpoczął realizacji przedmiotu umowy przez </w:t>
      </w:r>
      <w:r w:rsidR="00956CA4">
        <w:rPr>
          <w:color w:val="auto"/>
          <w:sz w:val="22"/>
          <w:szCs w:val="22"/>
        </w:rPr>
        <w:t>6 godzin od planowanego rozpoczęcia żywienia</w:t>
      </w:r>
      <w:r w:rsidRPr="00156B02">
        <w:rPr>
          <w:color w:val="auto"/>
          <w:sz w:val="22"/>
          <w:szCs w:val="22"/>
        </w:rPr>
        <w:t xml:space="preserve"> zgodnie z § 2 umowy,</w:t>
      </w:r>
    </w:p>
    <w:p w14:paraId="67408F3B" w14:textId="77777777" w:rsidR="00156B02" w:rsidRPr="00156B02" w:rsidRDefault="00156B02" w:rsidP="00347C7B">
      <w:pPr>
        <w:numPr>
          <w:ilvl w:val="0"/>
          <w:numId w:val="103"/>
        </w:numPr>
        <w:spacing w:line="276" w:lineRule="auto"/>
        <w:ind w:left="709"/>
        <w:jc w:val="both"/>
        <w:rPr>
          <w:color w:val="auto"/>
          <w:sz w:val="22"/>
          <w:szCs w:val="22"/>
        </w:rPr>
      </w:pPr>
      <w:r w:rsidRPr="00156B02">
        <w:rPr>
          <w:bCs/>
          <w:color w:val="auto"/>
          <w:sz w:val="22"/>
          <w:szCs w:val="22"/>
        </w:rPr>
        <w:t>Wykonawca wykonuje przedmiot umowy niezgodnie z jej postanowieniami,</w:t>
      </w:r>
    </w:p>
    <w:p w14:paraId="32C3B475" w14:textId="4414E7B8" w:rsidR="00156B02" w:rsidRPr="00156B02" w:rsidRDefault="0067791E" w:rsidP="00347C7B">
      <w:pPr>
        <w:numPr>
          <w:ilvl w:val="0"/>
          <w:numId w:val="103"/>
        </w:numPr>
        <w:spacing w:line="276" w:lineRule="auto"/>
        <w:ind w:left="709"/>
        <w:jc w:val="both"/>
        <w:rPr>
          <w:color w:val="auto"/>
          <w:sz w:val="22"/>
          <w:szCs w:val="22"/>
        </w:rPr>
      </w:pPr>
      <w:r w:rsidRPr="00156B02">
        <w:rPr>
          <w:bCs/>
          <w:color w:val="auto"/>
          <w:sz w:val="22"/>
          <w:szCs w:val="22"/>
        </w:rPr>
        <w:t xml:space="preserve">w </w:t>
      </w:r>
      <w:r w:rsidR="00156B02" w:rsidRPr="00156B02">
        <w:rPr>
          <w:bCs/>
          <w:color w:val="auto"/>
          <w:sz w:val="22"/>
          <w:szCs w:val="22"/>
        </w:rPr>
        <w:t>przypadku wydania nakazu zajęcia majątku Wykonawcy.</w:t>
      </w:r>
    </w:p>
    <w:p w14:paraId="18EEC72B" w14:textId="613B6F1A" w:rsidR="00156B02" w:rsidRPr="00156B02" w:rsidRDefault="0067791E" w:rsidP="00347C7B">
      <w:pPr>
        <w:numPr>
          <w:ilvl w:val="0"/>
          <w:numId w:val="103"/>
        </w:numPr>
        <w:spacing w:line="276" w:lineRule="auto"/>
        <w:ind w:left="709"/>
        <w:jc w:val="both"/>
        <w:rPr>
          <w:color w:val="auto"/>
          <w:sz w:val="22"/>
          <w:szCs w:val="22"/>
        </w:rPr>
      </w:pPr>
      <w:r w:rsidRPr="00156B02">
        <w:rPr>
          <w:bCs/>
          <w:color w:val="auto"/>
          <w:sz w:val="22"/>
          <w:szCs w:val="22"/>
        </w:rPr>
        <w:t xml:space="preserve">zlecenia </w:t>
      </w:r>
      <w:r w:rsidR="00156B02" w:rsidRPr="00156B02">
        <w:rPr>
          <w:bCs/>
          <w:color w:val="auto"/>
          <w:sz w:val="22"/>
          <w:szCs w:val="22"/>
        </w:rPr>
        <w:t>wykonania przedmiotu umowy podmiotom trzecim w sposób niezgodny z przepisami umowy,</w:t>
      </w:r>
    </w:p>
    <w:p w14:paraId="1B5B8E38" w14:textId="0066D3FA" w:rsidR="00156B02" w:rsidRPr="00156B02" w:rsidRDefault="0067791E" w:rsidP="00347C7B">
      <w:pPr>
        <w:numPr>
          <w:ilvl w:val="0"/>
          <w:numId w:val="103"/>
        </w:numPr>
        <w:spacing w:line="276" w:lineRule="auto"/>
        <w:ind w:left="709"/>
        <w:jc w:val="both"/>
        <w:rPr>
          <w:color w:val="auto"/>
          <w:sz w:val="22"/>
          <w:szCs w:val="22"/>
        </w:rPr>
      </w:pPr>
      <w:r w:rsidRPr="00156B02">
        <w:rPr>
          <w:bCs/>
          <w:color w:val="auto"/>
          <w:sz w:val="22"/>
          <w:szCs w:val="22"/>
        </w:rPr>
        <w:t xml:space="preserve">łączna </w:t>
      </w:r>
      <w:r w:rsidR="00156B02" w:rsidRPr="00156B02">
        <w:rPr>
          <w:bCs/>
          <w:color w:val="auto"/>
          <w:sz w:val="22"/>
          <w:szCs w:val="22"/>
        </w:rPr>
        <w:t xml:space="preserve">wartość kar umownych przekroczy </w:t>
      </w:r>
      <w:r w:rsidR="00956CA4">
        <w:rPr>
          <w:bCs/>
          <w:color w:val="auto"/>
          <w:sz w:val="22"/>
          <w:szCs w:val="22"/>
        </w:rPr>
        <w:t>2</w:t>
      </w:r>
      <w:r w:rsidR="00156B02" w:rsidRPr="00156B02">
        <w:rPr>
          <w:bCs/>
          <w:color w:val="auto"/>
          <w:sz w:val="22"/>
          <w:szCs w:val="22"/>
        </w:rPr>
        <w:t xml:space="preserve">0% maksymalnej wartości wynagrodzenia netto, o którym mowa w § </w:t>
      </w:r>
      <w:r w:rsidR="00DD5F12">
        <w:rPr>
          <w:bCs/>
          <w:color w:val="auto"/>
          <w:sz w:val="22"/>
          <w:szCs w:val="22"/>
        </w:rPr>
        <w:t>6</w:t>
      </w:r>
      <w:r w:rsidRPr="00156B02">
        <w:rPr>
          <w:bCs/>
          <w:color w:val="auto"/>
          <w:sz w:val="22"/>
          <w:szCs w:val="22"/>
        </w:rPr>
        <w:t xml:space="preserve"> </w:t>
      </w:r>
      <w:r w:rsidR="00156B02" w:rsidRPr="00156B02">
        <w:rPr>
          <w:bCs/>
          <w:color w:val="auto"/>
          <w:sz w:val="22"/>
          <w:szCs w:val="22"/>
        </w:rPr>
        <w:t>ust. 1</w:t>
      </w:r>
      <w:r>
        <w:rPr>
          <w:bCs/>
          <w:color w:val="auto"/>
          <w:sz w:val="22"/>
          <w:szCs w:val="22"/>
        </w:rPr>
        <w:t xml:space="preserve"> </w:t>
      </w:r>
      <w:r w:rsidR="0065393E">
        <w:rPr>
          <w:bCs/>
          <w:color w:val="auto"/>
          <w:sz w:val="22"/>
          <w:szCs w:val="22"/>
        </w:rPr>
        <w:t>lit</w:t>
      </w:r>
      <w:r>
        <w:rPr>
          <w:bCs/>
          <w:color w:val="auto"/>
          <w:sz w:val="22"/>
          <w:szCs w:val="22"/>
        </w:rPr>
        <w:t>. c</w:t>
      </w:r>
      <w:r w:rsidR="00156B02" w:rsidRPr="00156B02">
        <w:rPr>
          <w:bCs/>
          <w:color w:val="auto"/>
          <w:sz w:val="22"/>
          <w:szCs w:val="22"/>
        </w:rPr>
        <w:t>,</w:t>
      </w:r>
    </w:p>
    <w:p w14:paraId="226BCCC4" w14:textId="0F38D9A2" w:rsidR="00156B02" w:rsidRPr="00156B02" w:rsidRDefault="00156B02" w:rsidP="00E601F4">
      <w:pPr>
        <w:numPr>
          <w:ilvl w:val="0"/>
          <w:numId w:val="103"/>
        </w:numPr>
        <w:spacing w:line="276" w:lineRule="auto"/>
        <w:ind w:left="709"/>
        <w:rPr>
          <w:sz w:val="22"/>
          <w:szCs w:val="22"/>
        </w:rPr>
      </w:pPr>
      <w:r w:rsidRPr="00156B02">
        <w:rPr>
          <w:sz w:val="22"/>
          <w:szCs w:val="22"/>
        </w:rPr>
        <w:t>Wydania wobec Wykonawcy decyzji administracyjnej przez właściwy organ urzędowej kontroli żywności o wstrzymaniu produkcji lub unieruchomieniu zakładu</w:t>
      </w:r>
      <w:r w:rsidR="00ED4A66">
        <w:rPr>
          <w:sz w:val="22"/>
          <w:szCs w:val="22"/>
        </w:rPr>
        <w:t xml:space="preserve"> (</w:t>
      </w:r>
      <w:r w:rsidR="00ED4A66">
        <w:t>Zakład produkcyjny, tj. miejsce przygotowania posiłków)</w:t>
      </w:r>
      <w:r w:rsidRPr="00156B02">
        <w:rPr>
          <w:sz w:val="22"/>
          <w:szCs w:val="22"/>
        </w:rPr>
        <w:t xml:space="preserve">; </w:t>
      </w:r>
    </w:p>
    <w:p w14:paraId="1C9B4D8D" w14:textId="49A94219" w:rsidR="00156B02" w:rsidRPr="00156B02" w:rsidRDefault="00156B02" w:rsidP="00E601F4">
      <w:pPr>
        <w:numPr>
          <w:ilvl w:val="0"/>
          <w:numId w:val="103"/>
        </w:numPr>
        <w:spacing w:after="16" w:line="276" w:lineRule="auto"/>
        <w:ind w:left="709" w:right="10" w:hanging="283"/>
        <w:jc w:val="both"/>
        <w:rPr>
          <w:sz w:val="22"/>
          <w:szCs w:val="22"/>
        </w:rPr>
      </w:pPr>
      <w:r w:rsidRPr="00156B02">
        <w:rPr>
          <w:sz w:val="22"/>
          <w:szCs w:val="22"/>
        </w:rPr>
        <w:t xml:space="preserve">Wydania </w:t>
      </w:r>
      <w:r w:rsidR="00962BD4" w:rsidRPr="00156B02">
        <w:rPr>
          <w:sz w:val="22"/>
          <w:szCs w:val="22"/>
        </w:rPr>
        <w:t xml:space="preserve">przez właściwy Wojskowy Ośrodek Medycyny Prewencyjnej lub właściwy organ urzędowej kontroli żywności </w:t>
      </w:r>
      <w:r w:rsidRPr="00156B02">
        <w:rPr>
          <w:sz w:val="22"/>
          <w:szCs w:val="22"/>
        </w:rPr>
        <w:t>wobec Wykonawcy nakazu zaprzestania zaopatrywania</w:t>
      </w:r>
      <w:r w:rsidR="00ED4A66">
        <w:rPr>
          <w:sz w:val="22"/>
          <w:szCs w:val="22"/>
        </w:rPr>
        <w:t xml:space="preserve"> Zamawiającego w wyprodukowane posiłki</w:t>
      </w:r>
      <w:r w:rsidRPr="00156B02">
        <w:rPr>
          <w:sz w:val="22"/>
          <w:szCs w:val="22"/>
        </w:rPr>
        <w:t xml:space="preserve">. </w:t>
      </w:r>
    </w:p>
    <w:p w14:paraId="0CFAE59B" w14:textId="77777777" w:rsidR="00156B02" w:rsidRPr="00156B02" w:rsidRDefault="00156B02" w:rsidP="00E601F4">
      <w:pPr>
        <w:pStyle w:val="Akapitzlist"/>
        <w:numPr>
          <w:ilvl w:val="0"/>
          <w:numId w:val="75"/>
        </w:numPr>
        <w:spacing w:after="16" w:line="276" w:lineRule="auto"/>
        <w:ind w:left="720" w:right="10"/>
        <w:contextualSpacing/>
        <w:jc w:val="both"/>
        <w:rPr>
          <w:sz w:val="22"/>
          <w:szCs w:val="22"/>
        </w:rPr>
      </w:pPr>
      <w:r w:rsidRPr="00156B02">
        <w:rPr>
          <w:sz w:val="22"/>
          <w:szCs w:val="22"/>
        </w:rPr>
        <w:t xml:space="preserve">Zamawiający może odstąpić od umowy w terminie 30 dni od powzięcia wiadomości o okolicznościach wymienionych w ust. 1, nie później jednak niż do 31 stycznia 2022 r. </w:t>
      </w:r>
    </w:p>
    <w:p w14:paraId="10471473" w14:textId="77777777" w:rsidR="00156B02" w:rsidRPr="00156B02" w:rsidRDefault="00156B02" w:rsidP="00E601F4">
      <w:pPr>
        <w:numPr>
          <w:ilvl w:val="0"/>
          <w:numId w:val="75"/>
        </w:numPr>
        <w:spacing w:after="16" w:line="276" w:lineRule="auto"/>
        <w:ind w:left="709" w:right="10"/>
        <w:jc w:val="both"/>
        <w:rPr>
          <w:sz w:val="22"/>
          <w:szCs w:val="22"/>
        </w:rPr>
      </w:pPr>
      <w:r w:rsidRPr="00156B02">
        <w:rPr>
          <w:sz w:val="22"/>
          <w:szCs w:val="22"/>
        </w:rPr>
        <w:t xml:space="preserve">W razie wystąpienia istotnej zmiany okoliczności powodującej, że wykonanie umowy nie leży w interesie publicznym, czego nie można było przewidzieć w chwili zawarcia </w:t>
      </w:r>
      <w:r w:rsidRPr="00156B02">
        <w:rPr>
          <w:sz w:val="22"/>
          <w:szCs w:val="22"/>
        </w:rPr>
        <w:lastRenderedPageBreak/>
        <w:t xml:space="preserve">umowy, jak również z uwagi na polecenia i rozkazy wyższych przełożonych, Zamawiający może odstąpić od umowy w terminie  30 dni od powzięcia wiadomości  o tych okolicznościach.  </w:t>
      </w:r>
    </w:p>
    <w:p w14:paraId="11E8288B" w14:textId="77777777" w:rsidR="00156B02" w:rsidRPr="00156B02" w:rsidRDefault="00156B02" w:rsidP="00E601F4">
      <w:pPr>
        <w:numPr>
          <w:ilvl w:val="0"/>
          <w:numId w:val="75"/>
        </w:numPr>
        <w:spacing w:after="16" w:line="276" w:lineRule="auto"/>
        <w:ind w:left="709" w:right="10"/>
        <w:jc w:val="both"/>
        <w:rPr>
          <w:sz w:val="22"/>
          <w:szCs w:val="22"/>
        </w:rPr>
      </w:pPr>
      <w:r w:rsidRPr="00156B02">
        <w:rPr>
          <w:sz w:val="22"/>
          <w:szCs w:val="22"/>
        </w:rPr>
        <w:t xml:space="preserve">W przypadku, o którym mowa w ust. 1 lit. b-e oraz ust. 3, Wykonawcy należne jest wynagrodzenie za zrealizowaną część umowy.   </w:t>
      </w:r>
    </w:p>
    <w:p w14:paraId="126808C8" w14:textId="77777777" w:rsidR="00156B02" w:rsidRPr="00156B02" w:rsidRDefault="00156B02" w:rsidP="00E601F4">
      <w:pPr>
        <w:numPr>
          <w:ilvl w:val="0"/>
          <w:numId w:val="75"/>
        </w:numPr>
        <w:spacing w:after="16" w:line="276" w:lineRule="auto"/>
        <w:ind w:left="709" w:right="10"/>
        <w:jc w:val="both"/>
        <w:rPr>
          <w:sz w:val="22"/>
          <w:szCs w:val="22"/>
        </w:rPr>
      </w:pPr>
      <w:r w:rsidRPr="00156B02">
        <w:rPr>
          <w:sz w:val="22"/>
          <w:szCs w:val="22"/>
        </w:rPr>
        <w:t xml:space="preserve">Odstąpienie od umowy oraz jej rozwiązanie musi nastąpić w formie pisemnej pod rygorem nieważności wraz z podaniem przyczyny.  </w:t>
      </w:r>
    </w:p>
    <w:p w14:paraId="3C25A18B" w14:textId="7D59989D" w:rsidR="00156B02" w:rsidRPr="0014547F" w:rsidRDefault="00156B02" w:rsidP="0014547F">
      <w:pPr>
        <w:pStyle w:val="Nagwek1"/>
        <w:numPr>
          <w:ilvl w:val="0"/>
          <w:numId w:val="0"/>
        </w:numPr>
        <w:spacing w:before="0"/>
        <w:ind w:left="282" w:right="279"/>
        <w:jc w:val="center"/>
        <w:rPr>
          <w:sz w:val="22"/>
          <w:szCs w:val="22"/>
          <w:u w:val="none"/>
        </w:rPr>
      </w:pPr>
      <w:r w:rsidRPr="0014547F">
        <w:rPr>
          <w:sz w:val="22"/>
          <w:szCs w:val="22"/>
          <w:u w:val="none"/>
        </w:rPr>
        <w:t>§ 1</w:t>
      </w:r>
      <w:r w:rsidR="00B855E4">
        <w:rPr>
          <w:sz w:val="22"/>
          <w:szCs w:val="22"/>
          <w:u w:val="none"/>
          <w:lang w:val="pl-PL"/>
        </w:rPr>
        <w:t>1</w:t>
      </w:r>
    </w:p>
    <w:p w14:paraId="0AB336E1" w14:textId="47F6A035" w:rsidR="00156B02" w:rsidRPr="0014547F" w:rsidRDefault="00156B02" w:rsidP="0014547F">
      <w:pPr>
        <w:pStyle w:val="Nagwek1"/>
        <w:numPr>
          <w:ilvl w:val="0"/>
          <w:numId w:val="0"/>
        </w:numPr>
        <w:spacing w:before="0"/>
        <w:ind w:left="282" w:right="279"/>
        <w:jc w:val="center"/>
        <w:rPr>
          <w:sz w:val="22"/>
          <w:szCs w:val="22"/>
          <w:u w:val="none"/>
        </w:rPr>
      </w:pPr>
      <w:r w:rsidRPr="0014547F">
        <w:rPr>
          <w:sz w:val="22"/>
          <w:szCs w:val="22"/>
          <w:u w:val="none"/>
        </w:rPr>
        <w:t>Cesja wierzytelności</w:t>
      </w:r>
    </w:p>
    <w:p w14:paraId="5D05C48F" w14:textId="524BF142" w:rsidR="00156B02" w:rsidRPr="00156B02" w:rsidRDefault="00156B02" w:rsidP="00C0233B">
      <w:pPr>
        <w:spacing w:after="45" w:line="276" w:lineRule="auto"/>
        <w:ind w:left="-15"/>
        <w:jc w:val="both"/>
        <w:rPr>
          <w:sz w:val="22"/>
          <w:szCs w:val="22"/>
        </w:rPr>
      </w:pPr>
      <w:r w:rsidRPr="00156B02">
        <w:rPr>
          <w:sz w:val="22"/>
          <w:szCs w:val="22"/>
        </w:rPr>
        <w:t xml:space="preserve">Wykonawca nie może bez uprzedniej zgody Zamawiającego wyrażonej na piśmie pod rygorem nieważności </w:t>
      </w:r>
      <w:r w:rsidRPr="00156B02">
        <w:rPr>
          <w:sz w:val="22"/>
          <w:szCs w:val="22"/>
        </w:rPr>
        <w:tab/>
        <w:t xml:space="preserve">dokonać przekazania </w:t>
      </w:r>
      <w:r w:rsidRPr="00156B02">
        <w:rPr>
          <w:sz w:val="22"/>
          <w:szCs w:val="22"/>
        </w:rPr>
        <w:tab/>
        <w:t xml:space="preserve">swojej </w:t>
      </w:r>
      <w:r w:rsidRPr="00156B02">
        <w:rPr>
          <w:sz w:val="22"/>
          <w:szCs w:val="22"/>
        </w:rPr>
        <w:tab/>
        <w:t xml:space="preserve">wierzytelności, wynikających z zawartej umowy na osobę trzecią. </w:t>
      </w:r>
    </w:p>
    <w:p w14:paraId="41528382" w14:textId="7140AF93" w:rsidR="00156B02" w:rsidRPr="0014547F" w:rsidRDefault="00156B02" w:rsidP="0014547F">
      <w:pPr>
        <w:pStyle w:val="Nagwek1"/>
        <w:numPr>
          <w:ilvl w:val="0"/>
          <w:numId w:val="0"/>
        </w:numPr>
        <w:spacing w:before="0"/>
        <w:ind w:left="282" w:right="279"/>
        <w:jc w:val="center"/>
        <w:rPr>
          <w:sz w:val="22"/>
          <w:szCs w:val="22"/>
          <w:u w:val="none"/>
        </w:rPr>
      </w:pPr>
      <w:r w:rsidRPr="0014547F">
        <w:rPr>
          <w:sz w:val="22"/>
          <w:szCs w:val="22"/>
          <w:u w:val="none"/>
        </w:rPr>
        <w:t>§ 1</w:t>
      </w:r>
      <w:r w:rsidR="00B855E4">
        <w:rPr>
          <w:sz w:val="22"/>
          <w:szCs w:val="22"/>
          <w:u w:val="none"/>
          <w:lang w:val="pl-PL"/>
        </w:rPr>
        <w:t>2</w:t>
      </w:r>
    </w:p>
    <w:p w14:paraId="158BD8BD" w14:textId="7AFFBAD9" w:rsidR="00156B02" w:rsidRPr="0014547F" w:rsidRDefault="00156B02" w:rsidP="0014547F">
      <w:pPr>
        <w:pStyle w:val="Nagwek1"/>
        <w:numPr>
          <w:ilvl w:val="0"/>
          <w:numId w:val="0"/>
        </w:numPr>
        <w:spacing w:before="0"/>
        <w:ind w:left="282" w:right="279"/>
        <w:jc w:val="center"/>
        <w:rPr>
          <w:sz w:val="22"/>
          <w:szCs w:val="22"/>
          <w:u w:val="none"/>
        </w:rPr>
      </w:pPr>
      <w:r w:rsidRPr="0014547F">
        <w:rPr>
          <w:sz w:val="22"/>
          <w:szCs w:val="22"/>
          <w:u w:val="none"/>
        </w:rPr>
        <w:t>Podwykonawcy</w:t>
      </w:r>
    </w:p>
    <w:p w14:paraId="31067B37" w14:textId="77777777" w:rsidR="00156B02" w:rsidRPr="00156B02" w:rsidRDefault="00156B02" w:rsidP="00CF0AC3">
      <w:pPr>
        <w:spacing w:line="276" w:lineRule="auto"/>
        <w:jc w:val="both"/>
        <w:rPr>
          <w:sz w:val="22"/>
          <w:szCs w:val="22"/>
        </w:rPr>
      </w:pPr>
      <w:r w:rsidRPr="00156B02">
        <w:rPr>
          <w:sz w:val="22"/>
          <w:szCs w:val="22"/>
        </w:rPr>
        <w:t>Wykonawca zobowiązuje się wykonać przedmiot umowy siłami własnymi bez udziału podwykonawców.</w:t>
      </w:r>
    </w:p>
    <w:p w14:paraId="60B1BB6E" w14:textId="599C9402" w:rsidR="00156B02" w:rsidRPr="00156B02" w:rsidRDefault="00156B02" w:rsidP="00156B02">
      <w:pPr>
        <w:jc w:val="center"/>
        <w:rPr>
          <w:b/>
          <w:color w:val="000000" w:themeColor="text1"/>
          <w:sz w:val="22"/>
          <w:szCs w:val="22"/>
        </w:rPr>
      </w:pPr>
      <w:r w:rsidRPr="00156B02">
        <w:rPr>
          <w:sz w:val="22"/>
          <w:szCs w:val="22"/>
        </w:rPr>
        <w:t xml:space="preserve"> </w:t>
      </w:r>
      <w:r w:rsidR="0014547F">
        <w:rPr>
          <w:b/>
          <w:noProof/>
          <w:color w:val="000000" w:themeColor="text1"/>
          <w:sz w:val="22"/>
          <w:szCs w:val="22"/>
        </w:rPr>
        <w:t>§</w:t>
      </w:r>
      <w:r w:rsidRPr="00156B02">
        <w:rPr>
          <w:b/>
          <w:color w:val="000000" w:themeColor="text1"/>
          <w:sz w:val="22"/>
          <w:szCs w:val="22"/>
        </w:rPr>
        <w:t xml:space="preserve"> 1</w:t>
      </w:r>
      <w:r w:rsidR="00B855E4">
        <w:rPr>
          <w:b/>
          <w:color w:val="000000" w:themeColor="text1"/>
          <w:sz w:val="22"/>
          <w:szCs w:val="22"/>
        </w:rPr>
        <w:t>3</w:t>
      </w:r>
    </w:p>
    <w:p w14:paraId="1D704B9F" w14:textId="5832939D" w:rsidR="00156B02" w:rsidRPr="00156B02" w:rsidRDefault="0014547F" w:rsidP="00156B02">
      <w:pPr>
        <w:pStyle w:val="Style5"/>
        <w:widowControl/>
        <w:spacing w:line="276" w:lineRule="auto"/>
        <w:jc w:val="center"/>
        <w:rPr>
          <w:rFonts w:ascii="Times New Roman" w:hAnsi="Times New Roman"/>
          <w:b/>
          <w:color w:val="000000" w:themeColor="text1"/>
          <w:sz w:val="22"/>
          <w:szCs w:val="22"/>
        </w:rPr>
      </w:pPr>
      <w:r>
        <w:rPr>
          <w:rStyle w:val="FontStyle16"/>
          <w:rFonts w:ascii="Times New Roman" w:hAnsi="Times New Roman" w:cs="Times New Roman"/>
          <w:color w:val="000000" w:themeColor="text1"/>
        </w:rPr>
        <w:t>Zmiana umowy</w:t>
      </w:r>
    </w:p>
    <w:p w14:paraId="7811D25F" w14:textId="77777777" w:rsidR="00156B02" w:rsidRPr="00156B02" w:rsidRDefault="00156B02" w:rsidP="00E601F4">
      <w:pPr>
        <w:numPr>
          <w:ilvl w:val="0"/>
          <w:numId w:val="76"/>
        </w:numPr>
        <w:spacing w:line="276" w:lineRule="auto"/>
        <w:ind w:left="426" w:hanging="426"/>
        <w:jc w:val="both"/>
        <w:rPr>
          <w:sz w:val="22"/>
          <w:szCs w:val="22"/>
        </w:rPr>
      </w:pPr>
      <w:r w:rsidRPr="00156B02">
        <w:rPr>
          <w:sz w:val="22"/>
          <w:szCs w:val="22"/>
        </w:rPr>
        <w:t xml:space="preserve">Zamawiający zgodnie z art. 455 ustawy </w:t>
      </w:r>
      <w:proofErr w:type="spellStart"/>
      <w:r w:rsidRPr="00156B02">
        <w:rPr>
          <w:sz w:val="22"/>
          <w:szCs w:val="22"/>
        </w:rPr>
        <w:t>Pzp</w:t>
      </w:r>
      <w:proofErr w:type="spellEnd"/>
      <w:r w:rsidRPr="00156B02">
        <w:rPr>
          <w:sz w:val="22"/>
          <w:szCs w:val="22"/>
        </w:rPr>
        <w:t xml:space="preserve"> przewiduje możliwość prowadzenia zmian do treści zawartej umowy w przypadku:</w:t>
      </w:r>
    </w:p>
    <w:p w14:paraId="5EC08EE1" w14:textId="49886305" w:rsidR="00156B02" w:rsidRPr="00156B02" w:rsidRDefault="00156B02" w:rsidP="00E601F4">
      <w:pPr>
        <w:numPr>
          <w:ilvl w:val="0"/>
          <w:numId w:val="77"/>
        </w:numPr>
        <w:spacing w:line="276" w:lineRule="auto"/>
        <w:ind w:left="1134" w:hanging="425"/>
        <w:jc w:val="both"/>
        <w:rPr>
          <w:sz w:val="22"/>
          <w:szCs w:val="22"/>
        </w:rPr>
      </w:pPr>
      <w:r w:rsidRPr="00156B02">
        <w:rPr>
          <w:sz w:val="22"/>
          <w:szCs w:val="22"/>
        </w:rPr>
        <w:t>wystąpienia siły wyższej (rozumianej, jako zdarzenie zewnętrzne, niemożliwe do przewidzenia, którego skutkom nie można było zapobiec) uniemożliwiającej wykonanie przedmiotu umowy zgodnie z SIWZ;</w:t>
      </w:r>
      <w:r w:rsidR="00962BD4">
        <w:rPr>
          <w:sz w:val="22"/>
          <w:szCs w:val="22"/>
        </w:rPr>
        <w:t xml:space="preserve"> </w:t>
      </w:r>
      <w:r w:rsidR="00962BD4" w:rsidRPr="00962BD4">
        <w:rPr>
          <w:sz w:val="22"/>
          <w:szCs w:val="22"/>
        </w:rPr>
        <w:t xml:space="preserve">za </w:t>
      </w:r>
      <w:r w:rsidR="00962BD4" w:rsidRPr="00347C7B">
        <w:rPr>
          <w:sz w:val="22"/>
          <w:szCs w:val="22"/>
        </w:rPr>
        <w:t>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W przypadku zaistnienia siły wyższej strony dostosują sposób realizacji umowy do tych okoliczności</w:t>
      </w:r>
      <w:r w:rsidR="00962BD4">
        <w:rPr>
          <w:kern w:val="3"/>
          <w:lang w:eastAsia="zh-CN"/>
        </w:rPr>
        <w:t>;</w:t>
      </w:r>
    </w:p>
    <w:p w14:paraId="1C363E0F" w14:textId="77777777" w:rsidR="00156B02" w:rsidRPr="00156B02" w:rsidRDefault="00156B02" w:rsidP="00E601F4">
      <w:pPr>
        <w:numPr>
          <w:ilvl w:val="0"/>
          <w:numId w:val="77"/>
        </w:numPr>
        <w:spacing w:line="276" w:lineRule="auto"/>
        <w:ind w:left="1134" w:hanging="425"/>
        <w:jc w:val="both"/>
        <w:rPr>
          <w:sz w:val="22"/>
          <w:szCs w:val="22"/>
        </w:rPr>
      </w:pPr>
      <w:r w:rsidRPr="00156B02">
        <w:rPr>
          <w:sz w:val="22"/>
          <w:szCs w:val="22"/>
        </w:rPr>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14:paraId="67F783A3" w14:textId="77777777" w:rsidR="00156B02" w:rsidRPr="00156B02" w:rsidRDefault="00156B02" w:rsidP="00E601F4">
      <w:pPr>
        <w:numPr>
          <w:ilvl w:val="0"/>
          <w:numId w:val="77"/>
        </w:numPr>
        <w:ind w:left="1134" w:hanging="425"/>
        <w:jc w:val="both"/>
        <w:rPr>
          <w:sz w:val="22"/>
          <w:szCs w:val="22"/>
        </w:rPr>
      </w:pPr>
      <w:r w:rsidRPr="00156B02">
        <w:rPr>
          <w:sz w:val="22"/>
          <w:szCs w:val="22"/>
        </w:rPr>
        <w:t xml:space="preserve">zmiany Wykonawcy, jeżeli nowy Wykonawca ma zastąpić dotychczasowego Wykonawcę: </w:t>
      </w:r>
    </w:p>
    <w:p w14:paraId="1D81FB47" w14:textId="77777777" w:rsidR="00156B02" w:rsidRPr="00156B02" w:rsidRDefault="00156B02" w:rsidP="00D27B0F">
      <w:pPr>
        <w:numPr>
          <w:ilvl w:val="0"/>
          <w:numId w:val="78"/>
        </w:numPr>
        <w:spacing w:line="276" w:lineRule="auto"/>
        <w:jc w:val="both"/>
        <w:rPr>
          <w:sz w:val="22"/>
          <w:szCs w:val="22"/>
        </w:rPr>
      </w:pPr>
      <w:r w:rsidRPr="00156B02">
        <w:rPr>
          <w:sz w:val="22"/>
          <w:szCs w:val="22"/>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1E919E53" w14:textId="77777777" w:rsidR="00156B02" w:rsidRPr="00156B02" w:rsidRDefault="00156B02" w:rsidP="00D27B0F">
      <w:pPr>
        <w:numPr>
          <w:ilvl w:val="0"/>
          <w:numId w:val="78"/>
        </w:numPr>
        <w:spacing w:line="276" w:lineRule="auto"/>
        <w:jc w:val="both"/>
        <w:rPr>
          <w:sz w:val="22"/>
          <w:szCs w:val="22"/>
        </w:rPr>
      </w:pPr>
      <w:r w:rsidRPr="00156B02">
        <w:rPr>
          <w:sz w:val="22"/>
          <w:szCs w:val="22"/>
        </w:rPr>
        <w:t xml:space="preserve">w wyniku przejęcia przez zamawiającego zobowiązań wykonawcy względem jego podwykonawców, w przypadku, o którym mowa w art. 465 ust. 1 ustawy </w:t>
      </w:r>
      <w:proofErr w:type="spellStart"/>
      <w:r w:rsidRPr="00156B02">
        <w:rPr>
          <w:sz w:val="22"/>
          <w:szCs w:val="22"/>
        </w:rPr>
        <w:t>Pzp</w:t>
      </w:r>
      <w:proofErr w:type="spellEnd"/>
      <w:r w:rsidRPr="00156B02">
        <w:rPr>
          <w:sz w:val="22"/>
          <w:szCs w:val="22"/>
        </w:rPr>
        <w:t xml:space="preserve">; </w:t>
      </w:r>
    </w:p>
    <w:p w14:paraId="12FDB0F5" w14:textId="77777777" w:rsidR="00156B02" w:rsidRPr="00156B02" w:rsidRDefault="00156B02" w:rsidP="00D27B0F">
      <w:pPr>
        <w:numPr>
          <w:ilvl w:val="0"/>
          <w:numId w:val="77"/>
        </w:numPr>
        <w:spacing w:line="276" w:lineRule="auto"/>
        <w:ind w:left="1134" w:hanging="425"/>
        <w:jc w:val="both"/>
        <w:rPr>
          <w:sz w:val="22"/>
          <w:szCs w:val="22"/>
        </w:rPr>
      </w:pPr>
      <w:r w:rsidRPr="00156B02">
        <w:rPr>
          <w:sz w:val="22"/>
          <w:szCs w:val="22"/>
        </w:rPr>
        <w:lastRenderedPageBreak/>
        <w:t xml:space="preserve">gdy zaistnieje inna okoliczność prawna, ekonomiczna lub techniczna skutkująca niemożliwością wykonania lub należytego wykonania umowy. </w:t>
      </w:r>
    </w:p>
    <w:p w14:paraId="297A540A" w14:textId="494C9C4A" w:rsidR="00156B02" w:rsidRPr="00156B02" w:rsidRDefault="00156B02" w:rsidP="00D27B0F">
      <w:pPr>
        <w:numPr>
          <w:ilvl w:val="0"/>
          <w:numId w:val="76"/>
        </w:numPr>
        <w:spacing w:line="276" w:lineRule="auto"/>
        <w:ind w:left="426" w:hanging="426"/>
        <w:jc w:val="both"/>
        <w:rPr>
          <w:sz w:val="22"/>
          <w:szCs w:val="22"/>
        </w:rPr>
      </w:pPr>
      <w:r w:rsidRPr="00156B02">
        <w:rPr>
          <w:sz w:val="22"/>
          <w:szCs w:val="22"/>
        </w:rPr>
        <w:t>Zakres zmian umowy obejmuje przypad</w:t>
      </w:r>
      <w:r w:rsidR="00956CA4">
        <w:rPr>
          <w:sz w:val="22"/>
          <w:szCs w:val="22"/>
        </w:rPr>
        <w:t>ek</w:t>
      </w:r>
      <w:r w:rsidRPr="00156B02">
        <w:rPr>
          <w:sz w:val="22"/>
          <w:szCs w:val="22"/>
        </w:rPr>
        <w:t xml:space="preserve">, </w:t>
      </w:r>
      <w:r w:rsidR="00956CA4">
        <w:rPr>
          <w:sz w:val="22"/>
          <w:szCs w:val="22"/>
        </w:rPr>
        <w:t xml:space="preserve">o </w:t>
      </w:r>
      <w:r w:rsidRPr="00156B02">
        <w:rPr>
          <w:sz w:val="22"/>
          <w:szCs w:val="22"/>
        </w:rPr>
        <w:t>którym mowa w ust. 1 w:</w:t>
      </w:r>
    </w:p>
    <w:p w14:paraId="54F6BD7A" w14:textId="77777777" w:rsidR="00156B02" w:rsidRPr="00156B02" w:rsidRDefault="00156B02" w:rsidP="00D27B0F">
      <w:pPr>
        <w:numPr>
          <w:ilvl w:val="0"/>
          <w:numId w:val="79"/>
        </w:numPr>
        <w:spacing w:line="276" w:lineRule="auto"/>
        <w:ind w:left="1134"/>
        <w:jc w:val="both"/>
        <w:rPr>
          <w:sz w:val="22"/>
          <w:szCs w:val="22"/>
        </w:rPr>
      </w:pPr>
      <w:r w:rsidRPr="00156B02">
        <w:rPr>
          <w:sz w:val="22"/>
          <w:szCs w:val="22"/>
        </w:rPr>
        <w:t>pkt 1 - odstąpienie od umowy bez naliczania kar umownych, przedłużenie terminu realizacji umowy, zmniejszenie zakresu realizacji umowy;</w:t>
      </w:r>
    </w:p>
    <w:p w14:paraId="18CFD3DB" w14:textId="77777777" w:rsidR="00156B02" w:rsidRPr="00156B02" w:rsidRDefault="00156B02" w:rsidP="00D27B0F">
      <w:pPr>
        <w:numPr>
          <w:ilvl w:val="0"/>
          <w:numId w:val="79"/>
        </w:numPr>
        <w:spacing w:line="276" w:lineRule="auto"/>
        <w:ind w:left="1134"/>
        <w:jc w:val="both"/>
        <w:rPr>
          <w:sz w:val="22"/>
          <w:szCs w:val="22"/>
        </w:rPr>
      </w:pPr>
      <w:r w:rsidRPr="00156B02">
        <w:rPr>
          <w:sz w:val="22"/>
          <w:szCs w:val="22"/>
        </w:rPr>
        <w:t>pkt 2 - zmniejszenie zakresu realizacji umowy oraz zmniejszenie wynagrodzenia Wykonawcy;</w:t>
      </w:r>
    </w:p>
    <w:p w14:paraId="77FF2690" w14:textId="77777777" w:rsidR="00156B02" w:rsidRPr="00156B02" w:rsidRDefault="00156B02" w:rsidP="00D27B0F">
      <w:pPr>
        <w:numPr>
          <w:ilvl w:val="0"/>
          <w:numId w:val="79"/>
        </w:numPr>
        <w:spacing w:line="276" w:lineRule="auto"/>
        <w:ind w:left="1134"/>
        <w:jc w:val="both"/>
        <w:rPr>
          <w:sz w:val="22"/>
          <w:szCs w:val="22"/>
        </w:rPr>
      </w:pPr>
      <w:r w:rsidRPr="00156B02">
        <w:rPr>
          <w:sz w:val="22"/>
          <w:szCs w:val="22"/>
        </w:rPr>
        <w:t>pkt 3 - zmianę wykonawcy;</w:t>
      </w:r>
    </w:p>
    <w:p w14:paraId="06539300" w14:textId="1FA4ACE5" w:rsidR="00156B02" w:rsidRPr="00156B02" w:rsidRDefault="00156B02" w:rsidP="00D27B0F">
      <w:pPr>
        <w:numPr>
          <w:ilvl w:val="0"/>
          <w:numId w:val="79"/>
        </w:numPr>
        <w:spacing w:line="276" w:lineRule="auto"/>
        <w:ind w:left="1134"/>
        <w:jc w:val="both"/>
        <w:rPr>
          <w:sz w:val="22"/>
          <w:szCs w:val="22"/>
        </w:rPr>
      </w:pPr>
      <w:r w:rsidRPr="00156B02">
        <w:rPr>
          <w:sz w:val="22"/>
          <w:szCs w:val="22"/>
        </w:rPr>
        <w:t xml:space="preserve">pkt </w:t>
      </w:r>
      <w:r w:rsidR="00D27B0F">
        <w:rPr>
          <w:sz w:val="22"/>
          <w:szCs w:val="22"/>
        </w:rPr>
        <w:t>4</w:t>
      </w:r>
      <w:r w:rsidRPr="00156B02">
        <w:rPr>
          <w:sz w:val="22"/>
          <w:szCs w:val="22"/>
        </w:rPr>
        <w:t xml:space="preserve"> - przedłużenie terminu realizacji umowy, zmniejszenie zakresu realizacji umowy, odstąpienie od umowy bez naliczania kar umownych.</w:t>
      </w:r>
    </w:p>
    <w:p w14:paraId="4F3B20D8" w14:textId="77777777" w:rsidR="00156B02" w:rsidRPr="00156B02" w:rsidRDefault="00156B02" w:rsidP="00D27B0F">
      <w:pPr>
        <w:numPr>
          <w:ilvl w:val="0"/>
          <w:numId w:val="76"/>
        </w:numPr>
        <w:spacing w:line="276" w:lineRule="auto"/>
        <w:ind w:left="426" w:hanging="426"/>
        <w:jc w:val="both"/>
        <w:rPr>
          <w:sz w:val="22"/>
          <w:szCs w:val="22"/>
        </w:rPr>
      </w:pPr>
      <w:r w:rsidRPr="00156B02">
        <w:rPr>
          <w:sz w:val="22"/>
          <w:szCs w:val="22"/>
        </w:rPr>
        <w:t>Zamawiający dopuszcza możliwość dokonania zmian umowy, gdy łączna wartość zmian jest mniejsza niż progi unijne i jest niższa niż 10% wartości pierwotnej umowy.</w:t>
      </w:r>
    </w:p>
    <w:p w14:paraId="2A67E100" w14:textId="77777777" w:rsidR="00156B02" w:rsidRPr="00156B02" w:rsidRDefault="00156B02" w:rsidP="00D27B0F">
      <w:pPr>
        <w:numPr>
          <w:ilvl w:val="0"/>
          <w:numId w:val="76"/>
        </w:numPr>
        <w:tabs>
          <w:tab w:val="center" w:pos="426"/>
        </w:tabs>
        <w:spacing w:line="276" w:lineRule="auto"/>
        <w:ind w:left="426" w:hanging="426"/>
        <w:jc w:val="both"/>
        <w:rPr>
          <w:sz w:val="22"/>
          <w:szCs w:val="22"/>
        </w:rPr>
      </w:pPr>
      <w:r w:rsidRPr="00156B02">
        <w:rPr>
          <w:sz w:val="22"/>
          <w:szCs w:val="22"/>
        </w:rPr>
        <w:t>Zamawiający dopuszcza możliwość dokonania zmiany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E2F915E" w14:textId="77777777" w:rsidR="00156B02" w:rsidRPr="00156B02" w:rsidRDefault="00156B02" w:rsidP="00D27B0F">
      <w:pPr>
        <w:numPr>
          <w:ilvl w:val="0"/>
          <w:numId w:val="76"/>
        </w:numPr>
        <w:tabs>
          <w:tab w:val="center" w:pos="426"/>
        </w:tabs>
        <w:spacing w:line="276" w:lineRule="auto"/>
        <w:ind w:left="426" w:hanging="426"/>
        <w:jc w:val="both"/>
        <w:rPr>
          <w:sz w:val="22"/>
          <w:szCs w:val="22"/>
        </w:rPr>
      </w:pPr>
      <w:r w:rsidRPr="00156B02">
        <w:rPr>
          <w:sz w:val="22"/>
          <w:szCs w:val="22"/>
        </w:rPr>
        <w:t>Zamawiający zastrzega sobie prawo do zmniejszenia zakresu usługi w przypadku zaistnienia okoliczności organizacyjnych i formalnych, a także zmiany uwarunkowań prawnych, bądź zmian organizacyjnych struktur użytkownika o nie więcej niż 50% wartości określonej w niniejszej umowie.</w:t>
      </w:r>
    </w:p>
    <w:p w14:paraId="31E8B138" w14:textId="1F9155FE" w:rsidR="00156B02" w:rsidRDefault="00156B02" w:rsidP="00D27B0F">
      <w:pPr>
        <w:numPr>
          <w:ilvl w:val="0"/>
          <w:numId w:val="76"/>
        </w:numPr>
        <w:tabs>
          <w:tab w:val="center" w:pos="426"/>
        </w:tabs>
        <w:spacing w:line="276" w:lineRule="auto"/>
        <w:ind w:left="426" w:hanging="426"/>
        <w:jc w:val="both"/>
        <w:rPr>
          <w:sz w:val="22"/>
          <w:szCs w:val="22"/>
        </w:rPr>
      </w:pPr>
      <w:r w:rsidRPr="00156B02">
        <w:rPr>
          <w:sz w:val="22"/>
          <w:szCs w:val="22"/>
        </w:rPr>
        <w:t>Zmiana umowy w przypadkach, o których mowa w ust. 1-5, wymagają zachowania formy pisemnej (w formie aneksu) pod rygorem nieważności.</w:t>
      </w:r>
    </w:p>
    <w:p w14:paraId="259CBE87" w14:textId="77777777" w:rsidR="00B855E4" w:rsidRPr="00156B02" w:rsidRDefault="00B855E4" w:rsidP="00D27B0F">
      <w:pPr>
        <w:tabs>
          <w:tab w:val="center" w:pos="426"/>
        </w:tabs>
        <w:spacing w:line="276" w:lineRule="auto"/>
        <w:ind w:left="426"/>
        <w:jc w:val="both"/>
        <w:rPr>
          <w:sz w:val="22"/>
          <w:szCs w:val="22"/>
        </w:rPr>
      </w:pPr>
    </w:p>
    <w:p w14:paraId="46E384BD" w14:textId="66E7096F" w:rsidR="00156B02" w:rsidRPr="0014547F" w:rsidRDefault="00156B02" w:rsidP="00D27B0F">
      <w:pPr>
        <w:pStyle w:val="Nagwek1"/>
        <w:numPr>
          <w:ilvl w:val="0"/>
          <w:numId w:val="0"/>
        </w:numPr>
        <w:spacing w:before="0"/>
        <w:ind w:left="282" w:right="279"/>
        <w:jc w:val="center"/>
        <w:rPr>
          <w:sz w:val="22"/>
          <w:szCs w:val="22"/>
          <w:u w:val="none"/>
        </w:rPr>
      </w:pPr>
      <w:r w:rsidRPr="0014547F">
        <w:rPr>
          <w:sz w:val="22"/>
          <w:szCs w:val="22"/>
          <w:u w:val="none"/>
        </w:rPr>
        <w:t>§ 1</w:t>
      </w:r>
      <w:r w:rsidR="00B855E4">
        <w:rPr>
          <w:sz w:val="22"/>
          <w:szCs w:val="22"/>
          <w:u w:val="none"/>
          <w:lang w:val="pl-PL"/>
        </w:rPr>
        <w:t>4</w:t>
      </w:r>
    </w:p>
    <w:p w14:paraId="216826DF" w14:textId="43760DB7" w:rsidR="00156B02" w:rsidRPr="0014547F" w:rsidRDefault="00156B02" w:rsidP="00D27B0F">
      <w:pPr>
        <w:pStyle w:val="Nagwek1"/>
        <w:numPr>
          <w:ilvl w:val="0"/>
          <w:numId w:val="0"/>
        </w:numPr>
        <w:spacing w:before="0"/>
        <w:ind w:left="282" w:right="279"/>
        <w:jc w:val="center"/>
        <w:rPr>
          <w:sz w:val="22"/>
          <w:szCs w:val="22"/>
          <w:u w:val="none"/>
        </w:rPr>
      </w:pPr>
      <w:r w:rsidRPr="0014547F">
        <w:rPr>
          <w:sz w:val="22"/>
          <w:szCs w:val="22"/>
          <w:u w:val="none"/>
        </w:rPr>
        <w:t>Prawo opcji</w:t>
      </w:r>
    </w:p>
    <w:p w14:paraId="33A7F52E" w14:textId="77777777" w:rsidR="00156B02" w:rsidRPr="00156B02" w:rsidRDefault="00156B02" w:rsidP="00D27B0F">
      <w:pPr>
        <w:pStyle w:val="Akapitzlist"/>
        <w:numPr>
          <w:ilvl w:val="0"/>
          <w:numId w:val="104"/>
        </w:numPr>
        <w:spacing w:line="276" w:lineRule="auto"/>
        <w:ind w:left="426" w:hanging="426"/>
        <w:contextualSpacing/>
        <w:jc w:val="both"/>
        <w:rPr>
          <w:sz w:val="22"/>
          <w:szCs w:val="22"/>
        </w:rPr>
      </w:pPr>
      <w:r w:rsidRPr="00156B02">
        <w:rPr>
          <w:sz w:val="22"/>
          <w:szCs w:val="22"/>
        </w:rPr>
        <w:t xml:space="preserve">Zamawiający przewiduje realizację zamówienia określonego w zamówieniu podstawowym </w:t>
      </w:r>
      <w:r w:rsidRPr="00156B02">
        <w:rPr>
          <w:b/>
          <w:sz w:val="22"/>
          <w:szCs w:val="22"/>
          <w:u w:val="single"/>
        </w:rPr>
        <w:t>oraz przewiduje możliwość skorzystania z prawa opcji maksymalnie do 100% wartości zamówienia podstawowego</w:t>
      </w:r>
      <w:r w:rsidRPr="00156B02">
        <w:rPr>
          <w:sz w:val="22"/>
          <w:szCs w:val="22"/>
        </w:rPr>
        <w:t>. Zamówienie określone w zamówieniu opcjonalnym realizowane będzie przez Wykonawcę, z którym zostanie zawarta umowa na zamówienie podstawowe według cen jednostkowych określonych w zamówieniu podstawowym.</w:t>
      </w:r>
    </w:p>
    <w:p w14:paraId="4D75BA14" w14:textId="77777777" w:rsidR="00156B02" w:rsidRPr="00156B02" w:rsidRDefault="00156B02" w:rsidP="00D27B0F">
      <w:pPr>
        <w:pStyle w:val="Akapitzlist"/>
        <w:numPr>
          <w:ilvl w:val="0"/>
          <w:numId w:val="104"/>
        </w:numPr>
        <w:spacing w:line="276" w:lineRule="auto"/>
        <w:ind w:left="426" w:hanging="426"/>
        <w:contextualSpacing/>
        <w:jc w:val="both"/>
        <w:rPr>
          <w:sz w:val="22"/>
          <w:szCs w:val="22"/>
        </w:rPr>
      </w:pPr>
      <w:r w:rsidRPr="00156B02">
        <w:rPr>
          <w:sz w:val="22"/>
          <w:szCs w:val="22"/>
        </w:rPr>
        <w:t>Zamawiający powiadomi Wykonawcę w jakim zakresie zostanie on zobowiązany wykonać zamówienie określone w zamówieniu opcjonalnym.</w:t>
      </w:r>
    </w:p>
    <w:p w14:paraId="38707F56" w14:textId="0FAD83FC" w:rsidR="00156B02" w:rsidRPr="00F330B8" w:rsidRDefault="00156B02" w:rsidP="00F330B8">
      <w:pPr>
        <w:pStyle w:val="Akapitzlist"/>
        <w:numPr>
          <w:ilvl w:val="0"/>
          <w:numId w:val="104"/>
        </w:numPr>
        <w:spacing w:line="276" w:lineRule="auto"/>
        <w:ind w:left="426" w:hanging="426"/>
        <w:contextualSpacing/>
        <w:jc w:val="both"/>
        <w:rPr>
          <w:sz w:val="22"/>
          <w:szCs w:val="22"/>
        </w:rPr>
      </w:pPr>
      <w:r w:rsidRPr="00156B02">
        <w:rPr>
          <w:sz w:val="22"/>
          <w:szCs w:val="22"/>
        </w:rPr>
        <w:t xml:space="preserve">Skorzystanie z prawa opcji zwiększenia asortymentu będzie miało zastosowanie </w:t>
      </w:r>
      <w:r w:rsidRPr="00156B02">
        <w:rPr>
          <w:sz w:val="22"/>
          <w:szCs w:val="22"/>
        </w:rPr>
        <w:br/>
        <w:t>w ramach zawartej umowy na zamówienie podstawowe w wypadkach konieczności</w:t>
      </w:r>
      <w:r w:rsidR="00F330B8">
        <w:rPr>
          <w:sz w:val="22"/>
          <w:szCs w:val="22"/>
          <w:lang w:val="pl-PL"/>
        </w:rPr>
        <w:t xml:space="preserve"> </w:t>
      </w:r>
      <w:r w:rsidRPr="00F330B8">
        <w:rPr>
          <w:sz w:val="22"/>
          <w:szCs w:val="22"/>
        </w:rPr>
        <w:t>zapewnienia ciągłości zaopatrywania osób żywionych. Wykonawca zostanie poinformowany o powyższym na piśmie z co najmniej 2- tygodniowym wyprzedzeniem.</w:t>
      </w:r>
    </w:p>
    <w:p w14:paraId="4ED1D990" w14:textId="77777777" w:rsidR="00156B02" w:rsidRPr="00156B02" w:rsidRDefault="00156B02" w:rsidP="00E601F4">
      <w:pPr>
        <w:pStyle w:val="Akapitzlist"/>
        <w:numPr>
          <w:ilvl w:val="0"/>
          <w:numId w:val="104"/>
        </w:numPr>
        <w:spacing w:line="276" w:lineRule="auto"/>
        <w:ind w:left="426" w:hanging="426"/>
        <w:contextualSpacing/>
        <w:jc w:val="both"/>
        <w:rPr>
          <w:sz w:val="22"/>
          <w:szCs w:val="22"/>
        </w:rPr>
      </w:pPr>
      <w:r w:rsidRPr="00156B02">
        <w:rPr>
          <w:sz w:val="22"/>
          <w:szCs w:val="22"/>
        </w:rPr>
        <w:t>Zasady dotyczące realizacji przedmiotu umowy objętego prawem opcji będą takie same jak te, które obowiązują przy realizacji podstawowego przedmiotu umowy.</w:t>
      </w:r>
    </w:p>
    <w:p w14:paraId="6394428D" w14:textId="77777777" w:rsidR="00156B02" w:rsidRPr="00156B02" w:rsidRDefault="00156B02" w:rsidP="00E601F4">
      <w:pPr>
        <w:pStyle w:val="Akapitzlist"/>
        <w:numPr>
          <w:ilvl w:val="0"/>
          <w:numId w:val="104"/>
        </w:numPr>
        <w:spacing w:line="276" w:lineRule="auto"/>
        <w:ind w:left="426" w:hanging="426"/>
        <w:contextualSpacing/>
        <w:jc w:val="both"/>
        <w:rPr>
          <w:sz w:val="22"/>
          <w:szCs w:val="22"/>
        </w:rPr>
      </w:pPr>
      <w:r w:rsidRPr="00156B02">
        <w:rPr>
          <w:sz w:val="22"/>
          <w:szCs w:val="22"/>
        </w:rPr>
        <w:t xml:space="preserve">Skorzystanie przez Zamawiającego z prawa opcji jest uprawnieniem Zamawiającego, </w:t>
      </w:r>
      <w:r w:rsidRPr="00156B02">
        <w:rPr>
          <w:sz w:val="22"/>
          <w:szCs w:val="22"/>
        </w:rPr>
        <w:br/>
        <w:t>z którego skorzystanie rodzi po stronie Wykonawcy obowiązek realizacji zamówienia opcjonalnego.</w:t>
      </w:r>
      <w:r w:rsidRPr="00156B02">
        <w:rPr>
          <w:snapToGrid w:val="0"/>
          <w:sz w:val="22"/>
          <w:szCs w:val="22"/>
        </w:rPr>
        <w:t xml:space="preserve"> W przypadku nie skorzystania przez Zamawiającego z prawa opcji Wykonawcy nie przysługują żadne roszczenia z tego tytułu.</w:t>
      </w:r>
      <w:r w:rsidRPr="00156B02">
        <w:rPr>
          <w:sz w:val="22"/>
          <w:szCs w:val="22"/>
        </w:rPr>
        <w:t xml:space="preserve"> </w:t>
      </w:r>
    </w:p>
    <w:p w14:paraId="49CA01E0" w14:textId="42DE1BB0" w:rsidR="00156B02" w:rsidRPr="0014547F" w:rsidRDefault="00156B02" w:rsidP="00E601F4">
      <w:pPr>
        <w:pStyle w:val="Akapitzlist"/>
        <w:numPr>
          <w:ilvl w:val="0"/>
          <w:numId w:val="104"/>
        </w:numPr>
        <w:spacing w:line="276" w:lineRule="auto"/>
        <w:ind w:left="426" w:hanging="426"/>
        <w:contextualSpacing/>
        <w:jc w:val="both"/>
        <w:rPr>
          <w:sz w:val="22"/>
          <w:szCs w:val="22"/>
        </w:rPr>
      </w:pPr>
      <w:r w:rsidRPr="00156B02">
        <w:rPr>
          <w:snapToGrid w:val="0"/>
          <w:sz w:val="22"/>
          <w:szCs w:val="22"/>
        </w:rPr>
        <w:t>Skorzystanie z prawa opcji nie stanowi zmiany umowy ani nie wymaga podpisania dodatkowej umowy.</w:t>
      </w:r>
    </w:p>
    <w:p w14:paraId="53B8DB2E" w14:textId="77777777" w:rsidR="00C0233B" w:rsidRPr="0014547F" w:rsidRDefault="00C0233B" w:rsidP="0014547F">
      <w:pPr>
        <w:spacing w:line="276" w:lineRule="auto"/>
        <w:contextualSpacing/>
        <w:jc w:val="both"/>
        <w:rPr>
          <w:sz w:val="22"/>
          <w:szCs w:val="22"/>
        </w:rPr>
      </w:pPr>
    </w:p>
    <w:p w14:paraId="65B6C25E" w14:textId="4861D911" w:rsidR="00156B02" w:rsidRPr="0014547F" w:rsidRDefault="00156B02" w:rsidP="0014547F">
      <w:pPr>
        <w:pStyle w:val="Nagwek1"/>
        <w:numPr>
          <w:ilvl w:val="0"/>
          <w:numId w:val="0"/>
        </w:numPr>
        <w:spacing w:before="0"/>
        <w:ind w:left="282" w:right="279"/>
        <w:jc w:val="center"/>
        <w:rPr>
          <w:sz w:val="22"/>
          <w:szCs w:val="22"/>
          <w:u w:val="none"/>
        </w:rPr>
      </w:pPr>
      <w:r w:rsidRPr="0014547F">
        <w:rPr>
          <w:sz w:val="22"/>
          <w:szCs w:val="22"/>
          <w:u w:val="none"/>
        </w:rPr>
        <w:lastRenderedPageBreak/>
        <w:t>§ 1</w:t>
      </w:r>
      <w:r w:rsidR="00B855E4">
        <w:rPr>
          <w:sz w:val="22"/>
          <w:szCs w:val="22"/>
          <w:u w:val="none"/>
          <w:lang w:val="pl-PL"/>
        </w:rPr>
        <w:t>5</w:t>
      </w:r>
    </w:p>
    <w:p w14:paraId="2F4B81BE" w14:textId="22F8EE63" w:rsidR="00156B02" w:rsidRPr="0014547F" w:rsidRDefault="00156B02" w:rsidP="0014547F">
      <w:pPr>
        <w:pStyle w:val="Nagwek1"/>
        <w:numPr>
          <w:ilvl w:val="0"/>
          <w:numId w:val="0"/>
        </w:numPr>
        <w:spacing w:before="0"/>
        <w:ind w:left="282" w:right="279"/>
        <w:jc w:val="center"/>
        <w:rPr>
          <w:sz w:val="22"/>
          <w:szCs w:val="22"/>
          <w:u w:val="none"/>
        </w:rPr>
      </w:pPr>
      <w:r w:rsidRPr="0014547F">
        <w:rPr>
          <w:sz w:val="22"/>
          <w:szCs w:val="22"/>
          <w:u w:val="none"/>
        </w:rPr>
        <w:t>Ochrona informacji niejawnych</w:t>
      </w:r>
    </w:p>
    <w:p w14:paraId="7EBD1795" w14:textId="6CD130AC" w:rsidR="00156B02" w:rsidRPr="00156B02" w:rsidRDefault="00156B02" w:rsidP="00E601F4">
      <w:pPr>
        <w:numPr>
          <w:ilvl w:val="0"/>
          <w:numId w:val="105"/>
        </w:numPr>
        <w:spacing w:after="16" w:line="276" w:lineRule="auto"/>
        <w:ind w:right="10" w:hanging="283"/>
        <w:jc w:val="both"/>
        <w:rPr>
          <w:sz w:val="22"/>
          <w:szCs w:val="22"/>
        </w:rPr>
      </w:pPr>
      <w:r w:rsidRPr="00156B02">
        <w:rPr>
          <w:sz w:val="22"/>
          <w:szCs w:val="22"/>
        </w:rPr>
        <w:t>W zakresie ochrony informacji niejawnych Wykonawca zobowiązany jest do stosowania przepisów ustawy z dnia 5 sierpnia 2010 r. o ochronie informacji niejawnych (tj. Dz. U.  z 2019</w:t>
      </w:r>
      <w:r w:rsidR="00962BD4">
        <w:rPr>
          <w:sz w:val="22"/>
          <w:szCs w:val="22"/>
        </w:rPr>
        <w:t xml:space="preserve"> r.</w:t>
      </w:r>
      <w:r w:rsidRPr="00156B02">
        <w:rPr>
          <w:sz w:val="22"/>
          <w:szCs w:val="22"/>
        </w:rPr>
        <w:t xml:space="preserve"> poz. 742). </w:t>
      </w:r>
    </w:p>
    <w:p w14:paraId="373EACDC" w14:textId="30452BF9" w:rsidR="00156B02" w:rsidRPr="00156B02" w:rsidRDefault="00156B02" w:rsidP="00E601F4">
      <w:pPr>
        <w:numPr>
          <w:ilvl w:val="0"/>
          <w:numId w:val="105"/>
        </w:numPr>
        <w:spacing w:after="16" w:line="276" w:lineRule="auto"/>
        <w:ind w:right="10" w:hanging="283"/>
        <w:jc w:val="both"/>
        <w:rPr>
          <w:sz w:val="22"/>
          <w:szCs w:val="22"/>
        </w:rPr>
      </w:pPr>
      <w:r w:rsidRPr="00156B02">
        <w:rPr>
          <w:sz w:val="22"/>
          <w:szCs w:val="22"/>
        </w:rPr>
        <w:t xml:space="preserve">Wejście obcokrajowców na tereny chronione odbywa się ze stosownym pozwoleniem zgodnie z Decyzją Nr 19/MON Ministra Obrony Narodowej z dnia 24.01.2017r.  </w:t>
      </w:r>
      <w:r w:rsidRPr="00156B02">
        <w:rPr>
          <w:sz w:val="22"/>
          <w:szCs w:val="22"/>
        </w:rPr>
        <w:br/>
        <w:t xml:space="preserve">w sprawie planowania i realizowania przedsięwzięć współpracy międzynarodowej </w:t>
      </w:r>
      <w:r w:rsidRPr="00156B02">
        <w:rPr>
          <w:sz w:val="22"/>
          <w:szCs w:val="22"/>
        </w:rPr>
        <w:br/>
        <w:t>w resorcie obrony narodowej (Dz. Urz. M</w:t>
      </w:r>
      <w:r w:rsidR="00962BD4">
        <w:rPr>
          <w:sz w:val="22"/>
          <w:szCs w:val="22"/>
        </w:rPr>
        <w:t xml:space="preserve">in. </w:t>
      </w:r>
      <w:r w:rsidRPr="00156B02">
        <w:rPr>
          <w:sz w:val="22"/>
          <w:szCs w:val="22"/>
        </w:rPr>
        <w:t>O</w:t>
      </w:r>
      <w:r w:rsidR="00962BD4">
        <w:rPr>
          <w:sz w:val="22"/>
          <w:szCs w:val="22"/>
        </w:rPr>
        <w:t xml:space="preserve">br. </w:t>
      </w:r>
      <w:r w:rsidRPr="00156B02">
        <w:rPr>
          <w:sz w:val="22"/>
          <w:szCs w:val="22"/>
        </w:rPr>
        <w:t>N</w:t>
      </w:r>
      <w:r w:rsidR="00962BD4">
        <w:rPr>
          <w:sz w:val="22"/>
          <w:szCs w:val="22"/>
        </w:rPr>
        <w:t xml:space="preserve">ar. </w:t>
      </w:r>
      <w:r w:rsidRPr="00156B02">
        <w:rPr>
          <w:sz w:val="22"/>
          <w:szCs w:val="22"/>
        </w:rPr>
        <w:t xml:space="preserve"> poz. 18). ,</w:t>
      </w:r>
    </w:p>
    <w:p w14:paraId="7A7A45F7" w14:textId="77777777" w:rsidR="00156B02" w:rsidRPr="00156B02" w:rsidRDefault="00156B02" w:rsidP="00E601F4">
      <w:pPr>
        <w:numPr>
          <w:ilvl w:val="0"/>
          <w:numId w:val="105"/>
        </w:numPr>
        <w:spacing w:after="16" w:line="276" w:lineRule="auto"/>
        <w:ind w:right="10" w:hanging="283"/>
        <w:jc w:val="both"/>
        <w:rPr>
          <w:sz w:val="22"/>
          <w:szCs w:val="22"/>
        </w:rPr>
      </w:pPr>
      <w:r w:rsidRPr="00156B02">
        <w:rPr>
          <w:sz w:val="22"/>
          <w:szCs w:val="22"/>
        </w:rPr>
        <w:t xml:space="preserve">Na terenach administrowanych przez 26 Wojskowy Oddział Gospodarczy obowiązuje zakaż używania bezzałogowych statków powietrznych typu „DRON” lub innych aparatów latających. </w:t>
      </w:r>
    </w:p>
    <w:p w14:paraId="3FDB10F6" w14:textId="68B4C21A" w:rsidR="00156B02" w:rsidRPr="0014547F" w:rsidRDefault="00156B02" w:rsidP="0014547F">
      <w:pPr>
        <w:pStyle w:val="Nagwek1"/>
        <w:numPr>
          <w:ilvl w:val="0"/>
          <w:numId w:val="0"/>
        </w:numPr>
        <w:spacing w:before="0"/>
        <w:ind w:left="282" w:right="279"/>
        <w:jc w:val="center"/>
        <w:rPr>
          <w:sz w:val="22"/>
          <w:szCs w:val="22"/>
          <w:u w:val="none"/>
        </w:rPr>
      </w:pPr>
      <w:r w:rsidRPr="0014547F">
        <w:rPr>
          <w:sz w:val="22"/>
          <w:szCs w:val="22"/>
          <w:u w:val="none"/>
        </w:rPr>
        <w:t>§ 1</w:t>
      </w:r>
      <w:r w:rsidR="00B855E4">
        <w:rPr>
          <w:sz w:val="22"/>
          <w:szCs w:val="22"/>
          <w:u w:val="none"/>
          <w:lang w:val="pl-PL"/>
        </w:rPr>
        <w:t>6</w:t>
      </w:r>
    </w:p>
    <w:p w14:paraId="52268D80" w14:textId="737BBF4A" w:rsidR="00156B02" w:rsidRPr="0014547F" w:rsidRDefault="00156B02" w:rsidP="0014547F">
      <w:pPr>
        <w:pStyle w:val="Nagwek1"/>
        <w:numPr>
          <w:ilvl w:val="0"/>
          <w:numId w:val="0"/>
        </w:numPr>
        <w:spacing w:before="0"/>
        <w:ind w:left="282" w:right="279"/>
        <w:jc w:val="center"/>
        <w:rPr>
          <w:sz w:val="22"/>
          <w:szCs w:val="22"/>
          <w:u w:val="none"/>
        </w:rPr>
      </w:pPr>
      <w:r w:rsidRPr="0014547F">
        <w:rPr>
          <w:sz w:val="22"/>
          <w:szCs w:val="22"/>
          <w:u w:val="none"/>
        </w:rPr>
        <w:t>Ochrona danych osobowych</w:t>
      </w:r>
    </w:p>
    <w:p w14:paraId="2C0F4310" w14:textId="798746B1" w:rsidR="00156B02" w:rsidRPr="00156B02" w:rsidRDefault="00156B02" w:rsidP="00E601F4">
      <w:pPr>
        <w:numPr>
          <w:ilvl w:val="0"/>
          <w:numId w:val="106"/>
        </w:numPr>
        <w:spacing w:line="276" w:lineRule="auto"/>
        <w:ind w:left="426"/>
        <w:contextualSpacing/>
        <w:jc w:val="both"/>
        <w:rPr>
          <w:sz w:val="22"/>
          <w:szCs w:val="22"/>
        </w:rPr>
      </w:pPr>
      <w:r w:rsidRPr="00156B02">
        <w:rPr>
          <w:sz w:val="22"/>
          <w:szCs w:val="22"/>
        </w:rPr>
        <w:t>W zakresie objętym ochroną danych osobowych Zamawiający i Wykonawca zobowiązani są do przestrzegania i stosowania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a także ustaw  z dnia 10 maja 2018 r. o ochronie danych osobowych (Dz. U. z 2019 r. poz. 1781).</w:t>
      </w:r>
    </w:p>
    <w:p w14:paraId="608C954D" w14:textId="77777777" w:rsidR="00156B02" w:rsidRPr="00156B02" w:rsidRDefault="00156B02" w:rsidP="00E601F4">
      <w:pPr>
        <w:numPr>
          <w:ilvl w:val="0"/>
          <w:numId w:val="106"/>
        </w:numPr>
        <w:spacing w:before="240" w:line="276" w:lineRule="auto"/>
        <w:ind w:left="426"/>
        <w:contextualSpacing/>
        <w:jc w:val="both"/>
        <w:rPr>
          <w:sz w:val="22"/>
          <w:szCs w:val="22"/>
        </w:rPr>
      </w:pPr>
      <w:r w:rsidRPr="00156B02">
        <w:rPr>
          <w:sz w:val="22"/>
          <w:szCs w:val="22"/>
        </w:rPr>
        <w:t>W przypadku, gdy realizacja Umowy będzie się wiązać z koniecznością powierzenia danych osobowych –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 UE L 119) – Wykonawca i Zamawiający zobowiązani będą do zawarcia umowy powierzenia przetwarzania danych osobowych.</w:t>
      </w:r>
    </w:p>
    <w:p w14:paraId="0C4898AC" w14:textId="77777777" w:rsidR="00156B02" w:rsidRPr="00156B02" w:rsidRDefault="00156B02" w:rsidP="00E601F4">
      <w:pPr>
        <w:numPr>
          <w:ilvl w:val="0"/>
          <w:numId w:val="106"/>
        </w:numPr>
        <w:spacing w:before="240" w:line="276" w:lineRule="auto"/>
        <w:ind w:left="426"/>
        <w:contextualSpacing/>
        <w:jc w:val="both"/>
        <w:rPr>
          <w:sz w:val="22"/>
          <w:szCs w:val="22"/>
        </w:rPr>
      </w:pPr>
      <w:r w:rsidRPr="00156B02">
        <w:rPr>
          <w:sz w:val="22"/>
          <w:szCs w:val="22"/>
        </w:rPr>
        <w:t xml:space="preserve">Wykonawca zobowiązuje się do przekazania wszystkim osobom fizycznym zaangażowanym do realizacji Umowy klauzuli informacyjnych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dostępnej na stronie internetowej </w:t>
      </w:r>
      <w:hyperlink r:id="rId27" w:history="1">
        <w:r w:rsidRPr="00156B02">
          <w:rPr>
            <w:rStyle w:val="Hipercze"/>
            <w:rFonts w:eastAsia="SimSun"/>
            <w:sz w:val="22"/>
            <w:szCs w:val="22"/>
          </w:rPr>
          <w:t>www.26wog.ron.mil.pl/pl/pages/rodo</w:t>
        </w:r>
      </w:hyperlink>
      <w:r w:rsidRPr="00156B02">
        <w:rPr>
          <w:color w:val="0563C1"/>
          <w:sz w:val="22"/>
          <w:szCs w:val="22"/>
          <w:u w:val="single"/>
        </w:rPr>
        <w:t>.</w:t>
      </w:r>
    </w:p>
    <w:p w14:paraId="5815AEF6" w14:textId="55B0000B" w:rsidR="00156B02" w:rsidRPr="0014547F" w:rsidRDefault="00156B02" w:rsidP="0014547F">
      <w:pPr>
        <w:pStyle w:val="Nagwek1"/>
        <w:numPr>
          <w:ilvl w:val="0"/>
          <w:numId w:val="0"/>
        </w:numPr>
        <w:spacing w:before="0"/>
        <w:ind w:left="282" w:right="432"/>
        <w:jc w:val="center"/>
        <w:rPr>
          <w:sz w:val="22"/>
          <w:szCs w:val="22"/>
          <w:u w:val="none"/>
        </w:rPr>
      </w:pPr>
      <w:r w:rsidRPr="0014547F">
        <w:rPr>
          <w:sz w:val="22"/>
          <w:szCs w:val="22"/>
          <w:u w:val="none"/>
        </w:rPr>
        <w:t>§ 1</w:t>
      </w:r>
      <w:r w:rsidR="00B855E4">
        <w:rPr>
          <w:sz w:val="22"/>
          <w:szCs w:val="22"/>
          <w:u w:val="none"/>
          <w:lang w:val="pl-PL"/>
        </w:rPr>
        <w:t>7</w:t>
      </w:r>
    </w:p>
    <w:p w14:paraId="52E60136" w14:textId="0C61329B" w:rsidR="00156B02" w:rsidRPr="0014547F" w:rsidRDefault="00156B02" w:rsidP="0014547F">
      <w:pPr>
        <w:pStyle w:val="Nagwek1"/>
        <w:numPr>
          <w:ilvl w:val="0"/>
          <w:numId w:val="0"/>
        </w:numPr>
        <w:spacing w:before="0"/>
        <w:ind w:left="282" w:right="432"/>
        <w:jc w:val="center"/>
        <w:rPr>
          <w:sz w:val="22"/>
          <w:szCs w:val="22"/>
          <w:u w:val="none"/>
        </w:rPr>
      </w:pPr>
      <w:r w:rsidRPr="0014547F">
        <w:rPr>
          <w:sz w:val="22"/>
          <w:szCs w:val="22"/>
          <w:u w:val="none"/>
        </w:rPr>
        <w:t>Zasady postępowania z innymi wykonawcami</w:t>
      </w:r>
    </w:p>
    <w:p w14:paraId="5CC95965" w14:textId="77777777" w:rsidR="00156B02" w:rsidRPr="00156B02" w:rsidRDefault="00156B02" w:rsidP="00E601F4">
      <w:pPr>
        <w:numPr>
          <w:ilvl w:val="0"/>
          <w:numId w:val="107"/>
        </w:numPr>
        <w:spacing w:after="16" w:line="276" w:lineRule="auto"/>
        <w:ind w:right="10" w:hanging="283"/>
        <w:jc w:val="both"/>
        <w:rPr>
          <w:sz w:val="22"/>
          <w:szCs w:val="22"/>
        </w:rPr>
      </w:pPr>
      <w:r w:rsidRPr="00156B02">
        <w:rPr>
          <w:sz w:val="22"/>
          <w:szCs w:val="22"/>
        </w:rPr>
        <w:t xml:space="preserve">Wykonawca przyjmuje do wiadomości i akceptuje, że w związku z wykonywaniem przez niego Umowy istnieje prawdopodobieństwo kontaktu z innymi wykonawcami – świadczącymi usługi bądź inne czynności na rzecz Zamawiającego. </w:t>
      </w:r>
    </w:p>
    <w:p w14:paraId="33775D4C" w14:textId="5BFE76B1" w:rsidR="00156B02" w:rsidRPr="00156B02" w:rsidRDefault="00156B02" w:rsidP="00E601F4">
      <w:pPr>
        <w:numPr>
          <w:ilvl w:val="0"/>
          <w:numId w:val="107"/>
        </w:numPr>
        <w:spacing w:after="16" w:line="276" w:lineRule="auto"/>
        <w:ind w:right="10" w:hanging="283"/>
        <w:jc w:val="both"/>
        <w:rPr>
          <w:sz w:val="22"/>
          <w:szCs w:val="22"/>
        </w:rPr>
      </w:pPr>
      <w:r w:rsidRPr="00156B02">
        <w:rPr>
          <w:sz w:val="22"/>
          <w:szCs w:val="22"/>
        </w:rPr>
        <w:t xml:space="preserve">Zasady kontaktu z takimi innymi wykonawcami określone zostały w załączniku do </w:t>
      </w:r>
      <w:r w:rsidR="00962BD4" w:rsidRPr="00156B02">
        <w:rPr>
          <w:sz w:val="22"/>
          <w:szCs w:val="22"/>
        </w:rPr>
        <w:t xml:space="preserve">decyzji </w:t>
      </w:r>
      <w:r w:rsidRPr="00156B02">
        <w:rPr>
          <w:sz w:val="22"/>
          <w:szCs w:val="22"/>
        </w:rPr>
        <w:t xml:space="preserve">Nr 145/MON Ministra Obrony Narodowej z dnia 13 lipca 2017 </w:t>
      </w:r>
      <w:r w:rsidR="00962BD4" w:rsidRPr="00156B02">
        <w:rPr>
          <w:sz w:val="22"/>
          <w:szCs w:val="22"/>
        </w:rPr>
        <w:t>r</w:t>
      </w:r>
      <w:r w:rsidR="00962BD4">
        <w:rPr>
          <w:sz w:val="22"/>
          <w:szCs w:val="22"/>
        </w:rPr>
        <w:t>.</w:t>
      </w:r>
      <w:r w:rsidR="00962BD4" w:rsidRPr="00156B02">
        <w:rPr>
          <w:sz w:val="22"/>
          <w:szCs w:val="22"/>
        </w:rPr>
        <w:t xml:space="preserve"> </w:t>
      </w:r>
      <w:r w:rsidRPr="00156B02">
        <w:rPr>
          <w:sz w:val="22"/>
          <w:szCs w:val="22"/>
        </w:rPr>
        <w:t xml:space="preserve">w sprawie zasad postępowania w kontaktach z wykonawcami (Dz. Urz. Min. Obr. Nar. poz. 157).  </w:t>
      </w:r>
    </w:p>
    <w:p w14:paraId="0542EBC7" w14:textId="4C1C5631" w:rsidR="00156B02" w:rsidRPr="00156B02" w:rsidRDefault="00156B02" w:rsidP="00E601F4">
      <w:pPr>
        <w:numPr>
          <w:ilvl w:val="0"/>
          <w:numId w:val="107"/>
        </w:numPr>
        <w:spacing w:after="16" w:line="276" w:lineRule="auto"/>
        <w:ind w:right="10" w:hanging="283"/>
        <w:jc w:val="both"/>
        <w:rPr>
          <w:sz w:val="22"/>
          <w:szCs w:val="22"/>
        </w:rPr>
      </w:pPr>
      <w:r w:rsidRPr="00156B02">
        <w:rPr>
          <w:sz w:val="22"/>
          <w:szCs w:val="22"/>
        </w:rPr>
        <w:lastRenderedPageBreak/>
        <w:t xml:space="preserve">Wykonawca zobowiązany jest ściśle przestrzegać zapisów Decyzji Nr 145/MON Ministra Obrony Narodowej z dnia 13 lipca 2017 </w:t>
      </w:r>
      <w:r w:rsidR="00962BD4" w:rsidRPr="00156B02">
        <w:rPr>
          <w:sz w:val="22"/>
          <w:szCs w:val="22"/>
        </w:rPr>
        <w:t>r</w:t>
      </w:r>
      <w:r w:rsidR="00962BD4">
        <w:rPr>
          <w:sz w:val="22"/>
          <w:szCs w:val="22"/>
        </w:rPr>
        <w:t>.</w:t>
      </w:r>
      <w:r w:rsidR="00962BD4" w:rsidRPr="00156B02">
        <w:rPr>
          <w:sz w:val="22"/>
          <w:szCs w:val="22"/>
        </w:rPr>
        <w:t xml:space="preserve"> </w:t>
      </w:r>
      <w:r w:rsidRPr="00156B02">
        <w:rPr>
          <w:sz w:val="22"/>
          <w:szCs w:val="22"/>
        </w:rPr>
        <w:t xml:space="preserve">w sprawie zasad postępowania w kontaktach z Wykonawcami. </w:t>
      </w:r>
    </w:p>
    <w:p w14:paraId="735BE97D" w14:textId="77777777" w:rsidR="00156B02" w:rsidRPr="00156B02" w:rsidRDefault="00156B02" w:rsidP="00E601F4">
      <w:pPr>
        <w:numPr>
          <w:ilvl w:val="0"/>
          <w:numId w:val="107"/>
        </w:numPr>
        <w:spacing w:after="181" w:line="276" w:lineRule="auto"/>
        <w:ind w:right="10" w:hanging="283"/>
        <w:jc w:val="both"/>
        <w:rPr>
          <w:sz w:val="22"/>
          <w:szCs w:val="22"/>
        </w:rPr>
      </w:pPr>
      <w:r w:rsidRPr="00156B02">
        <w:rPr>
          <w:sz w:val="22"/>
          <w:szCs w:val="22"/>
        </w:rPr>
        <w:t xml:space="preserve">Zamawiający uprawniony jest do rozwiązania Umowy w całości lub w części 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byłyby sprzeczne z zasadami wynikającymi z decyzji nr 145/MON </w:t>
      </w:r>
    </w:p>
    <w:p w14:paraId="28194318" w14:textId="7623733C" w:rsidR="00156B02" w:rsidRPr="0014547F" w:rsidRDefault="00156B02" w:rsidP="0014547F">
      <w:pPr>
        <w:pStyle w:val="Nagwek1"/>
        <w:numPr>
          <w:ilvl w:val="0"/>
          <w:numId w:val="0"/>
        </w:numPr>
        <w:spacing w:before="0"/>
        <w:ind w:left="282" w:right="279"/>
        <w:jc w:val="center"/>
        <w:rPr>
          <w:sz w:val="22"/>
          <w:szCs w:val="22"/>
          <w:u w:val="none"/>
        </w:rPr>
      </w:pPr>
      <w:r w:rsidRPr="0014547F">
        <w:rPr>
          <w:sz w:val="22"/>
          <w:szCs w:val="22"/>
          <w:u w:val="none"/>
        </w:rPr>
        <w:t>§ 1</w:t>
      </w:r>
      <w:r w:rsidR="00B855E4">
        <w:rPr>
          <w:sz w:val="22"/>
          <w:szCs w:val="22"/>
          <w:u w:val="none"/>
          <w:lang w:val="pl-PL"/>
        </w:rPr>
        <w:t>8</w:t>
      </w:r>
    </w:p>
    <w:p w14:paraId="6C2FABBC" w14:textId="07DF2161" w:rsidR="00156B02" w:rsidRPr="0014547F" w:rsidRDefault="00156B02" w:rsidP="0014547F">
      <w:pPr>
        <w:pStyle w:val="Nagwek1"/>
        <w:numPr>
          <w:ilvl w:val="0"/>
          <w:numId w:val="0"/>
        </w:numPr>
        <w:spacing w:before="0"/>
        <w:ind w:left="282" w:right="279"/>
        <w:jc w:val="center"/>
        <w:rPr>
          <w:sz w:val="22"/>
          <w:szCs w:val="22"/>
          <w:u w:val="none"/>
        </w:rPr>
      </w:pPr>
      <w:r w:rsidRPr="0014547F">
        <w:rPr>
          <w:sz w:val="22"/>
          <w:szCs w:val="22"/>
          <w:u w:val="none"/>
        </w:rPr>
        <w:t>Postanowienia końcowe</w:t>
      </w:r>
    </w:p>
    <w:p w14:paraId="7BDC3817" w14:textId="77777777" w:rsidR="00156B02" w:rsidRPr="00156B02" w:rsidRDefault="00156B02" w:rsidP="00E601F4">
      <w:pPr>
        <w:pStyle w:val="Akapitzlist"/>
        <w:numPr>
          <w:ilvl w:val="0"/>
          <w:numId w:val="108"/>
        </w:numPr>
        <w:spacing w:line="276" w:lineRule="auto"/>
        <w:ind w:hanging="360"/>
        <w:contextualSpacing/>
        <w:jc w:val="both"/>
        <w:rPr>
          <w:sz w:val="22"/>
          <w:szCs w:val="22"/>
        </w:rPr>
      </w:pPr>
      <w:r w:rsidRPr="00156B02">
        <w:rPr>
          <w:sz w:val="22"/>
          <w:szCs w:val="22"/>
        </w:rPr>
        <w:t xml:space="preserve">W sprawach nieuregulowanych niniejszą umową mają zastosowanie przepisy ustawy </w:t>
      </w:r>
      <w:proofErr w:type="spellStart"/>
      <w:r w:rsidRPr="00156B02">
        <w:rPr>
          <w:sz w:val="22"/>
          <w:szCs w:val="22"/>
        </w:rPr>
        <w:t>Pzp</w:t>
      </w:r>
      <w:proofErr w:type="spellEnd"/>
      <w:r w:rsidRPr="00156B02">
        <w:rPr>
          <w:sz w:val="22"/>
          <w:szCs w:val="22"/>
        </w:rPr>
        <w:t xml:space="preserve"> oraz Kodeksu Cywilnego.</w:t>
      </w:r>
    </w:p>
    <w:p w14:paraId="4A60C0AB" w14:textId="77777777" w:rsidR="00156B02" w:rsidRPr="00156B02" w:rsidRDefault="00156B02" w:rsidP="00E601F4">
      <w:pPr>
        <w:numPr>
          <w:ilvl w:val="0"/>
          <w:numId w:val="108"/>
        </w:numPr>
        <w:spacing w:after="16" w:line="276" w:lineRule="auto"/>
        <w:ind w:right="10" w:hanging="360"/>
        <w:jc w:val="both"/>
        <w:rPr>
          <w:sz w:val="22"/>
          <w:szCs w:val="22"/>
        </w:rPr>
      </w:pPr>
      <w:r w:rsidRPr="00156B02">
        <w:rPr>
          <w:sz w:val="22"/>
          <w:szCs w:val="22"/>
        </w:rPr>
        <w:t xml:space="preserve">Wykonawca zobowiązuje się do informowania Zamawiającego o zmianie formy prowadzonej działalności oraz zmianie adresu siedziby firmy, pod rygorem uznania korespondencji kierowanej na ostatni podany przez Wykonawcę adres za doręczony. Powyższe zobowiązanie dotyczy okresu obowiązywania umowy, gwarancji oraz niezakończonych rozliczeń wynikających z umowy.   </w:t>
      </w:r>
    </w:p>
    <w:p w14:paraId="7CCC32C3" w14:textId="77777777" w:rsidR="00156B02" w:rsidRPr="00156B02" w:rsidRDefault="00156B02" w:rsidP="00E601F4">
      <w:pPr>
        <w:numPr>
          <w:ilvl w:val="0"/>
          <w:numId w:val="108"/>
        </w:numPr>
        <w:spacing w:after="16" w:line="276" w:lineRule="auto"/>
        <w:ind w:right="10" w:hanging="360"/>
        <w:jc w:val="both"/>
        <w:rPr>
          <w:sz w:val="22"/>
          <w:szCs w:val="22"/>
        </w:rPr>
      </w:pPr>
      <w:r w:rsidRPr="00156B02">
        <w:rPr>
          <w:sz w:val="22"/>
          <w:szCs w:val="22"/>
        </w:rPr>
        <w:t xml:space="preserve">Zmiana postanowień umownych wymaga formy pisemnej uzgodnionej przez obie Strony, pod rygorem ich nieważności. </w:t>
      </w:r>
    </w:p>
    <w:p w14:paraId="40C47074" w14:textId="77777777" w:rsidR="00156B02" w:rsidRPr="00156B02" w:rsidRDefault="00156B02" w:rsidP="00E601F4">
      <w:pPr>
        <w:numPr>
          <w:ilvl w:val="0"/>
          <w:numId w:val="108"/>
        </w:numPr>
        <w:spacing w:after="16" w:line="276" w:lineRule="auto"/>
        <w:ind w:right="10" w:hanging="360"/>
        <w:jc w:val="both"/>
        <w:rPr>
          <w:sz w:val="22"/>
          <w:szCs w:val="22"/>
        </w:rPr>
      </w:pPr>
      <w:r w:rsidRPr="00156B02">
        <w:rPr>
          <w:sz w:val="22"/>
          <w:szCs w:val="22"/>
        </w:rPr>
        <w:t xml:space="preserve">Spory wynikłe z niniejszej umowy rozstrzygać będzie sąd powszechny właściwy dla siedziby Zamawiającego. </w:t>
      </w:r>
    </w:p>
    <w:p w14:paraId="4B1AF7AB" w14:textId="77777777" w:rsidR="00156B02" w:rsidRPr="00156B02" w:rsidRDefault="00156B02" w:rsidP="00E601F4">
      <w:pPr>
        <w:numPr>
          <w:ilvl w:val="0"/>
          <w:numId w:val="108"/>
        </w:numPr>
        <w:spacing w:line="276" w:lineRule="auto"/>
        <w:ind w:right="10" w:hanging="360"/>
        <w:jc w:val="both"/>
        <w:rPr>
          <w:sz w:val="22"/>
          <w:szCs w:val="22"/>
        </w:rPr>
      </w:pPr>
      <w:r w:rsidRPr="00156B02">
        <w:rPr>
          <w:sz w:val="22"/>
          <w:szCs w:val="22"/>
        </w:rPr>
        <w:t xml:space="preserve">Załączniki do umowy stanowiące jej integralną część:  </w:t>
      </w:r>
    </w:p>
    <w:p w14:paraId="649C39AE" w14:textId="633107F1" w:rsidR="00156B02" w:rsidRPr="00156B02" w:rsidRDefault="00156B02" w:rsidP="00B8687D">
      <w:pPr>
        <w:spacing w:line="276" w:lineRule="auto"/>
        <w:ind w:left="708" w:right="10"/>
        <w:jc w:val="both"/>
        <w:rPr>
          <w:sz w:val="22"/>
          <w:szCs w:val="22"/>
        </w:rPr>
      </w:pPr>
      <w:r w:rsidRPr="00156B02">
        <w:rPr>
          <w:sz w:val="22"/>
          <w:szCs w:val="22"/>
        </w:rPr>
        <w:t xml:space="preserve">załącznik nr 1 – </w:t>
      </w:r>
      <w:r w:rsidR="0014547F">
        <w:rPr>
          <w:sz w:val="22"/>
          <w:szCs w:val="22"/>
        </w:rPr>
        <w:t>O</w:t>
      </w:r>
      <w:r w:rsidRPr="00156B02">
        <w:rPr>
          <w:sz w:val="22"/>
          <w:szCs w:val="22"/>
        </w:rPr>
        <w:t xml:space="preserve">pis przedmiotu zamówienia; </w:t>
      </w:r>
    </w:p>
    <w:p w14:paraId="585DAAE4" w14:textId="0E165E0C" w:rsidR="00156B02" w:rsidRPr="00156B02" w:rsidRDefault="00156B02" w:rsidP="00B8687D">
      <w:pPr>
        <w:spacing w:line="276" w:lineRule="auto"/>
        <w:ind w:left="708" w:right="10"/>
        <w:jc w:val="both"/>
        <w:rPr>
          <w:sz w:val="22"/>
          <w:szCs w:val="22"/>
        </w:rPr>
      </w:pPr>
      <w:r w:rsidRPr="00156B02">
        <w:rPr>
          <w:sz w:val="22"/>
          <w:szCs w:val="22"/>
        </w:rPr>
        <w:t xml:space="preserve">załącznik nr 2 –  </w:t>
      </w:r>
      <w:r w:rsidR="0014547F">
        <w:rPr>
          <w:sz w:val="22"/>
          <w:szCs w:val="22"/>
        </w:rPr>
        <w:t>K</w:t>
      </w:r>
      <w:r w:rsidRPr="00156B02">
        <w:rPr>
          <w:sz w:val="22"/>
          <w:szCs w:val="22"/>
        </w:rPr>
        <w:t xml:space="preserve">serokopia formularza cenowego Wykonawcy; </w:t>
      </w:r>
    </w:p>
    <w:p w14:paraId="1C71CF23" w14:textId="49A2E709" w:rsidR="00156B02" w:rsidRPr="00156B02" w:rsidRDefault="00156B02" w:rsidP="00B8687D">
      <w:pPr>
        <w:spacing w:line="276" w:lineRule="auto"/>
        <w:ind w:left="708" w:right="10"/>
        <w:jc w:val="both"/>
        <w:rPr>
          <w:sz w:val="22"/>
          <w:szCs w:val="22"/>
        </w:rPr>
      </w:pPr>
      <w:r w:rsidRPr="00156B02">
        <w:rPr>
          <w:sz w:val="22"/>
          <w:szCs w:val="22"/>
        </w:rPr>
        <w:t xml:space="preserve">załącznik nr 3 –  </w:t>
      </w:r>
      <w:r w:rsidR="0014547F">
        <w:rPr>
          <w:sz w:val="22"/>
          <w:szCs w:val="22"/>
        </w:rPr>
        <w:t>W</w:t>
      </w:r>
      <w:r w:rsidRPr="00156B02">
        <w:rPr>
          <w:sz w:val="22"/>
          <w:szCs w:val="22"/>
        </w:rPr>
        <w:t xml:space="preserve">ykaz osób. </w:t>
      </w:r>
    </w:p>
    <w:p w14:paraId="5524312E" w14:textId="7BDE8B94" w:rsidR="00156B02" w:rsidRPr="00156B02" w:rsidRDefault="00156B02" w:rsidP="00B8687D">
      <w:pPr>
        <w:spacing w:line="276" w:lineRule="auto"/>
        <w:ind w:left="708" w:right="10"/>
        <w:jc w:val="both"/>
        <w:rPr>
          <w:sz w:val="22"/>
          <w:szCs w:val="22"/>
        </w:rPr>
      </w:pPr>
      <w:r w:rsidRPr="00156B02">
        <w:rPr>
          <w:sz w:val="22"/>
          <w:szCs w:val="22"/>
        </w:rPr>
        <w:t xml:space="preserve">załącznik nr 4 – </w:t>
      </w:r>
      <w:r w:rsidR="0014547F">
        <w:rPr>
          <w:sz w:val="22"/>
          <w:szCs w:val="22"/>
        </w:rPr>
        <w:t>W</w:t>
      </w:r>
      <w:r w:rsidRPr="00156B02">
        <w:rPr>
          <w:sz w:val="22"/>
          <w:szCs w:val="22"/>
        </w:rPr>
        <w:t xml:space="preserve">ykaz pojazdów. </w:t>
      </w:r>
    </w:p>
    <w:p w14:paraId="687F85C7" w14:textId="722701AB" w:rsidR="00156B02" w:rsidRPr="00156B02" w:rsidRDefault="00156B02" w:rsidP="00B8687D">
      <w:pPr>
        <w:spacing w:line="276" w:lineRule="auto"/>
        <w:ind w:left="708" w:right="10"/>
        <w:jc w:val="both"/>
        <w:rPr>
          <w:sz w:val="22"/>
          <w:szCs w:val="22"/>
        </w:rPr>
      </w:pPr>
      <w:r w:rsidRPr="00156B02">
        <w:rPr>
          <w:sz w:val="22"/>
          <w:szCs w:val="22"/>
        </w:rPr>
        <w:t xml:space="preserve">załącznik nr 5 – </w:t>
      </w:r>
      <w:r w:rsidR="0014547F">
        <w:rPr>
          <w:sz w:val="22"/>
          <w:szCs w:val="22"/>
        </w:rPr>
        <w:t>Z</w:t>
      </w:r>
      <w:r w:rsidRPr="00156B02">
        <w:rPr>
          <w:sz w:val="22"/>
          <w:szCs w:val="22"/>
        </w:rPr>
        <w:t xml:space="preserve">biorczy wykaz ilości żywionych. </w:t>
      </w:r>
    </w:p>
    <w:p w14:paraId="7F3C1BD9" w14:textId="5B69F713" w:rsidR="00156B02" w:rsidRPr="00156B02" w:rsidRDefault="00156B02" w:rsidP="00B8687D">
      <w:pPr>
        <w:spacing w:line="276" w:lineRule="auto"/>
        <w:ind w:left="708" w:right="10"/>
        <w:jc w:val="both"/>
        <w:rPr>
          <w:sz w:val="22"/>
          <w:szCs w:val="22"/>
        </w:rPr>
      </w:pPr>
      <w:r w:rsidRPr="00156B02">
        <w:rPr>
          <w:sz w:val="22"/>
          <w:szCs w:val="22"/>
        </w:rPr>
        <w:t xml:space="preserve">załącznik nr 6 – </w:t>
      </w:r>
      <w:r w:rsidR="0014547F">
        <w:rPr>
          <w:sz w:val="22"/>
          <w:szCs w:val="22"/>
        </w:rPr>
        <w:t>Z</w:t>
      </w:r>
      <w:r w:rsidRPr="00156B02">
        <w:rPr>
          <w:sz w:val="22"/>
          <w:szCs w:val="22"/>
        </w:rPr>
        <w:t>estawienie stanów żywionych</w:t>
      </w:r>
    </w:p>
    <w:p w14:paraId="40055E00" w14:textId="3102CA47" w:rsidR="00156B02" w:rsidRPr="00156B02" w:rsidRDefault="00156B02" w:rsidP="00B8687D">
      <w:pPr>
        <w:spacing w:line="276" w:lineRule="auto"/>
        <w:ind w:left="708" w:right="10"/>
        <w:jc w:val="both"/>
        <w:rPr>
          <w:sz w:val="22"/>
          <w:szCs w:val="22"/>
        </w:rPr>
      </w:pPr>
      <w:r w:rsidRPr="00156B02">
        <w:rPr>
          <w:sz w:val="22"/>
          <w:szCs w:val="22"/>
        </w:rPr>
        <w:t xml:space="preserve">załącznik nr 7 –  </w:t>
      </w:r>
      <w:r w:rsidR="0014547F">
        <w:rPr>
          <w:sz w:val="22"/>
          <w:szCs w:val="22"/>
        </w:rPr>
        <w:t>W</w:t>
      </w:r>
      <w:r w:rsidRPr="00156B02">
        <w:rPr>
          <w:sz w:val="22"/>
          <w:szCs w:val="22"/>
        </w:rPr>
        <w:t>pis do CEID</w:t>
      </w:r>
      <w:r w:rsidR="0016013A">
        <w:rPr>
          <w:sz w:val="22"/>
          <w:szCs w:val="22"/>
        </w:rPr>
        <w:t>G</w:t>
      </w:r>
      <w:r w:rsidR="0014547F">
        <w:rPr>
          <w:sz w:val="22"/>
          <w:szCs w:val="22"/>
        </w:rPr>
        <w:t>/KRS</w:t>
      </w:r>
    </w:p>
    <w:p w14:paraId="335A3066" w14:textId="2CA84339" w:rsidR="00156B02" w:rsidRPr="00156B02" w:rsidRDefault="00156B02" w:rsidP="00B8687D">
      <w:pPr>
        <w:spacing w:line="276" w:lineRule="auto"/>
        <w:ind w:left="708" w:right="10"/>
        <w:jc w:val="both"/>
        <w:rPr>
          <w:sz w:val="22"/>
          <w:szCs w:val="22"/>
        </w:rPr>
      </w:pPr>
      <w:r w:rsidRPr="00156B02">
        <w:rPr>
          <w:sz w:val="22"/>
          <w:szCs w:val="22"/>
        </w:rPr>
        <w:t xml:space="preserve">załącznik nr 8 – </w:t>
      </w:r>
      <w:r w:rsidR="0014547F">
        <w:rPr>
          <w:sz w:val="22"/>
          <w:szCs w:val="22"/>
        </w:rPr>
        <w:t>W</w:t>
      </w:r>
      <w:r w:rsidRPr="00156B02">
        <w:rPr>
          <w:sz w:val="22"/>
          <w:szCs w:val="22"/>
        </w:rPr>
        <w:t>ydruk z portalu podatkowego Ministerstwa Finansów</w:t>
      </w:r>
    </w:p>
    <w:p w14:paraId="25FF92BF" w14:textId="0C1301AE" w:rsidR="00156B02" w:rsidRPr="00156B02" w:rsidRDefault="00156B02" w:rsidP="00E601F4">
      <w:pPr>
        <w:numPr>
          <w:ilvl w:val="0"/>
          <w:numId w:val="108"/>
        </w:numPr>
        <w:spacing w:line="276" w:lineRule="auto"/>
        <w:ind w:right="10" w:hanging="360"/>
        <w:jc w:val="both"/>
        <w:rPr>
          <w:sz w:val="22"/>
          <w:szCs w:val="22"/>
        </w:rPr>
      </w:pPr>
      <w:r w:rsidRPr="00156B02">
        <w:rPr>
          <w:sz w:val="22"/>
          <w:szCs w:val="22"/>
        </w:rPr>
        <w:t xml:space="preserve">Umowę niniejszą sporządzono w </w:t>
      </w:r>
      <w:r w:rsidR="0014547F">
        <w:rPr>
          <w:sz w:val="22"/>
          <w:szCs w:val="22"/>
        </w:rPr>
        <w:t>czterech</w:t>
      </w:r>
      <w:r w:rsidRPr="00156B02">
        <w:rPr>
          <w:sz w:val="22"/>
          <w:szCs w:val="22"/>
        </w:rPr>
        <w:t xml:space="preserve"> jednobrzmiących egzemplarzach : </w:t>
      </w:r>
    </w:p>
    <w:p w14:paraId="58AD6D1F" w14:textId="2E7DD26B" w:rsidR="00156B02" w:rsidRPr="00B8687D" w:rsidRDefault="00B8687D" w:rsidP="00B8687D">
      <w:pPr>
        <w:spacing w:line="276" w:lineRule="auto"/>
        <w:ind w:right="10"/>
        <w:contextualSpacing/>
        <w:jc w:val="both"/>
        <w:rPr>
          <w:sz w:val="22"/>
          <w:szCs w:val="22"/>
        </w:rPr>
      </w:pPr>
      <w:r>
        <w:rPr>
          <w:sz w:val="22"/>
          <w:szCs w:val="22"/>
        </w:rPr>
        <w:t xml:space="preserve">        </w:t>
      </w:r>
      <w:r w:rsidR="00156B02" w:rsidRPr="00B8687D">
        <w:rPr>
          <w:sz w:val="22"/>
          <w:szCs w:val="22"/>
        </w:rPr>
        <w:t>egz.</w:t>
      </w:r>
      <w:r w:rsidR="0014547F" w:rsidRPr="00B8687D">
        <w:rPr>
          <w:sz w:val="22"/>
          <w:szCs w:val="22"/>
        </w:rPr>
        <w:t>1</w:t>
      </w:r>
      <w:r w:rsidR="00156B02" w:rsidRPr="00B8687D">
        <w:rPr>
          <w:sz w:val="22"/>
          <w:szCs w:val="22"/>
        </w:rPr>
        <w:t xml:space="preserve">  </w:t>
      </w:r>
      <w:r w:rsidR="0014547F" w:rsidRPr="00B8687D">
        <w:rPr>
          <w:sz w:val="22"/>
          <w:szCs w:val="22"/>
        </w:rPr>
        <w:t>PGK</w:t>
      </w:r>
      <w:r w:rsidR="00156B02" w:rsidRPr="00B8687D">
        <w:rPr>
          <w:sz w:val="22"/>
          <w:szCs w:val="22"/>
        </w:rPr>
        <w:t xml:space="preserve">, </w:t>
      </w:r>
    </w:p>
    <w:p w14:paraId="57706DD1" w14:textId="3B646CFE" w:rsidR="00B8687D" w:rsidRDefault="00B8687D" w:rsidP="00B8687D">
      <w:pPr>
        <w:spacing w:line="276" w:lineRule="auto"/>
        <w:ind w:right="10"/>
        <w:contextualSpacing/>
        <w:jc w:val="both"/>
        <w:rPr>
          <w:sz w:val="22"/>
          <w:szCs w:val="22"/>
        </w:rPr>
      </w:pPr>
      <w:r>
        <w:rPr>
          <w:sz w:val="22"/>
          <w:szCs w:val="22"/>
        </w:rPr>
        <w:t xml:space="preserve">        </w:t>
      </w:r>
      <w:r w:rsidR="00156B02" w:rsidRPr="00B8687D">
        <w:rPr>
          <w:sz w:val="22"/>
          <w:szCs w:val="22"/>
        </w:rPr>
        <w:t>egz.</w:t>
      </w:r>
      <w:r w:rsidR="0014547F" w:rsidRPr="00B8687D">
        <w:rPr>
          <w:sz w:val="22"/>
          <w:szCs w:val="22"/>
        </w:rPr>
        <w:t>2</w:t>
      </w:r>
      <w:r w:rsidR="00156B02" w:rsidRPr="00B8687D">
        <w:rPr>
          <w:sz w:val="22"/>
          <w:szCs w:val="22"/>
        </w:rPr>
        <w:t xml:space="preserve">  </w:t>
      </w:r>
      <w:r w:rsidR="0014547F" w:rsidRPr="00B8687D">
        <w:rPr>
          <w:sz w:val="22"/>
          <w:szCs w:val="22"/>
        </w:rPr>
        <w:t>SZP</w:t>
      </w:r>
      <w:r w:rsidR="00156B02" w:rsidRPr="00B8687D">
        <w:rPr>
          <w:sz w:val="22"/>
          <w:szCs w:val="22"/>
        </w:rPr>
        <w:t xml:space="preserve"> </w:t>
      </w:r>
    </w:p>
    <w:p w14:paraId="7E338E4D" w14:textId="6A026D4A" w:rsidR="0014547F" w:rsidRPr="00B8687D" w:rsidRDefault="00B8687D" w:rsidP="00B8687D">
      <w:pPr>
        <w:spacing w:line="276" w:lineRule="auto"/>
        <w:ind w:right="10"/>
        <w:contextualSpacing/>
        <w:jc w:val="both"/>
        <w:rPr>
          <w:sz w:val="22"/>
          <w:szCs w:val="22"/>
        </w:rPr>
      </w:pPr>
      <w:r>
        <w:rPr>
          <w:sz w:val="22"/>
          <w:szCs w:val="22"/>
        </w:rPr>
        <w:t xml:space="preserve">        </w:t>
      </w:r>
      <w:r w:rsidR="0014547F" w:rsidRPr="00B8687D">
        <w:rPr>
          <w:sz w:val="22"/>
          <w:szCs w:val="22"/>
        </w:rPr>
        <w:t>egz. 3 Służba żywnościowa</w:t>
      </w:r>
    </w:p>
    <w:p w14:paraId="071461AC" w14:textId="2FE0C5CF" w:rsidR="00156B02" w:rsidRPr="00B8687D" w:rsidRDefault="00B8687D" w:rsidP="00B8687D">
      <w:pPr>
        <w:spacing w:line="276" w:lineRule="auto"/>
        <w:ind w:right="10"/>
        <w:contextualSpacing/>
        <w:jc w:val="both"/>
        <w:rPr>
          <w:sz w:val="22"/>
          <w:szCs w:val="22"/>
        </w:rPr>
      </w:pPr>
      <w:r>
        <w:rPr>
          <w:sz w:val="22"/>
          <w:szCs w:val="22"/>
        </w:rPr>
        <w:t xml:space="preserve">        </w:t>
      </w:r>
      <w:r w:rsidR="00156B02" w:rsidRPr="00B8687D">
        <w:rPr>
          <w:sz w:val="22"/>
          <w:szCs w:val="22"/>
        </w:rPr>
        <w:t>egz.</w:t>
      </w:r>
      <w:r w:rsidR="0014547F" w:rsidRPr="00B8687D">
        <w:rPr>
          <w:sz w:val="22"/>
          <w:szCs w:val="22"/>
        </w:rPr>
        <w:t>4</w:t>
      </w:r>
      <w:r w:rsidR="00156B02" w:rsidRPr="00B8687D">
        <w:rPr>
          <w:sz w:val="22"/>
          <w:szCs w:val="22"/>
        </w:rPr>
        <w:t xml:space="preserve"> Wykonawca </w:t>
      </w:r>
    </w:p>
    <w:p w14:paraId="33F3AFEB" w14:textId="77777777" w:rsidR="00156B02" w:rsidRPr="00156B02" w:rsidRDefault="00156B02" w:rsidP="00156B02">
      <w:pPr>
        <w:spacing w:line="256" w:lineRule="auto"/>
        <w:rPr>
          <w:sz w:val="22"/>
          <w:szCs w:val="22"/>
        </w:rPr>
      </w:pPr>
      <w:r w:rsidRPr="00156B02">
        <w:rPr>
          <w:sz w:val="22"/>
          <w:szCs w:val="22"/>
        </w:rPr>
        <w:t xml:space="preserve"> </w:t>
      </w:r>
    </w:p>
    <w:p w14:paraId="26B09933" w14:textId="77777777" w:rsidR="00156B02" w:rsidRDefault="00156B02" w:rsidP="00156B02">
      <w:pPr>
        <w:spacing w:line="256" w:lineRule="auto"/>
        <w:ind w:left="941"/>
      </w:pPr>
    </w:p>
    <w:p w14:paraId="5FF1F04C" w14:textId="77777777" w:rsidR="00156B02" w:rsidRDefault="00156B02" w:rsidP="00156B02">
      <w:pPr>
        <w:spacing w:after="70" w:line="256" w:lineRule="auto"/>
        <w:ind w:left="941"/>
      </w:pPr>
      <w:r>
        <w:t xml:space="preserve"> </w:t>
      </w:r>
    </w:p>
    <w:p w14:paraId="5F9C8B58" w14:textId="7C4D89B6" w:rsidR="00156B02" w:rsidRPr="00156B02" w:rsidRDefault="00156B02" w:rsidP="00156B02">
      <w:pPr>
        <w:pStyle w:val="Nagwek1"/>
        <w:numPr>
          <w:ilvl w:val="0"/>
          <w:numId w:val="0"/>
        </w:numPr>
        <w:tabs>
          <w:tab w:val="center" w:pos="1867"/>
          <w:tab w:val="center" w:pos="3541"/>
          <w:tab w:val="center" w:pos="4249"/>
          <w:tab w:val="center" w:pos="4957"/>
          <w:tab w:val="center" w:pos="5665"/>
          <w:tab w:val="center" w:pos="7219"/>
        </w:tabs>
        <w:spacing w:after="8"/>
        <w:rPr>
          <w:u w:val="none"/>
        </w:rPr>
      </w:pPr>
      <w:r w:rsidRPr="00156B02">
        <w:rPr>
          <w:u w:val="none"/>
        </w:rPr>
        <w:t xml:space="preserve">ZAMAWIAJĄCY  </w:t>
      </w:r>
      <w:r w:rsidRPr="00156B02">
        <w:rPr>
          <w:u w:val="none"/>
        </w:rPr>
        <w:tab/>
        <w:t xml:space="preserve"> </w:t>
      </w:r>
      <w:r w:rsidRPr="00156B02">
        <w:rPr>
          <w:u w:val="none"/>
        </w:rPr>
        <w:tab/>
        <w:t xml:space="preserve"> </w:t>
      </w:r>
      <w:r w:rsidRPr="00156B02">
        <w:rPr>
          <w:u w:val="none"/>
        </w:rPr>
        <w:tab/>
        <w:t xml:space="preserve"> </w:t>
      </w:r>
      <w:r w:rsidRPr="00156B02">
        <w:rPr>
          <w:u w:val="none"/>
        </w:rPr>
        <w:tab/>
        <w:t xml:space="preserve"> </w:t>
      </w:r>
      <w:r>
        <w:rPr>
          <w:u w:val="none"/>
          <w:lang w:val="pl-PL"/>
        </w:rPr>
        <w:t xml:space="preserve">          </w:t>
      </w:r>
      <w:r w:rsidRPr="00156B02">
        <w:rPr>
          <w:u w:val="none"/>
        </w:rPr>
        <w:t xml:space="preserve">WYKONAWCA </w:t>
      </w:r>
    </w:p>
    <w:p w14:paraId="139A92DA" w14:textId="77777777" w:rsidR="00156B02" w:rsidRDefault="00156B02" w:rsidP="00156B02"/>
    <w:p w14:paraId="2D6FB938" w14:textId="5AC9B792" w:rsidR="0023258C" w:rsidRDefault="0023258C" w:rsidP="00F330B8"/>
    <w:p w14:paraId="2ECC7316" w14:textId="77777777" w:rsidR="0023258C" w:rsidRDefault="0023258C" w:rsidP="003E0AC0">
      <w:pPr>
        <w:spacing w:before="120"/>
      </w:pPr>
    </w:p>
    <w:p w14:paraId="5B3FF1C8" w14:textId="77777777" w:rsidR="00F330B8" w:rsidRDefault="00F330B8" w:rsidP="00F330B8">
      <w:pPr>
        <w:spacing w:before="120"/>
      </w:pPr>
    </w:p>
    <w:p w14:paraId="4BEF79C6" w14:textId="0794319C" w:rsidR="003E0AC0" w:rsidRPr="00DB59C6" w:rsidRDefault="003E0AC0" w:rsidP="00F330B8">
      <w:pPr>
        <w:spacing w:before="120"/>
        <w:jc w:val="right"/>
        <w:rPr>
          <w:rFonts w:eastAsia="SimSun"/>
          <w:b/>
          <w:color w:val="auto"/>
          <w:sz w:val="22"/>
          <w:szCs w:val="22"/>
          <w:lang w:eastAsia="zh-CN"/>
        </w:rPr>
      </w:pPr>
      <w:r w:rsidRPr="00DB59C6">
        <w:rPr>
          <w:rFonts w:eastAsia="SimSun"/>
          <w:b/>
          <w:color w:val="auto"/>
          <w:sz w:val="22"/>
          <w:szCs w:val="22"/>
          <w:lang w:eastAsia="zh-CN"/>
        </w:rPr>
        <w:lastRenderedPageBreak/>
        <w:t xml:space="preserve">Załącznik nr </w:t>
      </w:r>
      <w:r>
        <w:rPr>
          <w:rFonts w:eastAsia="SimSun"/>
          <w:b/>
          <w:color w:val="auto"/>
          <w:sz w:val="22"/>
          <w:szCs w:val="22"/>
          <w:lang w:eastAsia="zh-CN"/>
        </w:rPr>
        <w:t>1</w:t>
      </w:r>
      <w:r w:rsidRPr="00DB59C6">
        <w:rPr>
          <w:rFonts w:eastAsia="SimSun"/>
          <w:b/>
          <w:color w:val="auto"/>
          <w:sz w:val="22"/>
          <w:szCs w:val="22"/>
          <w:lang w:eastAsia="zh-CN"/>
        </w:rPr>
        <w:t xml:space="preserve"> do </w:t>
      </w:r>
      <w:r>
        <w:rPr>
          <w:rFonts w:eastAsia="SimSun"/>
          <w:b/>
          <w:color w:val="auto"/>
          <w:sz w:val="22"/>
          <w:szCs w:val="22"/>
          <w:lang w:eastAsia="zh-CN"/>
        </w:rPr>
        <w:t>umowy</w:t>
      </w:r>
    </w:p>
    <w:p w14:paraId="50C249B2" w14:textId="4892111F" w:rsidR="00572B0F" w:rsidRDefault="00572B0F" w:rsidP="003E0AC0"/>
    <w:p w14:paraId="6AC0B5F1" w14:textId="28D1733F" w:rsidR="003E0AC0" w:rsidRPr="003E0AC0" w:rsidRDefault="003E0AC0" w:rsidP="003E0AC0">
      <w:pPr>
        <w:ind w:right="60"/>
        <w:jc w:val="center"/>
      </w:pPr>
      <w:r w:rsidRPr="003E0AC0">
        <w:rPr>
          <w:b/>
          <w:u w:val="single" w:color="000000"/>
        </w:rPr>
        <w:t>OPIS PRZEDMIOTU ZAMÓWIENIA</w:t>
      </w:r>
      <w:r w:rsidRPr="003E0AC0">
        <w:rPr>
          <w:b/>
        </w:rPr>
        <w:t xml:space="preserve"> </w:t>
      </w:r>
      <w:r w:rsidRPr="003E0AC0">
        <w:rPr>
          <w:b/>
          <w:i/>
        </w:rPr>
        <w:t xml:space="preserve"> </w:t>
      </w:r>
    </w:p>
    <w:p w14:paraId="65C0407E" w14:textId="3938C97B" w:rsidR="003E0AC0" w:rsidRDefault="003E0AC0" w:rsidP="003E0AC0">
      <w:pPr>
        <w:pStyle w:val="Nagwek1"/>
        <w:spacing w:before="0" w:line="240" w:lineRule="auto"/>
      </w:pPr>
      <w:r>
        <w:t xml:space="preserve">WYMAGANIA w zakresie organizacji i jakości żywienia  </w:t>
      </w:r>
    </w:p>
    <w:p w14:paraId="1B771BAF" w14:textId="77777777" w:rsidR="003E0AC0" w:rsidRPr="003E0AC0" w:rsidRDefault="003E0AC0" w:rsidP="00E601F4">
      <w:pPr>
        <w:numPr>
          <w:ilvl w:val="0"/>
          <w:numId w:val="109"/>
        </w:numPr>
        <w:ind w:right="53" w:hanging="427"/>
        <w:jc w:val="both"/>
        <w:rPr>
          <w:sz w:val="22"/>
          <w:szCs w:val="22"/>
        </w:rPr>
      </w:pPr>
      <w:r w:rsidRPr="003E0AC0">
        <w:rPr>
          <w:sz w:val="22"/>
          <w:szCs w:val="22"/>
        </w:rPr>
        <w:t xml:space="preserve">Przedmiotem umowy jest świadczenie usługi żywienia zbiorowego w systemie zleconym, które obejmuje przygotowanie, dowóz oraz dystrybucję posiłków.  </w:t>
      </w:r>
    </w:p>
    <w:p w14:paraId="436DD05B" w14:textId="77777777" w:rsidR="003E0AC0" w:rsidRPr="003E0AC0" w:rsidRDefault="003E0AC0" w:rsidP="00E601F4">
      <w:pPr>
        <w:numPr>
          <w:ilvl w:val="0"/>
          <w:numId w:val="109"/>
        </w:numPr>
        <w:ind w:right="53" w:hanging="427"/>
        <w:jc w:val="both"/>
        <w:rPr>
          <w:sz w:val="22"/>
          <w:szCs w:val="22"/>
        </w:rPr>
      </w:pPr>
      <w:r w:rsidRPr="003E0AC0">
        <w:rPr>
          <w:b/>
          <w:sz w:val="22"/>
          <w:szCs w:val="22"/>
        </w:rPr>
        <w:t>WYKONAWCA</w:t>
      </w:r>
      <w:r w:rsidRPr="003E0AC0">
        <w:rPr>
          <w:sz w:val="22"/>
          <w:szCs w:val="22"/>
        </w:rPr>
        <w:t xml:space="preserve"> będzie świadczył usługi żywieniowe wyłącznie w formie gotowanych posiłków lub suchego prowiantu oraz w systemie mieszanym zgodnie </w:t>
      </w:r>
      <w:r w:rsidRPr="003E0AC0">
        <w:rPr>
          <w:sz w:val="22"/>
          <w:szCs w:val="22"/>
        </w:rPr>
        <w:br/>
        <w:t xml:space="preserve">z zapotrzebowaniem zgłoszonym przez Zamawiającego. </w:t>
      </w:r>
    </w:p>
    <w:p w14:paraId="21676F30" w14:textId="4908B20B" w:rsidR="00ED4A66" w:rsidRPr="00347C7B" w:rsidRDefault="003E0AC0" w:rsidP="00ED4A66">
      <w:pPr>
        <w:pStyle w:val="Akapitzlist"/>
        <w:spacing w:line="276" w:lineRule="auto"/>
        <w:ind w:left="705"/>
        <w:rPr>
          <w:b/>
          <w:sz w:val="22"/>
          <w:szCs w:val="22"/>
        </w:rPr>
      </w:pPr>
      <w:r w:rsidRPr="003E0AC0">
        <w:rPr>
          <w:sz w:val="22"/>
          <w:szCs w:val="22"/>
        </w:rPr>
        <w:t>Żywienie realizowane będzie poprzez wydawanie czterech posiłków (śniadanie, II śniadanie, obiad i kolacja)</w:t>
      </w:r>
      <w:r w:rsidR="00ED4A66">
        <w:rPr>
          <w:sz w:val="22"/>
          <w:szCs w:val="22"/>
        </w:rPr>
        <w:t xml:space="preserve"> </w:t>
      </w:r>
      <w:r w:rsidR="00ED4A66">
        <w:rPr>
          <w:sz w:val="22"/>
          <w:szCs w:val="22"/>
          <w:lang w:val="pl-PL"/>
        </w:rPr>
        <w:t xml:space="preserve"> </w:t>
      </w:r>
      <w:r w:rsidR="00ED4A66" w:rsidRPr="00ED4A66">
        <w:rPr>
          <w:sz w:val="22"/>
          <w:szCs w:val="22"/>
          <w:lang w:val="pl-PL"/>
        </w:rPr>
        <w:t xml:space="preserve">w </w:t>
      </w:r>
      <w:r w:rsidR="00ED4A66" w:rsidRPr="00347C7B">
        <w:rPr>
          <w:b/>
          <w:sz w:val="22"/>
          <w:szCs w:val="22"/>
        </w:rPr>
        <w:t>Kompleks</w:t>
      </w:r>
      <w:r w:rsidR="00ED4A66" w:rsidRPr="00347C7B">
        <w:rPr>
          <w:b/>
          <w:sz w:val="22"/>
          <w:szCs w:val="22"/>
          <w:lang w:val="pl-PL"/>
        </w:rPr>
        <w:t>ie</w:t>
      </w:r>
      <w:r w:rsidR="00ED4A66" w:rsidRPr="00347C7B">
        <w:rPr>
          <w:b/>
          <w:sz w:val="22"/>
          <w:szCs w:val="22"/>
        </w:rPr>
        <w:t xml:space="preserve"> Wojskowy</w:t>
      </w:r>
      <w:r w:rsidR="00ED4A66" w:rsidRPr="00347C7B">
        <w:rPr>
          <w:b/>
          <w:sz w:val="22"/>
          <w:szCs w:val="22"/>
          <w:lang w:val="pl-PL"/>
        </w:rPr>
        <w:t>m</w:t>
      </w:r>
      <w:r w:rsidR="00ED4A66" w:rsidRPr="00347C7B">
        <w:rPr>
          <w:b/>
          <w:sz w:val="22"/>
          <w:szCs w:val="22"/>
        </w:rPr>
        <w:t xml:space="preserve"> w Pomiechówku</w:t>
      </w:r>
    </w:p>
    <w:p w14:paraId="1821475A" w14:textId="77777777" w:rsidR="00ED4A66" w:rsidRPr="00347C7B" w:rsidRDefault="00ED4A66" w:rsidP="00ED4A66">
      <w:pPr>
        <w:pStyle w:val="Akapitzlist"/>
        <w:spacing w:line="276" w:lineRule="auto"/>
        <w:ind w:left="705"/>
        <w:rPr>
          <w:b/>
          <w:sz w:val="22"/>
          <w:szCs w:val="22"/>
        </w:rPr>
      </w:pPr>
      <w:r w:rsidRPr="00347C7B">
        <w:rPr>
          <w:b/>
          <w:sz w:val="22"/>
          <w:szCs w:val="22"/>
        </w:rPr>
        <w:t>ul. Wojska Polskiego 47</w:t>
      </w:r>
    </w:p>
    <w:p w14:paraId="3E942C3E" w14:textId="6DA3238A" w:rsidR="00ED4A66" w:rsidRDefault="00ED4A66" w:rsidP="00347C7B">
      <w:pPr>
        <w:pStyle w:val="Akapitzlist"/>
        <w:spacing w:line="276" w:lineRule="auto"/>
        <w:ind w:left="705"/>
        <w:rPr>
          <w:sz w:val="22"/>
          <w:szCs w:val="22"/>
        </w:rPr>
      </w:pPr>
      <w:r w:rsidRPr="00347C7B">
        <w:rPr>
          <w:b/>
          <w:sz w:val="22"/>
          <w:szCs w:val="22"/>
        </w:rPr>
        <w:t xml:space="preserve">05-180 Pomiechówek </w:t>
      </w:r>
      <w:r w:rsidR="003E0AC0" w:rsidRPr="003E0AC0">
        <w:rPr>
          <w:sz w:val="22"/>
          <w:szCs w:val="22"/>
        </w:rPr>
        <w:t xml:space="preserve"> </w:t>
      </w:r>
    </w:p>
    <w:p w14:paraId="66DF0D58" w14:textId="2CE32716" w:rsidR="003E0AC0" w:rsidRPr="0023258C" w:rsidRDefault="003E0AC0" w:rsidP="00347C7B">
      <w:pPr>
        <w:spacing w:line="276" w:lineRule="auto"/>
        <w:rPr>
          <w:b/>
          <w:sz w:val="22"/>
          <w:szCs w:val="22"/>
        </w:rPr>
      </w:pPr>
      <w:r w:rsidRPr="0023258C">
        <w:rPr>
          <w:b/>
          <w:sz w:val="22"/>
          <w:szCs w:val="22"/>
        </w:rPr>
        <w:t xml:space="preserve">Dopuszcza się łączenie I </w:t>
      </w:r>
      <w:proofErr w:type="spellStart"/>
      <w:r w:rsidRPr="0023258C">
        <w:rPr>
          <w:b/>
          <w:sz w:val="22"/>
          <w:szCs w:val="22"/>
        </w:rPr>
        <w:t>i</w:t>
      </w:r>
      <w:proofErr w:type="spellEnd"/>
      <w:r w:rsidRPr="0023258C">
        <w:rPr>
          <w:b/>
          <w:sz w:val="22"/>
          <w:szCs w:val="22"/>
        </w:rPr>
        <w:t xml:space="preserve"> II śniadania. </w:t>
      </w:r>
    </w:p>
    <w:p w14:paraId="160FE474" w14:textId="1662A53C" w:rsidR="003E0AC0" w:rsidRPr="003E0AC0" w:rsidRDefault="00F97048" w:rsidP="00E601F4">
      <w:pPr>
        <w:numPr>
          <w:ilvl w:val="0"/>
          <w:numId w:val="109"/>
        </w:numPr>
        <w:ind w:right="53" w:hanging="427"/>
        <w:jc w:val="both"/>
        <w:rPr>
          <w:sz w:val="22"/>
          <w:szCs w:val="22"/>
        </w:rPr>
      </w:pPr>
      <w:r w:rsidRPr="003E0AC0">
        <w:rPr>
          <w:sz w:val="22"/>
          <w:szCs w:val="22"/>
        </w:rPr>
        <w:t xml:space="preserve">Żywienie </w:t>
      </w:r>
      <w:r w:rsidR="003E0AC0" w:rsidRPr="003E0AC0">
        <w:rPr>
          <w:sz w:val="22"/>
          <w:szCs w:val="22"/>
        </w:rPr>
        <w:t xml:space="preserve">realizowane będzie przez Wykonawcę w następujący sposób: </w:t>
      </w:r>
      <w:r w:rsidR="00D3120E">
        <w:rPr>
          <w:sz w:val="22"/>
          <w:szCs w:val="22"/>
        </w:rPr>
        <w:t xml:space="preserve">wydawanie posiłków dla </w:t>
      </w:r>
      <w:r w:rsidR="003E0AC0" w:rsidRPr="003E0AC0">
        <w:rPr>
          <w:sz w:val="22"/>
          <w:szCs w:val="22"/>
        </w:rPr>
        <w:t>żołnierzy oraz pracowników wojska w czasie ćwiczeń lub innych przedsięwzięć</w:t>
      </w:r>
      <w:r w:rsidR="00D3120E">
        <w:rPr>
          <w:sz w:val="22"/>
          <w:szCs w:val="22"/>
        </w:rPr>
        <w:t xml:space="preserve"> odbywać się będzie w następujących godzinach</w:t>
      </w:r>
      <w:r w:rsidR="003E0AC0" w:rsidRPr="003E0AC0">
        <w:rPr>
          <w:sz w:val="22"/>
          <w:szCs w:val="22"/>
        </w:rPr>
        <w:t xml:space="preserve">: </w:t>
      </w:r>
    </w:p>
    <w:p w14:paraId="7ABBF6CD" w14:textId="41C178A8" w:rsidR="003E0AC0" w:rsidRDefault="003E0AC0" w:rsidP="00E601F4">
      <w:pPr>
        <w:numPr>
          <w:ilvl w:val="2"/>
          <w:numId w:val="109"/>
        </w:numPr>
        <w:ind w:right="53" w:hanging="139"/>
        <w:jc w:val="both"/>
        <w:rPr>
          <w:sz w:val="22"/>
          <w:szCs w:val="22"/>
        </w:rPr>
      </w:pPr>
      <w:r w:rsidRPr="003E0AC0">
        <w:rPr>
          <w:sz w:val="22"/>
          <w:szCs w:val="22"/>
        </w:rPr>
        <w:t>śniadanie</w:t>
      </w:r>
      <w:r w:rsidR="0023258C" w:rsidRPr="0023258C">
        <w:rPr>
          <w:sz w:val="22"/>
          <w:szCs w:val="22"/>
        </w:rPr>
        <w:t xml:space="preserve"> </w:t>
      </w:r>
      <w:r w:rsidR="0023258C">
        <w:rPr>
          <w:sz w:val="22"/>
          <w:szCs w:val="22"/>
        </w:rPr>
        <w:t>-II śniadanie</w:t>
      </w:r>
      <w:r w:rsidRPr="003E0AC0">
        <w:rPr>
          <w:sz w:val="22"/>
          <w:szCs w:val="22"/>
        </w:rPr>
        <w:t xml:space="preserve"> - 06:00 do 08:00 </w:t>
      </w:r>
    </w:p>
    <w:p w14:paraId="17F80D50" w14:textId="35D6B831" w:rsidR="003E0AC0" w:rsidRDefault="003E0AC0" w:rsidP="00E601F4">
      <w:pPr>
        <w:numPr>
          <w:ilvl w:val="2"/>
          <w:numId w:val="109"/>
        </w:numPr>
        <w:ind w:right="53" w:hanging="139"/>
        <w:jc w:val="both"/>
        <w:rPr>
          <w:sz w:val="22"/>
          <w:szCs w:val="22"/>
        </w:rPr>
      </w:pPr>
      <w:r w:rsidRPr="003E0AC0">
        <w:rPr>
          <w:sz w:val="22"/>
          <w:szCs w:val="22"/>
        </w:rPr>
        <w:t xml:space="preserve">obiad - 13:00 do 15:00 </w:t>
      </w:r>
    </w:p>
    <w:p w14:paraId="09650B24" w14:textId="33FE2886" w:rsidR="0023258C" w:rsidRPr="0023258C" w:rsidRDefault="0023258C" w:rsidP="0023258C">
      <w:pPr>
        <w:numPr>
          <w:ilvl w:val="1"/>
          <w:numId w:val="109"/>
        </w:numPr>
        <w:spacing w:after="16" w:line="276" w:lineRule="auto"/>
        <w:ind w:right="10"/>
        <w:jc w:val="both"/>
        <w:rPr>
          <w:sz w:val="22"/>
          <w:szCs w:val="22"/>
        </w:rPr>
      </w:pPr>
      <w:r w:rsidRPr="00156B02">
        <w:rPr>
          <w:sz w:val="22"/>
          <w:szCs w:val="22"/>
        </w:rPr>
        <w:t xml:space="preserve">posiłek </w:t>
      </w:r>
      <w:r>
        <w:rPr>
          <w:sz w:val="22"/>
          <w:szCs w:val="22"/>
        </w:rPr>
        <w:t>profilaktyczny</w:t>
      </w:r>
      <w:r w:rsidRPr="00156B02">
        <w:rPr>
          <w:sz w:val="22"/>
          <w:szCs w:val="22"/>
        </w:rPr>
        <w:tab/>
        <w:t>- 13:00 do 14:00</w:t>
      </w:r>
    </w:p>
    <w:p w14:paraId="24ADE4E4" w14:textId="1EE22FED" w:rsidR="00D3120E" w:rsidRPr="0023258C" w:rsidRDefault="003E0AC0" w:rsidP="0023258C">
      <w:pPr>
        <w:numPr>
          <w:ilvl w:val="2"/>
          <w:numId w:val="109"/>
        </w:numPr>
        <w:ind w:right="53" w:hanging="139"/>
        <w:jc w:val="both"/>
        <w:rPr>
          <w:sz w:val="22"/>
          <w:szCs w:val="22"/>
        </w:rPr>
      </w:pPr>
      <w:r w:rsidRPr="003E0AC0">
        <w:rPr>
          <w:sz w:val="22"/>
          <w:szCs w:val="22"/>
        </w:rPr>
        <w:t xml:space="preserve">kolacja - 18:00 do 20:00 </w:t>
      </w:r>
    </w:p>
    <w:p w14:paraId="2C9D7F6B" w14:textId="77777777" w:rsidR="003E0AC0" w:rsidRPr="003E0AC0" w:rsidRDefault="003E0AC0" w:rsidP="00E601F4">
      <w:pPr>
        <w:numPr>
          <w:ilvl w:val="0"/>
          <w:numId w:val="109"/>
        </w:numPr>
        <w:ind w:right="53" w:hanging="427"/>
        <w:jc w:val="both"/>
        <w:rPr>
          <w:sz w:val="22"/>
          <w:szCs w:val="22"/>
        </w:rPr>
      </w:pPr>
      <w:r w:rsidRPr="003E0AC0">
        <w:rPr>
          <w:b/>
          <w:sz w:val="22"/>
          <w:szCs w:val="22"/>
          <w:u w:val="single" w:color="000000"/>
        </w:rPr>
        <w:t>Posiłki śniadaniowe:</w:t>
      </w:r>
      <w:r w:rsidRPr="003E0AC0">
        <w:rPr>
          <w:b/>
          <w:sz w:val="22"/>
          <w:szCs w:val="22"/>
        </w:rPr>
        <w:t xml:space="preserve">    </w:t>
      </w:r>
    </w:p>
    <w:p w14:paraId="312DE438" w14:textId="77777777" w:rsidR="003E0AC0" w:rsidRPr="003E0AC0" w:rsidRDefault="003E0AC0" w:rsidP="00E601F4">
      <w:pPr>
        <w:pStyle w:val="Akapitzlist"/>
        <w:numPr>
          <w:ilvl w:val="0"/>
          <w:numId w:val="112"/>
        </w:numPr>
        <w:ind w:left="1134" w:right="53" w:hanging="425"/>
        <w:contextualSpacing/>
        <w:jc w:val="both"/>
        <w:rPr>
          <w:sz w:val="22"/>
          <w:szCs w:val="22"/>
        </w:rPr>
      </w:pPr>
      <w:r w:rsidRPr="003E0AC0">
        <w:rPr>
          <w:sz w:val="22"/>
          <w:szCs w:val="22"/>
        </w:rPr>
        <w:t xml:space="preserve">ŚNIADANIE I – należy uwzględnić: przetwory mleczne, pieczywo, masło bądź inne tłuszcze, dodatki do pieczywa (wędliny, konserwy, produkty nabiałowe – sery, dżem itp.), dodatki warzywne i gorące napoje; </w:t>
      </w:r>
    </w:p>
    <w:p w14:paraId="48990299" w14:textId="099BA85A" w:rsidR="003E0AC0" w:rsidRPr="003E0AC0" w:rsidRDefault="003E0AC0" w:rsidP="00E601F4">
      <w:pPr>
        <w:pStyle w:val="Akapitzlist"/>
        <w:numPr>
          <w:ilvl w:val="0"/>
          <w:numId w:val="112"/>
        </w:numPr>
        <w:ind w:left="1134" w:right="53" w:hanging="425"/>
        <w:contextualSpacing/>
        <w:jc w:val="both"/>
        <w:rPr>
          <w:sz w:val="22"/>
          <w:szCs w:val="22"/>
        </w:rPr>
      </w:pPr>
      <w:r w:rsidRPr="003E0AC0">
        <w:rPr>
          <w:sz w:val="22"/>
          <w:szCs w:val="22"/>
        </w:rPr>
        <w:t xml:space="preserve">ŚNIADANIE II – w zależności od potrzeb </w:t>
      </w:r>
      <w:r w:rsidR="00D3120E" w:rsidRPr="003E0AC0">
        <w:rPr>
          <w:sz w:val="22"/>
          <w:szCs w:val="22"/>
        </w:rPr>
        <w:t>Zamawiającego</w:t>
      </w:r>
      <w:r w:rsidRPr="003E0AC0">
        <w:rPr>
          <w:sz w:val="22"/>
          <w:szCs w:val="22"/>
        </w:rPr>
        <w:t>, w postaci posiłków wydawanych wraz ze śniadanie I lub w formie konfekcjonowanych – opakowanych kanapek przeznaczonych do spożycia poza stołówką</w:t>
      </w:r>
      <w:r w:rsidR="00D3120E">
        <w:rPr>
          <w:sz w:val="22"/>
          <w:szCs w:val="22"/>
          <w:lang w:val="pl-PL"/>
        </w:rPr>
        <w:t>.</w:t>
      </w:r>
      <w:r w:rsidRPr="003E0AC0">
        <w:rPr>
          <w:sz w:val="22"/>
          <w:szCs w:val="22"/>
        </w:rPr>
        <w:t xml:space="preserve"> </w:t>
      </w:r>
    </w:p>
    <w:p w14:paraId="310581A6" w14:textId="77777777" w:rsidR="003E0AC0" w:rsidRPr="003E0AC0" w:rsidRDefault="003E0AC0" w:rsidP="003E0AC0">
      <w:pPr>
        <w:ind w:left="355" w:right="53"/>
        <w:rPr>
          <w:sz w:val="22"/>
          <w:szCs w:val="22"/>
        </w:rPr>
      </w:pPr>
      <w:r w:rsidRPr="003E0AC0">
        <w:rPr>
          <w:sz w:val="22"/>
          <w:szCs w:val="22"/>
        </w:rPr>
        <w:t xml:space="preserve">W przypadku posiłków śniadaniowych dopuszcza się serwowanie potraw systemem samoobsługi tzw. stołu szwedzkiego. Wówczas </w:t>
      </w:r>
      <w:r w:rsidRPr="003E0AC0">
        <w:rPr>
          <w:b/>
          <w:sz w:val="22"/>
          <w:szCs w:val="22"/>
        </w:rPr>
        <w:t>WYKONAWCA</w:t>
      </w:r>
      <w:r w:rsidRPr="003E0AC0">
        <w:rPr>
          <w:sz w:val="22"/>
          <w:szCs w:val="22"/>
        </w:rPr>
        <w:t xml:space="preserve"> ma obowiązek zapewnienia : </w:t>
      </w:r>
    </w:p>
    <w:p w14:paraId="3B4B7D85" w14:textId="77777777" w:rsidR="003E0AC0" w:rsidRPr="003E0AC0" w:rsidRDefault="003E0AC0" w:rsidP="00E601F4">
      <w:pPr>
        <w:pStyle w:val="Akapitzlist"/>
        <w:numPr>
          <w:ilvl w:val="0"/>
          <w:numId w:val="113"/>
        </w:numPr>
        <w:ind w:left="1134" w:right="53" w:hanging="425"/>
        <w:contextualSpacing/>
        <w:jc w:val="both"/>
        <w:rPr>
          <w:sz w:val="22"/>
          <w:szCs w:val="22"/>
        </w:rPr>
      </w:pPr>
      <w:r w:rsidRPr="003E0AC0">
        <w:rPr>
          <w:sz w:val="22"/>
          <w:szCs w:val="22"/>
        </w:rPr>
        <w:t xml:space="preserve">możliwości przygotowania zup mlecznych (podgrzania mleka, dozowniki do płatków śniadaniowych); </w:t>
      </w:r>
    </w:p>
    <w:p w14:paraId="5A1B2457" w14:textId="77777777" w:rsidR="003E0AC0" w:rsidRPr="003E0AC0" w:rsidRDefault="003E0AC0" w:rsidP="00E601F4">
      <w:pPr>
        <w:pStyle w:val="Akapitzlist"/>
        <w:numPr>
          <w:ilvl w:val="0"/>
          <w:numId w:val="113"/>
        </w:numPr>
        <w:ind w:left="1134" w:right="53" w:hanging="425"/>
        <w:contextualSpacing/>
        <w:jc w:val="both"/>
        <w:rPr>
          <w:sz w:val="22"/>
          <w:szCs w:val="22"/>
        </w:rPr>
      </w:pPr>
      <w:r w:rsidRPr="003E0AC0">
        <w:rPr>
          <w:sz w:val="22"/>
          <w:szCs w:val="22"/>
        </w:rPr>
        <w:t xml:space="preserve">przyrządzenia napojów gorących (kawa, herbata); </w:t>
      </w:r>
    </w:p>
    <w:p w14:paraId="5E4E1351" w14:textId="77777777" w:rsidR="003E0AC0" w:rsidRPr="003E0AC0" w:rsidRDefault="003E0AC0" w:rsidP="00E601F4">
      <w:pPr>
        <w:pStyle w:val="Akapitzlist"/>
        <w:numPr>
          <w:ilvl w:val="0"/>
          <w:numId w:val="113"/>
        </w:numPr>
        <w:ind w:left="1134" w:right="53" w:hanging="425"/>
        <w:contextualSpacing/>
        <w:jc w:val="both"/>
        <w:rPr>
          <w:sz w:val="22"/>
          <w:szCs w:val="22"/>
        </w:rPr>
      </w:pPr>
      <w:r w:rsidRPr="003E0AC0">
        <w:rPr>
          <w:sz w:val="22"/>
          <w:szCs w:val="22"/>
        </w:rPr>
        <w:t xml:space="preserve">dostępność naczyń oraz sprzętu umożliwiającego podgrzanie posiłków (kuchenka mikrofalowa, toster); </w:t>
      </w:r>
    </w:p>
    <w:p w14:paraId="071ADEB6" w14:textId="3EE38D10" w:rsidR="003E0AC0" w:rsidRPr="003E0AC0" w:rsidRDefault="003E0AC0" w:rsidP="00E601F4">
      <w:pPr>
        <w:pStyle w:val="Akapitzlist"/>
        <w:numPr>
          <w:ilvl w:val="0"/>
          <w:numId w:val="113"/>
        </w:numPr>
        <w:ind w:left="1134" w:right="53" w:hanging="425"/>
        <w:contextualSpacing/>
        <w:jc w:val="both"/>
        <w:rPr>
          <w:sz w:val="22"/>
          <w:szCs w:val="22"/>
        </w:rPr>
      </w:pPr>
      <w:r w:rsidRPr="003E0AC0">
        <w:rPr>
          <w:sz w:val="22"/>
          <w:szCs w:val="22"/>
        </w:rPr>
        <w:t xml:space="preserve">niezbędnej ilości produktów spożywczych.  </w:t>
      </w:r>
    </w:p>
    <w:p w14:paraId="2CDEAC55" w14:textId="77777777" w:rsidR="003E0AC0" w:rsidRPr="008E4FFB" w:rsidRDefault="003E0AC0" w:rsidP="00E601F4">
      <w:pPr>
        <w:numPr>
          <w:ilvl w:val="0"/>
          <w:numId w:val="109"/>
        </w:numPr>
        <w:ind w:right="53" w:hanging="427"/>
        <w:jc w:val="both"/>
        <w:rPr>
          <w:sz w:val="22"/>
          <w:szCs w:val="22"/>
        </w:rPr>
      </w:pPr>
      <w:r w:rsidRPr="008E4FFB">
        <w:rPr>
          <w:b/>
          <w:sz w:val="22"/>
          <w:szCs w:val="22"/>
          <w:u w:val="single" w:color="000000"/>
        </w:rPr>
        <w:t>Posiłki obiadowe</w:t>
      </w:r>
      <w:r w:rsidRPr="008E4FFB">
        <w:rPr>
          <w:b/>
          <w:sz w:val="22"/>
          <w:szCs w:val="22"/>
        </w:rPr>
        <w:t xml:space="preserve">: </w:t>
      </w:r>
    </w:p>
    <w:p w14:paraId="758605E7" w14:textId="61609FE8" w:rsidR="003E0AC0" w:rsidRPr="003E0AC0" w:rsidRDefault="00D3120E" w:rsidP="003E0AC0">
      <w:pPr>
        <w:ind w:left="355" w:right="53"/>
        <w:rPr>
          <w:sz w:val="22"/>
          <w:szCs w:val="22"/>
        </w:rPr>
      </w:pPr>
      <w:r w:rsidRPr="003E0AC0">
        <w:rPr>
          <w:sz w:val="22"/>
          <w:szCs w:val="22"/>
        </w:rPr>
        <w:t xml:space="preserve">Każdego </w:t>
      </w:r>
      <w:r w:rsidR="003E0AC0" w:rsidRPr="003E0AC0">
        <w:rPr>
          <w:sz w:val="22"/>
          <w:szCs w:val="22"/>
        </w:rPr>
        <w:t xml:space="preserve">dnia przygotowywać w zestawie trzech dań obejmujących: zupę  z pieczywem (jedną z dwóch do wyboru), drugie danie (jedno z dwóch do wyboru) z dwoma dodatkami warzywnymi (w tym jeden w postaci surówki), deser oraz napój, a wybór ten musi być dostępny dla co najmniej 50% żywionych.  </w:t>
      </w:r>
    </w:p>
    <w:p w14:paraId="319D64A2" w14:textId="77777777" w:rsidR="003E0AC0" w:rsidRPr="003E0AC0" w:rsidRDefault="003E0AC0" w:rsidP="003E0AC0">
      <w:pPr>
        <w:ind w:left="355" w:right="53"/>
        <w:rPr>
          <w:sz w:val="22"/>
          <w:szCs w:val="22"/>
        </w:rPr>
      </w:pPr>
      <w:r w:rsidRPr="003E0AC0">
        <w:rPr>
          <w:sz w:val="22"/>
          <w:szCs w:val="22"/>
        </w:rPr>
        <w:t xml:space="preserve">Dla urozmaicenia żywienia dekadowo w składzie drugich dań obiadowych planować do wyboru co najmniej dwie  z następujących grup potraw:  </w:t>
      </w:r>
    </w:p>
    <w:p w14:paraId="7E2A5C1C" w14:textId="77777777" w:rsidR="003E0AC0" w:rsidRPr="003E0AC0" w:rsidRDefault="003E0AC0" w:rsidP="00E601F4">
      <w:pPr>
        <w:pStyle w:val="Akapitzlist"/>
        <w:numPr>
          <w:ilvl w:val="0"/>
          <w:numId w:val="114"/>
        </w:numPr>
        <w:ind w:left="1134" w:right="53" w:hanging="425"/>
        <w:contextualSpacing/>
        <w:jc w:val="both"/>
        <w:rPr>
          <w:sz w:val="22"/>
          <w:szCs w:val="22"/>
        </w:rPr>
      </w:pPr>
      <w:r w:rsidRPr="003E0AC0">
        <w:rPr>
          <w:sz w:val="22"/>
          <w:szCs w:val="22"/>
        </w:rPr>
        <w:t xml:space="preserve">mięsnych nierozdrobionych, z mięsa rozdrobnionego, półmięsnych, bezmięsnych, rybnych, - te same rodzaje zup i drugich dań nie mogą wystąpić częściej niż raz </w:t>
      </w:r>
      <w:r w:rsidRPr="003E0AC0">
        <w:rPr>
          <w:sz w:val="22"/>
          <w:szCs w:val="22"/>
        </w:rPr>
        <w:br/>
        <w:t xml:space="preserve">w dekadzie kompot podawać nie częściej, niż co drugi dzień na przemian </w:t>
      </w:r>
      <w:r w:rsidRPr="003E0AC0">
        <w:rPr>
          <w:sz w:val="22"/>
          <w:szCs w:val="22"/>
        </w:rPr>
        <w:br/>
        <w:t xml:space="preserve">z innymi napojami, jak soki i napoje owocowe, warzywne lub owocowo – warzywne; </w:t>
      </w:r>
    </w:p>
    <w:p w14:paraId="78282CDB" w14:textId="58607B9C" w:rsidR="003E0AC0" w:rsidRPr="003E0AC0" w:rsidRDefault="003E0AC0" w:rsidP="00E601F4">
      <w:pPr>
        <w:pStyle w:val="Akapitzlist"/>
        <w:numPr>
          <w:ilvl w:val="0"/>
          <w:numId w:val="114"/>
        </w:numPr>
        <w:ind w:left="1134" w:right="53" w:hanging="425"/>
        <w:contextualSpacing/>
        <w:jc w:val="both"/>
        <w:rPr>
          <w:sz w:val="22"/>
          <w:szCs w:val="22"/>
        </w:rPr>
      </w:pPr>
      <w:r w:rsidRPr="003E0AC0">
        <w:rPr>
          <w:sz w:val="22"/>
          <w:szCs w:val="22"/>
        </w:rPr>
        <w:lastRenderedPageBreak/>
        <w:t xml:space="preserve">dodatkowo zaleca się stosowanie deserów w postaci: budyń, kisiel wzbogaconych owocami, galaretek, koktajli mlecznych, ciast, słodyczy itp. </w:t>
      </w:r>
    </w:p>
    <w:p w14:paraId="384DC84B" w14:textId="77777777" w:rsidR="003E0AC0" w:rsidRPr="003E0AC0" w:rsidRDefault="003E0AC0" w:rsidP="00E601F4">
      <w:pPr>
        <w:numPr>
          <w:ilvl w:val="0"/>
          <w:numId w:val="109"/>
        </w:numPr>
        <w:ind w:right="53" w:hanging="427"/>
        <w:jc w:val="both"/>
        <w:rPr>
          <w:sz w:val="22"/>
          <w:szCs w:val="22"/>
        </w:rPr>
      </w:pPr>
      <w:r w:rsidRPr="003E0AC0">
        <w:rPr>
          <w:b/>
          <w:sz w:val="22"/>
          <w:szCs w:val="22"/>
          <w:u w:val="single" w:color="000000"/>
        </w:rPr>
        <w:t>Posiłki kolacyjne:</w:t>
      </w:r>
      <w:r w:rsidRPr="003E0AC0">
        <w:rPr>
          <w:sz w:val="22"/>
          <w:szCs w:val="22"/>
        </w:rPr>
        <w:t xml:space="preserve"> </w:t>
      </w:r>
    </w:p>
    <w:p w14:paraId="1B09AD1B" w14:textId="7A08BD4C" w:rsidR="003E0AC0" w:rsidRPr="003E0AC0" w:rsidRDefault="00860699" w:rsidP="003E0AC0">
      <w:pPr>
        <w:ind w:left="355" w:right="53"/>
        <w:rPr>
          <w:sz w:val="22"/>
          <w:szCs w:val="22"/>
        </w:rPr>
      </w:pPr>
      <w:r w:rsidRPr="003E0AC0">
        <w:rPr>
          <w:sz w:val="22"/>
          <w:szCs w:val="22"/>
        </w:rPr>
        <w:t>Podawać</w:t>
      </w:r>
      <w:r w:rsidR="003E0AC0" w:rsidRPr="003E0AC0">
        <w:rPr>
          <w:sz w:val="22"/>
          <w:szCs w:val="22"/>
        </w:rPr>
        <w:t xml:space="preserve">, co najmniej co drugi dzień, potrawy gorące uzupełnione pieczywem </w:t>
      </w:r>
      <w:r w:rsidR="003E0AC0" w:rsidRPr="003E0AC0">
        <w:rPr>
          <w:sz w:val="22"/>
          <w:szCs w:val="22"/>
        </w:rPr>
        <w:br/>
        <w:t xml:space="preserve">z dodatkami. W daniach kolacyjnych bez udziału potrawy gorącej, dodatki do pieczywa należy odpowiednio zwiększać. Niezależnie od formy kolacji (gorącej lub zimnej) zaleca się planować dodatek w formie warzyw. Posiłki kolacyjne, każdego dnia będą przygotowywane w jednym zestawie.  </w:t>
      </w:r>
    </w:p>
    <w:p w14:paraId="5D429FB3" w14:textId="3C531415" w:rsidR="003E0AC0" w:rsidRPr="003E0AC0" w:rsidRDefault="003E0AC0" w:rsidP="00E601F4">
      <w:pPr>
        <w:pStyle w:val="Akapitzlist"/>
        <w:numPr>
          <w:ilvl w:val="0"/>
          <w:numId w:val="109"/>
        </w:numPr>
        <w:ind w:right="53" w:hanging="427"/>
        <w:contextualSpacing/>
        <w:jc w:val="both"/>
        <w:rPr>
          <w:b/>
          <w:sz w:val="22"/>
          <w:szCs w:val="22"/>
          <w:u w:val="single"/>
        </w:rPr>
      </w:pPr>
      <w:r w:rsidRPr="003E0AC0">
        <w:rPr>
          <w:b/>
          <w:sz w:val="22"/>
          <w:szCs w:val="22"/>
          <w:u w:val="single"/>
        </w:rPr>
        <w:t xml:space="preserve">Posiłki </w:t>
      </w:r>
      <w:r w:rsidR="00570417">
        <w:rPr>
          <w:b/>
          <w:sz w:val="22"/>
          <w:szCs w:val="22"/>
          <w:u w:val="single"/>
          <w:lang w:val="pl-PL"/>
        </w:rPr>
        <w:t>profilaktyczne</w:t>
      </w:r>
      <w:r w:rsidRPr="003E0AC0">
        <w:rPr>
          <w:b/>
          <w:sz w:val="22"/>
          <w:szCs w:val="22"/>
          <w:u w:val="single"/>
        </w:rPr>
        <w:t>:</w:t>
      </w:r>
    </w:p>
    <w:p w14:paraId="5FF58D63" w14:textId="77777777" w:rsidR="003E0AC0" w:rsidRPr="003E0AC0" w:rsidRDefault="003E0AC0" w:rsidP="003E0AC0">
      <w:pPr>
        <w:pStyle w:val="Akapitzlist"/>
        <w:ind w:left="427" w:right="53"/>
        <w:rPr>
          <w:sz w:val="22"/>
          <w:szCs w:val="22"/>
        </w:rPr>
      </w:pPr>
      <w:r w:rsidRPr="003E0AC0">
        <w:rPr>
          <w:sz w:val="22"/>
          <w:szCs w:val="22"/>
        </w:rPr>
        <w:t>- powinny być wydawane w formie jednego posiłku, różnorodne wyprodukowane zgodnie z zasadami bezpieczeństwa żywności;</w:t>
      </w:r>
    </w:p>
    <w:p w14:paraId="6A3DF65D" w14:textId="77777777" w:rsidR="003E0AC0" w:rsidRPr="003E0AC0" w:rsidRDefault="003E0AC0" w:rsidP="003E0AC0">
      <w:pPr>
        <w:pStyle w:val="Akapitzlist"/>
        <w:ind w:left="427" w:right="53"/>
        <w:rPr>
          <w:sz w:val="22"/>
          <w:szCs w:val="22"/>
        </w:rPr>
      </w:pPr>
      <w:r w:rsidRPr="003E0AC0">
        <w:rPr>
          <w:sz w:val="22"/>
          <w:szCs w:val="22"/>
        </w:rPr>
        <w:t>- posiłki profilaktyczne powinny być w formie zupy z wkładką mięsną i pieczywem 3 razy w tygodniu, jak również inne dania zachowujące wartości odżywcze i energetyczne;</w:t>
      </w:r>
    </w:p>
    <w:p w14:paraId="66214119" w14:textId="77777777" w:rsidR="003E0AC0" w:rsidRPr="003E0AC0" w:rsidRDefault="003E0AC0" w:rsidP="00E601F4">
      <w:pPr>
        <w:numPr>
          <w:ilvl w:val="0"/>
          <w:numId w:val="109"/>
        </w:numPr>
        <w:ind w:right="53" w:hanging="427"/>
        <w:jc w:val="both"/>
        <w:rPr>
          <w:sz w:val="22"/>
          <w:szCs w:val="22"/>
        </w:rPr>
      </w:pPr>
      <w:r w:rsidRPr="003E0AC0">
        <w:rPr>
          <w:sz w:val="22"/>
          <w:szCs w:val="22"/>
        </w:rPr>
        <w:t xml:space="preserve">W trakcie układania jadłospisów należy uwzględnić zasady: </w:t>
      </w:r>
    </w:p>
    <w:p w14:paraId="24CB4AD4" w14:textId="77777777" w:rsidR="003E0AC0" w:rsidRPr="003E0AC0" w:rsidRDefault="003E0AC0" w:rsidP="00E601F4">
      <w:pPr>
        <w:pStyle w:val="Akapitzlist"/>
        <w:numPr>
          <w:ilvl w:val="0"/>
          <w:numId w:val="115"/>
        </w:numPr>
        <w:ind w:left="1134" w:right="53" w:hanging="425"/>
        <w:contextualSpacing/>
        <w:jc w:val="both"/>
        <w:rPr>
          <w:sz w:val="22"/>
          <w:szCs w:val="22"/>
        </w:rPr>
      </w:pPr>
      <w:r w:rsidRPr="003E0AC0">
        <w:rPr>
          <w:sz w:val="22"/>
          <w:szCs w:val="22"/>
        </w:rPr>
        <w:t xml:space="preserve">jeżeli występuje w pierwszym śniadaniu dodatek podstawowy w formie jarskiej to    </w:t>
      </w:r>
      <w:r w:rsidRPr="003E0AC0">
        <w:rPr>
          <w:sz w:val="22"/>
          <w:szCs w:val="22"/>
        </w:rPr>
        <w:br/>
        <w:t xml:space="preserve">w drugim śniadaniu musi wystąpić w formie mięsnej – i odwrotnie; </w:t>
      </w:r>
    </w:p>
    <w:p w14:paraId="26026C54" w14:textId="77777777" w:rsidR="003E0AC0" w:rsidRPr="003E0AC0" w:rsidRDefault="003E0AC0" w:rsidP="00E601F4">
      <w:pPr>
        <w:pStyle w:val="Akapitzlist"/>
        <w:numPr>
          <w:ilvl w:val="0"/>
          <w:numId w:val="115"/>
        </w:numPr>
        <w:ind w:left="1134" w:right="53" w:hanging="425"/>
        <w:contextualSpacing/>
        <w:jc w:val="both"/>
        <w:rPr>
          <w:sz w:val="22"/>
          <w:szCs w:val="22"/>
        </w:rPr>
      </w:pPr>
      <w:r w:rsidRPr="003E0AC0">
        <w:rPr>
          <w:sz w:val="22"/>
          <w:szCs w:val="22"/>
        </w:rPr>
        <w:t xml:space="preserve">w posiłku obiadowym zupy o podwyższonej wartości energetycznej należy planować do drugich dań o niższej wartości energetycznej – i odwrotnie; </w:t>
      </w:r>
    </w:p>
    <w:p w14:paraId="460286AA" w14:textId="038E614E" w:rsidR="003E0AC0" w:rsidRPr="003E0AC0" w:rsidRDefault="003E0AC0" w:rsidP="00E601F4">
      <w:pPr>
        <w:pStyle w:val="Akapitzlist"/>
        <w:numPr>
          <w:ilvl w:val="0"/>
          <w:numId w:val="115"/>
        </w:numPr>
        <w:ind w:left="1134" w:right="53" w:hanging="425"/>
        <w:contextualSpacing/>
        <w:jc w:val="both"/>
        <w:rPr>
          <w:sz w:val="22"/>
          <w:szCs w:val="22"/>
        </w:rPr>
      </w:pPr>
      <w:r w:rsidRPr="003E0AC0">
        <w:rPr>
          <w:sz w:val="22"/>
          <w:szCs w:val="22"/>
        </w:rPr>
        <w:t xml:space="preserve">surówki </w:t>
      </w:r>
      <w:r w:rsidRPr="003E0AC0">
        <w:rPr>
          <w:sz w:val="22"/>
          <w:szCs w:val="22"/>
        </w:rPr>
        <w:tab/>
        <w:t xml:space="preserve">łączone z jarzynami gotowanymi powinny być dobierane z różnych warzyw, a także być kontrastowe pod względem kolorystycznym; </w:t>
      </w:r>
    </w:p>
    <w:p w14:paraId="69F511C7" w14:textId="77777777" w:rsidR="003E0AC0" w:rsidRPr="003E0AC0" w:rsidRDefault="003E0AC0" w:rsidP="00E601F4">
      <w:pPr>
        <w:pStyle w:val="Akapitzlist"/>
        <w:numPr>
          <w:ilvl w:val="0"/>
          <w:numId w:val="115"/>
        </w:numPr>
        <w:ind w:left="1134" w:right="53" w:hanging="425"/>
        <w:contextualSpacing/>
        <w:jc w:val="both"/>
        <w:rPr>
          <w:sz w:val="22"/>
          <w:szCs w:val="22"/>
        </w:rPr>
      </w:pPr>
      <w:r w:rsidRPr="003E0AC0">
        <w:rPr>
          <w:sz w:val="22"/>
          <w:szCs w:val="22"/>
        </w:rPr>
        <w:t xml:space="preserve">nie należy planować dodatków warzywnych do drugich dań obiadowych  </w:t>
      </w:r>
      <w:r w:rsidRPr="003E0AC0">
        <w:rPr>
          <w:sz w:val="22"/>
          <w:szCs w:val="22"/>
        </w:rPr>
        <w:br/>
        <w:t xml:space="preserve">z warzyw stanowiących podstawowy składnik zupy; </w:t>
      </w:r>
    </w:p>
    <w:p w14:paraId="79B80051" w14:textId="77777777" w:rsidR="003E0AC0" w:rsidRPr="003E0AC0" w:rsidRDefault="003E0AC0" w:rsidP="00E601F4">
      <w:pPr>
        <w:pStyle w:val="Akapitzlist"/>
        <w:numPr>
          <w:ilvl w:val="0"/>
          <w:numId w:val="115"/>
        </w:numPr>
        <w:ind w:left="1134" w:right="53" w:hanging="425"/>
        <w:contextualSpacing/>
        <w:jc w:val="both"/>
        <w:rPr>
          <w:sz w:val="22"/>
          <w:szCs w:val="22"/>
        </w:rPr>
      </w:pPr>
      <w:r w:rsidRPr="003E0AC0">
        <w:rPr>
          <w:sz w:val="22"/>
          <w:szCs w:val="22"/>
        </w:rPr>
        <w:t xml:space="preserve">w przypadkach przygotowywania zup z warzyw kiszonych nie należy planować tych warzyw w postaci dodatków do dania drugiego; </w:t>
      </w:r>
    </w:p>
    <w:p w14:paraId="22F11B63" w14:textId="77777777" w:rsidR="003E0AC0" w:rsidRPr="003E0AC0" w:rsidRDefault="003E0AC0" w:rsidP="00E601F4">
      <w:pPr>
        <w:pStyle w:val="Akapitzlist"/>
        <w:numPr>
          <w:ilvl w:val="0"/>
          <w:numId w:val="115"/>
        </w:numPr>
        <w:ind w:left="1134" w:right="53" w:hanging="425"/>
        <w:contextualSpacing/>
        <w:jc w:val="both"/>
        <w:rPr>
          <w:sz w:val="22"/>
          <w:szCs w:val="22"/>
        </w:rPr>
      </w:pPr>
      <w:r w:rsidRPr="003E0AC0">
        <w:rPr>
          <w:sz w:val="22"/>
          <w:szCs w:val="22"/>
        </w:rPr>
        <w:t xml:space="preserve">przynajmniej jeden posiłek w ciągu dnia należy uzupełnić świeżymi owocami, zwłaszcza w okresach ich sezonowej podaży rynkowej; </w:t>
      </w:r>
    </w:p>
    <w:p w14:paraId="16B47777" w14:textId="77777777" w:rsidR="003E0AC0" w:rsidRPr="003E0AC0" w:rsidRDefault="003E0AC0" w:rsidP="00E601F4">
      <w:pPr>
        <w:pStyle w:val="Akapitzlist"/>
        <w:numPr>
          <w:ilvl w:val="0"/>
          <w:numId w:val="115"/>
        </w:numPr>
        <w:ind w:left="1134" w:right="53" w:hanging="425"/>
        <w:contextualSpacing/>
        <w:jc w:val="both"/>
        <w:rPr>
          <w:sz w:val="22"/>
          <w:szCs w:val="22"/>
        </w:rPr>
      </w:pPr>
      <w:r w:rsidRPr="003E0AC0">
        <w:rPr>
          <w:sz w:val="22"/>
          <w:szCs w:val="22"/>
        </w:rPr>
        <w:t xml:space="preserve">wydawanie takich środków spożywczych jak masło, musztarda, dżemy, miód realizowane będzie w opakowaniach jednostkowych (na jednego żywionego). </w:t>
      </w:r>
    </w:p>
    <w:p w14:paraId="2457C32F" w14:textId="77777777" w:rsidR="003E0AC0" w:rsidRPr="003E0AC0" w:rsidRDefault="003E0AC0" w:rsidP="00E601F4">
      <w:pPr>
        <w:numPr>
          <w:ilvl w:val="0"/>
          <w:numId w:val="109"/>
        </w:numPr>
        <w:ind w:right="53" w:hanging="427"/>
        <w:jc w:val="both"/>
        <w:rPr>
          <w:sz w:val="22"/>
          <w:szCs w:val="22"/>
        </w:rPr>
      </w:pPr>
      <w:r w:rsidRPr="003E0AC0">
        <w:rPr>
          <w:sz w:val="22"/>
          <w:szCs w:val="22"/>
        </w:rPr>
        <w:t xml:space="preserve">Wykonawca w żywieniu nie będzie stosował wędlin wysokowydajnych, środków spożywczych pod koniec upływu terminów ich przydatności do spożycia, który winien wynosić minimum 50% deklarowanej przydatności do spożycia przez producenta na opakowaniu lub karcie towarowej. </w:t>
      </w:r>
    </w:p>
    <w:p w14:paraId="55E7A954" w14:textId="77777777" w:rsidR="003E0AC0" w:rsidRPr="003E0AC0" w:rsidRDefault="003E0AC0" w:rsidP="00E601F4">
      <w:pPr>
        <w:numPr>
          <w:ilvl w:val="0"/>
          <w:numId w:val="109"/>
        </w:numPr>
        <w:ind w:right="53" w:hanging="427"/>
        <w:jc w:val="both"/>
        <w:rPr>
          <w:sz w:val="22"/>
          <w:szCs w:val="22"/>
        </w:rPr>
      </w:pPr>
      <w:r w:rsidRPr="003E0AC0">
        <w:rPr>
          <w:sz w:val="22"/>
          <w:szCs w:val="22"/>
        </w:rPr>
        <w:t xml:space="preserve">Stosowane w żywieniu produkty spożywcze będą zgodne z obowiązującymi Polskimi Normami oraz w I kategorii jakości.  </w:t>
      </w:r>
    </w:p>
    <w:p w14:paraId="3357F1C1" w14:textId="1027F901" w:rsidR="003E0AC0" w:rsidRPr="003E0AC0" w:rsidRDefault="003E0AC0" w:rsidP="00E601F4">
      <w:pPr>
        <w:numPr>
          <w:ilvl w:val="0"/>
          <w:numId w:val="109"/>
        </w:numPr>
        <w:ind w:right="53" w:hanging="427"/>
        <w:jc w:val="both"/>
        <w:rPr>
          <w:sz w:val="22"/>
          <w:szCs w:val="22"/>
        </w:rPr>
      </w:pPr>
      <w:r w:rsidRPr="003E0AC0">
        <w:rPr>
          <w:sz w:val="22"/>
          <w:szCs w:val="22"/>
        </w:rPr>
        <w:t xml:space="preserve">Żywienie realizowane będzie w oparciu o sporządzony przez Wykonawcę jadłospis          </w:t>
      </w:r>
      <w:r w:rsidRPr="003E0AC0">
        <w:rPr>
          <w:sz w:val="22"/>
          <w:szCs w:val="22"/>
        </w:rPr>
        <w:br/>
        <w:t>i zatwierdzony przez ZAMAWIAJĄCEGO</w:t>
      </w:r>
      <w:r w:rsidR="00C92D39">
        <w:rPr>
          <w:sz w:val="22"/>
          <w:szCs w:val="22"/>
        </w:rPr>
        <w:t>,</w:t>
      </w:r>
      <w:r w:rsidRPr="003E0AC0">
        <w:rPr>
          <w:sz w:val="22"/>
          <w:szCs w:val="22"/>
        </w:rPr>
        <w:t xml:space="preserve"> w którym prezentowane będą wszystkie planowane potrawy (napoje) z uwzględnieniem ich nazwy, wagi (bądź objętości) wyspecyfikowanych. </w:t>
      </w:r>
    </w:p>
    <w:p w14:paraId="4FE244B7" w14:textId="77777777" w:rsidR="003E0AC0" w:rsidRPr="003E0AC0" w:rsidRDefault="003E0AC0" w:rsidP="00E601F4">
      <w:pPr>
        <w:numPr>
          <w:ilvl w:val="0"/>
          <w:numId w:val="109"/>
        </w:numPr>
        <w:ind w:right="53" w:hanging="427"/>
        <w:jc w:val="both"/>
        <w:rPr>
          <w:sz w:val="22"/>
          <w:szCs w:val="22"/>
        </w:rPr>
      </w:pPr>
      <w:r w:rsidRPr="003E0AC0">
        <w:rPr>
          <w:sz w:val="22"/>
          <w:szCs w:val="22"/>
        </w:rPr>
        <w:t xml:space="preserve">W czasie realizacji usługi (w dekadzie) nie będzie następowała powtarzalność dań podstawowych wchodzących w skład wszystkich posiłków. </w:t>
      </w:r>
    </w:p>
    <w:p w14:paraId="367304E3" w14:textId="1607CFDD" w:rsidR="003E0AC0" w:rsidRPr="003E0AC0" w:rsidRDefault="003E0AC0" w:rsidP="00E601F4">
      <w:pPr>
        <w:numPr>
          <w:ilvl w:val="0"/>
          <w:numId w:val="109"/>
        </w:numPr>
        <w:ind w:right="53" w:hanging="427"/>
        <w:jc w:val="both"/>
        <w:rPr>
          <w:sz w:val="22"/>
          <w:szCs w:val="22"/>
        </w:rPr>
      </w:pPr>
      <w:r w:rsidRPr="003E0AC0">
        <w:rPr>
          <w:sz w:val="22"/>
          <w:szCs w:val="22"/>
        </w:rPr>
        <w:t xml:space="preserve">Wykonawca </w:t>
      </w:r>
      <w:r w:rsidR="009D40C8" w:rsidRPr="003E0AC0">
        <w:rPr>
          <w:sz w:val="22"/>
          <w:szCs w:val="22"/>
        </w:rPr>
        <w:t xml:space="preserve">będzie </w:t>
      </w:r>
      <w:r w:rsidRPr="003E0AC0">
        <w:rPr>
          <w:sz w:val="22"/>
          <w:szCs w:val="22"/>
        </w:rPr>
        <w:t xml:space="preserve">przygotowywał i wydawał </w:t>
      </w:r>
      <w:r w:rsidR="009D40C8">
        <w:rPr>
          <w:sz w:val="22"/>
          <w:szCs w:val="22"/>
        </w:rPr>
        <w:t xml:space="preserve"> </w:t>
      </w:r>
      <w:r w:rsidRPr="003E0AC0">
        <w:rPr>
          <w:sz w:val="22"/>
          <w:szCs w:val="22"/>
        </w:rPr>
        <w:t>posiłk</w:t>
      </w:r>
      <w:r w:rsidR="009D40C8">
        <w:rPr>
          <w:sz w:val="22"/>
          <w:szCs w:val="22"/>
        </w:rPr>
        <w:t xml:space="preserve">i w liczbie i rodzaju </w:t>
      </w:r>
      <w:r w:rsidRPr="003E0AC0">
        <w:rPr>
          <w:sz w:val="22"/>
          <w:szCs w:val="22"/>
        </w:rPr>
        <w:t xml:space="preserve"> </w:t>
      </w:r>
      <w:r w:rsidR="009D40C8" w:rsidRPr="003E0AC0">
        <w:rPr>
          <w:sz w:val="22"/>
          <w:szCs w:val="22"/>
        </w:rPr>
        <w:t>zamówion</w:t>
      </w:r>
      <w:r w:rsidR="009D40C8">
        <w:rPr>
          <w:sz w:val="22"/>
          <w:szCs w:val="22"/>
        </w:rPr>
        <w:t xml:space="preserve">ej przez żywionych </w:t>
      </w:r>
      <w:r w:rsidRPr="003E0AC0">
        <w:rPr>
          <w:sz w:val="22"/>
          <w:szCs w:val="22"/>
        </w:rPr>
        <w:t xml:space="preserve">w dniu poprzedzającym dzień wydania, w uzasadnionych pojedynczych przypadkach </w:t>
      </w:r>
      <w:r w:rsidR="009D40C8">
        <w:rPr>
          <w:sz w:val="22"/>
          <w:szCs w:val="22"/>
        </w:rPr>
        <w:t>zmiana</w:t>
      </w:r>
      <w:r w:rsidRPr="003E0AC0">
        <w:rPr>
          <w:sz w:val="22"/>
          <w:szCs w:val="22"/>
        </w:rPr>
        <w:t xml:space="preserve"> </w:t>
      </w:r>
      <w:proofErr w:type="spellStart"/>
      <w:r w:rsidRPr="003E0AC0">
        <w:rPr>
          <w:sz w:val="22"/>
          <w:szCs w:val="22"/>
        </w:rPr>
        <w:t>zam</w:t>
      </w:r>
      <w:r w:rsidR="009D40C8">
        <w:rPr>
          <w:sz w:val="22"/>
          <w:szCs w:val="22"/>
        </w:rPr>
        <w:t>ówionch</w:t>
      </w:r>
      <w:proofErr w:type="spellEnd"/>
      <w:r w:rsidRPr="003E0AC0">
        <w:rPr>
          <w:sz w:val="22"/>
          <w:szCs w:val="22"/>
        </w:rPr>
        <w:t xml:space="preserve"> posiłków </w:t>
      </w:r>
      <w:r w:rsidR="009D40C8" w:rsidRPr="003E0AC0">
        <w:rPr>
          <w:sz w:val="22"/>
          <w:szCs w:val="22"/>
        </w:rPr>
        <w:t xml:space="preserve">będzie </w:t>
      </w:r>
      <w:r w:rsidRPr="003E0AC0">
        <w:rPr>
          <w:sz w:val="22"/>
          <w:szCs w:val="22"/>
        </w:rPr>
        <w:t xml:space="preserve">możliwa w dniu wydania jednak nie później niż 3 godziny przed ich wydaniem. </w:t>
      </w:r>
    </w:p>
    <w:p w14:paraId="758F3B39" w14:textId="77777777" w:rsidR="003E0AC0" w:rsidRPr="003E0AC0" w:rsidRDefault="003E0AC0" w:rsidP="00E601F4">
      <w:pPr>
        <w:numPr>
          <w:ilvl w:val="0"/>
          <w:numId w:val="109"/>
        </w:numPr>
        <w:ind w:right="53" w:hanging="427"/>
        <w:jc w:val="both"/>
        <w:rPr>
          <w:sz w:val="22"/>
          <w:szCs w:val="22"/>
        </w:rPr>
      </w:pPr>
      <w:r w:rsidRPr="003E0AC0">
        <w:rPr>
          <w:sz w:val="22"/>
          <w:szCs w:val="22"/>
        </w:rPr>
        <w:t xml:space="preserve">W przypadkach zamawiania oddzielnie poszczególnych posiłków stosowane będą procentowe podziały ceny wynoszące odpowiednio:  </w:t>
      </w:r>
    </w:p>
    <w:p w14:paraId="12DFF3D8" w14:textId="77777777" w:rsidR="003E0AC0" w:rsidRPr="003E0AC0" w:rsidRDefault="003E0AC0" w:rsidP="00E601F4">
      <w:pPr>
        <w:pStyle w:val="Akapitzlist"/>
        <w:numPr>
          <w:ilvl w:val="0"/>
          <w:numId w:val="116"/>
        </w:numPr>
        <w:ind w:right="53"/>
        <w:contextualSpacing/>
        <w:jc w:val="both"/>
        <w:rPr>
          <w:sz w:val="22"/>
          <w:szCs w:val="22"/>
        </w:rPr>
      </w:pPr>
      <w:r w:rsidRPr="003E0AC0">
        <w:rPr>
          <w:sz w:val="22"/>
          <w:szCs w:val="22"/>
        </w:rPr>
        <w:t xml:space="preserve">śniadanie I  </w:t>
      </w:r>
      <w:r w:rsidRPr="003E0AC0">
        <w:rPr>
          <w:sz w:val="22"/>
          <w:szCs w:val="22"/>
        </w:rPr>
        <w:tab/>
        <w:t xml:space="preserve">– 25%; </w:t>
      </w:r>
    </w:p>
    <w:p w14:paraId="349A5BF1" w14:textId="77777777" w:rsidR="003E0AC0" w:rsidRPr="003E0AC0" w:rsidRDefault="003E0AC0" w:rsidP="00E601F4">
      <w:pPr>
        <w:pStyle w:val="Akapitzlist"/>
        <w:numPr>
          <w:ilvl w:val="0"/>
          <w:numId w:val="116"/>
        </w:numPr>
        <w:ind w:right="53"/>
        <w:contextualSpacing/>
        <w:jc w:val="both"/>
        <w:rPr>
          <w:sz w:val="22"/>
          <w:szCs w:val="22"/>
        </w:rPr>
      </w:pPr>
      <w:r w:rsidRPr="003E0AC0">
        <w:rPr>
          <w:sz w:val="22"/>
          <w:szCs w:val="22"/>
        </w:rPr>
        <w:t xml:space="preserve">śniadanie II  </w:t>
      </w:r>
      <w:r w:rsidRPr="003E0AC0">
        <w:rPr>
          <w:sz w:val="22"/>
          <w:szCs w:val="22"/>
        </w:rPr>
        <w:tab/>
        <w:t xml:space="preserve">– 10 %; </w:t>
      </w:r>
    </w:p>
    <w:p w14:paraId="20C6086A" w14:textId="77777777" w:rsidR="003E0AC0" w:rsidRPr="003E0AC0" w:rsidRDefault="003E0AC0" w:rsidP="00E601F4">
      <w:pPr>
        <w:pStyle w:val="Akapitzlist"/>
        <w:numPr>
          <w:ilvl w:val="0"/>
          <w:numId w:val="116"/>
        </w:numPr>
        <w:ind w:right="53"/>
        <w:contextualSpacing/>
        <w:jc w:val="both"/>
        <w:rPr>
          <w:sz w:val="22"/>
          <w:szCs w:val="22"/>
        </w:rPr>
      </w:pPr>
      <w:r w:rsidRPr="003E0AC0">
        <w:rPr>
          <w:sz w:val="22"/>
          <w:szCs w:val="22"/>
        </w:rPr>
        <w:t xml:space="preserve"> obiad </w:t>
      </w:r>
      <w:r w:rsidRPr="003E0AC0">
        <w:rPr>
          <w:sz w:val="22"/>
          <w:szCs w:val="22"/>
        </w:rPr>
        <w:tab/>
        <w:t xml:space="preserve"> </w:t>
      </w:r>
      <w:r w:rsidRPr="003E0AC0">
        <w:rPr>
          <w:sz w:val="22"/>
          <w:szCs w:val="22"/>
        </w:rPr>
        <w:tab/>
        <w:t xml:space="preserve">– 40 %; </w:t>
      </w:r>
    </w:p>
    <w:p w14:paraId="683D9882" w14:textId="77777777" w:rsidR="003E0AC0" w:rsidRPr="003E0AC0" w:rsidRDefault="003E0AC0" w:rsidP="00E601F4">
      <w:pPr>
        <w:pStyle w:val="Akapitzlist"/>
        <w:numPr>
          <w:ilvl w:val="0"/>
          <w:numId w:val="116"/>
        </w:numPr>
        <w:ind w:right="53"/>
        <w:contextualSpacing/>
        <w:jc w:val="both"/>
        <w:rPr>
          <w:sz w:val="22"/>
          <w:szCs w:val="22"/>
        </w:rPr>
      </w:pPr>
      <w:r w:rsidRPr="003E0AC0">
        <w:rPr>
          <w:sz w:val="22"/>
          <w:szCs w:val="22"/>
        </w:rPr>
        <w:t xml:space="preserve"> kolacja   </w:t>
      </w:r>
      <w:r w:rsidRPr="003E0AC0">
        <w:rPr>
          <w:sz w:val="22"/>
          <w:szCs w:val="22"/>
        </w:rPr>
        <w:tab/>
        <w:t xml:space="preserve">– 25 %. </w:t>
      </w:r>
    </w:p>
    <w:p w14:paraId="1E109071" w14:textId="77777777" w:rsidR="003E0AC0" w:rsidRPr="003E0AC0" w:rsidRDefault="003E0AC0" w:rsidP="00E601F4">
      <w:pPr>
        <w:numPr>
          <w:ilvl w:val="0"/>
          <w:numId w:val="109"/>
        </w:numPr>
        <w:ind w:right="53" w:hanging="427"/>
        <w:jc w:val="both"/>
        <w:rPr>
          <w:sz w:val="22"/>
          <w:szCs w:val="22"/>
        </w:rPr>
      </w:pPr>
      <w:r w:rsidRPr="003E0AC0">
        <w:rPr>
          <w:sz w:val="22"/>
          <w:szCs w:val="22"/>
        </w:rPr>
        <w:lastRenderedPageBreak/>
        <w:t xml:space="preserve">Wykonawca na własny koszt zapewni pobieranie i przechowanie próbek żywności oraz utylizację odpadów pokonsumpcyjnych. </w:t>
      </w:r>
    </w:p>
    <w:p w14:paraId="7C81F106" w14:textId="77777777" w:rsidR="003E0AC0" w:rsidRPr="003E0AC0" w:rsidRDefault="003E0AC0" w:rsidP="00E601F4">
      <w:pPr>
        <w:numPr>
          <w:ilvl w:val="0"/>
          <w:numId w:val="109"/>
        </w:numPr>
        <w:ind w:right="53" w:hanging="427"/>
        <w:jc w:val="both"/>
        <w:rPr>
          <w:sz w:val="22"/>
          <w:szCs w:val="22"/>
        </w:rPr>
      </w:pPr>
      <w:r w:rsidRPr="003E0AC0">
        <w:rPr>
          <w:sz w:val="22"/>
          <w:szCs w:val="22"/>
        </w:rPr>
        <w:t xml:space="preserve">Wydawanie i spożywanie posiłków będzie następowało przy wykorzystaniu sprzętu stołowego i kuchennego który zapewnia </w:t>
      </w:r>
      <w:r w:rsidRPr="003E0AC0">
        <w:rPr>
          <w:b/>
          <w:sz w:val="22"/>
          <w:szCs w:val="22"/>
        </w:rPr>
        <w:t>WYKONAWCA</w:t>
      </w:r>
      <w:r w:rsidRPr="003E0AC0">
        <w:rPr>
          <w:sz w:val="22"/>
          <w:szCs w:val="22"/>
        </w:rPr>
        <w:t xml:space="preserve">.  </w:t>
      </w:r>
    </w:p>
    <w:p w14:paraId="2008794E" w14:textId="4A92A0F4" w:rsidR="003E0AC0" w:rsidRPr="003E0AC0" w:rsidRDefault="003E0AC0" w:rsidP="00E601F4">
      <w:pPr>
        <w:numPr>
          <w:ilvl w:val="0"/>
          <w:numId w:val="109"/>
        </w:numPr>
        <w:ind w:right="53" w:hanging="427"/>
        <w:jc w:val="both"/>
        <w:rPr>
          <w:sz w:val="22"/>
          <w:szCs w:val="22"/>
        </w:rPr>
      </w:pPr>
      <w:r w:rsidRPr="003E0AC0">
        <w:rPr>
          <w:sz w:val="22"/>
          <w:szCs w:val="22"/>
        </w:rPr>
        <w:t xml:space="preserve">Wykonawca zapewni naczynia jednorazowego użytku (talerze płytkie, talerze głębokie, kubki do napojów gorących/zimnych 0,3 l, noże, widelce, łyżki) w </w:t>
      </w:r>
      <w:r w:rsidR="009D40C8">
        <w:rPr>
          <w:sz w:val="22"/>
          <w:szCs w:val="22"/>
        </w:rPr>
        <w:t>liczbie</w:t>
      </w:r>
      <w:r w:rsidR="009D40C8" w:rsidRPr="003E0AC0">
        <w:rPr>
          <w:sz w:val="22"/>
          <w:szCs w:val="22"/>
        </w:rPr>
        <w:t xml:space="preserve"> </w:t>
      </w:r>
      <w:r w:rsidRPr="003E0AC0">
        <w:rPr>
          <w:sz w:val="22"/>
          <w:szCs w:val="22"/>
        </w:rPr>
        <w:t xml:space="preserve">odpowiedniej do </w:t>
      </w:r>
      <w:r w:rsidR="009D40C8">
        <w:rPr>
          <w:sz w:val="22"/>
          <w:szCs w:val="22"/>
        </w:rPr>
        <w:t>liczbie</w:t>
      </w:r>
      <w:r w:rsidR="009D40C8" w:rsidRPr="003E0AC0">
        <w:rPr>
          <w:sz w:val="22"/>
          <w:szCs w:val="22"/>
        </w:rPr>
        <w:t xml:space="preserve"> </w:t>
      </w:r>
      <w:r w:rsidRPr="003E0AC0">
        <w:rPr>
          <w:sz w:val="22"/>
          <w:szCs w:val="22"/>
        </w:rPr>
        <w:t xml:space="preserve">żywionych oraz rodzaju wydawanych posiłków. </w:t>
      </w:r>
    </w:p>
    <w:p w14:paraId="00225E36" w14:textId="36BB25C1" w:rsidR="003E0AC0" w:rsidRPr="003E0AC0" w:rsidRDefault="003E0AC0" w:rsidP="00E601F4">
      <w:pPr>
        <w:numPr>
          <w:ilvl w:val="0"/>
          <w:numId w:val="109"/>
        </w:numPr>
        <w:ind w:right="53" w:hanging="427"/>
        <w:jc w:val="both"/>
        <w:rPr>
          <w:sz w:val="22"/>
          <w:szCs w:val="22"/>
        </w:rPr>
      </w:pPr>
      <w:r w:rsidRPr="003E0AC0">
        <w:rPr>
          <w:sz w:val="22"/>
          <w:szCs w:val="22"/>
        </w:rPr>
        <w:t xml:space="preserve">Zamawiający zobowiązuje się przekazać Wykonawcy zbiorcze zestawienie  stanów żywionych do godziny 13.00 dnia poprzedzającego </w:t>
      </w:r>
      <w:r w:rsidR="009D40C8">
        <w:rPr>
          <w:sz w:val="22"/>
          <w:szCs w:val="22"/>
        </w:rPr>
        <w:t xml:space="preserve">dzień, w którym będzie się obywało </w:t>
      </w:r>
      <w:r w:rsidRPr="003E0AC0">
        <w:rPr>
          <w:sz w:val="22"/>
          <w:szCs w:val="22"/>
        </w:rPr>
        <w:t>żywienie. Natomiast w piątek będzie przekazywane zbiorcze zestawienie stanów żywionych na sobotę, niedzielę</w:t>
      </w:r>
      <w:r w:rsidR="009D40C8">
        <w:rPr>
          <w:sz w:val="22"/>
          <w:szCs w:val="22"/>
        </w:rPr>
        <w:t xml:space="preserve"> </w:t>
      </w:r>
      <w:r w:rsidRPr="003E0AC0">
        <w:rPr>
          <w:sz w:val="22"/>
          <w:szCs w:val="22"/>
        </w:rPr>
        <w:t>i poniedziałek. Jeżeli w tygodniu wypada dzień wolny od pracy zbiorcze zestawienie stanów żywionych będzie przekazywane w</w:t>
      </w:r>
      <w:r w:rsidR="00EF57B9">
        <w:rPr>
          <w:sz w:val="22"/>
          <w:szCs w:val="22"/>
        </w:rPr>
        <w:t xml:space="preserve"> dzień poprzedzający  dzień</w:t>
      </w:r>
      <w:r w:rsidRPr="003E0AC0">
        <w:rPr>
          <w:sz w:val="22"/>
          <w:szCs w:val="22"/>
        </w:rPr>
        <w:t xml:space="preserve"> </w:t>
      </w:r>
      <w:r w:rsidR="00EF57B9" w:rsidRPr="003E0AC0">
        <w:rPr>
          <w:sz w:val="22"/>
          <w:szCs w:val="22"/>
        </w:rPr>
        <w:t>woln</w:t>
      </w:r>
      <w:r w:rsidR="00EF57B9">
        <w:rPr>
          <w:sz w:val="22"/>
          <w:szCs w:val="22"/>
        </w:rPr>
        <w:t>y</w:t>
      </w:r>
      <w:r w:rsidR="00EF57B9" w:rsidRPr="003E0AC0">
        <w:rPr>
          <w:sz w:val="22"/>
          <w:szCs w:val="22"/>
        </w:rPr>
        <w:t xml:space="preserve"> </w:t>
      </w:r>
      <w:r w:rsidRPr="003E0AC0">
        <w:rPr>
          <w:sz w:val="22"/>
          <w:szCs w:val="22"/>
        </w:rPr>
        <w:t xml:space="preserve">za wszystkie dni wolne od pracy i pierwszy dzień pracy włącznie. </w:t>
      </w:r>
    </w:p>
    <w:p w14:paraId="4184EBEC" w14:textId="77777777" w:rsidR="003E0AC0" w:rsidRPr="003E0AC0" w:rsidRDefault="003E0AC0" w:rsidP="003E0AC0">
      <w:pPr>
        <w:ind w:left="730" w:right="53"/>
        <w:rPr>
          <w:sz w:val="22"/>
          <w:szCs w:val="22"/>
        </w:rPr>
      </w:pPr>
      <w:r w:rsidRPr="003E0AC0">
        <w:rPr>
          <w:sz w:val="22"/>
          <w:szCs w:val="22"/>
        </w:rPr>
        <w:t xml:space="preserve">Zbiorcze zestawienie będzie zawierało: </w:t>
      </w:r>
    </w:p>
    <w:p w14:paraId="235BA051" w14:textId="44A437C7" w:rsidR="003E0AC0" w:rsidRPr="003E0AC0" w:rsidRDefault="00EF57B9" w:rsidP="00E601F4">
      <w:pPr>
        <w:pStyle w:val="Akapitzlist"/>
        <w:numPr>
          <w:ilvl w:val="0"/>
          <w:numId w:val="117"/>
        </w:numPr>
        <w:ind w:right="53"/>
        <w:contextualSpacing/>
        <w:jc w:val="both"/>
        <w:rPr>
          <w:sz w:val="22"/>
          <w:szCs w:val="22"/>
        </w:rPr>
      </w:pPr>
      <w:r>
        <w:rPr>
          <w:sz w:val="22"/>
          <w:szCs w:val="22"/>
          <w:lang w:val="pl-PL"/>
        </w:rPr>
        <w:t>liczbę</w:t>
      </w:r>
      <w:r w:rsidRPr="003E0AC0">
        <w:rPr>
          <w:sz w:val="22"/>
          <w:szCs w:val="22"/>
        </w:rPr>
        <w:t xml:space="preserve"> </w:t>
      </w:r>
      <w:r w:rsidR="003E0AC0" w:rsidRPr="003E0AC0">
        <w:rPr>
          <w:sz w:val="22"/>
          <w:szCs w:val="22"/>
        </w:rPr>
        <w:t xml:space="preserve">żywionych </w:t>
      </w:r>
    </w:p>
    <w:p w14:paraId="0D2214A7" w14:textId="6AFC9EE3" w:rsidR="003E0AC0" w:rsidRPr="003E0AC0" w:rsidRDefault="003E0AC0" w:rsidP="00E601F4">
      <w:pPr>
        <w:pStyle w:val="Akapitzlist"/>
        <w:numPr>
          <w:ilvl w:val="0"/>
          <w:numId w:val="117"/>
        </w:numPr>
        <w:ind w:right="53"/>
        <w:contextualSpacing/>
        <w:jc w:val="both"/>
        <w:rPr>
          <w:sz w:val="22"/>
          <w:szCs w:val="22"/>
        </w:rPr>
      </w:pPr>
      <w:r w:rsidRPr="003E0AC0">
        <w:rPr>
          <w:sz w:val="22"/>
          <w:szCs w:val="22"/>
        </w:rPr>
        <w:t xml:space="preserve">podział według stosowanych form wyżywienia (posiłek gotowany, suchy  prowiant) </w:t>
      </w:r>
    </w:p>
    <w:p w14:paraId="6F7EFA3F" w14:textId="7868633F" w:rsidR="003E0AC0" w:rsidRPr="003E0AC0" w:rsidRDefault="003E0AC0" w:rsidP="00E601F4">
      <w:pPr>
        <w:numPr>
          <w:ilvl w:val="0"/>
          <w:numId w:val="109"/>
        </w:numPr>
        <w:ind w:right="53" w:hanging="427"/>
        <w:jc w:val="both"/>
        <w:rPr>
          <w:sz w:val="22"/>
          <w:szCs w:val="22"/>
        </w:rPr>
      </w:pPr>
      <w:r w:rsidRPr="003E0AC0">
        <w:rPr>
          <w:sz w:val="22"/>
          <w:szCs w:val="22"/>
        </w:rPr>
        <w:t xml:space="preserve">Komendant 26 Wojskowego Oddziału Gospodarczego lub wyznaczona przez niego osoba będzie miał zapewnioną możliwość wykonywania zadań kontrolnych w stosunku do całokształtu realizowanych przez </w:t>
      </w:r>
      <w:r w:rsidRPr="003E0AC0">
        <w:rPr>
          <w:b/>
          <w:sz w:val="22"/>
          <w:szCs w:val="22"/>
        </w:rPr>
        <w:t>WYKONAWCĘ</w:t>
      </w:r>
      <w:r w:rsidRPr="003E0AC0">
        <w:rPr>
          <w:sz w:val="22"/>
          <w:szCs w:val="22"/>
        </w:rPr>
        <w:t xml:space="preserve"> usług żywieniowych na terenie obiektu, w tym w szczególności terminowości przygotowywania i wydawania posiłków, zgodności potraw z jadłospisem, walorów organoleptycznych, warunków i estetyki </w:t>
      </w:r>
      <w:r w:rsidR="00570417">
        <w:rPr>
          <w:sz w:val="22"/>
          <w:szCs w:val="22"/>
        </w:rPr>
        <w:t xml:space="preserve">wydawania </w:t>
      </w:r>
      <w:r w:rsidRPr="003E0AC0">
        <w:rPr>
          <w:sz w:val="22"/>
          <w:szCs w:val="22"/>
        </w:rPr>
        <w:t xml:space="preserve">posiłków. </w:t>
      </w:r>
    </w:p>
    <w:p w14:paraId="1278E6C3" w14:textId="017151AB" w:rsidR="003E0AC0" w:rsidRPr="003E0AC0" w:rsidRDefault="003E0AC0" w:rsidP="00E601F4">
      <w:pPr>
        <w:numPr>
          <w:ilvl w:val="0"/>
          <w:numId w:val="109"/>
        </w:numPr>
        <w:ind w:right="53" w:hanging="427"/>
        <w:jc w:val="both"/>
        <w:rPr>
          <w:sz w:val="22"/>
          <w:szCs w:val="22"/>
        </w:rPr>
      </w:pPr>
      <w:r w:rsidRPr="003E0AC0">
        <w:rPr>
          <w:sz w:val="22"/>
          <w:szCs w:val="22"/>
        </w:rPr>
        <w:t xml:space="preserve">Realizacja żywienia zleconego </w:t>
      </w:r>
      <w:r w:rsidR="00EF57B9" w:rsidRPr="003E0AC0">
        <w:rPr>
          <w:sz w:val="22"/>
          <w:szCs w:val="22"/>
        </w:rPr>
        <w:t>firm</w:t>
      </w:r>
      <w:r w:rsidR="00EF57B9">
        <w:rPr>
          <w:sz w:val="22"/>
          <w:szCs w:val="22"/>
        </w:rPr>
        <w:t>om</w:t>
      </w:r>
      <w:r w:rsidR="00EF57B9" w:rsidRPr="003E0AC0">
        <w:rPr>
          <w:sz w:val="22"/>
          <w:szCs w:val="22"/>
        </w:rPr>
        <w:t xml:space="preserve"> zewnętrzn</w:t>
      </w:r>
      <w:r w:rsidR="00EF57B9">
        <w:rPr>
          <w:sz w:val="22"/>
          <w:szCs w:val="22"/>
        </w:rPr>
        <w:t>ym</w:t>
      </w:r>
      <w:r w:rsidR="00EF57B9" w:rsidRPr="003E0AC0">
        <w:rPr>
          <w:sz w:val="22"/>
          <w:szCs w:val="22"/>
        </w:rPr>
        <w:t xml:space="preserve"> </w:t>
      </w:r>
      <w:r w:rsidRPr="003E0AC0">
        <w:rPr>
          <w:sz w:val="22"/>
          <w:szCs w:val="22"/>
        </w:rPr>
        <w:t xml:space="preserve">„cateringowe”, objęte są nadzorem </w:t>
      </w:r>
      <w:r w:rsidR="00EF57B9" w:rsidRPr="003E0AC0">
        <w:rPr>
          <w:sz w:val="22"/>
          <w:szCs w:val="22"/>
        </w:rPr>
        <w:t>sanitarno-higieniczn</w:t>
      </w:r>
      <w:r w:rsidR="00EF57B9">
        <w:rPr>
          <w:sz w:val="22"/>
          <w:szCs w:val="22"/>
        </w:rPr>
        <w:t>ym</w:t>
      </w:r>
      <w:r w:rsidR="00EF57B9" w:rsidRPr="003E0AC0" w:rsidDel="00EF57B9">
        <w:rPr>
          <w:sz w:val="22"/>
          <w:szCs w:val="22"/>
        </w:rPr>
        <w:t xml:space="preserve"> </w:t>
      </w:r>
      <w:r w:rsidRPr="003E0AC0">
        <w:rPr>
          <w:sz w:val="22"/>
          <w:szCs w:val="22"/>
        </w:rPr>
        <w:t xml:space="preserve">Wojskowy Ośrodek Medycyny Prewencyjnej. </w:t>
      </w:r>
    </w:p>
    <w:p w14:paraId="43398F98" w14:textId="77777777" w:rsidR="003E0AC0" w:rsidRPr="003E0AC0" w:rsidRDefault="003E0AC0" w:rsidP="003E0AC0">
      <w:pPr>
        <w:pStyle w:val="Nagwek1"/>
        <w:spacing w:before="0"/>
        <w:ind w:right="422"/>
        <w:rPr>
          <w:sz w:val="22"/>
          <w:szCs w:val="22"/>
        </w:rPr>
      </w:pPr>
      <w:r w:rsidRPr="003E0AC0">
        <w:rPr>
          <w:sz w:val="22"/>
          <w:szCs w:val="22"/>
        </w:rPr>
        <w:t xml:space="preserve">WYMAGANIA </w:t>
      </w:r>
    </w:p>
    <w:p w14:paraId="3ACFDC6C" w14:textId="61A572DF" w:rsidR="003E0AC0" w:rsidRPr="003E0AC0" w:rsidRDefault="003E0AC0" w:rsidP="003E0AC0">
      <w:pPr>
        <w:spacing w:line="259" w:lineRule="auto"/>
        <w:ind w:left="101"/>
        <w:rPr>
          <w:sz w:val="22"/>
          <w:szCs w:val="22"/>
        </w:rPr>
      </w:pPr>
      <w:r w:rsidRPr="003E0AC0">
        <w:rPr>
          <w:b/>
          <w:sz w:val="22"/>
          <w:szCs w:val="22"/>
        </w:rPr>
        <w:t xml:space="preserve">w zakresie utrzymania stanu sanitarno-higienicznego żywienia i sprawowania nadzoru </w:t>
      </w:r>
    </w:p>
    <w:p w14:paraId="5347E0C4" w14:textId="77777777" w:rsidR="003E0AC0" w:rsidRPr="003E0AC0" w:rsidRDefault="003E0AC0" w:rsidP="003E0AC0">
      <w:pPr>
        <w:spacing w:after="116" w:line="259" w:lineRule="auto"/>
        <w:ind w:left="-5"/>
        <w:rPr>
          <w:sz w:val="22"/>
          <w:szCs w:val="22"/>
        </w:rPr>
      </w:pPr>
      <w:r w:rsidRPr="003E0AC0">
        <w:rPr>
          <w:b/>
          <w:sz w:val="22"/>
          <w:szCs w:val="22"/>
          <w:u w:val="single" w:color="000000"/>
        </w:rPr>
        <w:t>WYKONAWCA:</w:t>
      </w:r>
      <w:r w:rsidRPr="003E0AC0">
        <w:rPr>
          <w:b/>
          <w:sz w:val="22"/>
          <w:szCs w:val="22"/>
        </w:rPr>
        <w:t xml:space="preserve"> </w:t>
      </w:r>
    </w:p>
    <w:p w14:paraId="0786AEA0" w14:textId="7356B9DA" w:rsidR="003E0AC0" w:rsidRPr="003E0AC0" w:rsidRDefault="003E0AC0" w:rsidP="00E601F4">
      <w:pPr>
        <w:numPr>
          <w:ilvl w:val="0"/>
          <w:numId w:val="110"/>
        </w:numPr>
        <w:ind w:right="53" w:hanging="360"/>
        <w:jc w:val="both"/>
        <w:rPr>
          <w:sz w:val="22"/>
          <w:szCs w:val="22"/>
        </w:rPr>
      </w:pPr>
      <w:r w:rsidRPr="003E0AC0">
        <w:rPr>
          <w:sz w:val="22"/>
          <w:szCs w:val="22"/>
        </w:rPr>
        <w:t>Zapewni utrzymanie właściwego stanu sanitarno</w:t>
      </w:r>
      <w:r w:rsidR="00EF57B9">
        <w:rPr>
          <w:sz w:val="22"/>
          <w:szCs w:val="22"/>
        </w:rPr>
        <w:t>-</w:t>
      </w:r>
      <w:r w:rsidRPr="003E0AC0">
        <w:rPr>
          <w:sz w:val="22"/>
          <w:szCs w:val="22"/>
        </w:rPr>
        <w:t xml:space="preserve">higienicznego pomieszczenia żywienia zbiorowego, jego wyposażenia technicznego i technologicznego, a także - w zakresie wymaganej higieny produktów żywnościowych, produkcji, przechowywania i dystrybucji posiłków, określone  w następujących przepisach: </w:t>
      </w:r>
    </w:p>
    <w:p w14:paraId="54E5E76C" w14:textId="5B888B61" w:rsidR="003E0AC0" w:rsidRPr="003E0AC0" w:rsidRDefault="003E0AC0" w:rsidP="00E601F4">
      <w:pPr>
        <w:pStyle w:val="Akapitzlist"/>
        <w:numPr>
          <w:ilvl w:val="0"/>
          <w:numId w:val="118"/>
        </w:numPr>
        <w:ind w:left="1560" w:right="53" w:hanging="426"/>
        <w:contextualSpacing/>
        <w:jc w:val="both"/>
        <w:rPr>
          <w:sz w:val="22"/>
          <w:szCs w:val="22"/>
        </w:rPr>
      </w:pPr>
      <w:r w:rsidRPr="003E0AC0">
        <w:rPr>
          <w:sz w:val="22"/>
          <w:szCs w:val="22"/>
        </w:rPr>
        <w:t xml:space="preserve">ustawie z dnia 25 sierpnia 2006 r. o bezpieczeństwie żywności i żywienia (Dz. U. </w:t>
      </w:r>
      <w:r w:rsidR="00EF57B9">
        <w:rPr>
          <w:sz w:val="22"/>
          <w:szCs w:val="22"/>
          <w:lang w:val="pl-PL"/>
        </w:rPr>
        <w:t xml:space="preserve">z </w:t>
      </w:r>
      <w:r w:rsidR="00637BE0">
        <w:rPr>
          <w:sz w:val="22"/>
          <w:szCs w:val="22"/>
          <w:lang w:val="pl-PL"/>
        </w:rPr>
        <w:t>2020 r. poz. 2021</w:t>
      </w:r>
      <w:r w:rsidRPr="003E0AC0">
        <w:rPr>
          <w:sz w:val="22"/>
          <w:szCs w:val="22"/>
        </w:rPr>
        <w:t xml:space="preserve">);  </w:t>
      </w:r>
    </w:p>
    <w:p w14:paraId="12EBF606" w14:textId="40A4D559" w:rsidR="003E0AC0" w:rsidRPr="00347C7B" w:rsidRDefault="003E0AC0" w:rsidP="00347C7B">
      <w:pPr>
        <w:pStyle w:val="Nagwek3"/>
        <w:numPr>
          <w:ilvl w:val="0"/>
          <w:numId w:val="118"/>
        </w:numPr>
        <w:shd w:val="clear" w:color="auto" w:fill="FFFFFF"/>
        <w:spacing w:line="288" w:lineRule="atLeast"/>
        <w:ind w:left="1560" w:right="53" w:hanging="426"/>
        <w:contextualSpacing/>
        <w:jc w:val="both"/>
        <w:rPr>
          <w:sz w:val="22"/>
          <w:szCs w:val="22"/>
          <w:lang w:val="pl-PL"/>
        </w:rPr>
      </w:pPr>
      <w:r w:rsidRPr="00347C7B">
        <w:rPr>
          <w:rFonts w:ascii="Times New Roman" w:hAnsi="Times New Roman"/>
          <w:b w:val="0"/>
          <w:sz w:val="22"/>
          <w:szCs w:val="22"/>
          <w:lang w:val="pl-PL"/>
        </w:rPr>
        <w:t>rozporządzeniu (WE) nr 852/2004 Parlamentu Europejskiego i Rady z dnia 29 kwietnia 2004 r. w sprawie higieny środków spożywczych</w:t>
      </w:r>
      <w:r w:rsidR="00637BE0" w:rsidRPr="00755DD6">
        <w:rPr>
          <w:rFonts w:ascii="Times New Roman" w:hAnsi="Times New Roman"/>
          <w:b w:val="0"/>
          <w:sz w:val="22"/>
          <w:szCs w:val="22"/>
          <w:lang w:val="pl-PL"/>
        </w:rPr>
        <w:t xml:space="preserve"> </w:t>
      </w:r>
      <w:r w:rsidR="00637BE0" w:rsidRPr="0023258C">
        <w:rPr>
          <w:rFonts w:ascii="Times New Roman" w:hAnsi="Times New Roman"/>
          <w:b w:val="0"/>
          <w:sz w:val="22"/>
          <w:szCs w:val="22"/>
          <w:lang w:val="pl-PL"/>
        </w:rPr>
        <w:t>(</w:t>
      </w:r>
      <w:r w:rsidR="00637BE0" w:rsidRPr="0023258C">
        <w:rPr>
          <w:rFonts w:ascii="Times New Roman" w:hAnsi="Times New Roman"/>
          <w:sz w:val="22"/>
          <w:szCs w:val="22"/>
          <w:lang w:val="pl-PL"/>
        </w:rPr>
        <w:t>Dz.U.UE.L.2004.139.1</w:t>
      </w:r>
      <w:r w:rsidR="00637BE0" w:rsidRPr="0023258C">
        <w:rPr>
          <w:rFonts w:ascii="Times New Roman" w:hAnsi="Times New Roman"/>
          <w:b w:val="0"/>
          <w:sz w:val="22"/>
          <w:szCs w:val="22"/>
          <w:lang w:val="pl-PL"/>
        </w:rPr>
        <w:t> </w:t>
      </w:r>
      <w:r w:rsidR="00637BE0" w:rsidRPr="0023258C">
        <w:rPr>
          <w:rFonts w:ascii="Times New Roman" w:hAnsi="Times New Roman"/>
          <w:sz w:val="22"/>
          <w:szCs w:val="22"/>
          <w:lang w:val="pl-PL"/>
        </w:rPr>
        <w:t>z dnia</w:t>
      </w:r>
      <w:r w:rsidR="00637BE0" w:rsidRPr="0023258C">
        <w:rPr>
          <w:rFonts w:ascii="Times New Roman" w:hAnsi="Times New Roman"/>
          <w:b w:val="0"/>
          <w:sz w:val="22"/>
          <w:szCs w:val="22"/>
          <w:lang w:val="pl-PL"/>
        </w:rPr>
        <w:t> 2004.04.30 )</w:t>
      </w:r>
      <w:r w:rsidRPr="0023258C">
        <w:rPr>
          <w:rFonts w:ascii="Times New Roman" w:hAnsi="Times New Roman"/>
          <w:b w:val="0"/>
          <w:sz w:val="22"/>
          <w:szCs w:val="22"/>
          <w:lang w:val="pl-PL"/>
        </w:rPr>
        <w:t>;</w:t>
      </w:r>
      <w:r w:rsidRPr="00347C7B">
        <w:rPr>
          <w:rFonts w:ascii="Times New Roman" w:hAnsi="Times New Roman"/>
          <w:b w:val="0"/>
          <w:sz w:val="22"/>
          <w:szCs w:val="22"/>
          <w:lang w:val="pl-PL"/>
        </w:rPr>
        <w:t xml:space="preserve"> </w:t>
      </w:r>
    </w:p>
    <w:p w14:paraId="014A0B37" w14:textId="71C2E354" w:rsidR="003E0AC0" w:rsidRPr="00347C7B" w:rsidRDefault="003E0AC0" w:rsidP="00347C7B">
      <w:pPr>
        <w:pStyle w:val="Nagwek3"/>
        <w:numPr>
          <w:ilvl w:val="0"/>
          <w:numId w:val="118"/>
        </w:numPr>
        <w:shd w:val="clear" w:color="auto" w:fill="FFFFFF"/>
        <w:spacing w:line="288" w:lineRule="atLeast"/>
        <w:ind w:left="1560" w:right="53" w:hanging="426"/>
        <w:contextualSpacing/>
        <w:jc w:val="both"/>
        <w:rPr>
          <w:sz w:val="22"/>
          <w:szCs w:val="22"/>
          <w:lang w:val="pl-PL"/>
        </w:rPr>
      </w:pPr>
      <w:r w:rsidRPr="00347C7B">
        <w:rPr>
          <w:rFonts w:ascii="Times New Roman" w:hAnsi="Times New Roman"/>
          <w:b w:val="0"/>
          <w:sz w:val="22"/>
          <w:szCs w:val="22"/>
          <w:lang w:val="pl-PL"/>
        </w:rPr>
        <w:t xml:space="preserve">rozporządzeniu (WE) nr 178/2002 Parlamentu Europejskiego i Rady z dnia 28 stycznia 2002 r. ustanawiające ogólne zasady i wymagania prawa żywnościowego, powołujące Europejski Urząd ds. Bezpieczeństwa Żywności oraz ustanawiające procedury w zakresie bezpieczeństwa żywności </w:t>
      </w:r>
      <w:r w:rsidR="00755DD6" w:rsidRPr="0023258C">
        <w:rPr>
          <w:rFonts w:ascii="Times New Roman" w:hAnsi="Times New Roman"/>
          <w:sz w:val="22"/>
          <w:szCs w:val="22"/>
          <w:lang w:val="pl-PL"/>
        </w:rPr>
        <w:t>Dz.U.UE.L.2002.31.1</w:t>
      </w:r>
      <w:r w:rsidR="00755DD6" w:rsidRPr="0023258C">
        <w:rPr>
          <w:rFonts w:ascii="Times New Roman" w:hAnsi="Times New Roman"/>
          <w:b w:val="0"/>
          <w:sz w:val="22"/>
          <w:szCs w:val="22"/>
          <w:lang w:val="pl-PL"/>
        </w:rPr>
        <w:t> </w:t>
      </w:r>
      <w:r w:rsidR="00755DD6" w:rsidRPr="0023258C">
        <w:rPr>
          <w:rFonts w:ascii="Times New Roman" w:hAnsi="Times New Roman"/>
          <w:sz w:val="22"/>
          <w:szCs w:val="22"/>
          <w:lang w:val="pl-PL"/>
        </w:rPr>
        <w:t>z dnia</w:t>
      </w:r>
      <w:r w:rsidR="00755DD6" w:rsidRPr="0023258C">
        <w:rPr>
          <w:rFonts w:ascii="Times New Roman" w:hAnsi="Times New Roman"/>
          <w:b w:val="0"/>
          <w:sz w:val="22"/>
          <w:szCs w:val="22"/>
          <w:lang w:val="pl-PL"/>
        </w:rPr>
        <w:t> 2002.02.01).</w:t>
      </w:r>
      <w:r w:rsidRPr="00347C7B">
        <w:rPr>
          <w:rFonts w:ascii="Times New Roman" w:hAnsi="Times New Roman"/>
          <w:b w:val="0"/>
          <w:sz w:val="22"/>
          <w:szCs w:val="22"/>
          <w:lang w:val="pl-PL"/>
        </w:rPr>
        <w:t xml:space="preserve">  </w:t>
      </w:r>
    </w:p>
    <w:p w14:paraId="109CF7F4" w14:textId="77777777" w:rsidR="003E0AC0" w:rsidRPr="0023258C" w:rsidRDefault="003E0AC0" w:rsidP="00E601F4">
      <w:pPr>
        <w:numPr>
          <w:ilvl w:val="0"/>
          <w:numId w:val="110"/>
        </w:numPr>
        <w:ind w:right="53" w:hanging="360"/>
        <w:jc w:val="both"/>
        <w:rPr>
          <w:sz w:val="22"/>
          <w:szCs w:val="22"/>
        </w:rPr>
      </w:pPr>
      <w:r w:rsidRPr="0023258C">
        <w:rPr>
          <w:sz w:val="22"/>
          <w:szCs w:val="22"/>
        </w:rPr>
        <w:t xml:space="preserve">Zapewni by produkty żywnościowe będące przedmiotem dostaw w szczególności nie naruszały wymagań określonych w: </w:t>
      </w:r>
    </w:p>
    <w:p w14:paraId="70E0FD3E" w14:textId="2058006D" w:rsidR="003E0AC0" w:rsidRPr="0023258C" w:rsidRDefault="003E0AC0" w:rsidP="00E601F4">
      <w:pPr>
        <w:pStyle w:val="Akapitzlist"/>
        <w:numPr>
          <w:ilvl w:val="0"/>
          <w:numId w:val="119"/>
        </w:numPr>
        <w:ind w:left="1560" w:right="53" w:hanging="426"/>
        <w:contextualSpacing/>
        <w:jc w:val="both"/>
        <w:rPr>
          <w:sz w:val="22"/>
          <w:szCs w:val="22"/>
        </w:rPr>
      </w:pPr>
      <w:r w:rsidRPr="0023258C">
        <w:rPr>
          <w:sz w:val="22"/>
          <w:szCs w:val="22"/>
        </w:rPr>
        <w:t xml:space="preserve">ustawie z dnia 25 sierpnia 2006 r. o bezpieczeństwie żywności i żywienia (; </w:t>
      </w:r>
    </w:p>
    <w:p w14:paraId="0260224F" w14:textId="4079EC52" w:rsidR="003E0AC0" w:rsidRPr="0023258C" w:rsidRDefault="003E0AC0" w:rsidP="00347C7B">
      <w:pPr>
        <w:pStyle w:val="Nagwek3"/>
        <w:numPr>
          <w:ilvl w:val="0"/>
          <w:numId w:val="119"/>
        </w:numPr>
        <w:shd w:val="clear" w:color="auto" w:fill="FFFFFF"/>
        <w:spacing w:line="288" w:lineRule="atLeast"/>
        <w:ind w:left="1560" w:right="53" w:hanging="426"/>
        <w:contextualSpacing/>
        <w:jc w:val="both"/>
        <w:rPr>
          <w:rFonts w:ascii="Times New Roman" w:hAnsi="Times New Roman"/>
          <w:sz w:val="22"/>
          <w:szCs w:val="22"/>
          <w:lang w:val="pl-PL"/>
        </w:rPr>
      </w:pPr>
      <w:r w:rsidRPr="0023258C">
        <w:rPr>
          <w:rFonts w:ascii="Times New Roman" w:hAnsi="Times New Roman"/>
          <w:b w:val="0"/>
          <w:sz w:val="22"/>
          <w:szCs w:val="22"/>
          <w:lang w:val="pl-PL"/>
        </w:rPr>
        <w:lastRenderedPageBreak/>
        <w:t xml:space="preserve">rozporządzeniu komisji (WE) NR 1881/2006 z dnia 19 grudnia 2006 r. ustalające najwyższe dopuszczalne poziomy niektórych zanieczyszczeń </w:t>
      </w:r>
      <w:r w:rsidRPr="0023258C">
        <w:rPr>
          <w:rFonts w:ascii="Times New Roman" w:hAnsi="Times New Roman"/>
          <w:b w:val="0"/>
          <w:sz w:val="22"/>
          <w:szCs w:val="22"/>
          <w:lang w:val="pl-PL"/>
        </w:rPr>
        <w:br/>
        <w:t>w środkach spożywczych</w:t>
      </w:r>
      <w:r w:rsidR="00755DD6" w:rsidRPr="0023258C">
        <w:rPr>
          <w:rFonts w:ascii="Times New Roman" w:hAnsi="Times New Roman"/>
          <w:b w:val="0"/>
          <w:sz w:val="22"/>
          <w:szCs w:val="22"/>
          <w:lang w:val="pl-PL"/>
        </w:rPr>
        <w:t xml:space="preserve"> (</w:t>
      </w:r>
      <w:r w:rsidR="00755DD6" w:rsidRPr="0023258C">
        <w:rPr>
          <w:rFonts w:ascii="Times New Roman" w:hAnsi="Times New Roman"/>
          <w:sz w:val="22"/>
          <w:szCs w:val="22"/>
          <w:lang w:val="pl-PL"/>
        </w:rPr>
        <w:t>Dz.U.UE.L.2006.364.5</w:t>
      </w:r>
      <w:r w:rsidR="00755DD6" w:rsidRPr="0023258C">
        <w:rPr>
          <w:rFonts w:ascii="Times New Roman" w:hAnsi="Times New Roman"/>
          <w:b w:val="0"/>
          <w:sz w:val="22"/>
          <w:szCs w:val="22"/>
          <w:lang w:val="pl-PL"/>
        </w:rPr>
        <w:t> </w:t>
      </w:r>
      <w:r w:rsidR="00755DD6" w:rsidRPr="0023258C">
        <w:rPr>
          <w:rFonts w:ascii="Times New Roman" w:hAnsi="Times New Roman"/>
          <w:sz w:val="22"/>
          <w:szCs w:val="22"/>
          <w:lang w:val="pl-PL"/>
        </w:rPr>
        <w:t>z dnia</w:t>
      </w:r>
      <w:r w:rsidR="00755DD6" w:rsidRPr="0023258C">
        <w:rPr>
          <w:rFonts w:ascii="Times New Roman" w:hAnsi="Times New Roman"/>
          <w:b w:val="0"/>
          <w:sz w:val="22"/>
          <w:szCs w:val="22"/>
          <w:lang w:val="pl-PL"/>
        </w:rPr>
        <w:t> 2006.12.20)</w:t>
      </w:r>
      <w:r w:rsidRPr="0023258C">
        <w:rPr>
          <w:rFonts w:ascii="Times New Roman" w:hAnsi="Times New Roman"/>
          <w:b w:val="0"/>
          <w:sz w:val="22"/>
          <w:szCs w:val="22"/>
          <w:lang w:val="pl-PL"/>
        </w:rPr>
        <w:t xml:space="preserve">; </w:t>
      </w:r>
    </w:p>
    <w:p w14:paraId="3D10E66C" w14:textId="6B15168F" w:rsidR="003E0AC0" w:rsidRPr="0023258C" w:rsidRDefault="003E0AC0" w:rsidP="00347C7B">
      <w:pPr>
        <w:pStyle w:val="Nagwek3"/>
        <w:numPr>
          <w:ilvl w:val="0"/>
          <w:numId w:val="120"/>
        </w:numPr>
        <w:shd w:val="clear" w:color="auto" w:fill="FFFFFF"/>
        <w:spacing w:line="288" w:lineRule="atLeast"/>
        <w:ind w:left="1560" w:right="53" w:hanging="426"/>
        <w:contextualSpacing/>
        <w:jc w:val="both"/>
        <w:rPr>
          <w:rFonts w:ascii="Times New Roman" w:hAnsi="Times New Roman"/>
          <w:b w:val="0"/>
          <w:sz w:val="22"/>
          <w:szCs w:val="22"/>
        </w:rPr>
      </w:pPr>
      <w:r w:rsidRPr="0023258C">
        <w:rPr>
          <w:rFonts w:ascii="Times New Roman" w:hAnsi="Times New Roman"/>
          <w:b w:val="0"/>
          <w:sz w:val="22"/>
          <w:szCs w:val="22"/>
        </w:rPr>
        <w:t xml:space="preserve">rozporządzeniu (WE) nr 1829/2003 Parlamentu Europejskiego i Rady z dnia    22 września 2003 r. w sprawie genetycznie zmodyfikowanej żywności </w:t>
      </w:r>
      <w:r w:rsidRPr="0023258C">
        <w:rPr>
          <w:rFonts w:ascii="Times New Roman" w:hAnsi="Times New Roman"/>
          <w:b w:val="0"/>
          <w:sz w:val="22"/>
          <w:szCs w:val="22"/>
        </w:rPr>
        <w:br/>
        <w:t>i paszy</w:t>
      </w:r>
      <w:r w:rsidR="008D0E6B" w:rsidRPr="0023258C">
        <w:rPr>
          <w:rFonts w:ascii="Times New Roman" w:hAnsi="Times New Roman"/>
          <w:b w:val="0"/>
          <w:sz w:val="22"/>
          <w:szCs w:val="22"/>
        </w:rPr>
        <w:t xml:space="preserve"> </w:t>
      </w:r>
      <w:r w:rsidR="008D0E6B" w:rsidRPr="0023258C">
        <w:rPr>
          <w:rFonts w:ascii="Times New Roman" w:hAnsi="Times New Roman"/>
          <w:b w:val="0"/>
          <w:sz w:val="22"/>
          <w:szCs w:val="22"/>
          <w:lang w:val="pl-PL"/>
        </w:rPr>
        <w:t>(</w:t>
      </w:r>
      <w:r w:rsidR="008D0E6B" w:rsidRPr="0023258C">
        <w:rPr>
          <w:rFonts w:ascii="Times New Roman" w:hAnsi="Times New Roman"/>
          <w:sz w:val="22"/>
          <w:szCs w:val="22"/>
        </w:rPr>
        <w:t>Dz.U.UE.L.2003.268.1</w:t>
      </w:r>
      <w:r w:rsidR="008D0E6B" w:rsidRPr="0023258C">
        <w:rPr>
          <w:rFonts w:ascii="Times New Roman" w:hAnsi="Times New Roman"/>
          <w:b w:val="0"/>
          <w:sz w:val="22"/>
          <w:szCs w:val="22"/>
        </w:rPr>
        <w:t> </w:t>
      </w:r>
      <w:r w:rsidR="008D0E6B" w:rsidRPr="0023258C">
        <w:rPr>
          <w:rFonts w:ascii="Times New Roman" w:hAnsi="Times New Roman"/>
          <w:sz w:val="22"/>
          <w:szCs w:val="22"/>
        </w:rPr>
        <w:t>z dnia</w:t>
      </w:r>
      <w:r w:rsidR="008D0E6B" w:rsidRPr="0023258C">
        <w:rPr>
          <w:rFonts w:ascii="Times New Roman" w:hAnsi="Times New Roman"/>
          <w:b w:val="0"/>
          <w:sz w:val="22"/>
          <w:szCs w:val="22"/>
        </w:rPr>
        <w:t> 2003.10.18 </w:t>
      </w:r>
      <w:r w:rsidR="008D0E6B" w:rsidRPr="0023258C">
        <w:rPr>
          <w:rFonts w:ascii="Times New Roman" w:hAnsi="Times New Roman"/>
          <w:b w:val="0"/>
          <w:sz w:val="22"/>
          <w:szCs w:val="22"/>
          <w:lang w:val="pl-PL"/>
        </w:rPr>
        <w:t>)</w:t>
      </w:r>
      <w:r w:rsidRPr="0023258C">
        <w:rPr>
          <w:rFonts w:ascii="Times New Roman" w:hAnsi="Times New Roman"/>
          <w:b w:val="0"/>
          <w:sz w:val="22"/>
          <w:szCs w:val="22"/>
        </w:rPr>
        <w:t xml:space="preserve">; </w:t>
      </w:r>
    </w:p>
    <w:p w14:paraId="6B292A20" w14:textId="55B4AC85" w:rsidR="00DC4BB8" w:rsidRPr="0023258C" w:rsidRDefault="00DC4BB8" w:rsidP="00347C7B">
      <w:pPr>
        <w:pStyle w:val="Nagwek2"/>
        <w:numPr>
          <w:ilvl w:val="0"/>
          <w:numId w:val="120"/>
        </w:numPr>
        <w:shd w:val="clear" w:color="auto" w:fill="FFFFFF"/>
        <w:spacing w:line="360" w:lineRule="atLeast"/>
        <w:ind w:left="1560" w:hanging="426"/>
        <w:rPr>
          <w:sz w:val="22"/>
          <w:szCs w:val="22"/>
        </w:rPr>
      </w:pPr>
      <w:r w:rsidRPr="0023258C">
        <w:rPr>
          <w:sz w:val="22"/>
          <w:szCs w:val="22"/>
        </w:rPr>
        <w:t>rozporządzeniu</w:t>
      </w:r>
      <w:r w:rsidRPr="0023258C">
        <w:rPr>
          <w:b w:val="0"/>
          <w:bCs w:val="0"/>
          <w:sz w:val="22"/>
          <w:szCs w:val="22"/>
          <w:u w:val="none"/>
          <w:lang w:eastAsia="pl-PL"/>
        </w:rPr>
        <w:t xml:space="preserve"> (We) </w:t>
      </w:r>
      <w:r w:rsidRPr="0023258C">
        <w:rPr>
          <w:sz w:val="22"/>
          <w:szCs w:val="22"/>
        </w:rPr>
        <w:t>Nr 396/2005</w:t>
      </w:r>
      <w:r w:rsidRPr="0023258C">
        <w:rPr>
          <w:b w:val="0"/>
          <w:bCs w:val="0"/>
          <w:sz w:val="22"/>
          <w:szCs w:val="22"/>
          <w:u w:val="none"/>
          <w:lang w:eastAsia="pl-PL"/>
        </w:rPr>
        <w:t xml:space="preserve"> Parlamentu Europejskiego I Rady z dnia 23 lutego 2005 r.</w:t>
      </w:r>
      <w:r w:rsidR="001C341F" w:rsidRPr="0023258C">
        <w:rPr>
          <w:b w:val="0"/>
          <w:bCs w:val="0"/>
          <w:sz w:val="22"/>
          <w:szCs w:val="22"/>
          <w:u w:val="none"/>
          <w:lang w:val="pl-PL" w:eastAsia="pl-PL"/>
        </w:rPr>
        <w:t xml:space="preserve"> </w:t>
      </w:r>
      <w:r w:rsidRPr="0023258C">
        <w:rPr>
          <w:b w:val="0"/>
          <w:bCs w:val="0"/>
          <w:sz w:val="22"/>
          <w:szCs w:val="22"/>
          <w:u w:val="none"/>
          <w:lang w:eastAsia="pl-PL"/>
        </w:rPr>
        <w:t>w sprawie najwyższych dopuszczalnych poziomów pozostałości pestycydów w żywności i paszy pochodzenia roślinnego i zwierzęcego oraz na ich powierzchni, zmieniające dyrektywę Rady 91/414/EWG (Dz.</w:t>
      </w:r>
      <w:r w:rsidR="001C341F" w:rsidRPr="0023258C">
        <w:rPr>
          <w:b w:val="0"/>
          <w:bCs w:val="0"/>
          <w:sz w:val="22"/>
          <w:szCs w:val="22"/>
          <w:u w:val="none"/>
          <w:lang w:val="pl-PL" w:eastAsia="pl-PL"/>
        </w:rPr>
        <w:t xml:space="preserve"> </w:t>
      </w:r>
      <w:r w:rsidRPr="0023258C">
        <w:rPr>
          <w:b w:val="0"/>
          <w:bCs w:val="0"/>
          <w:sz w:val="22"/>
          <w:szCs w:val="22"/>
          <w:u w:val="none"/>
          <w:lang w:eastAsia="pl-PL"/>
        </w:rPr>
        <w:t>U.</w:t>
      </w:r>
      <w:r w:rsidR="001C341F" w:rsidRPr="0023258C">
        <w:rPr>
          <w:b w:val="0"/>
          <w:bCs w:val="0"/>
          <w:sz w:val="22"/>
          <w:szCs w:val="22"/>
          <w:u w:val="none"/>
          <w:lang w:val="pl-PL" w:eastAsia="pl-PL"/>
        </w:rPr>
        <w:t xml:space="preserve"> </w:t>
      </w:r>
      <w:r w:rsidRPr="0023258C">
        <w:rPr>
          <w:b w:val="0"/>
          <w:bCs w:val="0"/>
          <w:sz w:val="22"/>
          <w:szCs w:val="22"/>
          <w:u w:val="none"/>
          <w:lang w:eastAsia="pl-PL"/>
        </w:rPr>
        <w:t>UE L z dnia 16 marca 2005 r.)</w:t>
      </w:r>
    </w:p>
    <w:p w14:paraId="4C64A024" w14:textId="24420D9A" w:rsidR="003E0AC0" w:rsidRPr="008825D6" w:rsidRDefault="003E0AC0" w:rsidP="008825D6">
      <w:pPr>
        <w:ind w:left="1134" w:right="53"/>
        <w:contextualSpacing/>
        <w:jc w:val="both"/>
        <w:rPr>
          <w:sz w:val="22"/>
          <w:szCs w:val="22"/>
        </w:rPr>
      </w:pPr>
    </w:p>
    <w:p w14:paraId="4B606CEE" w14:textId="7CAB9E68" w:rsidR="003E0AC0" w:rsidRPr="003E0AC0" w:rsidRDefault="001C341F" w:rsidP="00E601F4">
      <w:pPr>
        <w:pStyle w:val="Akapitzlist"/>
        <w:numPr>
          <w:ilvl w:val="0"/>
          <w:numId w:val="120"/>
        </w:numPr>
        <w:ind w:left="1560" w:right="53" w:hanging="426"/>
        <w:contextualSpacing/>
        <w:jc w:val="both"/>
        <w:rPr>
          <w:sz w:val="22"/>
          <w:szCs w:val="22"/>
        </w:rPr>
      </w:pPr>
      <w:r w:rsidRPr="003E0AC0">
        <w:rPr>
          <w:sz w:val="22"/>
          <w:szCs w:val="22"/>
        </w:rPr>
        <w:t xml:space="preserve">rozporządzenie </w:t>
      </w:r>
      <w:r w:rsidR="003E0AC0" w:rsidRPr="003E0AC0">
        <w:rPr>
          <w:sz w:val="22"/>
          <w:szCs w:val="22"/>
        </w:rPr>
        <w:t>Rady Ministrów z dnia 28 maja 1996 r. w sprawie profilaktycznych posiłków i napojów (Dz. U. poz. 279).</w:t>
      </w:r>
    </w:p>
    <w:p w14:paraId="4D3FB6DC" w14:textId="1203954B" w:rsidR="003E0AC0" w:rsidRPr="003E0AC0" w:rsidRDefault="003E0AC0" w:rsidP="00E601F4">
      <w:pPr>
        <w:numPr>
          <w:ilvl w:val="0"/>
          <w:numId w:val="110"/>
        </w:numPr>
        <w:ind w:right="53" w:hanging="360"/>
        <w:jc w:val="both"/>
        <w:rPr>
          <w:sz w:val="22"/>
          <w:szCs w:val="22"/>
        </w:rPr>
      </w:pPr>
      <w:r w:rsidRPr="003E0AC0">
        <w:rPr>
          <w:sz w:val="22"/>
          <w:szCs w:val="22"/>
        </w:rPr>
        <w:t xml:space="preserve">Zapewni gospodarkę i postępowanie z odpadami, powstającymi w trakcie żywienia zbiorowego (odpady kategorii Q1), zgodnie z </w:t>
      </w:r>
      <w:r w:rsidR="00DC4BB8" w:rsidRPr="003E0AC0">
        <w:rPr>
          <w:sz w:val="22"/>
          <w:szCs w:val="22"/>
        </w:rPr>
        <w:t>ustawą z dnia 14</w:t>
      </w:r>
      <w:r w:rsidR="00DC4BB8">
        <w:rPr>
          <w:sz w:val="22"/>
          <w:szCs w:val="22"/>
        </w:rPr>
        <w:t xml:space="preserve"> grudnia </w:t>
      </w:r>
      <w:r w:rsidR="00DC4BB8" w:rsidRPr="003E0AC0">
        <w:rPr>
          <w:sz w:val="22"/>
          <w:szCs w:val="22"/>
        </w:rPr>
        <w:t>2012</w:t>
      </w:r>
      <w:r w:rsidR="00DC4BB8">
        <w:rPr>
          <w:sz w:val="22"/>
          <w:szCs w:val="22"/>
        </w:rPr>
        <w:t xml:space="preserve"> r.</w:t>
      </w:r>
      <w:r w:rsidR="00DC4BB8" w:rsidRPr="003E0AC0">
        <w:rPr>
          <w:sz w:val="22"/>
          <w:szCs w:val="22"/>
        </w:rPr>
        <w:t xml:space="preserve"> </w:t>
      </w:r>
      <w:r w:rsidRPr="003E0AC0">
        <w:rPr>
          <w:sz w:val="22"/>
          <w:szCs w:val="22"/>
        </w:rPr>
        <w:t xml:space="preserve">o odpadach r. (Dz. U. z </w:t>
      </w:r>
      <w:r w:rsidR="00DC4BB8" w:rsidRPr="003E0AC0">
        <w:rPr>
          <w:sz w:val="22"/>
          <w:szCs w:val="22"/>
        </w:rPr>
        <w:t>20</w:t>
      </w:r>
      <w:r w:rsidR="00DC4BB8">
        <w:rPr>
          <w:sz w:val="22"/>
          <w:szCs w:val="22"/>
        </w:rPr>
        <w:t>21</w:t>
      </w:r>
      <w:r w:rsidR="00DC4BB8" w:rsidRPr="003E0AC0">
        <w:rPr>
          <w:sz w:val="22"/>
          <w:szCs w:val="22"/>
        </w:rPr>
        <w:t xml:space="preserve"> </w:t>
      </w:r>
      <w:r w:rsidRPr="003E0AC0">
        <w:rPr>
          <w:sz w:val="22"/>
          <w:szCs w:val="22"/>
        </w:rPr>
        <w:t xml:space="preserve">r. poz. </w:t>
      </w:r>
      <w:r w:rsidR="00DC4BB8">
        <w:rPr>
          <w:sz w:val="22"/>
          <w:szCs w:val="22"/>
        </w:rPr>
        <w:t> </w:t>
      </w:r>
      <w:r w:rsidR="00DC4BB8" w:rsidRPr="003E0AC0">
        <w:rPr>
          <w:sz w:val="22"/>
          <w:szCs w:val="22"/>
        </w:rPr>
        <w:t>7</w:t>
      </w:r>
      <w:r w:rsidR="00DC4BB8">
        <w:rPr>
          <w:sz w:val="22"/>
          <w:szCs w:val="22"/>
        </w:rPr>
        <w:t>79,</w:t>
      </w:r>
      <w:r w:rsidR="00DC4BB8" w:rsidRPr="003E0AC0">
        <w:rPr>
          <w:sz w:val="22"/>
          <w:szCs w:val="22"/>
        </w:rPr>
        <w:t xml:space="preserve"> </w:t>
      </w:r>
      <w:r w:rsidRPr="003E0AC0">
        <w:rPr>
          <w:sz w:val="22"/>
          <w:szCs w:val="22"/>
        </w:rPr>
        <w:t xml:space="preserve">z </w:t>
      </w:r>
      <w:proofErr w:type="spellStart"/>
      <w:r w:rsidRPr="003E0AC0">
        <w:rPr>
          <w:sz w:val="22"/>
          <w:szCs w:val="22"/>
        </w:rPr>
        <w:t>późn</w:t>
      </w:r>
      <w:proofErr w:type="spellEnd"/>
      <w:r w:rsidRPr="003E0AC0">
        <w:rPr>
          <w:sz w:val="22"/>
          <w:szCs w:val="22"/>
        </w:rPr>
        <w:t xml:space="preserve">. zm.) we własnym zakresie. </w:t>
      </w:r>
    </w:p>
    <w:p w14:paraId="228FAB8F" w14:textId="37CC3D55" w:rsidR="003E0AC0" w:rsidRPr="003E0AC0" w:rsidRDefault="003E0AC0" w:rsidP="00E601F4">
      <w:pPr>
        <w:numPr>
          <w:ilvl w:val="0"/>
          <w:numId w:val="110"/>
        </w:numPr>
        <w:ind w:right="53" w:hanging="360"/>
        <w:jc w:val="both"/>
        <w:rPr>
          <w:sz w:val="22"/>
          <w:szCs w:val="22"/>
        </w:rPr>
      </w:pPr>
      <w:r w:rsidRPr="003E0AC0">
        <w:rPr>
          <w:sz w:val="22"/>
          <w:szCs w:val="22"/>
        </w:rPr>
        <w:t xml:space="preserve">Bezwzględnie będzie przestrzegał wszelkich warunków zdrowotnych żywienia  </w:t>
      </w:r>
      <w:r w:rsidRPr="003E0AC0">
        <w:rPr>
          <w:sz w:val="22"/>
          <w:szCs w:val="22"/>
        </w:rPr>
        <w:br/>
        <w:t xml:space="preserve">i żywności obowiązujących w Polsce i Resorcie Obrony Narodowej. </w:t>
      </w:r>
    </w:p>
    <w:p w14:paraId="7CB54810" w14:textId="77777777" w:rsidR="003E0AC0" w:rsidRPr="003E0AC0" w:rsidRDefault="003E0AC0" w:rsidP="003E0AC0">
      <w:pPr>
        <w:ind w:left="3360" w:right="1797" w:hanging="691"/>
        <w:rPr>
          <w:sz w:val="22"/>
          <w:szCs w:val="22"/>
        </w:rPr>
      </w:pPr>
      <w:r w:rsidRPr="003E0AC0">
        <w:rPr>
          <w:b/>
          <w:sz w:val="22"/>
          <w:szCs w:val="22"/>
        </w:rPr>
        <w:t xml:space="preserve">Definicja zasadniczej normy wyżywienia oraz ich wymiar finansowy </w:t>
      </w:r>
    </w:p>
    <w:p w14:paraId="519A9A14" w14:textId="77777777" w:rsidR="003E0AC0" w:rsidRPr="003E0AC0" w:rsidRDefault="003E0AC0" w:rsidP="00E601F4">
      <w:pPr>
        <w:numPr>
          <w:ilvl w:val="0"/>
          <w:numId w:val="111"/>
        </w:numPr>
        <w:ind w:right="53" w:hanging="360"/>
        <w:jc w:val="both"/>
        <w:rPr>
          <w:sz w:val="22"/>
          <w:szCs w:val="22"/>
        </w:rPr>
      </w:pPr>
      <w:r w:rsidRPr="003E0AC0">
        <w:rPr>
          <w:sz w:val="22"/>
          <w:szCs w:val="22"/>
        </w:rPr>
        <w:t xml:space="preserve">Przez zasadniczą normę wyżywienia należy rozumieć ilość środków spożywczych przysługujących żołnierzowi w ciągu doby. </w:t>
      </w:r>
    </w:p>
    <w:p w14:paraId="3315CC4E" w14:textId="77777777" w:rsidR="003E0AC0" w:rsidRPr="003E0AC0" w:rsidRDefault="003E0AC0" w:rsidP="00E601F4">
      <w:pPr>
        <w:numPr>
          <w:ilvl w:val="0"/>
          <w:numId w:val="111"/>
        </w:numPr>
        <w:ind w:right="53" w:hanging="360"/>
        <w:jc w:val="both"/>
        <w:rPr>
          <w:sz w:val="22"/>
          <w:szCs w:val="22"/>
        </w:rPr>
      </w:pPr>
      <w:r w:rsidRPr="003E0AC0">
        <w:rPr>
          <w:sz w:val="22"/>
          <w:szCs w:val="22"/>
        </w:rPr>
        <w:t xml:space="preserve">Normy wyżywienia mają ustaloną wartość pieniężną :  </w:t>
      </w:r>
    </w:p>
    <w:p w14:paraId="664B9A69" w14:textId="77777777" w:rsidR="003E0AC0" w:rsidRPr="003E0AC0" w:rsidRDefault="003E0AC0" w:rsidP="003E0AC0">
      <w:pPr>
        <w:ind w:left="350"/>
        <w:rPr>
          <w:sz w:val="22"/>
          <w:szCs w:val="22"/>
        </w:rPr>
      </w:pPr>
      <w:r w:rsidRPr="003E0AC0">
        <w:rPr>
          <w:sz w:val="22"/>
          <w:szCs w:val="22"/>
        </w:rPr>
        <w:t xml:space="preserve"> </w:t>
      </w:r>
    </w:p>
    <w:p w14:paraId="7D6F9252" w14:textId="77777777" w:rsidR="003E0AC0" w:rsidRPr="003E0AC0" w:rsidRDefault="003E0AC0" w:rsidP="00E601F4">
      <w:pPr>
        <w:pStyle w:val="Akapitzlist"/>
        <w:numPr>
          <w:ilvl w:val="0"/>
          <w:numId w:val="120"/>
        </w:numPr>
        <w:tabs>
          <w:tab w:val="center" w:pos="2924"/>
          <w:tab w:val="center" w:pos="6217"/>
          <w:tab w:val="center" w:pos="7469"/>
        </w:tabs>
        <w:ind w:left="1560" w:hanging="426"/>
        <w:contextualSpacing/>
        <w:rPr>
          <w:sz w:val="22"/>
          <w:szCs w:val="22"/>
        </w:rPr>
      </w:pPr>
      <w:r w:rsidRPr="003E0AC0">
        <w:rPr>
          <w:sz w:val="22"/>
          <w:szCs w:val="22"/>
        </w:rPr>
        <w:t xml:space="preserve">zasadnicza  „020” w wymiarze 100%  </w:t>
      </w:r>
      <w:r w:rsidRPr="003E0AC0">
        <w:rPr>
          <w:sz w:val="22"/>
          <w:szCs w:val="22"/>
        </w:rPr>
        <w:tab/>
        <w:t xml:space="preserve">- równa się </w:t>
      </w:r>
      <w:r w:rsidRPr="003E0AC0">
        <w:rPr>
          <w:sz w:val="22"/>
          <w:szCs w:val="22"/>
        </w:rPr>
        <w:tab/>
        <w:t xml:space="preserve">18,97 zł </w:t>
      </w:r>
    </w:p>
    <w:p w14:paraId="3C4D4E5F" w14:textId="77777777" w:rsidR="003E0AC0" w:rsidRPr="003E0AC0" w:rsidRDefault="003E0AC0" w:rsidP="003E0AC0">
      <w:pPr>
        <w:ind w:left="355" w:right="53"/>
        <w:rPr>
          <w:sz w:val="22"/>
          <w:szCs w:val="22"/>
        </w:rPr>
      </w:pPr>
    </w:p>
    <w:p w14:paraId="176EFF82" w14:textId="2D582228" w:rsidR="003E0AC0" w:rsidRPr="003E0AC0" w:rsidRDefault="003E0AC0" w:rsidP="003E0AC0">
      <w:pPr>
        <w:ind w:left="355" w:right="53"/>
        <w:rPr>
          <w:sz w:val="22"/>
          <w:szCs w:val="22"/>
        </w:rPr>
      </w:pPr>
      <w:r w:rsidRPr="003E0AC0">
        <w:rPr>
          <w:sz w:val="22"/>
          <w:szCs w:val="22"/>
        </w:rPr>
        <w:t xml:space="preserve">      </w:t>
      </w:r>
      <w:r w:rsidR="00043DA2">
        <w:rPr>
          <w:sz w:val="22"/>
          <w:szCs w:val="22"/>
        </w:rPr>
        <w:t>zgodnie z d</w:t>
      </w:r>
      <w:r w:rsidRPr="003E0AC0">
        <w:rPr>
          <w:sz w:val="22"/>
          <w:szCs w:val="22"/>
        </w:rPr>
        <w:t>ecyzj</w:t>
      </w:r>
      <w:r w:rsidR="00043DA2">
        <w:rPr>
          <w:sz w:val="22"/>
          <w:szCs w:val="22"/>
        </w:rPr>
        <w:t>ą</w:t>
      </w:r>
      <w:r w:rsidRPr="003E0AC0">
        <w:rPr>
          <w:sz w:val="22"/>
          <w:szCs w:val="22"/>
        </w:rPr>
        <w:t xml:space="preserve"> Nr 55/MON </w:t>
      </w:r>
      <w:r w:rsidR="000B1D99" w:rsidRPr="003E0AC0">
        <w:rPr>
          <w:sz w:val="22"/>
          <w:szCs w:val="22"/>
        </w:rPr>
        <w:t xml:space="preserve">Ministra Obrony Narodowej </w:t>
      </w:r>
      <w:r w:rsidRPr="003E0AC0">
        <w:rPr>
          <w:sz w:val="22"/>
          <w:szCs w:val="22"/>
        </w:rPr>
        <w:t>z dnia  21</w:t>
      </w:r>
      <w:r w:rsidR="000B1D99">
        <w:rPr>
          <w:sz w:val="22"/>
          <w:szCs w:val="22"/>
        </w:rPr>
        <w:t xml:space="preserve">kwietnia </w:t>
      </w:r>
      <w:r w:rsidRPr="003E0AC0">
        <w:rPr>
          <w:sz w:val="22"/>
          <w:szCs w:val="22"/>
        </w:rPr>
        <w:t xml:space="preserve">2020 r. </w:t>
      </w:r>
      <w:r w:rsidR="000B1D99">
        <w:rPr>
          <w:sz w:val="22"/>
          <w:szCs w:val="22"/>
        </w:rPr>
        <w:t>w sprawie określenia wartości pieniężnych norm wyżywienia (Dz. Urz. Min. Obr. Nar. poz. 700</w:t>
      </w:r>
      <w:r w:rsidR="00043DA2">
        <w:rPr>
          <w:sz w:val="22"/>
          <w:szCs w:val="22"/>
        </w:rPr>
        <w:t>).</w:t>
      </w:r>
    </w:p>
    <w:p w14:paraId="184CD082" w14:textId="77777777" w:rsidR="003E0AC0" w:rsidRPr="003E0AC0" w:rsidRDefault="003E0AC0" w:rsidP="00E601F4">
      <w:pPr>
        <w:numPr>
          <w:ilvl w:val="0"/>
          <w:numId w:val="111"/>
        </w:numPr>
        <w:ind w:right="53" w:hanging="360"/>
        <w:jc w:val="both"/>
        <w:rPr>
          <w:sz w:val="22"/>
          <w:szCs w:val="22"/>
        </w:rPr>
      </w:pPr>
      <w:r w:rsidRPr="003E0AC0">
        <w:rPr>
          <w:sz w:val="22"/>
          <w:szCs w:val="22"/>
        </w:rPr>
        <w:t xml:space="preserve">Przez wartość pieniężną normy wyżywienia należy rozumieć wartość produktów </w:t>
      </w:r>
      <w:r w:rsidRPr="003E0AC0">
        <w:rPr>
          <w:b/>
          <w:sz w:val="22"/>
          <w:szCs w:val="22"/>
        </w:rPr>
        <w:t xml:space="preserve">              </w:t>
      </w:r>
      <w:r w:rsidRPr="003E0AC0">
        <w:rPr>
          <w:sz w:val="22"/>
          <w:szCs w:val="22"/>
        </w:rPr>
        <w:t xml:space="preserve">spożywczych, w cenach zakupu, wchodzących w skład zasadniczej normy wyżywienia. </w:t>
      </w:r>
    </w:p>
    <w:p w14:paraId="55E7BA21" w14:textId="77777777" w:rsidR="003E0AC0" w:rsidRPr="003E0AC0" w:rsidRDefault="003E0AC0" w:rsidP="00E601F4">
      <w:pPr>
        <w:numPr>
          <w:ilvl w:val="0"/>
          <w:numId w:val="111"/>
        </w:numPr>
        <w:ind w:right="53" w:hanging="360"/>
        <w:jc w:val="both"/>
        <w:rPr>
          <w:sz w:val="22"/>
          <w:szCs w:val="22"/>
        </w:rPr>
      </w:pPr>
      <w:r w:rsidRPr="003E0AC0">
        <w:rPr>
          <w:sz w:val="22"/>
          <w:szCs w:val="22"/>
        </w:rPr>
        <w:t xml:space="preserve">W warunkach wymagających odrębnego planowania posiłków podział wartości pieniężnej na poszczególne posiłki według zasadniczej normy wyżywienia szkolnej 020 wynosi : </w:t>
      </w:r>
    </w:p>
    <w:p w14:paraId="35DC78F4" w14:textId="77777777" w:rsidR="003E0AC0" w:rsidRPr="003E0AC0" w:rsidRDefault="003E0AC0" w:rsidP="00E601F4">
      <w:pPr>
        <w:pStyle w:val="Akapitzlist"/>
        <w:numPr>
          <w:ilvl w:val="0"/>
          <w:numId w:val="120"/>
        </w:numPr>
        <w:ind w:left="1701" w:right="53" w:hanging="425"/>
        <w:contextualSpacing/>
        <w:jc w:val="both"/>
        <w:rPr>
          <w:sz w:val="22"/>
          <w:szCs w:val="22"/>
        </w:rPr>
      </w:pPr>
      <w:r w:rsidRPr="003E0AC0">
        <w:rPr>
          <w:sz w:val="22"/>
          <w:szCs w:val="22"/>
        </w:rPr>
        <w:t xml:space="preserve">Śniadanie </w:t>
      </w:r>
      <w:r w:rsidRPr="003E0AC0">
        <w:rPr>
          <w:sz w:val="22"/>
          <w:szCs w:val="22"/>
        </w:rPr>
        <w:tab/>
      </w:r>
      <w:r w:rsidRPr="003E0AC0">
        <w:rPr>
          <w:sz w:val="22"/>
          <w:szCs w:val="22"/>
        </w:rPr>
        <w:tab/>
        <w:t>25%</w:t>
      </w:r>
    </w:p>
    <w:p w14:paraId="6618F0DF" w14:textId="4EB7A115" w:rsidR="003E0AC0" w:rsidRPr="003E0AC0" w:rsidRDefault="003E0AC0" w:rsidP="00E601F4">
      <w:pPr>
        <w:pStyle w:val="Akapitzlist"/>
        <w:numPr>
          <w:ilvl w:val="0"/>
          <w:numId w:val="120"/>
        </w:numPr>
        <w:ind w:left="1701" w:right="53" w:hanging="425"/>
        <w:contextualSpacing/>
        <w:jc w:val="both"/>
        <w:rPr>
          <w:sz w:val="22"/>
          <w:szCs w:val="22"/>
        </w:rPr>
      </w:pPr>
      <w:r w:rsidRPr="003E0AC0">
        <w:rPr>
          <w:sz w:val="22"/>
          <w:szCs w:val="22"/>
        </w:rPr>
        <w:t xml:space="preserve">II Śniadanie </w:t>
      </w:r>
      <w:r w:rsidRPr="003E0AC0">
        <w:rPr>
          <w:sz w:val="22"/>
          <w:szCs w:val="22"/>
        </w:rPr>
        <w:tab/>
      </w:r>
      <w:r w:rsidR="00043DA2">
        <w:rPr>
          <w:sz w:val="22"/>
          <w:szCs w:val="22"/>
        </w:rPr>
        <w:tab/>
      </w:r>
      <w:r w:rsidRPr="003E0AC0">
        <w:rPr>
          <w:sz w:val="22"/>
          <w:szCs w:val="22"/>
        </w:rPr>
        <w:t>10%</w:t>
      </w:r>
    </w:p>
    <w:p w14:paraId="65DD78BF" w14:textId="77777777" w:rsidR="003E0AC0" w:rsidRPr="003E0AC0" w:rsidRDefault="003E0AC0" w:rsidP="00E601F4">
      <w:pPr>
        <w:pStyle w:val="Akapitzlist"/>
        <w:numPr>
          <w:ilvl w:val="0"/>
          <w:numId w:val="120"/>
        </w:numPr>
        <w:ind w:left="1701" w:right="53" w:hanging="425"/>
        <w:contextualSpacing/>
        <w:jc w:val="both"/>
        <w:rPr>
          <w:sz w:val="22"/>
          <w:szCs w:val="22"/>
        </w:rPr>
      </w:pPr>
      <w:r w:rsidRPr="003E0AC0">
        <w:rPr>
          <w:sz w:val="22"/>
          <w:szCs w:val="22"/>
        </w:rPr>
        <w:t xml:space="preserve">Obiad </w:t>
      </w:r>
      <w:r w:rsidRPr="003E0AC0">
        <w:rPr>
          <w:sz w:val="22"/>
          <w:szCs w:val="22"/>
        </w:rPr>
        <w:tab/>
      </w:r>
      <w:r w:rsidRPr="003E0AC0">
        <w:rPr>
          <w:sz w:val="22"/>
          <w:szCs w:val="22"/>
        </w:rPr>
        <w:tab/>
        <w:t>40%</w:t>
      </w:r>
    </w:p>
    <w:p w14:paraId="7C6E1A24" w14:textId="77777777" w:rsidR="003E0AC0" w:rsidRPr="003E0AC0" w:rsidRDefault="003E0AC0" w:rsidP="00E601F4">
      <w:pPr>
        <w:pStyle w:val="Akapitzlist"/>
        <w:numPr>
          <w:ilvl w:val="0"/>
          <w:numId w:val="120"/>
        </w:numPr>
        <w:ind w:left="1701" w:right="53" w:hanging="425"/>
        <w:contextualSpacing/>
        <w:jc w:val="both"/>
        <w:rPr>
          <w:sz w:val="22"/>
          <w:szCs w:val="22"/>
        </w:rPr>
      </w:pPr>
      <w:r w:rsidRPr="003E0AC0">
        <w:rPr>
          <w:sz w:val="22"/>
          <w:szCs w:val="22"/>
        </w:rPr>
        <w:t xml:space="preserve">Kolacja </w:t>
      </w:r>
      <w:r w:rsidRPr="003E0AC0">
        <w:rPr>
          <w:sz w:val="22"/>
          <w:szCs w:val="22"/>
        </w:rPr>
        <w:tab/>
      </w:r>
      <w:r w:rsidRPr="003E0AC0">
        <w:rPr>
          <w:sz w:val="22"/>
          <w:szCs w:val="22"/>
        </w:rPr>
        <w:tab/>
        <w:t>25%</w:t>
      </w:r>
    </w:p>
    <w:p w14:paraId="26EDC05B" w14:textId="3E228612" w:rsidR="003E0AC0" w:rsidRPr="003E0AC0" w:rsidRDefault="003E0AC0" w:rsidP="00E601F4">
      <w:pPr>
        <w:numPr>
          <w:ilvl w:val="0"/>
          <w:numId w:val="111"/>
        </w:numPr>
        <w:ind w:right="53" w:hanging="360"/>
        <w:jc w:val="both"/>
        <w:rPr>
          <w:sz w:val="22"/>
          <w:szCs w:val="22"/>
        </w:rPr>
      </w:pPr>
      <w:r w:rsidRPr="003E0AC0">
        <w:rPr>
          <w:sz w:val="22"/>
          <w:szCs w:val="22"/>
        </w:rPr>
        <w:t>Wyżywienie należy przyrządzać w kuchni</w:t>
      </w:r>
      <w:r w:rsidR="00570417">
        <w:rPr>
          <w:sz w:val="22"/>
          <w:szCs w:val="22"/>
        </w:rPr>
        <w:t>, wykorzystywanej przez Wykonawcę</w:t>
      </w:r>
      <w:r w:rsidR="008825D6">
        <w:rPr>
          <w:sz w:val="22"/>
          <w:szCs w:val="22"/>
        </w:rPr>
        <w:t xml:space="preserve"> </w:t>
      </w:r>
      <w:r w:rsidR="000B1D99" w:rsidRPr="003E0AC0">
        <w:rPr>
          <w:sz w:val="22"/>
          <w:szCs w:val="22"/>
        </w:rPr>
        <w:t xml:space="preserve">Zleceniobiorcy </w:t>
      </w:r>
      <w:r w:rsidRPr="003E0AC0">
        <w:rPr>
          <w:sz w:val="22"/>
          <w:szCs w:val="22"/>
        </w:rPr>
        <w:t xml:space="preserve">oraz serwować   w formie czterech oddzielnych posiłków (możliwość łączenia śniadania I </w:t>
      </w:r>
      <w:proofErr w:type="spellStart"/>
      <w:r w:rsidRPr="003E0AC0">
        <w:rPr>
          <w:sz w:val="22"/>
          <w:szCs w:val="22"/>
        </w:rPr>
        <w:t>i</w:t>
      </w:r>
      <w:proofErr w:type="spellEnd"/>
      <w:r w:rsidRPr="003E0AC0">
        <w:rPr>
          <w:sz w:val="22"/>
          <w:szCs w:val="22"/>
        </w:rPr>
        <w:t xml:space="preserve"> II), uwzględniając podział wartości kalorycznej produktów spożywczych na poszczególne posiłki w następujący sposób: </w:t>
      </w:r>
    </w:p>
    <w:p w14:paraId="09F91E7B" w14:textId="77777777" w:rsidR="003E0AC0" w:rsidRPr="003E0AC0" w:rsidRDefault="003E0AC0" w:rsidP="00E601F4">
      <w:pPr>
        <w:pStyle w:val="Akapitzlist"/>
        <w:numPr>
          <w:ilvl w:val="0"/>
          <w:numId w:val="121"/>
        </w:numPr>
        <w:ind w:left="1701" w:right="53" w:hanging="425"/>
        <w:contextualSpacing/>
        <w:jc w:val="both"/>
        <w:rPr>
          <w:sz w:val="22"/>
          <w:szCs w:val="22"/>
        </w:rPr>
      </w:pPr>
      <w:r w:rsidRPr="003E0AC0">
        <w:rPr>
          <w:sz w:val="22"/>
          <w:szCs w:val="22"/>
        </w:rPr>
        <w:t xml:space="preserve">I śniadanie </w:t>
      </w:r>
      <w:r w:rsidRPr="003E0AC0">
        <w:rPr>
          <w:sz w:val="22"/>
          <w:szCs w:val="22"/>
        </w:rPr>
        <w:tab/>
      </w:r>
      <w:r w:rsidRPr="003E0AC0">
        <w:rPr>
          <w:sz w:val="22"/>
          <w:szCs w:val="22"/>
        </w:rPr>
        <w:tab/>
        <w:t xml:space="preserve">20-25 % </w:t>
      </w:r>
    </w:p>
    <w:p w14:paraId="351309BC" w14:textId="75AB8768" w:rsidR="003E0AC0" w:rsidRPr="003E0AC0" w:rsidRDefault="003E0AC0" w:rsidP="00E601F4">
      <w:pPr>
        <w:pStyle w:val="Akapitzlist"/>
        <w:numPr>
          <w:ilvl w:val="0"/>
          <w:numId w:val="121"/>
        </w:numPr>
        <w:ind w:left="1701" w:right="53" w:hanging="425"/>
        <w:contextualSpacing/>
        <w:jc w:val="both"/>
        <w:rPr>
          <w:sz w:val="22"/>
          <w:szCs w:val="22"/>
        </w:rPr>
      </w:pPr>
      <w:r w:rsidRPr="003E0AC0">
        <w:rPr>
          <w:sz w:val="22"/>
          <w:szCs w:val="22"/>
        </w:rPr>
        <w:t>II śniadanie</w:t>
      </w:r>
      <w:r w:rsidR="00043DA2">
        <w:rPr>
          <w:sz w:val="22"/>
          <w:szCs w:val="22"/>
        </w:rPr>
        <w:tab/>
      </w:r>
      <w:r w:rsidRPr="003E0AC0">
        <w:rPr>
          <w:sz w:val="22"/>
          <w:szCs w:val="22"/>
        </w:rPr>
        <w:t xml:space="preserve"> </w:t>
      </w:r>
      <w:r w:rsidRPr="003E0AC0">
        <w:rPr>
          <w:sz w:val="22"/>
          <w:szCs w:val="22"/>
        </w:rPr>
        <w:tab/>
        <w:t xml:space="preserve">15-20 % </w:t>
      </w:r>
    </w:p>
    <w:p w14:paraId="36693BDA" w14:textId="77777777" w:rsidR="003E0AC0" w:rsidRPr="003E0AC0" w:rsidRDefault="003E0AC0" w:rsidP="00E601F4">
      <w:pPr>
        <w:pStyle w:val="Akapitzlist"/>
        <w:numPr>
          <w:ilvl w:val="0"/>
          <w:numId w:val="121"/>
        </w:numPr>
        <w:ind w:left="1701" w:right="53" w:hanging="425"/>
        <w:contextualSpacing/>
        <w:jc w:val="both"/>
        <w:rPr>
          <w:sz w:val="22"/>
          <w:szCs w:val="22"/>
        </w:rPr>
      </w:pPr>
      <w:r w:rsidRPr="003E0AC0">
        <w:rPr>
          <w:sz w:val="22"/>
          <w:szCs w:val="22"/>
        </w:rPr>
        <w:t xml:space="preserve">Obiad </w:t>
      </w:r>
      <w:r w:rsidRPr="003E0AC0">
        <w:rPr>
          <w:sz w:val="22"/>
          <w:szCs w:val="22"/>
        </w:rPr>
        <w:tab/>
        <w:t xml:space="preserve"> </w:t>
      </w:r>
      <w:r w:rsidRPr="003E0AC0">
        <w:rPr>
          <w:sz w:val="22"/>
          <w:szCs w:val="22"/>
        </w:rPr>
        <w:tab/>
        <w:t xml:space="preserve">35-40 % </w:t>
      </w:r>
    </w:p>
    <w:p w14:paraId="7E29E9C4" w14:textId="4D7E379B" w:rsidR="003E0AC0" w:rsidRDefault="003E0AC0" w:rsidP="00E601F4">
      <w:pPr>
        <w:pStyle w:val="Akapitzlist"/>
        <w:numPr>
          <w:ilvl w:val="0"/>
          <w:numId w:val="121"/>
        </w:numPr>
        <w:ind w:left="1701" w:right="53" w:hanging="425"/>
        <w:contextualSpacing/>
        <w:jc w:val="both"/>
        <w:rPr>
          <w:sz w:val="22"/>
          <w:szCs w:val="22"/>
        </w:rPr>
      </w:pPr>
      <w:r w:rsidRPr="003E0AC0">
        <w:rPr>
          <w:sz w:val="22"/>
          <w:szCs w:val="22"/>
        </w:rPr>
        <w:t xml:space="preserve">Kolacja </w:t>
      </w:r>
      <w:r w:rsidRPr="003E0AC0">
        <w:rPr>
          <w:sz w:val="22"/>
          <w:szCs w:val="22"/>
        </w:rPr>
        <w:tab/>
      </w:r>
      <w:r w:rsidRPr="003E0AC0">
        <w:rPr>
          <w:sz w:val="22"/>
          <w:szCs w:val="22"/>
        </w:rPr>
        <w:tab/>
        <w:t xml:space="preserve">20-25 %. </w:t>
      </w:r>
    </w:p>
    <w:p w14:paraId="7E2811B1" w14:textId="77777777" w:rsidR="008825D6" w:rsidRPr="003E0AC0" w:rsidRDefault="008825D6" w:rsidP="008825D6">
      <w:pPr>
        <w:pStyle w:val="Akapitzlist"/>
        <w:ind w:left="1701" w:right="53"/>
        <w:contextualSpacing/>
        <w:jc w:val="both"/>
        <w:rPr>
          <w:sz w:val="22"/>
          <w:szCs w:val="22"/>
        </w:rPr>
      </w:pPr>
    </w:p>
    <w:p w14:paraId="28FA00A9" w14:textId="77777777" w:rsidR="003E0AC0" w:rsidRPr="003E0AC0" w:rsidRDefault="003E0AC0" w:rsidP="003E0AC0">
      <w:pPr>
        <w:ind w:left="355" w:right="53"/>
        <w:rPr>
          <w:sz w:val="22"/>
          <w:szCs w:val="22"/>
        </w:rPr>
      </w:pPr>
      <w:r w:rsidRPr="003E0AC0">
        <w:rPr>
          <w:sz w:val="22"/>
          <w:szCs w:val="22"/>
        </w:rPr>
        <w:lastRenderedPageBreak/>
        <w:t xml:space="preserve"> W ofercie Wykonawca poda jednostkową cenę za całodzienne wyżywienie jednego żołnierza według należnej normy wyżywienia. </w:t>
      </w:r>
    </w:p>
    <w:p w14:paraId="19F821FF" w14:textId="77777777" w:rsidR="003E0AC0" w:rsidRPr="003E0AC0" w:rsidRDefault="003E0AC0" w:rsidP="003E0AC0">
      <w:pPr>
        <w:ind w:left="355" w:right="53"/>
        <w:rPr>
          <w:sz w:val="22"/>
          <w:szCs w:val="22"/>
        </w:rPr>
      </w:pPr>
      <w:r w:rsidRPr="003E0AC0">
        <w:rPr>
          <w:sz w:val="22"/>
          <w:szCs w:val="22"/>
        </w:rPr>
        <w:t xml:space="preserve">Wartość kosztów </w:t>
      </w:r>
      <w:proofErr w:type="spellStart"/>
      <w:r w:rsidRPr="003E0AC0">
        <w:rPr>
          <w:sz w:val="22"/>
          <w:szCs w:val="22"/>
        </w:rPr>
        <w:t>pozasurowcowych</w:t>
      </w:r>
      <w:proofErr w:type="spellEnd"/>
      <w:r w:rsidRPr="003E0AC0">
        <w:rPr>
          <w:sz w:val="22"/>
          <w:szCs w:val="22"/>
        </w:rPr>
        <w:t xml:space="preserve"> poda kwotowo oraz procentowo w stosunku do wartości całodniowego żywienia według normy wyżywienia 020 oraz przedstawi koszt żywienia jednego żołnierza razem z narzutem. Przedstawi również koszt żywienia razem za cały okres trwania usługi.    </w:t>
      </w:r>
    </w:p>
    <w:p w14:paraId="5F3CFBDE" w14:textId="77777777" w:rsidR="003E0AC0" w:rsidRPr="003E0AC0" w:rsidRDefault="003E0AC0" w:rsidP="003E0AC0">
      <w:pPr>
        <w:ind w:left="355" w:right="53"/>
        <w:rPr>
          <w:sz w:val="22"/>
          <w:szCs w:val="22"/>
        </w:rPr>
      </w:pPr>
      <w:r w:rsidRPr="003E0AC0">
        <w:rPr>
          <w:sz w:val="22"/>
          <w:szCs w:val="22"/>
        </w:rPr>
        <w:t xml:space="preserve">Skład ilościowy i asortyment środków spożywczych zawartych w zasadniczej normie wyżywienia żołnierzy zawodowych i żołnierzy pełniących służbę kandydacką. </w:t>
      </w:r>
    </w:p>
    <w:p w14:paraId="41975162" w14:textId="77777777" w:rsidR="003E0AC0" w:rsidRPr="003E0AC0" w:rsidRDefault="003E0AC0" w:rsidP="003E0AC0">
      <w:pPr>
        <w:spacing w:line="259" w:lineRule="auto"/>
        <w:ind w:left="350"/>
        <w:rPr>
          <w:sz w:val="22"/>
          <w:szCs w:val="22"/>
        </w:rPr>
      </w:pPr>
      <w:r w:rsidRPr="003E0AC0">
        <w:rPr>
          <w:sz w:val="22"/>
          <w:szCs w:val="22"/>
        </w:rPr>
        <w:t xml:space="preserve"> </w:t>
      </w:r>
    </w:p>
    <w:tbl>
      <w:tblPr>
        <w:tblStyle w:val="TableGrid"/>
        <w:tblW w:w="5000" w:type="pct"/>
        <w:tblInd w:w="0" w:type="dxa"/>
        <w:tblCellMar>
          <w:top w:w="7" w:type="dxa"/>
          <w:left w:w="108" w:type="dxa"/>
          <w:right w:w="115" w:type="dxa"/>
        </w:tblCellMar>
        <w:tblLook w:val="04A0" w:firstRow="1" w:lastRow="0" w:firstColumn="1" w:lastColumn="0" w:noHBand="0" w:noVBand="1"/>
      </w:tblPr>
      <w:tblGrid>
        <w:gridCol w:w="2130"/>
        <w:gridCol w:w="4611"/>
        <w:gridCol w:w="1757"/>
      </w:tblGrid>
      <w:tr w:rsidR="003E0AC0" w:rsidRPr="003E0AC0" w14:paraId="0BD39BF1" w14:textId="77777777" w:rsidTr="000618B6">
        <w:trPr>
          <w:trHeight w:val="76"/>
        </w:trPr>
        <w:tc>
          <w:tcPr>
            <w:tcW w:w="1253" w:type="pct"/>
            <w:vMerge w:val="restart"/>
            <w:tcBorders>
              <w:top w:val="single" w:sz="4" w:space="0" w:color="000000"/>
              <w:left w:val="single" w:sz="4" w:space="0" w:color="000000"/>
              <w:bottom w:val="single" w:sz="4" w:space="0" w:color="000000"/>
              <w:right w:val="single" w:sz="4" w:space="0" w:color="000000"/>
            </w:tcBorders>
            <w:vAlign w:val="center"/>
          </w:tcPr>
          <w:p w14:paraId="6519FF5B" w14:textId="77777777" w:rsidR="003E0AC0" w:rsidRPr="003E0AC0" w:rsidRDefault="003E0AC0" w:rsidP="000618B6">
            <w:pPr>
              <w:spacing w:line="259" w:lineRule="auto"/>
              <w:jc w:val="center"/>
              <w:rPr>
                <w:sz w:val="22"/>
                <w:szCs w:val="22"/>
              </w:rPr>
            </w:pPr>
            <w:r w:rsidRPr="003E0AC0">
              <w:rPr>
                <w:b/>
                <w:sz w:val="22"/>
                <w:szCs w:val="22"/>
              </w:rPr>
              <w:t xml:space="preserve">Symbol grupy środków spożywczych </w:t>
            </w:r>
          </w:p>
        </w:tc>
        <w:tc>
          <w:tcPr>
            <w:tcW w:w="2713" w:type="pct"/>
            <w:vMerge w:val="restart"/>
            <w:tcBorders>
              <w:top w:val="single" w:sz="4" w:space="0" w:color="000000"/>
              <w:left w:val="single" w:sz="4" w:space="0" w:color="000000"/>
              <w:bottom w:val="single" w:sz="4" w:space="0" w:color="000000"/>
              <w:right w:val="single" w:sz="4" w:space="0" w:color="000000"/>
            </w:tcBorders>
            <w:vAlign w:val="center"/>
          </w:tcPr>
          <w:p w14:paraId="31662F56" w14:textId="77777777" w:rsidR="003E0AC0" w:rsidRPr="003E0AC0" w:rsidRDefault="003E0AC0" w:rsidP="000618B6">
            <w:pPr>
              <w:spacing w:line="259" w:lineRule="auto"/>
              <w:ind w:left="5"/>
              <w:jc w:val="center"/>
              <w:rPr>
                <w:sz w:val="22"/>
                <w:szCs w:val="22"/>
              </w:rPr>
            </w:pPr>
            <w:r w:rsidRPr="003E0AC0">
              <w:rPr>
                <w:b/>
                <w:sz w:val="22"/>
                <w:szCs w:val="22"/>
              </w:rPr>
              <w:t xml:space="preserve">Nazwa grupy środków spożywczych </w:t>
            </w:r>
          </w:p>
        </w:tc>
        <w:tc>
          <w:tcPr>
            <w:tcW w:w="1034" w:type="pct"/>
            <w:tcBorders>
              <w:top w:val="nil"/>
              <w:left w:val="single" w:sz="4" w:space="0" w:color="000000"/>
              <w:bottom w:val="single" w:sz="4" w:space="0" w:color="000000"/>
              <w:right w:val="nil"/>
            </w:tcBorders>
          </w:tcPr>
          <w:p w14:paraId="3832B196" w14:textId="77777777" w:rsidR="003E0AC0" w:rsidRPr="003E0AC0" w:rsidRDefault="003E0AC0" w:rsidP="000618B6">
            <w:pPr>
              <w:spacing w:after="160" w:line="259" w:lineRule="auto"/>
              <w:rPr>
                <w:sz w:val="22"/>
                <w:szCs w:val="22"/>
              </w:rPr>
            </w:pPr>
          </w:p>
        </w:tc>
      </w:tr>
      <w:tr w:rsidR="003E0AC0" w:rsidRPr="003E0AC0" w14:paraId="35E8AE4C" w14:textId="77777777" w:rsidTr="000618B6">
        <w:trPr>
          <w:trHeight w:val="858"/>
        </w:trPr>
        <w:tc>
          <w:tcPr>
            <w:tcW w:w="1253" w:type="pct"/>
            <w:vMerge/>
            <w:tcBorders>
              <w:top w:val="nil"/>
              <w:left w:val="single" w:sz="4" w:space="0" w:color="000000"/>
              <w:bottom w:val="nil"/>
              <w:right w:val="single" w:sz="4" w:space="0" w:color="000000"/>
            </w:tcBorders>
          </w:tcPr>
          <w:p w14:paraId="501214DD" w14:textId="77777777" w:rsidR="003E0AC0" w:rsidRPr="003E0AC0" w:rsidRDefault="003E0AC0" w:rsidP="000618B6">
            <w:pPr>
              <w:spacing w:after="160" w:line="259" w:lineRule="auto"/>
              <w:rPr>
                <w:sz w:val="22"/>
                <w:szCs w:val="22"/>
              </w:rPr>
            </w:pPr>
          </w:p>
        </w:tc>
        <w:tc>
          <w:tcPr>
            <w:tcW w:w="2713" w:type="pct"/>
            <w:vMerge/>
            <w:tcBorders>
              <w:top w:val="nil"/>
              <w:left w:val="single" w:sz="4" w:space="0" w:color="000000"/>
              <w:bottom w:val="nil"/>
              <w:right w:val="single" w:sz="4" w:space="0" w:color="000000"/>
            </w:tcBorders>
          </w:tcPr>
          <w:p w14:paraId="60B7317C" w14:textId="77777777" w:rsidR="003E0AC0" w:rsidRPr="003E0AC0" w:rsidRDefault="003E0AC0" w:rsidP="000618B6">
            <w:pPr>
              <w:spacing w:after="160" w:line="259" w:lineRule="auto"/>
              <w:rPr>
                <w:sz w:val="22"/>
                <w:szCs w:val="22"/>
              </w:rPr>
            </w:pPr>
          </w:p>
        </w:tc>
        <w:tc>
          <w:tcPr>
            <w:tcW w:w="1034" w:type="pct"/>
            <w:tcBorders>
              <w:top w:val="single" w:sz="4" w:space="0" w:color="000000"/>
              <w:left w:val="single" w:sz="4" w:space="0" w:color="000000"/>
              <w:right w:val="single" w:sz="4" w:space="0" w:color="000000"/>
            </w:tcBorders>
          </w:tcPr>
          <w:p w14:paraId="6EF23BA9" w14:textId="77777777" w:rsidR="003E0AC0" w:rsidRPr="003E0AC0" w:rsidRDefault="003E0AC0" w:rsidP="000618B6">
            <w:pPr>
              <w:spacing w:line="259" w:lineRule="auto"/>
              <w:ind w:left="7"/>
              <w:jc w:val="center"/>
              <w:rPr>
                <w:sz w:val="22"/>
                <w:szCs w:val="22"/>
              </w:rPr>
            </w:pPr>
            <w:r w:rsidRPr="003E0AC0">
              <w:rPr>
                <w:sz w:val="22"/>
                <w:szCs w:val="22"/>
              </w:rPr>
              <w:t xml:space="preserve">Zasadnicza </w:t>
            </w:r>
          </w:p>
          <w:p w14:paraId="5DE7A586" w14:textId="77777777" w:rsidR="003E0AC0" w:rsidRPr="003E0AC0" w:rsidRDefault="003E0AC0" w:rsidP="000618B6">
            <w:pPr>
              <w:spacing w:line="259" w:lineRule="auto"/>
              <w:ind w:left="3"/>
              <w:jc w:val="center"/>
              <w:rPr>
                <w:sz w:val="22"/>
                <w:szCs w:val="22"/>
              </w:rPr>
            </w:pPr>
            <w:r w:rsidRPr="003E0AC0">
              <w:rPr>
                <w:sz w:val="22"/>
                <w:szCs w:val="22"/>
              </w:rPr>
              <w:t xml:space="preserve">szkolna </w:t>
            </w:r>
          </w:p>
          <w:p w14:paraId="1AC5EB83" w14:textId="77777777" w:rsidR="003E0AC0" w:rsidRPr="003E0AC0" w:rsidRDefault="003E0AC0" w:rsidP="000618B6">
            <w:pPr>
              <w:spacing w:line="259" w:lineRule="auto"/>
              <w:ind w:left="7"/>
              <w:jc w:val="center"/>
              <w:rPr>
                <w:sz w:val="22"/>
                <w:szCs w:val="22"/>
              </w:rPr>
            </w:pPr>
            <w:r w:rsidRPr="003E0AC0">
              <w:rPr>
                <w:sz w:val="22"/>
                <w:szCs w:val="22"/>
              </w:rPr>
              <w:t xml:space="preserve">020 </w:t>
            </w:r>
          </w:p>
        </w:tc>
      </w:tr>
      <w:tr w:rsidR="003E0AC0" w:rsidRPr="003E0AC0" w14:paraId="6801603D" w14:textId="77777777" w:rsidTr="000618B6">
        <w:trPr>
          <w:trHeight w:val="221"/>
        </w:trPr>
        <w:tc>
          <w:tcPr>
            <w:tcW w:w="1253" w:type="pct"/>
            <w:tcBorders>
              <w:top w:val="single" w:sz="4" w:space="0" w:color="000000"/>
              <w:left w:val="single" w:sz="4" w:space="0" w:color="000000"/>
              <w:bottom w:val="single" w:sz="4" w:space="0" w:color="000000"/>
              <w:right w:val="single" w:sz="4" w:space="0" w:color="000000"/>
            </w:tcBorders>
          </w:tcPr>
          <w:p w14:paraId="3A736BCE" w14:textId="77777777" w:rsidR="003E0AC0" w:rsidRPr="003E0AC0" w:rsidRDefault="003E0AC0" w:rsidP="000618B6">
            <w:pPr>
              <w:spacing w:line="259" w:lineRule="auto"/>
              <w:ind w:left="6"/>
              <w:jc w:val="center"/>
              <w:rPr>
                <w:sz w:val="22"/>
                <w:szCs w:val="22"/>
              </w:rPr>
            </w:pPr>
            <w:r w:rsidRPr="003E0AC0">
              <w:rPr>
                <w:sz w:val="22"/>
                <w:szCs w:val="22"/>
              </w:rPr>
              <w:t xml:space="preserve">01 </w:t>
            </w:r>
          </w:p>
        </w:tc>
        <w:tc>
          <w:tcPr>
            <w:tcW w:w="2713" w:type="pct"/>
            <w:tcBorders>
              <w:top w:val="single" w:sz="4" w:space="0" w:color="000000"/>
              <w:left w:val="single" w:sz="4" w:space="0" w:color="000000"/>
              <w:bottom w:val="single" w:sz="4" w:space="0" w:color="000000"/>
              <w:right w:val="single" w:sz="4" w:space="0" w:color="000000"/>
            </w:tcBorders>
          </w:tcPr>
          <w:p w14:paraId="78FBA1A3" w14:textId="77777777" w:rsidR="003E0AC0" w:rsidRPr="003E0AC0" w:rsidRDefault="003E0AC0" w:rsidP="000618B6">
            <w:pPr>
              <w:spacing w:line="259" w:lineRule="auto"/>
              <w:rPr>
                <w:sz w:val="22"/>
                <w:szCs w:val="22"/>
              </w:rPr>
            </w:pPr>
            <w:r w:rsidRPr="003E0AC0">
              <w:rPr>
                <w:sz w:val="22"/>
                <w:szCs w:val="22"/>
              </w:rPr>
              <w:t xml:space="preserve">Strączkowe </w:t>
            </w:r>
          </w:p>
        </w:tc>
        <w:tc>
          <w:tcPr>
            <w:tcW w:w="1034" w:type="pct"/>
            <w:tcBorders>
              <w:top w:val="single" w:sz="4" w:space="0" w:color="000000"/>
              <w:left w:val="single" w:sz="4" w:space="0" w:color="000000"/>
              <w:bottom w:val="single" w:sz="4" w:space="0" w:color="000000"/>
              <w:right w:val="single" w:sz="4" w:space="0" w:color="000000"/>
            </w:tcBorders>
          </w:tcPr>
          <w:p w14:paraId="6874E851" w14:textId="77777777" w:rsidR="003E0AC0" w:rsidRPr="003E0AC0" w:rsidRDefault="003E0AC0" w:rsidP="000618B6">
            <w:pPr>
              <w:spacing w:line="259" w:lineRule="auto"/>
              <w:ind w:left="7"/>
              <w:jc w:val="center"/>
              <w:rPr>
                <w:sz w:val="22"/>
                <w:szCs w:val="22"/>
              </w:rPr>
            </w:pPr>
            <w:r w:rsidRPr="003E0AC0">
              <w:rPr>
                <w:sz w:val="22"/>
                <w:szCs w:val="22"/>
              </w:rPr>
              <w:t xml:space="preserve">27 </w:t>
            </w:r>
          </w:p>
        </w:tc>
      </w:tr>
      <w:tr w:rsidR="003E0AC0" w:rsidRPr="003E0AC0" w14:paraId="08EB140E" w14:textId="77777777" w:rsidTr="000618B6">
        <w:trPr>
          <w:trHeight w:val="223"/>
        </w:trPr>
        <w:tc>
          <w:tcPr>
            <w:tcW w:w="1253" w:type="pct"/>
            <w:tcBorders>
              <w:top w:val="single" w:sz="4" w:space="0" w:color="000000"/>
              <w:left w:val="single" w:sz="4" w:space="0" w:color="000000"/>
              <w:bottom w:val="single" w:sz="4" w:space="0" w:color="000000"/>
              <w:right w:val="single" w:sz="4" w:space="0" w:color="000000"/>
            </w:tcBorders>
          </w:tcPr>
          <w:p w14:paraId="17D5E4D2" w14:textId="77777777" w:rsidR="003E0AC0" w:rsidRPr="003E0AC0" w:rsidRDefault="003E0AC0" w:rsidP="000618B6">
            <w:pPr>
              <w:spacing w:line="259" w:lineRule="auto"/>
              <w:ind w:left="6"/>
              <w:jc w:val="center"/>
              <w:rPr>
                <w:sz w:val="22"/>
                <w:szCs w:val="22"/>
              </w:rPr>
            </w:pPr>
            <w:r w:rsidRPr="003E0AC0">
              <w:rPr>
                <w:sz w:val="22"/>
                <w:szCs w:val="22"/>
              </w:rPr>
              <w:t xml:space="preserve">02 </w:t>
            </w:r>
          </w:p>
        </w:tc>
        <w:tc>
          <w:tcPr>
            <w:tcW w:w="2713" w:type="pct"/>
            <w:tcBorders>
              <w:top w:val="single" w:sz="4" w:space="0" w:color="000000"/>
              <w:left w:val="single" w:sz="4" w:space="0" w:color="000000"/>
              <w:bottom w:val="single" w:sz="4" w:space="0" w:color="000000"/>
              <w:right w:val="single" w:sz="4" w:space="0" w:color="000000"/>
            </w:tcBorders>
          </w:tcPr>
          <w:p w14:paraId="03B80BE8" w14:textId="77777777" w:rsidR="003E0AC0" w:rsidRPr="003E0AC0" w:rsidRDefault="003E0AC0" w:rsidP="000618B6">
            <w:pPr>
              <w:spacing w:line="259" w:lineRule="auto"/>
              <w:rPr>
                <w:sz w:val="22"/>
                <w:szCs w:val="22"/>
              </w:rPr>
            </w:pPr>
            <w:r w:rsidRPr="003E0AC0">
              <w:rPr>
                <w:sz w:val="22"/>
                <w:szCs w:val="22"/>
              </w:rPr>
              <w:t xml:space="preserve">Przetwory zbożowe </w:t>
            </w:r>
          </w:p>
        </w:tc>
        <w:tc>
          <w:tcPr>
            <w:tcW w:w="1034" w:type="pct"/>
            <w:tcBorders>
              <w:top w:val="single" w:sz="4" w:space="0" w:color="000000"/>
              <w:left w:val="single" w:sz="4" w:space="0" w:color="000000"/>
              <w:bottom w:val="single" w:sz="4" w:space="0" w:color="000000"/>
              <w:right w:val="single" w:sz="4" w:space="0" w:color="000000"/>
            </w:tcBorders>
          </w:tcPr>
          <w:p w14:paraId="46AD7EED" w14:textId="77777777" w:rsidR="003E0AC0" w:rsidRPr="003E0AC0" w:rsidRDefault="003E0AC0" w:rsidP="000618B6">
            <w:pPr>
              <w:spacing w:line="259" w:lineRule="auto"/>
              <w:ind w:left="7"/>
              <w:jc w:val="center"/>
              <w:rPr>
                <w:sz w:val="22"/>
                <w:szCs w:val="22"/>
              </w:rPr>
            </w:pPr>
            <w:r w:rsidRPr="003E0AC0">
              <w:rPr>
                <w:sz w:val="22"/>
                <w:szCs w:val="22"/>
              </w:rPr>
              <w:t xml:space="preserve">73 </w:t>
            </w:r>
          </w:p>
        </w:tc>
      </w:tr>
      <w:tr w:rsidR="003E0AC0" w:rsidRPr="003E0AC0" w14:paraId="7C8FDB68" w14:textId="77777777" w:rsidTr="000618B6">
        <w:trPr>
          <w:trHeight w:val="221"/>
        </w:trPr>
        <w:tc>
          <w:tcPr>
            <w:tcW w:w="1253" w:type="pct"/>
            <w:tcBorders>
              <w:top w:val="single" w:sz="4" w:space="0" w:color="000000"/>
              <w:left w:val="single" w:sz="4" w:space="0" w:color="000000"/>
              <w:bottom w:val="single" w:sz="4" w:space="0" w:color="000000"/>
              <w:right w:val="single" w:sz="4" w:space="0" w:color="000000"/>
            </w:tcBorders>
          </w:tcPr>
          <w:p w14:paraId="3D6D1B47" w14:textId="77777777" w:rsidR="003E0AC0" w:rsidRPr="003E0AC0" w:rsidRDefault="003E0AC0" w:rsidP="000618B6">
            <w:pPr>
              <w:spacing w:line="259" w:lineRule="auto"/>
              <w:ind w:left="6"/>
              <w:jc w:val="center"/>
              <w:rPr>
                <w:sz w:val="22"/>
                <w:szCs w:val="22"/>
              </w:rPr>
            </w:pPr>
            <w:r w:rsidRPr="003E0AC0">
              <w:rPr>
                <w:sz w:val="22"/>
                <w:szCs w:val="22"/>
              </w:rPr>
              <w:t xml:space="preserve">03 </w:t>
            </w:r>
          </w:p>
        </w:tc>
        <w:tc>
          <w:tcPr>
            <w:tcW w:w="2713" w:type="pct"/>
            <w:tcBorders>
              <w:top w:val="single" w:sz="4" w:space="0" w:color="000000"/>
              <w:left w:val="single" w:sz="4" w:space="0" w:color="000000"/>
              <w:bottom w:val="single" w:sz="4" w:space="0" w:color="000000"/>
              <w:right w:val="single" w:sz="4" w:space="0" w:color="000000"/>
            </w:tcBorders>
          </w:tcPr>
          <w:p w14:paraId="1DBC437E" w14:textId="77777777" w:rsidR="003E0AC0" w:rsidRPr="003E0AC0" w:rsidRDefault="003E0AC0" w:rsidP="000618B6">
            <w:pPr>
              <w:spacing w:line="259" w:lineRule="auto"/>
              <w:rPr>
                <w:sz w:val="22"/>
                <w:szCs w:val="22"/>
              </w:rPr>
            </w:pPr>
            <w:r w:rsidRPr="003E0AC0">
              <w:rPr>
                <w:sz w:val="22"/>
                <w:szCs w:val="22"/>
              </w:rPr>
              <w:t xml:space="preserve">Pieczywo </w:t>
            </w:r>
          </w:p>
        </w:tc>
        <w:tc>
          <w:tcPr>
            <w:tcW w:w="1034" w:type="pct"/>
            <w:tcBorders>
              <w:top w:val="single" w:sz="4" w:space="0" w:color="000000"/>
              <w:left w:val="single" w:sz="4" w:space="0" w:color="000000"/>
              <w:bottom w:val="single" w:sz="4" w:space="0" w:color="000000"/>
              <w:right w:val="single" w:sz="4" w:space="0" w:color="000000"/>
            </w:tcBorders>
          </w:tcPr>
          <w:p w14:paraId="5A76044D" w14:textId="77777777" w:rsidR="003E0AC0" w:rsidRPr="003E0AC0" w:rsidRDefault="003E0AC0" w:rsidP="000618B6">
            <w:pPr>
              <w:spacing w:line="259" w:lineRule="auto"/>
              <w:ind w:left="9"/>
              <w:jc w:val="center"/>
              <w:rPr>
                <w:sz w:val="22"/>
                <w:szCs w:val="22"/>
              </w:rPr>
            </w:pPr>
            <w:r w:rsidRPr="003E0AC0">
              <w:rPr>
                <w:sz w:val="22"/>
                <w:szCs w:val="22"/>
              </w:rPr>
              <w:t xml:space="preserve">670 </w:t>
            </w:r>
          </w:p>
        </w:tc>
      </w:tr>
      <w:tr w:rsidR="003E0AC0" w:rsidRPr="003E0AC0" w14:paraId="2E4D6501" w14:textId="77777777" w:rsidTr="000618B6">
        <w:trPr>
          <w:trHeight w:val="221"/>
        </w:trPr>
        <w:tc>
          <w:tcPr>
            <w:tcW w:w="1253" w:type="pct"/>
            <w:tcBorders>
              <w:top w:val="single" w:sz="4" w:space="0" w:color="000000"/>
              <w:left w:val="single" w:sz="4" w:space="0" w:color="000000"/>
              <w:bottom w:val="single" w:sz="4" w:space="0" w:color="000000"/>
              <w:right w:val="single" w:sz="4" w:space="0" w:color="000000"/>
            </w:tcBorders>
          </w:tcPr>
          <w:p w14:paraId="35E11207" w14:textId="77777777" w:rsidR="003E0AC0" w:rsidRPr="003E0AC0" w:rsidRDefault="003E0AC0" w:rsidP="000618B6">
            <w:pPr>
              <w:spacing w:line="259" w:lineRule="auto"/>
              <w:ind w:left="6"/>
              <w:jc w:val="center"/>
              <w:rPr>
                <w:sz w:val="22"/>
                <w:szCs w:val="22"/>
              </w:rPr>
            </w:pPr>
            <w:r w:rsidRPr="003E0AC0">
              <w:rPr>
                <w:sz w:val="22"/>
                <w:szCs w:val="22"/>
              </w:rPr>
              <w:t xml:space="preserve">04 </w:t>
            </w:r>
          </w:p>
        </w:tc>
        <w:tc>
          <w:tcPr>
            <w:tcW w:w="2713" w:type="pct"/>
            <w:tcBorders>
              <w:top w:val="single" w:sz="4" w:space="0" w:color="000000"/>
              <w:left w:val="single" w:sz="4" w:space="0" w:color="000000"/>
              <w:bottom w:val="single" w:sz="4" w:space="0" w:color="000000"/>
              <w:right w:val="single" w:sz="4" w:space="0" w:color="000000"/>
            </w:tcBorders>
          </w:tcPr>
          <w:p w14:paraId="167D6A17" w14:textId="77777777" w:rsidR="003E0AC0" w:rsidRPr="003E0AC0" w:rsidRDefault="003E0AC0" w:rsidP="000618B6">
            <w:pPr>
              <w:spacing w:line="259" w:lineRule="auto"/>
              <w:rPr>
                <w:sz w:val="22"/>
                <w:szCs w:val="22"/>
              </w:rPr>
            </w:pPr>
            <w:r w:rsidRPr="003E0AC0">
              <w:rPr>
                <w:sz w:val="22"/>
                <w:szCs w:val="22"/>
              </w:rPr>
              <w:t xml:space="preserve">Mięso i przetwory w przeliczeniu na mięso </w:t>
            </w:r>
          </w:p>
        </w:tc>
        <w:tc>
          <w:tcPr>
            <w:tcW w:w="1034" w:type="pct"/>
            <w:tcBorders>
              <w:top w:val="single" w:sz="4" w:space="0" w:color="000000"/>
              <w:left w:val="single" w:sz="4" w:space="0" w:color="000000"/>
              <w:bottom w:val="single" w:sz="4" w:space="0" w:color="000000"/>
              <w:right w:val="single" w:sz="4" w:space="0" w:color="000000"/>
            </w:tcBorders>
          </w:tcPr>
          <w:p w14:paraId="645BBC23" w14:textId="77777777" w:rsidR="003E0AC0" w:rsidRPr="003E0AC0" w:rsidRDefault="003E0AC0" w:rsidP="000618B6">
            <w:pPr>
              <w:spacing w:line="259" w:lineRule="auto"/>
              <w:ind w:left="9"/>
              <w:jc w:val="center"/>
              <w:rPr>
                <w:sz w:val="22"/>
                <w:szCs w:val="22"/>
              </w:rPr>
            </w:pPr>
            <w:r w:rsidRPr="003E0AC0">
              <w:rPr>
                <w:sz w:val="22"/>
                <w:szCs w:val="22"/>
              </w:rPr>
              <w:t xml:space="preserve">292 </w:t>
            </w:r>
          </w:p>
        </w:tc>
      </w:tr>
      <w:tr w:rsidR="003E0AC0" w:rsidRPr="003E0AC0" w14:paraId="617D94D7" w14:textId="77777777" w:rsidTr="000618B6">
        <w:trPr>
          <w:trHeight w:val="223"/>
        </w:trPr>
        <w:tc>
          <w:tcPr>
            <w:tcW w:w="1253" w:type="pct"/>
            <w:tcBorders>
              <w:top w:val="single" w:sz="4" w:space="0" w:color="000000"/>
              <w:left w:val="single" w:sz="4" w:space="0" w:color="000000"/>
              <w:bottom w:val="single" w:sz="4" w:space="0" w:color="000000"/>
              <w:right w:val="single" w:sz="4" w:space="0" w:color="000000"/>
            </w:tcBorders>
          </w:tcPr>
          <w:p w14:paraId="6A28AC7B" w14:textId="77777777" w:rsidR="003E0AC0" w:rsidRPr="003E0AC0" w:rsidRDefault="003E0AC0" w:rsidP="000618B6">
            <w:pPr>
              <w:spacing w:line="259" w:lineRule="auto"/>
              <w:ind w:left="6"/>
              <w:jc w:val="center"/>
              <w:rPr>
                <w:sz w:val="22"/>
                <w:szCs w:val="22"/>
              </w:rPr>
            </w:pPr>
            <w:r w:rsidRPr="003E0AC0">
              <w:rPr>
                <w:sz w:val="22"/>
                <w:szCs w:val="22"/>
              </w:rPr>
              <w:t xml:space="preserve">05 </w:t>
            </w:r>
          </w:p>
        </w:tc>
        <w:tc>
          <w:tcPr>
            <w:tcW w:w="2713" w:type="pct"/>
            <w:tcBorders>
              <w:top w:val="single" w:sz="4" w:space="0" w:color="000000"/>
              <w:left w:val="single" w:sz="4" w:space="0" w:color="000000"/>
              <w:bottom w:val="single" w:sz="4" w:space="0" w:color="000000"/>
              <w:right w:val="single" w:sz="4" w:space="0" w:color="000000"/>
            </w:tcBorders>
          </w:tcPr>
          <w:p w14:paraId="356DD1B6" w14:textId="77777777" w:rsidR="003E0AC0" w:rsidRPr="003E0AC0" w:rsidRDefault="003E0AC0" w:rsidP="000618B6">
            <w:pPr>
              <w:spacing w:line="259" w:lineRule="auto"/>
              <w:rPr>
                <w:sz w:val="22"/>
                <w:szCs w:val="22"/>
              </w:rPr>
            </w:pPr>
            <w:r w:rsidRPr="003E0AC0">
              <w:rPr>
                <w:sz w:val="22"/>
                <w:szCs w:val="22"/>
              </w:rPr>
              <w:t xml:space="preserve">Tłuszcze zwierzęce w przeliczeniu na smalec </w:t>
            </w:r>
          </w:p>
        </w:tc>
        <w:tc>
          <w:tcPr>
            <w:tcW w:w="1034" w:type="pct"/>
            <w:tcBorders>
              <w:top w:val="single" w:sz="4" w:space="0" w:color="000000"/>
              <w:left w:val="single" w:sz="4" w:space="0" w:color="000000"/>
              <w:bottom w:val="single" w:sz="4" w:space="0" w:color="000000"/>
              <w:right w:val="single" w:sz="4" w:space="0" w:color="000000"/>
            </w:tcBorders>
          </w:tcPr>
          <w:p w14:paraId="51130397" w14:textId="77777777" w:rsidR="003E0AC0" w:rsidRPr="003E0AC0" w:rsidRDefault="003E0AC0" w:rsidP="000618B6">
            <w:pPr>
              <w:spacing w:line="259" w:lineRule="auto"/>
              <w:ind w:left="7"/>
              <w:jc w:val="center"/>
              <w:rPr>
                <w:sz w:val="22"/>
                <w:szCs w:val="22"/>
              </w:rPr>
            </w:pPr>
            <w:r w:rsidRPr="003E0AC0">
              <w:rPr>
                <w:sz w:val="22"/>
                <w:szCs w:val="22"/>
              </w:rPr>
              <w:t xml:space="preserve">19 </w:t>
            </w:r>
          </w:p>
        </w:tc>
      </w:tr>
      <w:tr w:rsidR="003E0AC0" w:rsidRPr="003E0AC0" w14:paraId="131A3485" w14:textId="77777777" w:rsidTr="000618B6">
        <w:trPr>
          <w:trHeight w:val="221"/>
        </w:trPr>
        <w:tc>
          <w:tcPr>
            <w:tcW w:w="1253" w:type="pct"/>
            <w:tcBorders>
              <w:top w:val="single" w:sz="4" w:space="0" w:color="000000"/>
              <w:left w:val="single" w:sz="4" w:space="0" w:color="000000"/>
              <w:bottom w:val="single" w:sz="4" w:space="0" w:color="000000"/>
              <w:right w:val="single" w:sz="4" w:space="0" w:color="000000"/>
            </w:tcBorders>
          </w:tcPr>
          <w:p w14:paraId="29C3E5E8" w14:textId="77777777" w:rsidR="003E0AC0" w:rsidRPr="003E0AC0" w:rsidRDefault="003E0AC0" w:rsidP="000618B6">
            <w:pPr>
              <w:spacing w:line="259" w:lineRule="auto"/>
              <w:ind w:left="6"/>
              <w:jc w:val="center"/>
              <w:rPr>
                <w:sz w:val="22"/>
                <w:szCs w:val="22"/>
              </w:rPr>
            </w:pPr>
            <w:r w:rsidRPr="003E0AC0">
              <w:rPr>
                <w:sz w:val="22"/>
                <w:szCs w:val="22"/>
              </w:rPr>
              <w:t xml:space="preserve">06 </w:t>
            </w:r>
          </w:p>
        </w:tc>
        <w:tc>
          <w:tcPr>
            <w:tcW w:w="2713" w:type="pct"/>
            <w:tcBorders>
              <w:top w:val="single" w:sz="4" w:space="0" w:color="000000"/>
              <w:left w:val="single" w:sz="4" w:space="0" w:color="000000"/>
              <w:bottom w:val="single" w:sz="4" w:space="0" w:color="000000"/>
              <w:right w:val="single" w:sz="4" w:space="0" w:color="000000"/>
            </w:tcBorders>
          </w:tcPr>
          <w:p w14:paraId="5B57BB0A" w14:textId="77777777" w:rsidR="003E0AC0" w:rsidRPr="003E0AC0" w:rsidRDefault="003E0AC0" w:rsidP="000618B6">
            <w:pPr>
              <w:spacing w:line="259" w:lineRule="auto"/>
              <w:rPr>
                <w:sz w:val="22"/>
                <w:szCs w:val="22"/>
              </w:rPr>
            </w:pPr>
            <w:r w:rsidRPr="003E0AC0">
              <w:rPr>
                <w:sz w:val="22"/>
                <w:szCs w:val="22"/>
              </w:rPr>
              <w:t xml:space="preserve">Tłuszcze roślinne w przeliczeniu na olej </w:t>
            </w:r>
          </w:p>
        </w:tc>
        <w:tc>
          <w:tcPr>
            <w:tcW w:w="1034" w:type="pct"/>
            <w:tcBorders>
              <w:top w:val="single" w:sz="4" w:space="0" w:color="000000"/>
              <w:left w:val="single" w:sz="4" w:space="0" w:color="000000"/>
              <w:bottom w:val="single" w:sz="4" w:space="0" w:color="000000"/>
              <w:right w:val="single" w:sz="4" w:space="0" w:color="000000"/>
            </w:tcBorders>
          </w:tcPr>
          <w:p w14:paraId="4FAF4C98" w14:textId="77777777" w:rsidR="003E0AC0" w:rsidRPr="003E0AC0" w:rsidRDefault="003E0AC0" w:rsidP="000618B6">
            <w:pPr>
              <w:spacing w:line="259" w:lineRule="auto"/>
              <w:ind w:left="7"/>
              <w:jc w:val="center"/>
              <w:rPr>
                <w:sz w:val="22"/>
                <w:szCs w:val="22"/>
              </w:rPr>
            </w:pPr>
            <w:r w:rsidRPr="003E0AC0">
              <w:rPr>
                <w:sz w:val="22"/>
                <w:szCs w:val="22"/>
              </w:rPr>
              <w:t xml:space="preserve">10 </w:t>
            </w:r>
          </w:p>
        </w:tc>
      </w:tr>
      <w:tr w:rsidR="003E0AC0" w:rsidRPr="003E0AC0" w14:paraId="651428D2" w14:textId="77777777" w:rsidTr="000618B6">
        <w:trPr>
          <w:trHeight w:val="221"/>
        </w:trPr>
        <w:tc>
          <w:tcPr>
            <w:tcW w:w="1253" w:type="pct"/>
            <w:tcBorders>
              <w:top w:val="single" w:sz="4" w:space="0" w:color="000000"/>
              <w:left w:val="single" w:sz="4" w:space="0" w:color="000000"/>
              <w:bottom w:val="single" w:sz="4" w:space="0" w:color="000000"/>
              <w:right w:val="single" w:sz="4" w:space="0" w:color="000000"/>
            </w:tcBorders>
          </w:tcPr>
          <w:p w14:paraId="6F5D88DD" w14:textId="77777777" w:rsidR="003E0AC0" w:rsidRPr="003E0AC0" w:rsidRDefault="003E0AC0" w:rsidP="000618B6">
            <w:pPr>
              <w:spacing w:line="259" w:lineRule="auto"/>
              <w:ind w:left="6"/>
              <w:jc w:val="center"/>
              <w:rPr>
                <w:sz w:val="22"/>
                <w:szCs w:val="22"/>
              </w:rPr>
            </w:pPr>
            <w:r w:rsidRPr="003E0AC0">
              <w:rPr>
                <w:sz w:val="22"/>
                <w:szCs w:val="22"/>
              </w:rPr>
              <w:t xml:space="preserve">07 </w:t>
            </w:r>
          </w:p>
        </w:tc>
        <w:tc>
          <w:tcPr>
            <w:tcW w:w="2713" w:type="pct"/>
            <w:tcBorders>
              <w:top w:val="single" w:sz="4" w:space="0" w:color="000000"/>
              <w:left w:val="single" w:sz="4" w:space="0" w:color="000000"/>
              <w:bottom w:val="single" w:sz="4" w:space="0" w:color="000000"/>
              <w:right w:val="single" w:sz="4" w:space="0" w:color="000000"/>
            </w:tcBorders>
          </w:tcPr>
          <w:p w14:paraId="7258691D" w14:textId="77777777" w:rsidR="003E0AC0" w:rsidRPr="003E0AC0" w:rsidRDefault="003E0AC0" w:rsidP="000618B6">
            <w:pPr>
              <w:spacing w:line="259" w:lineRule="auto"/>
              <w:rPr>
                <w:sz w:val="22"/>
                <w:szCs w:val="22"/>
              </w:rPr>
            </w:pPr>
            <w:r w:rsidRPr="003E0AC0">
              <w:rPr>
                <w:sz w:val="22"/>
                <w:szCs w:val="22"/>
              </w:rPr>
              <w:t xml:space="preserve">Mleko i przetwory mleczne w przeliczeniu na mleko </w:t>
            </w:r>
          </w:p>
        </w:tc>
        <w:tc>
          <w:tcPr>
            <w:tcW w:w="1034" w:type="pct"/>
            <w:tcBorders>
              <w:top w:val="single" w:sz="4" w:space="0" w:color="000000"/>
              <w:left w:val="single" w:sz="4" w:space="0" w:color="000000"/>
              <w:bottom w:val="single" w:sz="4" w:space="0" w:color="000000"/>
              <w:right w:val="single" w:sz="4" w:space="0" w:color="000000"/>
            </w:tcBorders>
          </w:tcPr>
          <w:p w14:paraId="44C56DDA" w14:textId="77777777" w:rsidR="003E0AC0" w:rsidRPr="003E0AC0" w:rsidRDefault="003E0AC0" w:rsidP="000618B6">
            <w:pPr>
              <w:spacing w:line="259" w:lineRule="auto"/>
              <w:ind w:left="9"/>
              <w:jc w:val="center"/>
              <w:rPr>
                <w:sz w:val="22"/>
                <w:szCs w:val="22"/>
              </w:rPr>
            </w:pPr>
            <w:r w:rsidRPr="003E0AC0">
              <w:rPr>
                <w:sz w:val="22"/>
                <w:szCs w:val="22"/>
              </w:rPr>
              <w:t xml:space="preserve">850 </w:t>
            </w:r>
          </w:p>
        </w:tc>
      </w:tr>
      <w:tr w:rsidR="003E0AC0" w:rsidRPr="003E0AC0" w14:paraId="15EF982F" w14:textId="77777777" w:rsidTr="000618B6">
        <w:trPr>
          <w:trHeight w:val="223"/>
        </w:trPr>
        <w:tc>
          <w:tcPr>
            <w:tcW w:w="1253" w:type="pct"/>
            <w:tcBorders>
              <w:top w:val="single" w:sz="4" w:space="0" w:color="000000"/>
              <w:left w:val="single" w:sz="4" w:space="0" w:color="000000"/>
              <w:bottom w:val="single" w:sz="4" w:space="0" w:color="000000"/>
              <w:right w:val="single" w:sz="4" w:space="0" w:color="000000"/>
            </w:tcBorders>
          </w:tcPr>
          <w:p w14:paraId="516EFE51" w14:textId="77777777" w:rsidR="003E0AC0" w:rsidRPr="003E0AC0" w:rsidRDefault="003E0AC0" w:rsidP="000618B6">
            <w:pPr>
              <w:spacing w:line="259" w:lineRule="auto"/>
              <w:ind w:left="6"/>
              <w:jc w:val="center"/>
              <w:rPr>
                <w:sz w:val="22"/>
                <w:szCs w:val="22"/>
              </w:rPr>
            </w:pPr>
            <w:r w:rsidRPr="003E0AC0">
              <w:rPr>
                <w:sz w:val="22"/>
                <w:szCs w:val="22"/>
              </w:rPr>
              <w:t xml:space="preserve">08 </w:t>
            </w:r>
          </w:p>
        </w:tc>
        <w:tc>
          <w:tcPr>
            <w:tcW w:w="2713" w:type="pct"/>
            <w:tcBorders>
              <w:top w:val="single" w:sz="4" w:space="0" w:color="000000"/>
              <w:left w:val="single" w:sz="4" w:space="0" w:color="000000"/>
              <w:bottom w:val="single" w:sz="4" w:space="0" w:color="000000"/>
              <w:right w:val="single" w:sz="4" w:space="0" w:color="000000"/>
            </w:tcBorders>
          </w:tcPr>
          <w:p w14:paraId="2A1F5733" w14:textId="77777777" w:rsidR="003E0AC0" w:rsidRPr="003E0AC0" w:rsidRDefault="003E0AC0" w:rsidP="000618B6">
            <w:pPr>
              <w:spacing w:line="259" w:lineRule="auto"/>
              <w:rPr>
                <w:sz w:val="22"/>
                <w:szCs w:val="22"/>
              </w:rPr>
            </w:pPr>
            <w:r w:rsidRPr="003E0AC0">
              <w:rPr>
                <w:sz w:val="22"/>
                <w:szCs w:val="22"/>
              </w:rPr>
              <w:t xml:space="preserve">Masło i śmietana w przeliczeniu na masło </w:t>
            </w:r>
          </w:p>
        </w:tc>
        <w:tc>
          <w:tcPr>
            <w:tcW w:w="1034" w:type="pct"/>
            <w:tcBorders>
              <w:top w:val="single" w:sz="4" w:space="0" w:color="000000"/>
              <w:left w:val="single" w:sz="4" w:space="0" w:color="000000"/>
              <w:bottom w:val="single" w:sz="4" w:space="0" w:color="000000"/>
              <w:right w:val="single" w:sz="4" w:space="0" w:color="000000"/>
            </w:tcBorders>
          </w:tcPr>
          <w:p w14:paraId="0F60F6FA" w14:textId="77777777" w:rsidR="003E0AC0" w:rsidRPr="003E0AC0" w:rsidRDefault="003E0AC0" w:rsidP="000618B6">
            <w:pPr>
              <w:spacing w:line="259" w:lineRule="auto"/>
              <w:ind w:left="7"/>
              <w:jc w:val="center"/>
              <w:rPr>
                <w:sz w:val="22"/>
                <w:szCs w:val="22"/>
              </w:rPr>
            </w:pPr>
            <w:r w:rsidRPr="003E0AC0">
              <w:rPr>
                <w:sz w:val="22"/>
                <w:szCs w:val="22"/>
              </w:rPr>
              <w:t xml:space="preserve">46 </w:t>
            </w:r>
          </w:p>
        </w:tc>
      </w:tr>
      <w:tr w:rsidR="003E0AC0" w:rsidRPr="003E0AC0" w14:paraId="356B82F9" w14:textId="77777777" w:rsidTr="000618B6">
        <w:trPr>
          <w:trHeight w:val="221"/>
        </w:trPr>
        <w:tc>
          <w:tcPr>
            <w:tcW w:w="1253" w:type="pct"/>
            <w:tcBorders>
              <w:top w:val="single" w:sz="4" w:space="0" w:color="000000"/>
              <w:left w:val="single" w:sz="4" w:space="0" w:color="000000"/>
              <w:bottom w:val="single" w:sz="4" w:space="0" w:color="000000"/>
              <w:right w:val="single" w:sz="4" w:space="0" w:color="000000"/>
            </w:tcBorders>
          </w:tcPr>
          <w:p w14:paraId="23AE01DE" w14:textId="77777777" w:rsidR="003E0AC0" w:rsidRPr="003E0AC0" w:rsidRDefault="003E0AC0" w:rsidP="000618B6">
            <w:pPr>
              <w:spacing w:line="259" w:lineRule="auto"/>
              <w:ind w:left="6"/>
              <w:jc w:val="center"/>
              <w:rPr>
                <w:sz w:val="22"/>
                <w:szCs w:val="22"/>
              </w:rPr>
            </w:pPr>
            <w:r w:rsidRPr="003E0AC0">
              <w:rPr>
                <w:sz w:val="22"/>
                <w:szCs w:val="22"/>
              </w:rPr>
              <w:t xml:space="preserve">09 </w:t>
            </w:r>
          </w:p>
        </w:tc>
        <w:tc>
          <w:tcPr>
            <w:tcW w:w="2713" w:type="pct"/>
            <w:tcBorders>
              <w:top w:val="single" w:sz="4" w:space="0" w:color="000000"/>
              <w:left w:val="single" w:sz="4" w:space="0" w:color="000000"/>
              <w:bottom w:val="single" w:sz="4" w:space="0" w:color="000000"/>
              <w:right w:val="single" w:sz="4" w:space="0" w:color="000000"/>
            </w:tcBorders>
          </w:tcPr>
          <w:p w14:paraId="658A5D5D" w14:textId="77777777" w:rsidR="003E0AC0" w:rsidRPr="003E0AC0" w:rsidRDefault="003E0AC0" w:rsidP="000618B6">
            <w:pPr>
              <w:spacing w:line="259" w:lineRule="auto"/>
              <w:rPr>
                <w:sz w:val="22"/>
                <w:szCs w:val="22"/>
              </w:rPr>
            </w:pPr>
            <w:r w:rsidRPr="003E0AC0">
              <w:rPr>
                <w:sz w:val="22"/>
                <w:szCs w:val="22"/>
              </w:rPr>
              <w:t xml:space="preserve">Jaja </w:t>
            </w:r>
          </w:p>
        </w:tc>
        <w:tc>
          <w:tcPr>
            <w:tcW w:w="1034" w:type="pct"/>
            <w:tcBorders>
              <w:top w:val="single" w:sz="4" w:space="0" w:color="000000"/>
              <w:left w:val="single" w:sz="4" w:space="0" w:color="000000"/>
              <w:bottom w:val="single" w:sz="4" w:space="0" w:color="000000"/>
              <w:right w:val="single" w:sz="4" w:space="0" w:color="000000"/>
            </w:tcBorders>
          </w:tcPr>
          <w:p w14:paraId="082CB013" w14:textId="77777777" w:rsidR="003E0AC0" w:rsidRPr="003E0AC0" w:rsidRDefault="003E0AC0" w:rsidP="000618B6">
            <w:pPr>
              <w:spacing w:line="259" w:lineRule="auto"/>
              <w:ind w:left="9"/>
              <w:jc w:val="center"/>
              <w:rPr>
                <w:sz w:val="22"/>
                <w:szCs w:val="22"/>
              </w:rPr>
            </w:pPr>
            <w:r w:rsidRPr="003E0AC0">
              <w:rPr>
                <w:sz w:val="22"/>
                <w:szCs w:val="22"/>
              </w:rPr>
              <w:t>25 (0,5)</w:t>
            </w:r>
            <w:r w:rsidRPr="003E0AC0">
              <w:rPr>
                <w:sz w:val="22"/>
                <w:szCs w:val="22"/>
                <w:vertAlign w:val="superscript"/>
              </w:rPr>
              <w:t xml:space="preserve">X </w:t>
            </w:r>
          </w:p>
        </w:tc>
      </w:tr>
      <w:tr w:rsidR="003E0AC0" w:rsidRPr="003E0AC0" w14:paraId="180CC93C" w14:textId="77777777" w:rsidTr="000618B6">
        <w:trPr>
          <w:trHeight w:val="221"/>
        </w:trPr>
        <w:tc>
          <w:tcPr>
            <w:tcW w:w="1253" w:type="pct"/>
            <w:tcBorders>
              <w:top w:val="single" w:sz="4" w:space="0" w:color="000000"/>
              <w:left w:val="single" w:sz="4" w:space="0" w:color="000000"/>
              <w:bottom w:val="single" w:sz="4" w:space="0" w:color="000000"/>
              <w:right w:val="single" w:sz="4" w:space="0" w:color="000000"/>
            </w:tcBorders>
          </w:tcPr>
          <w:p w14:paraId="788C5B87" w14:textId="77777777" w:rsidR="003E0AC0" w:rsidRPr="003E0AC0" w:rsidRDefault="003E0AC0" w:rsidP="000618B6">
            <w:pPr>
              <w:spacing w:line="259" w:lineRule="auto"/>
              <w:ind w:left="6"/>
              <w:jc w:val="center"/>
              <w:rPr>
                <w:sz w:val="22"/>
                <w:szCs w:val="22"/>
              </w:rPr>
            </w:pPr>
            <w:r w:rsidRPr="003E0AC0">
              <w:rPr>
                <w:sz w:val="22"/>
                <w:szCs w:val="22"/>
              </w:rPr>
              <w:t xml:space="preserve">10 </w:t>
            </w:r>
          </w:p>
        </w:tc>
        <w:tc>
          <w:tcPr>
            <w:tcW w:w="2713" w:type="pct"/>
            <w:tcBorders>
              <w:top w:val="single" w:sz="4" w:space="0" w:color="000000"/>
              <w:left w:val="single" w:sz="4" w:space="0" w:color="000000"/>
              <w:bottom w:val="single" w:sz="4" w:space="0" w:color="000000"/>
              <w:right w:val="single" w:sz="4" w:space="0" w:color="000000"/>
            </w:tcBorders>
          </w:tcPr>
          <w:p w14:paraId="3BA0386A" w14:textId="77777777" w:rsidR="003E0AC0" w:rsidRPr="003E0AC0" w:rsidRDefault="003E0AC0" w:rsidP="000618B6">
            <w:pPr>
              <w:spacing w:line="259" w:lineRule="auto"/>
              <w:rPr>
                <w:sz w:val="22"/>
                <w:szCs w:val="22"/>
              </w:rPr>
            </w:pPr>
            <w:r w:rsidRPr="003E0AC0">
              <w:rPr>
                <w:sz w:val="22"/>
                <w:szCs w:val="22"/>
              </w:rPr>
              <w:t xml:space="preserve">Ryby i przetwory rybne w przeliczeniu na filety ryb morskich </w:t>
            </w:r>
          </w:p>
        </w:tc>
        <w:tc>
          <w:tcPr>
            <w:tcW w:w="1034" w:type="pct"/>
            <w:tcBorders>
              <w:top w:val="single" w:sz="4" w:space="0" w:color="000000"/>
              <w:left w:val="single" w:sz="4" w:space="0" w:color="000000"/>
              <w:bottom w:val="single" w:sz="4" w:space="0" w:color="000000"/>
              <w:right w:val="single" w:sz="4" w:space="0" w:color="000000"/>
            </w:tcBorders>
          </w:tcPr>
          <w:p w14:paraId="0CA1036B" w14:textId="77777777" w:rsidR="003E0AC0" w:rsidRPr="003E0AC0" w:rsidRDefault="003E0AC0" w:rsidP="000618B6">
            <w:pPr>
              <w:spacing w:line="259" w:lineRule="auto"/>
              <w:ind w:left="7"/>
              <w:jc w:val="center"/>
              <w:rPr>
                <w:sz w:val="22"/>
                <w:szCs w:val="22"/>
              </w:rPr>
            </w:pPr>
            <w:r w:rsidRPr="003E0AC0">
              <w:rPr>
                <w:sz w:val="22"/>
                <w:szCs w:val="22"/>
              </w:rPr>
              <w:t xml:space="preserve">58 </w:t>
            </w:r>
          </w:p>
        </w:tc>
      </w:tr>
      <w:tr w:rsidR="003E0AC0" w:rsidRPr="003E0AC0" w14:paraId="5CA4169E" w14:textId="77777777" w:rsidTr="000618B6">
        <w:trPr>
          <w:trHeight w:val="223"/>
        </w:trPr>
        <w:tc>
          <w:tcPr>
            <w:tcW w:w="1253" w:type="pct"/>
            <w:tcBorders>
              <w:top w:val="single" w:sz="4" w:space="0" w:color="000000"/>
              <w:left w:val="single" w:sz="4" w:space="0" w:color="000000"/>
              <w:bottom w:val="single" w:sz="4" w:space="0" w:color="000000"/>
              <w:right w:val="single" w:sz="4" w:space="0" w:color="000000"/>
            </w:tcBorders>
          </w:tcPr>
          <w:p w14:paraId="3D90C077" w14:textId="77777777" w:rsidR="003E0AC0" w:rsidRPr="003E0AC0" w:rsidRDefault="003E0AC0" w:rsidP="000618B6">
            <w:pPr>
              <w:spacing w:line="259" w:lineRule="auto"/>
              <w:ind w:left="6"/>
              <w:jc w:val="center"/>
              <w:rPr>
                <w:sz w:val="22"/>
                <w:szCs w:val="22"/>
              </w:rPr>
            </w:pPr>
            <w:r w:rsidRPr="003E0AC0">
              <w:rPr>
                <w:sz w:val="22"/>
                <w:szCs w:val="22"/>
              </w:rPr>
              <w:t xml:space="preserve">11 </w:t>
            </w:r>
          </w:p>
        </w:tc>
        <w:tc>
          <w:tcPr>
            <w:tcW w:w="2713" w:type="pct"/>
            <w:tcBorders>
              <w:top w:val="single" w:sz="4" w:space="0" w:color="000000"/>
              <w:left w:val="single" w:sz="4" w:space="0" w:color="000000"/>
              <w:bottom w:val="single" w:sz="4" w:space="0" w:color="000000"/>
              <w:right w:val="single" w:sz="4" w:space="0" w:color="000000"/>
            </w:tcBorders>
          </w:tcPr>
          <w:p w14:paraId="75345B83" w14:textId="77777777" w:rsidR="003E0AC0" w:rsidRPr="003E0AC0" w:rsidRDefault="003E0AC0" w:rsidP="000618B6">
            <w:pPr>
              <w:spacing w:line="259" w:lineRule="auto"/>
              <w:rPr>
                <w:sz w:val="22"/>
                <w:szCs w:val="22"/>
              </w:rPr>
            </w:pPr>
            <w:r w:rsidRPr="003E0AC0">
              <w:rPr>
                <w:sz w:val="22"/>
                <w:szCs w:val="22"/>
              </w:rPr>
              <w:t xml:space="preserve">Ziemniaki </w:t>
            </w:r>
          </w:p>
        </w:tc>
        <w:tc>
          <w:tcPr>
            <w:tcW w:w="1034" w:type="pct"/>
            <w:tcBorders>
              <w:top w:val="single" w:sz="4" w:space="0" w:color="000000"/>
              <w:left w:val="single" w:sz="4" w:space="0" w:color="000000"/>
              <w:bottom w:val="single" w:sz="4" w:space="0" w:color="000000"/>
              <w:right w:val="single" w:sz="4" w:space="0" w:color="000000"/>
            </w:tcBorders>
          </w:tcPr>
          <w:p w14:paraId="74A798F6" w14:textId="77777777" w:rsidR="003E0AC0" w:rsidRPr="003E0AC0" w:rsidRDefault="003E0AC0" w:rsidP="000618B6">
            <w:pPr>
              <w:spacing w:line="259" w:lineRule="auto"/>
              <w:ind w:left="9"/>
              <w:jc w:val="center"/>
              <w:rPr>
                <w:sz w:val="22"/>
                <w:szCs w:val="22"/>
              </w:rPr>
            </w:pPr>
            <w:r w:rsidRPr="003E0AC0">
              <w:rPr>
                <w:sz w:val="22"/>
                <w:szCs w:val="22"/>
              </w:rPr>
              <w:t xml:space="preserve">700 </w:t>
            </w:r>
          </w:p>
        </w:tc>
      </w:tr>
      <w:tr w:rsidR="003E0AC0" w:rsidRPr="003E0AC0" w14:paraId="524FC043" w14:textId="77777777" w:rsidTr="000618B6">
        <w:trPr>
          <w:trHeight w:val="221"/>
        </w:trPr>
        <w:tc>
          <w:tcPr>
            <w:tcW w:w="1253" w:type="pct"/>
            <w:tcBorders>
              <w:top w:val="single" w:sz="4" w:space="0" w:color="000000"/>
              <w:left w:val="single" w:sz="4" w:space="0" w:color="000000"/>
              <w:bottom w:val="single" w:sz="4" w:space="0" w:color="000000"/>
              <w:right w:val="single" w:sz="4" w:space="0" w:color="000000"/>
            </w:tcBorders>
          </w:tcPr>
          <w:p w14:paraId="1E0491FA" w14:textId="77777777" w:rsidR="003E0AC0" w:rsidRPr="003E0AC0" w:rsidRDefault="003E0AC0" w:rsidP="000618B6">
            <w:pPr>
              <w:spacing w:line="259" w:lineRule="auto"/>
              <w:ind w:left="6"/>
              <w:jc w:val="center"/>
              <w:rPr>
                <w:sz w:val="22"/>
                <w:szCs w:val="22"/>
              </w:rPr>
            </w:pPr>
            <w:r w:rsidRPr="003E0AC0">
              <w:rPr>
                <w:sz w:val="22"/>
                <w:szCs w:val="22"/>
              </w:rPr>
              <w:t xml:space="preserve">12 </w:t>
            </w:r>
          </w:p>
        </w:tc>
        <w:tc>
          <w:tcPr>
            <w:tcW w:w="2713" w:type="pct"/>
            <w:tcBorders>
              <w:top w:val="single" w:sz="4" w:space="0" w:color="000000"/>
              <w:left w:val="single" w:sz="4" w:space="0" w:color="000000"/>
              <w:bottom w:val="single" w:sz="4" w:space="0" w:color="000000"/>
              <w:right w:val="single" w:sz="4" w:space="0" w:color="000000"/>
            </w:tcBorders>
          </w:tcPr>
          <w:p w14:paraId="3060F0D9" w14:textId="77777777" w:rsidR="003E0AC0" w:rsidRPr="003E0AC0" w:rsidRDefault="003E0AC0" w:rsidP="000618B6">
            <w:pPr>
              <w:spacing w:line="259" w:lineRule="auto"/>
              <w:rPr>
                <w:sz w:val="22"/>
                <w:szCs w:val="22"/>
              </w:rPr>
            </w:pPr>
            <w:r w:rsidRPr="003E0AC0">
              <w:rPr>
                <w:sz w:val="22"/>
                <w:szCs w:val="22"/>
              </w:rPr>
              <w:t xml:space="preserve">Warzywa i owoce bogate w witaminę C </w:t>
            </w:r>
          </w:p>
        </w:tc>
        <w:tc>
          <w:tcPr>
            <w:tcW w:w="1034" w:type="pct"/>
            <w:tcBorders>
              <w:top w:val="single" w:sz="4" w:space="0" w:color="000000"/>
              <w:left w:val="single" w:sz="4" w:space="0" w:color="000000"/>
              <w:bottom w:val="single" w:sz="4" w:space="0" w:color="000000"/>
              <w:right w:val="single" w:sz="4" w:space="0" w:color="000000"/>
            </w:tcBorders>
          </w:tcPr>
          <w:p w14:paraId="1204842F" w14:textId="77777777" w:rsidR="003E0AC0" w:rsidRPr="003E0AC0" w:rsidRDefault="003E0AC0" w:rsidP="000618B6">
            <w:pPr>
              <w:spacing w:line="259" w:lineRule="auto"/>
              <w:ind w:left="9"/>
              <w:jc w:val="center"/>
              <w:rPr>
                <w:sz w:val="22"/>
                <w:szCs w:val="22"/>
              </w:rPr>
            </w:pPr>
            <w:r w:rsidRPr="003E0AC0">
              <w:rPr>
                <w:sz w:val="22"/>
                <w:szCs w:val="22"/>
              </w:rPr>
              <w:t xml:space="preserve">132 </w:t>
            </w:r>
          </w:p>
        </w:tc>
      </w:tr>
      <w:tr w:rsidR="003E0AC0" w:rsidRPr="003E0AC0" w14:paraId="7155C356" w14:textId="77777777" w:rsidTr="000618B6">
        <w:trPr>
          <w:trHeight w:val="221"/>
        </w:trPr>
        <w:tc>
          <w:tcPr>
            <w:tcW w:w="1253" w:type="pct"/>
            <w:tcBorders>
              <w:top w:val="single" w:sz="4" w:space="0" w:color="000000"/>
              <w:left w:val="single" w:sz="4" w:space="0" w:color="000000"/>
              <w:bottom w:val="single" w:sz="4" w:space="0" w:color="000000"/>
              <w:right w:val="single" w:sz="4" w:space="0" w:color="000000"/>
            </w:tcBorders>
          </w:tcPr>
          <w:p w14:paraId="588FA53A" w14:textId="77777777" w:rsidR="003E0AC0" w:rsidRPr="003E0AC0" w:rsidRDefault="003E0AC0" w:rsidP="000618B6">
            <w:pPr>
              <w:spacing w:line="259" w:lineRule="auto"/>
              <w:ind w:left="6"/>
              <w:jc w:val="center"/>
              <w:rPr>
                <w:sz w:val="22"/>
                <w:szCs w:val="22"/>
              </w:rPr>
            </w:pPr>
            <w:r w:rsidRPr="003E0AC0">
              <w:rPr>
                <w:sz w:val="22"/>
                <w:szCs w:val="22"/>
              </w:rPr>
              <w:t xml:space="preserve">13 </w:t>
            </w:r>
          </w:p>
        </w:tc>
        <w:tc>
          <w:tcPr>
            <w:tcW w:w="2713" w:type="pct"/>
            <w:tcBorders>
              <w:top w:val="single" w:sz="4" w:space="0" w:color="000000"/>
              <w:left w:val="single" w:sz="4" w:space="0" w:color="000000"/>
              <w:bottom w:val="single" w:sz="4" w:space="0" w:color="000000"/>
              <w:right w:val="single" w:sz="4" w:space="0" w:color="000000"/>
            </w:tcBorders>
          </w:tcPr>
          <w:p w14:paraId="19C28893" w14:textId="77777777" w:rsidR="003E0AC0" w:rsidRPr="003E0AC0" w:rsidRDefault="003E0AC0" w:rsidP="000618B6">
            <w:pPr>
              <w:spacing w:line="259" w:lineRule="auto"/>
              <w:rPr>
                <w:sz w:val="22"/>
                <w:szCs w:val="22"/>
              </w:rPr>
            </w:pPr>
            <w:r w:rsidRPr="003E0AC0">
              <w:rPr>
                <w:sz w:val="22"/>
                <w:szCs w:val="22"/>
              </w:rPr>
              <w:t xml:space="preserve">Warzywa i owoce </w:t>
            </w:r>
            <w:proofErr w:type="spellStart"/>
            <w:r w:rsidRPr="003E0AC0">
              <w:rPr>
                <w:sz w:val="22"/>
                <w:szCs w:val="22"/>
              </w:rPr>
              <w:t>karotenowe</w:t>
            </w:r>
            <w:proofErr w:type="spellEnd"/>
            <w:r w:rsidRPr="003E0AC0">
              <w:rPr>
                <w:sz w:val="22"/>
                <w:szCs w:val="22"/>
              </w:rPr>
              <w:t xml:space="preserve"> </w:t>
            </w:r>
          </w:p>
        </w:tc>
        <w:tc>
          <w:tcPr>
            <w:tcW w:w="1034" w:type="pct"/>
            <w:tcBorders>
              <w:top w:val="single" w:sz="4" w:space="0" w:color="000000"/>
              <w:left w:val="single" w:sz="4" w:space="0" w:color="000000"/>
              <w:bottom w:val="single" w:sz="4" w:space="0" w:color="000000"/>
              <w:right w:val="single" w:sz="4" w:space="0" w:color="000000"/>
            </w:tcBorders>
          </w:tcPr>
          <w:p w14:paraId="56FE3576" w14:textId="77777777" w:rsidR="003E0AC0" w:rsidRPr="003E0AC0" w:rsidRDefault="003E0AC0" w:rsidP="000618B6">
            <w:pPr>
              <w:spacing w:line="259" w:lineRule="auto"/>
              <w:ind w:left="9"/>
              <w:jc w:val="center"/>
              <w:rPr>
                <w:sz w:val="22"/>
                <w:szCs w:val="22"/>
              </w:rPr>
            </w:pPr>
            <w:r w:rsidRPr="003E0AC0">
              <w:rPr>
                <w:sz w:val="22"/>
                <w:szCs w:val="22"/>
              </w:rPr>
              <w:t xml:space="preserve">160 </w:t>
            </w:r>
          </w:p>
        </w:tc>
      </w:tr>
      <w:tr w:rsidR="003E0AC0" w:rsidRPr="003E0AC0" w14:paraId="6F84CCFE" w14:textId="77777777" w:rsidTr="000618B6">
        <w:trPr>
          <w:trHeight w:val="223"/>
        </w:trPr>
        <w:tc>
          <w:tcPr>
            <w:tcW w:w="1253" w:type="pct"/>
            <w:tcBorders>
              <w:top w:val="single" w:sz="4" w:space="0" w:color="000000"/>
              <w:left w:val="single" w:sz="4" w:space="0" w:color="000000"/>
              <w:bottom w:val="single" w:sz="4" w:space="0" w:color="000000"/>
              <w:right w:val="single" w:sz="4" w:space="0" w:color="000000"/>
            </w:tcBorders>
          </w:tcPr>
          <w:p w14:paraId="0233A16C" w14:textId="77777777" w:rsidR="003E0AC0" w:rsidRPr="003E0AC0" w:rsidRDefault="003E0AC0" w:rsidP="000618B6">
            <w:pPr>
              <w:spacing w:line="259" w:lineRule="auto"/>
              <w:ind w:left="6"/>
              <w:jc w:val="center"/>
              <w:rPr>
                <w:sz w:val="22"/>
                <w:szCs w:val="22"/>
              </w:rPr>
            </w:pPr>
            <w:r w:rsidRPr="003E0AC0">
              <w:rPr>
                <w:sz w:val="22"/>
                <w:szCs w:val="22"/>
              </w:rPr>
              <w:t xml:space="preserve">14 </w:t>
            </w:r>
          </w:p>
        </w:tc>
        <w:tc>
          <w:tcPr>
            <w:tcW w:w="2713" w:type="pct"/>
            <w:tcBorders>
              <w:top w:val="single" w:sz="4" w:space="0" w:color="000000"/>
              <w:left w:val="single" w:sz="4" w:space="0" w:color="000000"/>
              <w:bottom w:val="single" w:sz="4" w:space="0" w:color="000000"/>
              <w:right w:val="single" w:sz="4" w:space="0" w:color="000000"/>
            </w:tcBorders>
          </w:tcPr>
          <w:p w14:paraId="11C4645C" w14:textId="77777777" w:rsidR="003E0AC0" w:rsidRPr="003E0AC0" w:rsidRDefault="003E0AC0" w:rsidP="000618B6">
            <w:pPr>
              <w:spacing w:line="259" w:lineRule="auto"/>
              <w:rPr>
                <w:sz w:val="22"/>
                <w:szCs w:val="22"/>
              </w:rPr>
            </w:pPr>
            <w:r w:rsidRPr="003E0AC0">
              <w:rPr>
                <w:sz w:val="22"/>
                <w:szCs w:val="22"/>
              </w:rPr>
              <w:t xml:space="preserve">Inne warzywa i owoce </w:t>
            </w:r>
          </w:p>
        </w:tc>
        <w:tc>
          <w:tcPr>
            <w:tcW w:w="1034" w:type="pct"/>
            <w:tcBorders>
              <w:top w:val="single" w:sz="4" w:space="0" w:color="000000"/>
              <w:left w:val="single" w:sz="4" w:space="0" w:color="000000"/>
              <w:bottom w:val="single" w:sz="4" w:space="0" w:color="000000"/>
              <w:right w:val="single" w:sz="4" w:space="0" w:color="000000"/>
            </w:tcBorders>
          </w:tcPr>
          <w:p w14:paraId="364AD2C6" w14:textId="77777777" w:rsidR="003E0AC0" w:rsidRPr="003E0AC0" w:rsidRDefault="003E0AC0" w:rsidP="000618B6">
            <w:pPr>
              <w:spacing w:line="259" w:lineRule="auto"/>
              <w:ind w:left="9"/>
              <w:jc w:val="center"/>
              <w:rPr>
                <w:sz w:val="22"/>
                <w:szCs w:val="22"/>
              </w:rPr>
            </w:pPr>
            <w:r w:rsidRPr="003E0AC0">
              <w:rPr>
                <w:sz w:val="22"/>
                <w:szCs w:val="22"/>
              </w:rPr>
              <w:t xml:space="preserve">365 </w:t>
            </w:r>
          </w:p>
        </w:tc>
      </w:tr>
      <w:tr w:rsidR="003E0AC0" w:rsidRPr="003E0AC0" w14:paraId="67817AC4" w14:textId="77777777" w:rsidTr="000618B6">
        <w:trPr>
          <w:trHeight w:val="221"/>
        </w:trPr>
        <w:tc>
          <w:tcPr>
            <w:tcW w:w="1253" w:type="pct"/>
            <w:tcBorders>
              <w:top w:val="single" w:sz="4" w:space="0" w:color="000000"/>
              <w:left w:val="single" w:sz="4" w:space="0" w:color="000000"/>
              <w:bottom w:val="single" w:sz="4" w:space="0" w:color="000000"/>
              <w:right w:val="single" w:sz="4" w:space="0" w:color="000000"/>
            </w:tcBorders>
          </w:tcPr>
          <w:p w14:paraId="54B92F06" w14:textId="77777777" w:rsidR="003E0AC0" w:rsidRPr="003E0AC0" w:rsidRDefault="003E0AC0" w:rsidP="000618B6">
            <w:pPr>
              <w:spacing w:line="259" w:lineRule="auto"/>
              <w:ind w:left="6"/>
              <w:jc w:val="center"/>
              <w:rPr>
                <w:sz w:val="22"/>
                <w:szCs w:val="22"/>
              </w:rPr>
            </w:pPr>
            <w:r w:rsidRPr="003E0AC0">
              <w:rPr>
                <w:sz w:val="22"/>
                <w:szCs w:val="22"/>
              </w:rPr>
              <w:t xml:space="preserve">15 </w:t>
            </w:r>
          </w:p>
        </w:tc>
        <w:tc>
          <w:tcPr>
            <w:tcW w:w="2713" w:type="pct"/>
            <w:tcBorders>
              <w:top w:val="single" w:sz="4" w:space="0" w:color="000000"/>
              <w:left w:val="single" w:sz="4" w:space="0" w:color="000000"/>
              <w:bottom w:val="single" w:sz="4" w:space="0" w:color="000000"/>
              <w:right w:val="single" w:sz="4" w:space="0" w:color="000000"/>
            </w:tcBorders>
          </w:tcPr>
          <w:p w14:paraId="5F4DD1AB" w14:textId="77777777" w:rsidR="003E0AC0" w:rsidRPr="003E0AC0" w:rsidRDefault="003E0AC0" w:rsidP="000618B6">
            <w:pPr>
              <w:spacing w:line="259" w:lineRule="auto"/>
              <w:rPr>
                <w:sz w:val="22"/>
                <w:szCs w:val="22"/>
              </w:rPr>
            </w:pPr>
            <w:r w:rsidRPr="003E0AC0">
              <w:rPr>
                <w:sz w:val="22"/>
                <w:szCs w:val="22"/>
              </w:rPr>
              <w:t xml:space="preserve">Cukry i słodycze w przeliczeniu na cukier </w:t>
            </w:r>
          </w:p>
        </w:tc>
        <w:tc>
          <w:tcPr>
            <w:tcW w:w="1034" w:type="pct"/>
            <w:tcBorders>
              <w:top w:val="single" w:sz="4" w:space="0" w:color="000000"/>
              <w:left w:val="single" w:sz="4" w:space="0" w:color="000000"/>
              <w:bottom w:val="single" w:sz="4" w:space="0" w:color="000000"/>
              <w:right w:val="single" w:sz="4" w:space="0" w:color="000000"/>
            </w:tcBorders>
          </w:tcPr>
          <w:p w14:paraId="47717AD1" w14:textId="77777777" w:rsidR="003E0AC0" w:rsidRPr="003E0AC0" w:rsidRDefault="003E0AC0" w:rsidP="000618B6">
            <w:pPr>
              <w:spacing w:line="259" w:lineRule="auto"/>
              <w:ind w:left="7"/>
              <w:jc w:val="center"/>
              <w:rPr>
                <w:sz w:val="22"/>
                <w:szCs w:val="22"/>
              </w:rPr>
            </w:pPr>
            <w:r w:rsidRPr="003E0AC0">
              <w:rPr>
                <w:sz w:val="22"/>
                <w:szCs w:val="22"/>
              </w:rPr>
              <w:t xml:space="preserve">73 </w:t>
            </w:r>
          </w:p>
        </w:tc>
      </w:tr>
      <w:tr w:rsidR="003E0AC0" w:rsidRPr="003E0AC0" w14:paraId="2C0710D3" w14:textId="77777777" w:rsidTr="000618B6">
        <w:trPr>
          <w:trHeight w:val="221"/>
        </w:trPr>
        <w:tc>
          <w:tcPr>
            <w:tcW w:w="1253" w:type="pct"/>
            <w:tcBorders>
              <w:top w:val="single" w:sz="4" w:space="0" w:color="000000"/>
              <w:left w:val="single" w:sz="4" w:space="0" w:color="000000"/>
              <w:bottom w:val="single" w:sz="4" w:space="0" w:color="000000"/>
              <w:right w:val="single" w:sz="4" w:space="0" w:color="000000"/>
            </w:tcBorders>
          </w:tcPr>
          <w:p w14:paraId="6D4F9F0C" w14:textId="77777777" w:rsidR="003E0AC0" w:rsidRPr="003E0AC0" w:rsidRDefault="003E0AC0" w:rsidP="000618B6">
            <w:pPr>
              <w:spacing w:line="259" w:lineRule="auto"/>
              <w:ind w:left="6"/>
              <w:jc w:val="center"/>
              <w:rPr>
                <w:sz w:val="22"/>
                <w:szCs w:val="22"/>
              </w:rPr>
            </w:pPr>
            <w:r w:rsidRPr="003E0AC0">
              <w:rPr>
                <w:sz w:val="22"/>
                <w:szCs w:val="22"/>
              </w:rPr>
              <w:t xml:space="preserve">16 </w:t>
            </w:r>
          </w:p>
        </w:tc>
        <w:tc>
          <w:tcPr>
            <w:tcW w:w="2713" w:type="pct"/>
            <w:tcBorders>
              <w:top w:val="single" w:sz="4" w:space="0" w:color="000000"/>
              <w:left w:val="single" w:sz="4" w:space="0" w:color="000000"/>
              <w:bottom w:val="single" w:sz="4" w:space="0" w:color="000000"/>
              <w:right w:val="single" w:sz="4" w:space="0" w:color="000000"/>
            </w:tcBorders>
          </w:tcPr>
          <w:p w14:paraId="22957424" w14:textId="77777777" w:rsidR="003E0AC0" w:rsidRPr="003E0AC0" w:rsidRDefault="003E0AC0" w:rsidP="000618B6">
            <w:pPr>
              <w:spacing w:line="259" w:lineRule="auto"/>
              <w:rPr>
                <w:sz w:val="22"/>
                <w:szCs w:val="22"/>
              </w:rPr>
            </w:pPr>
            <w:r w:rsidRPr="003E0AC0">
              <w:rPr>
                <w:sz w:val="22"/>
                <w:szCs w:val="22"/>
              </w:rPr>
              <w:t xml:space="preserve">Woda pitna butelkowana </w:t>
            </w:r>
          </w:p>
        </w:tc>
        <w:tc>
          <w:tcPr>
            <w:tcW w:w="1034" w:type="pct"/>
            <w:tcBorders>
              <w:top w:val="single" w:sz="4" w:space="0" w:color="000000"/>
              <w:left w:val="single" w:sz="4" w:space="0" w:color="000000"/>
              <w:bottom w:val="single" w:sz="4" w:space="0" w:color="000000"/>
              <w:right w:val="single" w:sz="4" w:space="0" w:color="000000"/>
            </w:tcBorders>
          </w:tcPr>
          <w:p w14:paraId="5A954864" w14:textId="77777777" w:rsidR="003E0AC0" w:rsidRPr="003E0AC0" w:rsidRDefault="003E0AC0" w:rsidP="000618B6">
            <w:pPr>
              <w:spacing w:line="259" w:lineRule="auto"/>
              <w:ind w:left="9"/>
              <w:jc w:val="center"/>
              <w:rPr>
                <w:sz w:val="22"/>
                <w:szCs w:val="22"/>
              </w:rPr>
            </w:pPr>
            <w:r w:rsidRPr="003E0AC0">
              <w:rPr>
                <w:sz w:val="22"/>
                <w:szCs w:val="22"/>
              </w:rPr>
              <w:t xml:space="preserve">- </w:t>
            </w:r>
          </w:p>
        </w:tc>
      </w:tr>
    </w:tbl>
    <w:p w14:paraId="261D4918" w14:textId="77777777" w:rsidR="003E0AC0" w:rsidRPr="003E0AC0" w:rsidRDefault="003E0AC0" w:rsidP="003E0AC0">
      <w:pPr>
        <w:spacing w:line="259" w:lineRule="auto"/>
        <w:rPr>
          <w:sz w:val="22"/>
          <w:szCs w:val="22"/>
        </w:rPr>
      </w:pPr>
      <w:r w:rsidRPr="003E0AC0">
        <w:rPr>
          <w:sz w:val="22"/>
          <w:szCs w:val="22"/>
        </w:rPr>
        <w:t xml:space="preserve"> </w:t>
      </w:r>
    </w:p>
    <w:p w14:paraId="5F8CCCED" w14:textId="2BBA0D57" w:rsidR="003E0AC0" w:rsidRPr="003E0AC0" w:rsidRDefault="003E0AC0" w:rsidP="003E0AC0">
      <w:pPr>
        <w:spacing w:after="39" w:line="282" w:lineRule="auto"/>
        <w:ind w:right="2639"/>
        <w:rPr>
          <w:sz w:val="22"/>
          <w:szCs w:val="22"/>
        </w:rPr>
      </w:pPr>
      <w:r w:rsidRPr="003E0AC0">
        <w:rPr>
          <w:sz w:val="22"/>
          <w:szCs w:val="22"/>
        </w:rPr>
        <w:t>Uwaga: liczby w nawiasie oznaczają wymiar: ()</w:t>
      </w:r>
      <w:r w:rsidRPr="003E0AC0">
        <w:rPr>
          <w:sz w:val="22"/>
          <w:szCs w:val="22"/>
          <w:vertAlign w:val="superscript"/>
        </w:rPr>
        <w:t>X</w:t>
      </w:r>
      <w:r w:rsidRPr="003E0AC0">
        <w:rPr>
          <w:sz w:val="22"/>
          <w:szCs w:val="22"/>
        </w:rPr>
        <w:t xml:space="preserve">   </w:t>
      </w:r>
      <w:r w:rsidRPr="003E0AC0">
        <w:rPr>
          <w:sz w:val="22"/>
          <w:szCs w:val="22"/>
          <w:vertAlign w:val="superscript"/>
        </w:rPr>
        <w:t>1)</w:t>
      </w:r>
      <w:r w:rsidRPr="003E0AC0">
        <w:rPr>
          <w:sz w:val="22"/>
          <w:szCs w:val="22"/>
        </w:rPr>
        <w:t xml:space="preserve">Skład ilościowy i asortyment środków spożywczych został określony dziennie w gramach na osobę. </w:t>
      </w:r>
    </w:p>
    <w:p w14:paraId="379E97AF" w14:textId="77777777" w:rsidR="003E0AC0" w:rsidRPr="003E0AC0" w:rsidRDefault="003E0AC0" w:rsidP="003E0AC0">
      <w:pPr>
        <w:spacing w:line="259" w:lineRule="auto"/>
        <w:rPr>
          <w:sz w:val="22"/>
          <w:szCs w:val="22"/>
        </w:rPr>
      </w:pPr>
      <w:r w:rsidRPr="003E0AC0">
        <w:rPr>
          <w:b/>
          <w:sz w:val="22"/>
          <w:szCs w:val="22"/>
        </w:rPr>
        <w:t xml:space="preserve">Wymagane parametry energetyczne i odżywcze: </w:t>
      </w:r>
    </w:p>
    <w:tbl>
      <w:tblPr>
        <w:tblStyle w:val="TableGrid"/>
        <w:tblW w:w="9323" w:type="dxa"/>
        <w:tblInd w:w="-108" w:type="dxa"/>
        <w:tblCellMar>
          <w:top w:w="8" w:type="dxa"/>
          <w:right w:w="115" w:type="dxa"/>
        </w:tblCellMar>
        <w:tblLook w:val="04A0" w:firstRow="1" w:lastRow="0" w:firstColumn="1" w:lastColumn="0" w:noHBand="0" w:noVBand="1"/>
      </w:tblPr>
      <w:tblGrid>
        <w:gridCol w:w="674"/>
        <w:gridCol w:w="1872"/>
        <w:gridCol w:w="3375"/>
        <w:gridCol w:w="1558"/>
        <w:gridCol w:w="1844"/>
      </w:tblGrid>
      <w:tr w:rsidR="003E0AC0" w:rsidRPr="003E0AC0" w14:paraId="563DEE00" w14:textId="77777777" w:rsidTr="000618B6">
        <w:trPr>
          <w:trHeight w:val="276"/>
        </w:trPr>
        <w:tc>
          <w:tcPr>
            <w:tcW w:w="674" w:type="dxa"/>
            <w:tcBorders>
              <w:top w:val="single" w:sz="4" w:space="0" w:color="000000"/>
              <w:left w:val="single" w:sz="4" w:space="0" w:color="000000"/>
              <w:bottom w:val="single" w:sz="4" w:space="0" w:color="000000"/>
              <w:right w:val="single" w:sz="4" w:space="0" w:color="000000"/>
            </w:tcBorders>
          </w:tcPr>
          <w:p w14:paraId="5A2DEA84" w14:textId="77777777" w:rsidR="003E0AC0" w:rsidRPr="003E0AC0" w:rsidRDefault="003E0AC0" w:rsidP="000618B6">
            <w:pPr>
              <w:spacing w:line="259" w:lineRule="auto"/>
              <w:ind w:left="113"/>
              <w:jc w:val="center"/>
              <w:rPr>
                <w:sz w:val="22"/>
                <w:szCs w:val="22"/>
              </w:rPr>
            </w:pPr>
            <w:r w:rsidRPr="003E0AC0">
              <w:rPr>
                <w:b/>
                <w:sz w:val="22"/>
                <w:szCs w:val="22"/>
              </w:rPr>
              <w:t xml:space="preserve">Lp. </w:t>
            </w:r>
          </w:p>
        </w:tc>
        <w:tc>
          <w:tcPr>
            <w:tcW w:w="1872" w:type="dxa"/>
            <w:tcBorders>
              <w:top w:val="single" w:sz="4" w:space="0" w:color="000000"/>
              <w:left w:val="single" w:sz="4" w:space="0" w:color="000000"/>
              <w:bottom w:val="single" w:sz="4" w:space="0" w:color="000000"/>
              <w:right w:val="nil"/>
            </w:tcBorders>
          </w:tcPr>
          <w:p w14:paraId="2E8AB0E8" w14:textId="77777777" w:rsidR="003E0AC0" w:rsidRPr="003E0AC0" w:rsidRDefault="003E0AC0" w:rsidP="000618B6">
            <w:pPr>
              <w:spacing w:after="160" w:line="259" w:lineRule="auto"/>
              <w:rPr>
                <w:sz w:val="22"/>
                <w:szCs w:val="22"/>
              </w:rPr>
            </w:pPr>
          </w:p>
        </w:tc>
        <w:tc>
          <w:tcPr>
            <w:tcW w:w="3375" w:type="dxa"/>
            <w:tcBorders>
              <w:top w:val="single" w:sz="4" w:space="0" w:color="000000"/>
              <w:left w:val="nil"/>
              <w:bottom w:val="single" w:sz="4" w:space="0" w:color="000000"/>
              <w:right w:val="single" w:sz="4" w:space="0" w:color="000000"/>
            </w:tcBorders>
          </w:tcPr>
          <w:p w14:paraId="19B17DCA" w14:textId="77777777" w:rsidR="003E0AC0" w:rsidRPr="003E0AC0" w:rsidRDefault="003E0AC0" w:rsidP="000618B6">
            <w:pPr>
              <w:spacing w:line="259" w:lineRule="auto"/>
              <w:rPr>
                <w:sz w:val="22"/>
                <w:szCs w:val="22"/>
              </w:rPr>
            </w:pPr>
            <w:r w:rsidRPr="003E0AC0">
              <w:rPr>
                <w:b/>
                <w:sz w:val="22"/>
                <w:szCs w:val="22"/>
              </w:rPr>
              <w:t xml:space="preserve">Wyszczególnienie </w:t>
            </w:r>
          </w:p>
        </w:tc>
        <w:tc>
          <w:tcPr>
            <w:tcW w:w="1558" w:type="dxa"/>
            <w:tcBorders>
              <w:top w:val="single" w:sz="4" w:space="0" w:color="000000"/>
              <w:left w:val="single" w:sz="4" w:space="0" w:color="000000"/>
              <w:bottom w:val="single" w:sz="4" w:space="0" w:color="000000"/>
              <w:right w:val="single" w:sz="4" w:space="0" w:color="000000"/>
            </w:tcBorders>
          </w:tcPr>
          <w:p w14:paraId="49336920" w14:textId="77777777" w:rsidR="003E0AC0" w:rsidRPr="003E0AC0" w:rsidRDefault="003E0AC0" w:rsidP="000618B6">
            <w:pPr>
              <w:spacing w:line="259" w:lineRule="auto"/>
              <w:ind w:left="113"/>
              <w:jc w:val="center"/>
              <w:rPr>
                <w:sz w:val="22"/>
                <w:szCs w:val="22"/>
              </w:rPr>
            </w:pPr>
            <w:proofErr w:type="spellStart"/>
            <w:r w:rsidRPr="003E0AC0">
              <w:rPr>
                <w:b/>
                <w:sz w:val="22"/>
                <w:szCs w:val="22"/>
              </w:rPr>
              <w:t>Jm</w:t>
            </w:r>
            <w:proofErr w:type="spellEnd"/>
            <w:r w:rsidRPr="003E0AC0">
              <w:rPr>
                <w:b/>
                <w:sz w:val="22"/>
                <w:szCs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5454DA0C" w14:textId="77777777" w:rsidR="003E0AC0" w:rsidRPr="003E0AC0" w:rsidRDefault="003E0AC0" w:rsidP="000618B6">
            <w:pPr>
              <w:spacing w:line="259" w:lineRule="auto"/>
              <w:ind w:left="115"/>
              <w:jc w:val="center"/>
              <w:rPr>
                <w:sz w:val="22"/>
                <w:szCs w:val="22"/>
              </w:rPr>
            </w:pPr>
            <w:r w:rsidRPr="003E0AC0">
              <w:rPr>
                <w:b/>
                <w:sz w:val="22"/>
                <w:szCs w:val="22"/>
              </w:rPr>
              <w:t xml:space="preserve">020 </w:t>
            </w:r>
          </w:p>
        </w:tc>
      </w:tr>
      <w:tr w:rsidR="003E0AC0" w:rsidRPr="003E0AC0" w14:paraId="369C022D" w14:textId="77777777" w:rsidTr="000618B6">
        <w:trPr>
          <w:trHeight w:val="221"/>
        </w:trPr>
        <w:tc>
          <w:tcPr>
            <w:tcW w:w="674" w:type="dxa"/>
            <w:tcBorders>
              <w:top w:val="single" w:sz="4" w:space="0" w:color="000000"/>
              <w:left w:val="single" w:sz="4" w:space="0" w:color="000000"/>
              <w:bottom w:val="single" w:sz="4" w:space="0" w:color="000000"/>
              <w:right w:val="single" w:sz="4" w:space="0" w:color="000000"/>
            </w:tcBorders>
          </w:tcPr>
          <w:p w14:paraId="20E06891" w14:textId="77777777" w:rsidR="003E0AC0" w:rsidRPr="003E0AC0" w:rsidRDefault="003E0AC0" w:rsidP="000618B6">
            <w:pPr>
              <w:spacing w:line="259" w:lineRule="auto"/>
              <w:ind w:left="116"/>
              <w:jc w:val="center"/>
              <w:rPr>
                <w:sz w:val="22"/>
                <w:szCs w:val="22"/>
              </w:rPr>
            </w:pPr>
            <w:r w:rsidRPr="003E0AC0">
              <w:rPr>
                <w:sz w:val="22"/>
                <w:szCs w:val="22"/>
              </w:rPr>
              <w:t xml:space="preserve">1 </w:t>
            </w:r>
          </w:p>
        </w:tc>
        <w:tc>
          <w:tcPr>
            <w:tcW w:w="1872" w:type="dxa"/>
            <w:tcBorders>
              <w:top w:val="single" w:sz="4" w:space="0" w:color="000000"/>
              <w:left w:val="single" w:sz="4" w:space="0" w:color="000000"/>
              <w:bottom w:val="single" w:sz="4" w:space="0" w:color="000000"/>
              <w:right w:val="nil"/>
            </w:tcBorders>
          </w:tcPr>
          <w:p w14:paraId="5C185219" w14:textId="77777777" w:rsidR="003E0AC0" w:rsidRPr="003E0AC0" w:rsidRDefault="003E0AC0" w:rsidP="000618B6">
            <w:pPr>
              <w:spacing w:line="259" w:lineRule="auto"/>
              <w:ind w:left="108"/>
              <w:rPr>
                <w:sz w:val="22"/>
                <w:szCs w:val="22"/>
              </w:rPr>
            </w:pPr>
            <w:r w:rsidRPr="003E0AC0">
              <w:rPr>
                <w:sz w:val="22"/>
                <w:szCs w:val="22"/>
              </w:rPr>
              <w:t xml:space="preserve">Wartość energetyczna </w:t>
            </w:r>
          </w:p>
        </w:tc>
        <w:tc>
          <w:tcPr>
            <w:tcW w:w="3375" w:type="dxa"/>
            <w:tcBorders>
              <w:top w:val="single" w:sz="4" w:space="0" w:color="000000"/>
              <w:left w:val="nil"/>
              <w:bottom w:val="single" w:sz="4" w:space="0" w:color="000000"/>
              <w:right w:val="single" w:sz="4" w:space="0" w:color="000000"/>
            </w:tcBorders>
          </w:tcPr>
          <w:p w14:paraId="2C12779A" w14:textId="77777777" w:rsidR="003E0AC0" w:rsidRPr="003E0AC0" w:rsidRDefault="003E0AC0" w:rsidP="000618B6">
            <w:pPr>
              <w:spacing w:after="160" w:line="259" w:lineRule="auto"/>
              <w:rPr>
                <w:sz w:val="22"/>
                <w:szCs w:val="22"/>
              </w:rPr>
            </w:pPr>
          </w:p>
        </w:tc>
        <w:tc>
          <w:tcPr>
            <w:tcW w:w="1558" w:type="dxa"/>
            <w:tcBorders>
              <w:top w:val="single" w:sz="4" w:space="0" w:color="000000"/>
              <w:left w:val="single" w:sz="4" w:space="0" w:color="000000"/>
              <w:bottom w:val="single" w:sz="4" w:space="0" w:color="000000"/>
              <w:right w:val="single" w:sz="4" w:space="0" w:color="000000"/>
            </w:tcBorders>
          </w:tcPr>
          <w:p w14:paraId="5B8325B6" w14:textId="77777777" w:rsidR="003E0AC0" w:rsidRPr="003E0AC0" w:rsidRDefault="003E0AC0" w:rsidP="000618B6">
            <w:pPr>
              <w:spacing w:line="259" w:lineRule="auto"/>
              <w:ind w:left="114"/>
              <w:jc w:val="center"/>
              <w:rPr>
                <w:sz w:val="22"/>
                <w:szCs w:val="22"/>
              </w:rPr>
            </w:pPr>
            <w:r w:rsidRPr="003E0AC0">
              <w:rPr>
                <w:sz w:val="22"/>
                <w:szCs w:val="22"/>
              </w:rPr>
              <w:t xml:space="preserve">kcal </w:t>
            </w:r>
          </w:p>
        </w:tc>
        <w:tc>
          <w:tcPr>
            <w:tcW w:w="1844" w:type="dxa"/>
            <w:tcBorders>
              <w:top w:val="single" w:sz="4" w:space="0" w:color="000000"/>
              <w:left w:val="single" w:sz="4" w:space="0" w:color="000000"/>
              <w:bottom w:val="single" w:sz="4" w:space="0" w:color="000000"/>
              <w:right w:val="single" w:sz="4" w:space="0" w:color="000000"/>
            </w:tcBorders>
          </w:tcPr>
          <w:p w14:paraId="514A9DFE" w14:textId="77777777" w:rsidR="003E0AC0" w:rsidRPr="003E0AC0" w:rsidRDefault="003E0AC0" w:rsidP="000618B6">
            <w:pPr>
              <w:spacing w:line="259" w:lineRule="auto"/>
              <w:ind w:left="115"/>
              <w:jc w:val="center"/>
              <w:rPr>
                <w:sz w:val="22"/>
                <w:szCs w:val="22"/>
              </w:rPr>
            </w:pPr>
            <w:r w:rsidRPr="003E0AC0">
              <w:rPr>
                <w:sz w:val="22"/>
                <w:szCs w:val="22"/>
              </w:rPr>
              <w:t xml:space="preserve">4670 </w:t>
            </w:r>
          </w:p>
        </w:tc>
      </w:tr>
      <w:tr w:rsidR="003E0AC0" w:rsidRPr="003E0AC0" w14:paraId="43F13520" w14:textId="77777777" w:rsidTr="000618B6">
        <w:trPr>
          <w:trHeight w:val="221"/>
        </w:trPr>
        <w:tc>
          <w:tcPr>
            <w:tcW w:w="674" w:type="dxa"/>
            <w:tcBorders>
              <w:top w:val="single" w:sz="4" w:space="0" w:color="000000"/>
              <w:left w:val="single" w:sz="4" w:space="0" w:color="000000"/>
              <w:bottom w:val="single" w:sz="4" w:space="0" w:color="000000"/>
              <w:right w:val="single" w:sz="4" w:space="0" w:color="000000"/>
            </w:tcBorders>
          </w:tcPr>
          <w:p w14:paraId="1A0C3737" w14:textId="77777777" w:rsidR="003E0AC0" w:rsidRPr="003E0AC0" w:rsidRDefault="003E0AC0" w:rsidP="000618B6">
            <w:pPr>
              <w:spacing w:line="259" w:lineRule="auto"/>
              <w:ind w:left="116"/>
              <w:jc w:val="center"/>
              <w:rPr>
                <w:sz w:val="22"/>
                <w:szCs w:val="22"/>
              </w:rPr>
            </w:pPr>
            <w:r w:rsidRPr="003E0AC0">
              <w:rPr>
                <w:sz w:val="22"/>
                <w:szCs w:val="22"/>
              </w:rPr>
              <w:t xml:space="preserve">2 </w:t>
            </w:r>
          </w:p>
        </w:tc>
        <w:tc>
          <w:tcPr>
            <w:tcW w:w="1872" w:type="dxa"/>
            <w:tcBorders>
              <w:top w:val="single" w:sz="4" w:space="0" w:color="000000"/>
              <w:left w:val="single" w:sz="4" w:space="0" w:color="000000"/>
              <w:bottom w:val="single" w:sz="4" w:space="0" w:color="000000"/>
              <w:right w:val="nil"/>
            </w:tcBorders>
          </w:tcPr>
          <w:p w14:paraId="61AEFBAA" w14:textId="77777777" w:rsidR="003E0AC0" w:rsidRPr="003E0AC0" w:rsidRDefault="003E0AC0" w:rsidP="000618B6">
            <w:pPr>
              <w:spacing w:line="259" w:lineRule="auto"/>
              <w:ind w:left="108"/>
              <w:rPr>
                <w:sz w:val="22"/>
                <w:szCs w:val="22"/>
              </w:rPr>
            </w:pPr>
            <w:r w:rsidRPr="003E0AC0">
              <w:rPr>
                <w:sz w:val="22"/>
                <w:szCs w:val="22"/>
              </w:rPr>
              <w:t xml:space="preserve">Białko ogółem </w:t>
            </w:r>
          </w:p>
        </w:tc>
        <w:tc>
          <w:tcPr>
            <w:tcW w:w="3375" w:type="dxa"/>
            <w:tcBorders>
              <w:top w:val="single" w:sz="4" w:space="0" w:color="000000"/>
              <w:left w:val="nil"/>
              <w:bottom w:val="single" w:sz="4" w:space="0" w:color="000000"/>
              <w:right w:val="single" w:sz="4" w:space="0" w:color="000000"/>
            </w:tcBorders>
          </w:tcPr>
          <w:p w14:paraId="10F99BED" w14:textId="77777777" w:rsidR="003E0AC0" w:rsidRPr="003E0AC0" w:rsidRDefault="003E0AC0" w:rsidP="000618B6">
            <w:pPr>
              <w:spacing w:after="160" w:line="259" w:lineRule="auto"/>
              <w:rPr>
                <w:sz w:val="22"/>
                <w:szCs w:val="22"/>
              </w:rPr>
            </w:pPr>
          </w:p>
        </w:tc>
        <w:tc>
          <w:tcPr>
            <w:tcW w:w="1558" w:type="dxa"/>
            <w:tcBorders>
              <w:top w:val="single" w:sz="4" w:space="0" w:color="000000"/>
              <w:left w:val="single" w:sz="4" w:space="0" w:color="000000"/>
              <w:bottom w:val="single" w:sz="4" w:space="0" w:color="000000"/>
              <w:right w:val="single" w:sz="4" w:space="0" w:color="000000"/>
            </w:tcBorders>
          </w:tcPr>
          <w:p w14:paraId="52DF8D8A" w14:textId="77777777" w:rsidR="003E0AC0" w:rsidRPr="003E0AC0" w:rsidRDefault="003E0AC0" w:rsidP="000618B6">
            <w:pPr>
              <w:spacing w:line="259" w:lineRule="auto"/>
              <w:ind w:left="112"/>
              <w:jc w:val="center"/>
              <w:rPr>
                <w:sz w:val="22"/>
                <w:szCs w:val="22"/>
              </w:rPr>
            </w:pPr>
            <w:r w:rsidRPr="003E0AC0">
              <w:rPr>
                <w:sz w:val="22"/>
                <w:szCs w:val="22"/>
              </w:rPr>
              <w:t xml:space="preserve">g </w:t>
            </w:r>
          </w:p>
        </w:tc>
        <w:tc>
          <w:tcPr>
            <w:tcW w:w="1844" w:type="dxa"/>
            <w:tcBorders>
              <w:top w:val="single" w:sz="4" w:space="0" w:color="000000"/>
              <w:left w:val="single" w:sz="4" w:space="0" w:color="000000"/>
              <w:bottom w:val="single" w:sz="4" w:space="0" w:color="000000"/>
              <w:right w:val="single" w:sz="4" w:space="0" w:color="000000"/>
            </w:tcBorders>
          </w:tcPr>
          <w:p w14:paraId="6545DB0C" w14:textId="77777777" w:rsidR="003E0AC0" w:rsidRPr="003E0AC0" w:rsidRDefault="003E0AC0" w:rsidP="000618B6">
            <w:pPr>
              <w:spacing w:line="259" w:lineRule="auto"/>
              <w:ind w:left="117"/>
              <w:jc w:val="center"/>
              <w:rPr>
                <w:sz w:val="22"/>
                <w:szCs w:val="22"/>
              </w:rPr>
            </w:pPr>
            <w:r w:rsidRPr="003E0AC0">
              <w:rPr>
                <w:sz w:val="22"/>
                <w:szCs w:val="22"/>
              </w:rPr>
              <w:t xml:space="preserve">165 </w:t>
            </w:r>
          </w:p>
        </w:tc>
      </w:tr>
      <w:tr w:rsidR="003E0AC0" w:rsidRPr="003E0AC0" w14:paraId="1604EA13" w14:textId="77777777" w:rsidTr="000618B6">
        <w:trPr>
          <w:trHeight w:val="224"/>
        </w:trPr>
        <w:tc>
          <w:tcPr>
            <w:tcW w:w="674" w:type="dxa"/>
            <w:tcBorders>
              <w:top w:val="single" w:sz="4" w:space="0" w:color="000000"/>
              <w:left w:val="single" w:sz="4" w:space="0" w:color="000000"/>
              <w:bottom w:val="single" w:sz="4" w:space="0" w:color="000000"/>
              <w:right w:val="single" w:sz="4" w:space="0" w:color="000000"/>
            </w:tcBorders>
          </w:tcPr>
          <w:p w14:paraId="178FD755" w14:textId="77777777" w:rsidR="003E0AC0" w:rsidRPr="003E0AC0" w:rsidRDefault="003E0AC0" w:rsidP="000618B6">
            <w:pPr>
              <w:spacing w:line="259" w:lineRule="auto"/>
              <w:ind w:left="116"/>
              <w:jc w:val="center"/>
              <w:rPr>
                <w:sz w:val="22"/>
                <w:szCs w:val="22"/>
              </w:rPr>
            </w:pPr>
            <w:r w:rsidRPr="003E0AC0">
              <w:rPr>
                <w:sz w:val="22"/>
                <w:szCs w:val="22"/>
              </w:rPr>
              <w:t xml:space="preserve">3 </w:t>
            </w:r>
          </w:p>
        </w:tc>
        <w:tc>
          <w:tcPr>
            <w:tcW w:w="1872" w:type="dxa"/>
            <w:tcBorders>
              <w:top w:val="single" w:sz="4" w:space="0" w:color="000000"/>
              <w:left w:val="single" w:sz="4" w:space="0" w:color="000000"/>
              <w:bottom w:val="single" w:sz="4" w:space="0" w:color="000000"/>
              <w:right w:val="nil"/>
            </w:tcBorders>
          </w:tcPr>
          <w:p w14:paraId="04448F08" w14:textId="77777777" w:rsidR="003E0AC0" w:rsidRPr="003E0AC0" w:rsidRDefault="003E0AC0" w:rsidP="000618B6">
            <w:pPr>
              <w:spacing w:line="259" w:lineRule="auto"/>
              <w:ind w:left="108"/>
              <w:rPr>
                <w:sz w:val="22"/>
                <w:szCs w:val="22"/>
              </w:rPr>
            </w:pPr>
            <w:r w:rsidRPr="003E0AC0">
              <w:rPr>
                <w:sz w:val="22"/>
                <w:szCs w:val="22"/>
              </w:rPr>
              <w:t xml:space="preserve">Białko zwierzęce </w:t>
            </w:r>
          </w:p>
        </w:tc>
        <w:tc>
          <w:tcPr>
            <w:tcW w:w="3375" w:type="dxa"/>
            <w:tcBorders>
              <w:top w:val="single" w:sz="4" w:space="0" w:color="000000"/>
              <w:left w:val="nil"/>
              <w:bottom w:val="single" w:sz="4" w:space="0" w:color="000000"/>
              <w:right w:val="single" w:sz="4" w:space="0" w:color="000000"/>
            </w:tcBorders>
          </w:tcPr>
          <w:p w14:paraId="552FCD64" w14:textId="77777777" w:rsidR="003E0AC0" w:rsidRPr="003E0AC0" w:rsidRDefault="003E0AC0" w:rsidP="000618B6">
            <w:pPr>
              <w:spacing w:after="160" w:line="259" w:lineRule="auto"/>
              <w:rPr>
                <w:sz w:val="22"/>
                <w:szCs w:val="22"/>
              </w:rPr>
            </w:pPr>
          </w:p>
        </w:tc>
        <w:tc>
          <w:tcPr>
            <w:tcW w:w="1558" w:type="dxa"/>
            <w:tcBorders>
              <w:top w:val="single" w:sz="4" w:space="0" w:color="000000"/>
              <w:left w:val="single" w:sz="4" w:space="0" w:color="000000"/>
              <w:bottom w:val="single" w:sz="4" w:space="0" w:color="000000"/>
              <w:right w:val="single" w:sz="4" w:space="0" w:color="000000"/>
            </w:tcBorders>
          </w:tcPr>
          <w:p w14:paraId="25E76AF8" w14:textId="77777777" w:rsidR="003E0AC0" w:rsidRPr="003E0AC0" w:rsidRDefault="003E0AC0" w:rsidP="000618B6">
            <w:pPr>
              <w:spacing w:line="259" w:lineRule="auto"/>
              <w:ind w:left="112"/>
              <w:jc w:val="center"/>
              <w:rPr>
                <w:sz w:val="22"/>
                <w:szCs w:val="22"/>
              </w:rPr>
            </w:pPr>
            <w:r w:rsidRPr="003E0AC0">
              <w:rPr>
                <w:sz w:val="22"/>
                <w:szCs w:val="22"/>
              </w:rPr>
              <w:t xml:space="preserve">g </w:t>
            </w:r>
          </w:p>
        </w:tc>
        <w:tc>
          <w:tcPr>
            <w:tcW w:w="1844" w:type="dxa"/>
            <w:tcBorders>
              <w:top w:val="single" w:sz="4" w:space="0" w:color="000000"/>
              <w:left w:val="single" w:sz="4" w:space="0" w:color="000000"/>
              <w:bottom w:val="single" w:sz="4" w:space="0" w:color="000000"/>
              <w:right w:val="single" w:sz="4" w:space="0" w:color="000000"/>
            </w:tcBorders>
          </w:tcPr>
          <w:p w14:paraId="39FF6650" w14:textId="77777777" w:rsidR="003E0AC0" w:rsidRPr="003E0AC0" w:rsidRDefault="003E0AC0" w:rsidP="000618B6">
            <w:pPr>
              <w:spacing w:line="259" w:lineRule="auto"/>
              <w:ind w:left="115"/>
              <w:jc w:val="center"/>
              <w:rPr>
                <w:sz w:val="22"/>
                <w:szCs w:val="22"/>
              </w:rPr>
            </w:pPr>
            <w:r w:rsidRPr="003E0AC0">
              <w:rPr>
                <w:sz w:val="22"/>
                <w:szCs w:val="22"/>
              </w:rPr>
              <w:t xml:space="preserve">92 </w:t>
            </w:r>
          </w:p>
        </w:tc>
      </w:tr>
      <w:tr w:rsidR="003E0AC0" w:rsidRPr="003E0AC0" w14:paraId="78E3DD75" w14:textId="77777777" w:rsidTr="000618B6">
        <w:trPr>
          <w:trHeight w:val="221"/>
        </w:trPr>
        <w:tc>
          <w:tcPr>
            <w:tcW w:w="674" w:type="dxa"/>
            <w:tcBorders>
              <w:top w:val="single" w:sz="4" w:space="0" w:color="000000"/>
              <w:left w:val="single" w:sz="4" w:space="0" w:color="000000"/>
              <w:bottom w:val="single" w:sz="4" w:space="0" w:color="000000"/>
              <w:right w:val="single" w:sz="4" w:space="0" w:color="000000"/>
            </w:tcBorders>
          </w:tcPr>
          <w:p w14:paraId="55949AAA" w14:textId="77777777" w:rsidR="003E0AC0" w:rsidRPr="003E0AC0" w:rsidRDefault="003E0AC0" w:rsidP="000618B6">
            <w:pPr>
              <w:spacing w:line="259" w:lineRule="auto"/>
              <w:ind w:left="116"/>
              <w:jc w:val="center"/>
              <w:rPr>
                <w:sz w:val="22"/>
                <w:szCs w:val="22"/>
              </w:rPr>
            </w:pPr>
            <w:r w:rsidRPr="003E0AC0">
              <w:rPr>
                <w:sz w:val="22"/>
                <w:szCs w:val="22"/>
              </w:rPr>
              <w:t xml:space="preserve">4 </w:t>
            </w:r>
          </w:p>
        </w:tc>
        <w:tc>
          <w:tcPr>
            <w:tcW w:w="1872" w:type="dxa"/>
            <w:tcBorders>
              <w:top w:val="single" w:sz="4" w:space="0" w:color="000000"/>
              <w:left w:val="single" w:sz="4" w:space="0" w:color="000000"/>
              <w:bottom w:val="single" w:sz="4" w:space="0" w:color="000000"/>
              <w:right w:val="nil"/>
            </w:tcBorders>
          </w:tcPr>
          <w:p w14:paraId="40FE5BB3" w14:textId="77777777" w:rsidR="003E0AC0" w:rsidRPr="003E0AC0" w:rsidRDefault="003E0AC0" w:rsidP="000618B6">
            <w:pPr>
              <w:spacing w:line="259" w:lineRule="auto"/>
              <w:ind w:left="108"/>
              <w:rPr>
                <w:sz w:val="22"/>
                <w:szCs w:val="22"/>
              </w:rPr>
            </w:pPr>
            <w:r w:rsidRPr="003E0AC0">
              <w:rPr>
                <w:sz w:val="22"/>
                <w:szCs w:val="22"/>
              </w:rPr>
              <w:t xml:space="preserve">Tłuszcze ogółem </w:t>
            </w:r>
          </w:p>
        </w:tc>
        <w:tc>
          <w:tcPr>
            <w:tcW w:w="3375" w:type="dxa"/>
            <w:tcBorders>
              <w:top w:val="single" w:sz="4" w:space="0" w:color="000000"/>
              <w:left w:val="nil"/>
              <w:bottom w:val="single" w:sz="4" w:space="0" w:color="000000"/>
              <w:right w:val="single" w:sz="4" w:space="0" w:color="000000"/>
            </w:tcBorders>
          </w:tcPr>
          <w:p w14:paraId="7910CA19" w14:textId="77777777" w:rsidR="003E0AC0" w:rsidRPr="003E0AC0" w:rsidRDefault="003E0AC0" w:rsidP="000618B6">
            <w:pPr>
              <w:spacing w:after="160" w:line="259" w:lineRule="auto"/>
              <w:rPr>
                <w:sz w:val="22"/>
                <w:szCs w:val="22"/>
              </w:rPr>
            </w:pPr>
          </w:p>
        </w:tc>
        <w:tc>
          <w:tcPr>
            <w:tcW w:w="1558" w:type="dxa"/>
            <w:tcBorders>
              <w:top w:val="single" w:sz="4" w:space="0" w:color="000000"/>
              <w:left w:val="single" w:sz="4" w:space="0" w:color="000000"/>
              <w:bottom w:val="single" w:sz="4" w:space="0" w:color="000000"/>
              <w:right w:val="single" w:sz="4" w:space="0" w:color="000000"/>
            </w:tcBorders>
          </w:tcPr>
          <w:p w14:paraId="14262CC0" w14:textId="77777777" w:rsidR="003E0AC0" w:rsidRPr="003E0AC0" w:rsidRDefault="003E0AC0" w:rsidP="000618B6">
            <w:pPr>
              <w:spacing w:line="259" w:lineRule="auto"/>
              <w:ind w:left="112"/>
              <w:jc w:val="center"/>
              <w:rPr>
                <w:sz w:val="22"/>
                <w:szCs w:val="22"/>
              </w:rPr>
            </w:pPr>
            <w:r w:rsidRPr="003E0AC0">
              <w:rPr>
                <w:sz w:val="22"/>
                <w:szCs w:val="22"/>
              </w:rPr>
              <w:t xml:space="preserve">g </w:t>
            </w:r>
          </w:p>
        </w:tc>
        <w:tc>
          <w:tcPr>
            <w:tcW w:w="1844" w:type="dxa"/>
            <w:tcBorders>
              <w:top w:val="single" w:sz="4" w:space="0" w:color="000000"/>
              <w:left w:val="single" w:sz="4" w:space="0" w:color="000000"/>
              <w:bottom w:val="single" w:sz="4" w:space="0" w:color="000000"/>
              <w:right w:val="single" w:sz="4" w:space="0" w:color="000000"/>
            </w:tcBorders>
          </w:tcPr>
          <w:p w14:paraId="178F8B68" w14:textId="77777777" w:rsidR="003E0AC0" w:rsidRPr="003E0AC0" w:rsidRDefault="003E0AC0" w:rsidP="000618B6">
            <w:pPr>
              <w:spacing w:line="259" w:lineRule="auto"/>
              <w:ind w:left="117"/>
              <w:jc w:val="center"/>
              <w:rPr>
                <w:sz w:val="22"/>
                <w:szCs w:val="22"/>
              </w:rPr>
            </w:pPr>
            <w:r w:rsidRPr="003E0AC0">
              <w:rPr>
                <w:sz w:val="22"/>
                <w:szCs w:val="22"/>
              </w:rPr>
              <w:t xml:space="preserve">161 </w:t>
            </w:r>
          </w:p>
        </w:tc>
      </w:tr>
      <w:tr w:rsidR="003E0AC0" w:rsidRPr="003E0AC0" w14:paraId="45A559A4" w14:textId="77777777" w:rsidTr="000618B6">
        <w:trPr>
          <w:trHeight w:val="221"/>
        </w:trPr>
        <w:tc>
          <w:tcPr>
            <w:tcW w:w="674" w:type="dxa"/>
            <w:tcBorders>
              <w:top w:val="single" w:sz="4" w:space="0" w:color="000000"/>
              <w:left w:val="single" w:sz="4" w:space="0" w:color="000000"/>
              <w:bottom w:val="single" w:sz="4" w:space="0" w:color="000000"/>
              <w:right w:val="single" w:sz="4" w:space="0" w:color="000000"/>
            </w:tcBorders>
          </w:tcPr>
          <w:p w14:paraId="58B3D90C" w14:textId="77777777" w:rsidR="003E0AC0" w:rsidRPr="003E0AC0" w:rsidRDefault="003E0AC0" w:rsidP="000618B6">
            <w:pPr>
              <w:spacing w:line="259" w:lineRule="auto"/>
              <w:ind w:left="116"/>
              <w:jc w:val="center"/>
              <w:rPr>
                <w:sz w:val="22"/>
                <w:szCs w:val="22"/>
              </w:rPr>
            </w:pPr>
            <w:r w:rsidRPr="003E0AC0">
              <w:rPr>
                <w:sz w:val="22"/>
                <w:szCs w:val="22"/>
              </w:rPr>
              <w:t xml:space="preserve">5 </w:t>
            </w:r>
          </w:p>
        </w:tc>
        <w:tc>
          <w:tcPr>
            <w:tcW w:w="1872" w:type="dxa"/>
            <w:tcBorders>
              <w:top w:val="single" w:sz="4" w:space="0" w:color="000000"/>
              <w:left w:val="single" w:sz="4" w:space="0" w:color="000000"/>
              <w:bottom w:val="single" w:sz="4" w:space="0" w:color="000000"/>
              <w:right w:val="nil"/>
            </w:tcBorders>
          </w:tcPr>
          <w:p w14:paraId="069A91D5" w14:textId="77777777" w:rsidR="003E0AC0" w:rsidRPr="003E0AC0" w:rsidRDefault="003E0AC0" w:rsidP="000618B6">
            <w:pPr>
              <w:spacing w:line="259" w:lineRule="auto"/>
              <w:ind w:left="108"/>
              <w:rPr>
                <w:sz w:val="22"/>
                <w:szCs w:val="22"/>
              </w:rPr>
            </w:pPr>
            <w:r w:rsidRPr="003E0AC0">
              <w:rPr>
                <w:sz w:val="22"/>
                <w:szCs w:val="22"/>
              </w:rPr>
              <w:t xml:space="preserve">Tłuszcze roślinne </w:t>
            </w:r>
          </w:p>
        </w:tc>
        <w:tc>
          <w:tcPr>
            <w:tcW w:w="3375" w:type="dxa"/>
            <w:tcBorders>
              <w:top w:val="single" w:sz="4" w:space="0" w:color="000000"/>
              <w:left w:val="nil"/>
              <w:bottom w:val="single" w:sz="4" w:space="0" w:color="000000"/>
              <w:right w:val="single" w:sz="4" w:space="0" w:color="000000"/>
            </w:tcBorders>
          </w:tcPr>
          <w:p w14:paraId="72D93E24" w14:textId="77777777" w:rsidR="003E0AC0" w:rsidRPr="003E0AC0" w:rsidRDefault="003E0AC0" w:rsidP="000618B6">
            <w:pPr>
              <w:spacing w:after="160" w:line="259" w:lineRule="auto"/>
              <w:rPr>
                <w:sz w:val="22"/>
                <w:szCs w:val="22"/>
              </w:rPr>
            </w:pPr>
          </w:p>
        </w:tc>
        <w:tc>
          <w:tcPr>
            <w:tcW w:w="1558" w:type="dxa"/>
            <w:tcBorders>
              <w:top w:val="single" w:sz="4" w:space="0" w:color="000000"/>
              <w:left w:val="single" w:sz="4" w:space="0" w:color="000000"/>
              <w:bottom w:val="single" w:sz="4" w:space="0" w:color="000000"/>
              <w:right w:val="single" w:sz="4" w:space="0" w:color="000000"/>
            </w:tcBorders>
          </w:tcPr>
          <w:p w14:paraId="1331D9E6" w14:textId="77777777" w:rsidR="003E0AC0" w:rsidRPr="003E0AC0" w:rsidRDefault="003E0AC0" w:rsidP="000618B6">
            <w:pPr>
              <w:spacing w:line="259" w:lineRule="auto"/>
              <w:ind w:left="112"/>
              <w:jc w:val="center"/>
              <w:rPr>
                <w:sz w:val="22"/>
                <w:szCs w:val="22"/>
              </w:rPr>
            </w:pPr>
            <w:r w:rsidRPr="003E0AC0">
              <w:rPr>
                <w:sz w:val="22"/>
                <w:szCs w:val="22"/>
              </w:rPr>
              <w:t xml:space="preserve">g </w:t>
            </w:r>
          </w:p>
        </w:tc>
        <w:tc>
          <w:tcPr>
            <w:tcW w:w="1844" w:type="dxa"/>
            <w:tcBorders>
              <w:top w:val="single" w:sz="4" w:space="0" w:color="000000"/>
              <w:left w:val="single" w:sz="4" w:space="0" w:color="000000"/>
              <w:bottom w:val="single" w:sz="4" w:space="0" w:color="000000"/>
              <w:right w:val="single" w:sz="4" w:space="0" w:color="000000"/>
            </w:tcBorders>
          </w:tcPr>
          <w:p w14:paraId="7A8118E7" w14:textId="77777777" w:rsidR="003E0AC0" w:rsidRPr="003E0AC0" w:rsidRDefault="003E0AC0" w:rsidP="000618B6">
            <w:pPr>
              <w:spacing w:line="259" w:lineRule="auto"/>
              <w:ind w:left="115"/>
              <w:jc w:val="center"/>
              <w:rPr>
                <w:sz w:val="22"/>
                <w:szCs w:val="22"/>
              </w:rPr>
            </w:pPr>
            <w:r w:rsidRPr="003E0AC0">
              <w:rPr>
                <w:sz w:val="22"/>
                <w:szCs w:val="22"/>
              </w:rPr>
              <w:t xml:space="preserve">38 </w:t>
            </w:r>
          </w:p>
        </w:tc>
      </w:tr>
      <w:tr w:rsidR="003E0AC0" w:rsidRPr="003E0AC0" w14:paraId="71410ED3" w14:textId="77777777" w:rsidTr="000618B6">
        <w:trPr>
          <w:trHeight w:val="223"/>
        </w:trPr>
        <w:tc>
          <w:tcPr>
            <w:tcW w:w="674" w:type="dxa"/>
            <w:tcBorders>
              <w:top w:val="single" w:sz="4" w:space="0" w:color="000000"/>
              <w:left w:val="single" w:sz="4" w:space="0" w:color="000000"/>
              <w:bottom w:val="single" w:sz="4" w:space="0" w:color="000000"/>
              <w:right w:val="single" w:sz="4" w:space="0" w:color="000000"/>
            </w:tcBorders>
          </w:tcPr>
          <w:p w14:paraId="736CCF01" w14:textId="77777777" w:rsidR="003E0AC0" w:rsidRPr="003E0AC0" w:rsidRDefault="003E0AC0" w:rsidP="000618B6">
            <w:pPr>
              <w:spacing w:line="259" w:lineRule="auto"/>
              <w:ind w:left="116"/>
              <w:jc w:val="center"/>
              <w:rPr>
                <w:sz w:val="22"/>
                <w:szCs w:val="22"/>
              </w:rPr>
            </w:pPr>
            <w:r w:rsidRPr="003E0AC0">
              <w:rPr>
                <w:sz w:val="22"/>
                <w:szCs w:val="22"/>
              </w:rPr>
              <w:lastRenderedPageBreak/>
              <w:t xml:space="preserve">6 </w:t>
            </w:r>
          </w:p>
        </w:tc>
        <w:tc>
          <w:tcPr>
            <w:tcW w:w="1872" w:type="dxa"/>
            <w:tcBorders>
              <w:top w:val="single" w:sz="4" w:space="0" w:color="000000"/>
              <w:left w:val="single" w:sz="4" w:space="0" w:color="000000"/>
              <w:bottom w:val="single" w:sz="4" w:space="0" w:color="000000"/>
              <w:right w:val="nil"/>
            </w:tcBorders>
          </w:tcPr>
          <w:p w14:paraId="304E3ED1" w14:textId="77777777" w:rsidR="003E0AC0" w:rsidRPr="003E0AC0" w:rsidRDefault="003E0AC0" w:rsidP="000618B6">
            <w:pPr>
              <w:spacing w:line="259" w:lineRule="auto"/>
              <w:ind w:left="108"/>
              <w:rPr>
                <w:sz w:val="22"/>
                <w:szCs w:val="22"/>
              </w:rPr>
            </w:pPr>
            <w:r w:rsidRPr="003E0AC0">
              <w:rPr>
                <w:sz w:val="22"/>
                <w:szCs w:val="22"/>
              </w:rPr>
              <w:t xml:space="preserve">Węglowodany </w:t>
            </w:r>
          </w:p>
        </w:tc>
        <w:tc>
          <w:tcPr>
            <w:tcW w:w="3375" w:type="dxa"/>
            <w:tcBorders>
              <w:top w:val="single" w:sz="4" w:space="0" w:color="000000"/>
              <w:left w:val="nil"/>
              <w:bottom w:val="single" w:sz="4" w:space="0" w:color="000000"/>
              <w:right w:val="single" w:sz="4" w:space="0" w:color="000000"/>
            </w:tcBorders>
          </w:tcPr>
          <w:p w14:paraId="44CCAFAB" w14:textId="77777777" w:rsidR="003E0AC0" w:rsidRPr="003E0AC0" w:rsidRDefault="003E0AC0" w:rsidP="000618B6">
            <w:pPr>
              <w:spacing w:after="160" w:line="259" w:lineRule="auto"/>
              <w:rPr>
                <w:sz w:val="22"/>
                <w:szCs w:val="22"/>
              </w:rPr>
            </w:pPr>
          </w:p>
        </w:tc>
        <w:tc>
          <w:tcPr>
            <w:tcW w:w="1558" w:type="dxa"/>
            <w:tcBorders>
              <w:top w:val="single" w:sz="4" w:space="0" w:color="000000"/>
              <w:left w:val="single" w:sz="4" w:space="0" w:color="000000"/>
              <w:bottom w:val="single" w:sz="4" w:space="0" w:color="000000"/>
              <w:right w:val="single" w:sz="4" w:space="0" w:color="000000"/>
            </w:tcBorders>
          </w:tcPr>
          <w:p w14:paraId="7B7C017E" w14:textId="77777777" w:rsidR="003E0AC0" w:rsidRPr="003E0AC0" w:rsidRDefault="003E0AC0" w:rsidP="000618B6">
            <w:pPr>
              <w:spacing w:line="259" w:lineRule="auto"/>
              <w:ind w:left="112"/>
              <w:jc w:val="center"/>
              <w:rPr>
                <w:sz w:val="22"/>
                <w:szCs w:val="22"/>
              </w:rPr>
            </w:pPr>
            <w:r w:rsidRPr="003E0AC0">
              <w:rPr>
                <w:sz w:val="22"/>
                <w:szCs w:val="22"/>
              </w:rPr>
              <w:t xml:space="preserve">g </w:t>
            </w:r>
          </w:p>
        </w:tc>
        <w:tc>
          <w:tcPr>
            <w:tcW w:w="1844" w:type="dxa"/>
            <w:tcBorders>
              <w:top w:val="single" w:sz="4" w:space="0" w:color="000000"/>
              <w:left w:val="single" w:sz="4" w:space="0" w:color="000000"/>
              <w:bottom w:val="single" w:sz="4" w:space="0" w:color="000000"/>
              <w:right w:val="single" w:sz="4" w:space="0" w:color="000000"/>
            </w:tcBorders>
          </w:tcPr>
          <w:p w14:paraId="5F523ED3" w14:textId="77777777" w:rsidR="003E0AC0" w:rsidRPr="003E0AC0" w:rsidRDefault="003E0AC0" w:rsidP="000618B6">
            <w:pPr>
              <w:spacing w:line="259" w:lineRule="auto"/>
              <w:ind w:left="117"/>
              <w:jc w:val="center"/>
              <w:rPr>
                <w:sz w:val="22"/>
                <w:szCs w:val="22"/>
              </w:rPr>
            </w:pPr>
            <w:r w:rsidRPr="003E0AC0">
              <w:rPr>
                <w:sz w:val="22"/>
                <w:szCs w:val="22"/>
              </w:rPr>
              <w:t xml:space="preserve">693 </w:t>
            </w:r>
          </w:p>
        </w:tc>
      </w:tr>
      <w:tr w:rsidR="003E0AC0" w:rsidRPr="003E0AC0" w14:paraId="55A0B801" w14:textId="77777777" w:rsidTr="000618B6">
        <w:trPr>
          <w:trHeight w:val="221"/>
        </w:trPr>
        <w:tc>
          <w:tcPr>
            <w:tcW w:w="674" w:type="dxa"/>
            <w:tcBorders>
              <w:top w:val="single" w:sz="4" w:space="0" w:color="000000"/>
              <w:left w:val="single" w:sz="4" w:space="0" w:color="000000"/>
              <w:bottom w:val="single" w:sz="4" w:space="0" w:color="000000"/>
              <w:right w:val="single" w:sz="4" w:space="0" w:color="000000"/>
            </w:tcBorders>
          </w:tcPr>
          <w:p w14:paraId="67E29D40" w14:textId="77777777" w:rsidR="003E0AC0" w:rsidRPr="003E0AC0" w:rsidRDefault="003E0AC0" w:rsidP="000618B6">
            <w:pPr>
              <w:spacing w:line="259" w:lineRule="auto"/>
              <w:ind w:left="116"/>
              <w:jc w:val="center"/>
              <w:rPr>
                <w:sz w:val="22"/>
                <w:szCs w:val="22"/>
              </w:rPr>
            </w:pPr>
            <w:r w:rsidRPr="003E0AC0">
              <w:rPr>
                <w:sz w:val="22"/>
                <w:szCs w:val="22"/>
              </w:rPr>
              <w:t xml:space="preserve">7 </w:t>
            </w:r>
          </w:p>
        </w:tc>
        <w:tc>
          <w:tcPr>
            <w:tcW w:w="1872" w:type="dxa"/>
            <w:tcBorders>
              <w:top w:val="single" w:sz="4" w:space="0" w:color="000000"/>
              <w:left w:val="single" w:sz="4" w:space="0" w:color="000000"/>
              <w:bottom w:val="single" w:sz="4" w:space="0" w:color="000000"/>
              <w:right w:val="nil"/>
            </w:tcBorders>
          </w:tcPr>
          <w:p w14:paraId="7BB78FF7" w14:textId="77777777" w:rsidR="003E0AC0" w:rsidRPr="003E0AC0" w:rsidRDefault="003E0AC0" w:rsidP="000618B6">
            <w:pPr>
              <w:spacing w:line="259" w:lineRule="auto"/>
              <w:ind w:left="108"/>
              <w:rPr>
                <w:sz w:val="22"/>
                <w:szCs w:val="22"/>
              </w:rPr>
            </w:pPr>
            <w:r w:rsidRPr="003E0AC0">
              <w:rPr>
                <w:sz w:val="22"/>
                <w:szCs w:val="22"/>
              </w:rPr>
              <w:t xml:space="preserve">Wapń (Ca) </w:t>
            </w:r>
          </w:p>
        </w:tc>
        <w:tc>
          <w:tcPr>
            <w:tcW w:w="3375" w:type="dxa"/>
            <w:tcBorders>
              <w:top w:val="single" w:sz="4" w:space="0" w:color="000000"/>
              <w:left w:val="nil"/>
              <w:bottom w:val="single" w:sz="4" w:space="0" w:color="000000"/>
              <w:right w:val="single" w:sz="4" w:space="0" w:color="000000"/>
            </w:tcBorders>
          </w:tcPr>
          <w:p w14:paraId="4C1AF044" w14:textId="77777777" w:rsidR="003E0AC0" w:rsidRPr="003E0AC0" w:rsidRDefault="003E0AC0" w:rsidP="000618B6">
            <w:pPr>
              <w:spacing w:after="160" w:line="259" w:lineRule="auto"/>
              <w:rPr>
                <w:sz w:val="22"/>
                <w:szCs w:val="22"/>
              </w:rPr>
            </w:pPr>
          </w:p>
        </w:tc>
        <w:tc>
          <w:tcPr>
            <w:tcW w:w="1558" w:type="dxa"/>
            <w:tcBorders>
              <w:top w:val="single" w:sz="4" w:space="0" w:color="000000"/>
              <w:left w:val="single" w:sz="4" w:space="0" w:color="000000"/>
              <w:bottom w:val="single" w:sz="4" w:space="0" w:color="000000"/>
              <w:right w:val="single" w:sz="4" w:space="0" w:color="000000"/>
            </w:tcBorders>
          </w:tcPr>
          <w:p w14:paraId="40802C28" w14:textId="77777777" w:rsidR="003E0AC0" w:rsidRPr="003E0AC0" w:rsidRDefault="003E0AC0" w:rsidP="000618B6">
            <w:pPr>
              <w:spacing w:line="259" w:lineRule="auto"/>
              <w:ind w:left="112"/>
              <w:jc w:val="center"/>
              <w:rPr>
                <w:sz w:val="22"/>
                <w:szCs w:val="22"/>
              </w:rPr>
            </w:pPr>
            <w:r w:rsidRPr="003E0AC0">
              <w:rPr>
                <w:sz w:val="22"/>
                <w:szCs w:val="22"/>
              </w:rPr>
              <w:t xml:space="preserve">mg </w:t>
            </w:r>
          </w:p>
        </w:tc>
        <w:tc>
          <w:tcPr>
            <w:tcW w:w="1844" w:type="dxa"/>
            <w:tcBorders>
              <w:top w:val="single" w:sz="4" w:space="0" w:color="000000"/>
              <w:left w:val="single" w:sz="4" w:space="0" w:color="000000"/>
              <w:bottom w:val="single" w:sz="4" w:space="0" w:color="000000"/>
              <w:right w:val="single" w:sz="4" w:space="0" w:color="000000"/>
            </w:tcBorders>
          </w:tcPr>
          <w:p w14:paraId="102AD100" w14:textId="77777777" w:rsidR="003E0AC0" w:rsidRPr="003E0AC0" w:rsidRDefault="003E0AC0" w:rsidP="000618B6">
            <w:pPr>
              <w:spacing w:line="259" w:lineRule="auto"/>
              <w:ind w:left="115"/>
              <w:jc w:val="center"/>
              <w:rPr>
                <w:sz w:val="22"/>
                <w:szCs w:val="22"/>
              </w:rPr>
            </w:pPr>
            <w:r w:rsidRPr="003E0AC0">
              <w:rPr>
                <w:sz w:val="22"/>
                <w:szCs w:val="22"/>
              </w:rPr>
              <w:t xml:space="preserve">1216 </w:t>
            </w:r>
          </w:p>
        </w:tc>
      </w:tr>
      <w:tr w:rsidR="003E0AC0" w:rsidRPr="003E0AC0" w14:paraId="19BB84A9" w14:textId="77777777" w:rsidTr="000618B6">
        <w:trPr>
          <w:trHeight w:val="221"/>
        </w:trPr>
        <w:tc>
          <w:tcPr>
            <w:tcW w:w="674" w:type="dxa"/>
            <w:tcBorders>
              <w:top w:val="single" w:sz="4" w:space="0" w:color="000000"/>
              <w:left w:val="single" w:sz="4" w:space="0" w:color="000000"/>
              <w:bottom w:val="single" w:sz="4" w:space="0" w:color="000000"/>
              <w:right w:val="single" w:sz="4" w:space="0" w:color="000000"/>
            </w:tcBorders>
          </w:tcPr>
          <w:p w14:paraId="11BFD163" w14:textId="77777777" w:rsidR="003E0AC0" w:rsidRPr="003E0AC0" w:rsidRDefault="003E0AC0" w:rsidP="000618B6">
            <w:pPr>
              <w:spacing w:line="259" w:lineRule="auto"/>
              <w:ind w:left="116"/>
              <w:jc w:val="center"/>
              <w:rPr>
                <w:sz w:val="22"/>
                <w:szCs w:val="22"/>
              </w:rPr>
            </w:pPr>
            <w:r w:rsidRPr="003E0AC0">
              <w:rPr>
                <w:sz w:val="22"/>
                <w:szCs w:val="22"/>
              </w:rPr>
              <w:t xml:space="preserve">8 </w:t>
            </w:r>
          </w:p>
        </w:tc>
        <w:tc>
          <w:tcPr>
            <w:tcW w:w="1872" w:type="dxa"/>
            <w:tcBorders>
              <w:top w:val="single" w:sz="4" w:space="0" w:color="000000"/>
              <w:left w:val="single" w:sz="4" w:space="0" w:color="000000"/>
              <w:bottom w:val="single" w:sz="4" w:space="0" w:color="000000"/>
              <w:right w:val="nil"/>
            </w:tcBorders>
          </w:tcPr>
          <w:p w14:paraId="06D08056" w14:textId="77777777" w:rsidR="003E0AC0" w:rsidRPr="003E0AC0" w:rsidRDefault="003E0AC0" w:rsidP="000618B6">
            <w:pPr>
              <w:spacing w:line="259" w:lineRule="auto"/>
              <w:ind w:left="108"/>
              <w:rPr>
                <w:sz w:val="22"/>
                <w:szCs w:val="22"/>
              </w:rPr>
            </w:pPr>
            <w:r w:rsidRPr="003E0AC0">
              <w:rPr>
                <w:sz w:val="22"/>
                <w:szCs w:val="22"/>
              </w:rPr>
              <w:t xml:space="preserve">Magnez </w:t>
            </w:r>
          </w:p>
        </w:tc>
        <w:tc>
          <w:tcPr>
            <w:tcW w:w="3375" w:type="dxa"/>
            <w:tcBorders>
              <w:top w:val="single" w:sz="4" w:space="0" w:color="000000"/>
              <w:left w:val="nil"/>
              <w:bottom w:val="single" w:sz="4" w:space="0" w:color="000000"/>
              <w:right w:val="single" w:sz="4" w:space="0" w:color="000000"/>
            </w:tcBorders>
          </w:tcPr>
          <w:p w14:paraId="07D80DA8" w14:textId="77777777" w:rsidR="003E0AC0" w:rsidRPr="003E0AC0" w:rsidRDefault="003E0AC0" w:rsidP="000618B6">
            <w:pPr>
              <w:spacing w:after="160" w:line="259" w:lineRule="auto"/>
              <w:rPr>
                <w:sz w:val="22"/>
                <w:szCs w:val="22"/>
              </w:rPr>
            </w:pPr>
          </w:p>
        </w:tc>
        <w:tc>
          <w:tcPr>
            <w:tcW w:w="1558" w:type="dxa"/>
            <w:tcBorders>
              <w:top w:val="single" w:sz="4" w:space="0" w:color="000000"/>
              <w:left w:val="single" w:sz="4" w:space="0" w:color="000000"/>
              <w:bottom w:val="single" w:sz="4" w:space="0" w:color="000000"/>
              <w:right w:val="single" w:sz="4" w:space="0" w:color="000000"/>
            </w:tcBorders>
          </w:tcPr>
          <w:p w14:paraId="0690922B" w14:textId="77777777" w:rsidR="003E0AC0" w:rsidRPr="003E0AC0" w:rsidRDefault="003E0AC0" w:rsidP="000618B6">
            <w:pPr>
              <w:spacing w:line="259" w:lineRule="auto"/>
              <w:ind w:left="112"/>
              <w:jc w:val="center"/>
              <w:rPr>
                <w:sz w:val="22"/>
                <w:szCs w:val="22"/>
              </w:rPr>
            </w:pPr>
            <w:r w:rsidRPr="003E0AC0">
              <w:rPr>
                <w:sz w:val="22"/>
                <w:szCs w:val="22"/>
              </w:rPr>
              <w:t xml:space="preserve">mg </w:t>
            </w:r>
          </w:p>
        </w:tc>
        <w:tc>
          <w:tcPr>
            <w:tcW w:w="1844" w:type="dxa"/>
            <w:tcBorders>
              <w:top w:val="single" w:sz="4" w:space="0" w:color="000000"/>
              <w:left w:val="single" w:sz="4" w:space="0" w:color="000000"/>
              <w:bottom w:val="single" w:sz="4" w:space="0" w:color="000000"/>
              <w:right w:val="single" w:sz="4" w:space="0" w:color="000000"/>
            </w:tcBorders>
          </w:tcPr>
          <w:p w14:paraId="73442E92" w14:textId="77777777" w:rsidR="003E0AC0" w:rsidRPr="003E0AC0" w:rsidRDefault="003E0AC0" w:rsidP="000618B6">
            <w:pPr>
              <w:spacing w:line="259" w:lineRule="auto"/>
              <w:ind w:left="117"/>
              <w:jc w:val="center"/>
              <w:rPr>
                <w:sz w:val="22"/>
                <w:szCs w:val="22"/>
              </w:rPr>
            </w:pPr>
            <w:r w:rsidRPr="003E0AC0">
              <w:rPr>
                <w:sz w:val="22"/>
                <w:szCs w:val="22"/>
              </w:rPr>
              <w:t xml:space="preserve">682 </w:t>
            </w:r>
          </w:p>
        </w:tc>
      </w:tr>
      <w:tr w:rsidR="003E0AC0" w:rsidRPr="003E0AC0" w14:paraId="218949E7" w14:textId="77777777" w:rsidTr="000618B6">
        <w:trPr>
          <w:trHeight w:val="223"/>
        </w:trPr>
        <w:tc>
          <w:tcPr>
            <w:tcW w:w="674" w:type="dxa"/>
            <w:tcBorders>
              <w:top w:val="single" w:sz="4" w:space="0" w:color="000000"/>
              <w:left w:val="single" w:sz="4" w:space="0" w:color="000000"/>
              <w:bottom w:val="single" w:sz="4" w:space="0" w:color="000000"/>
              <w:right w:val="single" w:sz="4" w:space="0" w:color="000000"/>
            </w:tcBorders>
          </w:tcPr>
          <w:p w14:paraId="49DD1758" w14:textId="77777777" w:rsidR="003E0AC0" w:rsidRPr="003E0AC0" w:rsidRDefault="003E0AC0" w:rsidP="000618B6">
            <w:pPr>
              <w:spacing w:line="259" w:lineRule="auto"/>
              <w:ind w:left="116"/>
              <w:jc w:val="center"/>
              <w:rPr>
                <w:sz w:val="22"/>
                <w:szCs w:val="22"/>
              </w:rPr>
            </w:pPr>
            <w:r w:rsidRPr="003E0AC0">
              <w:rPr>
                <w:sz w:val="22"/>
                <w:szCs w:val="22"/>
              </w:rPr>
              <w:t xml:space="preserve">9 </w:t>
            </w:r>
          </w:p>
        </w:tc>
        <w:tc>
          <w:tcPr>
            <w:tcW w:w="1872" w:type="dxa"/>
            <w:tcBorders>
              <w:top w:val="single" w:sz="4" w:space="0" w:color="000000"/>
              <w:left w:val="single" w:sz="4" w:space="0" w:color="000000"/>
              <w:bottom w:val="single" w:sz="4" w:space="0" w:color="000000"/>
              <w:right w:val="nil"/>
            </w:tcBorders>
          </w:tcPr>
          <w:p w14:paraId="41D55D8A" w14:textId="77777777" w:rsidR="003E0AC0" w:rsidRPr="003E0AC0" w:rsidRDefault="003E0AC0" w:rsidP="000618B6">
            <w:pPr>
              <w:spacing w:line="259" w:lineRule="auto"/>
              <w:ind w:left="108"/>
              <w:rPr>
                <w:sz w:val="22"/>
                <w:szCs w:val="22"/>
              </w:rPr>
            </w:pPr>
            <w:r w:rsidRPr="003E0AC0">
              <w:rPr>
                <w:sz w:val="22"/>
                <w:szCs w:val="22"/>
              </w:rPr>
              <w:t xml:space="preserve">Żelazo (Fe) </w:t>
            </w:r>
          </w:p>
        </w:tc>
        <w:tc>
          <w:tcPr>
            <w:tcW w:w="3375" w:type="dxa"/>
            <w:tcBorders>
              <w:top w:val="single" w:sz="4" w:space="0" w:color="000000"/>
              <w:left w:val="nil"/>
              <w:bottom w:val="single" w:sz="4" w:space="0" w:color="000000"/>
              <w:right w:val="single" w:sz="4" w:space="0" w:color="000000"/>
            </w:tcBorders>
          </w:tcPr>
          <w:p w14:paraId="3172576B" w14:textId="77777777" w:rsidR="003E0AC0" w:rsidRPr="003E0AC0" w:rsidRDefault="003E0AC0" w:rsidP="000618B6">
            <w:pPr>
              <w:spacing w:after="160" w:line="259" w:lineRule="auto"/>
              <w:rPr>
                <w:sz w:val="22"/>
                <w:szCs w:val="22"/>
              </w:rPr>
            </w:pPr>
          </w:p>
        </w:tc>
        <w:tc>
          <w:tcPr>
            <w:tcW w:w="1558" w:type="dxa"/>
            <w:tcBorders>
              <w:top w:val="single" w:sz="4" w:space="0" w:color="000000"/>
              <w:left w:val="single" w:sz="4" w:space="0" w:color="000000"/>
              <w:bottom w:val="single" w:sz="4" w:space="0" w:color="000000"/>
              <w:right w:val="single" w:sz="4" w:space="0" w:color="000000"/>
            </w:tcBorders>
          </w:tcPr>
          <w:p w14:paraId="0A906703" w14:textId="77777777" w:rsidR="003E0AC0" w:rsidRPr="003E0AC0" w:rsidRDefault="003E0AC0" w:rsidP="000618B6">
            <w:pPr>
              <w:spacing w:line="259" w:lineRule="auto"/>
              <w:ind w:left="112"/>
              <w:jc w:val="center"/>
              <w:rPr>
                <w:sz w:val="22"/>
                <w:szCs w:val="22"/>
              </w:rPr>
            </w:pPr>
            <w:r w:rsidRPr="003E0AC0">
              <w:rPr>
                <w:sz w:val="22"/>
                <w:szCs w:val="22"/>
              </w:rPr>
              <w:t xml:space="preserve">mg </w:t>
            </w:r>
          </w:p>
        </w:tc>
        <w:tc>
          <w:tcPr>
            <w:tcW w:w="1844" w:type="dxa"/>
            <w:tcBorders>
              <w:top w:val="single" w:sz="4" w:space="0" w:color="000000"/>
              <w:left w:val="single" w:sz="4" w:space="0" w:color="000000"/>
              <w:bottom w:val="single" w:sz="4" w:space="0" w:color="000000"/>
              <w:right w:val="single" w:sz="4" w:space="0" w:color="000000"/>
            </w:tcBorders>
          </w:tcPr>
          <w:p w14:paraId="60CC87F9" w14:textId="77777777" w:rsidR="003E0AC0" w:rsidRPr="003E0AC0" w:rsidRDefault="003E0AC0" w:rsidP="000618B6">
            <w:pPr>
              <w:spacing w:line="259" w:lineRule="auto"/>
              <w:ind w:left="115"/>
              <w:jc w:val="center"/>
              <w:rPr>
                <w:sz w:val="22"/>
                <w:szCs w:val="22"/>
              </w:rPr>
            </w:pPr>
            <w:r w:rsidRPr="003E0AC0">
              <w:rPr>
                <w:sz w:val="22"/>
                <w:szCs w:val="22"/>
              </w:rPr>
              <w:t xml:space="preserve">29 </w:t>
            </w:r>
          </w:p>
        </w:tc>
      </w:tr>
      <w:tr w:rsidR="003E0AC0" w:rsidRPr="003E0AC0" w14:paraId="654D6724" w14:textId="77777777" w:rsidTr="000618B6">
        <w:trPr>
          <w:trHeight w:val="221"/>
        </w:trPr>
        <w:tc>
          <w:tcPr>
            <w:tcW w:w="674" w:type="dxa"/>
            <w:tcBorders>
              <w:top w:val="single" w:sz="4" w:space="0" w:color="000000"/>
              <w:left w:val="single" w:sz="4" w:space="0" w:color="000000"/>
              <w:bottom w:val="single" w:sz="4" w:space="0" w:color="000000"/>
              <w:right w:val="single" w:sz="4" w:space="0" w:color="000000"/>
            </w:tcBorders>
          </w:tcPr>
          <w:p w14:paraId="2AE4F2B8" w14:textId="77777777" w:rsidR="003E0AC0" w:rsidRPr="003E0AC0" w:rsidRDefault="003E0AC0" w:rsidP="000618B6">
            <w:pPr>
              <w:spacing w:line="259" w:lineRule="auto"/>
              <w:ind w:left="116"/>
              <w:jc w:val="center"/>
              <w:rPr>
                <w:sz w:val="22"/>
                <w:szCs w:val="22"/>
              </w:rPr>
            </w:pPr>
            <w:r w:rsidRPr="003E0AC0">
              <w:rPr>
                <w:sz w:val="22"/>
                <w:szCs w:val="22"/>
              </w:rPr>
              <w:t xml:space="preserve">10 </w:t>
            </w:r>
          </w:p>
        </w:tc>
        <w:tc>
          <w:tcPr>
            <w:tcW w:w="1872" w:type="dxa"/>
            <w:tcBorders>
              <w:top w:val="single" w:sz="4" w:space="0" w:color="000000"/>
              <w:left w:val="single" w:sz="4" w:space="0" w:color="000000"/>
              <w:bottom w:val="single" w:sz="4" w:space="0" w:color="000000"/>
              <w:right w:val="nil"/>
            </w:tcBorders>
          </w:tcPr>
          <w:p w14:paraId="2C40417B" w14:textId="77777777" w:rsidR="003E0AC0" w:rsidRPr="003E0AC0" w:rsidRDefault="003E0AC0" w:rsidP="000618B6">
            <w:pPr>
              <w:spacing w:line="259" w:lineRule="auto"/>
              <w:ind w:left="108"/>
              <w:rPr>
                <w:sz w:val="22"/>
                <w:szCs w:val="22"/>
              </w:rPr>
            </w:pPr>
            <w:r w:rsidRPr="003E0AC0">
              <w:rPr>
                <w:sz w:val="22"/>
                <w:szCs w:val="22"/>
              </w:rPr>
              <w:t xml:space="preserve">Witamina A </w:t>
            </w:r>
          </w:p>
        </w:tc>
        <w:tc>
          <w:tcPr>
            <w:tcW w:w="3375" w:type="dxa"/>
            <w:tcBorders>
              <w:top w:val="single" w:sz="4" w:space="0" w:color="000000"/>
              <w:left w:val="nil"/>
              <w:bottom w:val="single" w:sz="4" w:space="0" w:color="000000"/>
              <w:right w:val="single" w:sz="4" w:space="0" w:color="000000"/>
            </w:tcBorders>
          </w:tcPr>
          <w:p w14:paraId="381CCDD9" w14:textId="77777777" w:rsidR="003E0AC0" w:rsidRPr="003E0AC0" w:rsidRDefault="003E0AC0" w:rsidP="000618B6">
            <w:pPr>
              <w:spacing w:after="160" w:line="259" w:lineRule="auto"/>
              <w:rPr>
                <w:sz w:val="22"/>
                <w:szCs w:val="22"/>
              </w:rPr>
            </w:pPr>
          </w:p>
        </w:tc>
        <w:tc>
          <w:tcPr>
            <w:tcW w:w="1558" w:type="dxa"/>
            <w:tcBorders>
              <w:top w:val="single" w:sz="4" w:space="0" w:color="000000"/>
              <w:left w:val="single" w:sz="4" w:space="0" w:color="000000"/>
              <w:bottom w:val="single" w:sz="4" w:space="0" w:color="000000"/>
              <w:right w:val="single" w:sz="4" w:space="0" w:color="000000"/>
            </w:tcBorders>
          </w:tcPr>
          <w:p w14:paraId="4411C038" w14:textId="77777777" w:rsidR="003E0AC0" w:rsidRPr="003E0AC0" w:rsidRDefault="003E0AC0" w:rsidP="000618B6">
            <w:pPr>
              <w:spacing w:line="259" w:lineRule="auto"/>
              <w:ind w:left="112"/>
              <w:jc w:val="center"/>
              <w:rPr>
                <w:sz w:val="22"/>
                <w:szCs w:val="22"/>
              </w:rPr>
            </w:pPr>
            <w:r w:rsidRPr="003E0AC0">
              <w:rPr>
                <w:sz w:val="22"/>
                <w:szCs w:val="22"/>
              </w:rPr>
              <w:t xml:space="preserve">mg </w:t>
            </w:r>
          </w:p>
        </w:tc>
        <w:tc>
          <w:tcPr>
            <w:tcW w:w="1844" w:type="dxa"/>
            <w:tcBorders>
              <w:top w:val="single" w:sz="4" w:space="0" w:color="000000"/>
              <w:left w:val="single" w:sz="4" w:space="0" w:color="000000"/>
              <w:bottom w:val="single" w:sz="4" w:space="0" w:color="000000"/>
              <w:right w:val="single" w:sz="4" w:space="0" w:color="000000"/>
            </w:tcBorders>
          </w:tcPr>
          <w:p w14:paraId="7807FBA2" w14:textId="77777777" w:rsidR="003E0AC0" w:rsidRPr="003E0AC0" w:rsidRDefault="003E0AC0" w:rsidP="000618B6">
            <w:pPr>
              <w:spacing w:line="259" w:lineRule="auto"/>
              <w:ind w:left="115"/>
              <w:jc w:val="center"/>
              <w:rPr>
                <w:sz w:val="22"/>
                <w:szCs w:val="22"/>
              </w:rPr>
            </w:pPr>
            <w:r w:rsidRPr="003E0AC0">
              <w:rPr>
                <w:sz w:val="22"/>
                <w:szCs w:val="22"/>
              </w:rPr>
              <w:t xml:space="preserve">1734 </w:t>
            </w:r>
          </w:p>
        </w:tc>
      </w:tr>
      <w:tr w:rsidR="003E0AC0" w:rsidRPr="003E0AC0" w14:paraId="507390F3" w14:textId="77777777" w:rsidTr="000618B6">
        <w:trPr>
          <w:trHeight w:val="221"/>
        </w:trPr>
        <w:tc>
          <w:tcPr>
            <w:tcW w:w="674" w:type="dxa"/>
            <w:tcBorders>
              <w:top w:val="single" w:sz="4" w:space="0" w:color="000000"/>
              <w:left w:val="single" w:sz="4" w:space="0" w:color="000000"/>
              <w:bottom w:val="single" w:sz="4" w:space="0" w:color="000000"/>
              <w:right w:val="single" w:sz="4" w:space="0" w:color="000000"/>
            </w:tcBorders>
          </w:tcPr>
          <w:p w14:paraId="657AC27E" w14:textId="77777777" w:rsidR="003E0AC0" w:rsidRPr="003E0AC0" w:rsidRDefault="003E0AC0" w:rsidP="000618B6">
            <w:pPr>
              <w:spacing w:line="259" w:lineRule="auto"/>
              <w:ind w:left="116"/>
              <w:jc w:val="center"/>
              <w:rPr>
                <w:sz w:val="22"/>
                <w:szCs w:val="22"/>
              </w:rPr>
            </w:pPr>
            <w:r w:rsidRPr="003E0AC0">
              <w:rPr>
                <w:sz w:val="22"/>
                <w:szCs w:val="22"/>
              </w:rPr>
              <w:t xml:space="preserve">11 </w:t>
            </w:r>
          </w:p>
        </w:tc>
        <w:tc>
          <w:tcPr>
            <w:tcW w:w="1872" w:type="dxa"/>
            <w:tcBorders>
              <w:top w:val="single" w:sz="4" w:space="0" w:color="000000"/>
              <w:left w:val="single" w:sz="4" w:space="0" w:color="000000"/>
              <w:bottom w:val="single" w:sz="4" w:space="0" w:color="000000"/>
              <w:right w:val="nil"/>
            </w:tcBorders>
          </w:tcPr>
          <w:p w14:paraId="318443A0" w14:textId="77777777" w:rsidR="003E0AC0" w:rsidRPr="003E0AC0" w:rsidRDefault="003E0AC0" w:rsidP="000618B6">
            <w:pPr>
              <w:spacing w:line="259" w:lineRule="auto"/>
              <w:ind w:left="108"/>
              <w:rPr>
                <w:sz w:val="22"/>
                <w:szCs w:val="22"/>
              </w:rPr>
            </w:pPr>
            <w:r w:rsidRPr="003E0AC0">
              <w:rPr>
                <w:sz w:val="22"/>
                <w:szCs w:val="22"/>
              </w:rPr>
              <w:t xml:space="preserve">Witamina C </w:t>
            </w:r>
          </w:p>
        </w:tc>
        <w:tc>
          <w:tcPr>
            <w:tcW w:w="3375" w:type="dxa"/>
            <w:tcBorders>
              <w:top w:val="single" w:sz="4" w:space="0" w:color="000000"/>
              <w:left w:val="nil"/>
              <w:bottom w:val="single" w:sz="4" w:space="0" w:color="000000"/>
              <w:right w:val="single" w:sz="4" w:space="0" w:color="000000"/>
            </w:tcBorders>
          </w:tcPr>
          <w:p w14:paraId="3A232186" w14:textId="77777777" w:rsidR="003E0AC0" w:rsidRPr="003E0AC0" w:rsidRDefault="003E0AC0" w:rsidP="000618B6">
            <w:pPr>
              <w:spacing w:after="160" w:line="259" w:lineRule="auto"/>
              <w:rPr>
                <w:sz w:val="22"/>
                <w:szCs w:val="22"/>
              </w:rPr>
            </w:pPr>
          </w:p>
        </w:tc>
        <w:tc>
          <w:tcPr>
            <w:tcW w:w="1558" w:type="dxa"/>
            <w:tcBorders>
              <w:top w:val="single" w:sz="4" w:space="0" w:color="000000"/>
              <w:left w:val="single" w:sz="4" w:space="0" w:color="000000"/>
              <w:bottom w:val="single" w:sz="4" w:space="0" w:color="000000"/>
              <w:right w:val="single" w:sz="4" w:space="0" w:color="000000"/>
            </w:tcBorders>
          </w:tcPr>
          <w:p w14:paraId="70C9E7B2" w14:textId="77777777" w:rsidR="003E0AC0" w:rsidRPr="003E0AC0" w:rsidRDefault="003E0AC0" w:rsidP="000618B6">
            <w:pPr>
              <w:spacing w:line="259" w:lineRule="auto"/>
              <w:ind w:left="112"/>
              <w:jc w:val="center"/>
              <w:rPr>
                <w:sz w:val="22"/>
                <w:szCs w:val="22"/>
              </w:rPr>
            </w:pPr>
            <w:r w:rsidRPr="003E0AC0">
              <w:rPr>
                <w:sz w:val="22"/>
                <w:szCs w:val="22"/>
              </w:rPr>
              <w:t xml:space="preserve">mg </w:t>
            </w:r>
          </w:p>
        </w:tc>
        <w:tc>
          <w:tcPr>
            <w:tcW w:w="1844" w:type="dxa"/>
            <w:tcBorders>
              <w:top w:val="single" w:sz="4" w:space="0" w:color="000000"/>
              <w:left w:val="single" w:sz="4" w:space="0" w:color="000000"/>
              <w:bottom w:val="single" w:sz="4" w:space="0" w:color="000000"/>
              <w:right w:val="single" w:sz="4" w:space="0" w:color="000000"/>
            </w:tcBorders>
          </w:tcPr>
          <w:p w14:paraId="0CCA8596" w14:textId="77777777" w:rsidR="003E0AC0" w:rsidRPr="003E0AC0" w:rsidRDefault="003E0AC0" w:rsidP="000618B6">
            <w:pPr>
              <w:spacing w:line="259" w:lineRule="auto"/>
              <w:ind w:left="117"/>
              <w:jc w:val="center"/>
              <w:rPr>
                <w:sz w:val="22"/>
                <w:szCs w:val="22"/>
              </w:rPr>
            </w:pPr>
            <w:r w:rsidRPr="003E0AC0">
              <w:rPr>
                <w:sz w:val="22"/>
                <w:szCs w:val="22"/>
              </w:rPr>
              <w:t xml:space="preserve">166 </w:t>
            </w:r>
          </w:p>
        </w:tc>
      </w:tr>
    </w:tbl>
    <w:p w14:paraId="18818799" w14:textId="77777777" w:rsidR="003E0AC0" w:rsidRPr="003E0AC0" w:rsidRDefault="003E0AC0" w:rsidP="003E0AC0">
      <w:pPr>
        <w:spacing w:line="259" w:lineRule="auto"/>
        <w:rPr>
          <w:sz w:val="22"/>
          <w:szCs w:val="22"/>
        </w:rPr>
      </w:pPr>
    </w:p>
    <w:p w14:paraId="3C3BC409" w14:textId="77777777" w:rsidR="003E0AC0" w:rsidRPr="003E0AC0" w:rsidRDefault="003E0AC0" w:rsidP="00E601F4">
      <w:pPr>
        <w:pStyle w:val="Akapitzlist"/>
        <w:numPr>
          <w:ilvl w:val="0"/>
          <w:numId w:val="111"/>
        </w:numPr>
        <w:ind w:left="426"/>
        <w:contextualSpacing/>
        <w:rPr>
          <w:b/>
          <w:sz w:val="22"/>
          <w:szCs w:val="22"/>
        </w:rPr>
      </w:pPr>
      <w:r w:rsidRPr="003E0AC0">
        <w:rPr>
          <w:b/>
          <w:sz w:val="22"/>
          <w:szCs w:val="22"/>
        </w:rPr>
        <w:t>Definicja posiłków profilaktycznych oraz wymiar.</w:t>
      </w:r>
    </w:p>
    <w:p w14:paraId="64BB9F0F" w14:textId="0052D29C" w:rsidR="003E0AC0" w:rsidRPr="003E0AC0" w:rsidRDefault="003E0AC0" w:rsidP="003E0AC0">
      <w:pPr>
        <w:pStyle w:val="Akapitzlist"/>
        <w:ind w:left="426"/>
        <w:rPr>
          <w:sz w:val="22"/>
          <w:szCs w:val="22"/>
        </w:rPr>
      </w:pPr>
      <w:r w:rsidRPr="003E0AC0">
        <w:rPr>
          <w:sz w:val="22"/>
          <w:szCs w:val="22"/>
        </w:rPr>
        <w:t xml:space="preserve">Pracodawca zapewnia pracownikom zatrudnionym w warunkach szczególnie uciążliwych posiłki wydawane ze względów profilaktycznych w formie jednego dania gorącego. </w:t>
      </w:r>
    </w:p>
    <w:p w14:paraId="0CD1E835" w14:textId="7B2E5289" w:rsidR="003E0AC0" w:rsidRDefault="003E0AC0" w:rsidP="003E0AC0">
      <w:pPr>
        <w:pStyle w:val="Akapitzlist"/>
        <w:ind w:left="427" w:right="53"/>
        <w:rPr>
          <w:sz w:val="22"/>
          <w:szCs w:val="22"/>
        </w:rPr>
      </w:pPr>
      <w:r w:rsidRPr="003E0AC0">
        <w:rPr>
          <w:sz w:val="22"/>
          <w:szCs w:val="22"/>
        </w:rPr>
        <w:t xml:space="preserve"> Posiłki profilaktyczne ( jedna porcja) powinny posiadać wartość kaloryczną ok. 1000 kcal oraz powinny zawierać (średnio cały proponowany zestaw) ok. 50-55% węglowodanów, 30-35% tłuszczów, 15% białka zgodnie z Rozporządzeniem Rady Ministrów z dnia 28 maja 1996 r. w sprawie posiłków profilaktycznych</w:t>
      </w:r>
      <w:r w:rsidR="00043DA2">
        <w:rPr>
          <w:sz w:val="22"/>
          <w:szCs w:val="22"/>
          <w:lang w:val="pl-PL"/>
        </w:rPr>
        <w:t xml:space="preserve"> i napojów (Dz. U. poz. 279)</w:t>
      </w:r>
      <w:r w:rsidRPr="003E0AC0">
        <w:rPr>
          <w:sz w:val="22"/>
          <w:szCs w:val="22"/>
        </w:rPr>
        <w:t>.</w:t>
      </w:r>
    </w:p>
    <w:p w14:paraId="3B213F17" w14:textId="057E2FCC" w:rsidR="0023258C" w:rsidRDefault="0023258C" w:rsidP="003E0AC0">
      <w:pPr>
        <w:pStyle w:val="Akapitzlist"/>
        <w:ind w:left="427" w:right="53"/>
        <w:rPr>
          <w:sz w:val="22"/>
          <w:szCs w:val="22"/>
        </w:rPr>
      </w:pPr>
    </w:p>
    <w:p w14:paraId="54FC61CD" w14:textId="7140D441" w:rsidR="0023258C" w:rsidRDefault="0023258C" w:rsidP="003E0AC0">
      <w:pPr>
        <w:pStyle w:val="Akapitzlist"/>
        <w:ind w:left="427" w:right="53"/>
        <w:rPr>
          <w:sz w:val="22"/>
          <w:szCs w:val="22"/>
        </w:rPr>
      </w:pPr>
    </w:p>
    <w:p w14:paraId="5F1BB932" w14:textId="459CAF78" w:rsidR="0023258C" w:rsidRDefault="0023258C" w:rsidP="003E0AC0">
      <w:pPr>
        <w:pStyle w:val="Akapitzlist"/>
        <w:ind w:left="427" w:right="53"/>
        <w:rPr>
          <w:sz w:val="22"/>
          <w:szCs w:val="22"/>
        </w:rPr>
      </w:pPr>
    </w:p>
    <w:p w14:paraId="2704758C" w14:textId="711E455D" w:rsidR="0023258C" w:rsidRDefault="0023258C" w:rsidP="003E0AC0">
      <w:pPr>
        <w:pStyle w:val="Akapitzlist"/>
        <w:ind w:left="427" w:right="53"/>
        <w:rPr>
          <w:sz w:val="22"/>
          <w:szCs w:val="22"/>
        </w:rPr>
      </w:pPr>
    </w:p>
    <w:p w14:paraId="3157E1E5" w14:textId="1381D141" w:rsidR="0023258C" w:rsidRDefault="0023258C" w:rsidP="003E0AC0">
      <w:pPr>
        <w:pStyle w:val="Akapitzlist"/>
        <w:ind w:left="427" w:right="53"/>
        <w:rPr>
          <w:sz w:val="22"/>
          <w:szCs w:val="22"/>
        </w:rPr>
      </w:pPr>
    </w:p>
    <w:p w14:paraId="764573E4" w14:textId="617BE464" w:rsidR="0023258C" w:rsidRDefault="0023258C" w:rsidP="003E0AC0">
      <w:pPr>
        <w:pStyle w:val="Akapitzlist"/>
        <w:ind w:left="427" w:right="53"/>
        <w:rPr>
          <w:sz w:val="22"/>
          <w:szCs w:val="22"/>
        </w:rPr>
      </w:pPr>
    </w:p>
    <w:p w14:paraId="68F5C630" w14:textId="37C114ED" w:rsidR="0023258C" w:rsidRDefault="0023258C" w:rsidP="003E0AC0">
      <w:pPr>
        <w:pStyle w:val="Akapitzlist"/>
        <w:ind w:left="427" w:right="53"/>
        <w:rPr>
          <w:sz w:val="22"/>
          <w:szCs w:val="22"/>
        </w:rPr>
      </w:pPr>
    </w:p>
    <w:p w14:paraId="054C9ABF" w14:textId="66D95246" w:rsidR="0023258C" w:rsidRDefault="0023258C" w:rsidP="003E0AC0">
      <w:pPr>
        <w:pStyle w:val="Akapitzlist"/>
        <w:ind w:left="427" w:right="53"/>
        <w:rPr>
          <w:sz w:val="22"/>
          <w:szCs w:val="22"/>
        </w:rPr>
      </w:pPr>
    </w:p>
    <w:p w14:paraId="3A362CCF" w14:textId="4B61D1D2" w:rsidR="0023258C" w:rsidRDefault="0023258C" w:rsidP="003E0AC0">
      <w:pPr>
        <w:pStyle w:val="Akapitzlist"/>
        <w:ind w:left="427" w:right="53"/>
        <w:rPr>
          <w:sz w:val="22"/>
          <w:szCs w:val="22"/>
        </w:rPr>
      </w:pPr>
    </w:p>
    <w:p w14:paraId="02BB5037" w14:textId="6701092C" w:rsidR="0023258C" w:rsidRDefault="0023258C" w:rsidP="003E0AC0">
      <w:pPr>
        <w:pStyle w:val="Akapitzlist"/>
        <w:ind w:left="427" w:right="53"/>
        <w:rPr>
          <w:sz w:val="22"/>
          <w:szCs w:val="22"/>
        </w:rPr>
      </w:pPr>
    </w:p>
    <w:p w14:paraId="2DC9C9DC" w14:textId="3151C47B" w:rsidR="0023258C" w:rsidRDefault="0023258C" w:rsidP="003E0AC0">
      <w:pPr>
        <w:pStyle w:val="Akapitzlist"/>
        <w:ind w:left="427" w:right="53"/>
        <w:rPr>
          <w:sz w:val="22"/>
          <w:szCs w:val="22"/>
        </w:rPr>
      </w:pPr>
    </w:p>
    <w:p w14:paraId="28EB6812" w14:textId="6A0435A8" w:rsidR="0023258C" w:rsidRDefault="0023258C" w:rsidP="003E0AC0">
      <w:pPr>
        <w:pStyle w:val="Akapitzlist"/>
        <w:ind w:left="427" w:right="53"/>
        <w:rPr>
          <w:sz w:val="22"/>
          <w:szCs w:val="22"/>
        </w:rPr>
      </w:pPr>
    </w:p>
    <w:p w14:paraId="3E8B53EF" w14:textId="021FD2DE" w:rsidR="0023258C" w:rsidRDefault="0023258C" w:rsidP="003E0AC0">
      <w:pPr>
        <w:pStyle w:val="Akapitzlist"/>
        <w:ind w:left="427" w:right="53"/>
        <w:rPr>
          <w:sz w:val="22"/>
          <w:szCs w:val="22"/>
        </w:rPr>
      </w:pPr>
    </w:p>
    <w:p w14:paraId="19E9365D" w14:textId="22D74B9B" w:rsidR="0023258C" w:rsidRDefault="0023258C" w:rsidP="003E0AC0">
      <w:pPr>
        <w:pStyle w:val="Akapitzlist"/>
        <w:ind w:left="427" w:right="53"/>
        <w:rPr>
          <w:sz w:val="22"/>
          <w:szCs w:val="22"/>
        </w:rPr>
      </w:pPr>
    </w:p>
    <w:p w14:paraId="387C3E2B" w14:textId="1169CEB1" w:rsidR="0023258C" w:rsidRDefault="0023258C" w:rsidP="003E0AC0">
      <w:pPr>
        <w:pStyle w:val="Akapitzlist"/>
        <w:ind w:left="427" w:right="53"/>
        <w:rPr>
          <w:sz w:val="22"/>
          <w:szCs w:val="22"/>
        </w:rPr>
      </w:pPr>
    </w:p>
    <w:p w14:paraId="232B1253" w14:textId="466AD291" w:rsidR="0023258C" w:rsidRDefault="0023258C" w:rsidP="003E0AC0">
      <w:pPr>
        <w:pStyle w:val="Akapitzlist"/>
        <w:ind w:left="427" w:right="53"/>
        <w:rPr>
          <w:sz w:val="22"/>
          <w:szCs w:val="22"/>
        </w:rPr>
      </w:pPr>
    </w:p>
    <w:p w14:paraId="0B1CEB68" w14:textId="6F7FA961" w:rsidR="0023258C" w:rsidRDefault="0023258C" w:rsidP="003E0AC0">
      <w:pPr>
        <w:pStyle w:val="Akapitzlist"/>
        <w:ind w:left="427" w:right="53"/>
        <w:rPr>
          <w:sz w:val="22"/>
          <w:szCs w:val="22"/>
        </w:rPr>
      </w:pPr>
    </w:p>
    <w:p w14:paraId="0F91DBB6" w14:textId="69A69720" w:rsidR="0023258C" w:rsidRDefault="0023258C" w:rsidP="003E0AC0">
      <w:pPr>
        <w:pStyle w:val="Akapitzlist"/>
        <w:ind w:left="427" w:right="53"/>
        <w:rPr>
          <w:sz w:val="22"/>
          <w:szCs w:val="22"/>
        </w:rPr>
      </w:pPr>
    </w:p>
    <w:p w14:paraId="3700A7CD" w14:textId="2F324302" w:rsidR="0023258C" w:rsidRDefault="0023258C" w:rsidP="003E0AC0">
      <w:pPr>
        <w:pStyle w:val="Akapitzlist"/>
        <w:ind w:left="427" w:right="53"/>
        <w:rPr>
          <w:sz w:val="22"/>
          <w:szCs w:val="22"/>
        </w:rPr>
      </w:pPr>
    </w:p>
    <w:p w14:paraId="36416DE8" w14:textId="07223061" w:rsidR="0023258C" w:rsidRDefault="0023258C" w:rsidP="003E0AC0">
      <w:pPr>
        <w:pStyle w:val="Akapitzlist"/>
        <w:ind w:left="427" w:right="53"/>
        <w:rPr>
          <w:sz w:val="22"/>
          <w:szCs w:val="22"/>
        </w:rPr>
      </w:pPr>
    </w:p>
    <w:p w14:paraId="45A6BD93" w14:textId="28C37D0E" w:rsidR="0023258C" w:rsidRDefault="0023258C" w:rsidP="003E0AC0">
      <w:pPr>
        <w:pStyle w:val="Akapitzlist"/>
        <w:ind w:left="427" w:right="53"/>
        <w:rPr>
          <w:sz w:val="22"/>
          <w:szCs w:val="22"/>
        </w:rPr>
      </w:pPr>
    </w:p>
    <w:p w14:paraId="6EA154F4" w14:textId="3E4510CC" w:rsidR="0023258C" w:rsidRDefault="0023258C" w:rsidP="003E0AC0">
      <w:pPr>
        <w:pStyle w:val="Akapitzlist"/>
        <w:ind w:left="427" w:right="53"/>
        <w:rPr>
          <w:sz w:val="22"/>
          <w:szCs w:val="22"/>
        </w:rPr>
      </w:pPr>
    </w:p>
    <w:p w14:paraId="7AA23B32" w14:textId="3CC5EC3E" w:rsidR="0023258C" w:rsidRDefault="0023258C" w:rsidP="003E0AC0">
      <w:pPr>
        <w:pStyle w:val="Akapitzlist"/>
        <w:ind w:left="427" w:right="53"/>
        <w:rPr>
          <w:sz w:val="22"/>
          <w:szCs w:val="22"/>
        </w:rPr>
      </w:pPr>
    </w:p>
    <w:p w14:paraId="1004E2C3" w14:textId="267C1D52" w:rsidR="0023258C" w:rsidRDefault="0023258C" w:rsidP="003E0AC0">
      <w:pPr>
        <w:pStyle w:val="Akapitzlist"/>
        <w:ind w:left="427" w:right="53"/>
        <w:rPr>
          <w:sz w:val="22"/>
          <w:szCs w:val="22"/>
        </w:rPr>
      </w:pPr>
    </w:p>
    <w:p w14:paraId="027D9B66" w14:textId="27BF4BE8" w:rsidR="0023258C" w:rsidRDefault="0023258C" w:rsidP="003E0AC0">
      <w:pPr>
        <w:pStyle w:val="Akapitzlist"/>
        <w:ind w:left="427" w:right="53"/>
        <w:rPr>
          <w:sz w:val="22"/>
          <w:szCs w:val="22"/>
        </w:rPr>
      </w:pPr>
    </w:p>
    <w:p w14:paraId="70CFD16E" w14:textId="6FA26B1C" w:rsidR="0023258C" w:rsidRDefault="0023258C" w:rsidP="003E0AC0">
      <w:pPr>
        <w:pStyle w:val="Akapitzlist"/>
        <w:ind w:left="427" w:right="53"/>
        <w:rPr>
          <w:sz w:val="22"/>
          <w:szCs w:val="22"/>
        </w:rPr>
      </w:pPr>
    </w:p>
    <w:p w14:paraId="44F3FEA4" w14:textId="5F7CC1F4" w:rsidR="0023258C" w:rsidRDefault="0023258C" w:rsidP="003E0AC0">
      <w:pPr>
        <w:pStyle w:val="Akapitzlist"/>
        <w:ind w:left="427" w:right="53"/>
        <w:rPr>
          <w:sz w:val="22"/>
          <w:szCs w:val="22"/>
        </w:rPr>
      </w:pPr>
    </w:p>
    <w:p w14:paraId="50298874" w14:textId="6464A9AC" w:rsidR="0023258C" w:rsidRDefault="0023258C" w:rsidP="003E0AC0">
      <w:pPr>
        <w:pStyle w:val="Akapitzlist"/>
        <w:ind w:left="427" w:right="53"/>
        <w:rPr>
          <w:sz w:val="22"/>
          <w:szCs w:val="22"/>
        </w:rPr>
      </w:pPr>
    </w:p>
    <w:p w14:paraId="04CE1C08" w14:textId="72160BA3" w:rsidR="0023258C" w:rsidRDefault="0023258C" w:rsidP="003E0AC0">
      <w:pPr>
        <w:pStyle w:val="Akapitzlist"/>
        <w:ind w:left="427" w:right="53"/>
        <w:rPr>
          <w:sz w:val="22"/>
          <w:szCs w:val="22"/>
        </w:rPr>
      </w:pPr>
    </w:p>
    <w:p w14:paraId="52C956E9" w14:textId="11181BAA" w:rsidR="0023258C" w:rsidRDefault="0023258C" w:rsidP="003E0AC0">
      <w:pPr>
        <w:pStyle w:val="Akapitzlist"/>
        <w:ind w:left="427" w:right="53"/>
        <w:rPr>
          <w:sz w:val="22"/>
          <w:szCs w:val="22"/>
        </w:rPr>
      </w:pPr>
    </w:p>
    <w:p w14:paraId="64E9F543" w14:textId="7E73077E" w:rsidR="0023258C" w:rsidRDefault="0023258C" w:rsidP="003E0AC0">
      <w:pPr>
        <w:pStyle w:val="Akapitzlist"/>
        <w:ind w:left="427" w:right="53"/>
        <w:rPr>
          <w:sz w:val="22"/>
          <w:szCs w:val="22"/>
        </w:rPr>
      </w:pPr>
    </w:p>
    <w:p w14:paraId="1DF36C27" w14:textId="77777777" w:rsidR="0023258C" w:rsidRPr="003E0AC0" w:rsidRDefault="0023258C" w:rsidP="003E0AC0">
      <w:pPr>
        <w:pStyle w:val="Akapitzlist"/>
        <w:ind w:left="427" w:right="53"/>
        <w:rPr>
          <w:sz w:val="22"/>
          <w:szCs w:val="22"/>
        </w:rPr>
      </w:pPr>
    </w:p>
    <w:p w14:paraId="6BC5DFFD" w14:textId="77777777" w:rsidR="003E0AC0" w:rsidRPr="003E0AC0" w:rsidRDefault="003E0AC0" w:rsidP="003E0AC0">
      <w:pPr>
        <w:rPr>
          <w:sz w:val="22"/>
          <w:szCs w:val="22"/>
        </w:rPr>
      </w:pPr>
    </w:p>
    <w:p w14:paraId="0067EBA1" w14:textId="02716EC3" w:rsidR="003E0AC0" w:rsidRDefault="003E0AC0" w:rsidP="003E0AC0">
      <w:pPr>
        <w:spacing w:before="120"/>
        <w:jc w:val="right"/>
        <w:rPr>
          <w:rFonts w:eastAsia="SimSun"/>
          <w:b/>
          <w:color w:val="auto"/>
          <w:sz w:val="22"/>
          <w:szCs w:val="22"/>
          <w:lang w:eastAsia="zh-CN"/>
        </w:rPr>
      </w:pPr>
      <w:r w:rsidRPr="00DB59C6">
        <w:rPr>
          <w:rFonts w:eastAsia="SimSun"/>
          <w:b/>
          <w:color w:val="auto"/>
          <w:sz w:val="22"/>
          <w:szCs w:val="22"/>
          <w:lang w:eastAsia="zh-CN"/>
        </w:rPr>
        <w:lastRenderedPageBreak/>
        <w:t xml:space="preserve">Załącznik nr </w:t>
      </w:r>
      <w:r>
        <w:rPr>
          <w:rFonts w:eastAsia="SimSun"/>
          <w:b/>
          <w:color w:val="auto"/>
          <w:sz w:val="22"/>
          <w:szCs w:val="22"/>
          <w:lang w:eastAsia="zh-CN"/>
        </w:rPr>
        <w:t>3</w:t>
      </w:r>
      <w:r w:rsidRPr="00DB59C6">
        <w:rPr>
          <w:rFonts w:eastAsia="SimSun"/>
          <w:b/>
          <w:color w:val="auto"/>
          <w:sz w:val="22"/>
          <w:szCs w:val="22"/>
          <w:lang w:eastAsia="zh-CN"/>
        </w:rPr>
        <w:t xml:space="preserve"> do </w:t>
      </w:r>
      <w:r>
        <w:rPr>
          <w:rFonts w:eastAsia="SimSun"/>
          <w:b/>
          <w:color w:val="auto"/>
          <w:sz w:val="22"/>
          <w:szCs w:val="22"/>
          <w:lang w:eastAsia="zh-CN"/>
        </w:rPr>
        <w:t>umowy</w:t>
      </w:r>
    </w:p>
    <w:p w14:paraId="54B2D62D" w14:textId="77777777" w:rsidR="003E0AC0" w:rsidRPr="00DB59C6" w:rsidRDefault="003E0AC0" w:rsidP="003E0AC0">
      <w:pPr>
        <w:spacing w:before="120"/>
        <w:jc w:val="right"/>
        <w:rPr>
          <w:rFonts w:eastAsia="SimSun"/>
          <w:b/>
          <w:color w:val="auto"/>
          <w:sz w:val="22"/>
          <w:szCs w:val="22"/>
          <w:lang w:eastAsia="zh-CN"/>
        </w:rPr>
      </w:pPr>
    </w:p>
    <w:p w14:paraId="6BCF640C" w14:textId="77777777" w:rsidR="003E0AC0" w:rsidRDefault="003E0AC0" w:rsidP="003E0AC0">
      <w:pPr>
        <w:spacing w:after="66"/>
        <w:ind w:left="10" w:right="62" w:hanging="10"/>
        <w:jc w:val="center"/>
      </w:pPr>
      <w:r>
        <w:rPr>
          <w:b/>
        </w:rPr>
        <w:t xml:space="preserve">WYKAZ OSÓB </w:t>
      </w:r>
    </w:p>
    <w:p w14:paraId="0065A6C9" w14:textId="77777777" w:rsidR="003E0AC0" w:rsidRDefault="003E0AC0" w:rsidP="003E0AC0">
      <w:pPr>
        <w:spacing w:after="12"/>
        <w:jc w:val="center"/>
      </w:pPr>
      <w:r>
        <w:rPr>
          <w:b/>
        </w:rPr>
        <w:t xml:space="preserve"> </w:t>
      </w:r>
    </w:p>
    <w:p w14:paraId="56BC1C39" w14:textId="6CB6C479" w:rsidR="003E0AC0" w:rsidRDefault="003E0AC0" w:rsidP="003E0AC0">
      <w:pPr>
        <w:spacing w:after="34"/>
        <w:ind w:left="-5" w:right="52" w:hanging="10"/>
        <w:jc w:val="both"/>
      </w:pPr>
      <w:r>
        <w:t xml:space="preserve">Wykaz osób, które będą uczestniczyć ze strony Wykonawcy w wykonaniu zamówienia, wraz z kwalifikacjami niezbędnymi do wykonania usługi zamówienia, a także zakresu wykonywanych przez nich czynności:  </w:t>
      </w:r>
    </w:p>
    <w:p w14:paraId="0993A12F" w14:textId="77777777" w:rsidR="003E0AC0" w:rsidRDefault="003E0AC0" w:rsidP="003E0AC0">
      <w:r>
        <w:t xml:space="preserve"> </w:t>
      </w:r>
    </w:p>
    <w:tbl>
      <w:tblPr>
        <w:tblStyle w:val="TableGrid"/>
        <w:tblW w:w="8644" w:type="dxa"/>
        <w:jc w:val="center"/>
        <w:tblInd w:w="0" w:type="dxa"/>
        <w:tblCellMar>
          <w:top w:w="9" w:type="dxa"/>
          <w:left w:w="108" w:type="dxa"/>
          <w:right w:w="65" w:type="dxa"/>
        </w:tblCellMar>
        <w:tblLook w:val="04A0" w:firstRow="1" w:lastRow="0" w:firstColumn="1" w:lastColumn="0" w:noHBand="0" w:noVBand="1"/>
      </w:tblPr>
      <w:tblGrid>
        <w:gridCol w:w="547"/>
        <w:gridCol w:w="3776"/>
        <w:gridCol w:w="2160"/>
        <w:gridCol w:w="2161"/>
      </w:tblGrid>
      <w:tr w:rsidR="003E0AC0" w14:paraId="13DD8C96" w14:textId="77777777" w:rsidTr="000618B6">
        <w:trPr>
          <w:trHeight w:val="838"/>
          <w:jc w:val="center"/>
        </w:trPr>
        <w:tc>
          <w:tcPr>
            <w:tcW w:w="547" w:type="dxa"/>
            <w:tcBorders>
              <w:top w:val="single" w:sz="4" w:space="0" w:color="000000"/>
              <w:left w:val="single" w:sz="4" w:space="0" w:color="000000"/>
              <w:bottom w:val="single" w:sz="4" w:space="0" w:color="000000"/>
              <w:right w:val="single" w:sz="4" w:space="0" w:color="000000"/>
            </w:tcBorders>
          </w:tcPr>
          <w:p w14:paraId="7F9B4E34" w14:textId="4A8A5662" w:rsidR="003E0AC0" w:rsidRPr="003E0AC0" w:rsidRDefault="003E0AC0" w:rsidP="000618B6">
            <w:pPr>
              <w:ind w:left="22"/>
              <w:rPr>
                <w:sz w:val="22"/>
                <w:szCs w:val="22"/>
              </w:rPr>
            </w:pPr>
            <w:r w:rsidRPr="003E0AC0">
              <w:rPr>
                <w:b/>
                <w:sz w:val="22"/>
                <w:szCs w:val="22"/>
              </w:rPr>
              <w:t xml:space="preserve">Lp. </w:t>
            </w:r>
          </w:p>
        </w:tc>
        <w:tc>
          <w:tcPr>
            <w:tcW w:w="3776" w:type="dxa"/>
            <w:tcBorders>
              <w:top w:val="single" w:sz="4" w:space="0" w:color="000000"/>
              <w:left w:val="single" w:sz="4" w:space="0" w:color="000000"/>
              <w:bottom w:val="single" w:sz="4" w:space="0" w:color="000000"/>
              <w:right w:val="single" w:sz="4" w:space="0" w:color="000000"/>
            </w:tcBorders>
          </w:tcPr>
          <w:p w14:paraId="041421B2" w14:textId="77777777" w:rsidR="003E0AC0" w:rsidRPr="003E0AC0" w:rsidRDefault="003E0AC0" w:rsidP="000618B6">
            <w:pPr>
              <w:ind w:right="45"/>
              <w:jc w:val="center"/>
              <w:rPr>
                <w:sz w:val="22"/>
                <w:szCs w:val="22"/>
              </w:rPr>
            </w:pPr>
            <w:r w:rsidRPr="003E0AC0">
              <w:rPr>
                <w:b/>
                <w:sz w:val="22"/>
                <w:szCs w:val="22"/>
              </w:rPr>
              <w:t xml:space="preserve">Imię i nazwisko </w:t>
            </w:r>
          </w:p>
        </w:tc>
        <w:tc>
          <w:tcPr>
            <w:tcW w:w="2160" w:type="dxa"/>
            <w:tcBorders>
              <w:top w:val="single" w:sz="4" w:space="0" w:color="000000"/>
              <w:left w:val="single" w:sz="4" w:space="0" w:color="000000"/>
              <w:bottom w:val="single" w:sz="4" w:space="0" w:color="000000"/>
              <w:right w:val="single" w:sz="4" w:space="0" w:color="000000"/>
            </w:tcBorders>
          </w:tcPr>
          <w:p w14:paraId="135D666F" w14:textId="77777777" w:rsidR="003E0AC0" w:rsidRPr="003E0AC0" w:rsidRDefault="003E0AC0" w:rsidP="000618B6">
            <w:pPr>
              <w:ind w:right="43"/>
              <w:jc w:val="center"/>
              <w:rPr>
                <w:sz w:val="22"/>
                <w:szCs w:val="22"/>
              </w:rPr>
            </w:pPr>
            <w:r w:rsidRPr="003E0AC0">
              <w:rPr>
                <w:b/>
                <w:sz w:val="22"/>
                <w:szCs w:val="22"/>
              </w:rPr>
              <w:t xml:space="preserve">Kwalifikacje </w:t>
            </w:r>
          </w:p>
        </w:tc>
        <w:tc>
          <w:tcPr>
            <w:tcW w:w="2161" w:type="dxa"/>
            <w:tcBorders>
              <w:top w:val="single" w:sz="4" w:space="0" w:color="000000"/>
              <w:left w:val="single" w:sz="4" w:space="0" w:color="000000"/>
              <w:bottom w:val="single" w:sz="4" w:space="0" w:color="000000"/>
              <w:right w:val="single" w:sz="4" w:space="0" w:color="000000"/>
            </w:tcBorders>
          </w:tcPr>
          <w:p w14:paraId="012F6FB8" w14:textId="77777777" w:rsidR="003E0AC0" w:rsidRPr="003E0AC0" w:rsidRDefault="003E0AC0" w:rsidP="000618B6">
            <w:pPr>
              <w:ind w:left="2"/>
              <w:jc w:val="center"/>
              <w:rPr>
                <w:sz w:val="22"/>
                <w:szCs w:val="22"/>
              </w:rPr>
            </w:pPr>
            <w:r w:rsidRPr="003E0AC0">
              <w:rPr>
                <w:b/>
                <w:sz w:val="22"/>
                <w:szCs w:val="22"/>
              </w:rPr>
              <w:t xml:space="preserve">Zakres czynności w przedmiotowym zamówieniu* </w:t>
            </w:r>
          </w:p>
        </w:tc>
      </w:tr>
      <w:tr w:rsidR="003E0AC0" w14:paraId="6353FBE4" w14:textId="77777777" w:rsidTr="000618B6">
        <w:trPr>
          <w:trHeight w:val="326"/>
          <w:jc w:val="center"/>
        </w:trPr>
        <w:tc>
          <w:tcPr>
            <w:tcW w:w="547" w:type="dxa"/>
            <w:tcBorders>
              <w:top w:val="single" w:sz="4" w:space="0" w:color="000000"/>
              <w:left w:val="single" w:sz="4" w:space="0" w:color="000000"/>
              <w:bottom w:val="single" w:sz="4" w:space="0" w:color="000000"/>
              <w:right w:val="single" w:sz="4" w:space="0" w:color="000000"/>
            </w:tcBorders>
          </w:tcPr>
          <w:p w14:paraId="35670673" w14:textId="77777777" w:rsidR="003E0AC0" w:rsidRDefault="003E0AC0" w:rsidP="000618B6">
            <w:pPr>
              <w:ind w:right="38"/>
              <w:jc w:val="center"/>
            </w:pPr>
            <w:r>
              <w:t xml:space="preserve">1 </w:t>
            </w:r>
          </w:p>
        </w:tc>
        <w:tc>
          <w:tcPr>
            <w:tcW w:w="3776" w:type="dxa"/>
            <w:tcBorders>
              <w:top w:val="single" w:sz="4" w:space="0" w:color="000000"/>
              <w:left w:val="single" w:sz="4" w:space="0" w:color="000000"/>
              <w:bottom w:val="single" w:sz="4" w:space="0" w:color="000000"/>
              <w:right w:val="single" w:sz="4" w:space="0" w:color="000000"/>
            </w:tcBorders>
          </w:tcPr>
          <w:p w14:paraId="4C6F3258" w14:textId="77777777" w:rsidR="003E0AC0" w:rsidRDefault="003E0AC0" w:rsidP="000618B6">
            <w:pPr>
              <w:ind w:right="41"/>
              <w:jc w:val="center"/>
            </w:pPr>
            <w:r>
              <w:t xml:space="preserve">2 </w:t>
            </w:r>
          </w:p>
        </w:tc>
        <w:tc>
          <w:tcPr>
            <w:tcW w:w="2160" w:type="dxa"/>
            <w:tcBorders>
              <w:top w:val="single" w:sz="4" w:space="0" w:color="000000"/>
              <w:left w:val="single" w:sz="4" w:space="0" w:color="000000"/>
              <w:bottom w:val="single" w:sz="4" w:space="0" w:color="000000"/>
              <w:right w:val="single" w:sz="4" w:space="0" w:color="000000"/>
            </w:tcBorders>
          </w:tcPr>
          <w:p w14:paraId="60EB43EA" w14:textId="77777777" w:rsidR="003E0AC0" w:rsidRDefault="003E0AC0" w:rsidP="000618B6">
            <w:pPr>
              <w:ind w:right="43"/>
              <w:jc w:val="center"/>
            </w:pPr>
            <w:r>
              <w:t xml:space="preserve">3 </w:t>
            </w:r>
          </w:p>
        </w:tc>
        <w:tc>
          <w:tcPr>
            <w:tcW w:w="2161" w:type="dxa"/>
            <w:tcBorders>
              <w:top w:val="single" w:sz="4" w:space="0" w:color="000000"/>
              <w:left w:val="single" w:sz="4" w:space="0" w:color="000000"/>
              <w:bottom w:val="single" w:sz="4" w:space="0" w:color="000000"/>
              <w:right w:val="single" w:sz="4" w:space="0" w:color="000000"/>
            </w:tcBorders>
          </w:tcPr>
          <w:p w14:paraId="3C996211" w14:textId="77777777" w:rsidR="003E0AC0" w:rsidRDefault="003E0AC0" w:rsidP="000618B6">
            <w:pPr>
              <w:ind w:right="44"/>
              <w:jc w:val="center"/>
            </w:pPr>
            <w:r>
              <w:t xml:space="preserve">4 </w:t>
            </w:r>
          </w:p>
        </w:tc>
      </w:tr>
      <w:tr w:rsidR="003E0AC0" w14:paraId="5FA90037" w14:textId="77777777" w:rsidTr="000618B6">
        <w:trPr>
          <w:trHeight w:val="646"/>
          <w:jc w:val="center"/>
        </w:trPr>
        <w:tc>
          <w:tcPr>
            <w:tcW w:w="547" w:type="dxa"/>
            <w:tcBorders>
              <w:top w:val="single" w:sz="4" w:space="0" w:color="000000"/>
              <w:left w:val="single" w:sz="4" w:space="0" w:color="000000"/>
              <w:bottom w:val="single" w:sz="4" w:space="0" w:color="000000"/>
              <w:right w:val="single" w:sz="4" w:space="0" w:color="000000"/>
            </w:tcBorders>
          </w:tcPr>
          <w:p w14:paraId="27F3523D" w14:textId="77777777" w:rsidR="003E0AC0" w:rsidRDefault="003E0AC0" w:rsidP="000618B6">
            <w:pPr>
              <w:spacing w:after="19"/>
              <w:ind w:left="2"/>
            </w:pPr>
            <w:r>
              <w:rPr>
                <w:b/>
              </w:rPr>
              <w:t xml:space="preserve"> </w:t>
            </w:r>
          </w:p>
          <w:p w14:paraId="3CA6C407" w14:textId="77777777" w:rsidR="003E0AC0" w:rsidRDefault="003E0AC0" w:rsidP="000618B6">
            <w:pPr>
              <w:ind w:left="2"/>
            </w:pPr>
            <w:r>
              <w:rPr>
                <w:b/>
              </w:rPr>
              <w:t xml:space="preserve"> </w:t>
            </w:r>
          </w:p>
        </w:tc>
        <w:tc>
          <w:tcPr>
            <w:tcW w:w="3776" w:type="dxa"/>
            <w:tcBorders>
              <w:top w:val="single" w:sz="4" w:space="0" w:color="000000"/>
              <w:left w:val="single" w:sz="4" w:space="0" w:color="000000"/>
              <w:bottom w:val="single" w:sz="4" w:space="0" w:color="000000"/>
              <w:right w:val="single" w:sz="4" w:space="0" w:color="000000"/>
            </w:tcBorders>
          </w:tcPr>
          <w:p w14:paraId="64BB2086" w14:textId="77777777" w:rsidR="003E0AC0" w:rsidRDefault="003E0AC0" w:rsidP="000618B6">
            <w:pPr>
              <w:ind w:left="2"/>
            </w:pPr>
            <w:r>
              <w:rPr>
                <w:b/>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79DBA8AA" w14:textId="77777777" w:rsidR="003E0AC0" w:rsidRDefault="003E0AC0" w:rsidP="000618B6">
            <w:r>
              <w:rPr>
                <w:b/>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7AE288DA" w14:textId="77777777" w:rsidR="003E0AC0" w:rsidRDefault="003E0AC0" w:rsidP="000618B6">
            <w:r>
              <w:rPr>
                <w:b/>
              </w:rPr>
              <w:t xml:space="preserve"> </w:t>
            </w:r>
          </w:p>
        </w:tc>
      </w:tr>
      <w:tr w:rsidR="003E0AC0" w14:paraId="679BF2DE" w14:textId="77777777" w:rsidTr="000618B6">
        <w:trPr>
          <w:trHeight w:val="646"/>
          <w:jc w:val="center"/>
        </w:trPr>
        <w:tc>
          <w:tcPr>
            <w:tcW w:w="547" w:type="dxa"/>
            <w:tcBorders>
              <w:top w:val="single" w:sz="4" w:space="0" w:color="000000"/>
              <w:left w:val="single" w:sz="4" w:space="0" w:color="000000"/>
              <w:bottom w:val="single" w:sz="4" w:space="0" w:color="000000"/>
              <w:right w:val="single" w:sz="4" w:space="0" w:color="000000"/>
            </w:tcBorders>
          </w:tcPr>
          <w:p w14:paraId="717A22E8" w14:textId="77777777" w:rsidR="003E0AC0" w:rsidRDefault="003E0AC0" w:rsidP="000618B6">
            <w:pPr>
              <w:spacing w:after="16"/>
              <w:ind w:left="2"/>
            </w:pPr>
            <w:r>
              <w:rPr>
                <w:b/>
              </w:rPr>
              <w:t xml:space="preserve"> </w:t>
            </w:r>
          </w:p>
          <w:p w14:paraId="759A11D1" w14:textId="77777777" w:rsidR="003E0AC0" w:rsidRDefault="003E0AC0" w:rsidP="000618B6">
            <w:pPr>
              <w:ind w:left="2"/>
            </w:pPr>
            <w:r>
              <w:rPr>
                <w:b/>
              </w:rPr>
              <w:t xml:space="preserve"> </w:t>
            </w:r>
          </w:p>
        </w:tc>
        <w:tc>
          <w:tcPr>
            <w:tcW w:w="3776" w:type="dxa"/>
            <w:tcBorders>
              <w:top w:val="single" w:sz="4" w:space="0" w:color="000000"/>
              <w:left w:val="single" w:sz="4" w:space="0" w:color="000000"/>
              <w:bottom w:val="single" w:sz="4" w:space="0" w:color="000000"/>
              <w:right w:val="single" w:sz="4" w:space="0" w:color="000000"/>
            </w:tcBorders>
          </w:tcPr>
          <w:p w14:paraId="32AA82BA" w14:textId="77777777" w:rsidR="003E0AC0" w:rsidRDefault="003E0AC0" w:rsidP="000618B6">
            <w:pPr>
              <w:ind w:left="2"/>
            </w:pPr>
            <w:r>
              <w:rPr>
                <w:b/>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5265E087" w14:textId="77777777" w:rsidR="003E0AC0" w:rsidRDefault="003E0AC0" w:rsidP="000618B6">
            <w:r>
              <w:rPr>
                <w:b/>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29637568" w14:textId="77777777" w:rsidR="003E0AC0" w:rsidRDefault="003E0AC0" w:rsidP="000618B6">
            <w:r>
              <w:rPr>
                <w:b/>
              </w:rPr>
              <w:t xml:space="preserve"> </w:t>
            </w:r>
          </w:p>
        </w:tc>
      </w:tr>
      <w:tr w:rsidR="003E0AC0" w14:paraId="20983C69" w14:textId="77777777" w:rsidTr="000618B6">
        <w:trPr>
          <w:trHeight w:val="643"/>
          <w:jc w:val="center"/>
        </w:trPr>
        <w:tc>
          <w:tcPr>
            <w:tcW w:w="547" w:type="dxa"/>
            <w:tcBorders>
              <w:top w:val="single" w:sz="4" w:space="0" w:color="000000"/>
              <w:left w:val="single" w:sz="4" w:space="0" w:color="000000"/>
              <w:bottom w:val="single" w:sz="4" w:space="0" w:color="000000"/>
              <w:right w:val="single" w:sz="4" w:space="0" w:color="000000"/>
            </w:tcBorders>
          </w:tcPr>
          <w:p w14:paraId="64C1118D" w14:textId="77777777" w:rsidR="003E0AC0" w:rsidRDefault="003E0AC0" w:rsidP="000618B6">
            <w:pPr>
              <w:spacing w:after="16"/>
              <w:ind w:left="2"/>
            </w:pPr>
            <w:r>
              <w:rPr>
                <w:b/>
              </w:rPr>
              <w:t xml:space="preserve"> </w:t>
            </w:r>
          </w:p>
          <w:p w14:paraId="5DCB456F" w14:textId="77777777" w:rsidR="003E0AC0" w:rsidRDefault="003E0AC0" w:rsidP="000618B6">
            <w:pPr>
              <w:ind w:left="2"/>
            </w:pPr>
            <w:r>
              <w:rPr>
                <w:b/>
              </w:rPr>
              <w:t xml:space="preserve"> </w:t>
            </w:r>
          </w:p>
        </w:tc>
        <w:tc>
          <w:tcPr>
            <w:tcW w:w="3776" w:type="dxa"/>
            <w:tcBorders>
              <w:top w:val="single" w:sz="4" w:space="0" w:color="000000"/>
              <w:left w:val="single" w:sz="4" w:space="0" w:color="000000"/>
              <w:bottom w:val="single" w:sz="4" w:space="0" w:color="000000"/>
              <w:right w:val="single" w:sz="4" w:space="0" w:color="000000"/>
            </w:tcBorders>
          </w:tcPr>
          <w:p w14:paraId="5A338CCA" w14:textId="77777777" w:rsidR="003E0AC0" w:rsidRDefault="003E0AC0" w:rsidP="000618B6">
            <w:pPr>
              <w:ind w:left="2"/>
            </w:pPr>
            <w:r>
              <w:rPr>
                <w:b/>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06ACF695" w14:textId="77777777" w:rsidR="003E0AC0" w:rsidRDefault="003E0AC0" w:rsidP="000618B6">
            <w:r>
              <w:rPr>
                <w:b/>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347C5366" w14:textId="77777777" w:rsidR="003E0AC0" w:rsidRDefault="003E0AC0" w:rsidP="000618B6">
            <w:r>
              <w:rPr>
                <w:b/>
              </w:rPr>
              <w:t xml:space="preserve"> </w:t>
            </w:r>
          </w:p>
        </w:tc>
      </w:tr>
      <w:tr w:rsidR="003E0AC0" w14:paraId="6C1E33CE" w14:textId="77777777" w:rsidTr="000618B6">
        <w:trPr>
          <w:trHeight w:val="646"/>
          <w:jc w:val="center"/>
        </w:trPr>
        <w:tc>
          <w:tcPr>
            <w:tcW w:w="547" w:type="dxa"/>
            <w:tcBorders>
              <w:top w:val="single" w:sz="4" w:space="0" w:color="000000"/>
              <w:left w:val="single" w:sz="4" w:space="0" w:color="000000"/>
              <w:bottom w:val="single" w:sz="4" w:space="0" w:color="000000"/>
              <w:right w:val="single" w:sz="4" w:space="0" w:color="000000"/>
            </w:tcBorders>
          </w:tcPr>
          <w:p w14:paraId="0B523F25" w14:textId="77777777" w:rsidR="003E0AC0" w:rsidRDefault="003E0AC0" w:rsidP="000618B6">
            <w:pPr>
              <w:spacing w:after="19"/>
              <w:ind w:left="2"/>
            </w:pPr>
            <w:r>
              <w:rPr>
                <w:b/>
              </w:rPr>
              <w:t xml:space="preserve"> </w:t>
            </w:r>
          </w:p>
          <w:p w14:paraId="6D4D2E5A" w14:textId="77777777" w:rsidR="003E0AC0" w:rsidRDefault="003E0AC0" w:rsidP="000618B6">
            <w:pPr>
              <w:ind w:left="2"/>
            </w:pPr>
            <w:r>
              <w:rPr>
                <w:b/>
              </w:rPr>
              <w:t xml:space="preserve"> </w:t>
            </w:r>
          </w:p>
        </w:tc>
        <w:tc>
          <w:tcPr>
            <w:tcW w:w="3776" w:type="dxa"/>
            <w:tcBorders>
              <w:top w:val="single" w:sz="4" w:space="0" w:color="000000"/>
              <w:left w:val="single" w:sz="4" w:space="0" w:color="000000"/>
              <w:bottom w:val="single" w:sz="4" w:space="0" w:color="000000"/>
              <w:right w:val="single" w:sz="4" w:space="0" w:color="000000"/>
            </w:tcBorders>
          </w:tcPr>
          <w:p w14:paraId="44F83093" w14:textId="77777777" w:rsidR="003E0AC0" w:rsidRDefault="003E0AC0" w:rsidP="000618B6">
            <w:pPr>
              <w:ind w:left="2"/>
            </w:pPr>
            <w:r>
              <w:rPr>
                <w:b/>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006C573D" w14:textId="77777777" w:rsidR="003E0AC0" w:rsidRDefault="003E0AC0" w:rsidP="000618B6">
            <w:r>
              <w:rPr>
                <w:b/>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575B7ED9" w14:textId="77777777" w:rsidR="003E0AC0" w:rsidRDefault="003E0AC0" w:rsidP="000618B6">
            <w:r>
              <w:rPr>
                <w:b/>
              </w:rPr>
              <w:t xml:space="preserve"> </w:t>
            </w:r>
          </w:p>
        </w:tc>
      </w:tr>
    </w:tbl>
    <w:p w14:paraId="5DB65D7F" w14:textId="77777777" w:rsidR="003E0AC0" w:rsidRDefault="003E0AC0" w:rsidP="003E0AC0">
      <w:pPr>
        <w:spacing w:after="57"/>
      </w:pPr>
      <w:r>
        <w:rPr>
          <w:b/>
        </w:rPr>
        <w:t xml:space="preserve"> </w:t>
      </w:r>
    </w:p>
    <w:p w14:paraId="382DAE20" w14:textId="77777777" w:rsidR="003E0AC0" w:rsidRDefault="003E0AC0" w:rsidP="003E0AC0">
      <w:pPr>
        <w:ind w:left="120" w:right="52" w:hanging="10"/>
        <w:jc w:val="both"/>
      </w:pPr>
      <w:r>
        <w:rPr>
          <w:b/>
        </w:rPr>
        <w:t>*</w:t>
      </w:r>
      <w:r>
        <w:rPr>
          <w:rFonts w:ascii="Arial" w:eastAsia="Arial" w:hAnsi="Arial" w:cs="Arial"/>
        </w:rPr>
        <w:t xml:space="preserve"> </w:t>
      </w:r>
      <w:r>
        <w:t>kierownik zmiany, kucharz, kelner,</w:t>
      </w:r>
      <w:r>
        <w:rPr>
          <w:b/>
        </w:rPr>
        <w:t xml:space="preserve"> </w:t>
      </w:r>
      <w:r>
        <w:t>pomoc kucharza, technolog żywienia, itp..</w:t>
      </w:r>
      <w:r>
        <w:rPr>
          <w:b/>
        </w:rPr>
        <w:t xml:space="preserve"> </w:t>
      </w:r>
    </w:p>
    <w:p w14:paraId="32FDBC92" w14:textId="4B46907B" w:rsidR="003E0AC0" w:rsidRDefault="003E0AC0" w:rsidP="0023258C">
      <w:pPr>
        <w:spacing w:after="16"/>
        <w:jc w:val="right"/>
      </w:pPr>
      <w:r>
        <w:rPr>
          <w:b/>
        </w:rPr>
        <w:t xml:space="preserve">  </w:t>
      </w:r>
    </w:p>
    <w:p w14:paraId="4B380B00" w14:textId="77777777" w:rsidR="003E0AC0" w:rsidRPr="0063499C" w:rsidRDefault="003E0AC0" w:rsidP="003E0AC0">
      <w:pPr>
        <w:spacing w:line="314" w:lineRule="auto"/>
      </w:pPr>
      <w:r w:rsidRPr="0063499C">
        <w:t xml:space="preserve">Każdorazowa zmiana osób z wykazu w trakcie trwania umowy musi być uzgodniona </w:t>
      </w:r>
      <w:r w:rsidRPr="0063499C">
        <w:br/>
        <w:t xml:space="preserve">i zaakceptowana przez Zamawiającego. </w:t>
      </w:r>
    </w:p>
    <w:p w14:paraId="400AD04C" w14:textId="77777777" w:rsidR="003E0AC0" w:rsidRDefault="003E0AC0" w:rsidP="003E0AC0">
      <w:pPr>
        <w:spacing w:after="16"/>
        <w:jc w:val="right"/>
      </w:pPr>
      <w:r>
        <w:rPr>
          <w:b/>
        </w:rPr>
        <w:t xml:space="preserve"> </w:t>
      </w:r>
    </w:p>
    <w:p w14:paraId="79E5D084" w14:textId="77777777" w:rsidR="003E0AC0" w:rsidRDefault="003E0AC0" w:rsidP="003E0AC0">
      <w:pPr>
        <w:jc w:val="right"/>
      </w:pPr>
      <w:r>
        <w:rPr>
          <w:b/>
        </w:rPr>
        <w:t xml:space="preserve"> </w:t>
      </w:r>
    </w:p>
    <w:p w14:paraId="007D6127" w14:textId="77777777" w:rsidR="003E0AC0" w:rsidRDefault="003E0AC0" w:rsidP="003E0AC0">
      <w:pPr>
        <w:spacing w:after="15"/>
        <w:ind w:right="10"/>
        <w:jc w:val="right"/>
      </w:pPr>
      <w:r>
        <w:rPr>
          <w:b/>
          <w:sz w:val="20"/>
        </w:rPr>
        <w:t xml:space="preserve"> </w:t>
      </w:r>
    </w:p>
    <w:p w14:paraId="6504B8C2" w14:textId="77777777" w:rsidR="003E0AC0" w:rsidRDefault="003E0AC0" w:rsidP="003E0AC0">
      <w:pPr>
        <w:spacing w:after="17"/>
        <w:ind w:right="10"/>
        <w:jc w:val="center"/>
      </w:pPr>
      <w:r>
        <w:rPr>
          <w:b/>
          <w:sz w:val="20"/>
        </w:rPr>
        <w:t xml:space="preserve"> </w:t>
      </w:r>
    </w:p>
    <w:p w14:paraId="0130CF09" w14:textId="77777777" w:rsidR="003E0AC0" w:rsidRDefault="003E0AC0" w:rsidP="003E0AC0">
      <w:pPr>
        <w:spacing w:after="53"/>
        <w:ind w:right="10"/>
        <w:jc w:val="right"/>
      </w:pPr>
      <w:r>
        <w:rPr>
          <w:b/>
          <w:sz w:val="20"/>
        </w:rPr>
        <w:t xml:space="preserve"> </w:t>
      </w:r>
    </w:p>
    <w:p w14:paraId="48834211" w14:textId="68FAF99E" w:rsidR="003E0AC0" w:rsidRPr="003E0AC0" w:rsidRDefault="003E0AC0" w:rsidP="003E0AC0">
      <w:pPr>
        <w:pStyle w:val="Nagwek1"/>
        <w:numPr>
          <w:ilvl w:val="0"/>
          <w:numId w:val="0"/>
        </w:numPr>
        <w:tabs>
          <w:tab w:val="center" w:pos="4249"/>
          <w:tab w:val="center" w:pos="6705"/>
        </w:tabs>
        <w:ind w:left="360"/>
        <w:rPr>
          <w:u w:val="none"/>
        </w:rPr>
      </w:pPr>
      <w:r w:rsidRPr="003E0AC0">
        <w:rPr>
          <w:u w:val="none"/>
        </w:rPr>
        <w:t xml:space="preserve">    </w:t>
      </w:r>
      <w:r w:rsidRPr="003E0AC0">
        <w:rPr>
          <w:u w:val="none"/>
        </w:rPr>
        <w:tab/>
        <w:t xml:space="preserve"> </w:t>
      </w:r>
      <w:r w:rsidRPr="003E0AC0">
        <w:rPr>
          <w:u w:val="none"/>
        </w:rPr>
        <w:tab/>
        <w:t xml:space="preserve">         </w:t>
      </w:r>
    </w:p>
    <w:p w14:paraId="1FB0C16D" w14:textId="77777777" w:rsidR="00456822" w:rsidRDefault="003E0AC0" w:rsidP="003E0AC0">
      <w:pPr>
        <w:spacing w:after="21" w:line="245" w:lineRule="auto"/>
        <w:ind w:right="63"/>
        <w:rPr>
          <w:sz w:val="20"/>
        </w:rPr>
      </w:pPr>
      <w:r>
        <w:rPr>
          <w:b/>
          <w:sz w:val="20"/>
        </w:rPr>
        <w:t>(</w:t>
      </w:r>
      <w:r>
        <w:rPr>
          <w:sz w:val="20"/>
        </w:rPr>
        <w:t>miejscowość, data)</w:t>
      </w:r>
      <w:r w:rsidRPr="0063499C">
        <w:rPr>
          <w:sz w:val="20"/>
        </w:rPr>
        <w:t xml:space="preserve">  </w:t>
      </w:r>
    </w:p>
    <w:p w14:paraId="6E8A700C" w14:textId="5D1775FF" w:rsidR="003E0AC0" w:rsidRDefault="00456822" w:rsidP="003E0AC0">
      <w:pPr>
        <w:spacing w:after="21" w:line="245" w:lineRule="auto"/>
        <w:ind w:right="63"/>
        <w:rPr>
          <w:sz w:val="20"/>
        </w:rPr>
      </w:pPr>
      <w:r>
        <w:rPr>
          <w:sz w:val="20"/>
        </w:rPr>
        <w:t>………………………</w:t>
      </w:r>
      <w:r w:rsidR="003E0AC0" w:rsidRPr="0063499C">
        <w:rPr>
          <w:sz w:val="20"/>
        </w:rPr>
        <w:t xml:space="preserve">                                                            </w:t>
      </w:r>
      <w:r w:rsidR="003E0AC0">
        <w:rPr>
          <w:sz w:val="20"/>
        </w:rPr>
        <w:t>(</w:t>
      </w:r>
      <w:r w:rsidR="003E0AC0" w:rsidRPr="0063499C">
        <w:rPr>
          <w:sz w:val="20"/>
        </w:rPr>
        <w:t>czytelny podpis lub podpis z pieczątką</w:t>
      </w:r>
    </w:p>
    <w:p w14:paraId="4827C0D7" w14:textId="77777777" w:rsidR="00456822" w:rsidRDefault="003E0AC0" w:rsidP="003E0AC0">
      <w:pPr>
        <w:spacing w:after="21" w:line="245" w:lineRule="auto"/>
        <w:ind w:right="63"/>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Wykonawcy)</w:t>
      </w:r>
      <w:r w:rsidRPr="0063499C">
        <w:rPr>
          <w:sz w:val="20"/>
        </w:rPr>
        <w:t xml:space="preserve"> </w:t>
      </w:r>
    </w:p>
    <w:p w14:paraId="4FF97AEA" w14:textId="4F6A4147" w:rsidR="003E0AC0" w:rsidRPr="0063499C" w:rsidRDefault="00456822" w:rsidP="003E0AC0">
      <w:pPr>
        <w:spacing w:after="21" w:line="245" w:lineRule="auto"/>
        <w:ind w:right="63"/>
      </w:pPr>
      <w:r>
        <w:rPr>
          <w:sz w:val="20"/>
        </w:rPr>
        <w:t xml:space="preserve">                                                                                                   ……………………………………………</w:t>
      </w:r>
      <w:r w:rsidR="003E0AC0" w:rsidRPr="0063499C">
        <w:rPr>
          <w:sz w:val="20"/>
        </w:rPr>
        <w:t xml:space="preserve">                                                                                                                          </w:t>
      </w:r>
      <w:r w:rsidR="003E0AC0">
        <w:rPr>
          <w:sz w:val="20"/>
        </w:rPr>
        <w:t xml:space="preserve">          </w:t>
      </w:r>
    </w:p>
    <w:p w14:paraId="30ED34E8" w14:textId="77777777" w:rsidR="003E0AC0" w:rsidRDefault="003E0AC0" w:rsidP="003E0AC0">
      <w:pPr>
        <w:spacing w:line="245" w:lineRule="auto"/>
        <w:ind w:right="63"/>
        <w:jc w:val="both"/>
      </w:pPr>
    </w:p>
    <w:p w14:paraId="212EE998" w14:textId="77777777" w:rsidR="003E0AC0" w:rsidRDefault="003E0AC0" w:rsidP="003E0AC0"/>
    <w:p w14:paraId="1FC4294A" w14:textId="77777777" w:rsidR="003E0AC0" w:rsidRDefault="003E0AC0" w:rsidP="003E0AC0">
      <w:pPr>
        <w:spacing w:line="259" w:lineRule="auto"/>
      </w:pPr>
    </w:p>
    <w:p w14:paraId="4370B0C8" w14:textId="77777777" w:rsidR="003E0AC0" w:rsidRDefault="003E0AC0" w:rsidP="003E0AC0">
      <w:pPr>
        <w:spacing w:line="259" w:lineRule="auto"/>
      </w:pPr>
    </w:p>
    <w:p w14:paraId="553ACBA3" w14:textId="77777777" w:rsidR="003E0AC0" w:rsidRDefault="003E0AC0" w:rsidP="003E0AC0">
      <w:pPr>
        <w:spacing w:line="259" w:lineRule="auto"/>
      </w:pPr>
    </w:p>
    <w:p w14:paraId="468F9738" w14:textId="0DA92B65" w:rsidR="00572B0F" w:rsidRDefault="00572B0F" w:rsidP="00572B0F"/>
    <w:p w14:paraId="2DF27252" w14:textId="6D218AF5" w:rsidR="00572B0F" w:rsidRDefault="00572B0F" w:rsidP="00572B0F"/>
    <w:p w14:paraId="3ADCD5C3" w14:textId="77777777" w:rsidR="0023258C" w:rsidRDefault="0023258C" w:rsidP="00572B0F"/>
    <w:p w14:paraId="5642E9A0" w14:textId="441DC2C6" w:rsidR="003E0AC0" w:rsidRDefault="003E0AC0" w:rsidP="003E0AC0">
      <w:pPr>
        <w:spacing w:before="120"/>
        <w:jc w:val="right"/>
        <w:rPr>
          <w:rFonts w:eastAsia="SimSun"/>
          <w:b/>
          <w:color w:val="auto"/>
          <w:sz w:val="22"/>
          <w:szCs w:val="22"/>
          <w:lang w:eastAsia="zh-CN"/>
        </w:rPr>
      </w:pPr>
      <w:r w:rsidRPr="00DB59C6">
        <w:rPr>
          <w:rFonts w:eastAsia="SimSun"/>
          <w:b/>
          <w:color w:val="auto"/>
          <w:sz w:val="22"/>
          <w:szCs w:val="22"/>
          <w:lang w:eastAsia="zh-CN"/>
        </w:rPr>
        <w:lastRenderedPageBreak/>
        <w:t xml:space="preserve">Załącznik nr </w:t>
      </w:r>
      <w:r>
        <w:rPr>
          <w:rFonts w:eastAsia="SimSun"/>
          <w:b/>
          <w:color w:val="auto"/>
          <w:sz w:val="22"/>
          <w:szCs w:val="22"/>
          <w:lang w:eastAsia="zh-CN"/>
        </w:rPr>
        <w:t>4</w:t>
      </w:r>
      <w:r w:rsidRPr="00DB59C6">
        <w:rPr>
          <w:rFonts w:eastAsia="SimSun"/>
          <w:b/>
          <w:color w:val="auto"/>
          <w:sz w:val="22"/>
          <w:szCs w:val="22"/>
          <w:lang w:eastAsia="zh-CN"/>
        </w:rPr>
        <w:t xml:space="preserve"> do </w:t>
      </w:r>
      <w:r>
        <w:rPr>
          <w:rFonts w:eastAsia="SimSun"/>
          <w:b/>
          <w:color w:val="auto"/>
          <w:sz w:val="22"/>
          <w:szCs w:val="22"/>
          <w:lang w:eastAsia="zh-CN"/>
        </w:rPr>
        <w:t>umowy</w:t>
      </w:r>
    </w:p>
    <w:p w14:paraId="44C60636" w14:textId="77777777" w:rsidR="003E0AC0" w:rsidRDefault="003E0AC0" w:rsidP="003E0AC0">
      <w:pPr>
        <w:spacing w:before="120"/>
        <w:jc w:val="right"/>
        <w:rPr>
          <w:rFonts w:eastAsia="SimSun"/>
          <w:b/>
          <w:color w:val="auto"/>
          <w:sz w:val="22"/>
          <w:szCs w:val="22"/>
          <w:lang w:eastAsia="zh-CN"/>
        </w:rPr>
      </w:pPr>
    </w:p>
    <w:p w14:paraId="7BE92F1D" w14:textId="77777777" w:rsidR="003E0AC0" w:rsidRDefault="003E0AC0" w:rsidP="00456822">
      <w:pPr>
        <w:spacing w:after="46"/>
      </w:pPr>
    </w:p>
    <w:p w14:paraId="3BC16226" w14:textId="77777777" w:rsidR="003E0AC0" w:rsidRDefault="003E0AC0" w:rsidP="003E0AC0">
      <w:pPr>
        <w:spacing w:after="17"/>
        <w:ind w:right="63"/>
        <w:jc w:val="center"/>
      </w:pPr>
      <w:r>
        <w:rPr>
          <w:b/>
        </w:rPr>
        <w:t xml:space="preserve">WYKAZ POJAZDÓW </w:t>
      </w:r>
    </w:p>
    <w:p w14:paraId="04DF13F7" w14:textId="77777777" w:rsidR="003E0AC0" w:rsidRDefault="003E0AC0" w:rsidP="003E0AC0">
      <w:pPr>
        <w:spacing w:after="16"/>
        <w:jc w:val="center"/>
      </w:pPr>
      <w:r>
        <w:rPr>
          <w:b/>
        </w:rPr>
        <w:t xml:space="preserve"> </w:t>
      </w:r>
    </w:p>
    <w:p w14:paraId="7D0D9B21" w14:textId="77777777" w:rsidR="003E0AC0" w:rsidRDefault="003E0AC0" w:rsidP="003E0AC0">
      <w:pPr>
        <w:spacing w:after="14"/>
        <w:jc w:val="center"/>
      </w:pPr>
      <w:r>
        <w:rPr>
          <w:b/>
        </w:rPr>
        <w:t xml:space="preserve"> </w:t>
      </w:r>
    </w:p>
    <w:p w14:paraId="0E054E3B" w14:textId="77777777" w:rsidR="003E0AC0" w:rsidRDefault="003E0AC0" w:rsidP="003E0AC0">
      <w:pPr>
        <w:spacing w:after="50"/>
        <w:ind w:left="-5" w:hanging="10"/>
      </w:pPr>
      <w:r>
        <w:t xml:space="preserve">Wykaz pojazdów przeznaczonych do przewozu żywności, którymi dysponuje Wykonawca </w:t>
      </w:r>
      <w:r>
        <w:br/>
        <w:t xml:space="preserve">w celu realizacji zamówienia:  </w:t>
      </w:r>
    </w:p>
    <w:p w14:paraId="7C96F00B" w14:textId="77777777" w:rsidR="003E0AC0" w:rsidRDefault="003E0AC0" w:rsidP="003E0AC0">
      <w:r>
        <w:t xml:space="preserve"> </w:t>
      </w:r>
    </w:p>
    <w:tbl>
      <w:tblPr>
        <w:tblStyle w:val="TableGrid"/>
        <w:tblW w:w="8644" w:type="dxa"/>
        <w:jc w:val="center"/>
        <w:tblInd w:w="0" w:type="dxa"/>
        <w:tblCellMar>
          <w:top w:w="14" w:type="dxa"/>
          <w:left w:w="108" w:type="dxa"/>
          <w:right w:w="75" w:type="dxa"/>
        </w:tblCellMar>
        <w:tblLook w:val="04A0" w:firstRow="1" w:lastRow="0" w:firstColumn="1" w:lastColumn="0" w:noHBand="0" w:noVBand="1"/>
      </w:tblPr>
      <w:tblGrid>
        <w:gridCol w:w="547"/>
        <w:gridCol w:w="3776"/>
        <w:gridCol w:w="4321"/>
      </w:tblGrid>
      <w:tr w:rsidR="003E0AC0" w14:paraId="30899C75" w14:textId="77777777" w:rsidTr="000618B6">
        <w:trPr>
          <w:trHeight w:val="286"/>
          <w:jc w:val="center"/>
        </w:trPr>
        <w:tc>
          <w:tcPr>
            <w:tcW w:w="547" w:type="dxa"/>
            <w:tcBorders>
              <w:top w:val="single" w:sz="4" w:space="0" w:color="000000"/>
              <w:left w:val="single" w:sz="4" w:space="0" w:color="000000"/>
              <w:bottom w:val="single" w:sz="4" w:space="0" w:color="000000"/>
              <w:right w:val="single" w:sz="4" w:space="0" w:color="000000"/>
            </w:tcBorders>
          </w:tcPr>
          <w:p w14:paraId="4583C231" w14:textId="77777777" w:rsidR="003E0AC0" w:rsidRDefault="003E0AC0" w:rsidP="000618B6">
            <w:pPr>
              <w:ind w:left="19"/>
            </w:pPr>
            <w:r>
              <w:rPr>
                <w:b/>
                <w:sz w:val="20"/>
              </w:rPr>
              <w:t xml:space="preserve">Lp. </w:t>
            </w:r>
          </w:p>
        </w:tc>
        <w:tc>
          <w:tcPr>
            <w:tcW w:w="3776" w:type="dxa"/>
            <w:tcBorders>
              <w:top w:val="single" w:sz="4" w:space="0" w:color="000000"/>
              <w:left w:val="single" w:sz="4" w:space="0" w:color="000000"/>
              <w:bottom w:val="single" w:sz="4" w:space="0" w:color="000000"/>
              <w:right w:val="single" w:sz="4" w:space="0" w:color="000000"/>
            </w:tcBorders>
          </w:tcPr>
          <w:p w14:paraId="6ABDB6BA" w14:textId="77777777" w:rsidR="003E0AC0" w:rsidRDefault="003E0AC0" w:rsidP="000618B6">
            <w:pPr>
              <w:ind w:right="36"/>
              <w:jc w:val="center"/>
            </w:pPr>
            <w:r>
              <w:rPr>
                <w:b/>
              </w:rPr>
              <w:t xml:space="preserve">Nazwa/marka pojazdu </w:t>
            </w:r>
          </w:p>
        </w:tc>
        <w:tc>
          <w:tcPr>
            <w:tcW w:w="4321" w:type="dxa"/>
            <w:tcBorders>
              <w:top w:val="single" w:sz="4" w:space="0" w:color="000000"/>
              <w:left w:val="single" w:sz="4" w:space="0" w:color="000000"/>
              <w:bottom w:val="single" w:sz="4" w:space="0" w:color="000000"/>
              <w:right w:val="single" w:sz="4" w:space="0" w:color="000000"/>
            </w:tcBorders>
          </w:tcPr>
          <w:p w14:paraId="0B17F11D" w14:textId="77777777" w:rsidR="003E0AC0" w:rsidRDefault="003E0AC0" w:rsidP="000618B6">
            <w:pPr>
              <w:ind w:right="33"/>
              <w:jc w:val="center"/>
            </w:pPr>
            <w:r>
              <w:rPr>
                <w:b/>
              </w:rPr>
              <w:t xml:space="preserve">Numer rejestracyjny) </w:t>
            </w:r>
          </w:p>
        </w:tc>
      </w:tr>
      <w:tr w:rsidR="003E0AC0" w14:paraId="44C2BA1D" w14:textId="77777777" w:rsidTr="000618B6">
        <w:trPr>
          <w:trHeight w:val="1282"/>
          <w:jc w:val="center"/>
        </w:trPr>
        <w:tc>
          <w:tcPr>
            <w:tcW w:w="547" w:type="dxa"/>
            <w:tcBorders>
              <w:top w:val="single" w:sz="4" w:space="0" w:color="000000"/>
              <w:left w:val="single" w:sz="4" w:space="0" w:color="000000"/>
              <w:bottom w:val="single" w:sz="4" w:space="0" w:color="000000"/>
              <w:right w:val="single" w:sz="4" w:space="0" w:color="000000"/>
            </w:tcBorders>
          </w:tcPr>
          <w:p w14:paraId="2A4413D0" w14:textId="77777777" w:rsidR="003E0AC0" w:rsidRDefault="003E0AC0" w:rsidP="000618B6">
            <w:pPr>
              <w:spacing w:after="16"/>
              <w:ind w:left="2"/>
            </w:pPr>
            <w:r>
              <w:rPr>
                <w:b/>
              </w:rPr>
              <w:t xml:space="preserve"> </w:t>
            </w:r>
          </w:p>
          <w:p w14:paraId="10B8EE34" w14:textId="77777777" w:rsidR="003E0AC0" w:rsidRDefault="003E0AC0" w:rsidP="000618B6">
            <w:pPr>
              <w:spacing w:after="16"/>
              <w:ind w:left="2"/>
            </w:pPr>
            <w:r>
              <w:rPr>
                <w:b/>
              </w:rPr>
              <w:t xml:space="preserve"> </w:t>
            </w:r>
          </w:p>
          <w:p w14:paraId="2196F9FD" w14:textId="77777777" w:rsidR="003E0AC0" w:rsidRDefault="003E0AC0" w:rsidP="000618B6">
            <w:pPr>
              <w:spacing w:after="16"/>
              <w:ind w:left="2"/>
            </w:pPr>
            <w:r>
              <w:rPr>
                <w:b/>
              </w:rPr>
              <w:t xml:space="preserve"> </w:t>
            </w:r>
          </w:p>
          <w:p w14:paraId="3801221F" w14:textId="77777777" w:rsidR="003E0AC0" w:rsidRDefault="003E0AC0" w:rsidP="000618B6">
            <w:pPr>
              <w:ind w:left="2"/>
            </w:pPr>
            <w:r>
              <w:rPr>
                <w:b/>
              </w:rPr>
              <w:t xml:space="preserve"> </w:t>
            </w:r>
          </w:p>
        </w:tc>
        <w:tc>
          <w:tcPr>
            <w:tcW w:w="3776" w:type="dxa"/>
            <w:tcBorders>
              <w:top w:val="single" w:sz="4" w:space="0" w:color="000000"/>
              <w:left w:val="single" w:sz="4" w:space="0" w:color="000000"/>
              <w:bottom w:val="single" w:sz="4" w:space="0" w:color="000000"/>
              <w:right w:val="single" w:sz="4" w:space="0" w:color="000000"/>
            </w:tcBorders>
          </w:tcPr>
          <w:p w14:paraId="1E86D67B" w14:textId="77777777" w:rsidR="003E0AC0" w:rsidRDefault="003E0AC0" w:rsidP="000618B6">
            <w:pPr>
              <w:ind w:left="2"/>
            </w:pPr>
            <w:r>
              <w:rPr>
                <w:b/>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35DEF0A5" w14:textId="77777777" w:rsidR="003E0AC0" w:rsidRDefault="003E0AC0" w:rsidP="000618B6">
            <w:r>
              <w:rPr>
                <w:b/>
              </w:rPr>
              <w:t xml:space="preserve"> </w:t>
            </w:r>
          </w:p>
        </w:tc>
      </w:tr>
      <w:tr w:rsidR="003E0AC0" w14:paraId="0A0F3970" w14:textId="77777777" w:rsidTr="000618B6">
        <w:trPr>
          <w:trHeight w:val="1596"/>
          <w:jc w:val="center"/>
        </w:trPr>
        <w:tc>
          <w:tcPr>
            <w:tcW w:w="547" w:type="dxa"/>
            <w:tcBorders>
              <w:top w:val="single" w:sz="4" w:space="0" w:color="000000"/>
              <w:left w:val="single" w:sz="4" w:space="0" w:color="000000"/>
              <w:bottom w:val="single" w:sz="4" w:space="0" w:color="000000"/>
              <w:right w:val="single" w:sz="4" w:space="0" w:color="000000"/>
            </w:tcBorders>
          </w:tcPr>
          <w:p w14:paraId="7D6AD202" w14:textId="77777777" w:rsidR="003E0AC0" w:rsidRDefault="003E0AC0" w:rsidP="000618B6">
            <w:pPr>
              <w:spacing w:after="16"/>
              <w:ind w:left="2"/>
            </w:pPr>
            <w:r>
              <w:rPr>
                <w:b/>
              </w:rPr>
              <w:t xml:space="preserve"> </w:t>
            </w:r>
          </w:p>
          <w:p w14:paraId="06079103" w14:textId="77777777" w:rsidR="003E0AC0" w:rsidRDefault="003E0AC0" w:rsidP="000618B6">
            <w:pPr>
              <w:spacing w:after="16"/>
              <w:ind w:left="2"/>
            </w:pPr>
            <w:r>
              <w:rPr>
                <w:b/>
              </w:rPr>
              <w:t xml:space="preserve"> </w:t>
            </w:r>
          </w:p>
          <w:p w14:paraId="6B52E459" w14:textId="77777777" w:rsidR="003E0AC0" w:rsidRDefault="003E0AC0" w:rsidP="000618B6">
            <w:pPr>
              <w:spacing w:after="16"/>
              <w:ind w:left="2"/>
            </w:pPr>
            <w:r>
              <w:rPr>
                <w:b/>
              </w:rPr>
              <w:t xml:space="preserve"> </w:t>
            </w:r>
          </w:p>
          <w:p w14:paraId="660F1660" w14:textId="77777777" w:rsidR="003E0AC0" w:rsidRDefault="003E0AC0" w:rsidP="000618B6">
            <w:pPr>
              <w:spacing w:after="19"/>
              <w:ind w:left="2"/>
            </w:pPr>
            <w:r>
              <w:rPr>
                <w:b/>
              </w:rPr>
              <w:t xml:space="preserve"> </w:t>
            </w:r>
          </w:p>
          <w:p w14:paraId="6BDA5E61" w14:textId="77777777" w:rsidR="003E0AC0" w:rsidRDefault="003E0AC0" w:rsidP="000618B6">
            <w:pPr>
              <w:ind w:left="2"/>
            </w:pPr>
            <w:r>
              <w:rPr>
                <w:b/>
              </w:rPr>
              <w:t xml:space="preserve"> </w:t>
            </w:r>
          </w:p>
        </w:tc>
        <w:tc>
          <w:tcPr>
            <w:tcW w:w="3776" w:type="dxa"/>
            <w:tcBorders>
              <w:top w:val="single" w:sz="4" w:space="0" w:color="000000"/>
              <w:left w:val="single" w:sz="4" w:space="0" w:color="000000"/>
              <w:bottom w:val="single" w:sz="4" w:space="0" w:color="000000"/>
              <w:right w:val="single" w:sz="4" w:space="0" w:color="000000"/>
            </w:tcBorders>
          </w:tcPr>
          <w:p w14:paraId="33639298" w14:textId="77777777" w:rsidR="003E0AC0" w:rsidRDefault="003E0AC0" w:rsidP="000618B6">
            <w:pPr>
              <w:ind w:left="2"/>
            </w:pPr>
            <w:r>
              <w:rPr>
                <w:b/>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0DFBA5AB" w14:textId="77777777" w:rsidR="003E0AC0" w:rsidRDefault="003E0AC0" w:rsidP="000618B6">
            <w:r>
              <w:rPr>
                <w:b/>
              </w:rPr>
              <w:t xml:space="preserve"> </w:t>
            </w:r>
          </w:p>
        </w:tc>
      </w:tr>
    </w:tbl>
    <w:p w14:paraId="051B2687" w14:textId="77777777" w:rsidR="003E0AC0" w:rsidRDefault="003E0AC0" w:rsidP="003E0AC0">
      <w:pPr>
        <w:spacing w:after="16"/>
      </w:pPr>
      <w:r>
        <w:rPr>
          <w:b/>
        </w:rPr>
        <w:t xml:space="preserve"> </w:t>
      </w:r>
    </w:p>
    <w:p w14:paraId="576784B4" w14:textId="7ED83A40" w:rsidR="003E0AC0" w:rsidRDefault="003E0AC0" w:rsidP="0023258C">
      <w:pPr>
        <w:spacing w:after="19"/>
        <w:ind w:left="110"/>
      </w:pPr>
      <w:r>
        <w:rPr>
          <w:b/>
        </w:rPr>
        <w:t xml:space="preserve">  </w:t>
      </w:r>
    </w:p>
    <w:p w14:paraId="395AC176" w14:textId="483F9BBE" w:rsidR="003E0AC0" w:rsidRPr="00042C4B" w:rsidRDefault="003E0AC0" w:rsidP="003E0AC0">
      <w:pPr>
        <w:spacing w:line="314" w:lineRule="auto"/>
      </w:pPr>
      <w:r w:rsidRPr="00042C4B">
        <w:t xml:space="preserve">Każdorazowa zmiana pojazdu  z wykazu w trakcie trwania umowy musi być uzgodniona  i zaakceptowana przez Zamawiającego. </w:t>
      </w:r>
    </w:p>
    <w:p w14:paraId="69BC9E10" w14:textId="77777777" w:rsidR="003E0AC0" w:rsidRDefault="003E0AC0" w:rsidP="003E0AC0">
      <w:pPr>
        <w:spacing w:after="16"/>
        <w:jc w:val="right"/>
      </w:pPr>
      <w:r>
        <w:rPr>
          <w:b/>
        </w:rPr>
        <w:t xml:space="preserve"> </w:t>
      </w:r>
    </w:p>
    <w:p w14:paraId="0408AF9F" w14:textId="77777777" w:rsidR="003E0AC0" w:rsidRDefault="003E0AC0" w:rsidP="003E0AC0">
      <w:pPr>
        <w:jc w:val="right"/>
      </w:pPr>
      <w:r>
        <w:rPr>
          <w:b/>
        </w:rPr>
        <w:t xml:space="preserve"> </w:t>
      </w:r>
    </w:p>
    <w:p w14:paraId="5C461823" w14:textId="77777777" w:rsidR="003E0AC0" w:rsidRDefault="003E0AC0" w:rsidP="003E0AC0">
      <w:pPr>
        <w:spacing w:after="15"/>
        <w:ind w:right="10"/>
        <w:jc w:val="right"/>
      </w:pPr>
      <w:r>
        <w:rPr>
          <w:b/>
          <w:sz w:val="20"/>
        </w:rPr>
        <w:t xml:space="preserve"> </w:t>
      </w:r>
    </w:p>
    <w:p w14:paraId="0818EB75" w14:textId="77777777" w:rsidR="003E0AC0" w:rsidRDefault="003E0AC0" w:rsidP="003E0AC0">
      <w:pPr>
        <w:spacing w:after="15"/>
        <w:ind w:right="10"/>
        <w:jc w:val="right"/>
      </w:pPr>
      <w:r>
        <w:rPr>
          <w:b/>
          <w:sz w:val="20"/>
        </w:rPr>
        <w:t xml:space="preserve"> </w:t>
      </w:r>
    </w:p>
    <w:p w14:paraId="78D128F8" w14:textId="77777777" w:rsidR="00456822" w:rsidRDefault="00456822" w:rsidP="00456822">
      <w:pPr>
        <w:spacing w:after="21" w:line="245" w:lineRule="auto"/>
        <w:ind w:right="63"/>
        <w:rPr>
          <w:sz w:val="20"/>
        </w:rPr>
      </w:pPr>
      <w:r>
        <w:rPr>
          <w:sz w:val="20"/>
        </w:rPr>
        <w:t>miejscowość, data)</w:t>
      </w:r>
      <w:r w:rsidRPr="0063499C">
        <w:rPr>
          <w:sz w:val="20"/>
        </w:rPr>
        <w:t xml:space="preserve">   </w:t>
      </w:r>
    </w:p>
    <w:p w14:paraId="752F81AF" w14:textId="1BBEF252" w:rsidR="00456822" w:rsidRDefault="00456822" w:rsidP="00456822">
      <w:pPr>
        <w:spacing w:after="21" w:line="245" w:lineRule="auto"/>
        <w:ind w:right="63"/>
        <w:rPr>
          <w:sz w:val="20"/>
        </w:rPr>
      </w:pPr>
      <w:r>
        <w:rPr>
          <w:sz w:val="20"/>
        </w:rPr>
        <w:t>………………………..</w:t>
      </w:r>
      <w:r w:rsidRPr="0063499C">
        <w:rPr>
          <w:sz w:val="20"/>
        </w:rPr>
        <w:t xml:space="preserve">                                                           </w:t>
      </w:r>
      <w:r>
        <w:rPr>
          <w:sz w:val="20"/>
        </w:rPr>
        <w:t>(</w:t>
      </w:r>
      <w:r w:rsidRPr="0063499C">
        <w:rPr>
          <w:sz w:val="20"/>
        </w:rPr>
        <w:t>czytelny podpis lub podpis z pieczątką</w:t>
      </w:r>
    </w:p>
    <w:p w14:paraId="7CDDF8DE" w14:textId="77777777" w:rsidR="00456822" w:rsidRDefault="00456822" w:rsidP="00456822">
      <w:pPr>
        <w:spacing w:after="21" w:line="245" w:lineRule="auto"/>
        <w:ind w:right="63"/>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Wykonawcy)</w:t>
      </w:r>
      <w:r w:rsidRPr="0063499C">
        <w:rPr>
          <w:sz w:val="20"/>
        </w:rPr>
        <w:t xml:space="preserve">  </w:t>
      </w:r>
    </w:p>
    <w:p w14:paraId="3A8F1B7F" w14:textId="7193956E" w:rsidR="00456822" w:rsidRPr="0063499C" w:rsidRDefault="00456822" w:rsidP="00456822">
      <w:pPr>
        <w:spacing w:after="21" w:line="245" w:lineRule="auto"/>
        <w:ind w:right="63"/>
      </w:pPr>
      <w:r>
        <w:rPr>
          <w:sz w:val="20"/>
        </w:rPr>
        <w:t xml:space="preserve">                                                                                                     ……………………………………….</w:t>
      </w:r>
      <w:r w:rsidRPr="0063499C">
        <w:rPr>
          <w:sz w:val="20"/>
        </w:rPr>
        <w:t xml:space="preserve">                                                                                                                         </w:t>
      </w:r>
      <w:r>
        <w:rPr>
          <w:sz w:val="20"/>
        </w:rPr>
        <w:t xml:space="preserve">          </w:t>
      </w:r>
    </w:p>
    <w:p w14:paraId="17369049" w14:textId="77777777" w:rsidR="00456822" w:rsidRDefault="00456822" w:rsidP="003E0AC0">
      <w:pPr>
        <w:spacing w:after="56"/>
        <w:ind w:right="10"/>
        <w:jc w:val="right"/>
        <w:rPr>
          <w:b/>
          <w:sz w:val="20"/>
        </w:rPr>
        <w:sectPr w:rsidR="00456822" w:rsidSect="00DF7941">
          <w:footnotePr>
            <w:numFmt w:val="chicago"/>
          </w:footnotePr>
          <w:pgSz w:w="11906" w:h="16838"/>
          <w:pgMar w:top="1985" w:right="1418" w:bottom="1418" w:left="1985" w:header="708" w:footer="708" w:gutter="0"/>
          <w:pgNumType w:start="133"/>
          <w:cols w:space="708"/>
          <w:docGrid w:linePitch="360"/>
        </w:sectPr>
      </w:pPr>
    </w:p>
    <w:p w14:paraId="2349F7D2" w14:textId="67FB61AE" w:rsidR="00456822" w:rsidRDefault="00456822" w:rsidP="00456822">
      <w:pPr>
        <w:spacing w:before="120"/>
        <w:rPr>
          <w:rFonts w:eastAsia="SimSun"/>
          <w:b/>
          <w:color w:val="auto"/>
          <w:sz w:val="22"/>
          <w:szCs w:val="22"/>
          <w:lang w:eastAsia="zh-CN"/>
        </w:rPr>
      </w:pPr>
      <w:r w:rsidRPr="00DB59C6">
        <w:rPr>
          <w:rFonts w:eastAsia="Calibri"/>
          <w:b/>
          <w:bCs/>
          <w:color w:val="auto"/>
          <w:sz w:val="22"/>
          <w:szCs w:val="22"/>
        </w:rPr>
        <w:lastRenderedPageBreak/>
        <w:t>Nr sprawy: ZP/</w:t>
      </w:r>
      <w:r>
        <w:rPr>
          <w:rFonts w:eastAsia="Calibri"/>
          <w:b/>
          <w:bCs/>
          <w:color w:val="auto"/>
          <w:sz w:val="22"/>
          <w:szCs w:val="22"/>
        </w:rPr>
        <w:t>44</w:t>
      </w:r>
      <w:r w:rsidRPr="00DB59C6">
        <w:rPr>
          <w:rFonts w:eastAsia="Calibri"/>
          <w:b/>
          <w:bCs/>
          <w:color w:val="auto"/>
          <w:sz w:val="22"/>
          <w:szCs w:val="22"/>
        </w:rPr>
        <w:t xml:space="preserve">/2021 </w:t>
      </w:r>
      <w:r>
        <w:rPr>
          <w:rFonts w:eastAsia="Calibri"/>
          <w:b/>
          <w:bCs/>
          <w:color w:val="auto"/>
          <w:sz w:val="22"/>
          <w:szCs w:val="22"/>
        </w:rPr>
        <w:t xml:space="preserve">                                                                                                                                                           </w:t>
      </w:r>
      <w:r w:rsidRPr="00DB59C6">
        <w:rPr>
          <w:rFonts w:eastAsia="SimSun"/>
          <w:b/>
          <w:color w:val="auto"/>
          <w:sz w:val="22"/>
          <w:szCs w:val="22"/>
          <w:lang w:eastAsia="zh-CN"/>
        </w:rPr>
        <w:t xml:space="preserve">Załącznik nr </w:t>
      </w:r>
      <w:r>
        <w:rPr>
          <w:rFonts w:eastAsia="SimSun"/>
          <w:b/>
          <w:color w:val="auto"/>
          <w:sz w:val="22"/>
          <w:szCs w:val="22"/>
          <w:lang w:eastAsia="zh-CN"/>
        </w:rPr>
        <w:t>5</w:t>
      </w:r>
      <w:r w:rsidRPr="00DB59C6">
        <w:rPr>
          <w:rFonts w:eastAsia="SimSun"/>
          <w:b/>
          <w:color w:val="auto"/>
          <w:sz w:val="22"/>
          <w:szCs w:val="22"/>
          <w:lang w:eastAsia="zh-CN"/>
        </w:rPr>
        <w:t xml:space="preserve"> do </w:t>
      </w:r>
      <w:r>
        <w:rPr>
          <w:rFonts w:eastAsia="SimSun"/>
          <w:b/>
          <w:color w:val="auto"/>
          <w:sz w:val="22"/>
          <w:szCs w:val="22"/>
          <w:lang w:eastAsia="zh-CN"/>
        </w:rPr>
        <w:t>umowy</w:t>
      </w:r>
    </w:p>
    <w:p w14:paraId="459FF00E" w14:textId="77777777" w:rsidR="00456822" w:rsidRDefault="00456822" w:rsidP="00456822">
      <w:pPr>
        <w:spacing w:before="120"/>
        <w:jc w:val="right"/>
        <w:rPr>
          <w:rFonts w:eastAsia="SimSun"/>
          <w:b/>
          <w:color w:val="auto"/>
          <w:sz w:val="22"/>
          <w:szCs w:val="22"/>
          <w:lang w:eastAsia="zh-CN"/>
        </w:rPr>
      </w:pPr>
    </w:p>
    <w:p w14:paraId="6A143690" w14:textId="77777777" w:rsidR="00456822" w:rsidRPr="00456822" w:rsidRDefault="00456822" w:rsidP="00456822">
      <w:pPr>
        <w:ind w:left="718" w:hanging="10"/>
        <w:rPr>
          <w:sz w:val="22"/>
          <w:szCs w:val="22"/>
        </w:rPr>
      </w:pPr>
      <w:r w:rsidRPr="00456822">
        <w:rPr>
          <w:b/>
          <w:sz w:val="22"/>
          <w:szCs w:val="22"/>
        </w:rPr>
        <w:t xml:space="preserve">  ZATWIERDZAM </w:t>
      </w:r>
    </w:p>
    <w:p w14:paraId="247E1C1D" w14:textId="77777777" w:rsidR="00456822" w:rsidRPr="00456822" w:rsidRDefault="00456822" w:rsidP="00456822">
      <w:pPr>
        <w:ind w:left="718" w:hanging="10"/>
        <w:rPr>
          <w:sz w:val="22"/>
          <w:szCs w:val="22"/>
        </w:rPr>
      </w:pPr>
      <w:r w:rsidRPr="00456822">
        <w:rPr>
          <w:b/>
          <w:sz w:val="22"/>
          <w:szCs w:val="22"/>
        </w:rPr>
        <w:t xml:space="preserve">  SZEF LOGISTYKI </w:t>
      </w:r>
    </w:p>
    <w:p w14:paraId="15094A4C" w14:textId="77777777" w:rsidR="00456822" w:rsidRPr="00456822" w:rsidRDefault="00456822" w:rsidP="00456822">
      <w:pPr>
        <w:ind w:left="-5" w:hanging="10"/>
        <w:rPr>
          <w:sz w:val="22"/>
          <w:szCs w:val="22"/>
        </w:rPr>
      </w:pPr>
      <w:r w:rsidRPr="00456822">
        <w:rPr>
          <w:b/>
          <w:sz w:val="22"/>
          <w:szCs w:val="22"/>
        </w:rPr>
        <w:t xml:space="preserve">26 Wojskowego Oddziału Gospodarczego </w:t>
      </w:r>
    </w:p>
    <w:p w14:paraId="2073FD35" w14:textId="77777777" w:rsidR="00456822" w:rsidRPr="00456822" w:rsidRDefault="00456822" w:rsidP="00456822">
      <w:pPr>
        <w:spacing w:after="25"/>
        <w:rPr>
          <w:sz w:val="22"/>
          <w:szCs w:val="22"/>
        </w:rPr>
      </w:pPr>
      <w:r w:rsidRPr="00456822">
        <w:rPr>
          <w:b/>
          <w:sz w:val="22"/>
          <w:szCs w:val="22"/>
        </w:rPr>
        <w:t xml:space="preserve"> </w:t>
      </w:r>
    </w:p>
    <w:p w14:paraId="1CC5AB8E" w14:textId="77777777" w:rsidR="00456822" w:rsidRPr="00456822" w:rsidRDefault="00456822" w:rsidP="00456822">
      <w:pPr>
        <w:ind w:left="-5" w:hanging="10"/>
        <w:rPr>
          <w:sz w:val="22"/>
          <w:szCs w:val="22"/>
        </w:rPr>
      </w:pPr>
      <w:r w:rsidRPr="00456822">
        <w:rPr>
          <w:b/>
          <w:sz w:val="22"/>
          <w:szCs w:val="22"/>
        </w:rPr>
        <w:t xml:space="preserve">…………………………………………… </w:t>
      </w:r>
    </w:p>
    <w:p w14:paraId="66531D22" w14:textId="77777777" w:rsidR="00456822" w:rsidRPr="00456822" w:rsidRDefault="00456822" w:rsidP="00456822">
      <w:pPr>
        <w:spacing w:after="213"/>
        <w:ind w:left="4537"/>
        <w:rPr>
          <w:sz w:val="22"/>
          <w:szCs w:val="22"/>
        </w:rPr>
      </w:pPr>
      <w:r w:rsidRPr="00456822">
        <w:rPr>
          <w:sz w:val="22"/>
          <w:szCs w:val="22"/>
        </w:rPr>
        <w:t xml:space="preserve"> </w:t>
      </w:r>
    </w:p>
    <w:p w14:paraId="1D91842F" w14:textId="77777777" w:rsidR="00456822" w:rsidRPr="00456822" w:rsidRDefault="00456822" w:rsidP="00456822">
      <w:pPr>
        <w:spacing w:after="47"/>
        <w:rPr>
          <w:sz w:val="22"/>
          <w:szCs w:val="22"/>
        </w:rPr>
      </w:pPr>
      <w:r w:rsidRPr="00456822">
        <w:rPr>
          <w:sz w:val="22"/>
          <w:szCs w:val="22"/>
        </w:rPr>
        <w:t xml:space="preserve"> </w:t>
      </w:r>
    </w:p>
    <w:p w14:paraId="7288C8F3" w14:textId="77777777" w:rsidR="00456822" w:rsidRPr="00456822" w:rsidRDefault="00456822" w:rsidP="00456822">
      <w:pPr>
        <w:tabs>
          <w:tab w:val="center" w:pos="7001"/>
        </w:tabs>
        <w:ind w:left="-180"/>
        <w:rPr>
          <w:b/>
          <w:sz w:val="22"/>
          <w:szCs w:val="22"/>
        </w:rPr>
      </w:pPr>
      <w:r w:rsidRPr="00456822">
        <w:rPr>
          <w:sz w:val="22"/>
          <w:szCs w:val="22"/>
          <w:vertAlign w:val="superscript"/>
        </w:rPr>
        <w:t xml:space="preserve">  </w:t>
      </w:r>
      <w:r w:rsidRPr="00456822">
        <w:rPr>
          <w:sz w:val="22"/>
          <w:szCs w:val="22"/>
          <w:vertAlign w:val="superscript"/>
        </w:rPr>
        <w:tab/>
      </w:r>
      <w:r w:rsidRPr="00456822">
        <w:rPr>
          <w:b/>
          <w:sz w:val="22"/>
          <w:szCs w:val="22"/>
        </w:rPr>
        <w:t xml:space="preserve">ZBIORCZY WYKAZ ILOŚCIOWY WYDANYCH RACJI ŻYWNOŚCIOWYCH  </w:t>
      </w:r>
    </w:p>
    <w:p w14:paraId="0492163B" w14:textId="77777777" w:rsidR="00456822" w:rsidRPr="00456822" w:rsidRDefault="00456822" w:rsidP="00456822">
      <w:pPr>
        <w:ind w:left="1"/>
        <w:jc w:val="center"/>
        <w:rPr>
          <w:b/>
          <w:sz w:val="22"/>
          <w:szCs w:val="22"/>
        </w:rPr>
      </w:pPr>
      <w:r w:rsidRPr="00456822">
        <w:rPr>
          <w:b/>
          <w:sz w:val="22"/>
          <w:szCs w:val="22"/>
        </w:rPr>
        <w:t xml:space="preserve">UMOWA NR …………./ŻYWN/2021 Z DNIA ……………….2021r. </w:t>
      </w:r>
    </w:p>
    <w:p w14:paraId="736B83F6" w14:textId="77777777" w:rsidR="00456822" w:rsidRPr="00456822" w:rsidRDefault="00456822" w:rsidP="00456822">
      <w:pPr>
        <w:spacing w:after="26"/>
        <w:rPr>
          <w:b/>
          <w:sz w:val="22"/>
          <w:szCs w:val="22"/>
        </w:rPr>
      </w:pPr>
      <w:r w:rsidRPr="00456822">
        <w:rPr>
          <w:b/>
          <w:sz w:val="22"/>
          <w:szCs w:val="22"/>
        </w:rPr>
        <w:t xml:space="preserve">  </w:t>
      </w:r>
    </w:p>
    <w:p w14:paraId="7EB26CD9" w14:textId="77777777" w:rsidR="00456822" w:rsidRPr="00456822" w:rsidRDefault="00456822" w:rsidP="00456822">
      <w:pPr>
        <w:jc w:val="center"/>
        <w:rPr>
          <w:b/>
          <w:sz w:val="22"/>
          <w:szCs w:val="22"/>
        </w:rPr>
      </w:pPr>
      <w:r w:rsidRPr="00456822">
        <w:rPr>
          <w:b/>
          <w:sz w:val="22"/>
          <w:szCs w:val="22"/>
        </w:rPr>
        <w:t xml:space="preserve"> ZA MIESIĄC ................................ 2021r. </w:t>
      </w:r>
    </w:p>
    <w:p w14:paraId="1E06C409" w14:textId="77777777" w:rsidR="00456822" w:rsidRDefault="00456822" w:rsidP="00456822">
      <w:r>
        <w:t xml:space="preserve"> </w:t>
      </w:r>
    </w:p>
    <w:tbl>
      <w:tblPr>
        <w:tblStyle w:val="TableGrid"/>
        <w:tblW w:w="15916" w:type="dxa"/>
        <w:jc w:val="center"/>
        <w:tblInd w:w="0" w:type="dxa"/>
        <w:tblLayout w:type="fixed"/>
        <w:tblCellMar>
          <w:top w:w="43" w:type="dxa"/>
          <w:left w:w="70" w:type="dxa"/>
          <w:right w:w="14" w:type="dxa"/>
        </w:tblCellMar>
        <w:tblLook w:val="04A0" w:firstRow="1" w:lastRow="0" w:firstColumn="1" w:lastColumn="0" w:noHBand="0" w:noVBand="1"/>
      </w:tblPr>
      <w:tblGrid>
        <w:gridCol w:w="841"/>
        <w:gridCol w:w="2004"/>
        <w:gridCol w:w="2268"/>
        <w:gridCol w:w="2410"/>
        <w:gridCol w:w="2551"/>
        <w:gridCol w:w="2268"/>
        <w:gridCol w:w="1836"/>
        <w:gridCol w:w="1738"/>
      </w:tblGrid>
      <w:tr w:rsidR="00456822" w:rsidRPr="000E2DB3" w14:paraId="11178F60" w14:textId="77777777" w:rsidTr="00456822">
        <w:trPr>
          <w:trHeight w:val="282"/>
          <w:jc w:val="center"/>
        </w:trPr>
        <w:tc>
          <w:tcPr>
            <w:tcW w:w="841" w:type="dxa"/>
            <w:vMerge w:val="restart"/>
            <w:tcBorders>
              <w:top w:val="single" w:sz="8" w:space="0" w:color="000000"/>
              <w:left w:val="single" w:sz="8" w:space="0" w:color="000000"/>
              <w:bottom w:val="single" w:sz="8" w:space="0" w:color="000000"/>
              <w:right w:val="single" w:sz="8" w:space="0" w:color="000000"/>
            </w:tcBorders>
            <w:vAlign w:val="center"/>
          </w:tcPr>
          <w:p w14:paraId="049B42D9" w14:textId="77777777" w:rsidR="00456822" w:rsidRPr="00456822" w:rsidRDefault="00456822" w:rsidP="000618B6">
            <w:pPr>
              <w:ind w:left="62"/>
              <w:jc w:val="center"/>
              <w:rPr>
                <w:b/>
                <w:sz w:val="20"/>
                <w:szCs w:val="20"/>
              </w:rPr>
            </w:pPr>
            <w:r w:rsidRPr="00456822">
              <w:rPr>
                <w:b/>
                <w:sz w:val="20"/>
                <w:szCs w:val="20"/>
              </w:rPr>
              <w:t>DZIEŃ</w:t>
            </w:r>
          </w:p>
        </w:tc>
        <w:tc>
          <w:tcPr>
            <w:tcW w:w="9233" w:type="dxa"/>
            <w:gridSpan w:val="4"/>
            <w:tcBorders>
              <w:top w:val="single" w:sz="8" w:space="0" w:color="000000"/>
              <w:left w:val="single" w:sz="8" w:space="0" w:color="000000"/>
              <w:bottom w:val="single" w:sz="8" w:space="0" w:color="000000"/>
              <w:right w:val="single" w:sz="8" w:space="0" w:color="000000"/>
            </w:tcBorders>
            <w:vAlign w:val="center"/>
          </w:tcPr>
          <w:p w14:paraId="53602D70" w14:textId="77777777" w:rsidR="00456822" w:rsidRPr="00456822" w:rsidRDefault="00456822" w:rsidP="000618B6">
            <w:pPr>
              <w:jc w:val="center"/>
              <w:rPr>
                <w:b/>
                <w:sz w:val="20"/>
                <w:szCs w:val="20"/>
              </w:rPr>
            </w:pPr>
            <w:r w:rsidRPr="00456822">
              <w:rPr>
                <w:b/>
                <w:sz w:val="20"/>
                <w:szCs w:val="20"/>
              </w:rPr>
              <w:t>Norma wyżywienia – „020”/posiłek profilaktyczny</w:t>
            </w:r>
          </w:p>
        </w:tc>
        <w:tc>
          <w:tcPr>
            <w:tcW w:w="2268" w:type="dxa"/>
            <w:tcBorders>
              <w:top w:val="single" w:sz="8" w:space="0" w:color="000000"/>
              <w:left w:val="single" w:sz="8" w:space="0" w:color="000000"/>
              <w:bottom w:val="single" w:sz="4" w:space="0" w:color="auto"/>
              <w:right w:val="single" w:sz="8" w:space="0" w:color="000000"/>
            </w:tcBorders>
          </w:tcPr>
          <w:p w14:paraId="2BBBFAC7" w14:textId="77777777" w:rsidR="00456822" w:rsidRPr="00456822" w:rsidRDefault="00456822" w:rsidP="000618B6">
            <w:pPr>
              <w:ind w:right="122"/>
              <w:jc w:val="center"/>
              <w:rPr>
                <w:b/>
                <w:sz w:val="20"/>
                <w:szCs w:val="20"/>
              </w:rPr>
            </w:pPr>
          </w:p>
        </w:tc>
        <w:tc>
          <w:tcPr>
            <w:tcW w:w="1836" w:type="dxa"/>
            <w:vMerge w:val="restart"/>
            <w:tcBorders>
              <w:top w:val="single" w:sz="8" w:space="0" w:color="000000"/>
              <w:left w:val="single" w:sz="8" w:space="0" w:color="000000"/>
              <w:right w:val="single" w:sz="8" w:space="0" w:color="000000"/>
            </w:tcBorders>
            <w:vAlign w:val="center"/>
          </w:tcPr>
          <w:p w14:paraId="65907D02" w14:textId="77777777" w:rsidR="00456822" w:rsidRPr="00456822" w:rsidRDefault="00456822" w:rsidP="000618B6">
            <w:pPr>
              <w:ind w:right="122"/>
              <w:jc w:val="center"/>
              <w:rPr>
                <w:b/>
                <w:sz w:val="20"/>
                <w:szCs w:val="20"/>
              </w:rPr>
            </w:pPr>
          </w:p>
          <w:p w14:paraId="731891F6" w14:textId="77777777" w:rsidR="00456822" w:rsidRPr="00456822" w:rsidRDefault="00456822" w:rsidP="000618B6">
            <w:pPr>
              <w:jc w:val="center"/>
              <w:rPr>
                <w:b/>
                <w:sz w:val="20"/>
                <w:szCs w:val="20"/>
              </w:rPr>
            </w:pPr>
            <w:r w:rsidRPr="00456822">
              <w:rPr>
                <w:b/>
                <w:sz w:val="20"/>
                <w:szCs w:val="20"/>
              </w:rPr>
              <w:t>Podpis osoby upoważnionej do składania zamówienia</w:t>
            </w:r>
          </w:p>
        </w:tc>
        <w:tc>
          <w:tcPr>
            <w:tcW w:w="1738" w:type="dxa"/>
            <w:tcBorders>
              <w:top w:val="single" w:sz="8" w:space="0" w:color="000000"/>
              <w:left w:val="single" w:sz="8" w:space="0" w:color="000000"/>
              <w:bottom w:val="single" w:sz="8" w:space="0" w:color="000000"/>
              <w:right w:val="single" w:sz="8" w:space="0" w:color="000000"/>
            </w:tcBorders>
            <w:vAlign w:val="center"/>
          </w:tcPr>
          <w:p w14:paraId="10A47B36" w14:textId="77777777" w:rsidR="00456822" w:rsidRPr="00456822" w:rsidRDefault="00456822" w:rsidP="000618B6">
            <w:pPr>
              <w:ind w:left="55"/>
              <w:jc w:val="center"/>
              <w:rPr>
                <w:b/>
                <w:sz w:val="20"/>
                <w:szCs w:val="20"/>
              </w:rPr>
            </w:pPr>
          </w:p>
        </w:tc>
      </w:tr>
      <w:tr w:rsidR="00456822" w:rsidRPr="000E2DB3" w14:paraId="2DC47F4C" w14:textId="77777777" w:rsidTr="00456822">
        <w:trPr>
          <w:trHeight w:val="1247"/>
          <w:jc w:val="center"/>
        </w:trPr>
        <w:tc>
          <w:tcPr>
            <w:tcW w:w="841" w:type="dxa"/>
            <w:vMerge/>
            <w:tcBorders>
              <w:top w:val="nil"/>
              <w:left w:val="single" w:sz="8" w:space="0" w:color="000000"/>
              <w:bottom w:val="nil"/>
              <w:right w:val="single" w:sz="8" w:space="0" w:color="000000"/>
            </w:tcBorders>
            <w:vAlign w:val="center"/>
          </w:tcPr>
          <w:p w14:paraId="4FE417A9" w14:textId="77777777" w:rsidR="00456822" w:rsidRPr="00456822" w:rsidRDefault="00456822" w:rsidP="000618B6">
            <w:pPr>
              <w:jc w:val="center"/>
              <w:rPr>
                <w:b/>
                <w:sz w:val="20"/>
                <w:szCs w:val="20"/>
              </w:rPr>
            </w:pPr>
          </w:p>
        </w:tc>
        <w:tc>
          <w:tcPr>
            <w:tcW w:w="2004" w:type="dxa"/>
            <w:tcBorders>
              <w:top w:val="single" w:sz="8" w:space="0" w:color="000000"/>
              <w:left w:val="single" w:sz="8" w:space="0" w:color="000000"/>
              <w:bottom w:val="single" w:sz="8" w:space="0" w:color="000000"/>
              <w:right w:val="single" w:sz="8" w:space="0" w:color="000000"/>
            </w:tcBorders>
            <w:vAlign w:val="center"/>
          </w:tcPr>
          <w:p w14:paraId="7C6C9AAA" w14:textId="77777777" w:rsidR="00456822" w:rsidRPr="00456822" w:rsidRDefault="00456822" w:rsidP="00456822">
            <w:pPr>
              <w:ind w:left="182" w:firstLine="247"/>
              <w:jc w:val="center"/>
              <w:rPr>
                <w:b/>
                <w:sz w:val="20"/>
                <w:szCs w:val="20"/>
              </w:rPr>
            </w:pPr>
            <w:r w:rsidRPr="00456822">
              <w:rPr>
                <w:b/>
                <w:sz w:val="20"/>
                <w:szCs w:val="20"/>
              </w:rPr>
              <w:t>25% 020   ŚNIADANIE I</w:t>
            </w:r>
          </w:p>
        </w:tc>
        <w:tc>
          <w:tcPr>
            <w:tcW w:w="2268" w:type="dxa"/>
            <w:tcBorders>
              <w:top w:val="single" w:sz="8" w:space="0" w:color="000000"/>
              <w:left w:val="single" w:sz="8" w:space="0" w:color="000000"/>
              <w:bottom w:val="single" w:sz="8" w:space="0" w:color="000000"/>
              <w:right w:val="single" w:sz="8" w:space="0" w:color="000000"/>
            </w:tcBorders>
            <w:vAlign w:val="center"/>
          </w:tcPr>
          <w:p w14:paraId="6D7657A7" w14:textId="77777777" w:rsidR="00456822" w:rsidRPr="00456822" w:rsidRDefault="00456822" w:rsidP="00456822">
            <w:pPr>
              <w:ind w:left="142" w:firstLine="290"/>
              <w:jc w:val="center"/>
              <w:rPr>
                <w:b/>
                <w:sz w:val="20"/>
                <w:szCs w:val="20"/>
              </w:rPr>
            </w:pPr>
            <w:r w:rsidRPr="00456822">
              <w:rPr>
                <w:b/>
                <w:sz w:val="20"/>
                <w:szCs w:val="20"/>
              </w:rPr>
              <w:t>10% 020   ŚNIADANIE II</w:t>
            </w:r>
          </w:p>
        </w:tc>
        <w:tc>
          <w:tcPr>
            <w:tcW w:w="2410" w:type="dxa"/>
            <w:tcBorders>
              <w:top w:val="single" w:sz="8" w:space="0" w:color="000000"/>
              <w:left w:val="single" w:sz="8" w:space="0" w:color="000000"/>
              <w:bottom w:val="single" w:sz="8" w:space="0" w:color="000000"/>
              <w:right w:val="single" w:sz="8" w:space="0" w:color="000000"/>
            </w:tcBorders>
            <w:vAlign w:val="center"/>
          </w:tcPr>
          <w:p w14:paraId="700D9115" w14:textId="77777777" w:rsidR="00456822" w:rsidRPr="00456822" w:rsidRDefault="00456822" w:rsidP="00456822">
            <w:pPr>
              <w:ind w:right="51"/>
              <w:jc w:val="center"/>
              <w:rPr>
                <w:b/>
                <w:sz w:val="20"/>
                <w:szCs w:val="20"/>
              </w:rPr>
            </w:pPr>
            <w:r w:rsidRPr="00456822">
              <w:rPr>
                <w:b/>
                <w:sz w:val="20"/>
                <w:szCs w:val="20"/>
              </w:rPr>
              <w:t>40% 020</w:t>
            </w:r>
          </w:p>
          <w:p w14:paraId="5383D6BA" w14:textId="77777777" w:rsidR="00456822" w:rsidRPr="00456822" w:rsidRDefault="00456822" w:rsidP="00456822">
            <w:pPr>
              <w:ind w:right="51"/>
              <w:jc w:val="center"/>
              <w:rPr>
                <w:b/>
                <w:sz w:val="20"/>
                <w:szCs w:val="20"/>
              </w:rPr>
            </w:pPr>
            <w:r w:rsidRPr="00456822">
              <w:rPr>
                <w:b/>
                <w:sz w:val="20"/>
                <w:szCs w:val="20"/>
              </w:rPr>
              <w:t>OBIAD</w:t>
            </w:r>
          </w:p>
        </w:tc>
        <w:tc>
          <w:tcPr>
            <w:tcW w:w="2551" w:type="dxa"/>
            <w:tcBorders>
              <w:top w:val="single" w:sz="8" w:space="0" w:color="000000"/>
              <w:left w:val="single" w:sz="8" w:space="0" w:color="000000"/>
              <w:bottom w:val="single" w:sz="8" w:space="0" w:color="000000"/>
              <w:right w:val="single" w:sz="4" w:space="0" w:color="auto"/>
            </w:tcBorders>
            <w:vAlign w:val="center"/>
          </w:tcPr>
          <w:p w14:paraId="03D18068" w14:textId="77777777" w:rsidR="00456822" w:rsidRPr="00456822" w:rsidRDefault="00456822" w:rsidP="00456822">
            <w:pPr>
              <w:ind w:right="53"/>
              <w:jc w:val="center"/>
              <w:rPr>
                <w:b/>
                <w:sz w:val="20"/>
                <w:szCs w:val="20"/>
              </w:rPr>
            </w:pPr>
            <w:r w:rsidRPr="00456822">
              <w:rPr>
                <w:b/>
                <w:sz w:val="20"/>
                <w:szCs w:val="20"/>
              </w:rPr>
              <w:t>25% 020</w:t>
            </w:r>
          </w:p>
          <w:p w14:paraId="1737B94D" w14:textId="77777777" w:rsidR="00456822" w:rsidRPr="00456822" w:rsidRDefault="00456822" w:rsidP="00456822">
            <w:pPr>
              <w:ind w:right="50"/>
              <w:jc w:val="center"/>
              <w:rPr>
                <w:b/>
                <w:sz w:val="20"/>
                <w:szCs w:val="20"/>
              </w:rPr>
            </w:pPr>
            <w:r w:rsidRPr="00456822">
              <w:rPr>
                <w:b/>
                <w:sz w:val="20"/>
                <w:szCs w:val="20"/>
              </w:rPr>
              <w:t>KOLACJA</w:t>
            </w:r>
          </w:p>
        </w:tc>
        <w:tc>
          <w:tcPr>
            <w:tcW w:w="2268" w:type="dxa"/>
            <w:tcBorders>
              <w:top w:val="single" w:sz="4" w:space="0" w:color="auto"/>
              <w:left w:val="single" w:sz="4" w:space="0" w:color="auto"/>
              <w:bottom w:val="single" w:sz="4" w:space="0" w:color="auto"/>
              <w:right w:val="single" w:sz="4" w:space="0" w:color="auto"/>
            </w:tcBorders>
            <w:vAlign w:val="center"/>
          </w:tcPr>
          <w:p w14:paraId="4FCC7632" w14:textId="77777777" w:rsidR="00456822" w:rsidRPr="00456822" w:rsidRDefault="00456822" w:rsidP="00456822">
            <w:pPr>
              <w:jc w:val="center"/>
              <w:rPr>
                <w:b/>
                <w:sz w:val="20"/>
                <w:szCs w:val="20"/>
              </w:rPr>
            </w:pPr>
          </w:p>
          <w:p w14:paraId="71DF30FB" w14:textId="77777777" w:rsidR="00456822" w:rsidRPr="00456822" w:rsidRDefault="00456822" w:rsidP="00456822">
            <w:pPr>
              <w:jc w:val="center"/>
              <w:rPr>
                <w:sz w:val="20"/>
                <w:szCs w:val="20"/>
              </w:rPr>
            </w:pPr>
          </w:p>
          <w:p w14:paraId="1A66FEB4" w14:textId="77777777" w:rsidR="00456822" w:rsidRPr="00456822" w:rsidRDefault="00456822" w:rsidP="00456822">
            <w:pPr>
              <w:jc w:val="center"/>
              <w:rPr>
                <w:b/>
                <w:sz w:val="20"/>
                <w:szCs w:val="20"/>
              </w:rPr>
            </w:pPr>
          </w:p>
          <w:p w14:paraId="7C45FA0E" w14:textId="77777777" w:rsidR="00456822" w:rsidRPr="00456822" w:rsidRDefault="00456822" w:rsidP="00456822">
            <w:pPr>
              <w:jc w:val="center"/>
              <w:rPr>
                <w:b/>
                <w:sz w:val="20"/>
                <w:szCs w:val="20"/>
              </w:rPr>
            </w:pPr>
            <w:r w:rsidRPr="00456822">
              <w:rPr>
                <w:b/>
                <w:sz w:val="20"/>
                <w:szCs w:val="20"/>
              </w:rPr>
              <w:t>POSIŁEK PROFILAKTYCZNY</w:t>
            </w:r>
          </w:p>
        </w:tc>
        <w:tc>
          <w:tcPr>
            <w:tcW w:w="1836" w:type="dxa"/>
            <w:vMerge/>
            <w:tcBorders>
              <w:left w:val="single" w:sz="4" w:space="0" w:color="auto"/>
              <w:right w:val="single" w:sz="8" w:space="0" w:color="000000"/>
            </w:tcBorders>
            <w:vAlign w:val="center"/>
          </w:tcPr>
          <w:p w14:paraId="2396F3E8" w14:textId="77777777" w:rsidR="00456822" w:rsidRPr="00456822" w:rsidRDefault="00456822" w:rsidP="000618B6">
            <w:pPr>
              <w:jc w:val="center"/>
              <w:rPr>
                <w:b/>
                <w:sz w:val="20"/>
                <w:szCs w:val="20"/>
              </w:rPr>
            </w:pPr>
          </w:p>
        </w:tc>
        <w:tc>
          <w:tcPr>
            <w:tcW w:w="1738" w:type="dxa"/>
            <w:vMerge w:val="restart"/>
            <w:tcBorders>
              <w:top w:val="single" w:sz="8" w:space="0" w:color="000000"/>
              <w:left w:val="single" w:sz="8" w:space="0" w:color="000000"/>
              <w:bottom w:val="single" w:sz="8" w:space="0" w:color="000000"/>
              <w:right w:val="single" w:sz="8" w:space="0" w:color="000000"/>
            </w:tcBorders>
            <w:vAlign w:val="center"/>
          </w:tcPr>
          <w:p w14:paraId="7117D8D4" w14:textId="77777777" w:rsidR="00456822" w:rsidRPr="00456822" w:rsidRDefault="00456822" w:rsidP="000618B6">
            <w:pPr>
              <w:ind w:right="53"/>
              <w:jc w:val="center"/>
              <w:rPr>
                <w:b/>
                <w:sz w:val="20"/>
                <w:szCs w:val="20"/>
              </w:rPr>
            </w:pPr>
            <w:r w:rsidRPr="00456822">
              <w:rPr>
                <w:b/>
                <w:sz w:val="20"/>
                <w:szCs w:val="20"/>
              </w:rPr>
              <w:t>Podpis</w:t>
            </w:r>
          </w:p>
          <w:p w14:paraId="3AE63D25" w14:textId="77777777" w:rsidR="00456822" w:rsidRPr="00456822" w:rsidRDefault="00456822" w:rsidP="000618B6">
            <w:pPr>
              <w:ind w:left="2"/>
              <w:jc w:val="center"/>
              <w:rPr>
                <w:b/>
                <w:sz w:val="20"/>
                <w:szCs w:val="20"/>
              </w:rPr>
            </w:pPr>
            <w:r w:rsidRPr="00456822">
              <w:rPr>
                <w:b/>
                <w:sz w:val="20"/>
                <w:szCs w:val="20"/>
              </w:rPr>
              <w:t>Wykonawcy</w:t>
            </w:r>
          </w:p>
        </w:tc>
      </w:tr>
      <w:tr w:rsidR="00456822" w:rsidRPr="000E2DB3" w14:paraId="166826EC" w14:textId="77777777" w:rsidTr="00456822">
        <w:trPr>
          <w:trHeight w:val="340"/>
          <w:jc w:val="center"/>
        </w:trPr>
        <w:tc>
          <w:tcPr>
            <w:tcW w:w="841" w:type="dxa"/>
            <w:vMerge/>
            <w:tcBorders>
              <w:top w:val="nil"/>
              <w:left w:val="single" w:sz="8" w:space="0" w:color="000000"/>
              <w:bottom w:val="single" w:sz="8" w:space="0" w:color="000000"/>
              <w:right w:val="single" w:sz="8" w:space="0" w:color="000000"/>
            </w:tcBorders>
            <w:vAlign w:val="center"/>
          </w:tcPr>
          <w:p w14:paraId="66544BB1" w14:textId="77777777" w:rsidR="00456822" w:rsidRPr="000E2DB3" w:rsidRDefault="00456822" w:rsidP="000618B6">
            <w:pPr>
              <w:jc w:val="center"/>
              <w:rPr>
                <w:b/>
              </w:rPr>
            </w:pPr>
          </w:p>
        </w:tc>
        <w:tc>
          <w:tcPr>
            <w:tcW w:w="2004" w:type="dxa"/>
            <w:tcBorders>
              <w:top w:val="single" w:sz="8" w:space="0" w:color="000000"/>
              <w:left w:val="single" w:sz="8" w:space="0" w:color="000000"/>
              <w:bottom w:val="single" w:sz="8" w:space="0" w:color="000000"/>
              <w:right w:val="single" w:sz="8" w:space="0" w:color="000000"/>
            </w:tcBorders>
            <w:vAlign w:val="center"/>
          </w:tcPr>
          <w:p w14:paraId="4AE8B146" w14:textId="77777777" w:rsidR="00456822" w:rsidRPr="000E2DB3" w:rsidRDefault="00456822" w:rsidP="000618B6">
            <w:pPr>
              <w:ind w:left="2"/>
              <w:jc w:val="center"/>
              <w:rPr>
                <w:b/>
                <w:sz w:val="16"/>
              </w:rPr>
            </w:pPr>
            <w:r w:rsidRPr="000E2DB3">
              <w:rPr>
                <w:b/>
                <w:sz w:val="16"/>
              </w:rPr>
              <w:t>ILOŚĆ</w:t>
            </w:r>
          </w:p>
        </w:tc>
        <w:tc>
          <w:tcPr>
            <w:tcW w:w="2268" w:type="dxa"/>
            <w:tcBorders>
              <w:top w:val="single" w:sz="8" w:space="0" w:color="000000"/>
              <w:left w:val="single" w:sz="8" w:space="0" w:color="000000"/>
              <w:bottom w:val="single" w:sz="8" w:space="0" w:color="000000"/>
              <w:right w:val="single" w:sz="8" w:space="0" w:color="000000"/>
            </w:tcBorders>
            <w:vAlign w:val="center"/>
          </w:tcPr>
          <w:p w14:paraId="5BE59A74" w14:textId="77777777" w:rsidR="00456822" w:rsidRPr="000E2DB3" w:rsidRDefault="00456822" w:rsidP="000618B6">
            <w:pPr>
              <w:ind w:left="2"/>
              <w:jc w:val="center"/>
              <w:rPr>
                <w:b/>
                <w:sz w:val="16"/>
              </w:rPr>
            </w:pPr>
            <w:r w:rsidRPr="000E2DB3">
              <w:rPr>
                <w:b/>
                <w:sz w:val="16"/>
              </w:rPr>
              <w:t>ILOŚĆ</w:t>
            </w:r>
          </w:p>
        </w:tc>
        <w:tc>
          <w:tcPr>
            <w:tcW w:w="2410" w:type="dxa"/>
            <w:tcBorders>
              <w:top w:val="single" w:sz="8" w:space="0" w:color="000000"/>
              <w:left w:val="single" w:sz="8" w:space="0" w:color="000000"/>
              <w:bottom w:val="single" w:sz="8" w:space="0" w:color="000000"/>
              <w:right w:val="single" w:sz="8" w:space="0" w:color="000000"/>
            </w:tcBorders>
            <w:vAlign w:val="center"/>
          </w:tcPr>
          <w:p w14:paraId="12632DAF" w14:textId="77777777" w:rsidR="00456822" w:rsidRPr="000E2DB3" w:rsidRDefault="00456822" w:rsidP="000618B6">
            <w:pPr>
              <w:ind w:right="60"/>
              <w:jc w:val="center"/>
              <w:rPr>
                <w:b/>
                <w:sz w:val="16"/>
              </w:rPr>
            </w:pPr>
            <w:r w:rsidRPr="000E2DB3">
              <w:rPr>
                <w:b/>
                <w:sz w:val="16"/>
              </w:rPr>
              <w:t>ILOŚĆ</w:t>
            </w:r>
          </w:p>
        </w:tc>
        <w:tc>
          <w:tcPr>
            <w:tcW w:w="2551" w:type="dxa"/>
            <w:tcBorders>
              <w:top w:val="single" w:sz="8" w:space="0" w:color="000000"/>
              <w:left w:val="single" w:sz="8" w:space="0" w:color="000000"/>
              <w:bottom w:val="single" w:sz="8" w:space="0" w:color="000000"/>
              <w:right w:val="single" w:sz="4" w:space="0" w:color="auto"/>
            </w:tcBorders>
            <w:vAlign w:val="center"/>
          </w:tcPr>
          <w:p w14:paraId="01DC4860" w14:textId="77777777" w:rsidR="00456822" w:rsidRPr="000E2DB3" w:rsidRDefault="00456822" w:rsidP="000618B6">
            <w:pPr>
              <w:ind w:left="2"/>
              <w:jc w:val="center"/>
              <w:rPr>
                <w:b/>
                <w:sz w:val="16"/>
              </w:rPr>
            </w:pPr>
            <w:r w:rsidRPr="000E2DB3">
              <w:rPr>
                <w:b/>
                <w:sz w:val="16"/>
              </w:rPr>
              <w:t>ILOŚĆ</w:t>
            </w:r>
          </w:p>
        </w:tc>
        <w:tc>
          <w:tcPr>
            <w:tcW w:w="2268" w:type="dxa"/>
            <w:tcBorders>
              <w:top w:val="single" w:sz="4" w:space="0" w:color="auto"/>
              <w:left w:val="single" w:sz="4" w:space="0" w:color="auto"/>
              <w:bottom w:val="single" w:sz="4" w:space="0" w:color="auto"/>
              <w:right w:val="single" w:sz="4" w:space="0" w:color="auto"/>
            </w:tcBorders>
          </w:tcPr>
          <w:p w14:paraId="7AD14E62" w14:textId="77777777" w:rsidR="00456822" w:rsidRPr="00E9242E" w:rsidRDefault="00456822" w:rsidP="000618B6">
            <w:pPr>
              <w:jc w:val="center"/>
              <w:rPr>
                <w:b/>
                <w:sz w:val="16"/>
                <w:szCs w:val="16"/>
              </w:rPr>
            </w:pPr>
            <w:r w:rsidRPr="00E9242E">
              <w:rPr>
                <w:b/>
                <w:sz w:val="16"/>
                <w:szCs w:val="16"/>
              </w:rPr>
              <w:t>ILOŚĆ</w:t>
            </w:r>
          </w:p>
        </w:tc>
        <w:tc>
          <w:tcPr>
            <w:tcW w:w="1836" w:type="dxa"/>
            <w:vMerge/>
            <w:tcBorders>
              <w:left w:val="single" w:sz="4" w:space="0" w:color="auto"/>
              <w:bottom w:val="single" w:sz="8" w:space="0" w:color="000000"/>
              <w:right w:val="single" w:sz="8" w:space="0" w:color="000000"/>
            </w:tcBorders>
            <w:vAlign w:val="center"/>
          </w:tcPr>
          <w:p w14:paraId="4AB8F8B2" w14:textId="77777777" w:rsidR="00456822" w:rsidRPr="000E2DB3" w:rsidRDefault="00456822" w:rsidP="000618B6">
            <w:pPr>
              <w:jc w:val="center"/>
              <w:rPr>
                <w:b/>
              </w:rPr>
            </w:pPr>
          </w:p>
        </w:tc>
        <w:tc>
          <w:tcPr>
            <w:tcW w:w="1738" w:type="dxa"/>
            <w:vMerge/>
            <w:tcBorders>
              <w:top w:val="nil"/>
              <w:left w:val="single" w:sz="8" w:space="0" w:color="000000"/>
              <w:bottom w:val="single" w:sz="8" w:space="0" w:color="000000"/>
              <w:right w:val="single" w:sz="8" w:space="0" w:color="000000"/>
            </w:tcBorders>
            <w:vAlign w:val="center"/>
          </w:tcPr>
          <w:p w14:paraId="35298F38" w14:textId="77777777" w:rsidR="00456822" w:rsidRPr="000E2DB3" w:rsidRDefault="00456822" w:rsidP="000618B6">
            <w:pPr>
              <w:jc w:val="center"/>
              <w:rPr>
                <w:b/>
              </w:rPr>
            </w:pPr>
          </w:p>
        </w:tc>
      </w:tr>
      <w:tr w:rsidR="00456822" w:rsidRPr="000E2DB3" w14:paraId="11D5B6CF"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34A9DB77" w14:textId="77777777" w:rsidR="00456822" w:rsidRPr="000E2DB3" w:rsidRDefault="00456822" w:rsidP="000618B6">
            <w:pPr>
              <w:ind w:right="56"/>
              <w:jc w:val="center"/>
              <w:rPr>
                <w:b/>
              </w:rPr>
            </w:pPr>
            <w:r w:rsidRPr="000E2DB3">
              <w:rPr>
                <w:b/>
              </w:rPr>
              <w:t>1</w:t>
            </w:r>
          </w:p>
        </w:tc>
        <w:tc>
          <w:tcPr>
            <w:tcW w:w="2004" w:type="dxa"/>
            <w:tcBorders>
              <w:top w:val="single" w:sz="8" w:space="0" w:color="000000"/>
              <w:left w:val="single" w:sz="8" w:space="0" w:color="000000"/>
              <w:bottom w:val="single" w:sz="8" w:space="0" w:color="000000"/>
              <w:right w:val="single" w:sz="8" w:space="0" w:color="000000"/>
            </w:tcBorders>
            <w:vAlign w:val="center"/>
          </w:tcPr>
          <w:p w14:paraId="735532C1"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2688FDBE"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707B1D97"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3E2B1335" w14:textId="77777777" w:rsidR="00456822" w:rsidRPr="000E2DB3" w:rsidRDefault="00456822" w:rsidP="000618B6">
            <w:pPr>
              <w:ind w:left="2"/>
              <w:jc w:val="center"/>
              <w:rPr>
                <w:b/>
              </w:rPr>
            </w:pPr>
          </w:p>
        </w:tc>
        <w:tc>
          <w:tcPr>
            <w:tcW w:w="2268" w:type="dxa"/>
            <w:tcBorders>
              <w:top w:val="single" w:sz="4" w:space="0" w:color="auto"/>
              <w:left w:val="single" w:sz="8" w:space="0" w:color="000000"/>
              <w:bottom w:val="single" w:sz="8" w:space="0" w:color="000000"/>
              <w:right w:val="single" w:sz="8" w:space="0" w:color="000000"/>
            </w:tcBorders>
          </w:tcPr>
          <w:p w14:paraId="158C9AB8"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4E183CBD"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12DF0BD5" w14:textId="77777777" w:rsidR="00456822" w:rsidRPr="000E2DB3" w:rsidRDefault="00456822" w:rsidP="000618B6">
            <w:pPr>
              <w:jc w:val="center"/>
              <w:rPr>
                <w:b/>
              </w:rPr>
            </w:pPr>
          </w:p>
        </w:tc>
      </w:tr>
      <w:tr w:rsidR="00456822" w:rsidRPr="000E2DB3" w14:paraId="5104BB20"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4ED2E12A" w14:textId="77777777" w:rsidR="00456822" w:rsidRPr="000E2DB3" w:rsidRDefault="00456822" w:rsidP="000618B6">
            <w:pPr>
              <w:ind w:right="56"/>
              <w:jc w:val="center"/>
              <w:rPr>
                <w:b/>
              </w:rPr>
            </w:pPr>
            <w:r>
              <w:rPr>
                <w:b/>
              </w:rPr>
              <w:t>2</w:t>
            </w:r>
          </w:p>
        </w:tc>
        <w:tc>
          <w:tcPr>
            <w:tcW w:w="2004" w:type="dxa"/>
            <w:tcBorders>
              <w:top w:val="single" w:sz="8" w:space="0" w:color="000000"/>
              <w:left w:val="single" w:sz="8" w:space="0" w:color="000000"/>
              <w:bottom w:val="single" w:sz="8" w:space="0" w:color="000000"/>
              <w:right w:val="single" w:sz="8" w:space="0" w:color="000000"/>
            </w:tcBorders>
            <w:vAlign w:val="center"/>
          </w:tcPr>
          <w:p w14:paraId="0B14EA6B"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3C71BC66"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7255715D"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52EAF498"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1AB65625"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601384A2"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67D427B8" w14:textId="77777777" w:rsidR="00456822" w:rsidRPr="000E2DB3" w:rsidRDefault="00456822" w:rsidP="000618B6">
            <w:pPr>
              <w:jc w:val="center"/>
              <w:rPr>
                <w:b/>
              </w:rPr>
            </w:pPr>
          </w:p>
        </w:tc>
      </w:tr>
      <w:tr w:rsidR="00456822" w:rsidRPr="000E2DB3" w14:paraId="7750F9F0"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3D8B8913" w14:textId="77777777" w:rsidR="00456822" w:rsidRPr="000E2DB3" w:rsidRDefault="00456822" w:rsidP="000618B6">
            <w:pPr>
              <w:ind w:right="56"/>
              <w:jc w:val="center"/>
              <w:rPr>
                <w:b/>
              </w:rPr>
            </w:pPr>
            <w:r>
              <w:rPr>
                <w:b/>
              </w:rPr>
              <w:t>3</w:t>
            </w:r>
          </w:p>
        </w:tc>
        <w:tc>
          <w:tcPr>
            <w:tcW w:w="2004" w:type="dxa"/>
            <w:tcBorders>
              <w:top w:val="single" w:sz="8" w:space="0" w:color="000000"/>
              <w:left w:val="single" w:sz="8" w:space="0" w:color="000000"/>
              <w:bottom w:val="single" w:sz="8" w:space="0" w:color="000000"/>
              <w:right w:val="single" w:sz="8" w:space="0" w:color="000000"/>
            </w:tcBorders>
            <w:vAlign w:val="center"/>
          </w:tcPr>
          <w:p w14:paraId="2D167E90"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530219ED"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12A97B1B"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0AE484C4"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7BC61164"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78962063"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326567EF" w14:textId="77777777" w:rsidR="00456822" w:rsidRPr="000E2DB3" w:rsidRDefault="00456822" w:rsidP="000618B6">
            <w:pPr>
              <w:jc w:val="center"/>
              <w:rPr>
                <w:b/>
              </w:rPr>
            </w:pPr>
          </w:p>
        </w:tc>
      </w:tr>
      <w:tr w:rsidR="00456822" w:rsidRPr="000E2DB3" w14:paraId="0D2E53D9"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78915C47" w14:textId="77777777" w:rsidR="00456822" w:rsidRPr="000E2DB3" w:rsidRDefault="00456822" w:rsidP="000618B6">
            <w:pPr>
              <w:ind w:right="56"/>
              <w:jc w:val="center"/>
              <w:rPr>
                <w:b/>
              </w:rPr>
            </w:pPr>
            <w:r>
              <w:rPr>
                <w:b/>
              </w:rPr>
              <w:t>4</w:t>
            </w:r>
          </w:p>
        </w:tc>
        <w:tc>
          <w:tcPr>
            <w:tcW w:w="2004" w:type="dxa"/>
            <w:tcBorders>
              <w:top w:val="single" w:sz="8" w:space="0" w:color="000000"/>
              <w:left w:val="single" w:sz="8" w:space="0" w:color="000000"/>
              <w:bottom w:val="single" w:sz="8" w:space="0" w:color="000000"/>
              <w:right w:val="single" w:sz="8" w:space="0" w:color="000000"/>
            </w:tcBorders>
            <w:vAlign w:val="center"/>
          </w:tcPr>
          <w:p w14:paraId="7B8E05CD"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12818CFA"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0F09FDE8"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0D5E71C5"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7B3F46CA"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458BA460"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192DCD6B" w14:textId="77777777" w:rsidR="00456822" w:rsidRPr="000E2DB3" w:rsidRDefault="00456822" w:rsidP="000618B6">
            <w:pPr>
              <w:jc w:val="center"/>
              <w:rPr>
                <w:b/>
              </w:rPr>
            </w:pPr>
          </w:p>
        </w:tc>
      </w:tr>
      <w:tr w:rsidR="00456822" w:rsidRPr="000E2DB3" w14:paraId="2E604EC7"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4553545E" w14:textId="77777777" w:rsidR="00456822" w:rsidRPr="000E2DB3" w:rsidRDefault="00456822" w:rsidP="000618B6">
            <w:pPr>
              <w:ind w:right="56"/>
              <w:jc w:val="center"/>
              <w:rPr>
                <w:b/>
              </w:rPr>
            </w:pPr>
            <w:r>
              <w:rPr>
                <w:b/>
              </w:rPr>
              <w:t>5</w:t>
            </w:r>
          </w:p>
        </w:tc>
        <w:tc>
          <w:tcPr>
            <w:tcW w:w="2004" w:type="dxa"/>
            <w:tcBorders>
              <w:top w:val="single" w:sz="8" w:space="0" w:color="000000"/>
              <w:left w:val="single" w:sz="8" w:space="0" w:color="000000"/>
              <w:bottom w:val="single" w:sz="8" w:space="0" w:color="000000"/>
              <w:right w:val="single" w:sz="8" w:space="0" w:color="000000"/>
            </w:tcBorders>
            <w:vAlign w:val="center"/>
          </w:tcPr>
          <w:p w14:paraId="28D87E41"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147050DE"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33DB128A"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76631351"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51E90CCD"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749CF068"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43BFC11D" w14:textId="77777777" w:rsidR="00456822" w:rsidRPr="000E2DB3" w:rsidRDefault="00456822" w:rsidP="000618B6">
            <w:pPr>
              <w:jc w:val="center"/>
              <w:rPr>
                <w:b/>
              </w:rPr>
            </w:pPr>
          </w:p>
        </w:tc>
      </w:tr>
      <w:tr w:rsidR="00456822" w:rsidRPr="000E2DB3" w14:paraId="2AA86A35"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3FBAE895" w14:textId="77777777" w:rsidR="00456822" w:rsidRPr="000E2DB3" w:rsidRDefault="00456822" w:rsidP="000618B6">
            <w:pPr>
              <w:ind w:right="56"/>
              <w:jc w:val="center"/>
              <w:rPr>
                <w:b/>
              </w:rPr>
            </w:pPr>
            <w:r>
              <w:rPr>
                <w:b/>
              </w:rPr>
              <w:lastRenderedPageBreak/>
              <w:t>6</w:t>
            </w:r>
          </w:p>
        </w:tc>
        <w:tc>
          <w:tcPr>
            <w:tcW w:w="2004" w:type="dxa"/>
            <w:tcBorders>
              <w:top w:val="single" w:sz="8" w:space="0" w:color="000000"/>
              <w:left w:val="single" w:sz="8" w:space="0" w:color="000000"/>
              <w:bottom w:val="single" w:sz="8" w:space="0" w:color="000000"/>
              <w:right w:val="single" w:sz="8" w:space="0" w:color="000000"/>
            </w:tcBorders>
            <w:vAlign w:val="center"/>
          </w:tcPr>
          <w:p w14:paraId="00797021"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4DCF46DA"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23DE0120"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16DDE518"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59AA9399"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7FED322A"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49AA7071" w14:textId="77777777" w:rsidR="00456822" w:rsidRPr="000E2DB3" w:rsidRDefault="00456822" w:rsidP="000618B6">
            <w:pPr>
              <w:jc w:val="center"/>
              <w:rPr>
                <w:b/>
              </w:rPr>
            </w:pPr>
          </w:p>
        </w:tc>
      </w:tr>
      <w:tr w:rsidR="00456822" w:rsidRPr="000E2DB3" w14:paraId="36AC2ED3"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19FF2DDA" w14:textId="77777777" w:rsidR="00456822" w:rsidRPr="000E2DB3" w:rsidRDefault="00456822" w:rsidP="000618B6">
            <w:pPr>
              <w:ind w:right="56"/>
              <w:jc w:val="center"/>
              <w:rPr>
                <w:b/>
              </w:rPr>
            </w:pPr>
            <w:r>
              <w:rPr>
                <w:b/>
              </w:rPr>
              <w:t>7</w:t>
            </w:r>
          </w:p>
        </w:tc>
        <w:tc>
          <w:tcPr>
            <w:tcW w:w="2004" w:type="dxa"/>
            <w:tcBorders>
              <w:top w:val="single" w:sz="8" w:space="0" w:color="000000"/>
              <w:left w:val="single" w:sz="8" w:space="0" w:color="000000"/>
              <w:bottom w:val="single" w:sz="8" w:space="0" w:color="000000"/>
              <w:right w:val="single" w:sz="8" w:space="0" w:color="000000"/>
            </w:tcBorders>
            <w:vAlign w:val="center"/>
          </w:tcPr>
          <w:p w14:paraId="6D8EB951"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17685050"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17DDD885"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34C8166C"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7B10F83C"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55100F2E"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64233B70" w14:textId="77777777" w:rsidR="00456822" w:rsidRPr="000E2DB3" w:rsidRDefault="00456822" w:rsidP="000618B6">
            <w:pPr>
              <w:jc w:val="center"/>
              <w:rPr>
                <w:b/>
              </w:rPr>
            </w:pPr>
          </w:p>
        </w:tc>
      </w:tr>
      <w:tr w:rsidR="00456822" w:rsidRPr="000E2DB3" w14:paraId="0CB39C77"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068D2727" w14:textId="77777777" w:rsidR="00456822" w:rsidRPr="000E2DB3" w:rsidRDefault="00456822" w:rsidP="000618B6">
            <w:pPr>
              <w:ind w:right="56"/>
              <w:jc w:val="center"/>
              <w:rPr>
                <w:b/>
              </w:rPr>
            </w:pPr>
            <w:r>
              <w:rPr>
                <w:b/>
              </w:rPr>
              <w:t>8</w:t>
            </w:r>
          </w:p>
        </w:tc>
        <w:tc>
          <w:tcPr>
            <w:tcW w:w="2004" w:type="dxa"/>
            <w:tcBorders>
              <w:top w:val="single" w:sz="8" w:space="0" w:color="000000"/>
              <w:left w:val="single" w:sz="8" w:space="0" w:color="000000"/>
              <w:bottom w:val="single" w:sz="8" w:space="0" w:color="000000"/>
              <w:right w:val="single" w:sz="8" w:space="0" w:color="000000"/>
            </w:tcBorders>
            <w:vAlign w:val="center"/>
          </w:tcPr>
          <w:p w14:paraId="7023B61E"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250E8A85"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39E4E044"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1C7C6347"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6AF954B6"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7A33B39D"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2C7E84A6" w14:textId="77777777" w:rsidR="00456822" w:rsidRPr="000E2DB3" w:rsidRDefault="00456822" w:rsidP="000618B6">
            <w:pPr>
              <w:jc w:val="center"/>
              <w:rPr>
                <w:b/>
              </w:rPr>
            </w:pPr>
          </w:p>
        </w:tc>
      </w:tr>
      <w:tr w:rsidR="00456822" w:rsidRPr="000E2DB3" w14:paraId="5D8F74F3"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618631A2" w14:textId="77777777" w:rsidR="00456822" w:rsidRPr="000E2DB3" w:rsidRDefault="00456822" w:rsidP="000618B6">
            <w:pPr>
              <w:ind w:right="56"/>
              <w:jc w:val="center"/>
              <w:rPr>
                <w:b/>
              </w:rPr>
            </w:pPr>
            <w:r>
              <w:rPr>
                <w:b/>
              </w:rPr>
              <w:t>9</w:t>
            </w:r>
          </w:p>
        </w:tc>
        <w:tc>
          <w:tcPr>
            <w:tcW w:w="2004" w:type="dxa"/>
            <w:tcBorders>
              <w:top w:val="single" w:sz="8" w:space="0" w:color="000000"/>
              <w:left w:val="single" w:sz="8" w:space="0" w:color="000000"/>
              <w:bottom w:val="single" w:sz="8" w:space="0" w:color="000000"/>
              <w:right w:val="single" w:sz="8" w:space="0" w:color="000000"/>
            </w:tcBorders>
            <w:vAlign w:val="center"/>
          </w:tcPr>
          <w:p w14:paraId="742AFABA"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2FE19A79"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7CEFD2D2"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1777AB57"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64F4F58E"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247D3755"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72C07D2F" w14:textId="77777777" w:rsidR="00456822" w:rsidRPr="000E2DB3" w:rsidRDefault="00456822" w:rsidP="000618B6">
            <w:pPr>
              <w:jc w:val="center"/>
              <w:rPr>
                <w:b/>
              </w:rPr>
            </w:pPr>
          </w:p>
        </w:tc>
      </w:tr>
      <w:tr w:rsidR="00456822" w:rsidRPr="000E2DB3" w14:paraId="2CC8478E"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6386784D" w14:textId="77777777" w:rsidR="00456822" w:rsidRPr="000E2DB3" w:rsidRDefault="00456822" w:rsidP="000618B6">
            <w:pPr>
              <w:ind w:right="56"/>
              <w:jc w:val="center"/>
              <w:rPr>
                <w:b/>
              </w:rPr>
            </w:pPr>
            <w:r>
              <w:rPr>
                <w:b/>
              </w:rPr>
              <w:t>10</w:t>
            </w:r>
          </w:p>
        </w:tc>
        <w:tc>
          <w:tcPr>
            <w:tcW w:w="2004" w:type="dxa"/>
            <w:tcBorders>
              <w:top w:val="single" w:sz="8" w:space="0" w:color="000000"/>
              <w:left w:val="single" w:sz="8" w:space="0" w:color="000000"/>
              <w:bottom w:val="single" w:sz="8" w:space="0" w:color="000000"/>
              <w:right w:val="single" w:sz="8" w:space="0" w:color="000000"/>
            </w:tcBorders>
            <w:vAlign w:val="center"/>
          </w:tcPr>
          <w:p w14:paraId="38C1FCA3"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0505CAD1"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4A425FFC"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6F6918E4"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2DECD492"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71A3B4AF"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3057A100" w14:textId="77777777" w:rsidR="00456822" w:rsidRPr="000E2DB3" w:rsidRDefault="00456822" w:rsidP="000618B6">
            <w:pPr>
              <w:jc w:val="center"/>
              <w:rPr>
                <w:b/>
              </w:rPr>
            </w:pPr>
          </w:p>
        </w:tc>
      </w:tr>
      <w:tr w:rsidR="00456822" w:rsidRPr="000E2DB3" w14:paraId="2E6F1314"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1A6DE22A" w14:textId="77777777" w:rsidR="00456822" w:rsidRPr="000E2DB3" w:rsidRDefault="00456822" w:rsidP="000618B6">
            <w:pPr>
              <w:ind w:right="56"/>
              <w:jc w:val="center"/>
              <w:rPr>
                <w:b/>
              </w:rPr>
            </w:pPr>
            <w:r>
              <w:rPr>
                <w:b/>
              </w:rPr>
              <w:t>11</w:t>
            </w:r>
          </w:p>
        </w:tc>
        <w:tc>
          <w:tcPr>
            <w:tcW w:w="2004" w:type="dxa"/>
            <w:tcBorders>
              <w:top w:val="single" w:sz="8" w:space="0" w:color="000000"/>
              <w:left w:val="single" w:sz="8" w:space="0" w:color="000000"/>
              <w:bottom w:val="single" w:sz="8" w:space="0" w:color="000000"/>
              <w:right w:val="single" w:sz="8" w:space="0" w:color="000000"/>
            </w:tcBorders>
            <w:vAlign w:val="center"/>
          </w:tcPr>
          <w:p w14:paraId="048A14FE"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4053FC6F"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710815F3"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5E3EED22"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2F1C13E2"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63339978"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4D937EAA" w14:textId="77777777" w:rsidR="00456822" w:rsidRPr="000E2DB3" w:rsidRDefault="00456822" w:rsidP="000618B6">
            <w:pPr>
              <w:jc w:val="center"/>
              <w:rPr>
                <w:b/>
              </w:rPr>
            </w:pPr>
          </w:p>
        </w:tc>
      </w:tr>
      <w:tr w:rsidR="00456822" w:rsidRPr="000E2DB3" w14:paraId="2C075C21"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763BBF81" w14:textId="77777777" w:rsidR="00456822" w:rsidRPr="000E2DB3" w:rsidRDefault="00456822" w:rsidP="000618B6">
            <w:pPr>
              <w:ind w:right="56"/>
              <w:jc w:val="center"/>
              <w:rPr>
                <w:b/>
              </w:rPr>
            </w:pPr>
            <w:r>
              <w:rPr>
                <w:b/>
              </w:rPr>
              <w:t>12</w:t>
            </w:r>
          </w:p>
        </w:tc>
        <w:tc>
          <w:tcPr>
            <w:tcW w:w="2004" w:type="dxa"/>
            <w:tcBorders>
              <w:top w:val="single" w:sz="8" w:space="0" w:color="000000"/>
              <w:left w:val="single" w:sz="8" w:space="0" w:color="000000"/>
              <w:bottom w:val="single" w:sz="8" w:space="0" w:color="000000"/>
              <w:right w:val="single" w:sz="8" w:space="0" w:color="000000"/>
            </w:tcBorders>
            <w:vAlign w:val="center"/>
          </w:tcPr>
          <w:p w14:paraId="6D2E9E83"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30840219"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53515252"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71CFFA70"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52C7950B"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4DADB8A9"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1C921A4A" w14:textId="77777777" w:rsidR="00456822" w:rsidRPr="000E2DB3" w:rsidRDefault="00456822" w:rsidP="000618B6">
            <w:pPr>
              <w:jc w:val="center"/>
              <w:rPr>
                <w:b/>
              </w:rPr>
            </w:pPr>
          </w:p>
        </w:tc>
      </w:tr>
      <w:tr w:rsidR="00456822" w:rsidRPr="000E2DB3" w14:paraId="367C173F"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31663043" w14:textId="77777777" w:rsidR="00456822" w:rsidRPr="000E2DB3" w:rsidRDefault="00456822" w:rsidP="000618B6">
            <w:pPr>
              <w:ind w:right="56"/>
              <w:jc w:val="center"/>
              <w:rPr>
                <w:b/>
              </w:rPr>
            </w:pPr>
            <w:r>
              <w:rPr>
                <w:b/>
              </w:rPr>
              <w:t>13</w:t>
            </w:r>
          </w:p>
        </w:tc>
        <w:tc>
          <w:tcPr>
            <w:tcW w:w="2004" w:type="dxa"/>
            <w:tcBorders>
              <w:top w:val="single" w:sz="8" w:space="0" w:color="000000"/>
              <w:left w:val="single" w:sz="8" w:space="0" w:color="000000"/>
              <w:bottom w:val="single" w:sz="8" w:space="0" w:color="000000"/>
              <w:right w:val="single" w:sz="8" w:space="0" w:color="000000"/>
            </w:tcBorders>
            <w:vAlign w:val="center"/>
          </w:tcPr>
          <w:p w14:paraId="38563EC0"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5FB21F5E"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4F6A4E43"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3C493682"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5FBCEEB8"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6E1EEC59"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335DF490" w14:textId="77777777" w:rsidR="00456822" w:rsidRPr="000E2DB3" w:rsidRDefault="00456822" w:rsidP="000618B6">
            <w:pPr>
              <w:jc w:val="center"/>
              <w:rPr>
                <w:b/>
              </w:rPr>
            </w:pPr>
          </w:p>
        </w:tc>
      </w:tr>
      <w:tr w:rsidR="00456822" w:rsidRPr="000E2DB3" w14:paraId="146A8CE2"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5194AB0B" w14:textId="77777777" w:rsidR="00456822" w:rsidRPr="000E2DB3" w:rsidRDefault="00456822" w:rsidP="000618B6">
            <w:pPr>
              <w:ind w:right="56"/>
              <w:jc w:val="center"/>
              <w:rPr>
                <w:b/>
              </w:rPr>
            </w:pPr>
            <w:r>
              <w:rPr>
                <w:b/>
              </w:rPr>
              <w:t>14</w:t>
            </w:r>
          </w:p>
        </w:tc>
        <w:tc>
          <w:tcPr>
            <w:tcW w:w="2004" w:type="dxa"/>
            <w:tcBorders>
              <w:top w:val="single" w:sz="8" w:space="0" w:color="000000"/>
              <w:left w:val="single" w:sz="8" w:space="0" w:color="000000"/>
              <w:bottom w:val="single" w:sz="8" w:space="0" w:color="000000"/>
              <w:right w:val="single" w:sz="8" w:space="0" w:color="000000"/>
            </w:tcBorders>
            <w:vAlign w:val="center"/>
          </w:tcPr>
          <w:p w14:paraId="4F72B90F"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7F325C25"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4A0606A1"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64392CD2"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0079686F"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4CA80C44"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65EB7168" w14:textId="77777777" w:rsidR="00456822" w:rsidRPr="000E2DB3" w:rsidRDefault="00456822" w:rsidP="000618B6">
            <w:pPr>
              <w:jc w:val="center"/>
              <w:rPr>
                <w:b/>
              </w:rPr>
            </w:pPr>
          </w:p>
        </w:tc>
      </w:tr>
      <w:tr w:rsidR="00456822" w:rsidRPr="000E2DB3" w14:paraId="7E83C958"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56AB755E" w14:textId="77777777" w:rsidR="00456822" w:rsidRPr="000E2DB3" w:rsidRDefault="00456822" w:rsidP="000618B6">
            <w:pPr>
              <w:ind w:right="56"/>
              <w:jc w:val="center"/>
              <w:rPr>
                <w:b/>
              </w:rPr>
            </w:pPr>
            <w:r>
              <w:rPr>
                <w:b/>
              </w:rPr>
              <w:t>15</w:t>
            </w:r>
          </w:p>
        </w:tc>
        <w:tc>
          <w:tcPr>
            <w:tcW w:w="2004" w:type="dxa"/>
            <w:tcBorders>
              <w:top w:val="single" w:sz="8" w:space="0" w:color="000000"/>
              <w:left w:val="single" w:sz="8" w:space="0" w:color="000000"/>
              <w:bottom w:val="single" w:sz="8" w:space="0" w:color="000000"/>
              <w:right w:val="single" w:sz="8" w:space="0" w:color="000000"/>
            </w:tcBorders>
            <w:vAlign w:val="center"/>
          </w:tcPr>
          <w:p w14:paraId="0AC28AFE"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645ADEB4"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0D1E9495"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6936CEE6"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76AC4549"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49EB0BC3"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592F169F" w14:textId="77777777" w:rsidR="00456822" w:rsidRPr="000E2DB3" w:rsidRDefault="00456822" w:rsidP="000618B6">
            <w:pPr>
              <w:jc w:val="center"/>
              <w:rPr>
                <w:b/>
              </w:rPr>
            </w:pPr>
          </w:p>
        </w:tc>
      </w:tr>
      <w:tr w:rsidR="00456822" w:rsidRPr="000E2DB3" w14:paraId="7DC3B1B6"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20D03147" w14:textId="77777777" w:rsidR="00456822" w:rsidRPr="000E2DB3" w:rsidRDefault="00456822" w:rsidP="000618B6">
            <w:pPr>
              <w:ind w:right="56"/>
              <w:jc w:val="center"/>
              <w:rPr>
                <w:b/>
              </w:rPr>
            </w:pPr>
            <w:r>
              <w:rPr>
                <w:b/>
              </w:rPr>
              <w:t>16</w:t>
            </w:r>
          </w:p>
        </w:tc>
        <w:tc>
          <w:tcPr>
            <w:tcW w:w="2004" w:type="dxa"/>
            <w:tcBorders>
              <w:top w:val="single" w:sz="8" w:space="0" w:color="000000"/>
              <w:left w:val="single" w:sz="8" w:space="0" w:color="000000"/>
              <w:bottom w:val="single" w:sz="8" w:space="0" w:color="000000"/>
              <w:right w:val="single" w:sz="8" w:space="0" w:color="000000"/>
            </w:tcBorders>
            <w:vAlign w:val="center"/>
          </w:tcPr>
          <w:p w14:paraId="6DFF3174"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721925F9"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49D2C4F5"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35DABC74"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237C72A1"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78463EB6"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39E0BD1C" w14:textId="77777777" w:rsidR="00456822" w:rsidRPr="000E2DB3" w:rsidRDefault="00456822" w:rsidP="000618B6">
            <w:pPr>
              <w:jc w:val="center"/>
              <w:rPr>
                <w:b/>
              </w:rPr>
            </w:pPr>
          </w:p>
        </w:tc>
      </w:tr>
      <w:tr w:rsidR="00456822" w:rsidRPr="000E2DB3" w14:paraId="71818B6F"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57858B73" w14:textId="77777777" w:rsidR="00456822" w:rsidRPr="000E2DB3" w:rsidRDefault="00456822" w:rsidP="000618B6">
            <w:pPr>
              <w:ind w:right="56"/>
              <w:jc w:val="center"/>
              <w:rPr>
                <w:b/>
              </w:rPr>
            </w:pPr>
            <w:r>
              <w:rPr>
                <w:b/>
              </w:rPr>
              <w:t>17</w:t>
            </w:r>
          </w:p>
        </w:tc>
        <w:tc>
          <w:tcPr>
            <w:tcW w:w="2004" w:type="dxa"/>
            <w:tcBorders>
              <w:top w:val="single" w:sz="8" w:space="0" w:color="000000"/>
              <w:left w:val="single" w:sz="8" w:space="0" w:color="000000"/>
              <w:bottom w:val="single" w:sz="8" w:space="0" w:color="000000"/>
              <w:right w:val="single" w:sz="8" w:space="0" w:color="000000"/>
            </w:tcBorders>
            <w:vAlign w:val="center"/>
          </w:tcPr>
          <w:p w14:paraId="3943B031"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74CB137A"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2DB71AB2"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6487DD61"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4B44AD5A"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24BB2ABE"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3B6374B8" w14:textId="77777777" w:rsidR="00456822" w:rsidRPr="000E2DB3" w:rsidRDefault="00456822" w:rsidP="000618B6">
            <w:pPr>
              <w:jc w:val="center"/>
              <w:rPr>
                <w:b/>
              </w:rPr>
            </w:pPr>
          </w:p>
        </w:tc>
      </w:tr>
      <w:tr w:rsidR="00456822" w:rsidRPr="000E2DB3" w14:paraId="6BFAB8A9"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11CF244D" w14:textId="77777777" w:rsidR="00456822" w:rsidRPr="000E2DB3" w:rsidRDefault="00456822" w:rsidP="000618B6">
            <w:pPr>
              <w:ind w:right="56"/>
              <w:jc w:val="center"/>
              <w:rPr>
                <w:b/>
              </w:rPr>
            </w:pPr>
            <w:r>
              <w:rPr>
                <w:b/>
              </w:rPr>
              <w:t>18</w:t>
            </w:r>
          </w:p>
        </w:tc>
        <w:tc>
          <w:tcPr>
            <w:tcW w:w="2004" w:type="dxa"/>
            <w:tcBorders>
              <w:top w:val="single" w:sz="8" w:space="0" w:color="000000"/>
              <w:left w:val="single" w:sz="8" w:space="0" w:color="000000"/>
              <w:bottom w:val="single" w:sz="8" w:space="0" w:color="000000"/>
              <w:right w:val="single" w:sz="8" w:space="0" w:color="000000"/>
            </w:tcBorders>
            <w:vAlign w:val="center"/>
          </w:tcPr>
          <w:p w14:paraId="52B064EE"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541CD8D3"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71B6F2BD"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128B1F92"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7E46CE85"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7D6DC424"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770A94C8" w14:textId="77777777" w:rsidR="00456822" w:rsidRPr="000E2DB3" w:rsidRDefault="00456822" w:rsidP="000618B6">
            <w:pPr>
              <w:jc w:val="center"/>
              <w:rPr>
                <w:b/>
              </w:rPr>
            </w:pPr>
          </w:p>
        </w:tc>
      </w:tr>
      <w:tr w:rsidR="00456822" w:rsidRPr="000E2DB3" w14:paraId="117B0433"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0C8B1CEA" w14:textId="77777777" w:rsidR="00456822" w:rsidRPr="000E2DB3" w:rsidRDefault="00456822" w:rsidP="000618B6">
            <w:pPr>
              <w:ind w:right="56"/>
              <w:jc w:val="center"/>
              <w:rPr>
                <w:b/>
              </w:rPr>
            </w:pPr>
            <w:r>
              <w:rPr>
                <w:b/>
              </w:rPr>
              <w:t>19</w:t>
            </w:r>
          </w:p>
        </w:tc>
        <w:tc>
          <w:tcPr>
            <w:tcW w:w="2004" w:type="dxa"/>
            <w:tcBorders>
              <w:top w:val="single" w:sz="8" w:space="0" w:color="000000"/>
              <w:left w:val="single" w:sz="8" w:space="0" w:color="000000"/>
              <w:bottom w:val="single" w:sz="8" w:space="0" w:color="000000"/>
              <w:right w:val="single" w:sz="8" w:space="0" w:color="000000"/>
            </w:tcBorders>
            <w:vAlign w:val="center"/>
          </w:tcPr>
          <w:p w14:paraId="4FE0F7AD"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048A8A4F"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51E89FBC"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6444E17C"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418B4B5B"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17D6BED3"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2463532F" w14:textId="77777777" w:rsidR="00456822" w:rsidRPr="000E2DB3" w:rsidRDefault="00456822" w:rsidP="000618B6">
            <w:pPr>
              <w:jc w:val="center"/>
              <w:rPr>
                <w:b/>
              </w:rPr>
            </w:pPr>
          </w:p>
        </w:tc>
      </w:tr>
      <w:tr w:rsidR="00456822" w:rsidRPr="000E2DB3" w14:paraId="2DD0D39E"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375CCF00" w14:textId="77777777" w:rsidR="00456822" w:rsidRPr="000E2DB3" w:rsidRDefault="00456822" w:rsidP="000618B6">
            <w:pPr>
              <w:ind w:right="56"/>
              <w:jc w:val="center"/>
              <w:rPr>
                <w:b/>
              </w:rPr>
            </w:pPr>
            <w:r>
              <w:rPr>
                <w:b/>
              </w:rPr>
              <w:t>20</w:t>
            </w:r>
          </w:p>
        </w:tc>
        <w:tc>
          <w:tcPr>
            <w:tcW w:w="2004" w:type="dxa"/>
            <w:tcBorders>
              <w:top w:val="single" w:sz="8" w:space="0" w:color="000000"/>
              <w:left w:val="single" w:sz="8" w:space="0" w:color="000000"/>
              <w:bottom w:val="single" w:sz="8" w:space="0" w:color="000000"/>
              <w:right w:val="single" w:sz="8" w:space="0" w:color="000000"/>
            </w:tcBorders>
            <w:vAlign w:val="center"/>
          </w:tcPr>
          <w:p w14:paraId="7E7E0EDC"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450D0249"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1F1D87CF"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4AEFC925"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6C046C14"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00B31ABA"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721514EE" w14:textId="77777777" w:rsidR="00456822" w:rsidRPr="000E2DB3" w:rsidRDefault="00456822" w:rsidP="000618B6">
            <w:pPr>
              <w:jc w:val="center"/>
              <w:rPr>
                <w:b/>
              </w:rPr>
            </w:pPr>
          </w:p>
        </w:tc>
      </w:tr>
      <w:tr w:rsidR="00456822" w:rsidRPr="000E2DB3" w14:paraId="03415FBA"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3F531BA8" w14:textId="77777777" w:rsidR="00456822" w:rsidRPr="000E2DB3" w:rsidRDefault="00456822" w:rsidP="000618B6">
            <w:pPr>
              <w:ind w:right="56"/>
              <w:jc w:val="center"/>
              <w:rPr>
                <w:b/>
              </w:rPr>
            </w:pPr>
            <w:r>
              <w:rPr>
                <w:b/>
              </w:rPr>
              <w:t>21</w:t>
            </w:r>
          </w:p>
        </w:tc>
        <w:tc>
          <w:tcPr>
            <w:tcW w:w="2004" w:type="dxa"/>
            <w:tcBorders>
              <w:top w:val="single" w:sz="8" w:space="0" w:color="000000"/>
              <w:left w:val="single" w:sz="8" w:space="0" w:color="000000"/>
              <w:bottom w:val="single" w:sz="8" w:space="0" w:color="000000"/>
              <w:right w:val="single" w:sz="8" w:space="0" w:color="000000"/>
            </w:tcBorders>
            <w:vAlign w:val="center"/>
          </w:tcPr>
          <w:p w14:paraId="7258CBE7"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53934EE2"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55461894"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7D29D5DB"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48FE2892"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5967462C"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69FBFDB8" w14:textId="77777777" w:rsidR="00456822" w:rsidRPr="000E2DB3" w:rsidRDefault="00456822" w:rsidP="000618B6">
            <w:pPr>
              <w:jc w:val="center"/>
              <w:rPr>
                <w:b/>
              </w:rPr>
            </w:pPr>
          </w:p>
        </w:tc>
      </w:tr>
      <w:tr w:rsidR="00456822" w:rsidRPr="000E2DB3" w14:paraId="160A86AF"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7E021AEA" w14:textId="77777777" w:rsidR="00456822" w:rsidRPr="000E2DB3" w:rsidRDefault="00456822" w:rsidP="000618B6">
            <w:pPr>
              <w:ind w:right="56"/>
              <w:jc w:val="center"/>
              <w:rPr>
                <w:b/>
              </w:rPr>
            </w:pPr>
            <w:r>
              <w:rPr>
                <w:b/>
              </w:rPr>
              <w:t>22</w:t>
            </w:r>
          </w:p>
        </w:tc>
        <w:tc>
          <w:tcPr>
            <w:tcW w:w="2004" w:type="dxa"/>
            <w:tcBorders>
              <w:top w:val="single" w:sz="8" w:space="0" w:color="000000"/>
              <w:left w:val="single" w:sz="8" w:space="0" w:color="000000"/>
              <w:bottom w:val="single" w:sz="8" w:space="0" w:color="000000"/>
              <w:right w:val="single" w:sz="8" w:space="0" w:color="000000"/>
            </w:tcBorders>
            <w:vAlign w:val="center"/>
          </w:tcPr>
          <w:p w14:paraId="31CF73A1"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7E93B230"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0327DF51"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2BAECDEA"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6C1E5948"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635416BD"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2BF94CF8" w14:textId="77777777" w:rsidR="00456822" w:rsidRPr="000E2DB3" w:rsidRDefault="00456822" w:rsidP="000618B6">
            <w:pPr>
              <w:jc w:val="center"/>
              <w:rPr>
                <w:b/>
              </w:rPr>
            </w:pPr>
          </w:p>
        </w:tc>
      </w:tr>
      <w:tr w:rsidR="00456822" w:rsidRPr="000E2DB3" w14:paraId="15740809"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2CDDB115" w14:textId="77777777" w:rsidR="00456822" w:rsidRPr="000E2DB3" w:rsidRDefault="00456822" w:rsidP="000618B6">
            <w:pPr>
              <w:ind w:right="56"/>
              <w:jc w:val="center"/>
              <w:rPr>
                <w:b/>
              </w:rPr>
            </w:pPr>
            <w:r>
              <w:rPr>
                <w:b/>
              </w:rPr>
              <w:t>23</w:t>
            </w:r>
          </w:p>
        </w:tc>
        <w:tc>
          <w:tcPr>
            <w:tcW w:w="2004" w:type="dxa"/>
            <w:tcBorders>
              <w:top w:val="single" w:sz="8" w:space="0" w:color="000000"/>
              <w:left w:val="single" w:sz="8" w:space="0" w:color="000000"/>
              <w:bottom w:val="single" w:sz="8" w:space="0" w:color="000000"/>
              <w:right w:val="single" w:sz="8" w:space="0" w:color="000000"/>
            </w:tcBorders>
            <w:vAlign w:val="center"/>
          </w:tcPr>
          <w:p w14:paraId="4FDF2D5F"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3FDC7EF0"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08FE8679"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277975CC"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79A8E288"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5F0769ED"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3A777FF1" w14:textId="77777777" w:rsidR="00456822" w:rsidRPr="000E2DB3" w:rsidRDefault="00456822" w:rsidP="000618B6">
            <w:pPr>
              <w:jc w:val="center"/>
              <w:rPr>
                <w:b/>
              </w:rPr>
            </w:pPr>
          </w:p>
        </w:tc>
      </w:tr>
      <w:tr w:rsidR="00456822" w:rsidRPr="000E2DB3" w14:paraId="6D8C9E7B"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1F64FFB0" w14:textId="77777777" w:rsidR="00456822" w:rsidRPr="000E2DB3" w:rsidRDefault="00456822" w:rsidP="000618B6">
            <w:pPr>
              <w:ind w:right="56"/>
              <w:jc w:val="center"/>
              <w:rPr>
                <w:b/>
              </w:rPr>
            </w:pPr>
            <w:r>
              <w:rPr>
                <w:b/>
              </w:rPr>
              <w:t>24</w:t>
            </w:r>
          </w:p>
        </w:tc>
        <w:tc>
          <w:tcPr>
            <w:tcW w:w="2004" w:type="dxa"/>
            <w:tcBorders>
              <w:top w:val="single" w:sz="8" w:space="0" w:color="000000"/>
              <w:left w:val="single" w:sz="8" w:space="0" w:color="000000"/>
              <w:bottom w:val="single" w:sz="8" w:space="0" w:color="000000"/>
              <w:right w:val="single" w:sz="8" w:space="0" w:color="000000"/>
            </w:tcBorders>
            <w:vAlign w:val="center"/>
          </w:tcPr>
          <w:p w14:paraId="00B1C22E"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3E731DE0"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614DF8EF"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0753D6F9"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366AC262"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38AFFEB9"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52CBBFDF" w14:textId="77777777" w:rsidR="00456822" w:rsidRPr="000E2DB3" w:rsidRDefault="00456822" w:rsidP="000618B6">
            <w:pPr>
              <w:jc w:val="center"/>
              <w:rPr>
                <w:b/>
              </w:rPr>
            </w:pPr>
          </w:p>
        </w:tc>
      </w:tr>
      <w:tr w:rsidR="00456822" w:rsidRPr="000E2DB3" w14:paraId="1C109B16"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46A8D808" w14:textId="77777777" w:rsidR="00456822" w:rsidRPr="000E2DB3" w:rsidRDefault="00456822" w:rsidP="000618B6">
            <w:pPr>
              <w:ind w:right="56"/>
              <w:jc w:val="center"/>
              <w:rPr>
                <w:b/>
              </w:rPr>
            </w:pPr>
            <w:r>
              <w:rPr>
                <w:b/>
              </w:rPr>
              <w:t>25</w:t>
            </w:r>
          </w:p>
        </w:tc>
        <w:tc>
          <w:tcPr>
            <w:tcW w:w="2004" w:type="dxa"/>
            <w:tcBorders>
              <w:top w:val="single" w:sz="8" w:space="0" w:color="000000"/>
              <w:left w:val="single" w:sz="8" w:space="0" w:color="000000"/>
              <w:bottom w:val="single" w:sz="8" w:space="0" w:color="000000"/>
              <w:right w:val="single" w:sz="8" w:space="0" w:color="000000"/>
            </w:tcBorders>
            <w:vAlign w:val="center"/>
          </w:tcPr>
          <w:p w14:paraId="567494C7"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517C8962"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31AF4E71"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2D6116B9"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00B1909A"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37050BCF"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57A2CFF4" w14:textId="77777777" w:rsidR="00456822" w:rsidRPr="000E2DB3" w:rsidRDefault="00456822" w:rsidP="000618B6">
            <w:pPr>
              <w:jc w:val="center"/>
              <w:rPr>
                <w:b/>
              </w:rPr>
            </w:pPr>
          </w:p>
        </w:tc>
      </w:tr>
      <w:tr w:rsidR="00456822" w:rsidRPr="000E2DB3" w14:paraId="07CBB286"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441A4D7E" w14:textId="77777777" w:rsidR="00456822" w:rsidRPr="000E2DB3" w:rsidRDefault="00456822" w:rsidP="000618B6">
            <w:pPr>
              <w:ind w:right="56"/>
              <w:jc w:val="center"/>
              <w:rPr>
                <w:b/>
              </w:rPr>
            </w:pPr>
            <w:r>
              <w:rPr>
                <w:b/>
              </w:rPr>
              <w:t>26</w:t>
            </w:r>
          </w:p>
        </w:tc>
        <w:tc>
          <w:tcPr>
            <w:tcW w:w="2004" w:type="dxa"/>
            <w:tcBorders>
              <w:top w:val="single" w:sz="8" w:space="0" w:color="000000"/>
              <w:left w:val="single" w:sz="8" w:space="0" w:color="000000"/>
              <w:bottom w:val="single" w:sz="8" w:space="0" w:color="000000"/>
              <w:right w:val="single" w:sz="8" w:space="0" w:color="000000"/>
            </w:tcBorders>
            <w:vAlign w:val="center"/>
          </w:tcPr>
          <w:p w14:paraId="401BC4F2"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045F6085"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5A06714F"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4435B6DF"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5BB55450"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56706FF5"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3283DD40" w14:textId="77777777" w:rsidR="00456822" w:rsidRPr="000E2DB3" w:rsidRDefault="00456822" w:rsidP="000618B6">
            <w:pPr>
              <w:jc w:val="center"/>
              <w:rPr>
                <w:b/>
              </w:rPr>
            </w:pPr>
          </w:p>
        </w:tc>
      </w:tr>
      <w:tr w:rsidR="00456822" w:rsidRPr="000E2DB3" w14:paraId="7C9B2E09"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2C8C8317" w14:textId="77777777" w:rsidR="00456822" w:rsidRPr="000E2DB3" w:rsidRDefault="00456822" w:rsidP="000618B6">
            <w:pPr>
              <w:ind w:right="56"/>
              <w:jc w:val="center"/>
              <w:rPr>
                <w:b/>
              </w:rPr>
            </w:pPr>
            <w:r>
              <w:rPr>
                <w:b/>
              </w:rPr>
              <w:lastRenderedPageBreak/>
              <w:t>27</w:t>
            </w:r>
          </w:p>
        </w:tc>
        <w:tc>
          <w:tcPr>
            <w:tcW w:w="2004" w:type="dxa"/>
            <w:tcBorders>
              <w:top w:val="single" w:sz="8" w:space="0" w:color="000000"/>
              <w:left w:val="single" w:sz="8" w:space="0" w:color="000000"/>
              <w:bottom w:val="single" w:sz="8" w:space="0" w:color="000000"/>
              <w:right w:val="single" w:sz="8" w:space="0" w:color="000000"/>
            </w:tcBorders>
            <w:vAlign w:val="center"/>
          </w:tcPr>
          <w:p w14:paraId="258DDCFA"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4E633192"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4E718435"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73E9BABF"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68AE14E4"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7964510E"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18868B50" w14:textId="77777777" w:rsidR="00456822" w:rsidRPr="000E2DB3" w:rsidRDefault="00456822" w:rsidP="000618B6">
            <w:pPr>
              <w:jc w:val="center"/>
              <w:rPr>
                <w:b/>
              </w:rPr>
            </w:pPr>
          </w:p>
        </w:tc>
      </w:tr>
      <w:tr w:rsidR="00456822" w:rsidRPr="000E2DB3" w14:paraId="5F7FDB65"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68421564" w14:textId="77777777" w:rsidR="00456822" w:rsidRDefault="00456822" w:rsidP="000618B6">
            <w:pPr>
              <w:ind w:right="56"/>
              <w:jc w:val="center"/>
              <w:rPr>
                <w:b/>
              </w:rPr>
            </w:pPr>
            <w:r>
              <w:rPr>
                <w:b/>
              </w:rPr>
              <w:t>28</w:t>
            </w:r>
          </w:p>
        </w:tc>
        <w:tc>
          <w:tcPr>
            <w:tcW w:w="2004" w:type="dxa"/>
            <w:tcBorders>
              <w:top w:val="single" w:sz="8" w:space="0" w:color="000000"/>
              <w:left w:val="single" w:sz="8" w:space="0" w:color="000000"/>
              <w:bottom w:val="single" w:sz="8" w:space="0" w:color="000000"/>
              <w:right w:val="single" w:sz="8" w:space="0" w:color="000000"/>
            </w:tcBorders>
            <w:vAlign w:val="center"/>
          </w:tcPr>
          <w:p w14:paraId="4A3B7C90"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672674FB"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4962A4C3"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6857B609"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07EF7860"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08E9AD15"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07A1A692" w14:textId="77777777" w:rsidR="00456822" w:rsidRPr="000E2DB3" w:rsidRDefault="00456822" w:rsidP="000618B6">
            <w:pPr>
              <w:jc w:val="center"/>
              <w:rPr>
                <w:b/>
              </w:rPr>
            </w:pPr>
          </w:p>
        </w:tc>
      </w:tr>
      <w:tr w:rsidR="00456822" w:rsidRPr="000E2DB3" w14:paraId="72296DF6"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47109FE9" w14:textId="77777777" w:rsidR="00456822" w:rsidRDefault="00456822" w:rsidP="000618B6">
            <w:pPr>
              <w:ind w:right="56"/>
              <w:jc w:val="center"/>
              <w:rPr>
                <w:b/>
              </w:rPr>
            </w:pPr>
            <w:r>
              <w:rPr>
                <w:b/>
              </w:rPr>
              <w:t>29</w:t>
            </w:r>
          </w:p>
        </w:tc>
        <w:tc>
          <w:tcPr>
            <w:tcW w:w="2004" w:type="dxa"/>
            <w:tcBorders>
              <w:top w:val="single" w:sz="8" w:space="0" w:color="000000"/>
              <w:left w:val="single" w:sz="8" w:space="0" w:color="000000"/>
              <w:bottom w:val="single" w:sz="8" w:space="0" w:color="000000"/>
              <w:right w:val="single" w:sz="8" w:space="0" w:color="000000"/>
            </w:tcBorders>
            <w:vAlign w:val="center"/>
          </w:tcPr>
          <w:p w14:paraId="63D38EE6"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461E04EA"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08AF6C6A"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4CDEC518"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193C1877"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3183528A"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160252A6" w14:textId="77777777" w:rsidR="00456822" w:rsidRPr="000E2DB3" w:rsidRDefault="00456822" w:rsidP="000618B6">
            <w:pPr>
              <w:jc w:val="center"/>
              <w:rPr>
                <w:b/>
              </w:rPr>
            </w:pPr>
          </w:p>
        </w:tc>
      </w:tr>
      <w:tr w:rsidR="00456822" w:rsidRPr="000E2DB3" w14:paraId="49F845AE"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3A6C7765" w14:textId="77777777" w:rsidR="00456822" w:rsidRDefault="00456822" w:rsidP="000618B6">
            <w:pPr>
              <w:ind w:right="56"/>
              <w:jc w:val="center"/>
              <w:rPr>
                <w:b/>
              </w:rPr>
            </w:pPr>
            <w:r>
              <w:rPr>
                <w:b/>
              </w:rPr>
              <w:t>30</w:t>
            </w:r>
          </w:p>
        </w:tc>
        <w:tc>
          <w:tcPr>
            <w:tcW w:w="2004" w:type="dxa"/>
            <w:tcBorders>
              <w:top w:val="single" w:sz="8" w:space="0" w:color="000000"/>
              <w:left w:val="single" w:sz="8" w:space="0" w:color="000000"/>
              <w:bottom w:val="single" w:sz="8" w:space="0" w:color="000000"/>
              <w:right w:val="single" w:sz="8" w:space="0" w:color="000000"/>
            </w:tcBorders>
            <w:vAlign w:val="center"/>
          </w:tcPr>
          <w:p w14:paraId="6E2D2F70"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5681BC0B"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4A17E29D"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115D7B1A"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4A4854A9"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53E4A46C"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05849296" w14:textId="77777777" w:rsidR="00456822" w:rsidRPr="000E2DB3" w:rsidRDefault="00456822" w:rsidP="000618B6">
            <w:pPr>
              <w:jc w:val="center"/>
              <w:rPr>
                <w:b/>
              </w:rPr>
            </w:pPr>
          </w:p>
        </w:tc>
      </w:tr>
      <w:tr w:rsidR="00456822" w:rsidRPr="000E2DB3" w14:paraId="695413C4" w14:textId="77777777" w:rsidTr="00456822">
        <w:trPr>
          <w:trHeight w:val="338"/>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5495FF19" w14:textId="77777777" w:rsidR="00456822" w:rsidRDefault="00456822" w:rsidP="000618B6">
            <w:pPr>
              <w:ind w:right="56"/>
              <w:jc w:val="center"/>
              <w:rPr>
                <w:b/>
              </w:rPr>
            </w:pPr>
            <w:r>
              <w:rPr>
                <w:b/>
              </w:rPr>
              <w:t>31</w:t>
            </w:r>
          </w:p>
        </w:tc>
        <w:tc>
          <w:tcPr>
            <w:tcW w:w="2004" w:type="dxa"/>
            <w:tcBorders>
              <w:top w:val="single" w:sz="8" w:space="0" w:color="000000"/>
              <w:left w:val="single" w:sz="8" w:space="0" w:color="000000"/>
              <w:bottom w:val="single" w:sz="8" w:space="0" w:color="000000"/>
              <w:right w:val="single" w:sz="8" w:space="0" w:color="000000"/>
            </w:tcBorders>
            <w:vAlign w:val="center"/>
          </w:tcPr>
          <w:p w14:paraId="19684896"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50B5688D" w14:textId="77777777" w:rsidR="00456822" w:rsidRPr="000E2DB3" w:rsidRDefault="00456822" w:rsidP="000618B6">
            <w:pPr>
              <w:ind w:left="2"/>
              <w:jc w:val="center"/>
              <w:rPr>
                <w:b/>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5A78BCB1" w14:textId="77777777" w:rsidR="00456822" w:rsidRPr="000E2DB3" w:rsidRDefault="00456822" w:rsidP="000618B6">
            <w:pPr>
              <w:jc w:val="center"/>
              <w:rPr>
                <w:b/>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64EBB97A" w14:textId="77777777" w:rsidR="00456822" w:rsidRPr="000E2DB3" w:rsidRDefault="00456822" w:rsidP="000618B6">
            <w:pPr>
              <w:ind w:left="2"/>
              <w:jc w:val="center"/>
              <w:rPr>
                <w:b/>
              </w:rPr>
            </w:pPr>
          </w:p>
        </w:tc>
        <w:tc>
          <w:tcPr>
            <w:tcW w:w="2268" w:type="dxa"/>
            <w:tcBorders>
              <w:top w:val="single" w:sz="8" w:space="0" w:color="000000"/>
              <w:left w:val="single" w:sz="8" w:space="0" w:color="000000"/>
              <w:bottom w:val="single" w:sz="8" w:space="0" w:color="000000"/>
              <w:right w:val="single" w:sz="8" w:space="0" w:color="000000"/>
            </w:tcBorders>
          </w:tcPr>
          <w:p w14:paraId="42375BBB"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vAlign w:val="center"/>
          </w:tcPr>
          <w:p w14:paraId="60C6E9AD" w14:textId="77777777" w:rsidR="00456822" w:rsidRPr="000E2DB3" w:rsidRDefault="00456822" w:rsidP="000618B6">
            <w:pPr>
              <w:ind w:left="2"/>
              <w:jc w:val="center"/>
              <w:rPr>
                <w:b/>
              </w:rPr>
            </w:pPr>
          </w:p>
        </w:tc>
        <w:tc>
          <w:tcPr>
            <w:tcW w:w="1738" w:type="dxa"/>
            <w:tcBorders>
              <w:top w:val="single" w:sz="8" w:space="0" w:color="000000"/>
              <w:left w:val="single" w:sz="8" w:space="0" w:color="000000"/>
              <w:bottom w:val="single" w:sz="8" w:space="0" w:color="000000"/>
              <w:right w:val="single" w:sz="8" w:space="0" w:color="000000"/>
            </w:tcBorders>
            <w:vAlign w:val="center"/>
          </w:tcPr>
          <w:p w14:paraId="49FF7C65" w14:textId="77777777" w:rsidR="00456822" w:rsidRPr="000E2DB3" w:rsidRDefault="00456822" w:rsidP="000618B6">
            <w:pPr>
              <w:jc w:val="center"/>
              <w:rPr>
                <w:b/>
              </w:rPr>
            </w:pPr>
          </w:p>
        </w:tc>
      </w:tr>
      <w:tr w:rsidR="00456822" w:rsidRPr="000E2DB3" w14:paraId="0FD90E79" w14:textId="77777777" w:rsidTr="00456822">
        <w:trPr>
          <w:trHeight w:val="340"/>
          <w:jc w:val="center"/>
        </w:trPr>
        <w:tc>
          <w:tcPr>
            <w:tcW w:w="841" w:type="dxa"/>
            <w:tcBorders>
              <w:top w:val="single" w:sz="8" w:space="0" w:color="000000"/>
              <w:left w:val="single" w:sz="8" w:space="0" w:color="000000"/>
              <w:bottom w:val="single" w:sz="8" w:space="0" w:color="000000"/>
              <w:right w:val="single" w:sz="8" w:space="0" w:color="000000"/>
            </w:tcBorders>
          </w:tcPr>
          <w:p w14:paraId="598747AE" w14:textId="77777777" w:rsidR="00456822" w:rsidRPr="00456822" w:rsidRDefault="00456822" w:rsidP="000618B6">
            <w:pPr>
              <w:ind w:left="2"/>
              <w:jc w:val="both"/>
              <w:rPr>
                <w:b/>
                <w:sz w:val="20"/>
                <w:szCs w:val="20"/>
              </w:rPr>
            </w:pPr>
            <w:r w:rsidRPr="00456822">
              <w:rPr>
                <w:b/>
                <w:sz w:val="20"/>
                <w:szCs w:val="20"/>
              </w:rPr>
              <w:t xml:space="preserve">RAZEM </w:t>
            </w:r>
          </w:p>
        </w:tc>
        <w:tc>
          <w:tcPr>
            <w:tcW w:w="2004" w:type="dxa"/>
            <w:tcBorders>
              <w:top w:val="single" w:sz="8" w:space="0" w:color="000000"/>
              <w:left w:val="single" w:sz="8" w:space="0" w:color="000000"/>
              <w:bottom w:val="single" w:sz="8" w:space="0" w:color="000000"/>
              <w:right w:val="single" w:sz="8" w:space="0" w:color="000000"/>
            </w:tcBorders>
          </w:tcPr>
          <w:p w14:paraId="35D5B341" w14:textId="77777777" w:rsidR="00456822" w:rsidRPr="000E2DB3" w:rsidRDefault="00456822" w:rsidP="000618B6">
            <w:pPr>
              <w:rPr>
                <w:b/>
              </w:rPr>
            </w:pPr>
            <w:r w:rsidRPr="000E2DB3">
              <w:rPr>
                <w:b/>
              </w:rPr>
              <w:t xml:space="preserve">  </w:t>
            </w:r>
          </w:p>
        </w:tc>
        <w:tc>
          <w:tcPr>
            <w:tcW w:w="2268" w:type="dxa"/>
            <w:tcBorders>
              <w:top w:val="single" w:sz="8" w:space="0" w:color="000000"/>
              <w:left w:val="single" w:sz="8" w:space="0" w:color="000000"/>
              <w:bottom w:val="single" w:sz="8" w:space="0" w:color="000000"/>
              <w:right w:val="single" w:sz="8" w:space="0" w:color="000000"/>
            </w:tcBorders>
          </w:tcPr>
          <w:p w14:paraId="624AA4AB" w14:textId="77777777" w:rsidR="00456822" w:rsidRPr="000E2DB3" w:rsidRDefault="00456822" w:rsidP="000618B6">
            <w:pPr>
              <w:ind w:left="2"/>
              <w:rPr>
                <w:b/>
              </w:rPr>
            </w:pPr>
            <w:r w:rsidRPr="000E2DB3">
              <w:rPr>
                <w:b/>
              </w:rPr>
              <w:t xml:space="preserve">  </w:t>
            </w:r>
            <w:r w:rsidRPr="000E2DB3">
              <w:rPr>
                <w:b/>
              </w:rPr>
              <w:tab/>
              <w:t xml:space="preserve">  </w:t>
            </w:r>
          </w:p>
        </w:tc>
        <w:tc>
          <w:tcPr>
            <w:tcW w:w="2410" w:type="dxa"/>
            <w:tcBorders>
              <w:top w:val="single" w:sz="8" w:space="0" w:color="000000"/>
              <w:left w:val="single" w:sz="8" w:space="0" w:color="000000"/>
              <w:bottom w:val="single" w:sz="8" w:space="0" w:color="000000"/>
              <w:right w:val="single" w:sz="8" w:space="0" w:color="000000"/>
            </w:tcBorders>
          </w:tcPr>
          <w:p w14:paraId="649C2F14" w14:textId="77777777" w:rsidR="00456822" w:rsidRPr="000E2DB3" w:rsidRDefault="00456822" w:rsidP="000618B6">
            <w:pPr>
              <w:ind w:left="2"/>
              <w:rPr>
                <w:b/>
              </w:rPr>
            </w:pPr>
            <w:r w:rsidRPr="000E2DB3">
              <w:rPr>
                <w:b/>
              </w:rPr>
              <w:t xml:space="preserve">  </w:t>
            </w:r>
          </w:p>
        </w:tc>
        <w:tc>
          <w:tcPr>
            <w:tcW w:w="2551" w:type="dxa"/>
            <w:tcBorders>
              <w:top w:val="single" w:sz="8" w:space="0" w:color="000000"/>
              <w:left w:val="single" w:sz="8" w:space="0" w:color="000000"/>
              <w:bottom w:val="single" w:sz="8" w:space="0" w:color="000000"/>
              <w:right w:val="single" w:sz="8" w:space="0" w:color="000000"/>
            </w:tcBorders>
          </w:tcPr>
          <w:p w14:paraId="56C6EEE0" w14:textId="77777777" w:rsidR="00456822" w:rsidRPr="000E2DB3" w:rsidRDefault="00456822" w:rsidP="000618B6">
            <w:pPr>
              <w:ind w:left="2"/>
              <w:rPr>
                <w:b/>
              </w:rPr>
            </w:pPr>
            <w:r w:rsidRPr="000E2DB3">
              <w:rPr>
                <w:b/>
              </w:rPr>
              <w:t xml:space="preserve">  </w:t>
            </w:r>
          </w:p>
        </w:tc>
        <w:tc>
          <w:tcPr>
            <w:tcW w:w="2268" w:type="dxa"/>
            <w:tcBorders>
              <w:top w:val="single" w:sz="8" w:space="0" w:color="000000"/>
              <w:left w:val="single" w:sz="8" w:space="0" w:color="000000"/>
              <w:bottom w:val="single" w:sz="8" w:space="0" w:color="000000"/>
              <w:right w:val="single" w:sz="8" w:space="0" w:color="000000"/>
            </w:tcBorders>
          </w:tcPr>
          <w:p w14:paraId="28C6F4B2" w14:textId="77777777" w:rsidR="00456822" w:rsidRPr="000E2DB3" w:rsidRDefault="00456822" w:rsidP="000618B6">
            <w:pPr>
              <w:ind w:left="2"/>
              <w:jc w:val="center"/>
              <w:rPr>
                <w:b/>
              </w:rPr>
            </w:pPr>
          </w:p>
        </w:tc>
        <w:tc>
          <w:tcPr>
            <w:tcW w:w="1836" w:type="dxa"/>
            <w:tcBorders>
              <w:top w:val="single" w:sz="8" w:space="0" w:color="000000"/>
              <w:left w:val="single" w:sz="8" w:space="0" w:color="000000"/>
              <w:bottom w:val="single" w:sz="8" w:space="0" w:color="000000"/>
              <w:right w:val="single" w:sz="8" w:space="0" w:color="000000"/>
            </w:tcBorders>
          </w:tcPr>
          <w:p w14:paraId="73A62B06" w14:textId="77777777" w:rsidR="00456822" w:rsidRPr="000E2DB3" w:rsidRDefault="00456822" w:rsidP="000618B6">
            <w:pPr>
              <w:ind w:left="2"/>
              <w:jc w:val="center"/>
              <w:rPr>
                <w:b/>
              </w:rPr>
            </w:pPr>
            <w:r w:rsidRPr="000E2DB3">
              <w:rPr>
                <w:b/>
              </w:rPr>
              <w:t xml:space="preserve">  </w:t>
            </w:r>
          </w:p>
        </w:tc>
        <w:tc>
          <w:tcPr>
            <w:tcW w:w="1738" w:type="dxa"/>
            <w:tcBorders>
              <w:top w:val="single" w:sz="8" w:space="0" w:color="000000"/>
              <w:left w:val="single" w:sz="8" w:space="0" w:color="000000"/>
              <w:bottom w:val="single" w:sz="8" w:space="0" w:color="000000"/>
              <w:right w:val="single" w:sz="8" w:space="0" w:color="000000"/>
            </w:tcBorders>
          </w:tcPr>
          <w:p w14:paraId="48CD87A1" w14:textId="77777777" w:rsidR="00456822" w:rsidRPr="000E2DB3" w:rsidRDefault="00456822" w:rsidP="000618B6">
            <w:pPr>
              <w:jc w:val="center"/>
              <w:rPr>
                <w:b/>
              </w:rPr>
            </w:pPr>
            <w:r w:rsidRPr="000E2DB3">
              <w:rPr>
                <w:b/>
              </w:rPr>
              <w:t xml:space="preserve">  </w:t>
            </w:r>
          </w:p>
        </w:tc>
      </w:tr>
    </w:tbl>
    <w:p w14:paraId="150CE96A" w14:textId="77777777" w:rsidR="00456822" w:rsidRDefault="00456822" w:rsidP="00456822">
      <w:pPr>
        <w:jc w:val="both"/>
      </w:pPr>
      <w:r>
        <w:rPr>
          <w:b/>
        </w:rPr>
        <w:t xml:space="preserve"> </w:t>
      </w:r>
    </w:p>
    <w:p w14:paraId="2B63367D" w14:textId="77777777" w:rsidR="00456822" w:rsidRPr="00456822" w:rsidRDefault="00456822" w:rsidP="00456822">
      <w:pPr>
        <w:spacing w:after="15" w:line="248" w:lineRule="auto"/>
        <w:ind w:left="-5" w:right="2181" w:hanging="10"/>
        <w:rPr>
          <w:sz w:val="20"/>
          <w:szCs w:val="20"/>
        </w:rPr>
      </w:pPr>
      <w:r w:rsidRPr="00456822">
        <w:rPr>
          <w:b/>
          <w:sz w:val="20"/>
          <w:szCs w:val="20"/>
        </w:rPr>
        <w:t xml:space="preserve">Uwagi :  </w:t>
      </w:r>
      <w:r w:rsidRPr="00456822">
        <w:rPr>
          <w:sz w:val="20"/>
          <w:szCs w:val="20"/>
        </w:rPr>
        <w:t xml:space="preserve">………………………………………………………………………………………………………… </w:t>
      </w:r>
    </w:p>
    <w:p w14:paraId="182E2EFB" w14:textId="77777777" w:rsidR="00456822" w:rsidRPr="00456822" w:rsidRDefault="00456822" w:rsidP="00456822">
      <w:pPr>
        <w:spacing w:after="15" w:line="248" w:lineRule="auto"/>
        <w:ind w:left="-5" w:right="2181" w:hanging="10"/>
        <w:rPr>
          <w:sz w:val="20"/>
          <w:szCs w:val="20"/>
        </w:rPr>
      </w:pPr>
      <w:r w:rsidRPr="00456822">
        <w:rPr>
          <w:sz w:val="20"/>
          <w:szCs w:val="20"/>
        </w:rPr>
        <w:t xml:space="preserve">               …………………………………………………………………………………………………………. </w:t>
      </w:r>
    </w:p>
    <w:p w14:paraId="3ECD174B" w14:textId="77777777" w:rsidR="00456822" w:rsidRPr="00456822" w:rsidRDefault="00456822" w:rsidP="00456822">
      <w:pPr>
        <w:rPr>
          <w:sz w:val="20"/>
          <w:szCs w:val="20"/>
        </w:rPr>
      </w:pPr>
      <w:r w:rsidRPr="00456822">
        <w:rPr>
          <w:sz w:val="20"/>
          <w:szCs w:val="20"/>
        </w:rPr>
        <w:t xml:space="preserve"> </w:t>
      </w:r>
    </w:p>
    <w:p w14:paraId="5D03765B" w14:textId="77777777" w:rsidR="00456822" w:rsidRPr="00456822" w:rsidRDefault="00456822" w:rsidP="00456822">
      <w:pPr>
        <w:rPr>
          <w:sz w:val="20"/>
          <w:szCs w:val="20"/>
        </w:rPr>
      </w:pPr>
      <w:r w:rsidRPr="00456822">
        <w:rPr>
          <w:sz w:val="20"/>
          <w:szCs w:val="20"/>
        </w:rPr>
        <w:t xml:space="preserve"> </w:t>
      </w:r>
    </w:p>
    <w:p w14:paraId="68E0604A" w14:textId="77777777" w:rsidR="00456822" w:rsidRPr="00456822" w:rsidRDefault="00456822" w:rsidP="00456822">
      <w:pPr>
        <w:spacing w:after="14"/>
        <w:rPr>
          <w:sz w:val="20"/>
          <w:szCs w:val="20"/>
        </w:rPr>
      </w:pPr>
      <w:r w:rsidRPr="00456822">
        <w:rPr>
          <w:sz w:val="20"/>
          <w:szCs w:val="20"/>
        </w:rPr>
        <w:t xml:space="preserve"> </w:t>
      </w:r>
    </w:p>
    <w:p w14:paraId="02DAF1EB" w14:textId="77777777" w:rsidR="00456822" w:rsidRPr="00456822" w:rsidRDefault="00456822" w:rsidP="00456822">
      <w:pPr>
        <w:spacing w:after="14"/>
        <w:rPr>
          <w:sz w:val="20"/>
          <w:szCs w:val="20"/>
        </w:rPr>
      </w:pPr>
    </w:p>
    <w:p w14:paraId="247F8197" w14:textId="77777777" w:rsidR="00456822" w:rsidRPr="00456822" w:rsidRDefault="00456822" w:rsidP="00456822">
      <w:pPr>
        <w:tabs>
          <w:tab w:val="center" w:pos="4249"/>
          <w:tab w:val="center" w:pos="4957"/>
          <w:tab w:val="center" w:pos="5665"/>
          <w:tab w:val="left" w:pos="7822"/>
        </w:tabs>
        <w:ind w:left="-15"/>
        <w:rPr>
          <w:b/>
          <w:sz w:val="20"/>
          <w:szCs w:val="20"/>
        </w:rPr>
      </w:pPr>
      <w:r w:rsidRPr="00456822">
        <w:rPr>
          <w:b/>
          <w:sz w:val="20"/>
          <w:szCs w:val="20"/>
        </w:rPr>
        <w:t>……………………………………………….</w:t>
      </w:r>
      <w:r w:rsidRPr="00456822">
        <w:rPr>
          <w:b/>
          <w:sz w:val="20"/>
          <w:szCs w:val="20"/>
        </w:rPr>
        <w:tab/>
      </w:r>
      <w:r w:rsidRPr="00456822">
        <w:rPr>
          <w:b/>
          <w:sz w:val="20"/>
          <w:szCs w:val="20"/>
        </w:rPr>
        <w:tab/>
      </w:r>
      <w:r w:rsidRPr="00456822">
        <w:rPr>
          <w:b/>
          <w:sz w:val="20"/>
          <w:szCs w:val="20"/>
        </w:rPr>
        <w:tab/>
      </w:r>
      <w:r w:rsidRPr="00456822">
        <w:rPr>
          <w:b/>
          <w:sz w:val="20"/>
          <w:szCs w:val="20"/>
        </w:rPr>
        <w:tab/>
      </w:r>
      <w:r w:rsidRPr="00456822">
        <w:rPr>
          <w:b/>
          <w:sz w:val="20"/>
          <w:szCs w:val="20"/>
        </w:rPr>
        <w:tab/>
      </w:r>
      <w:r w:rsidRPr="00456822">
        <w:rPr>
          <w:b/>
          <w:sz w:val="20"/>
          <w:szCs w:val="20"/>
        </w:rPr>
        <w:tab/>
        <w:t xml:space="preserve">………………………………………………… </w:t>
      </w:r>
      <w:r w:rsidRPr="00456822">
        <w:rPr>
          <w:b/>
          <w:sz w:val="20"/>
          <w:szCs w:val="20"/>
        </w:rPr>
        <w:tab/>
      </w:r>
      <w:r w:rsidRPr="00456822">
        <w:rPr>
          <w:b/>
          <w:sz w:val="20"/>
          <w:szCs w:val="20"/>
        </w:rPr>
        <w:tab/>
        <w:t xml:space="preserve"> </w:t>
      </w:r>
      <w:r w:rsidRPr="00456822">
        <w:rPr>
          <w:b/>
          <w:sz w:val="20"/>
          <w:szCs w:val="20"/>
        </w:rPr>
        <w:tab/>
        <w:t xml:space="preserve"> </w:t>
      </w:r>
      <w:r w:rsidRPr="00456822">
        <w:rPr>
          <w:b/>
          <w:sz w:val="20"/>
          <w:szCs w:val="20"/>
        </w:rPr>
        <w:tab/>
        <w:t xml:space="preserve"> </w:t>
      </w:r>
    </w:p>
    <w:p w14:paraId="4A9B40B2" w14:textId="77777777" w:rsidR="00456822" w:rsidRPr="00456822" w:rsidRDefault="00456822" w:rsidP="00456822">
      <w:pPr>
        <w:tabs>
          <w:tab w:val="left" w:pos="10552"/>
        </w:tabs>
        <w:ind w:left="-15"/>
        <w:rPr>
          <w:b/>
          <w:sz w:val="20"/>
          <w:szCs w:val="20"/>
        </w:rPr>
      </w:pPr>
      <w:r w:rsidRPr="00456822">
        <w:rPr>
          <w:b/>
          <w:sz w:val="20"/>
          <w:szCs w:val="20"/>
        </w:rPr>
        <w:t xml:space="preserve">                   data i podpis osoby</w:t>
      </w:r>
      <w:r w:rsidRPr="00456822">
        <w:rPr>
          <w:b/>
          <w:sz w:val="20"/>
          <w:szCs w:val="20"/>
        </w:rPr>
        <w:tab/>
      </w:r>
      <w:r w:rsidRPr="00456822">
        <w:rPr>
          <w:b/>
          <w:sz w:val="20"/>
          <w:szCs w:val="20"/>
        </w:rPr>
        <w:tab/>
        <w:t>data i podpis osoby</w:t>
      </w:r>
      <w:r w:rsidRPr="00456822">
        <w:rPr>
          <w:b/>
          <w:sz w:val="20"/>
          <w:szCs w:val="20"/>
        </w:rPr>
        <w:tab/>
      </w:r>
    </w:p>
    <w:p w14:paraId="410DB80B" w14:textId="60B0233A" w:rsidR="00456822" w:rsidRPr="00456822" w:rsidRDefault="00456822" w:rsidP="00456822">
      <w:pPr>
        <w:tabs>
          <w:tab w:val="center" w:pos="4249"/>
          <w:tab w:val="center" w:pos="4957"/>
          <w:tab w:val="center" w:pos="5665"/>
          <w:tab w:val="center" w:pos="6373"/>
          <w:tab w:val="center" w:pos="8344"/>
        </w:tabs>
        <w:ind w:left="-15"/>
        <w:rPr>
          <w:b/>
          <w:sz w:val="20"/>
          <w:szCs w:val="20"/>
        </w:rPr>
      </w:pPr>
      <w:r w:rsidRPr="00456822">
        <w:rPr>
          <w:b/>
          <w:sz w:val="20"/>
          <w:szCs w:val="20"/>
        </w:rPr>
        <w:t xml:space="preserve">odpowiedzialnej za realizację (Zamawiający) </w:t>
      </w:r>
      <w:r w:rsidRPr="00456822">
        <w:rPr>
          <w:b/>
          <w:sz w:val="20"/>
          <w:szCs w:val="20"/>
        </w:rPr>
        <w:tab/>
        <w:t xml:space="preserve"> </w:t>
      </w:r>
      <w:r w:rsidRPr="00456822">
        <w:rPr>
          <w:b/>
          <w:sz w:val="20"/>
          <w:szCs w:val="20"/>
        </w:rPr>
        <w:tab/>
        <w:t xml:space="preserve"> </w:t>
      </w:r>
      <w:r w:rsidRPr="00456822">
        <w:rPr>
          <w:b/>
          <w:sz w:val="20"/>
          <w:szCs w:val="20"/>
        </w:rPr>
        <w:tab/>
        <w:t xml:space="preserve"> </w:t>
      </w:r>
      <w:r w:rsidRPr="00456822">
        <w:rPr>
          <w:b/>
          <w:sz w:val="20"/>
          <w:szCs w:val="20"/>
        </w:rPr>
        <w:tab/>
        <w:t xml:space="preserve"> </w:t>
      </w:r>
      <w:r w:rsidRPr="00456822">
        <w:rPr>
          <w:b/>
          <w:sz w:val="20"/>
          <w:szCs w:val="20"/>
        </w:rPr>
        <w:tab/>
        <w:t xml:space="preserve">             </w:t>
      </w:r>
      <w:r>
        <w:rPr>
          <w:b/>
          <w:sz w:val="20"/>
          <w:szCs w:val="20"/>
        </w:rPr>
        <w:t xml:space="preserve">                                                   </w:t>
      </w:r>
      <w:r w:rsidRPr="00456822">
        <w:rPr>
          <w:b/>
          <w:sz w:val="20"/>
          <w:szCs w:val="20"/>
        </w:rPr>
        <w:t xml:space="preserve"> odpowiedzialnej za realizację (Wykonawca)         </w:t>
      </w:r>
    </w:p>
    <w:p w14:paraId="465A4D7F" w14:textId="77777777" w:rsidR="00456822" w:rsidRPr="00456822" w:rsidRDefault="00456822" w:rsidP="00456822">
      <w:pPr>
        <w:rPr>
          <w:sz w:val="20"/>
          <w:szCs w:val="20"/>
        </w:rPr>
      </w:pPr>
      <w:r w:rsidRPr="00456822">
        <w:rPr>
          <w:sz w:val="20"/>
          <w:szCs w:val="20"/>
        </w:rPr>
        <w:t xml:space="preserve"> </w:t>
      </w:r>
    </w:p>
    <w:p w14:paraId="24E21114" w14:textId="77777777" w:rsidR="00456822" w:rsidRDefault="00456822" w:rsidP="003E0AC0">
      <w:pPr>
        <w:spacing w:after="56"/>
        <w:ind w:right="10"/>
        <w:jc w:val="right"/>
        <w:rPr>
          <w:b/>
          <w:sz w:val="20"/>
        </w:rPr>
      </w:pPr>
    </w:p>
    <w:p w14:paraId="502CE3FF" w14:textId="77777777" w:rsidR="00456822" w:rsidRDefault="00456822" w:rsidP="003E0AC0">
      <w:pPr>
        <w:spacing w:after="56"/>
        <w:ind w:right="10"/>
        <w:jc w:val="right"/>
        <w:rPr>
          <w:b/>
          <w:sz w:val="20"/>
        </w:rPr>
      </w:pPr>
    </w:p>
    <w:p w14:paraId="047C8986" w14:textId="77777777" w:rsidR="00456822" w:rsidRDefault="00456822" w:rsidP="003E0AC0">
      <w:pPr>
        <w:spacing w:after="56"/>
        <w:ind w:right="10"/>
        <w:jc w:val="right"/>
        <w:rPr>
          <w:b/>
          <w:sz w:val="20"/>
        </w:rPr>
      </w:pPr>
    </w:p>
    <w:p w14:paraId="002539E4" w14:textId="77777777" w:rsidR="00456822" w:rsidRDefault="00456822" w:rsidP="003E0AC0">
      <w:pPr>
        <w:spacing w:after="56"/>
        <w:ind w:right="10"/>
        <w:jc w:val="right"/>
        <w:rPr>
          <w:b/>
          <w:sz w:val="20"/>
        </w:rPr>
      </w:pPr>
    </w:p>
    <w:p w14:paraId="0E7ED33B" w14:textId="77777777" w:rsidR="00456822" w:rsidRDefault="00456822" w:rsidP="003E0AC0">
      <w:pPr>
        <w:spacing w:after="56"/>
        <w:ind w:right="10"/>
        <w:jc w:val="right"/>
        <w:rPr>
          <w:b/>
          <w:sz w:val="20"/>
        </w:rPr>
      </w:pPr>
    </w:p>
    <w:p w14:paraId="13FC3347" w14:textId="77777777" w:rsidR="00456822" w:rsidRDefault="00456822" w:rsidP="003E0AC0">
      <w:pPr>
        <w:spacing w:after="56"/>
        <w:ind w:right="10"/>
        <w:jc w:val="right"/>
        <w:rPr>
          <w:b/>
          <w:sz w:val="20"/>
        </w:rPr>
      </w:pPr>
    </w:p>
    <w:p w14:paraId="5AA51D89" w14:textId="77777777" w:rsidR="00456822" w:rsidRDefault="00456822" w:rsidP="003E0AC0">
      <w:pPr>
        <w:spacing w:after="56"/>
        <w:ind w:right="10"/>
        <w:jc w:val="right"/>
        <w:rPr>
          <w:b/>
          <w:sz w:val="20"/>
        </w:rPr>
      </w:pPr>
    </w:p>
    <w:p w14:paraId="23BF25EB" w14:textId="77777777" w:rsidR="00456822" w:rsidRDefault="00456822" w:rsidP="003E0AC0">
      <w:pPr>
        <w:spacing w:after="56"/>
        <w:ind w:right="10"/>
        <w:jc w:val="right"/>
        <w:rPr>
          <w:b/>
          <w:sz w:val="20"/>
        </w:rPr>
      </w:pPr>
    </w:p>
    <w:p w14:paraId="65262970" w14:textId="77777777" w:rsidR="00456822" w:rsidRDefault="00456822" w:rsidP="003E0AC0">
      <w:pPr>
        <w:spacing w:after="56"/>
        <w:ind w:right="10"/>
        <w:jc w:val="right"/>
        <w:rPr>
          <w:b/>
          <w:sz w:val="20"/>
        </w:rPr>
      </w:pPr>
    </w:p>
    <w:p w14:paraId="0D146AB6" w14:textId="77777777" w:rsidR="00456822" w:rsidRDefault="00456822" w:rsidP="003E0AC0">
      <w:pPr>
        <w:spacing w:after="56"/>
        <w:ind w:right="10"/>
        <w:jc w:val="right"/>
        <w:rPr>
          <w:b/>
          <w:sz w:val="20"/>
        </w:rPr>
      </w:pPr>
    </w:p>
    <w:p w14:paraId="58635FCC" w14:textId="77777777" w:rsidR="00456822" w:rsidRDefault="00456822" w:rsidP="003E0AC0">
      <w:pPr>
        <w:spacing w:after="56"/>
        <w:ind w:right="10"/>
        <w:jc w:val="right"/>
        <w:rPr>
          <w:b/>
          <w:sz w:val="20"/>
        </w:rPr>
      </w:pPr>
    </w:p>
    <w:p w14:paraId="5A85E4CA" w14:textId="00A6C83A" w:rsidR="00456822" w:rsidRDefault="00456822" w:rsidP="00456822">
      <w:pPr>
        <w:spacing w:before="120"/>
        <w:rPr>
          <w:rFonts w:eastAsia="SimSun"/>
          <w:b/>
          <w:color w:val="auto"/>
          <w:sz w:val="22"/>
          <w:szCs w:val="22"/>
          <w:lang w:eastAsia="zh-CN"/>
        </w:rPr>
      </w:pPr>
      <w:r w:rsidRPr="00DB59C6">
        <w:rPr>
          <w:rFonts w:eastAsia="Calibri"/>
          <w:b/>
          <w:bCs/>
          <w:color w:val="auto"/>
          <w:sz w:val="22"/>
          <w:szCs w:val="22"/>
        </w:rPr>
        <w:lastRenderedPageBreak/>
        <w:t>Nr sprawy: ZP/</w:t>
      </w:r>
      <w:r>
        <w:rPr>
          <w:rFonts w:eastAsia="Calibri"/>
          <w:b/>
          <w:bCs/>
          <w:color w:val="auto"/>
          <w:sz w:val="22"/>
          <w:szCs w:val="22"/>
        </w:rPr>
        <w:t>44</w:t>
      </w:r>
      <w:r w:rsidRPr="00DB59C6">
        <w:rPr>
          <w:rFonts w:eastAsia="Calibri"/>
          <w:b/>
          <w:bCs/>
          <w:color w:val="auto"/>
          <w:sz w:val="22"/>
          <w:szCs w:val="22"/>
        </w:rPr>
        <w:t xml:space="preserve">/2021 </w:t>
      </w:r>
      <w:r>
        <w:rPr>
          <w:rFonts w:eastAsia="Calibri"/>
          <w:b/>
          <w:bCs/>
          <w:color w:val="auto"/>
          <w:sz w:val="22"/>
          <w:szCs w:val="22"/>
        </w:rPr>
        <w:t xml:space="preserve">                                                                                                                                               </w:t>
      </w:r>
      <w:r w:rsidRPr="00DB59C6">
        <w:rPr>
          <w:rFonts w:eastAsia="SimSun"/>
          <w:b/>
          <w:color w:val="auto"/>
          <w:sz w:val="22"/>
          <w:szCs w:val="22"/>
          <w:lang w:eastAsia="zh-CN"/>
        </w:rPr>
        <w:t xml:space="preserve">Załącznik nr </w:t>
      </w:r>
      <w:r>
        <w:rPr>
          <w:rFonts w:eastAsia="SimSun"/>
          <w:b/>
          <w:color w:val="auto"/>
          <w:sz w:val="22"/>
          <w:szCs w:val="22"/>
          <w:lang w:eastAsia="zh-CN"/>
        </w:rPr>
        <w:t xml:space="preserve">6 </w:t>
      </w:r>
      <w:r w:rsidRPr="00DB59C6">
        <w:rPr>
          <w:rFonts w:eastAsia="SimSun"/>
          <w:b/>
          <w:color w:val="auto"/>
          <w:sz w:val="22"/>
          <w:szCs w:val="22"/>
          <w:lang w:eastAsia="zh-CN"/>
        </w:rPr>
        <w:t xml:space="preserve">do </w:t>
      </w:r>
      <w:r>
        <w:rPr>
          <w:rFonts w:eastAsia="SimSun"/>
          <w:b/>
          <w:color w:val="auto"/>
          <w:sz w:val="22"/>
          <w:szCs w:val="22"/>
          <w:lang w:eastAsia="zh-CN"/>
        </w:rPr>
        <w:t>umowy</w:t>
      </w:r>
    </w:p>
    <w:p w14:paraId="34F2C576" w14:textId="77777777" w:rsidR="00456822" w:rsidRDefault="00456822" w:rsidP="003E0AC0">
      <w:pPr>
        <w:spacing w:after="56"/>
        <w:ind w:right="10"/>
        <w:jc w:val="right"/>
        <w:rPr>
          <w:b/>
          <w:sz w:val="20"/>
        </w:rPr>
      </w:pPr>
    </w:p>
    <w:p w14:paraId="47183F71" w14:textId="77777777" w:rsidR="00456822" w:rsidRDefault="00456822" w:rsidP="003E0AC0">
      <w:pPr>
        <w:spacing w:after="56"/>
        <w:ind w:right="10"/>
        <w:jc w:val="right"/>
        <w:rPr>
          <w:b/>
          <w:sz w:val="20"/>
        </w:rPr>
      </w:pPr>
    </w:p>
    <w:p w14:paraId="1B510F16" w14:textId="77777777" w:rsidR="00456822" w:rsidRPr="00456822" w:rsidRDefault="00456822" w:rsidP="003E0AC0">
      <w:pPr>
        <w:spacing w:after="56"/>
        <w:ind w:right="10"/>
        <w:jc w:val="right"/>
        <w:rPr>
          <w:b/>
          <w:sz w:val="22"/>
          <w:szCs w:val="22"/>
        </w:rPr>
      </w:pPr>
    </w:p>
    <w:p w14:paraId="0FBC8C65" w14:textId="77777777" w:rsidR="00456822" w:rsidRPr="00456822" w:rsidRDefault="00456822" w:rsidP="00456822">
      <w:pPr>
        <w:tabs>
          <w:tab w:val="center" w:pos="7002"/>
        </w:tabs>
        <w:jc w:val="center"/>
        <w:rPr>
          <w:b/>
          <w:sz w:val="22"/>
          <w:szCs w:val="22"/>
        </w:rPr>
      </w:pPr>
      <w:bookmarkStart w:id="8" w:name="_GoBack"/>
      <w:r w:rsidRPr="00456822">
        <w:rPr>
          <w:b/>
          <w:sz w:val="22"/>
          <w:szCs w:val="22"/>
        </w:rPr>
        <w:t>ZESTAWIENIE STANÓW ŻYWIONYCH</w:t>
      </w:r>
    </w:p>
    <w:p w14:paraId="4F62CA85" w14:textId="77777777" w:rsidR="00456822" w:rsidRPr="00456822" w:rsidRDefault="00456822" w:rsidP="00456822">
      <w:pPr>
        <w:jc w:val="center"/>
        <w:rPr>
          <w:b/>
          <w:sz w:val="22"/>
          <w:szCs w:val="22"/>
        </w:rPr>
      </w:pPr>
      <w:r w:rsidRPr="00456822">
        <w:rPr>
          <w:b/>
          <w:sz w:val="22"/>
          <w:szCs w:val="22"/>
        </w:rPr>
        <w:t>UMOWA NR …………./ŻYWN/2021 Z DNIA ……………….2021 R.</w:t>
      </w:r>
    </w:p>
    <w:p w14:paraId="1C002344" w14:textId="77777777" w:rsidR="00456822" w:rsidRPr="00456822" w:rsidRDefault="00456822" w:rsidP="00456822">
      <w:pPr>
        <w:ind w:right="3"/>
        <w:jc w:val="center"/>
        <w:rPr>
          <w:b/>
          <w:sz w:val="22"/>
          <w:szCs w:val="22"/>
        </w:rPr>
      </w:pPr>
    </w:p>
    <w:p w14:paraId="4C559E1A" w14:textId="77777777" w:rsidR="00456822" w:rsidRPr="00456822" w:rsidRDefault="00456822" w:rsidP="00456822">
      <w:pPr>
        <w:ind w:right="3"/>
        <w:jc w:val="center"/>
        <w:rPr>
          <w:sz w:val="22"/>
          <w:szCs w:val="22"/>
        </w:rPr>
      </w:pPr>
      <w:r w:rsidRPr="00456822">
        <w:rPr>
          <w:b/>
          <w:sz w:val="22"/>
          <w:szCs w:val="22"/>
        </w:rPr>
        <w:t xml:space="preserve"> NA DZIEŃ ................................ 2021 R.</w:t>
      </w:r>
      <w:r w:rsidRPr="00456822">
        <w:rPr>
          <w:sz w:val="22"/>
          <w:szCs w:val="22"/>
        </w:rPr>
        <w:t xml:space="preserve"> </w:t>
      </w:r>
    </w:p>
    <w:tbl>
      <w:tblPr>
        <w:tblStyle w:val="TableGrid"/>
        <w:tblW w:w="15903" w:type="dxa"/>
        <w:jc w:val="center"/>
        <w:tblInd w:w="0" w:type="dxa"/>
        <w:tblLayout w:type="fixed"/>
        <w:tblCellMar>
          <w:top w:w="43" w:type="dxa"/>
          <w:left w:w="70" w:type="dxa"/>
          <w:right w:w="14" w:type="dxa"/>
        </w:tblCellMar>
        <w:tblLook w:val="04A0" w:firstRow="1" w:lastRow="0" w:firstColumn="1" w:lastColumn="0" w:noHBand="0" w:noVBand="1"/>
      </w:tblPr>
      <w:tblGrid>
        <w:gridCol w:w="1408"/>
        <w:gridCol w:w="1710"/>
        <w:gridCol w:w="2109"/>
        <w:gridCol w:w="2416"/>
        <w:gridCol w:w="2147"/>
        <w:gridCol w:w="2313"/>
        <w:gridCol w:w="1934"/>
        <w:gridCol w:w="1866"/>
      </w:tblGrid>
      <w:tr w:rsidR="00456822" w:rsidRPr="00456822" w14:paraId="6F88C261" w14:textId="77777777" w:rsidTr="00456822">
        <w:trPr>
          <w:trHeight w:val="268"/>
          <w:jc w:val="center"/>
        </w:trPr>
        <w:tc>
          <w:tcPr>
            <w:tcW w:w="1408" w:type="dxa"/>
            <w:vMerge w:val="restart"/>
            <w:tcBorders>
              <w:top w:val="single" w:sz="8" w:space="0" w:color="000000"/>
              <w:left w:val="single" w:sz="8" w:space="0" w:color="000000"/>
              <w:bottom w:val="single" w:sz="8" w:space="0" w:color="000000"/>
              <w:right w:val="single" w:sz="8" w:space="0" w:color="000000"/>
            </w:tcBorders>
            <w:vAlign w:val="center"/>
          </w:tcPr>
          <w:p w14:paraId="0B9F2058" w14:textId="77777777" w:rsidR="00456822" w:rsidRPr="00456822" w:rsidRDefault="00456822" w:rsidP="000618B6">
            <w:pPr>
              <w:ind w:left="62"/>
              <w:jc w:val="center"/>
              <w:rPr>
                <w:sz w:val="20"/>
                <w:szCs w:val="20"/>
              </w:rPr>
            </w:pPr>
            <w:r w:rsidRPr="00456822">
              <w:rPr>
                <w:b/>
                <w:sz w:val="20"/>
                <w:szCs w:val="20"/>
              </w:rPr>
              <w:t>DATA</w:t>
            </w:r>
          </w:p>
        </w:tc>
        <w:tc>
          <w:tcPr>
            <w:tcW w:w="8382" w:type="dxa"/>
            <w:gridSpan w:val="4"/>
            <w:tcBorders>
              <w:top w:val="single" w:sz="8" w:space="0" w:color="000000"/>
              <w:left w:val="single" w:sz="8" w:space="0" w:color="000000"/>
              <w:bottom w:val="single" w:sz="8" w:space="0" w:color="000000"/>
              <w:right w:val="single" w:sz="8" w:space="0" w:color="000000"/>
            </w:tcBorders>
            <w:vAlign w:val="center"/>
          </w:tcPr>
          <w:p w14:paraId="72A87BB9" w14:textId="77777777" w:rsidR="00456822" w:rsidRPr="00456822" w:rsidRDefault="00456822" w:rsidP="000618B6">
            <w:pPr>
              <w:jc w:val="center"/>
              <w:rPr>
                <w:sz w:val="20"/>
                <w:szCs w:val="20"/>
              </w:rPr>
            </w:pPr>
            <w:r w:rsidRPr="00456822">
              <w:rPr>
                <w:b/>
                <w:sz w:val="20"/>
                <w:szCs w:val="20"/>
              </w:rPr>
              <w:t>Norma wyżywienia – „020”/posiłek profilaktyczny</w:t>
            </w:r>
          </w:p>
        </w:tc>
        <w:tc>
          <w:tcPr>
            <w:tcW w:w="2313" w:type="dxa"/>
            <w:tcBorders>
              <w:top w:val="single" w:sz="8" w:space="0" w:color="000000"/>
              <w:left w:val="single" w:sz="8" w:space="0" w:color="000000"/>
              <w:bottom w:val="single" w:sz="4" w:space="0" w:color="auto"/>
              <w:right w:val="single" w:sz="8" w:space="0" w:color="000000"/>
            </w:tcBorders>
          </w:tcPr>
          <w:p w14:paraId="449F6B68" w14:textId="77777777" w:rsidR="00456822" w:rsidRPr="00456822" w:rsidRDefault="00456822" w:rsidP="000618B6">
            <w:pPr>
              <w:ind w:right="122"/>
              <w:jc w:val="center"/>
              <w:rPr>
                <w:sz w:val="20"/>
                <w:szCs w:val="20"/>
              </w:rPr>
            </w:pPr>
          </w:p>
        </w:tc>
        <w:tc>
          <w:tcPr>
            <w:tcW w:w="1934" w:type="dxa"/>
            <w:vMerge w:val="restart"/>
            <w:tcBorders>
              <w:top w:val="single" w:sz="8" w:space="0" w:color="000000"/>
              <w:left w:val="single" w:sz="8" w:space="0" w:color="000000"/>
              <w:right w:val="single" w:sz="8" w:space="0" w:color="000000"/>
            </w:tcBorders>
            <w:vAlign w:val="center"/>
          </w:tcPr>
          <w:p w14:paraId="32E850B8" w14:textId="77777777" w:rsidR="00456822" w:rsidRPr="00456822" w:rsidRDefault="00456822" w:rsidP="000618B6">
            <w:pPr>
              <w:ind w:right="122"/>
              <w:jc w:val="center"/>
              <w:rPr>
                <w:sz w:val="20"/>
                <w:szCs w:val="20"/>
              </w:rPr>
            </w:pPr>
          </w:p>
          <w:p w14:paraId="156D77D1" w14:textId="77777777" w:rsidR="00456822" w:rsidRPr="00456822" w:rsidRDefault="00456822" w:rsidP="000618B6">
            <w:pPr>
              <w:jc w:val="center"/>
              <w:rPr>
                <w:sz w:val="20"/>
                <w:szCs w:val="20"/>
              </w:rPr>
            </w:pPr>
            <w:r w:rsidRPr="00456822">
              <w:rPr>
                <w:b/>
                <w:sz w:val="20"/>
                <w:szCs w:val="20"/>
              </w:rPr>
              <w:t>Podpis osoby upoważnionej do składania zamówienia</w:t>
            </w:r>
          </w:p>
        </w:tc>
        <w:tc>
          <w:tcPr>
            <w:tcW w:w="1866" w:type="dxa"/>
            <w:tcBorders>
              <w:top w:val="single" w:sz="8" w:space="0" w:color="000000"/>
              <w:left w:val="single" w:sz="8" w:space="0" w:color="000000"/>
              <w:bottom w:val="single" w:sz="8" w:space="0" w:color="000000"/>
              <w:right w:val="single" w:sz="8" w:space="0" w:color="000000"/>
            </w:tcBorders>
            <w:vAlign w:val="center"/>
          </w:tcPr>
          <w:p w14:paraId="239A3FA8" w14:textId="77777777" w:rsidR="00456822" w:rsidRPr="00456822" w:rsidRDefault="00456822" w:rsidP="000618B6">
            <w:pPr>
              <w:ind w:left="55"/>
              <w:jc w:val="center"/>
              <w:rPr>
                <w:sz w:val="20"/>
                <w:szCs w:val="20"/>
              </w:rPr>
            </w:pPr>
          </w:p>
        </w:tc>
      </w:tr>
      <w:bookmarkEnd w:id="8"/>
      <w:tr w:rsidR="00456822" w:rsidRPr="00456822" w14:paraId="0A2961ED" w14:textId="77777777" w:rsidTr="00456822">
        <w:trPr>
          <w:trHeight w:val="1914"/>
          <w:jc w:val="center"/>
        </w:trPr>
        <w:tc>
          <w:tcPr>
            <w:tcW w:w="1408" w:type="dxa"/>
            <w:vMerge/>
            <w:tcBorders>
              <w:top w:val="nil"/>
              <w:left w:val="single" w:sz="8" w:space="0" w:color="000000"/>
              <w:bottom w:val="nil"/>
              <w:right w:val="single" w:sz="8" w:space="0" w:color="000000"/>
            </w:tcBorders>
            <w:vAlign w:val="center"/>
          </w:tcPr>
          <w:p w14:paraId="6C9605D6" w14:textId="77777777" w:rsidR="00456822" w:rsidRPr="00456822" w:rsidRDefault="00456822" w:rsidP="000618B6">
            <w:pPr>
              <w:jc w:val="center"/>
              <w:rPr>
                <w:sz w:val="20"/>
                <w:szCs w:val="20"/>
              </w:rPr>
            </w:pPr>
          </w:p>
        </w:tc>
        <w:tc>
          <w:tcPr>
            <w:tcW w:w="1710" w:type="dxa"/>
            <w:tcBorders>
              <w:top w:val="single" w:sz="8" w:space="0" w:color="000000"/>
              <w:left w:val="single" w:sz="8" w:space="0" w:color="000000"/>
              <w:bottom w:val="single" w:sz="8" w:space="0" w:color="000000"/>
              <w:right w:val="single" w:sz="8" w:space="0" w:color="000000"/>
            </w:tcBorders>
            <w:vAlign w:val="center"/>
          </w:tcPr>
          <w:p w14:paraId="526AD3A9" w14:textId="77777777" w:rsidR="00456822" w:rsidRPr="00456822" w:rsidRDefault="00456822" w:rsidP="000618B6">
            <w:pPr>
              <w:jc w:val="center"/>
              <w:rPr>
                <w:sz w:val="20"/>
                <w:szCs w:val="20"/>
              </w:rPr>
            </w:pPr>
            <w:r w:rsidRPr="00456822">
              <w:rPr>
                <w:b/>
                <w:sz w:val="20"/>
                <w:szCs w:val="20"/>
              </w:rPr>
              <w:t>25% 020   ŚNIADANIE I</w:t>
            </w:r>
          </w:p>
        </w:tc>
        <w:tc>
          <w:tcPr>
            <w:tcW w:w="2109" w:type="dxa"/>
            <w:tcBorders>
              <w:top w:val="single" w:sz="8" w:space="0" w:color="000000"/>
              <w:left w:val="single" w:sz="8" w:space="0" w:color="000000"/>
              <w:bottom w:val="single" w:sz="8" w:space="0" w:color="000000"/>
              <w:right w:val="single" w:sz="8" w:space="0" w:color="000000"/>
            </w:tcBorders>
            <w:vAlign w:val="center"/>
          </w:tcPr>
          <w:p w14:paraId="6154EBE9" w14:textId="77777777" w:rsidR="00456822" w:rsidRDefault="00456822" w:rsidP="000618B6">
            <w:pPr>
              <w:jc w:val="center"/>
              <w:rPr>
                <w:b/>
                <w:sz w:val="20"/>
                <w:szCs w:val="20"/>
              </w:rPr>
            </w:pPr>
            <w:r w:rsidRPr="00456822">
              <w:rPr>
                <w:b/>
                <w:sz w:val="20"/>
                <w:szCs w:val="20"/>
              </w:rPr>
              <w:t xml:space="preserve">10% 020  </w:t>
            </w:r>
          </w:p>
          <w:p w14:paraId="6746CA0B" w14:textId="6E983C79" w:rsidR="00456822" w:rsidRPr="00456822" w:rsidRDefault="00456822" w:rsidP="000618B6">
            <w:pPr>
              <w:jc w:val="center"/>
              <w:rPr>
                <w:sz w:val="20"/>
                <w:szCs w:val="20"/>
              </w:rPr>
            </w:pPr>
            <w:r w:rsidRPr="00456822">
              <w:rPr>
                <w:b/>
                <w:sz w:val="20"/>
                <w:szCs w:val="20"/>
              </w:rPr>
              <w:t xml:space="preserve"> ŚNIADANIE II</w:t>
            </w:r>
          </w:p>
        </w:tc>
        <w:tc>
          <w:tcPr>
            <w:tcW w:w="2416" w:type="dxa"/>
            <w:tcBorders>
              <w:top w:val="single" w:sz="8" w:space="0" w:color="000000"/>
              <w:left w:val="single" w:sz="8" w:space="0" w:color="000000"/>
              <w:bottom w:val="single" w:sz="8" w:space="0" w:color="000000"/>
              <w:right w:val="single" w:sz="8" w:space="0" w:color="000000"/>
            </w:tcBorders>
            <w:vAlign w:val="center"/>
          </w:tcPr>
          <w:p w14:paraId="21C1E50F" w14:textId="77777777" w:rsidR="00456822" w:rsidRPr="00456822" w:rsidRDefault="00456822" w:rsidP="000618B6">
            <w:pPr>
              <w:ind w:right="51"/>
              <w:jc w:val="center"/>
              <w:rPr>
                <w:b/>
                <w:sz w:val="20"/>
                <w:szCs w:val="20"/>
              </w:rPr>
            </w:pPr>
            <w:r w:rsidRPr="00456822">
              <w:rPr>
                <w:b/>
                <w:sz w:val="20"/>
                <w:szCs w:val="20"/>
              </w:rPr>
              <w:t>40% 020</w:t>
            </w:r>
          </w:p>
          <w:p w14:paraId="267D3ADB" w14:textId="77777777" w:rsidR="00456822" w:rsidRPr="00456822" w:rsidRDefault="00456822" w:rsidP="000618B6">
            <w:pPr>
              <w:ind w:right="51"/>
              <w:jc w:val="center"/>
              <w:rPr>
                <w:sz w:val="20"/>
                <w:szCs w:val="20"/>
              </w:rPr>
            </w:pPr>
            <w:r w:rsidRPr="00456822">
              <w:rPr>
                <w:b/>
                <w:sz w:val="20"/>
                <w:szCs w:val="20"/>
              </w:rPr>
              <w:t>OBIAD</w:t>
            </w:r>
          </w:p>
        </w:tc>
        <w:tc>
          <w:tcPr>
            <w:tcW w:w="2147" w:type="dxa"/>
            <w:tcBorders>
              <w:top w:val="single" w:sz="8" w:space="0" w:color="000000"/>
              <w:left w:val="single" w:sz="8" w:space="0" w:color="000000"/>
              <w:bottom w:val="single" w:sz="8" w:space="0" w:color="000000"/>
              <w:right w:val="single" w:sz="4" w:space="0" w:color="auto"/>
            </w:tcBorders>
            <w:vAlign w:val="center"/>
          </w:tcPr>
          <w:p w14:paraId="2D47A532" w14:textId="77777777" w:rsidR="00456822" w:rsidRPr="00456822" w:rsidRDefault="00456822" w:rsidP="000618B6">
            <w:pPr>
              <w:ind w:right="53"/>
              <w:jc w:val="center"/>
              <w:rPr>
                <w:sz w:val="20"/>
                <w:szCs w:val="20"/>
              </w:rPr>
            </w:pPr>
            <w:r w:rsidRPr="00456822">
              <w:rPr>
                <w:b/>
                <w:sz w:val="20"/>
                <w:szCs w:val="20"/>
              </w:rPr>
              <w:t>25% 020</w:t>
            </w:r>
          </w:p>
          <w:p w14:paraId="30994D80" w14:textId="77777777" w:rsidR="00456822" w:rsidRPr="00456822" w:rsidRDefault="00456822" w:rsidP="000618B6">
            <w:pPr>
              <w:ind w:right="53"/>
              <w:jc w:val="center"/>
              <w:rPr>
                <w:sz w:val="20"/>
                <w:szCs w:val="20"/>
              </w:rPr>
            </w:pPr>
            <w:r w:rsidRPr="00456822">
              <w:rPr>
                <w:b/>
                <w:sz w:val="20"/>
                <w:szCs w:val="20"/>
              </w:rPr>
              <w:t>KOLACJA</w:t>
            </w:r>
          </w:p>
        </w:tc>
        <w:tc>
          <w:tcPr>
            <w:tcW w:w="2313" w:type="dxa"/>
            <w:tcBorders>
              <w:top w:val="single" w:sz="4" w:space="0" w:color="auto"/>
              <w:left w:val="single" w:sz="4" w:space="0" w:color="auto"/>
              <w:bottom w:val="single" w:sz="4" w:space="0" w:color="auto"/>
              <w:right w:val="single" w:sz="4" w:space="0" w:color="auto"/>
            </w:tcBorders>
          </w:tcPr>
          <w:p w14:paraId="043EF548" w14:textId="77777777" w:rsidR="00456822" w:rsidRPr="00456822" w:rsidRDefault="00456822" w:rsidP="000618B6">
            <w:pPr>
              <w:jc w:val="center"/>
              <w:rPr>
                <w:b/>
                <w:sz w:val="20"/>
                <w:szCs w:val="20"/>
              </w:rPr>
            </w:pPr>
          </w:p>
          <w:p w14:paraId="7E546D18" w14:textId="77777777" w:rsidR="00456822" w:rsidRPr="00456822" w:rsidRDefault="00456822" w:rsidP="000618B6">
            <w:pPr>
              <w:rPr>
                <w:b/>
                <w:sz w:val="20"/>
                <w:szCs w:val="20"/>
              </w:rPr>
            </w:pPr>
          </w:p>
          <w:p w14:paraId="07EA3CCA" w14:textId="77777777" w:rsidR="00456822" w:rsidRPr="00456822" w:rsidRDefault="00456822" w:rsidP="000618B6">
            <w:pPr>
              <w:rPr>
                <w:b/>
                <w:sz w:val="20"/>
                <w:szCs w:val="20"/>
              </w:rPr>
            </w:pPr>
          </w:p>
          <w:p w14:paraId="402AC9A7" w14:textId="77777777" w:rsidR="00456822" w:rsidRPr="00456822" w:rsidRDefault="00456822" w:rsidP="000618B6">
            <w:pPr>
              <w:jc w:val="center"/>
              <w:rPr>
                <w:b/>
                <w:sz w:val="20"/>
                <w:szCs w:val="20"/>
              </w:rPr>
            </w:pPr>
            <w:r w:rsidRPr="00456822">
              <w:rPr>
                <w:b/>
                <w:sz w:val="20"/>
                <w:szCs w:val="20"/>
              </w:rPr>
              <w:t>POSIŁEK PROFILAKTYCZNY</w:t>
            </w:r>
          </w:p>
        </w:tc>
        <w:tc>
          <w:tcPr>
            <w:tcW w:w="1934" w:type="dxa"/>
            <w:vMerge/>
            <w:tcBorders>
              <w:left w:val="single" w:sz="4" w:space="0" w:color="auto"/>
              <w:right w:val="single" w:sz="8" w:space="0" w:color="000000"/>
            </w:tcBorders>
            <w:vAlign w:val="center"/>
          </w:tcPr>
          <w:p w14:paraId="4486F551" w14:textId="77777777" w:rsidR="00456822" w:rsidRPr="00456822" w:rsidRDefault="00456822" w:rsidP="000618B6">
            <w:pPr>
              <w:jc w:val="center"/>
              <w:rPr>
                <w:sz w:val="20"/>
                <w:szCs w:val="20"/>
              </w:rPr>
            </w:pPr>
          </w:p>
        </w:tc>
        <w:tc>
          <w:tcPr>
            <w:tcW w:w="1866" w:type="dxa"/>
            <w:vMerge w:val="restart"/>
            <w:tcBorders>
              <w:top w:val="single" w:sz="8" w:space="0" w:color="000000"/>
              <w:left w:val="single" w:sz="8" w:space="0" w:color="000000"/>
              <w:bottom w:val="single" w:sz="8" w:space="0" w:color="000000"/>
              <w:right w:val="single" w:sz="8" w:space="0" w:color="000000"/>
            </w:tcBorders>
            <w:vAlign w:val="center"/>
          </w:tcPr>
          <w:p w14:paraId="087E029D" w14:textId="77777777" w:rsidR="00456822" w:rsidRPr="00456822" w:rsidRDefault="00456822" w:rsidP="000618B6">
            <w:pPr>
              <w:ind w:right="53"/>
              <w:jc w:val="center"/>
              <w:rPr>
                <w:sz w:val="20"/>
                <w:szCs w:val="20"/>
              </w:rPr>
            </w:pPr>
            <w:r w:rsidRPr="00456822">
              <w:rPr>
                <w:b/>
                <w:sz w:val="20"/>
                <w:szCs w:val="20"/>
              </w:rPr>
              <w:t>Podpis</w:t>
            </w:r>
          </w:p>
          <w:p w14:paraId="653700DF" w14:textId="77777777" w:rsidR="00456822" w:rsidRPr="00456822" w:rsidRDefault="00456822" w:rsidP="000618B6">
            <w:pPr>
              <w:ind w:left="2"/>
              <w:jc w:val="center"/>
              <w:rPr>
                <w:sz w:val="20"/>
                <w:szCs w:val="20"/>
              </w:rPr>
            </w:pPr>
            <w:r w:rsidRPr="00456822">
              <w:rPr>
                <w:b/>
                <w:sz w:val="20"/>
                <w:szCs w:val="20"/>
              </w:rPr>
              <w:t>Wykonawcy</w:t>
            </w:r>
          </w:p>
        </w:tc>
      </w:tr>
      <w:tr w:rsidR="00456822" w:rsidRPr="00456822" w14:paraId="0DD62940" w14:textId="77777777" w:rsidTr="00456822">
        <w:trPr>
          <w:trHeight w:val="324"/>
          <w:jc w:val="center"/>
        </w:trPr>
        <w:tc>
          <w:tcPr>
            <w:tcW w:w="1408" w:type="dxa"/>
            <w:vMerge/>
            <w:tcBorders>
              <w:top w:val="nil"/>
              <w:left w:val="single" w:sz="8" w:space="0" w:color="000000"/>
              <w:bottom w:val="single" w:sz="8" w:space="0" w:color="000000"/>
              <w:right w:val="single" w:sz="8" w:space="0" w:color="000000"/>
            </w:tcBorders>
            <w:vAlign w:val="center"/>
          </w:tcPr>
          <w:p w14:paraId="709E7EB0" w14:textId="77777777" w:rsidR="00456822" w:rsidRPr="00456822" w:rsidRDefault="00456822" w:rsidP="000618B6">
            <w:pPr>
              <w:jc w:val="center"/>
              <w:rPr>
                <w:sz w:val="20"/>
                <w:szCs w:val="20"/>
              </w:rPr>
            </w:pPr>
          </w:p>
        </w:tc>
        <w:tc>
          <w:tcPr>
            <w:tcW w:w="1710" w:type="dxa"/>
            <w:tcBorders>
              <w:top w:val="single" w:sz="8" w:space="0" w:color="000000"/>
              <w:left w:val="single" w:sz="8" w:space="0" w:color="000000"/>
              <w:bottom w:val="single" w:sz="8" w:space="0" w:color="000000"/>
              <w:right w:val="single" w:sz="8" w:space="0" w:color="000000"/>
            </w:tcBorders>
            <w:vAlign w:val="center"/>
          </w:tcPr>
          <w:p w14:paraId="0B6F0B9E" w14:textId="77777777" w:rsidR="00456822" w:rsidRPr="00456822" w:rsidRDefault="00456822" w:rsidP="000618B6">
            <w:pPr>
              <w:ind w:left="122"/>
              <w:jc w:val="center"/>
              <w:rPr>
                <w:sz w:val="20"/>
                <w:szCs w:val="20"/>
              </w:rPr>
            </w:pPr>
            <w:r w:rsidRPr="00456822">
              <w:rPr>
                <w:b/>
                <w:sz w:val="20"/>
                <w:szCs w:val="20"/>
              </w:rPr>
              <w:t>ILOŚĆ</w:t>
            </w:r>
          </w:p>
          <w:p w14:paraId="3E1D729B" w14:textId="77777777" w:rsidR="00456822" w:rsidRPr="00456822" w:rsidRDefault="00456822" w:rsidP="000618B6">
            <w:pPr>
              <w:ind w:left="2"/>
              <w:jc w:val="center"/>
              <w:rPr>
                <w:sz w:val="20"/>
                <w:szCs w:val="20"/>
              </w:rPr>
            </w:pPr>
            <w:r w:rsidRPr="00456822">
              <w:rPr>
                <w:b/>
                <w:sz w:val="20"/>
                <w:szCs w:val="20"/>
              </w:rPr>
              <w:t xml:space="preserve"> </w:t>
            </w:r>
          </w:p>
        </w:tc>
        <w:tc>
          <w:tcPr>
            <w:tcW w:w="2109" w:type="dxa"/>
            <w:tcBorders>
              <w:top w:val="single" w:sz="8" w:space="0" w:color="000000"/>
              <w:left w:val="single" w:sz="8" w:space="0" w:color="000000"/>
              <w:bottom w:val="single" w:sz="8" w:space="0" w:color="000000"/>
              <w:right w:val="single" w:sz="8" w:space="0" w:color="000000"/>
            </w:tcBorders>
            <w:vAlign w:val="center"/>
          </w:tcPr>
          <w:p w14:paraId="0AC285B8" w14:textId="77777777" w:rsidR="00456822" w:rsidRPr="00456822" w:rsidRDefault="00456822" w:rsidP="000618B6">
            <w:pPr>
              <w:ind w:left="125"/>
              <w:jc w:val="center"/>
              <w:rPr>
                <w:sz w:val="20"/>
                <w:szCs w:val="20"/>
              </w:rPr>
            </w:pPr>
            <w:r w:rsidRPr="00456822">
              <w:rPr>
                <w:b/>
                <w:sz w:val="20"/>
                <w:szCs w:val="20"/>
              </w:rPr>
              <w:t>ILOŚĆ</w:t>
            </w:r>
          </w:p>
          <w:p w14:paraId="63909C6A" w14:textId="77777777" w:rsidR="00456822" w:rsidRPr="00456822" w:rsidRDefault="00456822" w:rsidP="000618B6">
            <w:pPr>
              <w:ind w:left="2"/>
              <w:jc w:val="center"/>
              <w:rPr>
                <w:sz w:val="20"/>
                <w:szCs w:val="20"/>
              </w:rPr>
            </w:pPr>
            <w:r w:rsidRPr="00456822">
              <w:rPr>
                <w:b/>
                <w:sz w:val="20"/>
                <w:szCs w:val="20"/>
              </w:rPr>
              <w:t xml:space="preserve"> </w:t>
            </w:r>
          </w:p>
        </w:tc>
        <w:tc>
          <w:tcPr>
            <w:tcW w:w="2416" w:type="dxa"/>
            <w:tcBorders>
              <w:top w:val="single" w:sz="8" w:space="0" w:color="000000"/>
              <w:left w:val="single" w:sz="8" w:space="0" w:color="000000"/>
              <w:bottom w:val="single" w:sz="8" w:space="0" w:color="000000"/>
              <w:right w:val="single" w:sz="8" w:space="0" w:color="000000"/>
            </w:tcBorders>
            <w:vAlign w:val="center"/>
          </w:tcPr>
          <w:p w14:paraId="3DCD6DAB" w14:textId="77777777" w:rsidR="00456822" w:rsidRPr="00456822" w:rsidRDefault="00456822" w:rsidP="000618B6">
            <w:pPr>
              <w:ind w:left="125"/>
              <w:jc w:val="center"/>
              <w:rPr>
                <w:sz w:val="20"/>
                <w:szCs w:val="20"/>
              </w:rPr>
            </w:pPr>
            <w:r w:rsidRPr="00456822">
              <w:rPr>
                <w:b/>
                <w:sz w:val="20"/>
                <w:szCs w:val="20"/>
              </w:rPr>
              <w:t>ILOŚĆ</w:t>
            </w:r>
          </w:p>
          <w:p w14:paraId="0CF506D3" w14:textId="77777777" w:rsidR="00456822" w:rsidRPr="00456822" w:rsidRDefault="00456822" w:rsidP="000618B6">
            <w:pPr>
              <w:ind w:right="60"/>
              <w:jc w:val="center"/>
              <w:rPr>
                <w:sz w:val="20"/>
                <w:szCs w:val="20"/>
              </w:rPr>
            </w:pPr>
            <w:r w:rsidRPr="00456822">
              <w:rPr>
                <w:b/>
                <w:sz w:val="20"/>
                <w:szCs w:val="20"/>
              </w:rPr>
              <w:t xml:space="preserve"> </w:t>
            </w:r>
          </w:p>
        </w:tc>
        <w:tc>
          <w:tcPr>
            <w:tcW w:w="2147" w:type="dxa"/>
            <w:tcBorders>
              <w:top w:val="single" w:sz="8" w:space="0" w:color="000000"/>
              <w:left w:val="single" w:sz="8" w:space="0" w:color="000000"/>
              <w:bottom w:val="single" w:sz="8" w:space="0" w:color="000000"/>
              <w:right w:val="single" w:sz="4" w:space="0" w:color="auto"/>
            </w:tcBorders>
            <w:vAlign w:val="center"/>
          </w:tcPr>
          <w:p w14:paraId="2F138DFE" w14:textId="77777777" w:rsidR="00456822" w:rsidRPr="00456822" w:rsidRDefault="00456822" w:rsidP="000618B6">
            <w:pPr>
              <w:ind w:left="125"/>
              <w:jc w:val="center"/>
              <w:rPr>
                <w:sz w:val="20"/>
                <w:szCs w:val="20"/>
              </w:rPr>
            </w:pPr>
            <w:r w:rsidRPr="00456822">
              <w:rPr>
                <w:b/>
                <w:sz w:val="20"/>
                <w:szCs w:val="20"/>
              </w:rPr>
              <w:t>ILOŚĆ</w:t>
            </w:r>
          </w:p>
          <w:p w14:paraId="1C3B0BBD" w14:textId="77777777" w:rsidR="00456822" w:rsidRPr="00456822" w:rsidRDefault="00456822" w:rsidP="000618B6">
            <w:pPr>
              <w:ind w:left="2"/>
              <w:jc w:val="center"/>
              <w:rPr>
                <w:sz w:val="20"/>
                <w:szCs w:val="20"/>
              </w:rPr>
            </w:pPr>
            <w:r w:rsidRPr="00456822">
              <w:rPr>
                <w:b/>
                <w:sz w:val="20"/>
                <w:szCs w:val="20"/>
              </w:rPr>
              <w:t xml:space="preserve"> </w:t>
            </w:r>
          </w:p>
        </w:tc>
        <w:tc>
          <w:tcPr>
            <w:tcW w:w="2313" w:type="dxa"/>
            <w:tcBorders>
              <w:top w:val="single" w:sz="4" w:space="0" w:color="auto"/>
              <w:left w:val="single" w:sz="4" w:space="0" w:color="auto"/>
              <w:bottom w:val="single" w:sz="4" w:space="0" w:color="auto"/>
              <w:right w:val="single" w:sz="4" w:space="0" w:color="auto"/>
            </w:tcBorders>
          </w:tcPr>
          <w:p w14:paraId="203E098F" w14:textId="77777777" w:rsidR="00456822" w:rsidRPr="00456822" w:rsidRDefault="00456822" w:rsidP="000618B6">
            <w:pPr>
              <w:jc w:val="center"/>
              <w:rPr>
                <w:b/>
                <w:sz w:val="20"/>
                <w:szCs w:val="20"/>
              </w:rPr>
            </w:pPr>
            <w:r w:rsidRPr="00456822">
              <w:rPr>
                <w:b/>
                <w:sz w:val="20"/>
                <w:szCs w:val="20"/>
              </w:rPr>
              <w:t>ILOŚĆ</w:t>
            </w:r>
          </w:p>
        </w:tc>
        <w:tc>
          <w:tcPr>
            <w:tcW w:w="1934" w:type="dxa"/>
            <w:vMerge/>
            <w:tcBorders>
              <w:left w:val="single" w:sz="4" w:space="0" w:color="auto"/>
              <w:bottom w:val="single" w:sz="8" w:space="0" w:color="000000"/>
              <w:right w:val="single" w:sz="8" w:space="0" w:color="000000"/>
            </w:tcBorders>
            <w:vAlign w:val="center"/>
          </w:tcPr>
          <w:p w14:paraId="070179C3" w14:textId="77777777" w:rsidR="00456822" w:rsidRPr="00456822" w:rsidRDefault="00456822" w:rsidP="000618B6">
            <w:pPr>
              <w:jc w:val="center"/>
              <w:rPr>
                <w:sz w:val="20"/>
                <w:szCs w:val="20"/>
              </w:rPr>
            </w:pPr>
          </w:p>
        </w:tc>
        <w:tc>
          <w:tcPr>
            <w:tcW w:w="1866" w:type="dxa"/>
            <w:vMerge/>
            <w:tcBorders>
              <w:top w:val="nil"/>
              <w:left w:val="single" w:sz="8" w:space="0" w:color="000000"/>
              <w:bottom w:val="single" w:sz="8" w:space="0" w:color="000000"/>
              <w:right w:val="single" w:sz="8" w:space="0" w:color="000000"/>
            </w:tcBorders>
            <w:vAlign w:val="center"/>
          </w:tcPr>
          <w:p w14:paraId="5EA8D3E7" w14:textId="77777777" w:rsidR="00456822" w:rsidRPr="00456822" w:rsidRDefault="00456822" w:rsidP="000618B6">
            <w:pPr>
              <w:jc w:val="center"/>
              <w:rPr>
                <w:sz w:val="20"/>
                <w:szCs w:val="20"/>
              </w:rPr>
            </w:pPr>
          </w:p>
        </w:tc>
      </w:tr>
      <w:tr w:rsidR="00456822" w:rsidRPr="00456822" w14:paraId="3F0D1C1D" w14:textId="77777777" w:rsidTr="00456822">
        <w:trPr>
          <w:trHeight w:val="567"/>
          <w:jc w:val="center"/>
        </w:trPr>
        <w:tc>
          <w:tcPr>
            <w:tcW w:w="1408" w:type="dxa"/>
            <w:tcBorders>
              <w:top w:val="single" w:sz="8" w:space="0" w:color="000000"/>
              <w:left w:val="single" w:sz="8" w:space="0" w:color="000000"/>
              <w:bottom w:val="single" w:sz="8" w:space="0" w:color="000000"/>
              <w:right w:val="single" w:sz="8" w:space="0" w:color="000000"/>
            </w:tcBorders>
            <w:vAlign w:val="center"/>
          </w:tcPr>
          <w:p w14:paraId="6BF9380A" w14:textId="77777777" w:rsidR="00456822" w:rsidRPr="00456822" w:rsidRDefault="00456822" w:rsidP="000618B6">
            <w:pPr>
              <w:ind w:right="56"/>
              <w:jc w:val="center"/>
              <w:rPr>
                <w:sz w:val="20"/>
                <w:szCs w:val="20"/>
              </w:rPr>
            </w:pPr>
            <w:r w:rsidRPr="00456822">
              <w:rPr>
                <w:b/>
                <w:sz w:val="20"/>
                <w:szCs w:val="20"/>
              </w:rPr>
              <w:t>POSIŁKI GOTOWANE</w:t>
            </w:r>
          </w:p>
        </w:tc>
        <w:tc>
          <w:tcPr>
            <w:tcW w:w="1710" w:type="dxa"/>
            <w:tcBorders>
              <w:top w:val="single" w:sz="8" w:space="0" w:color="000000"/>
              <w:left w:val="single" w:sz="8" w:space="0" w:color="000000"/>
              <w:bottom w:val="single" w:sz="8" w:space="0" w:color="000000"/>
              <w:right w:val="single" w:sz="8" w:space="0" w:color="000000"/>
            </w:tcBorders>
            <w:vAlign w:val="center"/>
          </w:tcPr>
          <w:p w14:paraId="52E7D5E3" w14:textId="77777777" w:rsidR="00456822" w:rsidRPr="00456822" w:rsidRDefault="00456822" w:rsidP="000618B6">
            <w:pPr>
              <w:ind w:left="2"/>
              <w:jc w:val="center"/>
              <w:rPr>
                <w:sz w:val="20"/>
                <w:szCs w:val="20"/>
              </w:rPr>
            </w:pPr>
          </w:p>
        </w:tc>
        <w:tc>
          <w:tcPr>
            <w:tcW w:w="2109" w:type="dxa"/>
            <w:tcBorders>
              <w:top w:val="single" w:sz="8" w:space="0" w:color="000000"/>
              <w:left w:val="single" w:sz="8" w:space="0" w:color="000000"/>
              <w:bottom w:val="single" w:sz="8" w:space="0" w:color="000000"/>
              <w:right w:val="single" w:sz="8" w:space="0" w:color="000000"/>
            </w:tcBorders>
            <w:vAlign w:val="center"/>
          </w:tcPr>
          <w:p w14:paraId="230541DB" w14:textId="77777777" w:rsidR="00456822" w:rsidRPr="00456822" w:rsidRDefault="00456822" w:rsidP="000618B6">
            <w:pPr>
              <w:ind w:left="2"/>
              <w:jc w:val="center"/>
              <w:rPr>
                <w:sz w:val="20"/>
                <w:szCs w:val="20"/>
              </w:rPr>
            </w:pPr>
          </w:p>
        </w:tc>
        <w:tc>
          <w:tcPr>
            <w:tcW w:w="2416" w:type="dxa"/>
            <w:tcBorders>
              <w:top w:val="single" w:sz="8" w:space="0" w:color="000000"/>
              <w:left w:val="single" w:sz="8" w:space="0" w:color="000000"/>
              <w:bottom w:val="single" w:sz="8" w:space="0" w:color="000000"/>
              <w:right w:val="single" w:sz="8" w:space="0" w:color="000000"/>
            </w:tcBorders>
            <w:vAlign w:val="center"/>
          </w:tcPr>
          <w:p w14:paraId="1BBC209D" w14:textId="77777777" w:rsidR="00456822" w:rsidRPr="00456822" w:rsidRDefault="00456822" w:rsidP="000618B6">
            <w:pPr>
              <w:jc w:val="center"/>
              <w:rPr>
                <w:sz w:val="20"/>
                <w:szCs w:val="20"/>
              </w:rPr>
            </w:pPr>
          </w:p>
        </w:tc>
        <w:tc>
          <w:tcPr>
            <w:tcW w:w="2147" w:type="dxa"/>
            <w:tcBorders>
              <w:top w:val="single" w:sz="8" w:space="0" w:color="000000"/>
              <w:left w:val="single" w:sz="8" w:space="0" w:color="000000"/>
              <w:bottom w:val="single" w:sz="8" w:space="0" w:color="000000"/>
              <w:right w:val="single" w:sz="8" w:space="0" w:color="000000"/>
            </w:tcBorders>
            <w:vAlign w:val="center"/>
          </w:tcPr>
          <w:p w14:paraId="1B3BE767" w14:textId="77777777" w:rsidR="00456822" w:rsidRPr="00456822" w:rsidRDefault="00456822" w:rsidP="000618B6">
            <w:pPr>
              <w:ind w:left="2"/>
              <w:jc w:val="center"/>
              <w:rPr>
                <w:sz w:val="20"/>
                <w:szCs w:val="20"/>
              </w:rPr>
            </w:pPr>
          </w:p>
        </w:tc>
        <w:tc>
          <w:tcPr>
            <w:tcW w:w="2313" w:type="dxa"/>
            <w:tcBorders>
              <w:top w:val="single" w:sz="4" w:space="0" w:color="auto"/>
              <w:left w:val="single" w:sz="8" w:space="0" w:color="000000"/>
              <w:bottom w:val="single" w:sz="8" w:space="0" w:color="000000"/>
              <w:right w:val="single" w:sz="8" w:space="0" w:color="000000"/>
            </w:tcBorders>
          </w:tcPr>
          <w:p w14:paraId="64290F04" w14:textId="77777777" w:rsidR="00456822" w:rsidRPr="00456822" w:rsidRDefault="00456822" w:rsidP="000618B6">
            <w:pPr>
              <w:ind w:left="2"/>
              <w:jc w:val="center"/>
              <w:rPr>
                <w:sz w:val="20"/>
                <w:szCs w:val="20"/>
              </w:rPr>
            </w:pPr>
          </w:p>
        </w:tc>
        <w:tc>
          <w:tcPr>
            <w:tcW w:w="1934" w:type="dxa"/>
            <w:tcBorders>
              <w:top w:val="single" w:sz="8" w:space="0" w:color="000000"/>
              <w:left w:val="single" w:sz="8" w:space="0" w:color="000000"/>
              <w:bottom w:val="single" w:sz="8" w:space="0" w:color="000000"/>
              <w:right w:val="single" w:sz="8" w:space="0" w:color="000000"/>
            </w:tcBorders>
            <w:vAlign w:val="center"/>
          </w:tcPr>
          <w:p w14:paraId="1631F9ED" w14:textId="77777777" w:rsidR="00456822" w:rsidRPr="00456822" w:rsidRDefault="00456822" w:rsidP="000618B6">
            <w:pPr>
              <w:ind w:left="2"/>
              <w:jc w:val="center"/>
              <w:rPr>
                <w:sz w:val="20"/>
                <w:szCs w:val="20"/>
              </w:rPr>
            </w:pPr>
          </w:p>
        </w:tc>
        <w:tc>
          <w:tcPr>
            <w:tcW w:w="1866" w:type="dxa"/>
            <w:tcBorders>
              <w:top w:val="single" w:sz="8" w:space="0" w:color="000000"/>
              <w:left w:val="single" w:sz="8" w:space="0" w:color="000000"/>
              <w:bottom w:val="single" w:sz="8" w:space="0" w:color="000000"/>
              <w:right w:val="single" w:sz="8" w:space="0" w:color="000000"/>
            </w:tcBorders>
            <w:vAlign w:val="center"/>
          </w:tcPr>
          <w:p w14:paraId="164DBB0A" w14:textId="77777777" w:rsidR="00456822" w:rsidRPr="00456822" w:rsidRDefault="00456822" w:rsidP="000618B6">
            <w:pPr>
              <w:jc w:val="center"/>
              <w:rPr>
                <w:sz w:val="20"/>
                <w:szCs w:val="20"/>
              </w:rPr>
            </w:pPr>
          </w:p>
        </w:tc>
      </w:tr>
      <w:tr w:rsidR="00456822" w:rsidRPr="00456822" w14:paraId="2EEE4A41" w14:textId="77777777" w:rsidTr="00456822">
        <w:trPr>
          <w:trHeight w:val="567"/>
          <w:jc w:val="center"/>
        </w:trPr>
        <w:tc>
          <w:tcPr>
            <w:tcW w:w="1408" w:type="dxa"/>
            <w:tcBorders>
              <w:top w:val="single" w:sz="8" w:space="0" w:color="000000"/>
              <w:left w:val="single" w:sz="8" w:space="0" w:color="000000"/>
              <w:bottom w:val="single" w:sz="8" w:space="0" w:color="000000"/>
              <w:right w:val="single" w:sz="8" w:space="0" w:color="000000"/>
            </w:tcBorders>
            <w:vAlign w:val="center"/>
          </w:tcPr>
          <w:p w14:paraId="74FC6830" w14:textId="77777777" w:rsidR="00456822" w:rsidRPr="00456822" w:rsidRDefault="00456822" w:rsidP="000618B6">
            <w:pPr>
              <w:ind w:right="56"/>
              <w:jc w:val="center"/>
              <w:rPr>
                <w:sz w:val="20"/>
                <w:szCs w:val="20"/>
              </w:rPr>
            </w:pPr>
            <w:r w:rsidRPr="00456822">
              <w:rPr>
                <w:b/>
                <w:sz w:val="20"/>
                <w:szCs w:val="20"/>
              </w:rPr>
              <w:t>SUCHY PROWIANT</w:t>
            </w:r>
          </w:p>
        </w:tc>
        <w:tc>
          <w:tcPr>
            <w:tcW w:w="1710" w:type="dxa"/>
            <w:tcBorders>
              <w:top w:val="single" w:sz="8" w:space="0" w:color="000000"/>
              <w:left w:val="single" w:sz="8" w:space="0" w:color="000000"/>
              <w:bottom w:val="single" w:sz="8" w:space="0" w:color="000000"/>
              <w:right w:val="single" w:sz="8" w:space="0" w:color="000000"/>
            </w:tcBorders>
            <w:vAlign w:val="center"/>
          </w:tcPr>
          <w:p w14:paraId="1235E99C" w14:textId="77777777" w:rsidR="00456822" w:rsidRPr="00456822" w:rsidRDefault="00456822" w:rsidP="000618B6">
            <w:pPr>
              <w:ind w:left="2"/>
              <w:jc w:val="center"/>
              <w:rPr>
                <w:sz w:val="20"/>
                <w:szCs w:val="20"/>
              </w:rPr>
            </w:pPr>
          </w:p>
        </w:tc>
        <w:tc>
          <w:tcPr>
            <w:tcW w:w="2109" w:type="dxa"/>
            <w:tcBorders>
              <w:top w:val="single" w:sz="8" w:space="0" w:color="000000"/>
              <w:left w:val="single" w:sz="8" w:space="0" w:color="000000"/>
              <w:bottom w:val="single" w:sz="8" w:space="0" w:color="000000"/>
              <w:right w:val="single" w:sz="8" w:space="0" w:color="000000"/>
            </w:tcBorders>
            <w:vAlign w:val="center"/>
          </w:tcPr>
          <w:p w14:paraId="394FB600" w14:textId="77777777" w:rsidR="00456822" w:rsidRPr="00456822" w:rsidRDefault="00456822" w:rsidP="000618B6">
            <w:pPr>
              <w:ind w:left="2"/>
              <w:jc w:val="center"/>
              <w:rPr>
                <w:sz w:val="20"/>
                <w:szCs w:val="20"/>
              </w:rPr>
            </w:pPr>
          </w:p>
        </w:tc>
        <w:tc>
          <w:tcPr>
            <w:tcW w:w="2416" w:type="dxa"/>
            <w:tcBorders>
              <w:top w:val="single" w:sz="8" w:space="0" w:color="000000"/>
              <w:left w:val="single" w:sz="8" w:space="0" w:color="000000"/>
              <w:bottom w:val="single" w:sz="8" w:space="0" w:color="000000"/>
              <w:right w:val="single" w:sz="8" w:space="0" w:color="000000"/>
            </w:tcBorders>
            <w:vAlign w:val="center"/>
          </w:tcPr>
          <w:p w14:paraId="4205FDE9" w14:textId="77777777" w:rsidR="00456822" w:rsidRPr="00456822" w:rsidRDefault="00456822" w:rsidP="000618B6">
            <w:pPr>
              <w:jc w:val="center"/>
              <w:rPr>
                <w:sz w:val="20"/>
                <w:szCs w:val="20"/>
              </w:rPr>
            </w:pPr>
          </w:p>
        </w:tc>
        <w:tc>
          <w:tcPr>
            <w:tcW w:w="2147" w:type="dxa"/>
            <w:tcBorders>
              <w:top w:val="single" w:sz="8" w:space="0" w:color="000000"/>
              <w:left w:val="single" w:sz="8" w:space="0" w:color="000000"/>
              <w:bottom w:val="single" w:sz="8" w:space="0" w:color="000000"/>
              <w:right w:val="single" w:sz="8" w:space="0" w:color="000000"/>
            </w:tcBorders>
            <w:vAlign w:val="center"/>
          </w:tcPr>
          <w:p w14:paraId="7AEA9A4C" w14:textId="77777777" w:rsidR="00456822" w:rsidRPr="00456822" w:rsidRDefault="00456822" w:rsidP="000618B6">
            <w:pPr>
              <w:ind w:left="2"/>
              <w:jc w:val="center"/>
              <w:rPr>
                <w:sz w:val="20"/>
                <w:szCs w:val="20"/>
              </w:rPr>
            </w:pPr>
          </w:p>
        </w:tc>
        <w:tc>
          <w:tcPr>
            <w:tcW w:w="2313" w:type="dxa"/>
            <w:tcBorders>
              <w:top w:val="single" w:sz="8" w:space="0" w:color="000000"/>
              <w:left w:val="single" w:sz="8" w:space="0" w:color="000000"/>
              <w:bottom w:val="single" w:sz="8" w:space="0" w:color="000000"/>
              <w:right w:val="single" w:sz="8" w:space="0" w:color="000000"/>
            </w:tcBorders>
          </w:tcPr>
          <w:p w14:paraId="152E60D4" w14:textId="77777777" w:rsidR="00456822" w:rsidRPr="00456822" w:rsidRDefault="00456822" w:rsidP="000618B6">
            <w:pPr>
              <w:ind w:left="2"/>
              <w:jc w:val="center"/>
              <w:rPr>
                <w:sz w:val="20"/>
                <w:szCs w:val="20"/>
              </w:rPr>
            </w:pPr>
          </w:p>
        </w:tc>
        <w:tc>
          <w:tcPr>
            <w:tcW w:w="1934" w:type="dxa"/>
            <w:tcBorders>
              <w:top w:val="single" w:sz="8" w:space="0" w:color="000000"/>
              <w:left w:val="single" w:sz="8" w:space="0" w:color="000000"/>
              <w:bottom w:val="single" w:sz="8" w:space="0" w:color="000000"/>
              <w:right w:val="single" w:sz="8" w:space="0" w:color="000000"/>
            </w:tcBorders>
            <w:vAlign w:val="center"/>
          </w:tcPr>
          <w:p w14:paraId="2F456B60" w14:textId="77777777" w:rsidR="00456822" w:rsidRPr="00456822" w:rsidRDefault="00456822" w:rsidP="000618B6">
            <w:pPr>
              <w:ind w:left="2"/>
              <w:jc w:val="center"/>
              <w:rPr>
                <w:sz w:val="20"/>
                <w:szCs w:val="20"/>
              </w:rPr>
            </w:pPr>
          </w:p>
        </w:tc>
        <w:tc>
          <w:tcPr>
            <w:tcW w:w="1866" w:type="dxa"/>
            <w:tcBorders>
              <w:top w:val="single" w:sz="8" w:space="0" w:color="000000"/>
              <w:left w:val="single" w:sz="8" w:space="0" w:color="000000"/>
              <w:bottom w:val="single" w:sz="8" w:space="0" w:color="000000"/>
              <w:right w:val="single" w:sz="8" w:space="0" w:color="000000"/>
            </w:tcBorders>
            <w:vAlign w:val="center"/>
          </w:tcPr>
          <w:p w14:paraId="15350ADC" w14:textId="77777777" w:rsidR="00456822" w:rsidRPr="00456822" w:rsidRDefault="00456822" w:rsidP="000618B6">
            <w:pPr>
              <w:jc w:val="center"/>
              <w:rPr>
                <w:sz w:val="20"/>
                <w:szCs w:val="20"/>
              </w:rPr>
            </w:pPr>
          </w:p>
        </w:tc>
      </w:tr>
      <w:tr w:rsidR="00456822" w:rsidRPr="00456822" w14:paraId="0225B61B" w14:textId="77777777" w:rsidTr="00456822">
        <w:trPr>
          <w:trHeight w:val="324"/>
          <w:jc w:val="center"/>
        </w:trPr>
        <w:tc>
          <w:tcPr>
            <w:tcW w:w="1408" w:type="dxa"/>
            <w:tcBorders>
              <w:top w:val="single" w:sz="8" w:space="0" w:color="000000"/>
              <w:left w:val="single" w:sz="8" w:space="0" w:color="000000"/>
              <w:bottom w:val="single" w:sz="8" w:space="0" w:color="000000"/>
              <w:right w:val="single" w:sz="8" w:space="0" w:color="000000"/>
            </w:tcBorders>
            <w:vAlign w:val="center"/>
          </w:tcPr>
          <w:p w14:paraId="06A35929" w14:textId="77777777" w:rsidR="00456822" w:rsidRPr="00456822" w:rsidRDefault="00456822" w:rsidP="000618B6">
            <w:pPr>
              <w:ind w:right="56"/>
              <w:jc w:val="center"/>
              <w:rPr>
                <w:sz w:val="20"/>
                <w:szCs w:val="20"/>
              </w:rPr>
            </w:pPr>
            <w:r w:rsidRPr="00456822">
              <w:rPr>
                <w:b/>
                <w:sz w:val="20"/>
                <w:szCs w:val="20"/>
              </w:rPr>
              <w:t>RAZEM</w:t>
            </w:r>
          </w:p>
        </w:tc>
        <w:tc>
          <w:tcPr>
            <w:tcW w:w="1710" w:type="dxa"/>
            <w:tcBorders>
              <w:top w:val="single" w:sz="8" w:space="0" w:color="000000"/>
              <w:left w:val="single" w:sz="8" w:space="0" w:color="000000"/>
              <w:bottom w:val="single" w:sz="8" w:space="0" w:color="000000"/>
              <w:right w:val="single" w:sz="8" w:space="0" w:color="000000"/>
            </w:tcBorders>
            <w:vAlign w:val="center"/>
          </w:tcPr>
          <w:p w14:paraId="43A0408D" w14:textId="77777777" w:rsidR="00456822" w:rsidRPr="00456822" w:rsidRDefault="00456822" w:rsidP="000618B6">
            <w:pPr>
              <w:jc w:val="center"/>
              <w:rPr>
                <w:sz w:val="20"/>
                <w:szCs w:val="20"/>
              </w:rPr>
            </w:pPr>
          </w:p>
          <w:p w14:paraId="75D94613" w14:textId="77777777" w:rsidR="00456822" w:rsidRPr="00456822" w:rsidRDefault="00456822" w:rsidP="000618B6">
            <w:pPr>
              <w:ind w:left="2"/>
              <w:jc w:val="center"/>
              <w:rPr>
                <w:sz w:val="20"/>
                <w:szCs w:val="20"/>
              </w:rPr>
            </w:pPr>
          </w:p>
        </w:tc>
        <w:tc>
          <w:tcPr>
            <w:tcW w:w="2109" w:type="dxa"/>
            <w:tcBorders>
              <w:top w:val="single" w:sz="8" w:space="0" w:color="000000"/>
              <w:left w:val="single" w:sz="8" w:space="0" w:color="000000"/>
              <w:bottom w:val="single" w:sz="8" w:space="0" w:color="000000"/>
              <w:right w:val="single" w:sz="8" w:space="0" w:color="000000"/>
            </w:tcBorders>
            <w:vAlign w:val="center"/>
          </w:tcPr>
          <w:p w14:paraId="2B62337A" w14:textId="77777777" w:rsidR="00456822" w:rsidRPr="00456822" w:rsidRDefault="00456822" w:rsidP="000618B6">
            <w:pPr>
              <w:ind w:left="2"/>
              <w:jc w:val="center"/>
              <w:rPr>
                <w:sz w:val="20"/>
                <w:szCs w:val="20"/>
              </w:rPr>
            </w:pPr>
          </w:p>
          <w:p w14:paraId="715D8A70" w14:textId="77777777" w:rsidR="00456822" w:rsidRPr="00456822" w:rsidRDefault="00456822" w:rsidP="000618B6">
            <w:pPr>
              <w:ind w:left="2"/>
              <w:jc w:val="center"/>
              <w:rPr>
                <w:sz w:val="20"/>
                <w:szCs w:val="20"/>
              </w:rPr>
            </w:pPr>
          </w:p>
        </w:tc>
        <w:tc>
          <w:tcPr>
            <w:tcW w:w="2416" w:type="dxa"/>
            <w:tcBorders>
              <w:top w:val="single" w:sz="8" w:space="0" w:color="000000"/>
              <w:left w:val="single" w:sz="8" w:space="0" w:color="000000"/>
              <w:bottom w:val="single" w:sz="8" w:space="0" w:color="000000"/>
              <w:right w:val="single" w:sz="8" w:space="0" w:color="000000"/>
            </w:tcBorders>
            <w:vAlign w:val="center"/>
          </w:tcPr>
          <w:p w14:paraId="2C94D097" w14:textId="77777777" w:rsidR="00456822" w:rsidRPr="00456822" w:rsidRDefault="00456822" w:rsidP="000618B6">
            <w:pPr>
              <w:ind w:left="2"/>
              <w:jc w:val="center"/>
              <w:rPr>
                <w:sz w:val="20"/>
                <w:szCs w:val="20"/>
              </w:rPr>
            </w:pPr>
          </w:p>
          <w:p w14:paraId="64130BE4" w14:textId="77777777" w:rsidR="00456822" w:rsidRPr="00456822" w:rsidRDefault="00456822" w:rsidP="000618B6">
            <w:pPr>
              <w:jc w:val="center"/>
              <w:rPr>
                <w:sz w:val="20"/>
                <w:szCs w:val="20"/>
              </w:rPr>
            </w:pPr>
          </w:p>
        </w:tc>
        <w:tc>
          <w:tcPr>
            <w:tcW w:w="2147" w:type="dxa"/>
            <w:tcBorders>
              <w:top w:val="single" w:sz="8" w:space="0" w:color="000000"/>
              <w:left w:val="single" w:sz="8" w:space="0" w:color="000000"/>
              <w:bottom w:val="single" w:sz="8" w:space="0" w:color="000000"/>
              <w:right w:val="single" w:sz="8" w:space="0" w:color="000000"/>
            </w:tcBorders>
            <w:vAlign w:val="center"/>
          </w:tcPr>
          <w:p w14:paraId="49BC1E44" w14:textId="77777777" w:rsidR="00456822" w:rsidRPr="00456822" w:rsidRDefault="00456822" w:rsidP="000618B6">
            <w:pPr>
              <w:ind w:left="2"/>
              <w:jc w:val="center"/>
              <w:rPr>
                <w:sz w:val="20"/>
                <w:szCs w:val="20"/>
              </w:rPr>
            </w:pPr>
          </w:p>
          <w:p w14:paraId="50E1FAE2" w14:textId="77777777" w:rsidR="00456822" w:rsidRPr="00456822" w:rsidRDefault="00456822" w:rsidP="000618B6">
            <w:pPr>
              <w:ind w:left="2"/>
              <w:jc w:val="center"/>
              <w:rPr>
                <w:sz w:val="20"/>
                <w:szCs w:val="20"/>
              </w:rPr>
            </w:pPr>
          </w:p>
        </w:tc>
        <w:tc>
          <w:tcPr>
            <w:tcW w:w="2313" w:type="dxa"/>
            <w:tcBorders>
              <w:top w:val="single" w:sz="8" w:space="0" w:color="000000"/>
              <w:left w:val="single" w:sz="8" w:space="0" w:color="000000"/>
              <w:bottom w:val="single" w:sz="8" w:space="0" w:color="000000"/>
              <w:right w:val="single" w:sz="8" w:space="0" w:color="000000"/>
            </w:tcBorders>
          </w:tcPr>
          <w:p w14:paraId="08628453" w14:textId="77777777" w:rsidR="00456822" w:rsidRPr="00456822" w:rsidRDefault="00456822" w:rsidP="000618B6">
            <w:pPr>
              <w:ind w:left="2"/>
              <w:jc w:val="center"/>
              <w:rPr>
                <w:sz w:val="20"/>
                <w:szCs w:val="20"/>
              </w:rPr>
            </w:pPr>
          </w:p>
        </w:tc>
        <w:tc>
          <w:tcPr>
            <w:tcW w:w="1934" w:type="dxa"/>
            <w:tcBorders>
              <w:top w:val="single" w:sz="8" w:space="0" w:color="000000"/>
              <w:left w:val="single" w:sz="8" w:space="0" w:color="000000"/>
              <w:bottom w:val="single" w:sz="8" w:space="0" w:color="000000"/>
              <w:right w:val="single" w:sz="8" w:space="0" w:color="000000"/>
            </w:tcBorders>
            <w:vAlign w:val="center"/>
          </w:tcPr>
          <w:p w14:paraId="467B1DEC" w14:textId="77777777" w:rsidR="00456822" w:rsidRPr="00456822" w:rsidRDefault="00456822" w:rsidP="000618B6">
            <w:pPr>
              <w:ind w:left="2"/>
              <w:jc w:val="center"/>
              <w:rPr>
                <w:sz w:val="20"/>
                <w:szCs w:val="20"/>
              </w:rPr>
            </w:pPr>
          </w:p>
        </w:tc>
        <w:tc>
          <w:tcPr>
            <w:tcW w:w="1866" w:type="dxa"/>
            <w:tcBorders>
              <w:top w:val="single" w:sz="8" w:space="0" w:color="000000"/>
              <w:left w:val="single" w:sz="8" w:space="0" w:color="000000"/>
              <w:bottom w:val="single" w:sz="8" w:space="0" w:color="000000"/>
              <w:right w:val="single" w:sz="8" w:space="0" w:color="000000"/>
            </w:tcBorders>
            <w:vAlign w:val="center"/>
          </w:tcPr>
          <w:p w14:paraId="7C37C24B" w14:textId="77777777" w:rsidR="00456822" w:rsidRPr="00456822" w:rsidRDefault="00456822" w:rsidP="000618B6">
            <w:pPr>
              <w:jc w:val="center"/>
              <w:rPr>
                <w:sz w:val="20"/>
                <w:szCs w:val="20"/>
              </w:rPr>
            </w:pPr>
          </w:p>
        </w:tc>
      </w:tr>
    </w:tbl>
    <w:p w14:paraId="7BC7CAD9" w14:textId="77777777" w:rsidR="00456822" w:rsidRPr="00456822" w:rsidRDefault="00456822" w:rsidP="00456822">
      <w:pPr>
        <w:tabs>
          <w:tab w:val="center" w:pos="9913"/>
          <w:tab w:val="center" w:pos="10621"/>
          <w:tab w:val="center" w:pos="11329"/>
          <w:tab w:val="center" w:pos="12038"/>
          <w:tab w:val="center" w:pos="12746"/>
        </w:tabs>
        <w:spacing w:after="5"/>
        <w:rPr>
          <w:sz w:val="22"/>
          <w:szCs w:val="22"/>
        </w:rPr>
      </w:pPr>
    </w:p>
    <w:p w14:paraId="3ABDEB02" w14:textId="77777777" w:rsidR="00456822" w:rsidRPr="00456822" w:rsidRDefault="00456822" w:rsidP="00456822">
      <w:pPr>
        <w:tabs>
          <w:tab w:val="center" w:pos="9913"/>
          <w:tab w:val="center" w:pos="10621"/>
          <w:tab w:val="center" w:pos="11329"/>
          <w:tab w:val="center" w:pos="12038"/>
          <w:tab w:val="center" w:pos="12746"/>
        </w:tabs>
        <w:spacing w:after="5"/>
        <w:rPr>
          <w:sz w:val="22"/>
          <w:szCs w:val="22"/>
        </w:rPr>
      </w:pPr>
      <w:r w:rsidRPr="00456822">
        <w:rPr>
          <w:b/>
          <w:sz w:val="22"/>
          <w:szCs w:val="22"/>
        </w:rPr>
        <w:t xml:space="preserve">Uwagi :  </w:t>
      </w:r>
      <w:r w:rsidRPr="00456822">
        <w:rPr>
          <w:sz w:val="22"/>
          <w:szCs w:val="22"/>
        </w:rPr>
        <w:t xml:space="preserve">………………………………………………………………………………………………………… </w:t>
      </w:r>
      <w:r w:rsidRPr="00456822">
        <w:rPr>
          <w:sz w:val="22"/>
          <w:szCs w:val="22"/>
        </w:rPr>
        <w:tab/>
        <w:t xml:space="preserve"> </w:t>
      </w:r>
      <w:r w:rsidRPr="00456822">
        <w:rPr>
          <w:sz w:val="22"/>
          <w:szCs w:val="22"/>
        </w:rPr>
        <w:tab/>
        <w:t xml:space="preserve"> </w:t>
      </w:r>
      <w:r w:rsidRPr="00456822">
        <w:rPr>
          <w:sz w:val="22"/>
          <w:szCs w:val="22"/>
        </w:rPr>
        <w:tab/>
        <w:t xml:space="preserve"> </w:t>
      </w:r>
      <w:r w:rsidRPr="00456822">
        <w:rPr>
          <w:sz w:val="22"/>
          <w:szCs w:val="22"/>
        </w:rPr>
        <w:tab/>
        <w:t xml:space="preserve"> </w:t>
      </w:r>
      <w:r w:rsidRPr="00456822">
        <w:rPr>
          <w:sz w:val="22"/>
          <w:szCs w:val="22"/>
        </w:rPr>
        <w:tab/>
        <w:t xml:space="preserve"> </w:t>
      </w:r>
    </w:p>
    <w:p w14:paraId="22ED862B" w14:textId="77777777" w:rsidR="00456822" w:rsidRPr="00456822" w:rsidRDefault="00456822" w:rsidP="00456822">
      <w:pPr>
        <w:rPr>
          <w:sz w:val="22"/>
          <w:szCs w:val="22"/>
        </w:rPr>
      </w:pPr>
      <w:r w:rsidRPr="00456822">
        <w:rPr>
          <w:sz w:val="22"/>
          <w:szCs w:val="22"/>
        </w:rPr>
        <w:t xml:space="preserve"> </w:t>
      </w:r>
      <w:r w:rsidRPr="00456822">
        <w:rPr>
          <w:sz w:val="22"/>
          <w:szCs w:val="22"/>
        </w:rPr>
        <w:tab/>
        <w:t xml:space="preserve"> </w:t>
      </w:r>
      <w:r w:rsidRPr="00456822">
        <w:rPr>
          <w:sz w:val="22"/>
          <w:szCs w:val="22"/>
        </w:rPr>
        <w:tab/>
        <w:t xml:space="preserve"> </w:t>
      </w:r>
    </w:p>
    <w:p w14:paraId="0D40DC51" w14:textId="77777777" w:rsidR="00456822" w:rsidRPr="00456822" w:rsidRDefault="00456822" w:rsidP="00456822">
      <w:pPr>
        <w:tabs>
          <w:tab w:val="center" w:pos="2124"/>
          <w:tab w:val="center" w:pos="2832"/>
          <w:tab w:val="center" w:pos="3540"/>
          <w:tab w:val="center" w:pos="4249"/>
          <w:tab w:val="center" w:pos="4957"/>
          <w:tab w:val="center" w:pos="5665"/>
          <w:tab w:val="center" w:pos="6373"/>
          <w:tab w:val="center" w:pos="7081"/>
          <w:tab w:val="center" w:pos="9440"/>
        </w:tabs>
        <w:spacing w:after="5"/>
        <w:ind w:left="-15"/>
        <w:rPr>
          <w:b/>
          <w:sz w:val="18"/>
          <w:szCs w:val="18"/>
        </w:rPr>
      </w:pPr>
      <w:r w:rsidRPr="00456822">
        <w:rPr>
          <w:b/>
          <w:sz w:val="18"/>
          <w:szCs w:val="18"/>
        </w:rPr>
        <w:t>………………………………………………….</w:t>
      </w:r>
      <w:r w:rsidRPr="00456822">
        <w:rPr>
          <w:b/>
          <w:sz w:val="18"/>
          <w:szCs w:val="18"/>
        </w:rPr>
        <w:tab/>
      </w:r>
      <w:r w:rsidRPr="00456822">
        <w:rPr>
          <w:b/>
          <w:sz w:val="18"/>
          <w:szCs w:val="18"/>
        </w:rPr>
        <w:tab/>
      </w:r>
      <w:r w:rsidRPr="00456822">
        <w:rPr>
          <w:b/>
          <w:sz w:val="18"/>
          <w:szCs w:val="18"/>
        </w:rPr>
        <w:tab/>
      </w:r>
      <w:r w:rsidRPr="00456822">
        <w:rPr>
          <w:b/>
          <w:sz w:val="18"/>
          <w:szCs w:val="18"/>
        </w:rPr>
        <w:tab/>
      </w:r>
      <w:r w:rsidRPr="00456822">
        <w:rPr>
          <w:b/>
          <w:sz w:val="18"/>
          <w:szCs w:val="18"/>
        </w:rPr>
        <w:tab/>
      </w:r>
      <w:r w:rsidRPr="00456822">
        <w:rPr>
          <w:b/>
          <w:sz w:val="18"/>
          <w:szCs w:val="18"/>
        </w:rPr>
        <w:tab/>
        <w:t xml:space="preserve">                                      ………………………………………………….                           </w:t>
      </w:r>
    </w:p>
    <w:p w14:paraId="0C50C7DA" w14:textId="77777777" w:rsidR="00456822" w:rsidRPr="00456822" w:rsidRDefault="00456822" w:rsidP="00456822">
      <w:pPr>
        <w:tabs>
          <w:tab w:val="center" w:pos="4249"/>
          <w:tab w:val="center" w:pos="4957"/>
          <w:tab w:val="center" w:pos="5665"/>
          <w:tab w:val="center" w:pos="6373"/>
          <w:tab w:val="center" w:pos="8343"/>
        </w:tabs>
        <w:spacing w:after="5"/>
        <w:ind w:left="-15"/>
        <w:rPr>
          <w:b/>
          <w:sz w:val="18"/>
          <w:szCs w:val="18"/>
        </w:rPr>
      </w:pPr>
      <w:r w:rsidRPr="00456822">
        <w:rPr>
          <w:b/>
          <w:sz w:val="18"/>
          <w:szCs w:val="18"/>
        </w:rPr>
        <w:t xml:space="preserve">                   data i podpis osoby  </w:t>
      </w:r>
      <w:r w:rsidRPr="00456822">
        <w:rPr>
          <w:b/>
          <w:sz w:val="18"/>
          <w:szCs w:val="18"/>
        </w:rPr>
        <w:tab/>
        <w:t xml:space="preserve"> </w:t>
      </w:r>
      <w:r w:rsidRPr="00456822">
        <w:rPr>
          <w:b/>
          <w:sz w:val="18"/>
          <w:szCs w:val="18"/>
        </w:rPr>
        <w:tab/>
        <w:t xml:space="preserve"> </w:t>
      </w:r>
      <w:r w:rsidRPr="00456822">
        <w:rPr>
          <w:b/>
          <w:sz w:val="18"/>
          <w:szCs w:val="18"/>
        </w:rPr>
        <w:tab/>
        <w:t xml:space="preserve"> </w:t>
      </w:r>
      <w:r w:rsidRPr="00456822">
        <w:rPr>
          <w:b/>
          <w:sz w:val="18"/>
          <w:szCs w:val="18"/>
        </w:rPr>
        <w:tab/>
        <w:t xml:space="preserve"> </w:t>
      </w:r>
      <w:r w:rsidRPr="00456822">
        <w:rPr>
          <w:b/>
          <w:sz w:val="18"/>
          <w:szCs w:val="18"/>
        </w:rPr>
        <w:tab/>
        <w:t xml:space="preserve"> </w:t>
      </w:r>
      <w:r w:rsidRPr="00456822">
        <w:rPr>
          <w:b/>
          <w:sz w:val="18"/>
          <w:szCs w:val="18"/>
        </w:rPr>
        <w:tab/>
        <w:t xml:space="preserve">                               data i podpis osoby  </w:t>
      </w:r>
      <w:r w:rsidRPr="00456822">
        <w:rPr>
          <w:b/>
          <w:sz w:val="18"/>
          <w:szCs w:val="18"/>
        </w:rPr>
        <w:tab/>
        <w:t xml:space="preserve"> </w:t>
      </w:r>
      <w:r w:rsidRPr="00456822">
        <w:rPr>
          <w:b/>
          <w:sz w:val="18"/>
          <w:szCs w:val="18"/>
        </w:rPr>
        <w:tab/>
        <w:t xml:space="preserve">  </w:t>
      </w:r>
    </w:p>
    <w:p w14:paraId="120FA10F" w14:textId="77777777" w:rsidR="00456822" w:rsidRPr="00456822" w:rsidRDefault="00456822" w:rsidP="00456822">
      <w:pPr>
        <w:tabs>
          <w:tab w:val="center" w:pos="4249"/>
          <w:tab w:val="center" w:pos="4957"/>
          <w:tab w:val="center" w:pos="5665"/>
          <w:tab w:val="center" w:pos="6373"/>
          <w:tab w:val="center" w:pos="8343"/>
        </w:tabs>
        <w:spacing w:after="5"/>
        <w:ind w:left="-15"/>
        <w:rPr>
          <w:b/>
          <w:sz w:val="22"/>
          <w:szCs w:val="22"/>
        </w:rPr>
      </w:pPr>
      <w:r w:rsidRPr="00456822">
        <w:rPr>
          <w:b/>
          <w:sz w:val="18"/>
          <w:szCs w:val="18"/>
        </w:rPr>
        <w:t xml:space="preserve">odpowiedzialnej za realizację (Zamawiający) </w:t>
      </w:r>
      <w:r w:rsidRPr="00456822">
        <w:rPr>
          <w:b/>
          <w:sz w:val="18"/>
          <w:szCs w:val="18"/>
        </w:rPr>
        <w:tab/>
        <w:t xml:space="preserve"> </w:t>
      </w:r>
      <w:r w:rsidRPr="00456822">
        <w:rPr>
          <w:b/>
          <w:sz w:val="18"/>
          <w:szCs w:val="18"/>
        </w:rPr>
        <w:tab/>
        <w:t xml:space="preserve"> </w:t>
      </w:r>
      <w:r w:rsidRPr="00456822">
        <w:rPr>
          <w:b/>
          <w:sz w:val="18"/>
          <w:szCs w:val="18"/>
        </w:rPr>
        <w:tab/>
        <w:t xml:space="preserve"> </w:t>
      </w:r>
      <w:r w:rsidRPr="00456822">
        <w:rPr>
          <w:b/>
          <w:sz w:val="18"/>
          <w:szCs w:val="18"/>
        </w:rPr>
        <w:tab/>
      </w:r>
      <w:r w:rsidRPr="00456822">
        <w:rPr>
          <w:b/>
          <w:sz w:val="18"/>
          <w:szCs w:val="18"/>
        </w:rPr>
        <w:tab/>
        <w:t xml:space="preserve"> </w:t>
      </w:r>
      <w:r w:rsidRPr="00456822">
        <w:rPr>
          <w:b/>
          <w:sz w:val="18"/>
          <w:szCs w:val="18"/>
        </w:rPr>
        <w:tab/>
        <w:t xml:space="preserve">odpowiedzialnej za realizację (Wykonawca)             </w:t>
      </w:r>
      <w:r w:rsidRPr="00456822">
        <w:rPr>
          <w:b/>
          <w:sz w:val="22"/>
          <w:szCs w:val="22"/>
        </w:rPr>
        <w:t xml:space="preserve"> </w:t>
      </w:r>
    </w:p>
    <w:p w14:paraId="040A011F" w14:textId="778E9BE5" w:rsidR="00572B0F" w:rsidRDefault="00572B0F" w:rsidP="00456822">
      <w:pPr>
        <w:spacing w:after="56"/>
        <w:ind w:right="10"/>
        <w:jc w:val="center"/>
        <w:sectPr w:rsidR="00572B0F" w:rsidSect="00456822">
          <w:pgSz w:w="16838" w:h="11906" w:orient="landscape"/>
          <w:pgMar w:top="1985" w:right="1985" w:bottom="1418" w:left="1418" w:header="708" w:footer="708" w:gutter="0"/>
          <w:pgNumType w:start="133"/>
          <w:cols w:space="708"/>
          <w:docGrid w:linePitch="360"/>
        </w:sectPr>
      </w:pPr>
    </w:p>
    <w:p w14:paraId="5E6294EE" w14:textId="636BA37B" w:rsidR="00572B0F" w:rsidRPr="00DB59C6" w:rsidRDefault="00456822" w:rsidP="00456822">
      <w:pPr>
        <w:spacing w:before="120"/>
        <w:rPr>
          <w:rFonts w:eastAsia="SimSun"/>
          <w:b/>
          <w:color w:val="auto"/>
          <w:sz w:val="22"/>
          <w:szCs w:val="22"/>
          <w:lang w:eastAsia="zh-CN"/>
        </w:rPr>
      </w:pPr>
      <w:r w:rsidRPr="00DB59C6">
        <w:rPr>
          <w:rFonts w:eastAsia="Calibri"/>
          <w:b/>
          <w:bCs/>
          <w:color w:val="auto"/>
          <w:sz w:val="22"/>
          <w:szCs w:val="22"/>
        </w:rPr>
        <w:lastRenderedPageBreak/>
        <w:t>Nr sprawy: ZP/</w:t>
      </w:r>
      <w:r>
        <w:rPr>
          <w:rFonts w:eastAsia="Calibri"/>
          <w:b/>
          <w:bCs/>
          <w:color w:val="auto"/>
          <w:sz w:val="22"/>
          <w:szCs w:val="22"/>
        </w:rPr>
        <w:t>44</w:t>
      </w:r>
      <w:r w:rsidRPr="00DB59C6">
        <w:rPr>
          <w:rFonts w:eastAsia="Calibri"/>
          <w:b/>
          <w:bCs/>
          <w:color w:val="auto"/>
          <w:sz w:val="22"/>
          <w:szCs w:val="22"/>
        </w:rPr>
        <w:t xml:space="preserve">/2021 </w:t>
      </w:r>
      <w:r>
        <w:rPr>
          <w:rFonts w:eastAsia="Calibri"/>
          <w:b/>
          <w:bCs/>
          <w:color w:val="auto"/>
          <w:sz w:val="22"/>
          <w:szCs w:val="22"/>
        </w:rPr>
        <w:t xml:space="preserve">                                                                </w:t>
      </w:r>
      <w:r w:rsidR="00572B0F" w:rsidRPr="00DB59C6">
        <w:rPr>
          <w:rFonts w:eastAsia="SimSun"/>
          <w:b/>
          <w:color w:val="auto"/>
          <w:sz w:val="22"/>
          <w:szCs w:val="22"/>
          <w:lang w:eastAsia="zh-CN"/>
        </w:rPr>
        <w:t xml:space="preserve">Załącznik nr </w:t>
      </w:r>
      <w:r w:rsidR="00572B0F">
        <w:rPr>
          <w:rFonts w:eastAsia="SimSun"/>
          <w:b/>
          <w:color w:val="auto"/>
          <w:sz w:val="22"/>
          <w:szCs w:val="22"/>
          <w:lang w:eastAsia="zh-CN"/>
        </w:rPr>
        <w:t>6</w:t>
      </w:r>
      <w:r w:rsidR="00572B0F" w:rsidRPr="00DB59C6">
        <w:rPr>
          <w:rFonts w:eastAsia="SimSun"/>
          <w:b/>
          <w:color w:val="auto"/>
          <w:sz w:val="22"/>
          <w:szCs w:val="22"/>
          <w:lang w:eastAsia="zh-CN"/>
        </w:rPr>
        <w:t xml:space="preserve"> do SWZ</w:t>
      </w:r>
    </w:p>
    <w:p w14:paraId="05F5E394" w14:textId="0ED9AEB3" w:rsidR="00572B0F" w:rsidRDefault="00572B0F" w:rsidP="00572B0F"/>
    <w:p w14:paraId="500FB17D" w14:textId="0518E58D" w:rsidR="00572B0F" w:rsidRDefault="00572B0F" w:rsidP="00572B0F"/>
    <w:p w14:paraId="272AFD3C" w14:textId="3741A450" w:rsidR="00572B0F" w:rsidRDefault="00572B0F" w:rsidP="00572B0F"/>
    <w:p w14:paraId="6C496FC5" w14:textId="5851C92F" w:rsidR="00572B0F" w:rsidRDefault="00572B0F" w:rsidP="00572B0F"/>
    <w:p w14:paraId="09E13455" w14:textId="77777777" w:rsidR="00855A88" w:rsidRPr="00855A88" w:rsidRDefault="00855A88" w:rsidP="00855A88">
      <w:pPr>
        <w:autoSpaceDE w:val="0"/>
        <w:autoSpaceDN w:val="0"/>
        <w:adjustRightInd w:val="0"/>
        <w:spacing w:line="276" w:lineRule="auto"/>
        <w:jc w:val="center"/>
        <w:rPr>
          <w:rFonts w:eastAsia="SimSun"/>
          <w:b/>
          <w:iCs/>
          <w:color w:val="auto"/>
          <w:lang w:eastAsia="zh-CN"/>
        </w:rPr>
      </w:pPr>
      <w:r w:rsidRPr="00855A88">
        <w:rPr>
          <w:rFonts w:eastAsia="SimSun"/>
          <w:b/>
          <w:iCs/>
          <w:color w:val="auto"/>
          <w:lang w:eastAsia="zh-CN"/>
        </w:rPr>
        <w:t>OŚWIADCZENIE WYKONAWCY</w:t>
      </w:r>
    </w:p>
    <w:p w14:paraId="1FA1606C" w14:textId="77777777" w:rsidR="00855A88" w:rsidRPr="00855A88" w:rsidRDefault="00855A88" w:rsidP="00855A88">
      <w:pPr>
        <w:autoSpaceDE w:val="0"/>
        <w:autoSpaceDN w:val="0"/>
        <w:adjustRightInd w:val="0"/>
        <w:spacing w:line="276" w:lineRule="auto"/>
        <w:rPr>
          <w:rFonts w:eastAsia="SimSun"/>
          <w:b/>
          <w:iCs/>
          <w:color w:val="auto"/>
          <w:lang w:eastAsia="zh-CN"/>
        </w:rPr>
      </w:pPr>
    </w:p>
    <w:p w14:paraId="0CFCC3EA" w14:textId="77777777" w:rsidR="00855A88" w:rsidRPr="00855A88" w:rsidRDefault="00855A88" w:rsidP="00855A88">
      <w:pPr>
        <w:autoSpaceDE w:val="0"/>
        <w:autoSpaceDN w:val="0"/>
        <w:adjustRightInd w:val="0"/>
        <w:spacing w:line="276" w:lineRule="auto"/>
        <w:jc w:val="center"/>
        <w:rPr>
          <w:rFonts w:eastAsia="SimSun"/>
          <w:b/>
          <w:iCs/>
          <w:color w:val="auto"/>
          <w:lang w:eastAsia="zh-CN"/>
        </w:rPr>
      </w:pPr>
    </w:p>
    <w:p w14:paraId="57F48FB8" w14:textId="77777777" w:rsidR="00855A88" w:rsidRPr="00855A88" w:rsidRDefault="00855A88" w:rsidP="00855A88">
      <w:pPr>
        <w:autoSpaceDE w:val="0"/>
        <w:autoSpaceDN w:val="0"/>
        <w:adjustRightInd w:val="0"/>
        <w:spacing w:line="276" w:lineRule="auto"/>
        <w:jc w:val="center"/>
        <w:rPr>
          <w:rFonts w:eastAsia="SimSun"/>
          <w:b/>
          <w:iCs/>
          <w:color w:val="auto"/>
          <w:lang w:eastAsia="zh-CN"/>
        </w:rPr>
      </w:pPr>
    </w:p>
    <w:p w14:paraId="5C3A6A05" w14:textId="77777777" w:rsidR="00855A88" w:rsidRPr="00855A88" w:rsidRDefault="00855A88" w:rsidP="00855A88">
      <w:pPr>
        <w:autoSpaceDE w:val="0"/>
        <w:autoSpaceDN w:val="0"/>
        <w:adjustRightInd w:val="0"/>
        <w:spacing w:line="276" w:lineRule="auto"/>
        <w:jc w:val="center"/>
        <w:rPr>
          <w:rFonts w:eastAsia="SimSun"/>
          <w:b/>
          <w:iCs/>
          <w:color w:val="auto"/>
          <w:lang w:eastAsia="zh-CN"/>
        </w:rPr>
      </w:pPr>
    </w:p>
    <w:p w14:paraId="48023C66" w14:textId="1A6E0947" w:rsidR="00855A88" w:rsidRPr="00855A88" w:rsidRDefault="00855A88" w:rsidP="00855A88">
      <w:pPr>
        <w:suppressAutoHyphens/>
        <w:spacing w:line="276" w:lineRule="auto"/>
        <w:ind w:firstLine="708"/>
        <w:jc w:val="both"/>
        <w:rPr>
          <w:rFonts w:eastAsia="Calibri"/>
          <w:color w:val="auto"/>
          <w:lang w:eastAsia="zh-CN"/>
        </w:rPr>
      </w:pPr>
      <w:r w:rsidRPr="00855A88">
        <w:rPr>
          <w:rFonts w:eastAsia="SimSun"/>
          <w:bCs/>
          <w:iCs/>
          <w:color w:val="auto"/>
          <w:lang w:eastAsia="zh-CN"/>
        </w:rPr>
        <w:t>Ja/my niżej podpisany/ni oświadczam/my, że p</w:t>
      </w:r>
      <w:r w:rsidRPr="00855A88">
        <w:rPr>
          <w:rFonts w:eastAsia="Calibri"/>
          <w:bCs/>
          <w:color w:val="auto"/>
          <w:lang w:eastAsia="zh-CN"/>
        </w:rPr>
        <w:t xml:space="preserve">osiadam/my </w:t>
      </w:r>
      <w:r w:rsidRPr="00855A88">
        <w:rPr>
          <w:rFonts w:eastAsia="Calibri"/>
          <w:color w:val="auto"/>
          <w:lang w:eastAsia="zh-CN"/>
        </w:rPr>
        <w:t xml:space="preserve">aktualny dokument potwierdzający stosowanie wdrożonego systemu HACCP (Hazard Analysis and Critical Control </w:t>
      </w:r>
      <w:proofErr w:type="spellStart"/>
      <w:r w:rsidRPr="00855A88">
        <w:rPr>
          <w:rFonts w:eastAsia="Calibri"/>
          <w:color w:val="auto"/>
          <w:lang w:eastAsia="zh-CN"/>
        </w:rPr>
        <w:t>Points</w:t>
      </w:r>
      <w:proofErr w:type="spellEnd"/>
      <w:r w:rsidRPr="00855A88">
        <w:rPr>
          <w:rFonts w:eastAsia="Calibri"/>
          <w:color w:val="auto"/>
          <w:lang w:eastAsia="zh-CN"/>
        </w:rPr>
        <w:t xml:space="preserve"> – system analizy zagrożeń i kryty</w:t>
      </w:r>
      <w:r w:rsidRPr="003E0AC0">
        <w:rPr>
          <w:rFonts w:eastAsia="Calibri"/>
          <w:color w:val="auto"/>
          <w:lang w:eastAsia="zh-CN"/>
        </w:rPr>
        <w:t xml:space="preserve">cznych punktów kontroli), </w:t>
      </w:r>
      <w:r w:rsidRPr="003E0AC0">
        <w:rPr>
          <w:rFonts w:eastAsia="Calibri"/>
          <w:color w:val="auto"/>
          <w:kern w:val="1"/>
          <w:lang w:eastAsia="zh-CN"/>
        </w:rPr>
        <w:t xml:space="preserve">podstawa prawna art. 59 i 73 ustawy z dnia 25 sierpnia 2006 r. o bezpieczeństwie żywności i żywienia  (Dz. U. z </w:t>
      </w:r>
      <w:r w:rsidR="008E4FFB" w:rsidRPr="003E0AC0">
        <w:rPr>
          <w:rFonts w:eastAsia="Calibri"/>
          <w:color w:val="auto"/>
          <w:kern w:val="1"/>
          <w:lang w:eastAsia="zh-CN"/>
        </w:rPr>
        <w:t>20</w:t>
      </w:r>
      <w:r w:rsidR="008E4FFB">
        <w:rPr>
          <w:rFonts w:eastAsia="Calibri"/>
          <w:color w:val="auto"/>
          <w:kern w:val="1"/>
          <w:lang w:eastAsia="zh-CN"/>
        </w:rPr>
        <w:t xml:space="preserve">20 </w:t>
      </w:r>
      <w:r w:rsidRPr="003E0AC0">
        <w:rPr>
          <w:rFonts w:eastAsia="Calibri"/>
          <w:color w:val="auto"/>
          <w:kern w:val="1"/>
          <w:lang w:eastAsia="zh-CN"/>
        </w:rPr>
        <w:t xml:space="preserve">r. poz. </w:t>
      </w:r>
      <w:r w:rsidR="008E4FFB">
        <w:rPr>
          <w:rFonts w:eastAsia="Calibri"/>
          <w:color w:val="auto"/>
          <w:kern w:val="1"/>
          <w:lang w:eastAsia="zh-CN"/>
        </w:rPr>
        <w:t>2021,</w:t>
      </w:r>
      <w:r w:rsidR="008E4FFB" w:rsidRPr="003E0AC0">
        <w:rPr>
          <w:rFonts w:eastAsia="Calibri"/>
          <w:color w:val="auto"/>
          <w:kern w:val="1"/>
          <w:lang w:eastAsia="zh-CN"/>
        </w:rPr>
        <w:t xml:space="preserve"> </w:t>
      </w:r>
      <w:r w:rsidRPr="003E0AC0">
        <w:rPr>
          <w:rFonts w:eastAsia="Calibri"/>
          <w:color w:val="auto"/>
          <w:kern w:val="1"/>
          <w:lang w:eastAsia="zh-CN"/>
        </w:rPr>
        <w:t xml:space="preserve">z </w:t>
      </w:r>
      <w:proofErr w:type="spellStart"/>
      <w:r w:rsidRPr="003E0AC0">
        <w:rPr>
          <w:rFonts w:eastAsia="Calibri"/>
          <w:color w:val="auto"/>
          <w:kern w:val="1"/>
          <w:lang w:eastAsia="zh-CN"/>
        </w:rPr>
        <w:t>późn</w:t>
      </w:r>
      <w:proofErr w:type="spellEnd"/>
      <w:r w:rsidRPr="003E0AC0">
        <w:rPr>
          <w:rFonts w:eastAsia="Calibri"/>
          <w:color w:val="auto"/>
          <w:kern w:val="1"/>
          <w:lang w:eastAsia="zh-CN"/>
        </w:rPr>
        <w:t>. zm.).</w:t>
      </w:r>
    </w:p>
    <w:p w14:paraId="18D3F531" w14:textId="77777777" w:rsidR="00855A88" w:rsidRPr="00855A88" w:rsidRDefault="00855A88" w:rsidP="00855A88">
      <w:pPr>
        <w:suppressAutoHyphens/>
        <w:spacing w:line="276" w:lineRule="auto"/>
        <w:ind w:firstLine="708"/>
        <w:jc w:val="both"/>
        <w:rPr>
          <w:rFonts w:eastAsia="Calibri"/>
          <w:color w:val="auto"/>
          <w:lang w:eastAsia="zh-CN"/>
        </w:rPr>
      </w:pPr>
      <w:r w:rsidRPr="00855A88">
        <w:rPr>
          <w:rFonts w:eastAsia="Calibri"/>
          <w:color w:val="auto"/>
          <w:lang w:eastAsia="zh-CN"/>
        </w:rPr>
        <w:t>Jednocześnie oświadczam/my, że w trakcie realizacji zamówienia będę/będziemy stosować wdrożony system HACCP.</w:t>
      </w:r>
    </w:p>
    <w:p w14:paraId="16720E01" w14:textId="77777777" w:rsidR="00855A88" w:rsidRPr="00855A88" w:rsidRDefault="00855A88" w:rsidP="00855A88">
      <w:pPr>
        <w:suppressAutoHyphens/>
        <w:spacing w:line="276" w:lineRule="auto"/>
        <w:ind w:left="862"/>
        <w:jc w:val="both"/>
        <w:rPr>
          <w:rFonts w:eastAsia="Calibri"/>
          <w:bCs/>
          <w:color w:val="auto"/>
          <w:highlight w:val="yellow"/>
          <w:lang w:eastAsia="zh-CN"/>
        </w:rPr>
      </w:pPr>
    </w:p>
    <w:p w14:paraId="308FEE7E" w14:textId="77777777" w:rsidR="00855A88" w:rsidRPr="00855A88" w:rsidRDefault="00855A88" w:rsidP="00855A88">
      <w:pPr>
        <w:autoSpaceDE w:val="0"/>
        <w:autoSpaceDN w:val="0"/>
        <w:adjustRightInd w:val="0"/>
        <w:spacing w:line="276" w:lineRule="auto"/>
        <w:rPr>
          <w:rFonts w:eastAsia="SimSun"/>
          <w:b/>
          <w:iCs/>
          <w:color w:val="auto"/>
          <w:lang w:eastAsia="zh-CN"/>
        </w:rPr>
      </w:pPr>
      <w:r w:rsidRPr="00855A88">
        <w:rPr>
          <w:rFonts w:eastAsia="SimSun"/>
          <w:b/>
          <w:iCs/>
          <w:color w:val="auto"/>
          <w:lang w:eastAsia="zh-CN"/>
        </w:rPr>
        <w:t xml:space="preserve"> </w:t>
      </w:r>
    </w:p>
    <w:p w14:paraId="549FEA36" w14:textId="15E9072A" w:rsidR="00572B0F" w:rsidRDefault="00572B0F" w:rsidP="00572B0F"/>
    <w:p w14:paraId="27C49F2A" w14:textId="3D1ADDFB" w:rsidR="00572B0F" w:rsidRDefault="00572B0F" w:rsidP="00572B0F"/>
    <w:p w14:paraId="4AC2CA36" w14:textId="2DD46644" w:rsidR="00572B0F" w:rsidRDefault="00572B0F" w:rsidP="00572B0F"/>
    <w:p w14:paraId="31FAACB4" w14:textId="78C04855" w:rsidR="00572B0F" w:rsidRDefault="00572B0F" w:rsidP="00572B0F"/>
    <w:p w14:paraId="02DB0463" w14:textId="77777777" w:rsidR="00855A88" w:rsidRDefault="00855A88" w:rsidP="00855A88">
      <w:pPr>
        <w:tabs>
          <w:tab w:val="left" w:pos="3900"/>
        </w:tabs>
        <w:autoSpaceDE w:val="0"/>
        <w:ind w:left="4536" w:right="45"/>
        <w:jc w:val="right"/>
        <w:rPr>
          <w:color w:val="0070C0"/>
        </w:rPr>
      </w:pPr>
      <w:r w:rsidRPr="00946F1B">
        <w:rPr>
          <w:color w:val="0070C0"/>
        </w:rPr>
        <w:t>…………………………………………</w:t>
      </w:r>
    </w:p>
    <w:p w14:paraId="2743EF5B" w14:textId="77777777" w:rsidR="00855A88" w:rsidRPr="00946F1B" w:rsidRDefault="00855A88" w:rsidP="00855A88">
      <w:pPr>
        <w:tabs>
          <w:tab w:val="left" w:pos="3900"/>
        </w:tabs>
        <w:autoSpaceDE w:val="0"/>
        <w:ind w:left="4536" w:right="45"/>
        <w:jc w:val="right"/>
        <w:rPr>
          <w:color w:val="0070C0"/>
        </w:rPr>
      </w:pPr>
    </w:p>
    <w:p w14:paraId="74424209" w14:textId="77777777" w:rsidR="00855A88" w:rsidRPr="00946F1B" w:rsidRDefault="00855A88" w:rsidP="00855A88">
      <w:pPr>
        <w:tabs>
          <w:tab w:val="left" w:pos="3900"/>
        </w:tabs>
        <w:autoSpaceDE w:val="0"/>
        <w:ind w:right="45"/>
        <w:rPr>
          <w:b/>
          <w:color w:val="FF0000"/>
        </w:rPr>
      </w:pPr>
      <w:r>
        <w:rPr>
          <w:i/>
        </w:rPr>
        <w:t xml:space="preserve">                                                                                         </w:t>
      </w:r>
      <w:r w:rsidRPr="00946F1B">
        <w:rPr>
          <w:i/>
        </w:rPr>
        <w:t>(znak graficzny podpisu)</w:t>
      </w:r>
    </w:p>
    <w:p w14:paraId="03A3E802" w14:textId="42084368" w:rsidR="00572B0F" w:rsidRDefault="00572B0F" w:rsidP="00572B0F"/>
    <w:p w14:paraId="520ECCD7" w14:textId="1CD528B4" w:rsidR="00572B0F" w:rsidRDefault="00572B0F" w:rsidP="00572B0F"/>
    <w:p w14:paraId="388737A4" w14:textId="366E5589" w:rsidR="00572B0F" w:rsidRDefault="00572B0F" w:rsidP="00572B0F"/>
    <w:p w14:paraId="41D44322" w14:textId="07204B71" w:rsidR="00572B0F" w:rsidRDefault="00572B0F" w:rsidP="00572B0F"/>
    <w:p w14:paraId="7CFAEA97" w14:textId="41069A11" w:rsidR="00572B0F" w:rsidRDefault="00572B0F" w:rsidP="00572B0F"/>
    <w:p w14:paraId="355157B7" w14:textId="0C9EE3A5" w:rsidR="00572B0F" w:rsidRDefault="00572B0F" w:rsidP="00572B0F"/>
    <w:p w14:paraId="468FF474" w14:textId="1BA1D2DF" w:rsidR="00572B0F" w:rsidRDefault="00572B0F" w:rsidP="00572B0F"/>
    <w:p w14:paraId="2A23687D" w14:textId="2B6C5515" w:rsidR="00572B0F" w:rsidRDefault="00572B0F" w:rsidP="00572B0F"/>
    <w:p w14:paraId="7608E004" w14:textId="4D86EE0B" w:rsidR="00572B0F" w:rsidRDefault="00572B0F" w:rsidP="00572B0F"/>
    <w:p w14:paraId="4C66E7C0" w14:textId="22D57CBB" w:rsidR="00572B0F" w:rsidRDefault="00572B0F" w:rsidP="00572B0F"/>
    <w:p w14:paraId="731ECC73" w14:textId="7F9652A8" w:rsidR="00572B0F" w:rsidRDefault="00572B0F" w:rsidP="00572B0F"/>
    <w:p w14:paraId="44EDF30A" w14:textId="779191C8" w:rsidR="00572B0F" w:rsidRDefault="00572B0F" w:rsidP="00572B0F"/>
    <w:p w14:paraId="2692ACFB" w14:textId="6402CE75" w:rsidR="00572B0F" w:rsidRDefault="00572B0F" w:rsidP="00572B0F"/>
    <w:p w14:paraId="5AB73DF6" w14:textId="42D0EFF1" w:rsidR="00572B0F" w:rsidRDefault="00572B0F" w:rsidP="00572B0F"/>
    <w:p w14:paraId="6491C7C4" w14:textId="47A99487" w:rsidR="00572B0F" w:rsidRDefault="00572B0F" w:rsidP="00572B0F"/>
    <w:p w14:paraId="4FB3CF37" w14:textId="34FFA018" w:rsidR="00572B0F" w:rsidRDefault="00572B0F" w:rsidP="00572B0F"/>
    <w:p w14:paraId="4DAD94F4" w14:textId="77777777" w:rsidR="00456822" w:rsidRDefault="00456822" w:rsidP="00572B0F"/>
    <w:p w14:paraId="5A4B546C" w14:textId="16F29DDC" w:rsidR="00572B0F" w:rsidRDefault="00572B0F" w:rsidP="00572B0F"/>
    <w:p w14:paraId="749EC69A" w14:textId="0A35FF4E" w:rsidR="00572B0F" w:rsidRDefault="00572B0F" w:rsidP="00572B0F"/>
    <w:p w14:paraId="41E2914C" w14:textId="77777777" w:rsidR="00B81F95" w:rsidRDefault="00B81F95" w:rsidP="00B81F95">
      <w:pPr>
        <w:spacing w:before="120"/>
      </w:pPr>
    </w:p>
    <w:p w14:paraId="3AB830DF" w14:textId="4859703D" w:rsidR="00A00638" w:rsidRPr="00DB59C6" w:rsidRDefault="00A00638" w:rsidP="00A00638">
      <w:pPr>
        <w:autoSpaceDE w:val="0"/>
        <w:autoSpaceDN w:val="0"/>
        <w:adjustRightInd w:val="0"/>
        <w:jc w:val="both"/>
        <w:rPr>
          <w:rFonts w:eastAsia="Calibri"/>
          <w:color w:val="auto"/>
          <w:sz w:val="22"/>
          <w:szCs w:val="22"/>
        </w:rPr>
      </w:pPr>
      <w:r w:rsidRPr="00DB59C6">
        <w:rPr>
          <w:rFonts w:eastAsia="Calibri"/>
          <w:b/>
          <w:bCs/>
          <w:color w:val="auto"/>
          <w:sz w:val="22"/>
          <w:szCs w:val="22"/>
        </w:rPr>
        <w:t>Nr sprawy: ZP/</w:t>
      </w:r>
      <w:r w:rsidR="00572B0F">
        <w:rPr>
          <w:rFonts w:eastAsia="Calibri"/>
          <w:b/>
          <w:bCs/>
          <w:color w:val="auto"/>
          <w:sz w:val="22"/>
          <w:szCs w:val="22"/>
        </w:rPr>
        <w:t>44</w:t>
      </w:r>
      <w:r w:rsidRPr="00DB59C6">
        <w:rPr>
          <w:rFonts w:eastAsia="Calibri"/>
          <w:b/>
          <w:bCs/>
          <w:color w:val="auto"/>
          <w:sz w:val="22"/>
          <w:szCs w:val="22"/>
        </w:rPr>
        <w:t xml:space="preserve">/2021 </w:t>
      </w:r>
      <w:r w:rsidRPr="00DB59C6">
        <w:rPr>
          <w:rFonts w:eastAsia="Calibri"/>
          <w:b/>
          <w:bCs/>
          <w:color w:val="auto"/>
          <w:sz w:val="22"/>
          <w:szCs w:val="22"/>
        </w:rPr>
        <w:tab/>
      </w:r>
      <w:r w:rsidRPr="00DB59C6">
        <w:rPr>
          <w:rFonts w:eastAsia="Calibri"/>
          <w:b/>
          <w:bCs/>
          <w:color w:val="auto"/>
          <w:sz w:val="22"/>
          <w:szCs w:val="22"/>
        </w:rPr>
        <w:tab/>
      </w:r>
      <w:r w:rsidRPr="00DB59C6">
        <w:rPr>
          <w:rFonts w:eastAsia="Calibri"/>
          <w:b/>
          <w:bCs/>
          <w:color w:val="auto"/>
          <w:sz w:val="22"/>
          <w:szCs w:val="22"/>
        </w:rPr>
        <w:tab/>
      </w:r>
      <w:r w:rsidRPr="00DB59C6">
        <w:rPr>
          <w:rFonts w:eastAsia="Calibri"/>
          <w:b/>
          <w:bCs/>
          <w:color w:val="auto"/>
          <w:sz w:val="22"/>
          <w:szCs w:val="22"/>
        </w:rPr>
        <w:tab/>
      </w:r>
      <w:r w:rsidRPr="00DB59C6">
        <w:rPr>
          <w:rFonts w:eastAsia="Calibri"/>
          <w:b/>
          <w:bCs/>
          <w:color w:val="auto"/>
          <w:sz w:val="22"/>
          <w:szCs w:val="22"/>
        </w:rPr>
        <w:tab/>
        <w:t xml:space="preserve">Załącznik nr </w:t>
      </w:r>
      <w:r w:rsidR="00B81F95">
        <w:rPr>
          <w:rFonts w:eastAsia="Calibri"/>
          <w:b/>
          <w:bCs/>
          <w:color w:val="auto"/>
          <w:sz w:val="22"/>
          <w:szCs w:val="22"/>
        </w:rPr>
        <w:t>7</w:t>
      </w:r>
      <w:r w:rsidRPr="00DB59C6">
        <w:rPr>
          <w:rFonts w:eastAsia="Calibri"/>
          <w:b/>
          <w:bCs/>
          <w:color w:val="auto"/>
          <w:sz w:val="22"/>
          <w:szCs w:val="22"/>
        </w:rPr>
        <w:t xml:space="preserve"> do SWZ</w:t>
      </w:r>
    </w:p>
    <w:p w14:paraId="47379FB9" w14:textId="77777777" w:rsidR="00A00638" w:rsidRPr="00DB59C6" w:rsidRDefault="00A00638" w:rsidP="00A00638">
      <w:pPr>
        <w:autoSpaceDE w:val="0"/>
        <w:autoSpaceDN w:val="0"/>
        <w:adjustRightInd w:val="0"/>
        <w:jc w:val="both"/>
        <w:rPr>
          <w:rFonts w:eastAsia="Calibri"/>
          <w:color w:val="auto"/>
          <w:sz w:val="22"/>
          <w:szCs w:val="22"/>
        </w:rPr>
      </w:pPr>
    </w:p>
    <w:p w14:paraId="3BF74556" w14:textId="77777777" w:rsidR="00A00638" w:rsidRPr="00DB59C6" w:rsidRDefault="00A00638" w:rsidP="00A00638">
      <w:pPr>
        <w:autoSpaceDE w:val="0"/>
        <w:autoSpaceDN w:val="0"/>
        <w:adjustRightInd w:val="0"/>
        <w:jc w:val="both"/>
        <w:rPr>
          <w:rFonts w:eastAsia="Calibri"/>
          <w:color w:val="auto"/>
          <w:sz w:val="22"/>
          <w:szCs w:val="22"/>
        </w:rPr>
      </w:pPr>
    </w:p>
    <w:p w14:paraId="182BD8E0" w14:textId="77777777" w:rsidR="00A00638" w:rsidRPr="00DB59C6" w:rsidRDefault="00A00638" w:rsidP="00A00638">
      <w:pPr>
        <w:autoSpaceDE w:val="0"/>
        <w:autoSpaceDN w:val="0"/>
        <w:adjustRightInd w:val="0"/>
        <w:jc w:val="both"/>
        <w:rPr>
          <w:rFonts w:eastAsia="Calibri"/>
          <w:color w:val="auto"/>
          <w:sz w:val="22"/>
          <w:szCs w:val="22"/>
        </w:rPr>
      </w:pPr>
      <w:r w:rsidRPr="00DB59C6">
        <w:rPr>
          <w:rFonts w:eastAsia="Calibri"/>
          <w:color w:val="auto"/>
          <w:sz w:val="22"/>
          <w:szCs w:val="22"/>
        </w:rPr>
        <w:t xml:space="preserve">....................................... </w:t>
      </w:r>
    </w:p>
    <w:p w14:paraId="652BBAAD" w14:textId="77777777" w:rsidR="00A00638" w:rsidRPr="00DB59C6" w:rsidRDefault="00A00638" w:rsidP="00A00638">
      <w:pPr>
        <w:autoSpaceDE w:val="0"/>
        <w:autoSpaceDN w:val="0"/>
        <w:adjustRightInd w:val="0"/>
        <w:jc w:val="both"/>
        <w:rPr>
          <w:rFonts w:eastAsia="Calibri"/>
          <w:color w:val="auto"/>
          <w:sz w:val="22"/>
          <w:szCs w:val="22"/>
        </w:rPr>
      </w:pPr>
      <w:r w:rsidRPr="00DB59C6">
        <w:rPr>
          <w:rFonts w:eastAsia="Calibri"/>
          <w:i/>
          <w:iCs/>
          <w:color w:val="auto"/>
          <w:sz w:val="22"/>
          <w:szCs w:val="22"/>
        </w:rPr>
        <w:t xml:space="preserve">(nazwa i adres Wykonawcy) </w:t>
      </w:r>
    </w:p>
    <w:p w14:paraId="59A56C9E" w14:textId="77777777" w:rsidR="00A00638" w:rsidRPr="00DB59C6" w:rsidRDefault="00A00638" w:rsidP="00A00638">
      <w:pPr>
        <w:autoSpaceDE w:val="0"/>
        <w:autoSpaceDN w:val="0"/>
        <w:adjustRightInd w:val="0"/>
        <w:jc w:val="both"/>
        <w:rPr>
          <w:rFonts w:eastAsia="Calibri"/>
          <w:b/>
          <w:bCs/>
          <w:color w:val="auto"/>
          <w:sz w:val="22"/>
          <w:szCs w:val="22"/>
        </w:rPr>
      </w:pPr>
    </w:p>
    <w:p w14:paraId="3A44C736" w14:textId="77777777" w:rsidR="00A00638" w:rsidRPr="00DB59C6" w:rsidRDefault="00A00638" w:rsidP="00A00638">
      <w:pPr>
        <w:autoSpaceDE w:val="0"/>
        <w:autoSpaceDN w:val="0"/>
        <w:adjustRightInd w:val="0"/>
        <w:jc w:val="center"/>
        <w:rPr>
          <w:rFonts w:eastAsia="Calibri"/>
          <w:b/>
          <w:bCs/>
          <w:color w:val="auto"/>
          <w:sz w:val="22"/>
          <w:szCs w:val="22"/>
        </w:rPr>
      </w:pPr>
      <w:r w:rsidRPr="00DB59C6">
        <w:rPr>
          <w:rFonts w:eastAsia="Calibri"/>
          <w:b/>
          <w:bCs/>
          <w:color w:val="auto"/>
          <w:sz w:val="22"/>
          <w:szCs w:val="22"/>
        </w:rPr>
        <w:t>OŚWIADCZENIE WYKONAWCY</w:t>
      </w:r>
    </w:p>
    <w:p w14:paraId="7B9B25F9" w14:textId="77777777" w:rsidR="00A00638" w:rsidRPr="00DB59C6" w:rsidRDefault="00A00638" w:rsidP="00A00638">
      <w:pPr>
        <w:autoSpaceDE w:val="0"/>
        <w:autoSpaceDN w:val="0"/>
        <w:adjustRightInd w:val="0"/>
        <w:jc w:val="both"/>
        <w:rPr>
          <w:rFonts w:eastAsia="Calibri"/>
          <w:color w:val="auto"/>
          <w:sz w:val="22"/>
          <w:szCs w:val="22"/>
        </w:rPr>
      </w:pPr>
    </w:p>
    <w:p w14:paraId="0A0CCCFA" w14:textId="77777777" w:rsidR="00A00638" w:rsidRPr="00DB59C6" w:rsidRDefault="00A00638" w:rsidP="00A00638">
      <w:pPr>
        <w:autoSpaceDE w:val="0"/>
        <w:autoSpaceDN w:val="0"/>
        <w:adjustRightInd w:val="0"/>
        <w:jc w:val="center"/>
        <w:rPr>
          <w:rFonts w:eastAsia="Calibri"/>
          <w:b/>
          <w:bCs/>
          <w:color w:val="auto"/>
          <w:sz w:val="22"/>
          <w:szCs w:val="22"/>
        </w:rPr>
      </w:pPr>
      <w:r w:rsidRPr="00DB59C6">
        <w:rPr>
          <w:rFonts w:eastAsia="Calibri"/>
          <w:b/>
          <w:bCs/>
          <w:color w:val="auto"/>
          <w:sz w:val="22"/>
          <w:szCs w:val="22"/>
        </w:rPr>
        <w:t>o aktualności informacji zawartych w oświadczeniu, o którym mowa w art. 125 ust. 1 ustawy z dnia 11 września 2019 r. - Prawo zamówień publicznych</w:t>
      </w:r>
    </w:p>
    <w:p w14:paraId="28204EB1" w14:textId="77777777" w:rsidR="00A00638" w:rsidRPr="00DB59C6" w:rsidRDefault="00A00638" w:rsidP="00A00638">
      <w:pPr>
        <w:autoSpaceDE w:val="0"/>
        <w:autoSpaceDN w:val="0"/>
        <w:adjustRightInd w:val="0"/>
        <w:jc w:val="both"/>
        <w:rPr>
          <w:rFonts w:eastAsia="Calibri"/>
          <w:color w:val="auto"/>
          <w:sz w:val="22"/>
          <w:szCs w:val="22"/>
        </w:rPr>
      </w:pPr>
    </w:p>
    <w:p w14:paraId="7A7794CB" w14:textId="0A66A68A" w:rsidR="00A00638" w:rsidRPr="00DB59C6" w:rsidRDefault="00A00638" w:rsidP="00A00638">
      <w:pPr>
        <w:autoSpaceDE w:val="0"/>
        <w:autoSpaceDN w:val="0"/>
        <w:adjustRightInd w:val="0"/>
        <w:jc w:val="both"/>
        <w:rPr>
          <w:rFonts w:eastAsia="Calibri"/>
          <w:color w:val="auto"/>
          <w:sz w:val="22"/>
          <w:szCs w:val="22"/>
        </w:rPr>
      </w:pPr>
      <w:r w:rsidRPr="00DB59C6">
        <w:rPr>
          <w:rFonts w:eastAsia="Calibri"/>
          <w:color w:val="auto"/>
          <w:sz w:val="22"/>
          <w:szCs w:val="22"/>
        </w:rPr>
        <w:t xml:space="preserve">W celu potwierdzenia braku podstaw wykluczenia z udziału w postępowaniu o udzielenie zamówienia publicznego prowadzonego w trybie podstawowym bez negocjacji na </w:t>
      </w:r>
      <w:r w:rsidR="00572B0F">
        <w:rPr>
          <w:rFonts w:eastAsia="Calibri"/>
          <w:b/>
          <w:bCs/>
          <w:color w:val="auto"/>
          <w:sz w:val="22"/>
          <w:szCs w:val="22"/>
        </w:rPr>
        <w:t xml:space="preserve">usługę żywienia zbiorowego w systemie zleconym dla 26 WOG Zegrze </w:t>
      </w:r>
      <w:r w:rsidRPr="00DB59C6">
        <w:rPr>
          <w:rFonts w:eastAsia="Calibri"/>
          <w:color w:val="auto"/>
          <w:sz w:val="22"/>
          <w:szCs w:val="22"/>
        </w:rPr>
        <w:t>na podstawie § 3 rozporządzenia Ministra Rozwoju Pracy i Technologii z dnia 23 grudnia 2020 r. w sprawie podmiotowych środków dowodowych oraz innych dokumentów oraz oświadczeń, jakich może żądać zamawiający od wykonawcy (</w:t>
      </w:r>
      <w:r w:rsidR="008E4FFB" w:rsidRPr="00DB59C6">
        <w:rPr>
          <w:rFonts w:eastAsia="Calibri"/>
          <w:color w:val="auto"/>
          <w:sz w:val="22"/>
          <w:szCs w:val="22"/>
        </w:rPr>
        <w:t>Dz</w:t>
      </w:r>
      <w:r w:rsidRPr="00DB59C6">
        <w:rPr>
          <w:rFonts w:eastAsia="Calibri"/>
          <w:color w:val="auto"/>
          <w:sz w:val="22"/>
          <w:szCs w:val="22"/>
        </w:rPr>
        <w:t xml:space="preserve">. U. z 2020 r. poz. 2415) zamiast podmiotowego środka dowodowego oświadczam co następuje: </w:t>
      </w:r>
    </w:p>
    <w:p w14:paraId="58942E4C" w14:textId="77777777" w:rsidR="00A00638" w:rsidRPr="00DB59C6" w:rsidRDefault="00A00638" w:rsidP="00A00638">
      <w:pPr>
        <w:autoSpaceDE w:val="0"/>
        <w:autoSpaceDN w:val="0"/>
        <w:adjustRightInd w:val="0"/>
        <w:jc w:val="both"/>
        <w:rPr>
          <w:rFonts w:eastAsia="Calibri"/>
          <w:color w:val="auto"/>
          <w:sz w:val="22"/>
          <w:szCs w:val="22"/>
        </w:rPr>
      </w:pPr>
    </w:p>
    <w:p w14:paraId="47C111DE" w14:textId="77777777" w:rsidR="00A00638" w:rsidRPr="00DB59C6" w:rsidRDefault="00A00638" w:rsidP="00A00638">
      <w:pPr>
        <w:autoSpaceDE w:val="0"/>
        <w:autoSpaceDN w:val="0"/>
        <w:adjustRightInd w:val="0"/>
        <w:spacing w:after="141"/>
        <w:jc w:val="both"/>
        <w:rPr>
          <w:rFonts w:eastAsia="Calibri"/>
          <w:b/>
          <w:bCs/>
          <w:color w:val="auto"/>
          <w:sz w:val="22"/>
          <w:szCs w:val="22"/>
        </w:rPr>
      </w:pPr>
      <w:r w:rsidRPr="00DB59C6">
        <w:rPr>
          <w:rFonts w:eastAsia="Calibri"/>
          <w:color w:val="auto"/>
          <w:sz w:val="22"/>
          <w:szCs w:val="22"/>
        </w:rPr>
        <w:t xml:space="preserve">1. art. 108 ust. 1 pkt 1 ustawy </w:t>
      </w:r>
      <w:proofErr w:type="spellStart"/>
      <w:r w:rsidRPr="00DB59C6">
        <w:rPr>
          <w:rFonts w:eastAsia="Calibri"/>
          <w:color w:val="auto"/>
          <w:sz w:val="22"/>
          <w:szCs w:val="22"/>
        </w:rPr>
        <w:t>Pzp</w:t>
      </w:r>
      <w:proofErr w:type="spellEnd"/>
      <w:r w:rsidRPr="00DB59C6">
        <w:rPr>
          <w:rFonts w:eastAsia="Calibri"/>
          <w:color w:val="auto"/>
          <w:sz w:val="22"/>
          <w:szCs w:val="22"/>
        </w:rPr>
        <w:t xml:space="preserve"> </w:t>
      </w:r>
      <w:r w:rsidRPr="00DB59C6">
        <w:rPr>
          <w:rFonts w:eastAsia="Calibri"/>
          <w:b/>
          <w:bCs/>
          <w:color w:val="auto"/>
          <w:sz w:val="22"/>
          <w:szCs w:val="22"/>
        </w:rPr>
        <w:t xml:space="preserve">są aktualne / nie są aktualne* </w:t>
      </w:r>
    </w:p>
    <w:p w14:paraId="54D75FF1" w14:textId="77777777" w:rsidR="00A00638" w:rsidRPr="00DB59C6" w:rsidRDefault="00A00638" w:rsidP="00A00638">
      <w:pPr>
        <w:autoSpaceDE w:val="0"/>
        <w:autoSpaceDN w:val="0"/>
        <w:adjustRightInd w:val="0"/>
        <w:spacing w:after="141"/>
        <w:jc w:val="both"/>
        <w:rPr>
          <w:rFonts w:eastAsia="Calibri"/>
          <w:b/>
          <w:bCs/>
          <w:color w:val="auto"/>
          <w:sz w:val="22"/>
          <w:szCs w:val="22"/>
        </w:rPr>
      </w:pPr>
      <w:r w:rsidRPr="00DB59C6">
        <w:rPr>
          <w:rFonts w:eastAsia="Calibri"/>
          <w:color w:val="auto"/>
          <w:sz w:val="22"/>
          <w:szCs w:val="22"/>
        </w:rPr>
        <w:t xml:space="preserve">2. art. 108 ust. 1 pkt 2 ustawy </w:t>
      </w:r>
      <w:proofErr w:type="spellStart"/>
      <w:r w:rsidRPr="00DB59C6">
        <w:rPr>
          <w:rFonts w:eastAsia="Calibri"/>
          <w:color w:val="auto"/>
          <w:sz w:val="22"/>
          <w:szCs w:val="22"/>
        </w:rPr>
        <w:t>Pzp</w:t>
      </w:r>
      <w:proofErr w:type="spellEnd"/>
      <w:r w:rsidRPr="00DB59C6">
        <w:rPr>
          <w:rFonts w:eastAsia="Calibri"/>
          <w:color w:val="auto"/>
          <w:sz w:val="22"/>
          <w:szCs w:val="22"/>
        </w:rPr>
        <w:t xml:space="preserve"> </w:t>
      </w:r>
      <w:r w:rsidRPr="00DB59C6">
        <w:rPr>
          <w:rFonts w:eastAsia="Calibri"/>
          <w:b/>
          <w:bCs/>
          <w:color w:val="auto"/>
          <w:sz w:val="22"/>
          <w:szCs w:val="22"/>
        </w:rPr>
        <w:t xml:space="preserve">są aktualne / nie są aktualne* </w:t>
      </w:r>
    </w:p>
    <w:p w14:paraId="658888C6" w14:textId="77777777" w:rsidR="00A00638" w:rsidRPr="00DB59C6" w:rsidRDefault="00A00638" w:rsidP="00A00638">
      <w:pPr>
        <w:autoSpaceDE w:val="0"/>
        <w:autoSpaceDN w:val="0"/>
        <w:adjustRightInd w:val="0"/>
        <w:spacing w:after="141"/>
        <w:jc w:val="both"/>
        <w:rPr>
          <w:rFonts w:eastAsia="Calibri"/>
          <w:color w:val="auto"/>
          <w:sz w:val="22"/>
          <w:szCs w:val="22"/>
        </w:rPr>
      </w:pPr>
      <w:r w:rsidRPr="00DB59C6">
        <w:rPr>
          <w:rFonts w:eastAsia="Calibri"/>
          <w:color w:val="auto"/>
          <w:sz w:val="22"/>
          <w:szCs w:val="22"/>
        </w:rPr>
        <w:t xml:space="preserve">3. art. 108 ust. 1 pkt 3 ustawy </w:t>
      </w:r>
      <w:proofErr w:type="spellStart"/>
      <w:r w:rsidRPr="00DB59C6">
        <w:rPr>
          <w:rFonts w:eastAsia="Calibri"/>
          <w:color w:val="auto"/>
          <w:sz w:val="22"/>
          <w:szCs w:val="22"/>
        </w:rPr>
        <w:t>Pzp</w:t>
      </w:r>
      <w:proofErr w:type="spellEnd"/>
      <w:r w:rsidRPr="00DB59C6">
        <w:rPr>
          <w:rFonts w:eastAsia="Calibri"/>
          <w:color w:val="auto"/>
          <w:sz w:val="22"/>
          <w:szCs w:val="22"/>
        </w:rPr>
        <w:t xml:space="preserve"> </w:t>
      </w:r>
      <w:r w:rsidRPr="00DB59C6">
        <w:rPr>
          <w:rFonts w:eastAsia="Calibri"/>
          <w:b/>
          <w:bCs/>
          <w:color w:val="auto"/>
          <w:sz w:val="22"/>
          <w:szCs w:val="22"/>
        </w:rPr>
        <w:t>są aktualne / nie są aktualne*</w:t>
      </w:r>
    </w:p>
    <w:p w14:paraId="41F4072B" w14:textId="77777777" w:rsidR="00A00638" w:rsidRPr="00DB59C6" w:rsidRDefault="00A00638" w:rsidP="00A00638">
      <w:pPr>
        <w:autoSpaceDE w:val="0"/>
        <w:autoSpaceDN w:val="0"/>
        <w:adjustRightInd w:val="0"/>
        <w:spacing w:after="141"/>
        <w:jc w:val="both"/>
        <w:rPr>
          <w:rFonts w:eastAsia="Calibri"/>
          <w:color w:val="auto"/>
          <w:sz w:val="22"/>
          <w:szCs w:val="22"/>
        </w:rPr>
      </w:pPr>
      <w:r w:rsidRPr="00DB59C6">
        <w:rPr>
          <w:rFonts w:eastAsia="Calibri"/>
          <w:color w:val="auto"/>
          <w:sz w:val="22"/>
          <w:szCs w:val="22"/>
        </w:rPr>
        <w:t xml:space="preserve">4. art. 108 ust. 1 pkt 4 ustawy </w:t>
      </w:r>
      <w:proofErr w:type="spellStart"/>
      <w:r w:rsidRPr="00DB59C6">
        <w:rPr>
          <w:rFonts w:eastAsia="Calibri"/>
          <w:color w:val="auto"/>
          <w:sz w:val="22"/>
          <w:szCs w:val="22"/>
        </w:rPr>
        <w:t>Pzp</w:t>
      </w:r>
      <w:proofErr w:type="spellEnd"/>
      <w:r w:rsidRPr="00DB59C6">
        <w:rPr>
          <w:rFonts w:eastAsia="Calibri"/>
          <w:color w:val="auto"/>
          <w:sz w:val="22"/>
          <w:szCs w:val="22"/>
        </w:rPr>
        <w:t xml:space="preserve"> </w:t>
      </w:r>
      <w:r w:rsidRPr="00DB59C6">
        <w:rPr>
          <w:rFonts w:eastAsia="Calibri"/>
          <w:b/>
          <w:bCs/>
          <w:color w:val="auto"/>
          <w:sz w:val="22"/>
          <w:szCs w:val="22"/>
        </w:rPr>
        <w:t xml:space="preserve">są aktualne / nie są aktualne* </w:t>
      </w:r>
    </w:p>
    <w:p w14:paraId="49C3E466" w14:textId="77777777" w:rsidR="00A00638" w:rsidRPr="00DB59C6" w:rsidRDefault="00A00638" w:rsidP="00A00638">
      <w:pPr>
        <w:autoSpaceDE w:val="0"/>
        <w:autoSpaceDN w:val="0"/>
        <w:adjustRightInd w:val="0"/>
        <w:spacing w:after="141"/>
        <w:jc w:val="both"/>
        <w:rPr>
          <w:rFonts w:eastAsia="Calibri"/>
          <w:color w:val="auto"/>
          <w:sz w:val="22"/>
          <w:szCs w:val="22"/>
        </w:rPr>
      </w:pPr>
      <w:r w:rsidRPr="00DB59C6">
        <w:rPr>
          <w:rFonts w:eastAsia="Calibri"/>
          <w:color w:val="auto"/>
          <w:sz w:val="22"/>
          <w:szCs w:val="22"/>
        </w:rPr>
        <w:t xml:space="preserve">5. art. 108 ust. 1 pkt 5 ustawy </w:t>
      </w:r>
      <w:proofErr w:type="spellStart"/>
      <w:r w:rsidRPr="00DB59C6">
        <w:rPr>
          <w:rFonts w:eastAsia="Calibri"/>
          <w:color w:val="auto"/>
          <w:sz w:val="22"/>
          <w:szCs w:val="22"/>
        </w:rPr>
        <w:t>Pzp</w:t>
      </w:r>
      <w:proofErr w:type="spellEnd"/>
      <w:r w:rsidRPr="00DB59C6">
        <w:rPr>
          <w:rFonts w:eastAsia="Calibri"/>
          <w:color w:val="auto"/>
          <w:sz w:val="22"/>
          <w:szCs w:val="22"/>
        </w:rPr>
        <w:t xml:space="preserve"> </w:t>
      </w:r>
      <w:r w:rsidRPr="00DB59C6">
        <w:rPr>
          <w:rFonts w:eastAsia="Calibri"/>
          <w:b/>
          <w:bCs/>
          <w:color w:val="auto"/>
          <w:sz w:val="22"/>
          <w:szCs w:val="22"/>
        </w:rPr>
        <w:t xml:space="preserve">są aktualne / nie są aktualne* </w:t>
      </w:r>
    </w:p>
    <w:p w14:paraId="7B1DE67B" w14:textId="77777777" w:rsidR="00A00638" w:rsidRPr="00DB59C6" w:rsidRDefault="00A00638" w:rsidP="00A00638">
      <w:pPr>
        <w:autoSpaceDE w:val="0"/>
        <w:autoSpaceDN w:val="0"/>
        <w:adjustRightInd w:val="0"/>
        <w:spacing w:after="141"/>
        <w:jc w:val="both"/>
        <w:rPr>
          <w:rFonts w:eastAsia="Calibri"/>
          <w:color w:val="auto"/>
          <w:sz w:val="22"/>
          <w:szCs w:val="22"/>
        </w:rPr>
      </w:pPr>
      <w:r w:rsidRPr="00DB59C6">
        <w:rPr>
          <w:rFonts w:eastAsia="Calibri"/>
          <w:color w:val="auto"/>
          <w:sz w:val="22"/>
          <w:szCs w:val="22"/>
        </w:rPr>
        <w:t xml:space="preserve">6. art. 108 ust. 1 pkt 6 ustawy </w:t>
      </w:r>
      <w:proofErr w:type="spellStart"/>
      <w:r w:rsidRPr="00DB59C6">
        <w:rPr>
          <w:rFonts w:eastAsia="Calibri"/>
          <w:color w:val="auto"/>
          <w:sz w:val="22"/>
          <w:szCs w:val="22"/>
        </w:rPr>
        <w:t>Pzp</w:t>
      </w:r>
      <w:proofErr w:type="spellEnd"/>
      <w:r w:rsidRPr="00DB59C6">
        <w:rPr>
          <w:rFonts w:eastAsia="Calibri"/>
          <w:color w:val="auto"/>
          <w:sz w:val="22"/>
          <w:szCs w:val="22"/>
        </w:rPr>
        <w:t xml:space="preserve"> </w:t>
      </w:r>
      <w:r w:rsidRPr="00DB59C6">
        <w:rPr>
          <w:rFonts w:eastAsia="Calibri"/>
          <w:b/>
          <w:bCs/>
          <w:color w:val="auto"/>
          <w:sz w:val="22"/>
          <w:szCs w:val="22"/>
        </w:rPr>
        <w:t xml:space="preserve">są aktualne / nie są aktualne* </w:t>
      </w:r>
    </w:p>
    <w:p w14:paraId="451FFD30" w14:textId="77777777" w:rsidR="00A00638" w:rsidRPr="00DB59C6" w:rsidRDefault="00A00638" w:rsidP="00A00638">
      <w:pPr>
        <w:autoSpaceDE w:val="0"/>
        <w:autoSpaceDN w:val="0"/>
        <w:adjustRightInd w:val="0"/>
        <w:jc w:val="both"/>
        <w:rPr>
          <w:rFonts w:eastAsia="Calibri"/>
          <w:b/>
          <w:bCs/>
          <w:color w:val="auto"/>
          <w:sz w:val="22"/>
          <w:szCs w:val="22"/>
        </w:rPr>
      </w:pPr>
      <w:r w:rsidRPr="00DB59C6">
        <w:rPr>
          <w:rFonts w:eastAsia="Calibri"/>
          <w:color w:val="auto"/>
          <w:sz w:val="22"/>
          <w:szCs w:val="22"/>
        </w:rPr>
        <w:t xml:space="preserve">7. art. 109 ust. 1 pkt 4 ustawy </w:t>
      </w:r>
      <w:proofErr w:type="spellStart"/>
      <w:r w:rsidRPr="00DB59C6">
        <w:rPr>
          <w:rFonts w:eastAsia="Calibri"/>
          <w:color w:val="auto"/>
          <w:sz w:val="22"/>
          <w:szCs w:val="22"/>
        </w:rPr>
        <w:t>Pzp</w:t>
      </w:r>
      <w:proofErr w:type="spellEnd"/>
      <w:r w:rsidRPr="00DB59C6">
        <w:rPr>
          <w:rFonts w:eastAsia="Calibri"/>
          <w:color w:val="auto"/>
          <w:sz w:val="22"/>
          <w:szCs w:val="22"/>
        </w:rPr>
        <w:t xml:space="preserve"> </w:t>
      </w:r>
      <w:r w:rsidRPr="00DB59C6">
        <w:rPr>
          <w:rFonts w:eastAsia="Calibri"/>
          <w:b/>
          <w:bCs/>
          <w:color w:val="auto"/>
          <w:sz w:val="22"/>
          <w:szCs w:val="22"/>
        </w:rPr>
        <w:t xml:space="preserve">są aktualne / nie są aktualne* </w:t>
      </w:r>
    </w:p>
    <w:p w14:paraId="7740E1B1" w14:textId="77777777" w:rsidR="00A00638" w:rsidRPr="00DB59C6" w:rsidRDefault="00A00638" w:rsidP="00A00638">
      <w:pPr>
        <w:autoSpaceDE w:val="0"/>
        <w:autoSpaceDN w:val="0"/>
        <w:adjustRightInd w:val="0"/>
        <w:jc w:val="both"/>
        <w:rPr>
          <w:rFonts w:eastAsia="Calibri"/>
          <w:color w:val="auto"/>
          <w:sz w:val="22"/>
          <w:szCs w:val="22"/>
        </w:rPr>
      </w:pPr>
    </w:p>
    <w:p w14:paraId="0F1F398A" w14:textId="77777777" w:rsidR="00A00638" w:rsidRPr="00DB59C6" w:rsidRDefault="00A00638" w:rsidP="00A00638">
      <w:pPr>
        <w:autoSpaceDE w:val="0"/>
        <w:autoSpaceDN w:val="0"/>
        <w:adjustRightInd w:val="0"/>
        <w:jc w:val="both"/>
        <w:rPr>
          <w:rFonts w:eastAsia="Calibri"/>
          <w:color w:val="auto"/>
          <w:sz w:val="22"/>
          <w:szCs w:val="22"/>
        </w:rPr>
      </w:pPr>
    </w:p>
    <w:p w14:paraId="3BEF2EE3" w14:textId="0EF1B890" w:rsidR="00A00638" w:rsidRPr="00DB59C6" w:rsidRDefault="00B81F95" w:rsidP="00A00638">
      <w:pPr>
        <w:autoSpaceDE w:val="0"/>
        <w:autoSpaceDN w:val="0"/>
        <w:adjustRightInd w:val="0"/>
        <w:jc w:val="right"/>
        <w:rPr>
          <w:rFonts w:eastAsia="Calibri"/>
          <w:color w:val="auto"/>
          <w:sz w:val="22"/>
          <w:szCs w:val="22"/>
        </w:rPr>
      </w:pPr>
      <w:r>
        <w:rPr>
          <w:rFonts w:eastAsia="Calibri"/>
          <w:color w:val="auto"/>
          <w:sz w:val="22"/>
          <w:szCs w:val="22"/>
        </w:rPr>
        <w:t xml:space="preserve">            </w:t>
      </w:r>
      <w:r w:rsidR="00A00638" w:rsidRPr="00DB59C6">
        <w:rPr>
          <w:rFonts w:eastAsia="Calibri"/>
          <w:color w:val="auto"/>
          <w:sz w:val="22"/>
          <w:szCs w:val="22"/>
        </w:rPr>
        <w:t xml:space="preserve">…………………………………………… </w:t>
      </w:r>
    </w:p>
    <w:p w14:paraId="61E68671" w14:textId="78AE5705" w:rsidR="00A00638" w:rsidRPr="00DB59C6" w:rsidRDefault="00B81F95" w:rsidP="00B81F95">
      <w:pPr>
        <w:spacing w:before="120"/>
        <w:rPr>
          <w:rFonts w:eastAsia="Calibri"/>
          <w:i/>
          <w:iCs/>
          <w:color w:val="auto"/>
          <w:sz w:val="22"/>
          <w:szCs w:val="22"/>
        </w:rPr>
      </w:pPr>
      <w:r>
        <w:rPr>
          <w:rFonts w:eastAsia="Calibri"/>
          <w:i/>
          <w:iCs/>
          <w:color w:val="auto"/>
          <w:sz w:val="22"/>
          <w:szCs w:val="22"/>
        </w:rPr>
        <w:t xml:space="preserve">                                                                                                    </w:t>
      </w:r>
      <w:r w:rsidR="00A00638" w:rsidRPr="00DB59C6">
        <w:rPr>
          <w:rFonts w:eastAsia="Calibri"/>
          <w:i/>
          <w:iCs/>
          <w:color w:val="auto"/>
          <w:sz w:val="22"/>
          <w:szCs w:val="22"/>
        </w:rPr>
        <w:t>(znak graficzny podpisu)</w:t>
      </w:r>
    </w:p>
    <w:p w14:paraId="63C07DEE" w14:textId="77777777" w:rsidR="00A00638" w:rsidRPr="00DB59C6" w:rsidRDefault="00A00638" w:rsidP="00A00638">
      <w:pPr>
        <w:spacing w:before="120"/>
        <w:jc w:val="right"/>
        <w:rPr>
          <w:rFonts w:eastAsia="SimSun"/>
          <w:i/>
          <w:color w:val="auto"/>
          <w:sz w:val="22"/>
          <w:szCs w:val="22"/>
          <w:lang w:eastAsia="zh-CN"/>
        </w:rPr>
      </w:pPr>
    </w:p>
    <w:p w14:paraId="6AAC0E57" w14:textId="77777777" w:rsidR="00A00638" w:rsidRPr="00DB59C6" w:rsidRDefault="00A00638" w:rsidP="00A00638">
      <w:pPr>
        <w:spacing w:before="120"/>
        <w:rPr>
          <w:rFonts w:eastAsia="SimSun"/>
          <w:i/>
          <w:color w:val="auto"/>
          <w:sz w:val="22"/>
          <w:szCs w:val="22"/>
          <w:lang w:eastAsia="zh-CN"/>
        </w:rPr>
      </w:pPr>
      <w:r w:rsidRPr="00DB59C6">
        <w:rPr>
          <w:rFonts w:eastAsia="SimSun"/>
          <w:i/>
          <w:color w:val="auto"/>
          <w:sz w:val="22"/>
          <w:szCs w:val="22"/>
          <w:lang w:eastAsia="zh-CN"/>
        </w:rPr>
        <w:t>*niepotrzebne skreślić</w:t>
      </w:r>
    </w:p>
    <w:p w14:paraId="65AF1B9C" w14:textId="77777777" w:rsidR="00A00638" w:rsidRPr="00DB59C6" w:rsidRDefault="00A00638" w:rsidP="00A00638">
      <w:pPr>
        <w:spacing w:before="120"/>
        <w:jc w:val="both"/>
        <w:rPr>
          <w:rFonts w:eastAsia="SimSun"/>
          <w:i/>
          <w:color w:val="auto"/>
          <w:sz w:val="22"/>
          <w:szCs w:val="22"/>
          <w:lang w:eastAsia="zh-CN"/>
        </w:rPr>
      </w:pPr>
    </w:p>
    <w:p w14:paraId="09C3211E" w14:textId="77777777" w:rsidR="00A00638" w:rsidRPr="00DB59C6" w:rsidRDefault="00A00638"/>
    <w:sectPr w:rsidR="00A00638" w:rsidRPr="00DB59C6" w:rsidSect="00DF7941">
      <w:pgSz w:w="11906" w:h="16838"/>
      <w:pgMar w:top="1985" w:right="1418" w:bottom="1418" w:left="1985" w:header="708" w:footer="708" w:gutter="0"/>
      <w:pgNumType w:start="1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0AB43" w14:textId="77777777" w:rsidR="005C52EE" w:rsidRDefault="005C52EE" w:rsidP="00A00638">
      <w:r>
        <w:separator/>
      </w:r>
    </w:p>
  </w:endnote>
  <w:endnote w:type="continuationSeparator" w:id="0">
    <w:p w14:paraId="1CEEA2CC" w14:textId="77777777" w:rsidR="005C52EE" w:rsidRDefault="005C52EE" w:rsidP="00A0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1A28" w14:textId="3D7CF007" w:rsidR="00923AC9" w:rsidRDefault="00923AC9" w:rsidP="00DF7941">
    <w:pPr>
      <w:pStyle w:val="Stopka"/>
      <w:jc w:val="right"/>
    </w:pPr>
    <w:r>
      <w:fldChar w:fldCharType="begin"/>
    </w:r>
    <w:r>
      <w:instrText>PAGE   \* MERGEFORMAT</w:instrText>
    </w:r>
    <w:r>
      <w:fldChar w:fldCharType="separate"/>
    </w:r>
    <w:r w:rsidRPr="00AF1DB9">
      <w:rPr>
        <w:noProof/>
        <w:lang w:val="pl-PL"/>
      </w:rPr>
      <w:t>30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6280D" w14:textId="77777777" w:rsidR="00923AC9" w:rsidRDefault="00923A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3CD68" w14:textId="77777777" w:rsidR="005C52EE" w:rsidRDefault="005C52EE" w:rsidP="00A00638">
      <w:r>
        <w:separator/>
      </w:r>
    </w:p>
  </w:footnote>
  <w:footnote w:type="continuationSeparator" w:id="0">
    <w:p w14:paraId="62270FA1" w14:textId="77777777" w:rsidR="005C52EE" w:rsidRDefault="005C52EE" w:rsidP="00A00638">
      <w:r>
        <w:continuationSeparator/>
      </w:r>
    </w:p>
  </w:footnote>
  <w:footnote w:id="1">
    <w:p w14:paraId="1457CFDA" w14:textId="77777777" w:rsidR="00923AC9" w:rsidRPr="00E13C69" w:rsidRDefault="00923AC9" w:rsidP="00A00638">
      <w:pPr>
        <w:pStyle w:val="Tekstprzypisudolnego"/>
        <w:jc w:val="both"/>
        <w:rPr>
          <w:sz w:val="18"/>
        </w:rPr>
      </w:pPr>
      <w:r w:rsidRPr="00E13C69">
        <w:rPr>
          <w:rStyle w:val="Odwoanieprzypisudolnego"/>
          <w:sz w:val="18"/>
        </w:rPr>
        <w:footnoteRef/>
      </w:r>
      <w:r w:rsidRPr="00E13C69">
        <w:rPr>
          <w:sz w:val="18"/>
        </w:rPr>
        <w:t xml:space="preserve"> Rozporządzenie Parlamentu Europejskiego i Rady (UE) 2016/679 z dnia 27 kwietnia 2016 r. w </w:t>
      </w:r>
      <w:r w:rsidRPr="00E13C69">
        <w:rPr>
          <w:i/>
          <w:sz w:val="18"/>
        </w:rPr>
        <w:t>sprawie ochrony osób fizycznych w związku z przetwarzaniem dany osobowych i w sprawie swobodnego przepływu takich danych oraz uchylenia dyrektywy 95/46/WE</w:t>
      </w:r>
      <w:r w:rsidRPr="00E13C69">
        <w:rPr>
          <w:sz w:val="18"/>
        </w:rPr>
        <w:t xml:space="preserve"> (ogólne rozporządzenie o ochronie danych) (Dz. Urz. UE L119 z 04.05.2016, s.1).</w:t>
      </w:r>
    </w:p>
  </w:footnote>
  <w:footnote w:id="2">
    <w:p w14:paraId="07CDAB60" w14:textId="77777777" w:rsidR="00923AC9" w:rsidRPr="00424BA9" w:rsidRDefault="00923AC9" w:rsidP="00A00638">
      <w:pPr>
        <w:pStyle w:val="Tekstprzypisudolnego"/>
        <w:jc w:val="both"/>
      </w:pPr>
      <w:r w:rsidRPr="00E13C69">
        <w:rPr>
          <w:rStyle w:val="Odwoanieprzypisudolnego"/>
          <w:sz w:val="18"/>
        </w:rPr>
        <w:footnoteRef/>
      </w:r>
      <w:r w:rsidRPr="00E13C69">
        <w:rPr>
          <w:sz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5F6930B" w14:textId="7DA084D0" w:rsidR="00923AC9" w:rsidRPr="00347C7B" w:rsidRDefault="00923AC9">
      <w:pPr>
        <w:pStyle w:val="Tekstprzypisudolnego"/>
        <w:rPr>
          <w:lang w:val="pl-PL"/>
        </w:rPr>
      </w:pPr>
      <w:r w:rsidRPr="001E2D91">
        <w:rPr>
          <w:rStyle w:val="Odwoanieprzypisudolnego"/>
        </w:rPr>
        <w:sym w:font="Symbol" w:char="F02A"/>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F03"/>
    <w:multiLevelType w:val="hybridMultilevel"/>
    <w:tmpl w:val="12F6C146"/>
    <w:lvl w:ilvl="0" w:tplc="5252673C">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E4A7C"/>
    <w:multiLevelType w:val="hybridMultilevel"/>
    <w:tmpl w:val="4C2A78A2"/>
    <w:lvl w:ilvl="0" w:tplc="6D7EDC6E">
      <w:start w:val="1"/>
      <w:numFmt w:val="lowerLetter"/>
      <w:lvlText w:val="%1)"/>
      <w:lvlJc w:val="left"/>
      <w:pPr>
        <w:ind w:left="1429" w:hanging="360"/>
      </w:pPr>
      <w:rPr>
        <w:rFonts w:ascii="Times New Roman" w:eastAsia="Times New Roman" w:hAnsi="Times New Roman" w:cs="Times New Roman"/>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33C3E65"/>
    <w:multiLevelType w:val="hybridMultilevel"/>
    <w:tmpl w:val="EE06FC08"/>
    <w:lvl w:ilvl="0" w:tplc="AFF61138">
      <w:start w:val="1"/>
      <w:numFmt w:val="bullet"/>
      <w:lvlText w:val=""/>
      <w:lvlJc w:val="left"/>
      <w:pPr>
        <w:ind w:left="2441" w:hanging="360"/>
      </w:pPr>
      <w:rPr>
        <w:rFonts w:ascii="Symbol" w:hAnsi="Symbol" w:hint="default"/>
      </w:rPr>
    </w:lvl>
    <w:lvl w:ilvl="1" w:tplc="04150003" w:tentative="1">
      <w:start w:val="1"/>
      <w:numFmt w:val="bullet"/>
      <w:lvlText w:val="o"/>
      <w:lvlJc w:val="left"/>
      <w:pPr>
        <w:ind w:left="3161" w:hanging="360"/>
      </w:pPr>
      <w:rPr>
        <w:rFonts w:ascii="Courier New" w:hAnsi="Courier New" w:cs="Courier New" w:hint="default"/>
      </w:rPr>
    </w:lvl>
    <w:lvl w:ilvl="2" w:tplc="04150005" w:tentative="1">
      <w:start w:val="1"/>
      <w:numFmt w:val="bullet"/>
      <w:lvlText w:val=""/>
      <w:lvlJc w:val="left"/>
      <w:pPr>
        <w:ind w:left="3881" w:hanging="360"/>
      </w:pPr>
      <w:rPr>
        <w:rFonts w:ascii="Wingdings" w:hAnsi="Wingdings" w:hint="default"/>
      </w:rPr>
    </w:lvl>
    <w:lvl w:ilvl="3" w:tplc="04150001" w:tentative="1">
      <w:start w:val="1"/>
      <w:numFmt w:val="bullet"/>
      <w:lvlText w:val=""/>
      <w:lvlJc w:val="left"/>
      <w:pPr>
        <w:ind w:left="4601" w:hanging="360"/>
      </w:pPr>
      <w:rPr>
        <w:rFonts w:ascii="Symbol" w:hAnsi="Symbol" w:hint="default"/>
      </w:rPr>
    </w:lvl>
    <w:lvl w:ilvl="4" w:tplc="04150003" w:tentative="1">
      <w:start w:val="1"/>
      <w:numFmt w:val="bullet"/>
      <w:lvlText w:val="o"/>
      <w:lvlJc w:val="left"/>
      <w:pPr>
        <w:ind w:left="5321" w:hanging="360"/>
      </w:pPr>
      <w:rPr>
        <w:rFonts w:ascii="Courier New" w:hAnsi="Courier New" w:cs="Courier New" w:hint="default"/>
      </w:rPr>
    </w:lvl>
    <w:lvl w:ilvl="5" w:tplc="04150005" w:tentative="1">
      <w:start w:val="1"/>
      <w:numFmt w:val="bullet"/>
      <w:lvlText w:val=""/>
      <w:lvlJc w:val="left"/>
      <w:pPr>
        <w:ind w:left="6041" w:hanging="360"/>
      </w:pPr>
      <w:rPr>
        <w:rFonts w:ascii="Wingdings" w:hAnsi="Wingdings" w:hint="default"/>
      </w:rPr>
    </w:lvl>
    <w:lvl w:ilvl="6" w:tplc="04150001" w:tentative="1">
      <w:start w:val="1"/>
      <w:numFmt w:val="bullet"/>
      <w:lvlText w:val=""/>
      <w:lvlJc w:val="left"/>
      <w:pPr>
        <w:ind w:left="6761" w:hanging="360"/>
      </w:pPr>
      <w:rPr>
        <w:rFonts w:ascii="Symbol" w:hAnsi="Symbol" w:hint="default"/>
      </w:rPr>
    </w:lvl>
    <w:lvl w:ilvl="7" w:tplc="04150003" w:tentative="1">
      <w:start w:val="1"/>
      <w:numFmt w:val="bullet"/>
      <w:lvlText w:val="o"/>
      <w:lvlJc w:val="left"/>
      <w:pPr>
        <w:ind w:left="7481" w:hanging="360"/>
      </w:pPr>
      <w:rPr>
        <w:rFonts w:ascii="Courier New" w:hAnsi="Courier New" w:cs="Courier New" w:hint="default"/>
      </w:rPr>
    </w:lvl>
    <w:lvl w:ilvl="8" w:tplc="04150005" w:tentative="1">
      <w:start w:val="1"/>
      <w:numFmt w:val="bullet"/>
      <w:lvlText w:val=""/>
      <w:lvlJc w:val="left"/>
      <w:pPr>
        <w:ind w:left="8201" w:hanging="360"/>
      </w:pPr>
      <w:rPr>
        <w:rFonts w:ascii="Wingdings" w:hAnsi="Wingdings" w:hint="default"/>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10ED1"/>
    <w:multiLevelType w:val="hybridMultilevel"/>
    <w:tmpl w:val="E7F075DC"/>
    <w:lvl w:ilvl="0" w:tplc="44D883D6">
      <w:start w:val="1"/>
      <w:numFmt w:val="decimal"/>
      <w:lvlText w:val="%1."/>
      <w:lvlJc w:val="left"/>
      <w:pPr>
        <w:ind w:left="720" w:hanging="360"/>
      </w:pPr>
      <w:rPr>
        <w:rFonts w:hint="default"/>
        <w:b w:val="0"/>
        <w:i w:val="0"/>
        <w:color w:val="auto"/>
      </w:rPr>
    </w:lvl>
    <w:lvl w:ilvl="1" w:tplc="04150011">
      <w:start w:val="1"/>
      <w:numFmt w:val="decimal"/>
      <w:lvlText w:val="%2)"/>
      <w:lvlJc w:val="left"/>
      <w:pPr>
        <w:ind w:left="1440" w:hanging="360"/>
      </w:pPr>
    </w:lvl>
    <w:lvl w:ilvl="2" w:tplc="15D023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505C2B"/>
    <w:multiLevelType w:val="hybridMultilevel"/>
    <w:tmpl w:val="C2A60980"/>
    <w:lvl w:ilvl="0" w:tplc="F6607A08">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9F3420"/>
    <w:multiLevelType w:val="hybridMultilevel"/>
    <w:tmpl w:val="B9A2238A"/>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E9514E"/>
    <w:multiLevelType w:val="hybridMultilevel"/>
    <w:tmpl w:val="3FBEE562"/>
    <w:lvl w:ilvl="0" w:tplc="650CF58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25871"/>
    <w:multiLevelType w:val="hybridMultilevel"/>
    <w:tmpl w:val="95A66DC8"/>
    <w:styleLink w:val="Styl202114"/>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7E17725"/>
    <w:multiLevelType w:val="multilevel"/>
    <w:tmpl w:val="C94CE3E2"/>
    <w:styleLink w:val="Styl214114"/>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90C3FD9"/>
    <w:multiLevelType w:val="hybridMultilevel"/>
    <w:tmpl w:val="5322A12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093F5B18"/>
    <w:multiLevelType w:val="hybridMultilevel"/>
    <w:tmpl w:val="01902FDC"/>
    <w:lvl w:ilvl="0" w:tplc="04150011">
      <w:start w:val="1"/>
      <w:numFmt w:val="decimal"/>
      <w:lvlText w:val="%1)"/>
      <w:lvlJc w:val="left"/>
      <w:pPr>
        <w:ind w:left="3879" w:hanging="360"/>
      </w:pPr>
    </w:lvl>
    <w:lvl w:ilvl="1" w:tplc="04150019" w:tentative="1">
      <w:start w:val="1"/>
      <w:numFmt w:val="lowerLetter"/>
      <w:lvlText w:val="%2."/>
      <w:lvlJc w:val="left"/>
      <w:pPr>
        <w:ind w:left="4599" w:hanging="360"/>
      </w:pPr>
    </w:lvl>
    <w:lvl w:ilvl="2" w:tplc="0415001B" w:tentative="1">
      <w:start w:val="1"/>
      <w:numFmt w:val="lowerRoman"/>
      <w:lvlText w:val="%3."/>
      <w:lvlJc w:val="right"/>
      <w:pPr>
        <w:ind w:left="5319" w:hanging="180"/>
      </w:pPr>
    </w:lvl>
    <w:lvl w:ilvl="3" w:tplc="0415000F" w:tentative="1">
      <w:start w:val="1"/>
      <w:numFmt w:val="decimal"/>
      <w:lvlText w:val="%4."/>
      <w:lvlJc w:val="left"/>
      <w:pPr>
        <w:ind w:left="6039" w:hanging="360"/>
      </w:pPr>
    </w:lvl>
    <w:lvl w:ilvl="4" w:tplc="04150019" w:tentative="1">
      <w:start w:val="1"/>
      <w:numFmt w:val="lowerLetter"/>
      <w:lvlText w:val="%5."/>
      <w:lvlJc w:val="left"/>
      <w:pPr>
        <w:ind w:left="6759" w:hanging="360"/>
      </w:pPr>
    </w:lvl>
    <w:lvl w:ilvl="5" w:tplc="0415001B" w:tentative="1">
      <w:start w:val="1"/>
      <w:numFmt w:val="lowerRoman"/>
      <w:lvlText w:val="%6."/>
      <w:lvlJc w:val="right"/>
      <w:pPr>
        <w:ind w:left="7479" w:hanging="180"/>
      </w:pPr>
    </w:lvl>
    <w:lvl w:ilvl="6" w:tplc="0415000F" w:tentative="1">
      <w:start w:val="1"/>
      <w:numFmt w:val="decimal"/>
      <w:lvlText w:val="%7."/>
      <w:lvlJc w:val="left"/>
      <w:pPr>
        <w:ind w:left="8199" w:hanging="360"/>
      </w:pPr>
    </w:lvl>
    <w:lvl w:ilvl="7" w:tplc="04150019" w:tentative="1">
      <w:start w:val="1"/>
      <w:numFmt w:val="lowerLetter"/>
      <w:lvlText w:val="%8."/>
      <w:lvlJc w:val="left"/>
      <w:pPr>
        <w:ind w:left="8919" w:hanging="360"/>
      </w:pPr>
    </w:lvl>
    <w:lvl w:ilvl="8" w:tplc="0415001B" w:tentative="1">
      <w:start w:val="1"/>
      <w:numFmt w:val="lowerRoman"/>
      <w:lvlText w:val="%9."/>
      <w:lvlJc w:val="right"/>
      <w:pPr>
        <w:ind w:left="9639" w:hanging="180"/>
      </w:pPr>
    </w:lvl>
  </w:abstractNum>
  <w:abstractNum w:abstractNumId="13" w15:restartNumberingAfterBreak="0">
    <w:nsid w:val="0A54630D"/>
    <w:multiLevelType w:val="hybridMultilevel"/>
    <w:tmpl w:val="C21C462A"/>
    <w:lvl w:ilvl="0" w:tplc="25C8D47E">
      <w:start w:val="1"/>
      <w:numFmt w:val="decimal"/>
      <w:lvlText w:val="%1."/>
      <w:lvlJc w:val="left"/>
      <w:pPr>
        <w:ind w:left="1075" w:hanging="360"/>
      </w:pPr>
      <w:rPr>
        <w:rFonts w:ascii="Times New Roman" w:eastAsia="Times New Roman" w:hAnsi="Times New Roman" w:cs="Times New Roman"/>
      </w:rPr>
    </w:lvl>
    <w:lvl w:ilvl="1" w:tplc="04150019">
      <w:start w:val="1"/>
      <w:numFmt w:val="lowerLetter"/>
      <w:lvlText w:val="%2."/>
      <w:lvlJc w:val="left"/>
      <w:pPr>
        <w:ind w:left="1795" w:hanging="360"/>
      </w:pPr>
    </w:lvl>
    <w:lvl w:ilvl="2" w:tplc="0415001B">
      <w:start w:val="1"/>
      <w:numFmt w:val="lowerRoman"/>
      <w:lvlText w:val="%3."/>
      <w:lvlJc w:val="right"/>
      <w:pPr>
        <w:ind w:left="2515" w:hanging="180"/>
      </w:pPr>
    </w:lvl>
    <w:lvl w:ilvl="3" w:tplc="0415000F">
      <w:start w:val="1"/>
      <w:numFmt w:val="decimal"/>
      <w:lvlText w:val="%4."/>
      <w:lvlJc w:val="left"/>
      <w:pPr>
        <w:ind w:left="3235" w:hanging="360"/>
      </w:pPr>
    </w:lvl>
    <w:lvl w:ilvl="4" w:tplc="04150019">
      <w:start w:val="1"/>
      <w:numFmt w:val="lowerLetter"/>
      <w:lvlText w:val="%5."/>
      <w:lvlJc w:val="left"/>
      <w:pPr>
        <w:ind w:left="3955" w:hanging="360"/>
      </w:pPr>
    </w:lvl>
    <w:lvl w:ilvl="5" w:tplc="0415001B">
      <w:start w:val="1"/>
      <w:numFmt w:val="lowerRoman"/>
      <w:lvlText w:val="%6."/>
      <w:lvlJc w:val="right"/>
      <w:pPr>
        <w:ind w:left="4675" w:hanging="180"/>
      </w:pPr>
    </w:lvl>
    <w:lvl w:ilvl="6" w:tplc="0415000F">
      <w:start w:val="1"/>
      <w:numFmt w:val="decimal"/>
      <w:lvlText w:val="%7."/>
      <w:lvlJc w:val="left"/>
      <w:pPr>
        <w:ind w:left="5395" w:hanging="360"/>
      </w:pPr>
    </w:lvl>
    <w:lvl w:ilvl="7" w:tplc="04150019">
      <w:start w:val="1"/>
      <w:numFmt w:val="lowerLetter"/>
      <w:lvlText w:val="%8."/>
      <w:lvlJc w:val="left"/>
      <w:pPr>
        <w:ind w:left="6115" w:hanging="360"/>
      </w:pPr>
    </w:lvl>
    <w:lvl w:ilvl="8" w:tplc="0415001B">
      <w:start w:val="1"/>
      <w:numFmt w:val="lowerRoman"/>
      <w:lvlText w:val="%9."/>
      <w:lvlJc w:val="right"/>
      <w:pPr>
        <w:ind w:left="6835" w:hanging="180"/>
      </w:pPr>
    </w:lvl>
  </w:abstractNum>
  <w:abstractNum w:abstractNumId="14"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E459FC"/>
    <w:multiLevelType w:val="hybridMultilevel"/>
    <w:tmpl w:val="956CFF3A"/>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D9240E9"/>
    <w:multiLevelType w:val="hybridMultilevel"/>
    <w:tmpl w:val="C6785CD6"/>
    <w:lvl w:ilvl="0" w:tplc="EE34FFF8">
      <w:start w:val="1"/>
      <w:numFmt w:val="lowerLetter"/>
      <w:lvlText w:val="%1)"/>
      <w:lvlJc w:val="left"/>
      <w:pPr>
        <w:ind w:left="7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DAA5A9A">
      <w:start w:val="1"/>
      <w:numFmt w:val="bullet"/>
      <w:lvlText w:val="-"/>
      <w:lvlJc w:val="left"/>
      <w:pPr>
        <w:ind w:left="8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D2A135A">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9AE5D2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8E0BE5E">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79056B0">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B6EB4E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580334E">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BB872B0">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0DB57A53"/>
    <w:multiLevelType w:val="hybridMultilevel"/>
    <w:tmpl w:val="269EC866"/>
    <w:lvl w:ilvl="0" w:tplc="73588D78">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716F2E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F54E8A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F86CF9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01E370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D925FD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15E1F5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E7EA5E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E946BA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0EEE7221"/>
    <w:multiLevelType w:val="hybridMultilevel"/>
    <w:tmpl w:val="35B49F92"/>
    <w:lvl w:ilvl="0" w:tplc="AFF611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1661BB"/>
    <w:multiLevelType w:val="hybridMultilevel"/>
    <w:tmpl w:val="3740218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08270C2"/>
    <w:multiLevelType w:val="hybridMultilevel"/>
    <w:tmpl w:val="34D05B06"/>
    <w:lvl w:ilvl="0" w:tplc="47B0B59E">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07CB3E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F2CD9A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C7CB93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5E4CDF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444BD9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E4AD7F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680BE7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6BED9F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10D16626"/>
    <w:multiLevelType w:val="hybridMultilevel"/>
    <w:tmpl w:val="240AE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44D76AA"/>
    <w:multiLevelType w:val="hybridMultilevel"/>
    <w:tmpl w:val="6DD26D9C"/>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8CB679B"/>
    <w:multiLevelType w:val="hybridMultilevel"/>
    <w:tmpl w:val="EBC226BE"/>
    <w:lvl w:ilvl="0" w:tplc="04150011">
      <w:start w:val="1"/>
      <w:numFmt w:val="decimal"/>
      <w:lvlText w:val="%1)"/>
      <w:lvlJc w:val="left"/>
      <w:pPr>
        <w:ind w:left="1435" w:hanging="360"/>
      </w:p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26" w15:restartNumberingAfterBreak="0">
    <w:nsid w:val="18DC7019"/>
    <w:multiLevelType w:val="hybridMultilevel"/>
    <w:tmpl w:val="94A4F66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96F7A67"/>
    <w:multiLevelType w:val="hybridMultilevel"/>
    <w:tmpl w:val="10A4B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BB1C9B"/>
    <w:multiLevelType w:val="multilevel"/>
    <w:tmpl w:val="0415001D"/>
    <w:styleLink w:val="Styl1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AD05C0A"/>
    <w:multiLevelType w:val="hybridMultilevel"/>
    <w:tmpl w:val="46826480"/>
    <w:lvl w:ilvl="0" w:tplc="0FF69E42">
      <w:start w:val="1"/>
      <w:numFmt w:val="lowerLetter"/>
      <w:lvlText w:val="%1)"/>
      <w:lvlJc w:val="left"/>
      <w:pPr>
        <w:ind w:left="1724" w:hanging="360"/>
      </w:pPr>
      <w:rPr>
        <w:b/>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0" w15:restartNumberingAfterBreak="0">
    <w:nsid w:val="1B4270F0"/>
    <w:multiLevelType w:val="hybridMultilevel"/>
    <w:tmpl w:val="E01AC4EC"/>
    <w:lvl w:ilvl="0" w:tplc="AFF6113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1D0C7F55"/>
    <w:multiLevelType w:val="hybridMultilevel"/>
    <w:tmpl w:val="E1B69AC4"/>
    <w:lvl w:ilvl="0" w:tplc="0415000F">
      <w:start w:val="1"/>
      <w:numFmt w:val="decimal"/>
      <w:lvlText w:val="%1."/>
      <w:lvlJc w:val="left"/>
      <w:pPr>
        <w:ind w:left="705" w:firstLine="0"/>
      </w:pPr>
      <w:rPr>
        <w:b w:val="0"/>
        <w:i w:val="0"/>
        <w:strike w:val="0"/>
        <w:dstrike w:val="0"/>
        <w:color w:val="000000"/>
        <w:sz w:val="24"/>
        <w:szCs w:val="24"/>
        <w:u w:val="none" w:color="000000"/>
        <w:effect w:val="none"/>
        <w:bdr w:val="none" w:sz="0" w:space="0" w:color="auto" w:frame="1"/>
        <w:vertAlign w:val="baseline"/>
      </w:rPr>
    </w:lvl>
    <w:lvl w:ilvl="1" w:tplc="EB6E703A">
      <w:start w:val="1"/>
      <w:numFmt w:val="lowerLetter"/>
      <w:lvlText w:val="%2"/>
      <w:lvlJc w:val="left"/>
      <w:pPr>
        <w:ind w:left="1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E56F352">
      <w:start w:val="1"/>
      <w:numFmt w:val="lowerRoman"/>
      <w:lvlText w:val="%3"/>
      <w:lvlJc w:val="left"/>
      <w:pPr>
        <w:ind w:left="2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B42696C">
      <w:start w:val="1"/>
      <w:numFmt w:val="decimal"/>
      <w:lvlText w:val="%4"/>
      <w:lvlJc w:val="left"/>
      <w:pPr>
        <w:ind w:left="2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6D458B4">
      <w:start w:val="1"/>
      <w:numFmt w:val="lowerLetter"/>
      <w:lvlText w:val="%5"/>
      <w:lvlJc w:val="left"/>
      <w:pPr>
        <w:ind w:left="3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862FB54">
      <w:start w:val="1"/>
      <w:numFmt w:val="lowerRoman"/>
      <w:lvlText w:val="%6"/>
      <w:lvlJc w:val="left"/>
      <w:pPr>
        <w:ind w:left="4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83C312A">
      <w:start w:val="1"/>
      <w:numFmt w:val="decimal"/>
      <w:lvlText w:val="%7"/>
      <w:lvlJc w:val="left"/>
      <w:pPr>
        <w:ind w:left="48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D162198">
      <w:start w:val="1"/>
      <w:numFmt w:val="lowerLetter"/>
      <w:lvlText w:val="%8"/>
      <w:lvlJc w:val="left"/>
      <w:pPr>
        <w:ind w:left="56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3EE0098">
      <w:start w:val="1"/>
      <w:numFmt w:val="lowerRoman"/>
      <w:lvlText w:val="%9"/>
      <w:lvlJc w:val="left"/>
      <w:pPr>
        <w:ind w:left="63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202C7686"/>
    <w:multiLevelType w:val="hybridMultilevel"/>
    <w:tmpl w:val="3344477E"/>
    <w:lvl w:ilvl="0" w:tplc="A34AE1E2">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21AD1148"/>
    <w:multiLevelType w:val="hybridMultilevel"/>
    <w:tmpl w:val="6EF40BD4"/>
    <w:lvl w:ilvl="0" w:tplc="6284BD28">
      <w:start w:val="1"/>
      <w:numFmt w:val="lowerLetter"/>
      <w:lvlText w:val="%1."/>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3B6959"/>
    <w:multiLevelType w:val="hybridMultilevel"/>
    <w:tmpl w:val="4F189F7C"/>
    <w:lvl w:ilvl="0" w:tplc="FFFFFFFF">
      <w:start w:val="3"/>
      <w:numFmt w:val="upperLetter"/>
      <w:pStyle w:val="Nagwek2"/>
      <w:lvlText w:val="%1."/>
      <w:lvlJc w:val="left"/>
      <w:pPr>
        <w:tabs>
          <w:tab w:val="num" w:pos="1200"/>
        </w:tabs>
        <w:ind w:left="1200" w:hanging="360"/>
      </w:pPr>
      <w:rPr>
        <w:rFonts w:hint="default"/>
      </w:rPr>
    </w:lvl>
    <w:lvl w:ilvl="1" w:tplc="FFFFFFFF">
      <w:start w:val="1"/>
      <w:numFmt w:val="lowerLetter"/>
      <w:lvlText w:val="%2)"/>
      <w:lvlJc w:val="left"/>
      <w:pPr>
        <w:tabs>
          <w:tab w:val="num" w:pos="1920"/>
        </w:tabs>
        <w:ind w:left="1920" w:hanging="360"/>
      </w:pPr>
      <w:rPr>
        <w:rFonts w:hint="default"/>
      </w:rPr>
    </w:lvl>
    <w:lvl w:ilvl="2" w:tplc="FFFFFFFF">
      <w:start w:val="1"/>
      <w:numFmt w:val="decimal"/>
      <w:lvlText w:val="%3)"/>
      <w:lvlJc w:val="left"/>
      <w:pPr>
        <w:tabs>
          <w:tab w:val="num" w:pos="2820"/>
        </w:tabs>
        <w:ind w:left="2820" w:hanging="360"/>
      </w:pPr>
      <w:rPr>
        <w:rFonts w:hint="default"/>
      </w:r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35" w15:restartNumberingAfterBreak="0">
    <w:nsid w:val="23867C9C"/>
    <w:multiLevelType w:val="hybridMultilevel"/>
    <w:tmpl w:val="60FC07F8"/>
    <w:lvl w:ilvl="0" w:tplc="19D6A0EA">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81C769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694C86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0DC2F2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E2A37A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8CCA13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D14DCE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E486D8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687F9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23984971"/>
    <w:multiLevelType w:val="hybridMultilevel"/>
    <w:tmpl w:val="6DF25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6F07C63"/>
    <w:multiLevelType w:val="hybridMultilevel"/>
    <w:tmpl w:val="3A2ABCCC"/>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27C85837"/>
    <w:multiLevelType w:val="multilevel"/>
    <w:tmpl w:val="025008DC"/>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28545048"/>
    <w:multiLevelType w:val="hybridMultilevel"/>
    <w:tmpl w:val="552A7CB8"/>
    <w:lvl w:ilvl="0" w:tplc="0B3200B0">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4265D3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236C27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E6158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248169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8AE7DB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3C49D7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2498B2">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48CCBA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0" w15:restartNumberingAfterBreak="0">
    <w:nsid w:val="28A153D3"/>
    <w:multiLevelType w:val="hybridMultilevel"/>
    <w:tmpl w:val="FF608C16"/>
    <w:lvl w:ilvl="0" w:tplc="AFF61138">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1" w15:restartNumberingAfterBreak="0">
    <w:nsid w:val="296369B9"/>
    <w:multiLevelType w:val="hybridMultilevel"/>
    <w:tmpl w:val="DA0A68A8"/>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999153E"/>
    <w:multiLevelType w:val="hybridMultilevel"/>
    <w:tmpl w:val="B68A7BAE"/>
    <w:lvl w:ilvl="0" w:tplc="545EEC38">
      <w:start w:val="1"/>
      <w:numFmt w:val="decimal"/>
      <w:lvlText w:val="%1."/>
      <w:lvlJc w:val="left"/>
      <w:pPr>
        <w:ind w:left="786" w:hanging="360"/>
      </w:pPr>
      <w:rPr>
        <w:rFonts w:ascii="Times New Roman" w:eastAsia="Times New Roman" w:hAnsi="Times New Roman" w:cs="Times New Roman"/>
        <w:b/>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4" w15:restartNumberingAfterBreak="0">
    <w:nsid w:val="2A94293B"/>
    <w:multiLevelType w:val="hybridMultilevel"/>
    <w:tmpl w:val="46046F3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5" w15:restartNumberingAfterBreak="0">
    <w:nsid w:val="2C0E445E"/>
    <w:multiLevelType w:val="hybridMultilevel"/>
    <w:tmpl w:val="09B00BB4"/>
    <w:lvl w:ilvl="0" w:tplc="667E8604">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84A76EE">
      <w:start w:val="1"/>
      <w:numFmt w:val="bullet"/>
      <w:lvlText w:val="-"/>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712F07C">
      <w:start w:val="1"/>
      <w:numFmt w:val="bullet"/>
      <w:lvlText w:val="▪"/>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EFE621C">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C40616">
      <w:start w:val="1"/>
      <w:numFmt w:val="bullet"/>
      <w:lvlText w:val="o"/>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638BA7C">
      <w:start w:val="1"/>
      <w:numFmt w:val="bullet"/>
      <w:lvlText w:val="▪"/>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420E966">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F3E82CC">
      <w:start w:val="1"/>
      <w:numFmt w:val="bullet"/>
      <w:lvlText w:val="o"/>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9443F2C">
      <w:start w:val="1"/>
      <w:numFmt w:val="bullet"/>
      <w:lvlText w:val="▪"/>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6" w15:restartNumberingAfterBreak="0">
    <w:nsid w:val="2CA03EA7"/>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2EEB3C41"/>
    <w:multiLevelType w:val="multilevel"/>
    <w:tmpl w:val="35069A08"/>
    <w:lvl w:ilvl="0">
      <w:start w:val="1"/>
      <w:numFmt w:val="decimal"/>
      <w:pStyle w:val="Nagwek1"/>
      <w:lvlText w:val="%1."/>
      <w:lvlJc w:val="left"/>
      <w:pPr>
        <w:ind w:left="720" w:hanging="360"/>
      </w:pPr>
    </w:lvl>
    <w:lvl w:ilvl="1">
      <w:start w:val="1"/>
      <w:numFmt w:val="decimal"/>
      <w:isLgl/>
      <w:lvlText w:val="%1.%2."/>
      <w:lvlJc w:val="left"/>
      <w:pPr>
        <w:ind w:left="906" w:hanging="480"/>
      </w:pPr>
      <w:rPr>
        <w:rFonts w:hint="default"/>
        <w:b w:val="0"/>
        <w:bCs w:val="0"/>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8"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FF33915"/>
    <w:multiLevelType w:val="hybridMultilevel"/>
    <w:tmpl w:val="94D8AFBC"/>
    <w:lvl w:ilvl="0" w:tplc="7A2C4FD8">
      <w:start w:val="1"/>
      <w:numFmt w:val="decimal"/>
      <w:lvlText w:val="%1."/>
      <w:lvlJc w:val="left"/>
      <w:pPr>
        <w:ind w:left="7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2623FE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488EA5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92ABC7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BAE94B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912F13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28671B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D50DD4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E48F2D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0" w15:restartNumberingAfterBreak="0">
    <w:nsid w:val="3079561E"/>
    <w:multiLevelType w:val="hybridMultilevel"/>
    <w:tmpl w:val="F85EE92E"/>
    <w:lvl w:ilvl="0" w:tplc="ED384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0F96ED5"/>
    <w:multiLevelType w:val="hybridMultilevel"/>
    <w:tmpl w:val="75EEBBBC"/>
    <w:lvl w:ilvl="0" w:tplc="AFF61138">
      <w:start w:val="1"/>
      <w:numFmt w:val="bullet"/>
      <w:lvlText w:val=""/>
      <w:lvlJc w:val="left"/>
      <w:pPr>
        <w:ind w:left="1303" w:hanging="360"/>
      </w:pPr>
      <w:rPr>
        <w:rFonts w:ascii="Symbol" w:hAnsi="Symbol" w:hint="default"/>
      </w:rPr>
    </w:lvl>
    <w:lvl w:ilvl="1" w:tplc="04150003" w:tentative="1">
      <w:start w:val="1"/>
      <w:numFmt w:val="bullet"/>
      <w:lvlText w:val="o"/>
      <w:lvlJc w:val="left"/>
      <w:pPr>
        <w:ind w:left="2023" w:hanging="360"/>
      </w:pPr>
      <w:rPr>
        <w:rFonts w:ascii="Courier New" w:hAnsi="Courier New" w:cs="Courier New" w:hint="default"/>
      </w:rPr>
    </w:lvl>
    <w:lvl w:ilvl="2" w:tplc="04150005" w:tentative="1">
      <w:start w:val="1"/>
      <w:numFmt w:val="bullet"/>
      <w:lvlText w:val=""/>
      <w:lvlJc w:val="left"/>
      <w:pPr>
        <w:ind w:left="2743" w:hanging="360"/>
      </w:pPr>
      <w:rPr>
        <w:rFonts w:ascii="Wingdings" w:hAnsi="Wingdings" w:hint="default"/>
      </w:rPr>
    </w:lvl>
    <w:lvl w:ilvl="3" w:tplc="04150001" w:tentative="1">
      <w:start w:val="1"/>
      <w:numFmt w:val="bullet"/>
      <w:lvlText w:val=""/>
      <w:lvlJc w:val="left"/>
      <w:pPr>
        <w:ind w:left="3463" w:hanging="360"/>
      </w:pPr>
      <w:rPr>
        <w:rFonts w:ascii="Symbol" w:hAnsi="Symbol" w:hint="default"/>
      </w:rPr>
    </w:lvl>
    <w:lvl w:ilvl="4" w:tplc="04150003" w:tentative="1">
      <w:start w:val="1"/>
      <w:numFmt w:val="bullet"/>
      <w:lvlText w:val="o"/>
      <w:lvlJc w:val="left"/>
      <w:pPr>
        <w:ind w:left="4183" w:hanging="360"/>
      </w:pPr>
      <w:rPr>
        <w:rFonts w:ascii="Courier New" w:hAnsi="Courier New" w:cs="Courier New" w:hint="default"/>
      </w:rPr>
    </w:lvl>
    <w:lvl w:ilvl="5" w:tplc="04150005" w:tentative="1">
      <w:start w:val="1"/>
      <w:numFmt w:val="bullet"/>
      <w:lvlText w:val=""/>
      <w:lvlJc w:val="left"/>
      <w:pPr>
        <w:ind w:left="4903" w:hanging="360"/>
      </w:pPr>
      <w:rPr>
        <w:rFonts w:ascii="Wingdings" w:hAnsi="Wingdings" w:hint="default"/>
      </w:rPr>
    </w:lvl>
    <w:lvl w:ilvl="6" w:tplc="04150001" w:tentative="1">
      <w:start w:val="1"/>
      <w:numFmt w:val="bullet"/>
      <w:lvlText w:val=""/>
      <w:lvlJc w:val="left"/>
      <w:pPr>
        <w:ind w:left="5623" w:hanging="360"/>
      </w:pPr>
      <w:rPr>
        <w:rFonts w:ascii="Symbol" w:hAnsi="Symbol" w:hint="default"/>
      </w:rPr>
    </w:lvl>
    <w:lvl w:ilvl="7" w:tplc="04150003" w:tentative="1">
      <w:start w:val="1"/>
      <w:numFmt w:val="bullet"/>
      <w:lvlText w:val="o"/>
      <w:lvlJc w:val="left"/>
      <w:pPr>
        <w:ind w:left="6343" w:hanging="360"/>
      </w:pPr>
      <w:rPr>
        <w:rFonts w:ascii="Courier New" w:hAnsi="Courier New" w:cs="Courier New" w:hint="default"/>
      </w:rPr>
    </w:lvl>
    <w:lvl w:ilvl="8" w:tplc="04150005" w:tentative="1">
      <w:start w:val="1"/>
      <w:numFmt w:val="bullet"/>
      <w:lvlText w:val=""/>
      <w:lvlJc w:val="left"/>
      <w:pPr>
        <w:ind w:left="7063" w:hanging="360"/>
      </w:pPr>
      <w:rPr>
        <w:rFonts w:ascii="Wingdings" w:hAnsi="Wingdings" w:hint="default"/>
      </w:rPr>
    </w:lvl>
  </w:abstractNum>
  <w:abstractNum w:abstractNumId="53" w15:restartNumberingAfterBreak="0">
    <w:nsid w:val="31652A8F"/>
    <w:multiLevelType w:val="hybridMultilevel"/>
    <w:tmpl w:val="78942816"/>
    <w:lvl w:ilvl="0" w:tplc="2940F7A8">
      <w:start w:val="1"/>
      <w:numFmt w:val="decimal"/>
      <w:lvlText w:val="%1."/>
      <w:lvlJc w:val="left"/>
      <w:pPr>
        <w:ind w:left="720"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17467EB"/>
    <w:multiLevelType w:val="hybridMultilevel"/>
    <w:tmpl w:val="9800E640"/>
    <w:lvl w:ilvl="0" w:tplc="04150017">
      <w:start w:val="1"/>
      <w:numFmt w:val="lowerLetter"/>
      <w:lvlText w:val="%1)"/>
      <w:lvlJc w:val="left"/>
      <w:pPr>
        <w:ind w:left="2079" w:hanging="360"/>
      </w:pPr>
    </w:lvl>
    <w:lvl w:ilvl="1" w:tplc="04150019">
      <w:start w:val="1"/>
      <w:numFmt w:val="lowerLetter"/>
      <w:lvlText w:val="%2."/>
      <w:lvlJc w:val="left"/>
      <w:pPr>
        <w:ind w:left="2799" w:hanging="360"/>
      </w:pPr>
    </w:lvl>
    <w:lvl w:ilvl="2" w:tplc="0415001B" w:tentative="1">
      <w:start w:val="1"/>
      <w:numFmt w:val="lowerRoman"/>
      <w:lvlText w:val="%3."/>
      <w:lvlJc w:val="right"/>
      <w:pPr>
        <w:ind w:left="3519" w:hanging="180"/>
      </w:pPr>
    </w:lvl>
    <w:lvl w:ilvl="3" w:tplc="0415000F" w:tentative="1">
      <w:start w:val="1"/>
      <w:numFmt w:val="decimal"/>
      <w:lvlText w:val="%4."/>
      <w:lvlJc w:val="left"/>
      <w:pPr>
        <w:ind w:left="4239" w:hanging="360"/>
      </w:pPr>
    </w:lvl>
    <w:lvl w:ilvl="4" w:tplc="04150019" w:tentative="1">
      <w:start w:val="1"/>
      <w:numFmt w:val="lowerLetter"/>
      <w:lvlText w:val="%5."/>
      <w:lvlJc w:val="left"/>
      <w:pPr>
        <w:ind w:left="4959" w:hanging="360"/>
      </w:pPr>
    </w:lvl>
    <w:lvl w:ilvl="5" w:tplc="0415001B" w:tentative="1">
      <w:start w:val="1"/>
      <w:numFmt w:val="lowerRoman"/>
      <w:lvlText w:val="%6."/>
      <w:lvlJc w:val="right"/>
      <w:pPr>
        <w:ind w:left="5679" w:hanging="180"/>
      </w:pPr>
    </w:lvl>
    <w:lvl w:ilvl="6" w:tplc="0415000F" w:tentative="1">
      <w:start w:val="1"/>
      <w:numFmt w:val="decimal"/>
      <w:lvlText w:val="%7."/>
      <w:lvlJc w:val="left"/>
      <w:pPr>
        <w:ind w:left="6399" w:hanging="360"/>
      </w:pPr>
    </w:lvl>
    <w:lvl w:ilvl="7" w:tplc="04150019" w:tentative="1">
      <w:start w:val="1"/>
      <w:numFmt w:val="lowerLetter"/>
      <w:lvlText w:val="%8."/>
      <w:lvlJc w:val="left"/>
      <w:pPr>
        <w:ind w:left="7119" w:hanging="360"/>
      </w:pPr>
    </w:lvl>
    <w:lvl w:ilvl="8" w:tplc="0415001B" w:tentative="1">
      <w:start w:val="1"/>
      <w:numFmt w:val="lowerRoman"/>
      <w:lvlText w:val="%9."/>
      <w:lvlJc w:val="right"/>
      <w:pPr>
        <w:ind w:left="7839" w:hanging="180"/>
      </w:pPr>
    </w:lvl>
  </w:abstractNum>
  <w:abstractNum w:abstractNumId="55" w15:restartNumberingAfterBreak="0">
    <w:nsid w:val="31F41EAF"/>
    <w:multiLevelType w:val="hybridMultilevel"/>
    <w:tmpl w:val="C322A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3AC0F3E"/>
    <w:multiLevelType w:val="hybridMultilevel"/>
    <w:tmpl w:val="9140B798"/>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350B13AE"/>
    <w:multiLevelType w:val="hybridMultilevel"/>
    <w:tmpl w:val="6456B3E0"/>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35193849"/>
    <w:multiLevelType w:val="hybridMultilevel"/>
    <w:tmpl w:val="52E69C40"/>
    <w:lvl w:ilvl="0" w:tplc="AFF61138">
      <w:start w:val="1"/>
      <w:numFmt w:val="bullet"/>
      <w:lvlText w:val=""/>
      <w:lvlJc w:val="left"/>
      <w:pPr>
        <w:ind w:left="2441" w:hanging="360"/>
      </w:pPr>
      <w:rPr>
        <w:rFonts w:ascii="Symbol" w:hAnsi="Symbol" w:hint="default"/>
      </w:rPr>
    </w:lvl>
    <w:lvl w:ilvl="1" w:tplc="04150003" w:tentative="1">
      <w:start w:val="1"/>
      <w:numFmt w:val="bullet"/>
      <w:lvlText w:val="o"/>
      <w:lvlJc w:val="left"/>
      <w:pPr>
        <w:ind w:left="3161" w:hanging="360"/>
      </w:pPr>
      <w:rPr>
        <w:rFonts w:ascii="Courier New" w:hAnsi="Courier New" w:cs="Courier New" w:hint="default"/>
      </w:rPr>
    </w:lvl>
    <w:lvl w:ilvl="2" w:tplc="04150005" w:tentative="1">
      <w:start w:val="1"/>
      <w:numFmt w:val="bullet"/>
      <w:lvlText w:val=""/>
      <w:lvlJc w:val="left"/>
      <w:pPr>
        <w:ind w:left="3881" w:hanging="360"/>
      </w:pPr>
      <w:rPr>
        <w:rFonts w:ascii="Wingdings" w:hAnsi="Wingdings" w:hint="default"/>
      </w:rPr>
    </w:lvl>
    <w:lvl w:ilvl="3" w:tplc="04150001" w:tentative="1">
      <w:start w:val="1"/>
      <w:numFmt w:val="bullet"/>
      <w:lvlText w:val=""/>
      <w:lvlJc w:val="left"/>
      <w:pPr>
        <w:ind w:left="4601" w:hanging="360"/>
      </w:pPr>
      <w:rPr>
        <w:rFonts w:ascii="Symbol" w:hAnsi="Symbol" w:hint="default"/>
      </w:rPr>
    </w:lvl>
    <w:lvl w:ilvl="4" w:tplc="04150003" w:tentative="1">
      <w:start w:val="1"/>
      <w:numFmt w:val="bullet"/>
      <w:lvlText w:val="o"/>
      <w:lvlJc w:val="left"/>
      <w:pPr>
        <w:ind w:left="5321" w:hanging="360"/>
      </w:pPr>
      <w:rPr>
        <w:rFonts w:ascii="Courier New" w:hAnsi="Courier New" w:cs="Courier New" w:hint="default"/>
      </w:rPr>
    </w:lvl>
    <w:lvl w:ilvl="5" w:tplc="04150005" w:tentative="1">
      <w:start w:val="1"/>
      <w:numFmt w:val="bullet"/>
      <w:lvlText w:val=""/>
      <w:lvlJc w:val="left"/>
      <w:pPr>
        <w:ind w:left="6041" w:hanging="360"/>
      </w:pPr>
      <w:rPr>
        <w:rFonts w:ascii="Wingdings" w:hAnsi="Wingdings" w:hint="default"/>
      </w:rPr>
    </w:lvl>
    <w:lvl w:ilvl="6" w:tplc="04150001" w:tentative="1">
      <w:start w:val="1"/>
      <w:numFmt w:val="bullet"/>
      <w:lvlText w:val=""/>
      <w:lvlJc w:val="left"/>
      <w:pPr>
        <w:ind w:left="6761" w:hanging="360"/>
      </w:pPr>
      <w:rPr>
        <w:rFonts w:ascii="Symbol" w:hAnsi="Symbol" w:hint="default"/>
      </w:rPr>
    </w:lvl>
    <w:lvl w:ilvl="7" w:tplc="04150003" w:tentative="1">
      <w:start w:val="1"/>
      <w:numFmt w:val="bullet"/>
      <w:lvlText w:val="o"/>
      <w:lvlJc w:val="left"/>
      <w:pPr>
        <w:ind w:left="7481" w:hanging="360"/>
      </w:pPr>
      <w:rPr>
        <w:rFonts w:ascii="Courier New" w:hAnsi="Courier New" w:cs="Courier New" w:hint="default"/>
      </w:rPr>
    </w:lvl>
    <w:lvl w:ilvl="8" w:tplc="04150005" w:tentative="1">
      <w:start w:val="1"/>
      <w:numFmt w:val="bullet"/>
      <w:lvlText w:val=""/>
      <w:lvlJc w:val="left"/>
      <w:pPr>
        <w:ind w:left="8201" w:hanging="360"/>
      </w:pPr>
      <w:rPr>
        <w:rFonts w:ascii="Wingdings" w:hAnsi="Wingdings" w:hint="default"/>
      </w:rPr>
    </w:lvl>
  </w:abstractNum>
  <w:abstractNum w:abstractNumId="59" w15:restartNumberingAfterBreak="0">
    <w:nsid w:val="354567D2"/>
    <w:multiLevelType w:val="hybridMultilevel"/>
    <w:tmpl w:val="3FF4C1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355B12A6"/>
    <w:multiLevelType w:val="hybridMultilevel"/>
    <w:tmpl w:val="5198B452"/>
    <w:lvl w:ilvl="0" w:tplc="5666E624">
      <w:start w:val="1"/>
      <w:numFmt w:val="decimal"/>
      <w:lvlText w:val="%1."/>
      <w:lvlJc w:val="left"/>
      <w:pPr>
        <w:ind w:left="1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025CE">
      <w:start w:val="1"/>
      <w:numFmt w:val="bullet"/>
      <w:lvlText w:val="•"/>
      <w:lvlJc w:val="left"/>
      <w:pPr>
        <w:ind w:left="1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48D726">
      <w:start w:val="1"/>
      <w:numFmt w:val="bullet"/>
      <w:lvlText w:val="▪"/>
      <w:lvlJc w:val="left"/>
      <w:pPr>
        <w:ind w:left="2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9CB452">
      <w:start w:val="1"/>
      <w:numFmt w:val="bullet"/>
      <w:lvlText w:val="•"/>
      <w:lvlJc w:val="left"/>
      <w:pPr>
        <w:ind w:left="3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5E91FC">
      <w:start w:val="1"/>
      <w:numFmt w:val="bullet"/>
      <w:lvlText w:val="o"/>
      <w:lvlJc w:val="left"/>
      <w:pPr>
        <w:ind w:left="3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2A1218">
      <w:start w:val="1"/>
      <w:numFmt w:val="bullet"/>
      <w:lvlText w:val="▪"/>
      <w:lvlJc w:val="left"/>
      <w:pPr>
        <w:ind w:left="4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F81274">
      <w:start w:val="1"/>
      <w:numFmt w:val="bullet"/>
      <w:lvlText w:val="•"/>
      <w:lvlJc w:val="left"/>
      <w:pPr>
        <w:ind w:left="5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B0174E">
      <w:start w:val="1"/>
      <w:numFmt w:val="bullet"/>
      <w:lvlText w:val="o"/>
      <w:lvlJc w:val="left"/>
      <w:pPr>
        <w:ind w:left="6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5C9C52">
      <w:start w:val="1"/>
      <w:numFmt w:val="bullet"/>
      <w:lvlText w:val="▪"/>
      <w:lvlJc w:val="left"/>
      <w:pPr>
        <w:ind w:left="6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643575B"/>
    <w:multiLevelType w:val="hybridMultilevel"/>
    <w:tmpl w:val="6C1A93AC"/>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36F50505"/>
    <w:multiLevelType w:val="hybridMultilevel"/>
    <w:tmpl w:val="A656D4DE"/>
    <w:lvl w:ilvl="0" w:tplc="AFF61138">
      <w:start w:val="1"/>
      <w:numFmt w:val="bullet"/>
      <w:lvlText w:val=""/>
      <w:lvlJc w:val="left"/>
      <w:pPr>
        <w:ind w:left="1303" w:hanging="360"/>
      </w:pPr>
      <w:rPr>
        <w:rFonts w:ascii="Symbol" w:hAnsi="Symbol" w:hint="default"/>
      </w:rPr>
    </w:lvl>
    <w:lvl w:ilvl="1" w:tplc="04150003" w:tentative="1">
      <w:start w:val="1"/>
      <w:numFmt w:val="bullet"/>
      <w:lvlText w:val="o"/>
      <w:lvlJc w:val="left"/>
      <w:pPr>
        <w:ind w:left="2023" w:hanging="360"/>
      </w:pPr>
      <w:rPr>
        <w:rFonts w:ascii="Courier New" w:hAnsi="Courier New" w:cs="Courier New" w:hint="default"/>
      </w:rPr>
    </w:lvl>
    <w:lvl w:ilvl="2" w:tplc="04150005" w:tentative="1">
      <w:start w:val="1"/>
      <w:numFmt w:val="bullet"/>
      <w:lvlText w:val=""/>
      <w:lvlJc w:val="left"/>
      <w:pPr>
        <w:ind w:left="2743" w:hanging="360"/>
      </w:pPr>
      <w:rPr>
        <w:rFonts w:ascii="Wingdings" w:hAnsi="Wingdings" w:hint="default"/>
      </w:rPr>
    </w:lvl>
    <w:lvl w:ilvl="3" w:tplc="04150001" w:tentative="1">
      <w:start w:val="1"/>
      <w:numFmt w:val="bullet"/>
      <w:lvlText w:val=""/>
      <w:lvlJc w:val="left"/>
      <w:pPr>
        <w:ind w:left="3463" w:hanging="360"/>
      </w:pPr>
      <w:rPr>
        <w:rFonts w:ascii="Symbol" w:hAnsi="Symbol" w:hint="default"/>
      </w:rPr>
    </w:lvl>
    <w:lvl w:ilvl="4" w:tplc="04150003" w:tentative="1">
      <w:start w:val="1"/>
      <w:numFmt w:val="bullet"/>
      <w:lvlText w:val="o"/>
      <w:lvlJc w:val="left"/>
      <w:pPr>
        <w:ind w:left="4183" w:hanging="360"/>
      </w:pPr>
      <w:rPr>
        <w:rFonts w:ascii="Courier New" w:hAnsi="Courier New" w:cs="Courier New" w:hint="default"/>
      </w:rPr>
    </w:lvl>
    <w:lvl w:ilvl="5" w:tplc="04150005" w:tentative="1">
      <w:start w:val="1"/>
      <w:numFmt w:val="bullet"/>
      <w:lvlText w:val=""/>
      <w:lvlJc w:val="left"/>
      <w:pPr>
        <w:ind w:left="4903" w:hanging="360"/>
      </w:pPr>
      <w:rPr>
        <w:rFonts w:ascii="Wingdings" w:hAnsi="Wingdings" w:hint="default"/>
      </w:rPr>
    </w:lvl>
    <w:lvl w:ilvl="6" w:tplc="04150001" w:tentative="1">
      <w:start w:val="1"/>
      <w:numFmt w:val="bullet"/>
      <w:lvlText w:val=""/>
      <w:lvlJc w:val="left"/>
      <w:pPr>
        <w:ind w:left="5623" w:hanging="360"/>
      </w:pPr>
      <w:rPr>
        <w:rFonts w:ascii="Symbol" w:hAnsi="Symbol" w:hint="default"/>
      </w:rPr>
    </w:lvl>
    <w:lvl w:ilvl="7" w:tplc="04150003" w:tentative="1">
      <w:start w:val="1"/>
      <w:numFmt w:val="bullet"/>
      <w:lvlText w:val="o"/>
      <w:lvlJc w:val="left"/>
      <w:pPr>
        <w:ind w:left="6343" w:hanging="360"/>
      </w:pPr>
      <w:rPr>
        <w:rFonts w:ascii="Courier New" w:hAnsi="Courier New" w:cs="Courier New" w:hint="default"/>
      </w:rPr>
    </w:lvl>
    <w:lvl w:ilvl="8" w:tplc="04150005" w:tentative="1">
      <w:start w:val="1"/>
      <w:numFmt w:val="bullet"/>
      <w:lvlText w:val=""/>
      <w:lvlJc w:val="left"/>
      <w:pPr>
        <w:ind w:left="7063" w:hanging="360"/>
      </w:pPr>
      <w:rPr>
        <w:rFonts w:ascii="Wingdings" w:hAnsi="Wingdings" w:hint="default"/>
      </w:rPr>
    </w:lvl>
  </w:abstractNum>
  <w:abstractNum w:abstractNumId="63" w15:restartNumberingAfterBreak="0">
    <w:nsid w:val="375563DB"/>
    <w:multiLevelType w:val="hybridMultilevel"/>
    <w:tmpl w:val="4FEC8A76"/>
    <w:lvl w:ilvl="0" w:tplc="3AAEB064">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377251C5"/>
    <w:multiLevelType w:val="hybridMultilevel"/>
    <w:tmpl w:val="514089F4"/>
    <w:lvl w:ilvl="0" w:tplc="3BD2417E">
      <w:start w:val="1"/>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0003AE"/>
    <w:multiLevelType w:val="hybridMultilevel"/>
    <w:tmpl w:val="C590BA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B1A1935"/>
    <w:multiLevelType w:val="hybridMultilevel"/>
    <w:tmpl w:val="7BC4961C"/>
    <w:lvl w:ilvl="0" w:tplc="34B20FC6">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8" w15:restartNumberingAfterBreak="0">
    <w:nsid w:val="3E254087"/>
    <w:multiLevelType w:val="hybridMultilevel"/>
    <w:tmpl w:val="6AB2B6F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9" w15:restartNumberingAfterBreak="0">
    <w:nsid w:val="3F0C695E"/>
    <w:multiLevelType w:val="hybridMultilevel"/>
    <w:tmpl w:val="317849FC"/>
    <w:lvl w:ilvl="0" w:tplc="7F649A8C">
      <w:start w:val="6"/>
      <w:numFmt w:val="decimal"/>
      <w:lvlText w:val="%1."/>
      <w:lvlJc w:val="left"/>
      <w:pPr>
        <w:ind w:left="17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1C6404"/>
    <w:multiLevelType w:val="hybridMultilevel"/>
    <w:tmpl w:val="650A8B0E"/>
    <w:lvl w:ilvl="0" w:tplc="A85C7C8C">
      <w:start w:val="1"/>
      <w:numFmt w:val="lowerLetter"/>
      <w:lvlText w:val="%1)"/>
      <w:lvlJc w:val="left"/>
      <w:pPr>
        <w:ind w:left="1435" w:hanging="360"/>
      </w:pPr>
    </w:lvl>
    <w:lvl w:ilvl="1" w:tplc="04150019">
      <w:start w:val="1"/>
      <w:numFmt w:val="lowerLetter"/>
      <w:lvlText w:val="%2."/>
      <w:lvlJc w:val="left"/>
      <w:pPr>
        <w:ind w:left="2155" w:hanging="360"/>
      </w:pPr>
    </w:lvl>
    <w:lvl w:ilvl="2" w:tplc="0415001B">
      <w:start w:val="1"/>
      <w:numFmt w:val="lowerRoman"/>
      <w:lvlText w:val="%3."/>
      <w:lvlJc w:val="right"/>
      <w:pPr>
        <w:ind w:left="2875" w:hanging="180"/>
      </w:pPr>
    </w:lvl>
    <w:lvl w:ilvl="3" w:tplc="0415000F">
      <w:start w:val="1"/>
      <w:numFmt w:val="decimal"/>
      <w:lvlText w:val="%4."/>
      <w:lvlJc w:val="left"/>
      <w:pPr>
        <w:ind w:left="3595" w:hanging="360"/>
      </w:pPr>
    </w:lvl>
    <w:lvl w:ilvl="4" w:tplc="04150019">
      <w:start w:val="1"/>
      <w:numFmt w:val="lowerLetter"/>
      <w:lvlText w:val="%5."/>
      <w:lvlJc w:val="left"/>
      <w:pPr>
        <w:ind w:left="4315" w:hanging="360"/>
      </w:pPr>
    </w:lvl>
    <w:lvl w:ilvl="5" w:tplc="0415001B">
      <w:start w:val="1"/>
      <w:numFmt w:val="lowerRoman"/>
      <w:lvlText w:val="%6."/>
      <w:lvlJc w:val="right"/>
      <w:pPr>
        <w:ind w:left="5035" w:hanging="180"/>
      </w:pPr>
    </w:lvl>
    <w:lvl w:ilvl="6" w:tplc="0415000F">
      <w:start w:val="1"/>
      <w:numFmt w:val="decimal"/>
      <w:lvlText w:val="%7."/>
      <w:lvlJc w:val="left"/>
      <w:pPr>
        <w:ind w:left="5755" w:hanging="360"/>
      </w:pPr>
    </w:lvl>
    <w:lvl w:ilvl="7" w:tplc="04150019">
      <w:start w:val="1"/>
      <w:numFmt w:val="lowerLetter"/>
      <w:lvlText w:val="%8."/>
      <w:lvlJc w:val="left"/>
      <w:pPr>
        <w:ind w:left="6475" w:hanging="360"/>
      </w:pPr>
    </w:lvl>
    <w:lvl w:ilvl="8" w:tplc="0415001B">
      <w:start w:val="1"/>
      <w:numFmt w:val="lowerRoman"/>
      <w:lvlText w:val="%9."/>
      <w:lvlJc w:val="right"/>
      <w:pPr>
        <w:ind w:left="7195" w:hanging="180"/>
      </w:pPr>
    </w:lvl>
  </w:abstractNum>
  <w:abstractNum w:abstractNumId="71" w15:restartNumberingAfterBreak="0">
    <w:nsid w:val="3F35265C"/>
    <w:multiLevelType w:val="hybridMultilevel"/>
    <w:tmpl w:val="9F6C5F5E"/>
    <w:lvl w:ilvl="0" w:tplc="F266FB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01F2B28"/>
    <w:multiLevelType w:val="hybridMultilevel"/>
    <w:tmpl w:val="A606A086"/>
    <w:lvl w:ilvl="0" w:tplc="B2609C7C">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044AC4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DF44DC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2EE303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452CEA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28A8E8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48A096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760A5A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90E3C4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3" w15:restartNumberingAfterBreak="0">
    <w:nsid w:val="40AB199D"/>
    <w:multiLevelType w:val="hybridMultilevel"/>
    <w:tmpl w:val="9AE03070"/>
    <w:lvl w:ilvl="0" w:tplc="98546A16">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ACE3C6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698C0B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2BE9B22">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B10259E">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D1CC1B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E42F484">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384D86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ADCFB3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4" w15:restartNumberingAfterBreak="0">
    <w:nsid w:val="41ED55A4"/>
    <w:multiLevelType w:val="hybridMultilevel"/>
    <w:tmpl w:val="C92428D8"/>
    <w:lvl w:ilvl="0" w:tplc="04150003">
      <w:start w:val="4"/>
      <w:numFmt w:val="bullet"/>
      <w:lvlText w:val="–"/>
      <w:lvlJc w:val="left"/>
      <w:pPr>
        <w:ind w:left="720" w:hanging="360"/>
      </w:pPr>
      <w:rPr>
        <w:rFonts w:ascii="Calibri" w:eastAsia="Times New Roman"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42307908"/>
    <w:multiLevelType w:val="hybridMultilevel"/>
    <w:tmpl w:val="2B98F03E"/>
    <w:lvl w:ilvl="0" w:tplc="AFEA15C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C07B8A">
      <w:start w:val="1"/>
      <w:numFmt w:val="bullet"/>
      <w:lvlText w:val="-"/>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5ADCF4">
      <w:start w:val="1"/>
      <w:numFmt w:val="bullet"/>
      <w:lvlText w:val="-"/>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8437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E6676">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4DCE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DCA6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028052">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226C0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55E72FE"/>
    <w:multiLevelType w:val="hybridMultilevel"/>
    <w:tmpl w:val="7D189F6E"/>
    <w:lvl w:ilvl="0" w:tplc="246A48BA">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AF122C"/>
    <w:multiLevelType w:val="hybridMultilevel"/>
    <w:tmpl w:val="3796C016"/>
    <w:lvl w:ilvl="0" w:tplc="CDF02418">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E475FD"/>
    <w:multiLevelType w:val="hybridMultilevel"/>
    <w:tmpl w:val="2604E5C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79" w15:restartNumberingAfterBreak="0">
    <w:nsid w:val="46E87BC5"/>
    <w:multiLevelType w:val="multilevel"/>
    <w:tmpl w:val="94A04C1A"/>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475435BD"/>
    <w:multiLevelType w:val="hybridMultilevel"/>
    <w:tmpl w:val="AB904484"/>
    <w:lvl w:ilvl="0" w:tplc="A85C7C8C">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94400AF"/>
    <w:multiLevelType w:val="hybridMultilevel"/>
    <w:tmpl w:val="C518D4B8"/>
    <w:lvl w:ilvl="0" w:tplc="04150017">
      <w:start w:val="1"/>
      <w:numFmt w:val="lowerLetter"/>
      <w:lvlText w:val="%1)"/>
      <w:lvlJc w:val="left"/>
      <w:pPr>
        <w:ind w:left="1780" w:hanging="360"/>
      </w:pPr>
    </w:lvl>
    <w:lvl w:ilvl="1" w:tplc="04150019">
      <w:start w:val="1"/>
      <w:numFmt w:val="lowerLetter"/>
      <w:lvlText w:val="%2."/>
      <w:lvlJc w:val="left"/>
      <w:pPr>
        <w:ind w:left="2500" w:hanging="360"/>
      </w:pPr>
    </w:lvl>
    <w:lvl w:ilvl="2" w:tplc="0415001B">
      <w:start w:val="1"/>
      <w:numFmt w:val="lowerRoman"/>
      <w:lvlText w:val="%3."/>
      <w:lvlJc w:val="right"/>
      <w:pPr>
        <w:ind w:left="3220" w:hanging="180"/>
      </w:pPr>
    </w:lvl>
    <w:lvl w:ilvl="3" w:tplc="0415000F">
      <w:start w:val="1"/>
      <w:numFmt w:val="decimal"/>
      <w:lvlText w:val="%4."/>
      <w:lvlJc w:val="left"/>
      <w:pPr>
        <w:ind w:left="3940" w:hanging="360"/>
      </w:pPr>
    </w:lvl>
    <w:lvl w:ilvl="4" w:tplc="04150019">
      <w:start w:val="1"/>
      <w:numFmt w:val="lowerLetter"/>
      <w:lvlText w:val="%5."/>
      <w:lvlJc w:val="left"/>
      <w:pPr>
        <w:ind w:left="4660" w:hanging="360"/>
      </w:pPr>
    </w:lvl>
    <w:lvl w:ilvl="5" w:tplc="0415001B">
      <w:start w:val="1"/>
      <w:numFmt w:val="lowerRoman"/>
      <w:lvlText w:val="%6."/>
      <w:lvlJc w:val="right"/>
      <w:pPr>
        <w:ind w:left="5380" w:hanging="180"/>
      </w:pPr>
    </w:lvl>
    <w:lvl w:ilvl="6" w:tplc="0415000F">
      <w:start w:val="1"/>
      <w:numFmt w:val="decimal"/>
      <w:lvlText w:val="%7."/>
      <w:lvlJc w:val="left"/>
      <w:pPr>
        <w:ind w:left="6100" w:hanging="360"/>
      </w:pPr>
    </w:lvl>
    <w:lvl w:ilvl="7" w:tplc="04150019">
      <w:start w:val="1"/>
      <w:numFmt w:val="lowerLetter"/>
      <w:lvlText w:val="%8."/>
      <w:lvlJc w:val="left"/>
      <w:pPr>
        <w:ind w:left="6820" w:hanging="360"/>
      </w:pPr>
    </w:lvl>
    <w:lvl w:ilvl="8" w:tplc="0415001B">
      <w:start w:val="1"/>
      <w:numFmt w:val="lowerRoman"/>
      <w:lvlText w:val="%9."/>
      <w:lvlJc w:val="right"/>
      <w:pPr>
        <w:ind w:left="7540" w:hanging="180"/>
      </w:pPr>
    </w:lvl>
  </w:abstractNum>
  <w:abstractNum w:abstractNumId="83" w15:restartNumberingAfterBreak="0">
    <w:nsid w:val="4A5E328D"/>
    <w:multiLevelType w:val="multilevel"/>
    <w:tmpl w:val="211A4C1E"/>
    <w:lvl w:ilvl="0">
      <w:start w:val="1"/>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4C6033A7"/>
    <w:multiLevelType w:val="hybridMultilevel"/>
    <w:tmpl w:val="8CD2F3A0"/>
    <w:lvl w:ilvl="0" w:tplc="AFF6113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5"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6"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7" w15:restartNumberingAfterBreak="0">
    <w:nsid w:val="4D9C2E7A"/>
    <w:multiLevelType w:val="hybridMultilevel"/>
    <w:tmpl w:val="955A4168"/>
    <w:lvl w:ilvl="0" w:tplc="0415000B">
      <w:start w:val="1"/>
      <w:numFmt w:val="bullet"/>
      <w:lvlText w:val=""/>
      <w:lvlJc w:val="left"/>
      <w:pPr>
        <w:ind w:left="2444" w:hanging="360"/>
      </w:pPr>
      <w:rPr>
        <w:rFonts w:ascii="Wingdings" w:hAnsi="Wingdings"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88" w15:restartNumberingAfterBreak="0">
    <w:nsid w:val="501E426F"/>
    <w:multiLevelType w:val="hybridMultilevel"/>
    <w:tmpl w:val="B1B8564E"/>
    <w:lvl w:ilvl="0" w:tplc="2F12193A">
      <w:start w:val="1"/>
      <w:numFmt w:val="bullet"/>
      <w:lvlText w:val=""/>
      <w:lvlJc w:val="left"/>
      <w:pPr>
        <w:ind w:left="1434" w:hanging="360"/>
      </w:pPr>
      <w:rPr>
        <w:rFonts w:ascii="Symbol" w:hAnsi="Symbol"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9" w15:restartNumberingAfterBreak="0">
    <w:nsid w:val="52542692"/>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532D3DCF"/>
    <w:multiLevelType w:val="hybridMultilevel"/>
    <w:tmpl w:val="3BCC70E0"/>
    <w:lvl w:ilvl="0" w:tplc="B250575C">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330ABF"/>
    <w:multiLevelType w:val="hybridMultilevel"/>
    <w:tmpl w:val="E32CC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6A57C8"/>
    <w:multiLevelType w:val="hybridMultilevel"/>
    <w:tmpl w:val="671633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15:restartNumberingAfterBreak="0">
    <w:nsid w:val="53AE78D0"/>
    <w:multiLevelType w:val="hybridMultilevel"/>
    <w:tmpl w:val="3D289374"/>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437117A"/>
    <w:multiLevelType w:val="hybridMultilevel"/>
    <w:tmpl w:val="A37C414A"/>
    <w:lvl w:ilvl="0" w:tplc="3698D480">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2A5AAD"/>
    <w:multiLevelType w:val="hybridMultilevel"/>
    <w:tmpl w:val="0E925B4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6" w15:restartNumberingAfterBreak="0">
    <w:nsid w:val="595F4B4B"/>
    <w:multiLevelType w:val="hybridMultilevel"/>
    <w:tmpl w:val="029ED1E2"/>
    <w:styleLink w:val="Styl16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1649EF"/>
    <w:multiLevelType w:val="hybridMultilevel"/>
    <w:tmpl w:val="37867F62"/>
    <w:lvl w:ilvl="0" w:tplc="FD5C46F0">
      <w:start w:val="1"/>
      <w:numFmt w:val="lowerLetter"/>
      <w:lvlText w:val="%1."/>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6340B5"/>
    <w:multiLevelType w:val="hybridMultilevel"/>
    <w:tmpl w:val="063A5906"/>
    <w:lvl w:ilvl="0" w:tplc="3BD2417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B5D57B8"/>
    <w:multiLevelType w:val="hybridMultilevel"/>
    <w:tmpl w:val="FBB4EF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5BC8416B"/>
    <w:multiLevelType w:val="hybridMultilevel"/>
    <w:tmpl w:val="D3E813D0"/>
    <w:lvl w:ilvl="0" w:tplc="AFF61138">
      <w:start w:val="1"/>
      <w:numFmt w:val="bullet"/>
      <w:lvlText w:val=""/>
      <w:lvlJc w:val="left"/>
      <w:pPr>
        <w:ind w:left="1303" w:hanging="360"/>
      </w:pPr>
      <w:rPr>
        <w:rFonts w:ascii="Symbol" w:hAnsi="Symbol" w:hint="default"/>
      </w:rPr>
    </w:lvl>
    <w:lvl w:ilvl="1" w:tplc="04150003" w:tentative="1">
      <w:start w:val="1"/>
      <w:numFmt w:val="bullet"/>
      <w:lvlText w:val="o"/>
      <w:lvlJc w:val="left"/>
      <w:pPr>
        <w:ind w:left="2023" w:hanging="360"/>
      </w:pPr>
      <w:rPr>
        <w:rFonts w:ascii="Courier New" w:hAnsi="Courier New" w:cs="Courier New" w:hint="default"/>
      </w:rPr>
    </w:lvl>
    <w:lvl w:ilvl="2" w:tplc="04150005" w:tentative="1">
      <w:start w:val="1"/>
      <w:numFmt w:val="bullet"/>
      <w:lvlText w:val=""/>
      <w:lvlJc w:val="left"/>
      <w:pPr>
        <w:ind w:left="2743" w:hanging="360"/>
      </w:pPr>
      <w:rPr>
        <w:rFonts w:ascii="Wingdings" w:hAnsi="Wingdings" w:hint="default"/>
      </w:rPr>
    </w:lvl>
    <w:lvl w:ilvl="3" w:tplc="04150001" w:tentative="1">
      <w:start w:val="1"/>
      <w:numFmt w:val="bullet"/>
      <w:lvlText w:val=""/>
      <w:lvlJc w:val="left"/>
      <w:pPr>
        <w:ind w:left="3463" w:hanging="360"/>
      </w:pPr>
      <w:rPr>
        <w:rFonts w:ascii="Symbol" w:hAnsi="Symbol" w:hint="default"/>
      </w:rPr>
    </w:lvl>
    <w:lvl w:ilvl="4" w:tplc="04150003" w:tentative="1">
      <w:start w:val="1"/>
      <w:numFmt w:val="bullet"/>
      <w:lvlText w:val="o"/>
      <w:lvlJc w:val="left"/>
      <w:pPr>
        <w:ind w:left="4183" w:hanging="360"/>
      </w:pPr>
      <w:rPr>
        <w:rFonts w:ascii="Courier New" w:hAnsi="Courier New" w:cs="Courier New" w:hint="default"/>
      </w:rPr>
    </w:lvl>
    <w:lvl w:ilvl="5" w:tplc="04150005" w:tentative="1">
      <w:start w:val="1"/>
      <w:numFmt w:val="bullet"/>
      <w:lvlText w:val=""/>
      <w:lvlJc w:val="left"/>
      <w:pPr>
        <w:ind w:left="4903" w:hanging="360"/>
      </w:pPr>
      <w:rPr>
        <w:rFonts w:ascii="Wingdings" w:hAnsi="Wingdings" w:hint="default"/>
      </w:rPr>
    </w:lvl>
    <w:lvl w:ilvl="6" w:tplc="04150001" w:tentative="1">
      <w:start w:val="1"/>
      <w:numFmt w:val="bullet"/>
      <w:lvlText w:val=""/>
      <w:lvlJc w:val="left"/>
      <w:pPr>
        <w:ind w:left="5623" w:hanging="360"/>
      </w:pPr>
      <w:rPr>
        <w:rFonts w:ascii="Symbol" w:hAnsi="Symbol" w:hint="default"/>
      </w:rPr>
    </w:lvl>
    <w:lvl w:ilvl="7" w:tplc="04150003" w:tentative="1">
      <w:start w:val="1"/>
      <w:numFmt w:val="bullet"/>
      <w:lvlText w:val="o"/>
      <w:lvlJc w:val="left"/>
      <w:pPr>
        <w:ind w:left="6343" w:hanging="360"/>
      </w:pPr>
      <w:rPr>
        <w:rFonts w:ascii="Courier New" w:hAnsi="Courier New" w:cs="Courier New" w:hint="default"/>
      </w:rPr>
    </w:lvl>
    <w:lvl w:ilvl="8" w:tplc="04150005" w:tentative="1">
      <w:start w:val="1"/>
      <w:numFmt w:val="bullet"/>
      <w:lvlText w:val=""/>
      <w:lvlJc w:val="left"/>
      <w:pPr>
        <w:ind w:left="7063" w:hanging="360"/>
      </w:pPr>
      <w:rPr>
        <w:rFonts w:ascii="Wingdings" w:hAnsi="Wingdings" w:hint="default"/>
      </w:rPr>
    </w:lvl>
  </w:abstractNum>
  <w:abstractNum w:abstractNumId="102" w15:restartNumberingAfterBreak="0">
    <w:nsid w:val="5C557EFB"/>
    <w:multiLevelType w:val="hybridMultilevel"/>
    <w:tmpl w:val="6E8C778A"/>
    <w:lvl w:ilvl="0" w:tplc="AFF61138">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03" w15:restartNumberingAfterBreak="0">
    <w:nsid w:val="5CEC0D93"/>
    <w:multiLevelType w:val="hybridMultilevel"/>
    <w:tmpl w:val="8E26B794"/>
    <w:lvl w:ilvl="0" w:tplc="AFF61138">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104" w15:restartNumberingAfterBreak="0">
    <w:nsid w:val="5DBD65AC"/>
    <w:multiLevelType w:val="hybridMultilevel"/>
    <w:tmpl w:val="81DC69C0"/>
    <w:lvl w:ilvl="0" w:tplc="04150011">
      <w:start w:val="1"/>
      <w:numFmt w:val="decimal"/>
      <w:lvlText w:val="%1)"/>
      <w:lvlJc w:val="left"/>
      <w:pPr>
        <w:ind w:left="5400" w:hanging="360"/>
      </w:pPr>
    </w:lvl>
    <w:lvl w:ilvl="1" w:tplc="04150019" w:tentative="1">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105" w15:restartNumberingAfterBreak="0">
    <w:nsid w:val="60B120AF"/>
    <w:multiLevelType w:val="hybridMultilevel"/>
    <w:tmpl w:val="2FA2DCA0"/>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2487"/>
        </w:tabs>
        <w:ind w:left="248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0B13BAF"/>
    <w:multiLevelType w:val="hybridMultilevel"/>
    <w:tmpl w:val="21C4B698"/>
    <w:lvl w:ilvl="0" w:tplc="B06ED7AE">
      <w:start w:val="1"/>
      <w:numFmt w:val="decimal"/>
      <w:lvlText w:val="%1."/>
      <w:lvlJc w:val="center"/>
      <w:pPr>
        <w:tabs>
          <w:tab w:val="num" w:pos="502"/>
        </w:tabs>
        <w:ind w:left="502" w:hanging="360"/>
      </w:pPr>
      <w:rPr>
        <w:rFonts w:ascii="Times New Roman" w:eastAsia="Times New Roman" w:hAnsi="Times New Roman" w:cs="Times New Roman"/>
        <w:b w:val="0"/>
        <w:i w:val="0"/>
        <w:color w:val="auto"/>
        <w:sz w:val="24"/>
      </w:rPr>
    </w:lvl>
    <w:lvl w:ilvl="1" w:tplc="00948C5C">
      <w:start w:val="1"/>
      <w:numFmt w:val="decimal"/>
      <w:lvlText w:val="%2)"/>
      <w:lvlJc w:val="left"/>
      <w:pPr>
        <w:ind w:left="644" w:hanging="360"/>
      </w:pPr>
      <w:rPr>
        <w:rFonts w:hint="default"/>
        <w:b w:val="0"/>
      </w:rPr>
    </w:lvl>
    <w:lvl w:ilvl="2" w:tplc="CE066ED8">
      <w:start w:val="1"/>
      <w:numFmt w:val="lowerLetter"/>
      <w:lvlText w:val="%3)"/>
      <w:lvlJc w:val="left"/>
      <w:pPr>
        <w:ind w:left="360" w:hanging="360"/>
      </w:pPr>
      <w:rPr>
        <w:rFonts w:hint="default"/>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8" w15:restartNumberingAfterBreak="0">
    <w:nsid w:val="61221ADD"/>
    <w:multiLevelType w:val="hybridMultilevel"/>
    <w:tmpl w:val="6CF44544"/>
    <w:styleLink w:val="Styl83"/>
    <w:lvl w:ilvl="0" w:tplc="FFFFFFFF">
      <w:start w:val="1"/>
      <w:numFmt w:val="upperLetter"/>
      <w:pStyle w:val="Nagwek4"/>
      <w:lvlText w:val="%1."/>
      <w:lvlJc w:val="left"/>
      <w:pPr>
        <w:tabs>
          <w:tab w:val="num" w:pos="1200"/>
        </w:tabs>
        <w:ind w:left="1200" w:hanging="360"/>
      </w:pPr>
      <w:rPr>
        <w:rFonts w:hint="default"/>
        <w:u w:val="none"/>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109" w15:restartNumberingAfterBreak="0">
    <w:nsid w:val="61222E68"/>
    <w:multiLevelType w:val="hybridMultilevel"/>
    <w:tmpl w:val="0816743C"/>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0" w15:restartNumberingAfterBreak="0">
    <w:nsid w:val="614C67D8"/>
    <w:multiLevelType w:val="hybridMultilevel"/>
    <w:tmpl w:val="71A8B434"/>
    <w:lvl w:ilvl="0" w:tplc="91ACD59C">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616C3045"/>
    <w:multiLevelType w:val="hybridMultilevel"/>
    <w:tmpl w:val="FF423178"/>
    <w:lvl w:ilvl="0" w:tplc="A6B4D52E">
      <w:start w:val="4"/>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45554BE"/>
    <w:multiLevelType w:val="hybridMultilevel"/>
    <w:tmpl w:val="8736A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66621752"/>
    <w:multiLevelType w:val="multilevel"/>
    <w:tmpl w:val="0415001D"/>
    <w:styleLink w:val="Styl5"/>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15:restartNumberingAfterBreak="0">
    <w:nsid w:val="685E1B7B"/>
    <w:multiLevelType w:val="hybridMultilevel"/>
    <w:tmpl w:val="C5FA8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93B53EE"/>
    <w:multiLevelType w:val="hybridMultilevel"/>
    <w:tmpl w:val="388A73C8"/>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7" w15:restartNumberingAfterBreak="0">
    <w:nsid w:val="6A0D5348"/>
    <w:multiLevelType w:val="hybridMultilevel"/>
    <w:tmpl w:val="78E09D86"/>
    <w:lvl w:ilvl="0" w:tplc="BBA67C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6CEA1D66"/>
    <w:multiLevelType w:val="hybridMultilevel"/>
    <w:tmpl w:val="FA564570"/>
    <w:lvl w:ilvl="0" w:tplc="D514E55E">
      <w:start w:val="6"/>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E8C5164"/>
    <w:multiLevelType w:val="hybridMultilevel"/>
    <w:tmpl w:val="370C16C2"/>
    <w:lvl w:ilvl="0" w:tplc="9F40F04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1" w15:restartNumberingAfterBreak="0">
    <w:nsid w:val="6ECD6EAE"/>
    <w:multiLevelType w:val="hybridMultilevel"/>
    <w:tmpl w:val="70328CD2"/>
    <w:lvl w:ilvl="0" w:tplc="E0EAFF4E">
      <w:start w:val="1"/>
      <w:numFmt w:val="decimal"/>
      <w:lvlText w:val="%1."/>
      <w:lvlJc w:val="left"/>
      <w:pPr>
        <w:ind w:left="720" w:hanging="360"/>
      </w:pPr>
      <w:rPr>
        <w:rFonts w:ascii="Times New Roman" w:hAnsi="Times New Roman" w:cs="Times New Roman" w:hint="default"/>
        <w:b w:val="0"/>
        <w:i w:val="0"/>
        <w:color w:val="auto"/>
        <w:sz w:val="22"/>
        <w:szCs w:val="22"/>
      </w:rPr>
    </w:lvl>
    <w:lvl w:ilvl="1" w:tplc="599051F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07A3947"/>
    <w:multiLevelType w:val="hybridMultilevel"/>
    <w:tmpl w:val="47AE6290"/>
    <w:lvl w:ilvl="0" w:tplc="04150011">
      <w:start w:val="1"/>
      <w:numFmt w:val="decimal"/>
      <w:lvlText w:val="%1)"/>
      <w:lvlJc w:val="left"/>
      <w:pPr>
        <w:ind w:left="786"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3" w15:restartNumberingAfterBreak="0">
    <w:nsid w:val="709542B0"/>
    <w:multiLevelType w:val="hybridMultilevel"/>
    <w:tmpl w:val="3CB2F3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0D57A50"/>
    <w:multiLevelType w:val="hybridMultilevel"/>
    <w:tmpl w:val="0FBC1886"/>
    <w:lvl w:ilvl="0" w:tplc="1772EB44">
      <w:start w:val="1"/>
      <w:numFmt w:val="decimal"/>
      <w:lvlText w:val="%1."/>
      <w:lvlJc w:val="right"/>
      <w:pPr>
        <w:ind w:left="720" w:hanging="360"/>
      </w:pPr>
      <w:rPr>
        <w:rFonts w:hint="default"/>
        <w:b w:val="0"/>
        <w:color w:val="auto"/>
      </w:rPr>
    </w:lvl>
    <w:lvl w:ilvl="1" w:tplc="D47E72F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724877BC"/>
    <w:multiLevelType w:val="hybridMultilevel"/>
    <w:tmpl w:val="9670AD5C"/>
    <w:lvl w:ilvl="0" w:tplc="2B36257A">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7D2374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824A45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64CAE84">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CF074F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7A6921E">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710D25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D5A745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9A41FB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7" w15:restartNumberingAfterBreak="0">
    <w:nsid w:val="73C231F5"/>
    <w:multiLevelType w:val="hybridMultilevel"/>
    <w:tmpl w:val="75CA2B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74076F5C"/>
    <w:multiLevelType w:val="hybridMultilevel"/>
    <w:tmpl w:val="E6B2D6E6"/>
    <w:lvl w:ilvl="0" w:tplc="AFF6113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4193170"/>
    <w:multiLevelType w:val="hybridMultilevel"/>
    <w:tmpl w:val="4058CBAE"/>
    <w:lvl w:ilvl="0" w:tplc="7D86093E">
      <w:start w:val="1"/>
      <w:numFmt w:val="bullet"/>
      <w:lvlText w:val=""/>
      <w:lvlJc w:val="left"/>
      <w:pPr>
        <w:ind w:left="3519" w:hanging="360"/>
      </w:pPr>
      <w:rPr>
        <w:rFonts w:ascii="Symbol" w:hAnsi="Symbol" w:hint="default"/>
      </w:rPr>
    </w:lvl>
    <w:lvl w:ilvl="1" w:tplc="04150003" w:tentative="1">
      <w:start w:val="1"/>
      <w:numFmt w:val="bullet"/>
      <w:lvlText w:val="o"/>
      <w:lvlJc w:val="left"/>
      <w:pPr>
        <w:ind w:left="4239" w:hanging="360"/>
      </w:pPr>
      <w:rPr>
        <w:rFonts w:ascii="Courier New" w:hAnsi="Courier New" w:cs="Courier New" w:hint="default"/>
      </w:rPr>
    </w:lvl>
    <w:lvl w:ilvl="2" w:tplc="04150005" w:tentative="1">
      <w:start w:val="1"/>
      <w:numFmt w:val="bullet"/>
      <w:lvlText w:val=""/>
      <w:lvlJc w:val="left"/>
      <w:pPr>
        <w:ind w:left="4959" w:hanging="360"/>
      </w:pPr>
      <w:rPr>
        <w:rFonts w:ascii="Wingdings" w:hAnsi="Wingdings" w:hint="default"/>
      </w:rPr>
    </w:lvl>
    <w:lvl w:ilvl="3" w:tplc="04150001" w:tentative="1">
      <w:start w:val="1"/>
      <w:numFmt w:val="bullet"/>
      <w:lvlText w:val=""/>
      <w:lvlJc w:val="left"/>
      <w:pPr>
        <w:ind w:left="5679" w:hanging="360"/>
      </w:pPr>
      <w:rPr>
        <w:rFonts w:ascii="Symbol" w:hAnsi="Symbol" w:hint="default"/>
      </w:rPr>
    </w:lvl>
    <w:lvl w:ilvl="4" w:tplc="04150003" w:tentative="1">
      <w:start w:val="1"/>
      <w:numFmt w:val="bullet"/>
      <w:lvlText w:val="o"/>
      <w:lvlJc w:val="left"/>
      <w:pPr>
        <w:ind w:left="6399" w:hanging="360"/>
      </w:pPr>
      <w:rPr>
        <w:rFonts w:ascii="Courier New" w:hAnsi="Courier New" w:cs="Courier New" w:hint="default"/>
      </w:rPr>
    </w:lvl>
    <w:lvl w:ilvl="5" w:tplc="04150005" w:tentative="1">
      <w:start w:val="1"/>
      <w:numFmt w:val="bullet"/>
      <w:lvlText w:val=""/>
      <w:lvlJc w:val="left"/>
      <w:pPr>
        <w:ind w:left="7119" w:hanging="360"/>
      </w:pPr>
      <w:rPr>
        <w:rFonts w:ascii="Wingdings" w:hAnsi="Wingdings" w:hint="default"/>
      </w:rPr>
    </w:lvl>
    <w:lvl w:ilvl="6" w:tplc="04150001" w:tentative="1">
      <w:start w:val="1"/>
      <w:numFmt w:val="bullet"/>
      <w:lvlText w:val=""/>
      <w:lvlJc w:val="left"/>
      <w:pPr>
        <w:ind w:left="7839" w:hanging="360"/>
      </w:pPr>
      <w:rPr>
        <w:rFonts w:ascii="Symbol" w:hAnsi="Symbol" w:hint="default"/>
      </w:rPr>
    </w:lvl>
    <w:lvl w:ilvl="7" w:tplc="04150003" w:tentative="1">
      <w:start w:val="1"/>
      <w:numFmt w:val="bullet"/>
      <w:lvlText w:val="o"/>
      <w:lvlJc w:val="left"/>
      <w:pPr>
        <w:ind w:left="8559" w:hanging="360"/>
      </w:pPr>
      <w:rPr>
        <w:rFonts w:ascii="Courier New" w:hAnsi="Courier New" w:cs="Courier New" w:hint="default"/>
      </w:rPr>
    </w:lvl>
    <w:lvl w:ilvl="8" w:tplc="04150005" w:tentative="1">
      <w:start w:val="1"/>
      <w:numFmt w:val="bullet"/>
      <w:lvlText w:val=""/>
      <w:lvlJc w:val="left"/>
      <w:pPr>
        <w:ind w:left="9279" w:hanging="360"/>
      </w:pPr>
      <w:rPr>
        <w:rFonts w:ascii="Wingdings" w:hAnsi="Wingdings" w:hint="default"/>
      </w:rPr>
    </w:lvl>
  </w:abstractNum>
  <w:abstractNum w:abstractNumId="130" w15:restartNumberingAfterBreak="0">
    <w:nsid w:val="74E378D4"/>
    <w:multiLevelType w:val="hybridMultilevel"/>
    <w:tmpl w:val="5546E7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62F2E1B"/>
    <w:multiLevelType w:val="hybridMultilevel"/>
    <w:tmpl w:val="A852CD5E"/>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6516036"/>
    <w:multiLevelType w:val="hybridMultilevel"/>
    <w:tmpl w:val="A4BE8554"/>
    <w:lvl w:ilvl="0" w:tplc="AFF61138">
      <w:start w:val="1"/>
      <w:numFmt w:val="bullet"/>
      <w:lvlText w:val=""/>
      <w:lvlJc w:val="left"/>
      <w:pPr>
        <w:ind w:left="1579" w:hanging="360"/>
      </w:pPr>
      <w:rPr>
        <w:rFonts w:ascii="Symbol" w:hAnsi="Symbol" w:hint="default"/>
      </w:rPr>
    </w:lvl>
    <w:lvl w:ilvl="1" w:tplc="04150003" w:tentative="1">
      <w:start w:val="1"/>
      <w:numFmt w:val="bullet"/>
      <w:lvlText w:val="o"/>
      <w:lvlJc w:val="left"/>
      <w:pPr>
        <w:ind w:left="2299" w:hanging="360"/>
      </w:pPr>
      <w:rPr>
        <w:rFonts w:ascii="Courier New" w:hAnsi="Courier New" w:cs="Courier New" w:hint="default"/>
      </w:rPr>
    </w:lvl>
    <w:lvl w:ilvl="2" w:tplc="04150005" w:tentative="1">
      <w:start w:val="1"/>
      <w:numFmt w:val="bullet"/>
      <w:lvlText w:val=""/>
      <w:lvlJc w:val="left"/>
      <w:pPr>
        <w:ind w:left="3019" w:hanging="360"/>
      </w:pPr>
      <w:rPr>
        <w:rFonts w:ascii="Wingdings" w:hAnsi="Wingdings" w:hint="default"/>
      </w:rPr>
    </w:lvl>
    <w:lvl w:ilvl="3" w:tplc="04150001" w:tentative="1">
      <w:start w:val="1"/>
      <w:numFmt w:val="bullet"/>
      <w:lvlText w:val=""/>
      <w:lvlJc w:val="left"/>
      <w:pPr>
        <w:ind w:left="3739" w:hanging="360"/>
      </w:pPr>
      <w:rPr>
        <w:rFonts w:ascii="Symbol" w:hAnsi="Symbol" w:hint="default"/>
      </w:rPr>
    </w:lvl>
    <w:lvl w:ilvl="4" w:tplc="04150003" w:tentative="1">
      <w:start w:val="1"/>
      <w:numFmt w:val="bullet"/>
      <w:lvlText w:val="o"/>
      <w:lvlJc w:val="left"/>
      <w:pPr>
        <w:ind w:left="4459" w:hanging="360"/>
      </w:pPr>
      <w:rPr>
        <w:rFonts w:ascii="Courier New" w:hAnsi="Courier New" w:cs="Courier New" w:hint="default"/>
      </w:rPr>
    </w:lvl>
    <w:lvl w:ilvl="5" w:tplc="04150005" w:tentative="1">
      <w:start w:val="1"/>
      <w:numFmt w:val="bullet"/>
      <w:lvlText w:val=""/>
      <w:lvlJc w:val="left"/>
      <w:pPr>
        <w:ind w:left="5179" w:hanging="360"/>
      </w:pPr>
      <w:rPr>
        <w:rFonts w:ascii="Wingdings" w:hAnsi="Wingdings" w:hint="default"/>
      </w:rPr>
    </w:lvl>
    <w:lvl w:ilvl="6" w:tplc="04150001" w:tentative="1">
      <w:start w:val="1"/>
      <w:numFmt w:val="bullet"/>
      <w:lvlText w:val=""/>
      <w:lvlJc w:val="left"/>
      <w:pPr>
        <w:ind w:left="5899" w:hanging="360"/>
      </w:pPr>
      <w:rPr>
        <w:rFonts w:ascii="Symbol" w:hAnsi="Symbol" w:hint="default"/>
      </w:rPr>
    </w:lvl>
    <w:lvl w:ilvl="7" w:tplc="04150003" w:tentative="1">
      <w:start w:val="1"/>
      <w:numFmt w:val="bullet"/>
      <w:lvlText w:val="o"/>
      <w:lvlJc w:val="left"/>
      <w:pPr>
        <w:ind w:left="6619" w:hanging="360"/>
      </w:pPr>
      <w:rPr>
        <w:rFonts w:ascii="Courier New" w:hAnsi="Courier New" w:cs="Courier New" w:hint="default"/>
      </w:rPr>
    </w:lvl>
    <w:lvl w:ilvl="8" w:tplc="04150005" w:tentative="1">
      <w:start w:val="1"/>
      <w:numFmt w:val="bullet"/>
      <w:lvlText w:val=""/>
      <w:lvlJc w:val="left"/>
      <w:pPr>
        <w:ind w:left="7339" w:hanging="360"/>
      </w:pPr>
      <w:rPr>
        <w:rFonts w:ascii="Wingdings" w:hAnsi="Wingdings" w:hint="default"/>
      </w:rPr>
    </w:lvl>
  </w:abstractNum>
  <w:abstractNum w:abstractNumId="133" w15:restartNumberingAfterBreak="0">
    <w:nsid w:val="77927B65"/>
    <w:multiLevelType w:val="hybridMultilevel"/>
    <w:tmpl w:val="4C966F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15:restartNumberingAfterBreak="0">
    <w:nsid w:val="77E72A5B"/>
    <w:multiLevelType w:val="hybridMultilevel"/>
    <w:tmpl w:val="525C14E6"/>
    <w:lvl w:ilvl="0" w:tplc="AFF61138">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35" w15:restartNumberingAfterBreak="0">
    <w:nsid w:val="781C0F00"/>
    <w:multiLevelType w:val="hybridMultilevel"/>
    <w:tmpl w:val="3140C9B6"/>
    <w:lvl w:ilvl="0" w:tplc="09A0A9D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9604AA">
      <w:start w:val="1"/>
      <w:numFmt w:val="bullet"/>
      <w:lvlText w:val="•"/>
      <w:lvlJc w:val="left"/>
      <w:pPr>
        <w:ind w:left="1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B0B1E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0CCC9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BA9F6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5E2F7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1288E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60CBB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B6792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789A78ED"/>
    <w:multiLevelType w:val="hybridMultilevel"/>
    <w:tmpl w:val="D9A886D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7" w15:restartNumberingAfterBreak="0">
    <w:nsid w:val="79092331"/>
    <w:multiLevelType w:val="hybridMultilevel"/>
    <w:tmpl w:val="904670D2"/>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8" w15:restartNumberingAfterBreak="0">
    <w:nsid w:val="7A310745"/>
    <w:multiLevelType w:val="hybridMultilevel"/>
    <w:tmpl w:val="B4A80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A950A42"/>
    <w:multiLevelType w:val="hybridMultilevel"/>
    <w:tmpl w:val="E326D770"/>
    <w:lvl w:ilvl="0" w:tplc="AFF61138">
      <w:start w:val="1"/>
      <w:numFmt w:val="bullet"/>
      <w:lvlText w:val=""/>
      <w:lvlJc w:val="left"/>
      <w:pPr>
        <w:ind w:left="2441" w:hanging="360"/>
      </w:pPr>
      <w:rPr>
        <w:rFonts w:ascii="Symbol" w:hAnsi="Symbol" w:hint="default"/>
      </w:rPr>
    </w:lvl>
    <w:lvl w:ilvl="1" w:tplc="04150003" w:tentative="1">
      <w:start w:val="1"/>
      <w:numFmt w:val="bullet"/>
      <w:lvlText w:val="o"/>
      <w:lvlJc w:val="left"/>
      <w:pPr>
        <w:ind w:left="3161" w:hanging="360"/>
      </w:pPr>
      <w:rPr>
        <w:rFonts w:ascii="Courier New" w:hAnsi="Courier New" w:cs="Courier New" w:hint="default"/>
      </w:rPr>
    </w:lvl>
    <w:lvl w:ilvl="2" w:tplc="04150005" w:tentative="1">
      <w:start w:val="1"/>
      <w:numFmt w:val="bullet"/>
      <w:lvlText w:val=""/>
      <w:lvlJc w:val="left"/>
      <w:pPr>
        <w:ind w:left="3881" w:hanging="360"/>
      </w:pPr>
      <w:rPr>
        <w:rFonts w:ascii="Wingdings" w:hAnsi="Wingdings" w:hint="default"/>
      </w:rPr>
    </w:lvl>
    <w:lvl w:ilvl="3" w:tplc="04150001" w:tentative="1">
      <w:start w:val="1"/>
      <w:numFmt w:val="bullet"/>
      <w:lvlText w:val=""/>
      <w:lvlJc w:val="left"/>
      <w:pPr>
        <w:ind w:left="4601" w:hanging="360"/>
      </w:pPr>
      <w:rPr>
        <w:rFonts w:ascii="Symbol" w:hAnsi="Symbol" w:hint="default"/>
      </w:rPr>
    </w:lvl>
    <w:lvl w:ilvl="4" w:tplc="04150003" w:tentative="1">
      <w:start w:val="1"/>
      <w:numFmt w:val="bullet"/>
      <w:lvlText w:val="o"/>
      <w:lvlJc w:val="left"/>
      <w:pPr>
        <w:ind w:left="5321" w:hanging="360"/>
      </w:pPr>
      <w:rPr>
        <w:rFonts w:ascii="Courier New" w:hAnsi="Courier New" w:cs="Courier New" w:hint="default"/>
      </w:rPr>
    </w:lvl>
    <w:lvl w:ilvl="5" w:tplc="04150005" w:tentative="1">
      <w:start w:val="1"/>
      <w:numFmt w:val="bullet"/>
      <w:lvlText w:val=""/>
      <w:lvlJc w:val="left"/>
      <w:pPr>
        <w:ind w:left="6041" w:hanging="360"/>
      </w:pPr>
      <w:rPr>
        <w:rFonts w:ascii="Wingdings" w:hAnsi="Wingdings" w:hint="default"/>
      </w:rPr>
    </w:lvl>
    <w:lvl w:ilvl="6" w:tplc="04150001" w:tentative="1">
      <w:start w:val="1"/>
      <w:numFmt w:val="bullet"/>
      <w:lvlText w:val=""/>
      <w:lvlJc w:val="left"/>
      <w:pPr>
        <w:ind w:left="6761" w:hanging="360"/>
      </w:pPr>
      <w:rPr>
        <w:rFonts w:ascii="Symbol" w:hAnsi="Symbol" w:hint="default"/>
      </w:rPr>
    </w:lvl>
    <w:lvl w:ilvl="7" w:tplc="04150003" w:tentative="1">
      <w:start w:val="1"/>
      <w:numFmt w:val="bullet"/>
      <w:lvlText w:val="o"/>
      <w:lvlJc w:val="left"/>
      <w:pPr>
        <w:ind w:left="7481" w:hanging="360"/>
      </w:pPr>
      <w:rPr>
        <w:rFonts w:ascii="Courier New" w:hAnsi="Courier New" w:cs="Courier New" w:hint="default"/>
      </w:rPr>
    </w:lvl>
    <w:lvl w:ilvl="8" w:tplc="04150005" w:tentative="1">
      <w:start w:val="1"/>
      <w:numFmt w:val="bullet"/>
      <w:lvlText w:val=""/>
      <w:lvlJc w:val="left"/>
      <w:pPr>
        <w:ind w:left="8201" w:hanging="360"/>
      </w:pPr>
      <w:rPr>
        <w:rFonts w:ascii="Wingdings" w:hAnsi="Wingdings" w:hint="default"/>
      </w:rPr>
    </w:lvl>
  </w:abstractNum>
  <w:abstractNum w:abstractNumId="140" w15:restartNumberingAfterBreak="0">
    <w:nsid w:val="7BE270C4"/>
    <w:multiLevelType w:val="hybridMultilevel"/>
    <w:tmpl w:val="49D86796"/>
    <w:lvl w:ilvl="0" w:tplc="57A6059C">
      <w:start w:val="1"/>
      <w:numFmt w:val="decimal"/>
      <w:lvlText w:val="%1."/>
      <w:lvlJc w:val="left"/>
      <w:pPr>
        <w:ind w:left="780" w:hanging="360"/>
      </w:pPr>
      <w:rPr>
        <w:rFonts w:ascii="Times New Roman" w:eastAsia="SimSun" w:hAnsi="Times New Roman" w:cs="Times New Roman"/>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1" w15:restartNumberingAfterBreak="0">
    <w:nsid w:val="7C7579C5"/>
    <w:multiLevelType w:val="hybridMultilevel"/>
    <w:tmpl w:val="75141790"/>
    <w:lvl w:ilvl="0" w:tplc="AFF6113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2" w15:restartNumberingAfterBreak="0">
    <w:nsid w:val="7C837A09"/>
    <w:multiLevelType w:val="hybridMultilevel"/>
    <w:tmpl w:val="4BEAE6F6"/>
    <w:lvl w:ilvl="0" w:tplc="0DD2AB64">
      <w:start w:val="1"/>
      <w:numFmt w:val="bullet"/>
      <w:lvlText w:val=""/>
      <w:lvlJc w:val="left"/>
      <w:pPr>
        <w:ind w:left="1495" w:hanging="360"/>
      </w:pPr>
      <w:rPr>
        <w:rFonts w:ascii="Symbol" w:hAnsi="Symbol" w:hint="default"/>
        <w:sz w:val="22"/>
        <w:szCs w:val="22"/>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43" w15:restartNumberingAfterBreak="0">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7DEC157F"/>
    <w:multiLevelType w:val="multilevel"/>
    <w:tmpl w:val="320C7F44"/>
    <w:styleLink w:val="Styl19"/>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45" w15:restartNumberingAfterBreak="0">
    <w:nsid w:val="7F9D6D3C"/>
    <w:multiLevelType w:val="multilevel"/>
    <w:tmpl w:val="0415001D"/>
    <w:styleLink w:val="Styl2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7FD276F6"/>
    <w:multiLevelType w:val="hybridMultilevel"/>
    <w:tmpl w:val="A21CB30E"/>
    <w:styleLink w:val="Styl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81E7788">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8"/>
  </w:num>
  <w:num w:numId="2">
    <w:abstractNumId w:val="34"/>
  </w:num>
  <w:num w:numId="3">
    <w:abstractNumId w:val="47"/>
  </w:num>
  <w:num w:numId="4">
    <w:abstractNumId w:val="2"/>
  </w:num>
  <w:num w:numId="5">
    <w:abstractNumId w:val="107"/>
  </w:num>
  <w:num w:numId="6">
    <w:abstractNumId w:val="48"/>
  </w:num>
  <w:num w:numId="7">
    <w:abstractNumId w:val="125"/>
  </w:num>
  <w:num w:numId="8">
    <w:abstractNumId w:val="79"/>
  </w:num>
  <w:num w:numId="9">
    <w:abstractNumId w:val="114"/>
  </w:num>
  <w:num w:numId="10">
    <w:abstractNumId w:val="5"/>
  </w:num>
  <w:num w:numId="11">
    <w:abstractNumId w:val="96"/>
  </w:num>
  <w:num w:numId="12">
    <w:abstractNumId w:val="67"/>
  </w:num>
  <w:num w:numId="13">
    <w:abstractNumId w:val="85"/>
  </w:num>
  <w:num w:numId="14">
    <w:abstractNumId w:val="51"/>
  </w:num>
  <w:num w:numId="15">
    <w:abstractNumId w:val="43"/>
  </w:num>
  <w:num w:numId="16">
    <w:abstractNumId w:val="23"/>
  </w:num>
  <w:num w:numId="17">
    <w:abstractNumId w:val="81"/>
  </w:num>
  <w:num w:numId="18">
    <w:abstractNumId w:val="118"/>
  </w:num>
  <w:num w:numId="19">
    <w:abstractNumId w:val="146"/>
  </w:num>
  <w:num w:numId="20">
    <w:abstractNumId w:val="113"/>
  </w:num>
  <w:num w:numId="21">
    <w:abstractNumId w:val="24"/>
  </w:num>
  <w:num w:numId="22">
    <w:abstractNumId w:val="86"/>
  </w:num>
  <w:num w:numId="23">
    <w:abstractNumId w:val="14"/>
  </w:num>
  <w:num w:numId="24">
    <w:abstractNumId w:val="28"/>
  </w:num>
  <w:num w:numId="25">
    <w:abstractNumId w:val="144"/>
  </w:num>
  <w:num w:numId="26">
    <w:abstractNumId w:val="145"/>
  </w:num>
  <w:num w:numId="27">
    <w:abstractNumId w:val="77"/>
  </w:num>
  <w:num w:numId="28">
    <w:abstractNumId w:val="93"/>
  </w:num>
  <w:num w:numId="29">
    <w:abstractNumId w:val="121"/>
  </w:num>
  <w:num w:numId="30">
    <w:abstractNumId w:val="57"/>
  </w:num>
  <w:num w:numId="31">
    <w:abstractNumId w:val="90"/>
  </w:num>
  <w:num w:numId="32">
    <w:abstractNumId w:val="95"/>
  </w:num>
  <w:num w:numId="33">
    <w:abstractNumId w:val="41"/>
  </w:num>
  <w:num w:numId="34">
    <w:abstractNumId w:val="131"/>
  </w:num>
  <w:num w:numId="35">
    <w:abstractNumId w:val="127"/>
  </w:num>
  <w:num w:numId="36">
    <w:abstractNumId w:val="123"/>
  </w:num>
  <w:num w:numId="37">
    <w:abstractNumId w:val="63"/>
  </w:num>
  <w:num w:numId="38">
    <w:abstractNumId w:val="44"/>
  </w:num>
  <w:num w:numId="39">
    <w:abstractNumId w:val="54"/>
  </w:num>
  <w:num w:numId="40">
    <w:abstractNumId w:val="88"/>
  </w:num>
  <w:num w:numId="41">
    <w:abstractNumId w:val="133"/>
  </w:num>
  <w:num w:numId="42">
    <w:abstractNumId w:val="7"/>
  </w:num>
  <w:num w:numId="43">
    <w:abstractNumId w:val="21"/>
  </w:num>
  <w:num w:numId="44">
    <w:abstractNumId w:val="111"/>
  </w:num>
  <w:num w:numId="45">
    <w:abstractNumId w:val="98"/>
  </w:num>
  <w:num w:numId="46">
    <w:abstractNumId w:val="105"/>
  </w:num>
  <w:num w:numId="47">
    <w:abstractNumId w:val="61"/>
  </w:num>
  <w:num w:numId="48">
    <w:abstractNumId w:val="66"/>
  </w:num>
  <w:num w:numId="49">
    <w:abstractNumId w:val="117"/>
  </w:num>
  <w:num w:numId="50">
    <w:abstractNumId w:val="137"/>
  </w:num>
  <w:num w:numId="51">
    <w:abstractNumId w:val="15"/>
  </w:num>
  <w:num w:numId="52">
    <w:abstractNumId w:val="71"/>
  </w:num>
  <w:num w:numId="53">
    <w:abstractNumId w:val="91"/>
  </w:num>
  <w:num w:numId="54">
    <w:abstractNumId w:val="26"/>
  </w:num>
  <w:num w:numId="55">
    <w:abstractNumId w:val="140"/>
  </w:num>
  <w:num w:numId="56">
    <w:abstractNumId w:val="115"/>
  </w:num>
  <w:num w:numId="57">
    <w:abstractNumId w:val="53"/>
  </w:num>
  <w:num w:numId="58">
    <w:abstractNumId w:val="46"/>
  </w:num>
  <w:num w:numId="59">
    <w:abstractNumId w:val="89"/>
  </w:num>
  <w:num w:numId="60">
    <w:abstractNumId w:val="116"/>
  </w:num>
  <w:num w:numId="61">
    <w:abstractNumId w:val="100"/>
  </w:num>
  <w:num w:numId="62">
    <w:abstractNumId w:val="38"/>
  </w:num>
  <w:num w:numId="63">
    <w:abstractNumId w:val="4"/>
  </w:num>
  <w:num w:numId="64">
    <w:abstractNumId w:val="143"/>
  </w:num>
  <w:num w:numId="65">
    <w:abstractNumId w:val="56"/>
  </w:num>
  <w:num w:numId="66">
    <w:abstractNumId w:val="142"/>
  </w:num>
  <w:num w:numId="67">
    <w:abstractNumId w:val="83"/>
  </w:num>
  <w:num w:numId="68">
    <w:abstractNumId w:val="27"/>
  </w:num>
  <w:num w:numId="69">
    <w:abstractNumId w:val="129"/>
  </w:num>
  <w:num w:numId="7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4"/>
  </w:num>
  <w:num w:numId="72">
    <w:abstractNumId w:val="74"/>
  </w:num>
  <w:num w:numId="73">
    <w:abstractNumId w:val="112"/>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num>
  <w:num w:numId="81">
    <w:abstractNumId w:val="8"/>
  </w:num>
  <w:num w:numId="82">
    <w:abstractNumId w:val="94"/>
  </w:num>
  <w:num w:numId="83">
    <w:abstractNumId w:val="87"/>
  </w:num>
  <w:num w:numId="84">
    <w:abstractNumId w:val="68"/>
  </w:num>
  <w:num w:numId="85">
    <w:abstractNumId w:val="106"/>
  </w:num>
  <w:num w:numId="86">
    <w:abstractNumId w:val="109"/>
  </w:num>
  <w:num w:numId="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1"/>
  </w:num>
  <w:num w:numId="90">
    <w:abstractNumId w:val="120"/>
  </w:num>
  <w:num w:numId="9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
    <w:lvlOverride w:ilvl="0">
      <w:startOverride w:val="1"/>
    </w:lvlOverride>
    <w:lvlOverride w:ilvl="1"/>
    <w:lvlOverride w:ilvl="2"/>
    <w:lvlOverride w:ilvl="3"/>
    <w:lvlOverride w:ilvl="4"/>
    <w:lvlOverride w:ilvl="5"/>
    <w:lvlOverride w:ilvl="6"/>
    <w:lvlOverride w:ilvl="7"/>
    <w:lvlOverride w:ilvl="8"/>
  </w:num>
  <w:num w:numId="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num>
  <w:num w:numId="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num>
  <w:num w:numId="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0"/>
  </w:num>
  <w:num w:numId="102">
    <w:abstractNumId w:val="102"/>
  </w:num>
  <w:num w:numId="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5"/>
    <w:lvlOverride w:ilvl="0">
      <w:startOverride w:val="1"/>
    </w:lvlOverride>
    <w:lvlOverride w:ilvl="1"/>
    <w:lvlOverride w:ilvl="2"/>
    <w:lvlOverride w:ilvl="3"/>
    <w:lvlOverride w:ilvl="4"/>
    <w:lvlOverride w:ilvl="5"/>
    <w:lvlOverride w:ilvl="6"/>
    <w:lvlOverride w:ilvl="7"/>
    <w:lvlOverride w:ilvl="8"/>
  </w:num>
  <w:num w:numId="109">
    <w:abstractNumId w:val="75"/>
  </w:num>
  <w:num w:numId="110">
    <w:abstractNumId w:val="60"/>
  </w:num>
  <w:num w:numId="111">
    <w:abstractNumId w:val="135"/>
  </w:num>
  <w:num w:numId="112">
    <w:abstractNumId w:val="101"/>
  </w:num>
  <w:num w:numId="113">
    <w:abstractNumId w:val="52"/>
  </w:num>
  <w:num w:numId="114">
    <w:abstractNumId w:val="18"/>
  </w:num>
  <w:num w:numId="115">
    <w:abstractNumId w:val="128"/>
  </w:num>
  <w:num w:numId="116">
    <w:abstractNumId w:val="62"/>
  </w:num>
  <w:num w:numId="117">
    <w:abstractNumId w:val="132"/>
  </w:num>
  <w:num w:numId="118">
    <w:abstractNumId w:val="139"/>
  </w:num>
  <w:num w:numId="119">
    <w:abstractNumId w:val="58"/>
  </w:num>
  <w:num w:numId="120">
    <w:abstractNumId w:val="3"/>
  </w:num>
  <w:num w:numId="121">
    <w:abstractNumId w:val="40"/>
  </w:num>
  <w:num w:numId="122">
    <w:abstractNumId w:val="1"/>
  </w:num>
  <w:num w:numId="1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num>
  <w:num w:numId="126">
    <w:abstractNumId w:val="9"/>
  </w:num>
  <w:num w:numId="127">
    <w:abstractNumId w:val="99"/>
  </w:num>
  <w:num w:numId="128">
    <w:abstractNumId w:val="147"/>
  </w:num>
  <w:num w:numId="129">
    <w:abstractNumId w:val="119"/>
  </w:num>
  <w:num w:numId="130">
    <w:abstractNumId w:val="104"/>
  </w:num>
  <w:num w:numId="131">
    <w:abstractNumId w:val="0"/>
  </w:num>
  <w:num w:numId="132">
    <w:abstractNumId w:val="64"/>
  </w:num>
  <w:num w:numId="133">
    <w:abstractNumId w:val="69"/>
  </w:num>
  <w:num w:numId="134">
    <w:abstractNumId w:val="10"/>
  </w:num>
  <w:num w:numId="135">
    <w:abstractNumId w:val="6"/>
  </w:num>
  <w:num w:numId="136">
    <w:abstractNumId w:val="138"/>
  </w:num>
  <w:num w:numId="137">
    <w:abstractNumId w:val="59"/>
  </w:num>
  <w:num w:numId="138">
    <w:abstractNumId w:val="19"/>
  </w:num>
  <w:num w:numId="139">
    <w:abstractNumId w:val="31"/>
  </w:num>
  <w:num w:numId="140">
    <w:abstractNumId w:val="37"/>
  </w:num>
  <w:num w:numId="141">
    <w:abstractNumId w:val="11"/>
  </w:num>
  <w:num w:numId="142">
    <w:abstractNumId w:val="84"/>
  </w:num>
  <w:num w:numId="143">
    <w:abstractNumId w:val="22"/>
  </w:num>
  <w:num w:numId="144">
    <w:abstractNumId w:val="17"/>
  </w:num>
  <w:num w:numId="145">
    <w:abstractNumId w:val="136"/>
  </w:num>
  <w:num w:numId="146">
    <w:abstractNumId w:val="30"/>
  </w:num>
  <w:num w:numId="147">
    <w:abstractNumId w:val="25"/>
  </w:num>
  <w:num w:numId="148">
    <w:abstractNumId w:val="70"/>
  </w:num>
  <w:num w:numId="149">
    <w:abstractNumId w:val="80"/>
  </w:num>
  <w:num w:numId="150">
    <w:abstractNumId w:val="134"/>
  </w:num>
  <w:num w:numId="151">
    <w:abstractNumId w:val="49"/>
  </w:num>
  <w:num w:numId="152">
    <w:abstractNumId w:val="97"/>
  </w:num>
  <w:num w:numId="153">
    <w:abstractNumId w:val="33"/>
  </w:num>
  <w:num w:numId="154">
    <w:abstractNumId w:val="76"/>
  </w:num>
  <w:num w:numId="155">
    <w:abstractNumId w:val="13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38"/>
    <w:rsid w:val="00007EDC"/>
    <w:rsid w:val="000211A7"/>
    <w:rsid w:val="00043DA2"/>
    <w:rsid w:val="00056771"/>
    <w:rsid w:val="000618B6"/>
    <w:rsid w:val="000645E9"/>
    <w:rsid w:val="000A7507"/>
    <w:rsid w:val="000B1D99"/>
    <w:rsid w:val="00112D1E"/>
    <w:rsid w:val="001321BF"/>
    <w:rsid w:val="00135FD8"/>
    <w:rsid w:val="00136C42"/>
    <w:rsid w:val="00137B63"/>
    <w:rsid w:val="0014547F"/>
    <w:rsid w:val="00156B02"/>
    <w:rsid w:val="0016013A"/>
    <w:rsid w:val="00160A71"/>
    <w:rsid w:val="001866CA"/>
    <w:rsid w:val="00187AC1"/>
    <w:rsid w:val="001A4496"/>
    <w:rsid w:val="001C341F"/>
    <w:rsid w:val="001C570C"/>
    <w:rsid w:val="001E2D91"/>
    <w:rsid w:val="0023258C"/>
    <w:rsid w:val="00244502"/>
    <w:rsid w:val="002513DB"/>
    <w:rsid w:val="0027671C"/>
    <w:rsid w:val="00282CCE"/>
    <w:rsid w:val="00283B84"/>
    <w:rsid w:val="00290260"/>
    <w:rsid w:val="002A5E8C"/>
    <w:rsid w:val="002C0143"/>
    <w:rsid w:val="002C5BCA"/>
    <w:rsid w:val="003031DF"/>
    <w:rsid w:val="00347C7B"/>
    <w:rsid w:val="0035221C"/>
    <w:rsid w:val="003647E3"/>
    <w:rsid w:val="0036508B"/>
    <w:rsid w:val="00370FBD"/>
    <w:rsid w:val="003869C2"/>
    <w:rsid w:val="0039443E"/>
    <w:rsid w:val="003C53DE"/>
    <w:rsid w:val="003E0AC0"/>
    <w:rsid w:val="00402F40"/>
    <w:rsid w:val="004055EA"/>
    <w:rsid w:val="00427274"/>
    <w:rsid w:val="00433E63"/>
    <w:rsid w:val="00436500"/>
    <w:rsid w:val="004365FD"/>
    <w:rsid w:val="00451A4F"/>
    <w:rsid w:val="00456822"/>
    <w:rsid w:val="00457460"/>
    <w:rsid w:val="00464BBE"/>
    <w:rsid w:val="004A0796"/>
    <w:rsid w:val="005449F6"/>
    <w:rsid w:val="00556C99"/>
    <w:rsid w:val="005650EC"/>
    <w:rsid w:val="00570417"/>
    <w:rsid w:val="00572B0F"/>
    <w:rsid w:val="005C52EE"/>
    <w:rsid w:val="005F3713"/>
    <w:rsid w:val="006178F0"/>
    <w:rsid w:val="00621368"/>
    <w:rsid w:val="00637BE0"/>
    <w:rsid w:val="0065393E"/>
    <w:rsid w:val="006573F9"/>
    <w:rsid w:val="0066429E"/>
    <w:rsid w:val="006743F4"/>
    <w:rsid w:val="0067791E"/>
    <w:rsid w:val="00692F1F"/>
    <w:rsid w:val="006A2D22"/>
    <w:rsid w:val="00716D6F"/>
    <w:rsid w:val="00755DD6"/>
    <w:rsid w:val="007619ED"/>
    <w:rsid w:val="00794CE1"/>
    <w:rsid w:val="007A292F"/>
    <w:rsid w:val="007A2D6A"/>
    <w:rsid w:val="007C0D97"/>
    <w:rsid w:val="007C5285"/>
    <w:rsid w:val="007D4DB4"/>
    <w:rsid w:val="007E73DD"/>
    <w:rsid w:val="00803C5C"/>
    <w:rsid w:val="00833195"/>
    <w:rsid w:val="00843E6D"/>
    <w:rsid w:val="00847E0D"/>
    <w:rsid w:val="00855A88"/>
    <w:rsid w:val="00860699"/>
    <w:rsid w:val="008825D6"/>
    <w:rsid w:val="008840FF"/>
    <w:rsid w:val="008C13A0"/>
    <w:rsid w:val="008D0E6B"/>
    <w:rsid w:val="008E4FFB"/>
    <w:rsid w:val="008F3F32"/>
    <w:rsid w:val="00923AC9"/>
    <w:rsid w:val="009502C3"/>
    <w:rsid w:val="009531B2"/>
    <w:rsid w:val="00956CA4"/>
    <w:rsid w:val="009573AB"/>
    <w:rsid w:val="00962BD4"/>
    <w:rsid w:val="00983D44"/>
    <w:rsid w:val="0098585C"/>
    <w:rsid w:val="00996C18"/>
    <w:rsid w:val="009A33A1"/>
    <w:rsid w:val="009B4867"/>
    <w:rsid w:val="009D04D5"/>
    <w:rsid w:val="009D0A0B"/>
    <w:rsid w:val="009D40C8"/>
    <w:rsid w:val="009E46AB"/>
    <w:rsid w:val="009F1D35"/>
    <w:rsid w:val="009F7D1D"/>
    <w:rsid w:val="00A00638"/>
    <w:rsid w:val="00A06217"/>
    <w:rsid w:val="00A2376A"/>
    <w:rsid w:val="00A30BA0"/>
    <w:rsid w:val="00A406BC"/>
    <w:rsid w:val="00A411CF"/>
    <w:rsid w:val="00A44F97"/>
    <w:rsid w:val="00A74034"/>
    <w:rsid w:val="00A84DAD"/>
    <w:rsid w:val="00AB585B"/>
    <w:rsid w:val="00AD58E6"/>
    <w:rsid w:val="00AF1DB9"/>
    <w:rsid w:val="00B55351"/>
    <w:rsid w:val="00B56FD2"/>
    <w:rsid w:val="00B80BC3"/>
    <w:rsid w:val="00B81F95"/>
    <w:rsid w:val="00B855E4"/>
    <w:rsid w:val="00B8687D"/>
    <w:rsid w:val="00BA6523"/>
    <w:rsid w:val="00BA6A22"/>
    <w:rsid w:val="00BC368A"/>
    <w:rsid w:val="00BD2D32"/>
    <w:rsid w:val="00BE74BA"/>
    <w:rsid w:val="00C0233B"/>
    <w:rsid w:val="00C92D39"/>
    <w:rsid w:val="00CC1DBA"/>
    <w:rsid w:val="00CD3882"/>
    <w:rsid w:val="00CF0493"/>
    <w:rsid w:val="00CF0AC3"/>
    <w:rsid w:val="00CF3D98"/>
    <w:rsid w:val="00D27B0F"/>
    <w:rsid w:val="00D30EAC"/>
    <w:rsid w:val="00D3120E"/>
    <w:rsid w:val="00D37A8D"/>
    <w:rsid w:val="00D548AC"/>
    <w:rsid w:val="00D548B7"/>
    <w:rsid w:val="00DB59C6"/>
    <w:rsid w:val="00DB5AE4"/>
    <w:rsid w:val="00DB7FBA"/>
    <w:rsid w:val="00DC4BB8"/>
    <w:rsid w:val="00DD5F12"/>
    <w:rsid w:val="00DF1778"/>
    <w:rsid w:val="00DF7941"/>
    <w:rsid w:val="00E253D1"/>
    <w:rsid w:val="00E36B0F"/>
    <w:rsid w:val="00E601F4"/>
    <w:rsid w:val="00E65F03"/>
    <w:rsid w:val="00EA295A"/>
    <w:rsid w:val="00EB6974"/>
    <w:rsid w:val="00EC3182"/>
    <w:rsid w:val="00ED4A66"/>
    <w:rsid w:val="00EF2368"/>
    <w:rsid w:val="00EF57B9"/>
    <w:rsid w:val="00F03E85"/>
    <w:rsid w:val="00F15BD1"/>
    <w:rsid w:val="00F330B8"/>
    <w:rsid w:val="00F56459"/>
    <w:rsid w:val="00F834F2"/>
    <w:rsid w:val="00F97048"/>
    <w:rsid w:val="00FB5EA8"/>
    <w:rsid w:val="00FC09B7"/>
    <w:rsid w:val="00FD3627"/>
    <w:rsid w:val="00FE4D87"/>
    <w:rsid w:val="00FE7ED3"/>
    <w:rsid w:val="00FF5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DE08"/>
  <w15:chartTrackingRefBased/>
  <w15:docId w15:val="{C229A77B-4467-4A20-9A5B-DE1E430F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55EA"/>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A00638"/>
    <w:pPr>
      <w:numPr>
        <w:numId w:val="3"/>
      </w:numPr>
      <w:spacing w:before="240" w:line="276" w:lineRule="auto"/>
      <w:outlineLvl w:val="0"/>
    </w:pPr>
    <w:rPr>
      <w:b/>
      <w:u w:val="single"/>
      <w:lang w:val="x-none" w:eastAsia="x-none"/>
    </w:rPr>
  </w:style>
  <w:style w:type="paragraph" w:styleId="Nagwek2">
    <w:name w:val="heading 2"/>
    <w:basedOn w:val="Normalny"/>
    <w:next w:val="Normalny"/>
    <w:link w:val="Nagwek2Znak"/>
    <w:qFormat/>
    <w:rsid w:val="00A00638"/>
    <w:pPr>
      <w:keepNext/>
      <w:numPr>
        <w:numId w:val="2"/>
      </w:numPr>
      <w:ind w:right="294"/>
      <w:jc w:val="both"/>
      <w:outlineLvl w:val="1"/>
    </w:pPr>
    <w:rPr>
      <w:b/>
      <w:bCs/>
      <w:u w:val="single"/>
      <w:lang w:val="x-none" w:eastAsia="x-none"/>
    </w:rPr>
  </w:style>
  <w:style w:type="paragraph" w:styleId="Nagwek3">
    <w:name w:val="heading 3"/>
    <w:basedOn w:val="Normalny"/>
    <w:next w:val="Normalny"/>
    <w:link w:val="Nagwek3Znak"/>
    <w:qFormat/>
    <w:rsid w:val="00A00638"/>
    <w:pPr>
      <w:keepNext/>
      <w:ind w:left="5664" w:firstLine="708"/>
      <w:outlineLvl w:val="2"/>
    </w:pPr>
    <w:rPr>
      <w:rFonts w:ascii="Arial" w:hAnsi="Arial"/>
      <w:b/>
      <w:sz w:val="23"/>
      <w:szCs w:val="20"/>
      <w:lang w:val="x-none"/>
    </w:rPr>
  </w:style>
  <w:style w:type="paragraph" w:styleId="Nagwek4">
    <w:name w:val="heading 4"/>
    <w:basedOn w:val="Normalny"/>
    <w:next w:val="Normalny"/>
    <w:link w:val="Nagwek4Znak"/>
    <w:qFormat/>
    <w:rsid w:val="00A00638"/>
    <w:pPr>
      <w:keepNext/>
      <w:numPr>
        <w:numId w:val="1"/>
      </w:numPr>
      <w:tabs>
        <w:tab w:val="clear" w:pos="1200"/>
        <w:tab w:val="num" w:pos="360"/>
      </w:tabs>
      <w:ind w:left="360" w:right="294" w:firstLine="0"/>
      <w:jc w:val="both"/>
      <w:outlineLvl w:val="3"/>
    </w:pPr>
    <w:rPr>
      <w:b/>
      <w:bCs/>
      <w:u w:val="single"/>
      <w:lang w:val="x-none" w:eastAsia="x-none"/>
    </w:rPr>
  </w:style>
  <w:style w:type="paragraph" w:styleId="Nagwek5">
    <w:name w:val="heading 5"/>
    <w:basedOn w:val="Normalny"/>
    <w:next w:val="Normalny"/>
    <w:link w:val="Nagwek5Znak"/>
    <w:qFormat/>
    <w:rsid w:val="00A00638"/>
    <w:pPr>
      <w:keepNext/>
      <w:ind w:left="720" w:right="294"/>
      <w:jc w:val="center"/>
      <w:outlineLvl w:val="4"/>
    </w:pPr>
    <w:rPr>
      <w:b/>
      <w:sz w:val="20"/>
      <w:szCs w:val="20"/>
      <w:lang w:val="x-none"/>
    </w:rPr>
  </w:style>
  <w:style w:type="paragraph" w:styleId="Nagwek6">
    <w:name w:val="heading 6"/>
    <w:basedOn w:val="Normalny"/>
    <w:next w:val="Normalny"/>
    <w:link w:val="Nagwek6Znak"/>
    <w:qFormat/>
    <w:rsid w:val="00A00638"/>
    <w:pPr>
      <w:keepNext/>
      <w:ind w:left="840" w:right="294"/>
      <w:jc w:val="both"/>
      <w:outlineLvl w:val="5"/>
    </w:pPr>
    <w:rPr>
      <w:b/>
      <w:bCs/>
      <w:sz w:val="20"/>
      <w:szCs w:val="20"/>
      <w:u w:val="single"/>
      <w:lang w:val="x-none"/>
    </w:rPr>
  </w:style>
  <w:style w:type="paragraph" w:styleId="Nagwek7">
    <w:name w:val="heading 7"/>
    <w:basedOn w:val="Normalny"/>
    <w:next w:val="Normalny"/>
    <w:link w:val="Nagwek7Znak"/>
    <w:qFormat/>
    <w:rsid w:val="00A00638"/>
    <w:pPr>
      <w:keepNext/>
      <w:jc w:val="center"/>
      <w:outlineLvl w:val="6"/>
    </w:pPr>
    <w:rPr>
      <w:b/>
      <w:bCs/>
      <w:sz w:val="20"/>
      <w:szCs w:val="20"/>
      <w:lang w:val="x-none"/>
    </w:rPr>
  </w:style>
  <w:style w:type="paragraph" w:styleId="Nagwek8">
    <w:name w:val="heading 8"/>
    <w:basedOn w:val="Normalny"/>
    <w:next w:val="Normalny"/>
    <w:link w:val="Nagwek8Znak"/>
    <w:qFormat/>
    <w:rsid w:val="00A00638"/>
    <w:pPr>
      <w:keepNext/>
      <w:jc w:val="center"/>
      <w:outlineLvl w:val="7"/>
    </w:pPr>
    <w:rPr>
      <w:b/>
      <w:bCs/>
      <w:sz w:val="28"/>
      <w:szCs w:val="20"/>
      <w:lang w:val="x-none"/>
    </w:rPr>
  </w:style>
  <w:style w:type="paragraph" w:styleId="Nagwek9">
    <w:name w:val="heading 9"/>
    <w:basedOn w:val="Normalny"/>
    <w:next w:val="Normalny"/>
    <w:link w:val="Nagwek9Znak"/>
    <w:qFormat/>
    <w:rsid w:val="00A00638"/>
    <w:pPr>
      <w:keepNext/>
      <w:tabs>
        <w:tab w:val="left" w:pos="2460"/>
      </w:tabs>
      <w:outlineLvl w:val="8"/>
    </w:pPr>
    <w:rPr>
      <w:b/>
      <w:bCs/>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00638"/>
    <w:rPr>
      <w:rFonts w:ascii="Times New Roman" w:eastAsia="Times New Roman" w:hAnsi="Times New Roman" w:cs="Times New Roman"/>
      <w:b/>
      <w:color w:val="000000"/>
      <w:sz w:val="24"/>
      <w:szCs w:val="24"/>
      <w:u w:val="single"/>
      <w:lang w:val="x-none" w:eastAsia="x-none"/>
    </w:rPr>
  </w:style>
  <w:style w:type="character" w:customStyle="1" w:styleId="Nagwek2Znak">
    <w:name w:val="Nagłówek 2 Znak"/>
    <w:basedOn w:val="Domylnaczcionkaakapitu"/>
    <w:link w:val="Nagwek2"/>
    <w:rsid w:val="00A00638"/>
    <w:rPr>
      <w:rFonts w:ascii="Times New Roman" w:eastAsia="Times New Roman" w:hAnsi="Times New Roman" w:cs="Times New Roman"/>
      <w:b/>
      <w:bCs/>
      <w:color w:val="000000"/>
      <w:sz w:val="24"/>
      <w:szCs w:val="24"/>
      <w:u w:val="single"/>
      <w:lang w:val="x-none" w:eastAsia="x-none"/>
    </w:rPr>
  </w:style>
  <w:style w:type="character" w:customStyle="1" w:styleId="Nagwek3Znak">
    <w:name w:val="Nagłówek 3 Znak"/>
    <w:basedOn w:val="Domylnaczcionkaakapitu"/>
    <w:link w:val="Nagwek3"/>
    <w:rsid w:val="00A00638"/>
    <w:rPr>
      <w:rFonts w:ascii="Arial" w:eastAsia="Times New Roman" w:hAnsi="Arial" w:cs="Times New Roman"/>
      <w:b/>
      <w:color w:val="000000"/>
      <w:sz w:val="23"/>
      <w:szCs w:val="20"/>
      <w:lang w:val="x-none" w:eastAsia="pl-PL"/>
    </w:rPr>
  </w:style>
  <w:style w:type="character" w:customStyle="1" w:styleId="Nagwek4Znak">
    <w:name w:val="Nagłówek 4 Znak"/>
    <w:basedOn w:val="Domylnaczcionkaakapitu"/>
    <w:link w:val="Nagwek4"/>
    <w:rsid w:val="00A00638"/>
    <w:rPr>
      <w:rFonts w:ascii="Times New Roman" w:eastAsia="Times New Roman" w:hAnsi="Times New Roman" w:cs="Times New Roman"/>
      <w:b/>
      <w:bCs/>
      <w:color w:val="000000"/>
      <w:sz w:val="24"/>
      <w:szCs w:val="24"/>
      <w:u w:val="single"/>
      <w:lang w:val="x-none" w:eastAsia="x-none"/>
    </w:rPr>
  </w:style>
  <w:style w:type="character" w:customStyle="1" w:styleId="Nagwek5Znak">
    <w:name w:val="Nagłówek 5 Znak"/>
    <w:basedOn w:val="Domylnaczcionkaakapitu"/>
    <w:link w:val="Nagwek5"/>
    <w:rsid w:val="00A00638"/>
    <w:rPr>
      <w:rFonts w:ascii="Times New Roman" w:eastAsia="Times New Roman" w:hAnsi="Times New Roman" w:cs="Times New Roman"/>
      <w:b/>
      <w:color w:val="000000"/>
      <w:sz w:val="20"/>
      <w:szCs w:val="20"/>
      <w:lang w:val="x-none" w:eastAsia="pl-PL"/>
    </w:rPr>
  </w:style>
  <w:style w:type="character" w:customStyle="1" w:styleId="Nagwek6Znak">
    <w:name w:val="Nagłówek 6 Znak"/>
    <w:basedOn w:val="Domylnaczcionkaakapitu"/>
    <w:link w:val="Nagwek6"/>
    <w:rsid w:val="00A00638"/>
    <w:rPr>
      <w:rFonts w:ascii="Times New Roman" w:eastAsia="Times New Roman" w:hAnsi="Times New Roman" w:cs="Times New Roman"/>
      <w:b/>
      <w:bCs/>
      <w:color w:val="000000"/>
      <w:sz w:val="20"/>
      <w:szCs w:val="20"/>
      <w:u w:val="single"/>
      <w:lang w:val="x-none" w:eastAsia="pl-PL"/>
    </w:rPr>
  </w:style>
  <w:style w:type="character" w:customStyle="1" w:styleId="Nagwek7Znak">
    <w:name w:val="Nagłówek 7 Znak"/>
    <w:basedOn w:val="Domylnaczcionkaakapitu"/>
    <w:link w:val="Nagwek7"/>
    <w:rsid w:val="00A00638"/>
    <w:rPr>
      <w:rFonts w:ascii="Times New Roman" w:eastAsia="Times New Roman" w:hAnsi="Times New Roman" w:cs="Times New Roman"/>
      <w:b/>
      <w:bCs/>
      <w:color w:val="000000"/>
      <w:sz w:val="20"/>
      <w:szCs w:val="20"/>
      <w:lang w:val="x-none" w:eastAsia="pl-PL"/>
    </w:rPr>
  </w:style>
  <w:style w:type="character" w:customStyle="1" w:styleId="Nagwek8Znak">
    <w:name w:val="Nagłówek 8 Znak"/>
    <w:basedOn w:val="Domylnaczcionkaakapitu"/>
    <w:link w:val="Nagwek8"/>
    <w:rsid w:val="00A00638"/>
    <w:rPr>
      <w:rFonts w:ascii="Times New Roman" w:eastAsia="Times New Roman" w:hAnsi="Times New Roman" w:cs="Times New Roman"/>
      <w:b/>
      <w:bCs/>
      <w:color w:val="000000"/>
      <w:sz w:val="28"/>
      <w:szCs w:val="20"/>
      <w:lang w:val="x-none" w:eastAsia="pl-PL"/>
    </w:rPr>
  </w:style>
  <w:style w:type="character" w:customStyle="1" w:styleId="Nagwek9Znak">
    <w:name w:val="Nagłówek 9 Znak"/>
    <w:basedOn w:val="Domylnaczcionkaakapitu"/>
    <w:link w:val="Nagwek9"/>
    <w:rsid w:val="00A00638"/>
    <w:rPr>
      <w:rFonts w:ascii="Times New Roman" w:eastAsia="Times New Roman" w:hAnsi="Times New Roman" w:cs="Times New Roman"/>
      <w:b/>
      <w:bCs/>
      <w:color w:val="000000"/>
      <w:sz w:val="20"/>
      <w:szCs w:val="20"/>
      <w:lang w:val="x-none" w:eastAsia="pl-PL"/>
    </w:rPr>
  </w:style>
  <w:style w:type="paragraph" w:styleId="Tekstblokowy">
    <w:name w:val="Block Text"/>
    <w:aliases w:val=" Znak"/>
    <w:basedOn w:val="Normalny"/>
    <w:link w:val="TekstblokowyZnak"/>
    <w:rsid w:val="00A00638"/>
    <w:pPr>
      <w:ind w:left="1200" w:right="294"/>
      <w:jc w:val="both"/>
    </w:pPr>
    <w:rPr>
      <w:sz w:val="20"/>
      <w:szCs w:val="20"/>
      <w:lang w:val="x-none"/>
    </w:rPr>
  </w:style>
  <w:style w:type="paragraph" w:styleId="Tekstpodstawowywcity">
    <w:name w:val="Body Text Indent"/>
    <w:basedOn w:val="Normalny"/>
    <w:link w:val="TekstpodstawowywcityZnak"/>
    <w:rsid w:val="00A00638"/>
    <w:pPr>
      <w:ind w:left="1560"/>
      <w:jc w:val="both"/>
    </w:pPr>
    <w:rPr>
      <w:sz w:val="20"/>
      <w:szCs w:val="20"/>
      <w:lang w:val="x-none"/>
    </w:rPr>
  </w:style>
  <w:style w:type="character" w:customStyle="1" w:styleId="TekstpodstawowywcityZnak">
    <w:name w:val="Tekst podstawowy wcięty Znak"/>
    <w:basedOn w:val="Domylnaczcionkaakapitu"/>
    <w:link w:val="Tekstpodstawowywcity"/>
    <w:rsid w:val="00A00638"/>
    <w:rPr>
      <w:rFonts w:ascii="Times New Roman" w:eastAsia="Times New Roman" w:hAnsi="Times New Roman" w:cs="Times New Roman"/>
      <w:color w:val="000000"/>
      <w:sz w:val="20"/>
      <w:szCs w:val="20"/>
      <w:lang w:val="x-none" w:eastAsia="pl-PL"/>
    </w:rPr>
  </w:style>
  <w:style w:type="paragraph" w:styleId="Stopka">
    <w:name w:val="footer"/>
    <w:basedOn w:val="Normalny"/>
    <w:link w:val="StopkaZnak"/>
    <w:uiPriority w:val="99"/>
    <w:rsid w:val="00A00638"/>
    <w:pPr>
      <w:tabs>
        <w:tab w:val="center" w:pos="4536"/>
        <w:tab w:val="right" w:pos="9072"/>
      </w:tabs>
    </w:pPr>
    <w:rPr>
      <w:sz w:val="20"/>
      <w:szCs w:val="20"/>
      <w:lang w:val="x-none"/>
    </w:rPr>
  </w:style>
  <w:style w:type="character" w:customStyle="1" w:styleId="StopkaZnak">
    <w:name w:val="Stopka Znak"/>
    <w:basedOn w:val="Domylnaczcionkaakapitu"/>
    <w:link w:val="Stopka"/>
    <w:uiPriority w:val="99"/>
    <w:rsid w:val="00A00638"/>
    <w:rPr>
      <w:rFonts w:ascii="Times New Roman" w:eastAsia="Times New Roman" w:hAnsi="Times New Roman" w:cs="Times New Roman"/>
      <w:color w:val="000000"/>
      <w:sz w:val="20"/>
      <w:szCs w:val="20"/>
      <w:lang w:val="x-none" w:eastAsia="pl-PL"/>
    </w:rPr>
  </w:style>
  <w:style w:type="character" w:styleId="Numerstrony">
    <w:name w:val="page number"/>
    <w:basedOn w:val="Domylnaczcionkaakapitu"/>
    <w:rsid w:val="00A00638"/>
  </w:style>
  <w:style w:type="paragraph" w:customStyle="1" w:styleId="FR1">
    <w:name w:val="FR1"/>
    <w:rsid w:val="00A00638"/>
    <w:pPr>
      <w:widowControl w:val="0"/>
      <w:autoSpaceDE w:val="0"/>
      <w:autoSpaceDN w:val="0"/>
      <w:adjustRightInd w:val="0"/>
      <w:spacing w:before="260" w:after="0" w:line="240" w:lineRule="auto"/>
      <w:ind w:left="640"/>
    </w:pPr>
    <w:rPr>
      <w:rFonts w:ascii="Arial" w:eastAsia="Times New Roman" w:hAnsi="Arial" w:cs="Arial"/>
      <w:noProof/>
      <w:color w:val="000000"/>
      <w:lang w:eastAsia="pl-PL"/>
    </w:rPr>
  </w:style>
  <w:style w:type="paragraph" w:styleId="Zwykytekst">
    <w:name w:val="Plain Text"/>
    <w:aliases w:val="Znak Znak Znak"/>
    <w:basedOn w:val="Normalny"/>
    <w:link w:val="ZwykytekstZnak"/>
    <w:rsid w:val="00A00638"/>
    <w:rPr>
      <w:rFonts w:ascii="Courier New" w:hAnsi="Courier New"/>
      <w:sz w:val="20"/>
      <w:szCs w:val="20"/>
      <w:lang w:val="x-none"/>
    </w:rPr>
  </w:style>
  <w:style w:type="character" w:customStyle="1" w:styleId="ZwykytekstZnak">
    <w:name w:val="Zwykły tekst Znak"/>
    <w:aliases w:val="Znak Znak Znak Znak1"/>
    <w:basedOn w:val="Domylnaczcionkaakapitu"/>
    <w:link w:val="Zwykytekst"/>
    <w:rsid w:val="00A00638"/>
    <w:rPr>
      <w:rFonts w:ascii="Courier New" w:eastAsia="Times New Roman" w:hAnsi="Courier New" w:cs="Times New Roman"/>
      <w:color w:val="000000"/>
      <w:sz w:val="20"/>
      <w:szCs w:val="20"/>
      <w:lang w:val="x-none" w:eastAsia="pl-PL"/>
    </w:rPr>
  </w:style>
  <w:style w:type="paragraph" w:styleId="Tekstpodstawowy">
    <w:name w:val="Body Text"/>
    <w:basedOn w:val="Normalny"/>
    <w:link w:val="TekstpodstawowyZnak"/>
    <w:rsid w:val="00A00638"/>
    <w:pPr>
      <w:jc w:val="both"/>
    </w:pPr>
    <w:rPr>
      <w:color w:val="auto"/>
      <w:sz w:val="20"/>
      <w:szCs w:val="20"/>
      <w:lang w:val="x-none" w:eastAsia="x-none"/>
    </w:rPr>
  </w:style>
  <w:style w:type="character" w:customStyle="1" w:styleId="TekstpodstawowyZnak">
    <w:name w:val="Tekst podstawowy Znak"/>
    <w:basedOn w:val="Domylnaczcionkaakapitu"/>
    <w:link w:val="Tekstpodstawowy"/>
    <w:rsid w:val="00A00638"/>
    <w:rPr>
      <w:rFonts w:ascii="Times New Roman" w:eastAsia="Times New Roman" w:hAnsi="Times New Roman" w:cs="Times New Roman"/>
      <w:sz w:val="20"/>
      <w:szCs w:val="20"/>
      <w:lang w:val="x-none" w:eastAsia="x-none"/>
    </w:rPr>
  </w:style>
  <w:style w:type="paragraph" w:styleId="Tekstpodstawowywcity2">
    <w:name w:val="Body Text Indent 2"/>
    <w:basedOn w:val="Normalny"/>
    <w:link w:val="Tekstpodstawowywcity2Znak"/>
    <w:rsid w:val="00A00638"/>
    <w:pPr>
      <w:ind w:left="720"/>
      <w:jc w:val="both"/>
    </w:pPr>
    <w:rPr>
      <w:sz w:val="20"/>
      <w:szCs w:val="20"/>
      <w:lang w:val="x-none"/>
    </w:rPr>
  </w:style>
  <w:style w:type="character" w:customStyle="1" w:styleId="Tekstpodstawowywcity2Znak">
    <w:name w:val="Tekst podstawowy wcięty 2 Znak"/>
    <w:basedOn w:val="Domylnaczcionkaakapitu"/>
    <w:link w:val="Tekstpodstawowywcity2"/>
    <w:rsid w:val="00A00638"/>
    <w:rPr>
      <w:rFonts w:ascii="Times New Roman" w:eastAsia="Times New Roman" w:hAnsi="Times New Roman" w:cs="Times New Roman"/>
      <w:color w:val="000000"/>
      <w:sz w:val="20"/>
      <w:szCs w:val="20"/>
      <w:lang w:val="x-none" w:eastAsia="pl-PL"/>
    </w:rPr>
  </w:style>
  <w:style w:type="paragraph" w:styleId="Tekstpodstawowywcity3">
    <w:name w:val="Body Text Indent 3"/>
    <w:basedOn w:val="Normalny"/>
    <w:link w:val="Tekstpodstawowywcity3Znak"/>
    <w:rsid w:val="00A00638"/>
    <w:pPr>
      <w:tabs>
        <w:tab w:val="left" w:pos="748"/>
      </w:tabs>
      <w:ind w:left="748"/>
      <w:jc w:val="both"/>
    </w:pPr>
    <w:rPr>
      <w:sz w:val="20"/>
      <w:szCs w:val="20"/>
      <w:lang w:val="x-none"/>
    </w:rPr>
  </w:style>
  <w:style w:type="character" w:customStyle="1" w:styleId="Tekstpodstawowywcity3Znak">
    <w:name w:val="Tekst podstawowy wcięty 3 Znak"/>
    <w:basedOn w:val="Domylnaczcionkaakapitu"/>
    <w:link w:val="Tekstpodstawowywcity3"/>
    <w:rsid w:val="00A00638"/>
    <w:rPr>
      <w:rFonts w:ascii="Times New Roman" w:eastAsia="Times New Roman" w:hAnsi="Times New Roman" w:cs="Times New Roman"/>
      <w:color w:val="000000"/>
      <w:sz w:val="20"/>
      <w:szCs w:val="20"/>
      <w:lang w:val="x-none" w:eastAsia="pl-PL"/>
    </w:rPr>
  </w:style>
  <w:style w:type="paragraph" w:customStyle="1" w:styleId="FR3">
    <w:name w:val="FR3"/>
    <w:rsid w:val="00A00638"/>
    <w:pPr>
      <w:widowControl w:val="0"/>
      <w:autoSpaceDE w:val="0"/>
      <w:autoSpaceDN w:val="0"/>
      <w:adjustRightInd w:val="0"/>
      <w:spacing w:before="20" w:after="0" w:line="240" w:lineRule="auto"/>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rsid w:val="00A00638"/>
    <w:pPr>
      <w:widowControl w:val="0"/>
      <w:autoSpaceDE w:val="0"/>
      <w:autoSpaceDN w:val="0"/>
      <w:adjustRightInd w:val="0"/>
      <w:spacing w:before="160" w:line="260" w:lineRule="auto"/>
      <w:ind w:right="-8"/>
    </w:pPr>
    <w:rPr>
      <w:sz w:val="20"/>
      <w:szCs w:val="22"/>
      <w:lang w:val="x-none"/>
    </w:rPr>
  </w:style>
  <w:style w:type="character" w:customStyle="1" w:styleId="Tekstpodstawowy2Znak">
    <w:name w:val="Tekst podstawowy 2 Znak"/>
    <w:basedOn w:val="Domylnaczcionkaakapitu"/>
    <w:link w:val="Tekstpodstawowy2"/>
    <w:rsid w:val="00A00638"/>
    <w:rPr>
      <w:rFonts w:ascii="Times New Roman" w:eastAsia="Times New Roman" w:hAnsi="Times New Roman" w:cs="Times New Roman"/>
      <w:color w:val="000000"/>
      <w:sz w:val="20"/>
      <w:lang w:val="x-none" w:eastAsia="pl-PL"/>
    </w:rPr>
  </w:style>
  <w:style w:type="paragraph" w:customStyle="1" w:styleId="FR2">
    <w:name w:val="FR2"/>
    <w:rsid w:val="00A00638"/>
    <w:pPr>
      <w:widowControl w:val="0"/>
      <w:autoSpaceDE w:val="0"/>
      <w:autoSpaceDN w:val="0"/>
      <w:adjustRightInd w:val="0"/>
      <w:spacing w:before="320" w:after="0" w:line="240" w:lineRule="auto"/>
      <w:jc w:val="center"/>
    </w:pPr>
    <w:rPr>
      <w:rFonts w:ascii="Times New Roman" w:eastAsia="Times New Roman" w:hAnsi="Times New Roman" w:cs="Times New Roman"/>
      <w:noProof/>
      <w:color w:val="000000"/>
      <w:sz w:val="28"/>
      <w:szCs w:val="28"/>
      <w:lang w:eastAsia="pl-PL"/>
    </w:rPr>
  </w:style>
  <w:style w:type="paragraph" w:styleId="Tekstpodstawowy3">
    <w:name w:val="Body Text 3"/>
    <w:basedOn w:val="Normalny"/>
    <w:link w:val="Tekstpodstawowy3Znak"/>
    <w:rsid w:val="00A00638"/>
    <w:pPr>
      <w:spacing w:before="40"/>
      <w:jc w:val="center"/>
    </w:pPr>
    <w:rPr>
      <w:sz w:val="20"/>
      <w:szCs w:val="20"/>
      <w:lang w:val="x-none"/>
    </w:rPr>
  </w:style>
  <w:style w:type="character" w:customStyle="1" w:styleId="Tekstpodstawowy3Znak">
    <w:name w:val="Tekst podstawowy 3 Znak"/>
    <w:basedOn w:val="Domylnaczcionkaakapitu"/>
    <w:link w:val="Tekstpodstawowy3"/>
    <w:rsid w:val="00A00638"/>
    <w:rPr>
      <w:rFonts w:ascii="Times New Roman" w:eastAsia="Times New Roman" w:hAnsi="Times New Roman" w:cs="Times New Roman"/>
      <w:color w:val="000000"/>
      <w:sz w:val="20"/>
      <w:szCs w:val="20"/>
      <w:lang w:val="x-none" w:eastAsia="pl-PL"/>
    </w:rPr>
  </w:style>
  <w:style w:type="paragraph" w:customStyle="1" w:styleId="FR4">
    <w:name w:val="FR4"/>
    <w:rsid w:val="00A00638"/>
    <w:pPr>
      <w:widowControl w:val="0"/>
      <w:spacing w:after="0" w:line="278" w:lineRule="auto"/>
      <w:ind w:left="240"/>
      <w:jc w:val="both"/>
    </w:pPr>
    <w:rPr>
      <w:rFonts w:ascii="Arial" w:eastAsia="Times New Roman" w:hAnsi="Arial" w:cs="Times New Roman"/>
      <w:i/>
      <w:color w:val="000000"/>
      <w:sz w:val="23"/>
      <w:szCs w:val="23"/>
      <w:lang w:eastAsia="pl-PL"/>
    </w:rPr>
  </w:style>
  <w:style w:type="paragraph" w:styleId="Nagwek">
    <w:name w:val="header"/>
    <w:aliases w:val="Znak,Znak Znak Znak Znak, Znak Znak Znak, Znak1,Znak Znak Znak Znak Znak Znak, Znak Znak Znak Znak Znak Znak"/>
    <w:basedOn w:val="Normalny"/>
    <w:link w:val="NagwekZnak"/>
    <w:uiPriority w:val="99"/>
    <w:rsid w:val="00A00638"/>
    <w:pPr>
      <w:tabs>
        <w:tab w:val="center" w:pos="4536"/>
        <w:tab w:val="right" w:pos="9072"/>
      </w:tabs>
    </w:pPr>
    <w:rPr>
      <w:sz w:val="20"/>
      <w:szCs w:val="20"/>
      <w:lang w:val="x-none"/>
    </w:rPr>
  </w:style>
  <w:style w:type="character" w:customStyle="1" w:styleId="NagwekZnak">
    <w:name w:val="Nagłówek Znak"/>
    <w:aliases w:val="Znak Znak,Znak Znak Znak Znak Znak, Znak Znak Znak Znak, Znak1 Znak,Znak Znak Znak Znak Znak Znak Znak, Znak Znak Znak Znak Znak Znak Znak"/>
    <w:basedOn w:val="Domylnaczcionkaakapitu"/>
    <w:link w:val="Nagwek"/>
    <w:uiPriority w:val="99"/>
    <w:rsid w:val="00A00638"/>
    <w:rPr>
      <w:rFonts w:ascii="Times New Roman" w:eastAsia="Times New Roman" w:hAnsi="Times New Roman" w:cs="Times New Roman"/>
      <w:color w:val="000000"/>
      <w:sz w:val="20"/>
      <w:szCs w:val="20"/>
      <w:lang w:val="x-none" w:eastAsia="pl-PL"/>
    </w:rPr>
  </w:style>
  <w:style w:type="paragraph" w:customStyle="1" w:styleId="Tekstpodstawowy21">
    <w:name w:val="Tekst podstawowy 21"/>
    <w:basedOn w:val="Normalny"/>
    <w:rsid w:val="00A00638"/>
    <w:pPr>
      <w:overflowPunct w:val="0"/>
      <w:autoSpaceDE w:val="0"/>
      <w:autoSpaceDN w:val="0"/>
      <w:adjustRightInd w:val="0"/>
      <w:jc w:val="both"/>
      <w:textAlignment w:val="baseline"/>
    </w:pPr>
    <w:rPr>
      <w:sz w:val="28"/>
      <w:szCs w:val="20"/>
    </w:rPr>
  </w:style>
  <w:style w:type="character" w:customStyle="1" w:styleId="Hipercze1">
    <w:name w:val="Hiperłącze1"/>
    <w:rsid w:val="00A00638"/>
    <w:rPr>
      <w:color w:val="0000FF"/>
      <w:u w:val="single"/>
    </w:rPr>
  </w:style>
  <w:style w:type="character" w:styleId="Hipercze">
    <w:name w:val="Hyperlink"/>
    <w:uiPriority w:val="99"/>
    <w:rsid w:val="00A00638"/>
    <w:rPr>
      <w:color w:val="0000FF"/>
      <w:u w:val="single"/>
    </w:rPr>
  </w:style>
  <w:style w:type="paragraph" w:styleId="Tekstprzypisudolnego">
    <w:name w:val="footnote text"/>
    <w:basedOn w:val="Normalny"/>
    <w:link w:val="TekstprzypisudolnegoZnak"/>
    <w:uiPriority w:val="99"/>
    <w:semiHidden/>
    <w:rsid w:val="00A00638"/>
    <w:rPr>
      <w:sz w:val="20"/>
      <w:szCs w:val="20"/>
      <w:lang w:val="x-none"/>
    </w:rPr>
  </w:style>
  <w:style w:type="character" w:customStyle="1" w:styleId="TekstprzypisudolnegoZnak">
    <w:name w:val="Tekst przypisu dolnego Znak"/>
    <w:basedOn w:val="Domylnaczcionkaakapitu"/>
    <w:link w:val="Tekstprzypisudolnego"/>
    <w:uiPriority w:val="99"/>
    <w:semiHidden/>
    <w:rsid w:val="00A00638"/>
    <w:rPr>
      <w:rFonts w:ascii="Times New Roman" w:eastAsia="Times New Roman" w:hAnsi="Times New Roman" w:cs="Times New Roman"/>
      <w:color w:val="000000"/>
      <w:sz w:val="20"/>
      <w:szCs w:val="20"/>
      <w:lang w:val="x-none" w:eastAsia="pl-PL"/>
    </w:rPr>
  </w:style>
  <w:style w:type="character" w:styleId="Odwoaniedokomentarza">
    <w:name w:val="annotation reference"/>
    <w:semiHidden/>
    <w:rsid w:val="00A00638"/>
    <w:rPr>
      <w:sz w:val="16"/>
      <w:szCs w:val="16"/>
    </w:rPr>
  </w:style>
  <w:style w:type="paragraph" w:styleId="Tekstkomentarza">
    <w:name w:val="annotation text"/>
    <w:basedOn w:val="Normalny"/>
    <w:link w:val="TekstkomentarzaZnak"/>
    <w:semiHidden/>
    <w:rsid w:val="00A00638"/>
    <w:rPr>
      <w:sz w:val="20"/>
      <w:szCs w:val="20"/>
      <w:lang w:val="x-none"/>
    </w:rPr>
  </w:style>
  <w:style w:type="character" w:customStyle="1" w:styleId="TekstkomentarzaZnak">
    <w:name w:val="Tekst komentarza Znak"/>
    <w:basedOn w:val="Domylnaczcionkaakapitu"/>
    <w:link w:val="Tekstkomentarza"/>
    <w:semiHidden/>
    <w:rsid w:val="00A00638"/>
    <w:rPr>
      <w:rFonts w:ascii="Times New Roman" w:eastAsia="Times New Roman" w:hAnsi="Times New Roman" w:cs="Times New Roman"/>
      <w:color w:val="000000"/>
      <w:sz w:val="20"/>
      <w:szCs w:val="20"/>
      <w:lang w:val="x-none" w:eastAsia="pl-PL"/>
    </w:rPr>
  </w:style>
  <w:style w:type="paragraph" w:styleId="Tematkomentarza">
    <w:name w:val="annotation subject"/>
    <w:basedOn w:val="Tekstkomentarza"/>
    <w:next w:val="Tekstkomentarza"/>
    <w:link w:val="TematkomentarzaZnak"/>
    <w:uiPriority w:val="99"/>
    <w:semiHidden/>
    <w:rsid w:val="00A00638"/>
    <w:rPr>
      <w:b/>
      <w:bCs/>
    </w:rPr>
  </w:style>
  <w:style w:type="character" w:customStyle="1" w:styleId="TematkomentarzaZnak">
    <w:name w:val="Temat komentarza Znak"/>
    <w:basedOn w:val="TekstkomentarzaZnak"/>
    <w:link w:val="Tematkomentarza"/>
    <w:uiPriority w:val="99"/>
    <w:semiHidden/>
    <w:rsid w:val="00A00638"/>
    <w:rPr>
      <w:rFonts w:ascii="Times New Roman" w:eastAsia="Times New Roman" w:hAnsi="Times New Roman" w:cs="Times New Roman"/>
      <w:b/>
      <w:bCs/>
      <w:color w:val="000000"/>
      <w:sz w:val="20"/>
      <w:szCs w:val="20"/>
      <w:lang w:val="x-none" w:eastAsia="pl-PL"/>
    </w:rPr>
  </w:style>
  <w:style w:type="paragraph" w:styleId="Tekstdymka">
    <w:name w:val="Balloon Text"/>
    <w:basedOn w:val="Normalny"/>
    <w:link w:val="TekstdymkaZnak"/>
    <w:uiPriority w:val="99"/>
    <w:semiHidden/>
    <w:rsid w:val="00A00638"/>
    <w:rPr>
      <w:rFonts w:ascii="Tahoma" w:hAnsi="Tahoma"/>
      <w:sz w:val="16"/>
      <w:szCs w:val="16"/>
      <w:lang w:val="x-none"/>
    </w:rPr>
  </w:style>
  <w:style w:type="character" w:customStyle="1" w:styleId="TekstdymkaZnak">
    <w:name w:val="Tekst dymka Znak"/>
    <w:basedOn w:val="Domylnaczcionkaakapitu"/>
    <w:link w:val="Tekstdymka"/>
    <w:uiPriority w:val="99"/>
    <w:semiHidden/>
    <w:rsid w:val="00A00638"/>
    <w:rPr>
      <w:rFonts w:ascii="Tahoma" w:eastAsia="Times New Roman" w:hAnsi="Tahoma" w:cs="Times New Roman"/>
      <w:color w:val="000000"/>
      <w:sz w:val="16"/>
      <w:szCs w:val="16"/>
      <w:lang w:val="x-none" w:eastAsia="pl-PL"/>
    </w:rPr>
  </w:style>
  <w:style w:type="paragraph" w:styleId="NormalnyWeb">
    <w:name w:val="Normal (Web)"/>
    <w:basedOn w:val="Normalny"/>
    <w:uiPriority w:val="99"/>
    <w:rsid w:val="00A00638"/>
    <w:pPr>
      <w:spacing w:before="100" w:beforeAutospacing="1" w:after="100" w:afterAutospacing="1"/>
      <w:jc w:val="both"/>
    </w:pPr>
    <w:rPr>
      <w:rFonts w:ascii="Arial Unicode MS" w:eastAsia="Arial Unicode MS" w:hAnsi="Arial Unicode MS" w:cs="Arial Unicode MS" w:hint="eastAsia"/>
      <w:sz w:val="20"/>
      <w:szCs w:val="20"/>
    </w:rPr>
  </w:style>
  <w:style w:type="paragraph" w:styleId="Tekstprzypisukocowego">
    <w:name w:val="endnote text"/>
    <w:basedOn w:val="Normalny"/>
    <w:link w:val="TekstprzypisukocowegoZnak"/>
    <w:semiHidden/>
    <w:rsid w:val="00A00638"/>
    <w:rPr>
      <w:sz w:val="20"/>
      <w:szCs w:val="20"/>
      <w:lang w:val="x-none"/>
    </w:rPr>
  </w:style>
  <w:style w:type="character" w:customStyle="1" w:styleId="TekstprzypisukocowegoZnak">
    <w:name w:val="Tekst przypisu końcowego Znak"/>
    <w:basedOn w:val="Domylnaczcionkaakapitu"/>
    <w:link w:val="Tekstprzypisukocowego"/>
    <w:semiHidden/>
    <w:rsid w:val="00A00638"/>
    <w:rPr>
      <w:rFonts w:ascii="Times New Roman" w:eastAsia="Times New Roman" w:hAnsi="Times New Roman" w:cs="Times New Roman"/>
      <w:color w:val="000000"/>
      <w:sz w:val="20"/>
      <w:szCs w:val="20"/>
      <w:lang w:val="x-none" w:eastAsia="pl-PL"/>
    </w:rPr>
  </w:style>
  <w:style w:type="character" w:styleId="Odwoanieprzypisukocowego">
    <w:name w:val="endnote reference"/>
    <w:semiHidden/>
    <w:rsid w:val="00A00638"/>
    <w:rPr>
      <w:vertAlign w:val="superscript"/>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A00638"/>
    <w:pPr>
      <w:ind w:left="708"/>
    </w:pPr>
    <w:rPr>
      <w:sz w:val="20"/>
      <w:szCs w:val="20"/>
      <w:lang w:val="x-none"/>
    </w:rPr>
  </w:style>
  <w:style w:type="paragraph" w:styleId="Tytu">
    <w:name w:val="Title"/>
    <w:basedOn w:val="Normalny"/>
    <w:link w:val="TytuZnak"/>
    <w:uiPriority w:val="10"/>
    <w:qFormat/>
    <w:rsid w:val="00A00638"/>
    <w:pPr>
      <w:jc w:val="center"/>
    </w:pPr>
    <w:rPr>
      <w:b/>
      <w:bCs/>
      <w:spacing w:val="20"/>
      <w:sz w:val="28"/>
      <w:szCs w:val="20"/>
      <w:lang w:val="x-none"/>
    </w:rPr>
  </w:style>
  <w:style w:type="character" w:customStyle="1" w:styleId="TytuZnak">
    <w:name w:val="Tytuł Znak"/>
    <w:basedOn w:val="Domylnaczcionkaakapitu"/>
    <w:link w:val="Tytu"/>
    <w:uiPriority w:val="10"/>
    <w:rsid w:val="00A00638"/>
    <w:rPr>
      <w:rFonts w:ascii="Times New Roman" w:eastAsia="Times New Roman" w:hAnsi="Times New Roman" w:cs="Times New Roman"/>
      <w:b/>
      <w:bCs/>
      <w:color w:val="000000"/>
      <w:spacing w:val="20"/>
      <w:sz w:val="28"/>
      <w:szCs w:val="20"/>
      <w:lang w:val="x-none" w:eastAsia="pl-PL"/>
    </w:rPr>
  </w:style>
  <w:style w:type="paragraph" w:customStyle="1" w:styleId="Zwykytekst1">
    <w:name w:val="Zwykły tekst1"/>
    <w:basedOn w:val="Normalny"/>
    <w:rsid w:val="00A00638"/>
    <w:pPr>
      <w:suppressAutoHyphens/>
    </w:pPr>
    <w:rPr>
      <w:rFonts w:ascii="Courier New" w:hAnsi="Courier New"/>
      <w:sz w:val="20"/>
      <w:szCs w:val="20"/>
      <w:lang w:eastAsia="ar-SA"/>
    </w:rPr>
  </w:style>
  <w:style w:type="character" w:customStyle="1" w:styleId="dane1">
    <w:name w:val="dane1"/>
    <w:rsid w:val="00A00638"/>
    <w:rPr>
      <w:color w:val="0000CD"/>
    </w:rPr>
  </w:style>
  <w:style w:type="numbering" w:customStyle="1" w:styleId="Styl1">
    <w:name w:val="Styl1"/>
    <w:rsid w:val="00A00638"/>
    <w:pPr>
      <w:numPr>
        <w:numId w:val="4"/>
      </w:numPr>
    </w:pPr>
  </w:style>
  <w:style w:type="numbering" w:customStyle="1" w:styleId="Styl2">
    <w:name w:val="Styl2"/>
    <w:rsid w:val="00A00638"/>
    <w:pPr>
      <w:numPr>
        <w:numId w:val="5"/>
      </w:numPr>
    </w:pPr>
  </w:style>
  <w:style w:type="numbering" w:customStyle="1" w:styleId="Styl3">
    <w:name w:val="Styl3"/>
    <w:rsid w:val="00A00638"/>
    <w:pPr>
      <w:numPr>
        <w:numId w:val="6"/>
      </w:numPr>
    </w:pPr>
  </w:style>
  <w:style w:type="numbering" w:customStyle="1" w:styleId="Styl4">
    <w:name w:val="Styl4"/>
    <w:rsid w:val="00A00638"/>
    <w:pPr>
      <w:numPr>
        <w:numId w:val="7"/>
      </w:numPr>
    </w:pPr>
  </w:style>
  <w:style w:type="paragraph" w:customStyle="1" w:styleId="Default">
    <w:name w:val="Default"/>
    <w:uiPriority w:val="99"/>
    <w:rsid w:val="00A00638"/>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table" w:styleId="Tabela-Siatka">
    <w:name w:val="Table Grid"/>
    <w:basedOn w:val="Standardowy"/>
    <w:uiPriority w:val="39"/>
    <w:rsid w:val="00A006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A00638"/>
    <w:pPr>
      <w:spacing w:after="0" w:line="240" w:lineRule="auto"/>
    </w:pPr>
    <w:rPr>
      <w:rFonts w:ascii="Calibri" w:eastAsia="Calibri" w:hAnsi="Calibri" w:cs="Times New Roman"/>
      <w:color w:val="000000"/>
    </w:rPr>
  </w:style>
  <w:style w:type="paragraph" w:styleId="Lista">
    <w:name w:val="List"/>
    <w:basedOn w:val="Normalny"/>
    <w:rsid w:val="00A00638"/>
    <w:pPr>
      <w:overflowPunct w:val="0"/>
      <w:autoSpaceDE w:val="0"/>
      <w:autoSpaceDN w:val="0"/>
      <w:adjustRightInd w:val="0"/>
      <w:ind w:left="360" w:hanging="360"/>
    </w:pPr>
    <w:rPr>
      <w:rFonts w:ascii="Arial" w:hAnsi="Arial"/>
      <w:szCs w:val="20"/>
    </w:rPr>
  </w:style>
  <w:style w:type="character" w:customStyle="1" w:styleId="TekstblokowyZnak">
    <w:name w:val="Tekst blokowy Znak"/>
    <w:aliases w:val=" Znak Znak"/>
    <w:link w:val="Tekstblokowy"/>
    <w:rsid w:val="00A00638"/>
    <w:rPr>
      <w:rFonts w:ascii="Times New Roman" w:eastAsia="Times New Roman" w:hAnsi="Times New Roman" w:cs="Times New Roman"/>
      <w:color w:val="000000"/>
      <w:sz w:val="20"/>
      <w:szCs w:val="20"/>
      <w:lang w:val="x-none" w:eastAsia="pl-PL"/>
    </w:rPr>
  </w:style>
  <w:style w:type="paragraph" w:customStyle="1" w:styleId="Style1">
    <w:name w:val="Style1"/>
    <w:basedOn w:val="Normalny"/>
    <w:rsid w:val="00A00638"/>
    <w:pPr>
      <w:widowControl w:val="0"/>
      <w:autoSpaceDE w:val="0"/>
      <w:autoSpaceDN w:val="0"/>
      <w:adjustRightInd w:val="0"/>
      <w:spacing w:line="283" w:lineRule="exact"/>
      <w:jc w:val="both"/>
    </w:pPr>
    <w:rPr>
      <w:rFonts w:ascii="Arial" w:hAnsi="Arial"/>
    </w:rPr>
  </w:style>
  <w:style w:type="paragraph" w:customStyle="1" w:styleId="Style2">
    <w:name w:val="Style2"/>
    <w:basedOn w:val="Normalny"/>
    <w:rsid w:val="00A00638"/>
    <w:pPr>
      <w:widowControl w:val="0"/>
      <w:autoSpaceDE w:val="0"/>
      <w:autoSpaceDN w:val="0"/>
      <w:adjustRightInd w:val="0"/>
      <w:jc w:val="right"/>
    </w:pPr>
    <w:rPr>
      <w:rFonts w:ascii="Arial" w:hAnsi="Arial"/>
    </w:rPr>
  </w:style>
  <w:style w:type="paragraph" w:customStyle="1" w:styleId="Style5">
    <w:name w:val="Style5"/>
    <w:basedOn w:val="Normalny"/>
    <w:rsid w:val="00A00638"/>
    <w:pPr>
      <w:widowControl w:val="0"/>
      <w:autoSpaceDE w:val="0"/>
      <w:autoSpaceDN w:val="0"/>
      <w:adjustRightInd w:val="0"/>
    </w:pPr>
    <w:rPr>
      <w:rFonts w:ascii="Arial" w:hAnsi="Arial"/>
    </w:rPr>
  </w:style>
  <w:style w:type="paragraph" w:customStyle="1" w:styleId="Style6">
    <w:name w:val="Style6"/>
    <w:basedOn w:val="Normalny"/>
    <w:rsid w:val="00A00638"/>
    <w:pPr>
      <w:widowControl w:val="0"/>
      <w:autoSpaceDE w:val="0"/>
      <w:autoSpaceDN w:val="0"/>
      <w:adjustRightInd w:val="0"/>
      <w:spacing w:line="283" w:lineRule="exact"/>
      <w:jc w:val="both"/>
    </w:pPr>
    <w:rPr>
      <w:rFonts w:ascii="Arial" w:hAnsi="Arial"/>
    </w:rPr>
  </w:style>
  <w:style w:type="paragraph" w:customStyle="1" w:styleId="Style7">
    <w:name w:val="Style7"/>
    <w:basedOn w:val="Normalny"/>
    <w:rsid w:val="00A00638"/>
    <w:pPr>
      <w:widowControl w:val="0"/>
      <w:autoSpaceDE w:val="0"/>
      <w:autoSpaceDN w:val="0"/>
      <w:adjustRightInd w:val="0"/>
      <w:spacing w:line="278" w:lineRule="exact"/>
      <w:jc w:val="both"/>
    </w:pPr>
    <w:rPr>
      <w:rFonts w:ascii="Arial" w:hAnsi="Arial"/>
    </w:rPr>
  </w:style>
  <w:style w:type="paragraph" w:customStyle="1" w:styleId="Style8">
    <w:name w:val="Style8"/>
    <w:basedOn w:val="Normalny"/>
    <w:rsid w:val="00A00638"/>
    <w:pPr>
      <w:widowControl w:val="0"/>
      <w:autoSpaceDE w:val="0"/>
      <w:autoSpaceDN w:val="0"/>
      <w:adjustRightInd w:val="0"/>
    </w:pPr>
    <w:rPr>
      <w:rFonts w:ascii="Arial" w:hAnsi="Arial"/>
    </w:rPr>
  </w:style>
  <w:style w:type="paragraph" w:customStyle="1" w:styleId="Style10">
    <w:name w:val="Style10"/>
    <w:basedOn w:val="Normalny"/>
    <w:rsid w:val="00A00638"/>
    <w:pPr>
      <w:widowControl w:val="0"/>
      <w:autoSpaceDE w:val="0"/>
      <w:autoSpaceDN w:val="0"/>
      <w:adjustRightInd w:val="0"/>
      <w:spacing w:line="275" w:lineRule="exact"/>
      <w:ind w:hanging="398"/>
      <w:jc w:val="both"/>
    </w:pPr>
    <w:rPr>
      <w:rFonts w:ascii="Arial" w:hAnsi="Arial"/>
    </w:rPr>
  </w:style>
  <w:style w:type="paragraph" w:customStyle="1" w:styleId="Style11">
    <w:name w:val="Style11"/>
    <w:basedOn w:val="Normalny"/>
    <w:rsid w:val="00A00638"/>
    <w:pPr>
      <w:widowControl w:val="0"/>
      <w:autoSpaceDE w:val="0"/>
      <w:autoSpaceDN w:val="0"/>
      <w:adjustRightInd w:val="0"/>
      <w:spacing w:line="276" w:lineRule="exact"/>
      <w:ind w:hanging="528"/>
      <w:jc w:val="both"/>
    </w:pPr>
    <w:rPr>
      <w:rFonts w:ascii="Arial" w:hAnsi="Arial"/>
    </w:rPr>
  </w:style>
  <w:style w:type="paragraph" w:customStyle="1" w:styleId="Style12">
    <w:name w:val="Style12"/>
    <w:basedOn w:val="Normalny"/>
    <w:rsid w:val="00A00638"/>
    <w:pPr>
      <w:widowControl w:val="0"/>
      <w:autoSpaceDE w:val="0"/>
      <w:autoSpaceDN w:val="0"/>
      <w:adjustRightInd w:val="0"/>
      <w:spacing w:line="274" w:lineRule="exact"/>
      <w:ind w:firstLine="706"/>
    </w:pPr>
    <w:rPr>
      <w:rFonts w:ascii="Arial" w:hAnsi="Arial"/>
    </w:rPr>
  </w:style>
  <w:style w:type="paragraph" w:customStyle="1" w:styleId="Style13">
    <w:name w:val="Style13"/>
    <w:basedOn w:val="Normalny"/>
    <w:rsid w:val="00A00638"/>
    <w:pPr>
      <w:widowControl w:val="0"/>
      <w:autoSpaceDE w:val="0"/>
      <w:autoSpaceDN w:val="0"/>
      <w:adjustRightInd w:val="0"/>
      <w:spacing w:line="275" w:lineRule="exact"/>
      <w:ind w:hanging="365"/>
      <w:jc w:val="both"/>
    </w:pPr>
    <w:rPr>
      <w:rFonts w:ascii="Arial" w:hAnsi="Arial"/>
    </w:rPr>
  </w:style>
  <w:style w:type="character" w:customStyle="1" w:styleId="FontStyle15">
    <w:name w:val="Font Style15"/>
    <w:rsid w:val="00A00638"/>
    <w:rPr>
      <w:rFonts w:ascii="Arial" w:hAnsi="Arial" w:cs="Arial"/>
      <w:sz w:val="22"/>
      <w:szCs w:val="22"/>
    </w:rPr>
  </w:style>
  <w:style w:type="character" w:customStyle="1" w:styleId="FontStyle16">
    <w:name w:val="Font Style16"/>
    <w:rsid w:val="00A00638"/>
    <w:rPr>
      <w:rFonts w:ascii="Arial" w:hAnsi="Arial" w:cs="Arial"/>
      <w:b/>
      <w:bCs/>
      <w:sz w:val="22"/>
      <w:szCs w:val="22"/>
    </w:rPr>
  </w:style>
  <w:style w:type="character" w:customStyle="1" w:styleId="FontStyle18">
    <w:name w:val="Font Style18"/>
    <w:rsid w:val="00A00638"/>
    <w:rPr>
      <w:rFonts w:ascii="Arial" w:hAnsi="Arial" w:cs="Arial"/>
      <w:i/>
      <w:iCs/>
      <w:sz w:val="22"/>
      <w:szCs w:val="22"/>
    </w:rPr>
  </w:style>
  <w:style w:type="paragraph" w:customStyle="1" w:styleId="Nagwek10">
    <w:name w:val="Nagłówek1"/>
    <w:basedOn w:val="Normalny"/>
    <w:next w:val="Tekstpodstawowy"/>
    <w:rsid w:val="00A00638"/>
    <w:pPr>
      <w:keepNext/>
      <w:suppressAutoHyphens/>
      <w:spacing w:before="240" w:after="120"/>
    </w:pPr>
    <w:rPr>
      <w:rFonts w:ascii="Arial" w:eastAsia="Microsoft YaHei" w:hAnsi="Arial" w:cs="Mangal"/>
      <w:sz w:val="28"/>
      <w:szCs w:val="28"/>
      <w:lang w:eastAsia="ar-SA"/>
    </w:rPr>
  </w:style>
  <w:style w:type="paragraph" w:customStyle="1" w:styleId="Tekstpodstawowy31">
    <w:name w:val="Tekst podstawowy 31"/>
    <w:basedOn w:val="Normalny"/>
    <w:rsid w:val="00A00638"/>
    <w:pPr>
      <w:suppressAutoHyphens/>
      <w:spacing w:before="40"/>
      <w:jc w:val="center"/>
    </w:pPr>
    <w:rPr>
      <w:sz w:val="20"/>
      <w:szCs w:val="20"/>
      <w:lang w:eastAsia="ar-SA"/>
    </w:rPr>
  </w:style>
  <w:style w:type="character" w:styleId="Pogrubienie">
    <w:name w:val="Strong"/>
    <w:uiPriority w:val="22"/>
    <w:qFormat/>
    <w:rsid w:val="00A00638"/>
    <w:rPr>
      <w:b/>
      <w:bCs/>
    </w:rPr>
  </w:style>
  <w:style w:type="character" w:customStyle="1" w:styleId="WW8Num30z2">
    <w:name w:val="WW8Num30z2"/>
    <w:rsid w:val="00A00638"/>
    <w:rPr>
      <w:rFonts w:ascii="Wingdings" w:hAnsi="Wingdings"/>
    </w:rPr>
  </w:style>
  <w:style w:type="character" w:styleId="UyteHipercze">
    <w:name w:val="FollowedHyperlink"/>
    <w:uiPriority w:val="99"/>
    <w:semiHidden/>
    <w:unhideWhenUsed/>
    <w:rsid w:val="00A00638"/>
    <w:rPr>
      <w:color w:val="800080"/>
      <w:u w:val="single"/>
    </w:rPr>
  </w:style>
  <w:style w:type="paragraph" w:customStyle="1" w:styleId="xl63">
    <w:name w:val="xl63"/>
    <w:basedOn w:val="Normalny"/>
    <w:rsid w:val="00A00638"/>
    <w:pPr>
      <w:pBdr>
        <w:bottom w:val="single" w:sz="4" w:space="0" w:color="auto"/>
      </w:pBdr>
      <w:spacing w:before="100" w:beforeAutospacing="1" w:after="100" w:afterAutospacing="1"/>
    </w:pPr>
  </w:style>
  <w:style w:type="paragraph" w:customStyle="1" w:styleId="xl64">
    <w:name w:val="xl64"/>
    <w:basedOn w:val="Normalny"/>
    <w:rsid w:val="00A00638"/>
    <w:pPr>
      <w:spacing w:before="100" w:beforeAutospacing="1" w:after="100" w:afterAutospacing="1"/>
      <w:jc w:val="center"/>
    </w:pPr>
    <w:rPr>
      <w:sz w:val="12"/>
      <w:szCs w:val="12"/>
    </w:rPr>
  </w:style>
  <w:style w:type="paragraph" w:customStyle="1" w:styleId="xl65">
    <w:name w:val="xl65"/>
    <w:basedOn w:val="Normalny"/>
    <w:rsid w:val="00A00638"/>
    <w:pPr>
      <w:spacing w:before="100" w:beforeAutospacing="1" w:after="100" w:afterAutospacing="1"/>
    </w:pPr>
    <w:rPr>
      <w:sz w:val="12"/>
      <w:szCs w:val="12"/>
    </w:rPr>
  </w:style>
  <w:style w:type="paragraph" w:customStyle="1" w:styleId="xl66">
    <w:name w:val="xl66"/>
    <w:basedOn w:val="Normalny"/>
    <w:rsid w:val="00A00638"/>
    <w:pPr>
      <w:pBdr>
        <w:bottom w:val="single" w:sz="4" w:space="0" w:color="auto"/>
      </w:pBdr>
      <w:spacing w:before="100" w:beforeAutospacing="1" w:after="100" w:afterAutospacing="1"/>
    </w:pPr>
  </w:style>
  <w:style w:type="paragraph" w:customStyle="1" w:styleId="xl67">
    <w:name w:val="xl67"/>
    <w:basedOn w:val="Normalny"/>
    <w:rsid w:val="00A00638"/>
    <w:pPr>
      <w:spacing w:before="100" w:beforeAutospacing="1" w:after="100" w:afterAutospacing="1"/>
    </w:pPr>
  </w:style>
  <w:style w:type="paragraph" w:customStyle="1" w:styleId="xl68">
    <w:name w:val="xl68"/>
    <w:basedOn w:val="Normalny"/>
    <w:rsid w:val="00A00638"/>
    <w:pPr>
      <w:spacing w:before="100" w:beforeAutospacing="1" w:after="100" w:afterAutospacing="1"/>
    </w:pPr>
    <w:rPr>
      <w:rFonts w:ascii="Arial" w:hAnsi="Arial" w:cs="Arial"/>
    </w:rPr>
  </w:style>
  <w:style w:type="paragraph" w:customStyle="1" w:styleId="xl69">
    <w:name w:val="xl69"/>
    <w:basedOn w:val="Normalny"/>
    <w:rsid w:val="00A00638"/>
    <w:pPr>
      <w:pBdr>
        <w:bottom w:val="single" w:sz="4" w:space="0" w:color="auto"/>
      </w:pBdr>
      <w:spacing w:before="100" w:beforeAutospacing="1" w:after="100" w:afterAutospacing="1"/>
    </w:pPr>
    <w:rPr>
      <w:rFonts w:ascii="Arial" w:hAnsi="Arial" w:cs="Arial"/>
    </w:rPr>
  </w:style>
  <w:style w:type="paragraph" w:customStyle="1" w:styleId="xl70">
    <w:name w:val="xl70"/>
    <w:basedOn w:val="Normalny"/>
    <w:rsid w:val="00A00638"/>
    <w:pPr>
      <w:spacing w:before="100" w:beforeAutospacing="1" w:after="100" w:afterAutospacing="1"/>
    </w:pPr>
    <w:rPr>
      <w:rFonts w:ascii="Arial" w:hAnsi="Arial" w:cs="Arial"/>
      <w:sz w:val="12"/>
      <w:szCs w:val="12"/>
    </w:rPr>
  </w:style>
  <w:style w:type="paragraph" w:customStyle="1" w:styleId="xl71">
    <w:name w:val="xl71"/>
    <w:basedOn w:val="Normalny"/>
    <w:rsid w:val="00A00638"/>
    <w:pPr>
      <w:pBdr>
        <w:top w:val="single" w:sz="4" w:space="0" w:color="auto"/>
        <w:bottom w:val="single" w:sz="4" w:space="0" w:color="auto"/>
      </w:pBdr>
      <w:spacing w:before="100" w:beforeAutospacing="1" w:after="100" w:afterAutospacing="1"/>
    </w:pPr>
  </w:style>
  <w:style w:type="paragraph" w:customStyle="1" w:styleId="xl72">
    <w:name w:val="xl72"/>
    <w:basedOn w:val="Normalny"/>
    <w:rsid w:val="00A00638"/>
    <w:pPr>
      <w:spacing w:before="100" w:beforeAutospacing="1" w:after="100" w:afterAutospacing="1"/>
    </w:pPr>
    <w:rPr>
      <w:rFonts w:ascii="Arial" w:hAnsi="Arial" w:cs="Arial"/>
      <w:sz w:val="16"/>
      <w:szCs w:val="16"/>
    </w:rPr>
  </w:style>
  <w:style w:type="paragraph" w:customStyle="1" w:styleId="xl73">
    <w:name w:val="xl73"/>
    <w:basedOn w:val="Normalny"/>
    <w:rsid w:val="00A00638"/>
    <w:pPr>
      <w:spacing w:before="100" w:beforeAutospacing="1" w:after="100" w:afterAutospacing="1"/>
    </w:pPr>
    <w:rPr>
      <w:rFonts w:ascii="Arial" w:hAnsi="Arial" w:cs="Arial"/>
      <w:b/>
      <w:bCs/>
    </w:rPr>
  </w:style>
  <w:style w:type="paragraph" w:customStyle="1" w:styleId="xl74">
    <w:name w:val="xl74"/>
    <w:basedOn w:val="Normalny"/>
    <w:rsid w:val="00A00638"/>
    <w:pPr>
      <w:pBdr>
        <w:left w:val="single" w:sz="8" w:space="0" w:color="auto"/>
        <w:right w:val="single" w:sz="8" w:space="0" w:color="auto"/>
      </w:pBdr>
      <w:spacing w:before="100" w:beforeAutospacing="1" w:after="100" w:afterAutospacing="1"/>
    </w:pPr>
  </w:style>
  <w:style w:type="paragraph" w:customStyle="1" w:styleId="xl75">
    <w:name w:val="xl75"/>
    <w:basedOn w:val="Normalny"/>
    <w:rsid w:val="00A00638"/>
    <w:pPr>
      <w:pBdr>
        <w:left w:val="single" w:sz="8" w:space="0" w:color="auto"/>
        <w:bottom w:val="single" w:sz="8" w:space="0" w:color="auto"/>
        <w:right w:val="single" w:sz="8" w:space="0" w:color="auto"/>
      </w:pBdr>
      <w:spacing w:before="100" w:beforeAutospacing="1" w:after="100" w:afterAutospacing="1"/>
    </w:pPr>
  </w:style>
  <w:style w:type="paragraph" w:customStyle="1" w:styleId="xl76">
    <w:name w:val="xl76"/>
    <w:basedOn w:val="Normalny"/>
    <w:rsid w:val="00A00638"/>
    <w:pPr>
      <w:pBdr>
        <w:left w:val="single" w:sz="8" w:space="0" w:color="auto"/>
      </w:pBdr>
      <w:spacing w:before="100" w:beforeAutospacing="1" w:after="100" w:afterAutospacing="1"/>
    </w:pPr>
  </w:style>
  <w:style w:type="paragraph" w:customStyle="1" w:styleId="xl77">
    <w:name w:val="xl77"/>
    <w:basedOn w:val="Normalny"/>
    <w:rsid w:val="00A00638"/>
    <w:pPr>
      <w:pBdr>
        <w:right w:val="single" w:sz="8" w:space="0" w:color="auto"/>
      </w:pBdr>
      <w:spacing w:before="100" w:beforeAutospacing="1" w:after="100" w:afterAutospacing="1"/>
    </w:pPr>
  </w:style>
  <w:style w:type="paragraph" w:customStyle="1" w:styleId="xl78">
    <w:name w:val="xl78"/>
    <w:basedOn w:val="Normalny"/>
    <w:rsid w:val="00A00638"/>
    <w:pPr>
      <w:pBdr>
        <w:left w:val="single" w:sz="8" w:space="0" w:color="auto"/>
        <w:bottom w:val="single" w:sz="8" w:space="0" w:color="auto"/>
      </w:pBdr>
      <w:spacing w:before="100" w:beforeAutospacing="1" w:after="100" w:afterAutospacing="1"/>
    </w:pPr>
  </w:style>
  <w:style w:type="paragraph" w:customStyle="1" w:styleId="xl79">
    <w:name w:val="xl79"/>
    <w:basedOn w:val="Normalny"/>
    <w:rsid w:val="00A00638"/>
    <w:pPr>
      <w:pBdr>
        <w:bottom w:val="single" w:sz="8" w:space="0" w:color="auto"/>
      </w:pBdr>
      <w:spacing w:before="100" w:beforeAutospacing="1" w:after="100" w:afterAutospacing="1"/>
    </w:pPr>
  </w:style>
  <w:style w:type="paragraph" w:customStyle="1" w:styleId="xl80">
    <w:name w:val="xl80"/>
    <w:basedOn w:val="Normalny"/>
    <w:rsid w:val="00A00638"/>
    <w:pPr>
      <w:pBdr>
        <w:bottom w:val="single" w:sz="8" w:space="0" w:color="auto"/>
        <w:right w:val="single" w:sz="8" w:space="0" w:color="auto"/>
      </w:pBdr>
      <w:spacing w:before="100" w:beforeAutospacing="1" w:after="100" w:afterAutospacing="1"/>
    </w:pPr>
  </w:style>
  <w:style w:type="paragraph" w:customStyle="1" w:styleId="xl81">
    <w:name w:val="xl81"/>
    <w:basedOn w:val="Normalny"/>
    <w:rsid w:val="00A0063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Normalny"/>
    <w:rsid w:val="00A00638"/>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3">
    <w:name w:val="xl83"/>
    <w:basedOn w:val="Normalny"/>
    <w:rsid w:val="00A00638"/>
    <w:pPr>
      <w:spacing w:before="100" w:beforeAutospacing="1" w:after="100" w:afterAutospacing="1"/>
      <w:jc w:val="center"/>
    </w:pPr>
  </w:style>
  <w:style w:type="paragraph" w:customStyle="1" w:styleId="xl84">
    <w:name w:val="xl84"/>
    <w:basedOn w:val="Normalny"/>
    <w:rsid w:val="00A00638"/>
    <w:pPr>
      <w:pBdr>
        <w:bottom w:val="single" w:sz="4" w:space="0" w:color="auto"/>
      </w:pBdr>
      <w:spacing w:before="100" w:beforeAutospacing="1" w:after="100" w:afterAutospacing="1"/>
      <w:jc w:val="center"/>
    </w:pPr>
    <w:rPr>
      <w:sz w:val="12"/>
      <w:szCs w:val="12"/>
    </w:rPr>
  </w:style>
  <w:style w:type="paragraph" w:customStyle="1" w:styleId="xl85">
    <w:name w:val="xl85"/>
    <w:basedOn w:val="Normalny"/>
    <w:rsid w:val="00A00638"/>
    <w:pPr>
      <w:pBdr>
        <w:bottom w:val="single" w:sz="4" w:space="0" w:color="auto"/>
      </w:pBdr>
      <w:spacing w:before="100" w:beforeAutospacing="1" w:after="100" w:afterAutospacing="1"/>
      <w:jc w:val="center"/>
    </w:pPr>
  </w:style>
  <w:style w:type="paragraph" w:customStyle="1" w:styleId="xl86">
    <w:name w:val="xl86"/>
    <w:basedOn w:val="Normalny"/>
    <w:rsid w:val="00A00638"/>
    <w:pPr>
      <w:spacing w:before="100" w:beforeAutospacing="1" w:after="100" w:afterAutospacing="1"/>
      <w:jc w:val="right"/>
    </w:pPr>
  </w:style>
  <w:style w:type="paragraph" w:customStyle="1" w:styleId="xl87">
    <w:name w:val="xl87"/>
    <w:basedOn w:val="Normalny"/>
    <w:rsid w:val="00A00638"/>
    <w:pPr>
      <w:pBdr>
        <w:top w:val="single" w:sz="4" w:space="0" w:color="auto"/>
      </w:pBdr>
      <w:spacing w:before="100" w:beforeAutospacing="1" w:after="100" w:afterAutospacing="1"/>
      <w:jc w:val="center"/>
    </w:pPr>
    <w:rPr>
      <w:sz w:val="12"/>
      <w:szCs w:val="12"/>
    </w:rPr>
  </w:style>
  <w:style w:type="paragraph" w:customStyle="1" w:styleId="xl88">
    <w:name w:val="xl88"/>
    <w:basedOn w:val="Normalny"/>
    <w:rsid w:val="00A00638"/>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9">
    <w:name w:val="xl89"/>
    <w:basedOn w:val="Normalny"/>
    <w:rsid w:val="00A00638"/>
    <w:pPr>
      <w:pBdr>
        <w:top w:val="single" w:sz="4" w:space="0" w:color="auto"/>
        <w:bottom w:val="single" w:sz="8" w:space="0" w:color="auto"/>
        <w:right w:val="single" w:sz="8" w:space="0" w:color="auto"/>
      </w:pBdr>
      <w:spacing w:before="100" w:beforeAutospacing="1" w:after="100" w:afterAutospacing="1"/>
      <w:jc w:val="center"/>
    </w:pPr>
  </w:style>
  <w:style w:type="paragraph" w:customStyle="1" w:styleId="xl90">
    <w:name w:val="xl90"/>
    <w:basedOn w:val="Normalny"/>
    <w:rsid w:val="00A00638"/>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91">
    <w:name w:val="xl91"/>
    <w:basedOn w:val="Normalny"/>
    <w:rsid w:val="00A00638"/>
    <w:pPr>
      <w:pBdr>
        <w:top w:val="single" w:sz="8" w:space="0" w:color="auto"/>
        <w:bottom w:val="single" w:sz="4" w:space="0" w:color="auto"/>
      </w:pBdr>
      <w:spacing w:before="100" w:beforeAutospacing="1" w:after="100" w:afterAutospacing="1"/>
      <w:jc w:val="center"/>
      <w:textAlignment w:val="center"/>
    </w:pPr>
  </w:style>
  <w:style w:type="paragraph" w:customStyle="1" w:styleId="xl92">
    <w:name w:val="xl92"/>
    <w:basedOn w:val="Normalny"/>
    <w:rsid w:val="00A0063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3">
    <w:name w:val="xl93"/>
    <w:basedOn w:val="Normalny"/>
    <w:rsid w:val="00A00638"/>
    <w:pPr>
      <w:pBdr>
        <w:top w:val="single" w:sz="8" w:space="0" w:color="auto"/>
        <w:left w:val="single" w:sz="8" w:space="0" w:color="auto"/>
      </w:pBdr>
      <w:spacing w:before="100" w:beforeAutospacing="1" w:after="100" w:afterAutospacing="1"/>
      <w:jc w:val="center"/>
      <w:textAlignment w:val="center"/>
    </w:pPr>
  </w:style>
  <w:style w:type="paragraph" w:customStyle="1" w:styleId="xl94">
    <w:name w:val="xl94"/>
    <w:basedOn w:val="Normalny"/>
    <w:rsid w:val="00A00638"/>
    <w:pPr>
      <w:pBdr>
        <w:top w:val="single" w:sz="8" w:space="0" w:color="auto"/>
      </w:pBdr>
      <w:spacing w:before="100" w:beforeAutospacing="1" w:after="100" w:afterAutospacing="1"/>
      <w:jc w:val="center"/>
      <w:textAlignment w:val="center"/>
    </w:pPr>
  </w:style>
  <w:style w:type="paragraph" w:customStyle="1" w:styleId="xl95">
    <w:name w:val="xl95"/>
    <w:basedOn w:val="Normalny"/>
    <w:rsid w:val="00A00638"/>
    <w:pPr>
      <w:pBdr>
        <w:top w:val="single" w:sz="8" w:space="0" w:color="auto"/>
        <w:right w:val="single" w:sz="8" w:space="0" w:color="auto"/>
      </w:pBdr>
      <w:spacing w:before="100" w:beforeAutospacing="1" w:after="100" w:afterAutospacing="1"/>
      <w:jc w:val="center"/>
      <w:textAlignment w:val="center"/>
    </w:pPr>
  </w:style>
  <w:style w:type="paragraph" w:customStyle="1" w:styleId="xl96">
    <w:name w:val="xl96"/>
    <w:basedOn w:val="Normalny"/>
    <w:rsid w:val="00A00638"/>
    <w:pPr>
      <w:spacing w:before="100" w:beforeAutospacing="1" w:after="100" w:afterAutospacing="1"/>
      <w:jc w:val="center"/>
    </w:pPr>
    <w:rPr>
      <w:rFonts w:ascii="Arial" w:hAnsi="Arial" w:cs="Arial"/>
      <w:sz w:val="12"/>
      <w:szCs w:val="12"/>
    </w:rPr>
  </w:style>
  <w:style w:type="paragraph" w:customStyle="1" w:styleId="xl97">
    <w:name w:val="xl97"/>
    <w:basedOn w:val="Normalny"/>
    <w:rsid w:val="00A00638"/>
    <w:pPr>
      <w:pBdr>
        <w:top w:val="single" w:sz="4" w:space="0" w:color="auto"/>
      </w:pBdr>
      <w:spacing w:before="100" w:beforeAutospacing="1" w:after="100" w:afterAutospacing="1"/>
      <w:jc w:val="center"/>
    </w:pPr>
    <w:rPr>
      <w:rFonts w:ascii="Arial" w:hAnsi="Arial" w:cs="Arial"/>
      <w:sz w:val="12"/>
      <w:szCs w:val="12"/>
    </w:rPr>
  </w:style>
  <w:style w:type="paragraph" w:customStyle="1" w:styleId="xl98">
    <w:name w:val="xl98"/>
    <w:basedOn w:val="Normalny"/>
    <w:rsid w:val="00A00638"/>
    <w:pPr>
      <w:pBdr>
        <w:top w:val="single" w:sz="4" w:space="0" w:color="auto"/>
        <w:bottom w:val="single" w:sz="8" w:space="0" w:color="auto"/>
      </w:pBdr>
      <w:spacing w:before="100" w:beforeAutospacing="1" w:after="100" w:afterAutospacing="1"/>
      <w:jc w:val="center"/>
    </w:pPr>
  </w:style>
  <w:style w:type="paragraph" w:customStyle="1" w:styleId="xl99">
    <w:name w:val="xl99"/>
    <w:basedOn w:val="Normalny"/>
    <w:rsid w:val="00A00638"/>
    <w:pPr>
      <w:spacing w:before="100" w:beforeAutospacing="1" w:after="100" w:afterAutospacing="1"/>
      <w:jc w:val="center"/>
    </w:pPr>
    <w:rPr>
      <w:rFonts w:ascii="Arial" w:hAnsi="Arial" w:cs="Arial"/>
      <w:b/>
      <w:bCs/>
    </w:rPr>
  </w:style>
  <w:style w:type="paragraph" w:customStyle="1" w:styleId="xl100">
    <w:name w:val="xl100"/>
    <w:basedOn w:val="Normalny"/>
    <w:rsid w:val="00A00638"/>
    <w:pPr>
      <w:spacing w:before="100" w:beforeAutospacing="1" w:after="100" w:afterAutospacing="1"/>
      <w:jc w:val="center"/>
    </w:pPr>
    <w:rPr>
      <w:rFonts w:ascii="Arial" w:hAnsi="Arial" w:cs="Arial"/>
      <w:b/>
      <w:bCs/>
    </w:rPr>
  </w:style>
  <w:style w:type="paragraph" w:customStyle="1" w:styleId="Style17">
    <w:name w:val="Style17"/>
    <w:basedOn w:val="Normalny"/>
    <w:rsid w:val="00A00638"/>
    <w:pPr>
      <w:widowControl w:val="0"/>
      <w:autoSpaceDE w:val="0"/>
      <w:autoSpaceDN w:val="0"/>
      <w:adjustRightInd w:val="0"/>
      <w:spacing w:line="257" w:lineRule="exact"/>
      <w:jc w:val="both"/>
    </w:pPr>
  </w:style>
  <w:style w:type="paragraph" w:customStyle="1" w:styleId="Style19">
    <w:name w:val="Style19"/>
    <w:basedOn w:val="Normalny"/>
    <w:rsid w:val="00A00638"/>
    <w:pPr>
      <w:widowControl w:val="0"/>
      <w:autoSpaceDE w:val="0"/>
      <w:autoSpaceDN w:val="0"/>
      <w:adjustRightInd w:val="0"/>
    </w:pPr>
  </w:style>
  <w:style w:type="character" w:customStyle="1" w:styleId="FontStyle27">
    <w:name w:val="Font Style27"/>
    <w:rsid w:val="00A00638"/>
    <w:rPr>
      <w:rFonts w:ascii="Times New Roman" w:hAnsi="Times New Roman" w:cs="Times New Roman"/>
      <w:sz w:val="20"/>
      <w:szCs w:val="20"/>
    </w:rPr>
  </w:style>
  <w:style w:type="paragraph" w:customStyle="1" w:styleId="Style16">
    <w:name w:val="Style16"/>
    <w:basedOn w:val="Normalny"/>
    <w:rsid w:val="00A00638"/>
    <w:pPr>
      <w:widowControl w:val="0"/>
      <w:autoSpaceDE w:val="0"/>
      <w:autoSpaceDN w:val="0"/>
      <w:adjustRightInd w:val="0"/>
    </w:pPr>
  </w:style>
  <w:style w:type="character" w:customStyle="1" w:styleId="FontStyle28">
    <w:name w:val="Font Style28"/>
    <w:rsid w:val="00A00638"/>
    <w:rPr>
      <w:rFonts w:ascii="Arial" w:hAnsi="Arial" w:cs="Arial"/>
      <w:b/>
      <w:bCs/>
      <w:i/>
      <w:iCs/>
      <w:sz w:val="24"/>
      <w:szCs w:val="24"/>
    </w:rPr>
  </w:style>
  <w:style w:type="character" w:customStyle="1" w:styleId="BezodstpwZnak">
    <w:name w:val="Bez odstępów Znak"/>
    <w:link w:val="Bezodstpw"/>
    <w:rsid w:val="00A00638"/>
    <w:rPr>
      <w:rFonts w:ascii="Calibri" w:eastAsia="Calibri" w:hAnsi="Calibri" w:cs="Times New Roman"/>
      <w:color w:val="000000"/>
    </w:rPr>
  </w:style>
  <w:style w:type="paragraph" w:customStyle="1" w:styleId="zacznik">
    <w:name w:val="załącznik"/>
    <w:basedOn w:val="Tekstpodstawowy"/>
    <w:rsid w:val="00A00638"/>
    <w:pPr>
      <w:suppressAutoHyphens/>
      <w:ind w:left="1980" w:hanging="1980"/>
    </w:pPr>
    <w:rPr>
      <w:iCs/>
      <w:lang w:val="pl-PL" w:eastAsia="ar-SA"/>
    </w:rPr>
  </w:style>
  <w:style w:type="paragraph" w:customStyle="1" w:styleId="rozdzia">
    <w:name w:val="rozdział"/>
    <w:basedOn w:val="Normalny"/>
    <w:rsid w:val="00A00638"/>
    <w:pPr>
      <w:suppressAutoHyphens/>
      <w:ind w:left="709" w:hanging="709"/>
      <w:jc w:val="both"/>
    </w:pPr>
    <w:rPr>
      <w:spacing w:val="4"/>
      <w:lang w:eastAsia="ar-SA"/>
    </w:rPr>
  </w:style>
  <w:style w:type="paragraph" w:customStyle="1" w:styleId="Zwykytekst2">
    <w:name w:val="Zwykły tekst2"/>
    <w:basedOn w:val="Normalny"/>
    <w:rsid w:val="00A00638"/>
    <w:rPr>
      <w:rFonts w:ascii="Courier New" w:hAnsi="Courier New"/>
      <w:sz w:val="20"/>
      <w:szCs w:val="20"/>
      <w:lang w:eastAsia="ar-SA"/>
    </w:rPr>
  </w:style>
  <w:style w:type="paragraph" w:customStyle="1" w:styleId="Zwykytekst4">
    <w:name w:val="Zwykły tekst4"/>
    <w:basedOn w:val="Normalny"/>
    <w:rsid w:val="00A00638"/>
    <w:pPr>
      <w:spacing w:after="60"/>
      <w:ind w:left="1276" w:hanging="284"/>
      <w:jc w:val="both"/>
    </w:pPr>
    <w:rPr>
      <w:rFonts w:ascii="Courier New" w:hAnsi="Courier New"/>
      <w:sz w:val="20"/>
      <w:szCs w:val="20"/>
      <w:lang w:eastAsia="ar-SA"/>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rsid w:val="00A00638"/>
    <w:rPr>
      <w:rFonts w:ascii="Times New Roman" w:eastAsia="Times New Roman" w:hAnsi="Times New Roman" w:cs="Times New Roman"/>
      <w:color w:val="000000"/>
      <w:sz w:val="20"/>
      <w:szCs w:val="20"/>
      <w:lang w:val="x-none" w:eastAsia="pl-PL"/>
    </w:rPr>
  </w:style>
  <w:style w:type="numbering" w:customStyle="1" w:styleId="Bezlisty1">
    <w:name w:val="Bez listy1"/>
    <w:next w:val="Bezlisty"/>
    <w:uiPriority w:val="99"/>
    <w:semiHidden/>
    <w:unhideWhenUsed/>
    <w:rsid w:val="00A00638"/>
  </w:style>
  <w:style w:type="numbering" w:customStyle="1" w:styleId="Styl5">
    <w:name w:val="Styl5"/>
    <w:uiPriority w:val="99"/>
    <w:rsid w:val="00A00638"/>
    <w:pPr>
      <w:numPr>
        <w:numId w:val="9"/>
      </w:numPr>
    </w:pPr>
  </w:style>
  <w:style w:type="paragraph" w:customStyle="1" w:styleId="tekstost">
    <w:name w:val="tekst ost"/>
    <w:basedOn w:val="Normalny"/>
    <w:rsid w:val="00A00638"/>
    <w:pPr>
      <w:overflowPunct w:val="0"/>
      <w:autoSpaceDE w:val="0"/>
      <w:autoSpaceDN w:val="0"/>
      <w:adjustRightInd w:val="0"/>
      <w:jc w:val="both"/>
      <w:textAlignment w:val="baseline"/>
    </w:pPr>
    <w:rPr>
      <w:color w:val="auto"/>
      <w:sz w:val="20"/>
      <w:szCs w:val="20"/>
    </w:rPr>
  </w:style>
  <w:style w:type="table" w:customStyle="1" w:styleId="Tabela-Siatka1">
    <w:name w:val="Tabela - Siatka1"/>
    <w:basedOn w:val="Standardowy"/>
    <w:next w:val="Tabela-Siatka"/>
    <w:rsid w:val="00A006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A00638"/>
  </w:style>
  <w:style w:type="numbering" w:customStyle="1" w:styleId="Bezlisty2">
    <w:name w:val="Bez listy2"/>
    <w:next w:val="Bezlisty"/>
    <w:uiPriority w:val="99"/>
    <w:semiHidden/>
    <w:unhideWhenUsed/>
    <w:rsid w:val="00A00638"/>
  </w:style>
  <w:style w:type="numbering" w:customStyle="1" w:styleId="Styl6">
    <w:name w:val="Styl6"/>
    <w:uiPriority w:val="99"/>
    <w:rsid w:val="00A00638"/>
    <w:pPr>
      <w:numPr>
        <w:numId w:val="12"/>
      </w:numPr>
    </w:pPr>
  </w:style>
  <w:style w:type="numbering" w:customStyle="1" w:styleId="Styl7">
    <w:name w:val="Styl7"/>
    <w:uiPriority w:val="99"/>
    <w:rsid w:val="00A00638"/>
    <w:pPr>
      <w:numPr>
        <w:numId w:val="13"/>
      </w:numPr>
    </w:pPr>
  </w:style>
  <w:style w:type="numbering" w:customStyle="1" w:styleId="Styl8">
    <w:name w:val="Styl8"/>
    <w:uiPriority w:val="99"/>
    <w:rsid w:val="00A00638"/>
    <w:pPr>
      <w:numPr>
        <w:numId w:val="14"/>
      </w:numPr>
    </w:pPr>
  </w:style>
  <w:style w:type="numbering" w:customStyle="1" w:styleId="Styl9">
    <w:name w:val="Styl9"/>
    <w:uiPriority w:val="99"/>
    <w:rsid w:val="00A00638"/>
    <w:pPr>
      <w:numPr>
        <w:numId w:val="15"/>
      </w:numPr>
    </w:pPr>
  </w:style>
  <w:style w:type="numbering" w:customStyle="1" w:styleId="Styl10">
    <w:name w:val="Styl10"/>
    <w:uiPriority w:val="99"/>
    <w:rsid w:val="00A00638"/>
    <w:pPr>
      <w:numPr>
        <w:numId w:val="16"/>
      </w:numPr>
    </w:pPr>
  </w:style>
  <w:style w:type="numbering" w:customStyle="1" w:styleId="Styl11">
    <w:name w:val="Styl11"/>
    <w:uiPriority w:val="99"/>
    <w:rsid w:val="00A00638"/>
    <w:pPr>
      <w:numPr>
        <w:numId w:val="17"/>
      </w:numPr>
    </w:pPr>
  </w:style>
  <w:style w:type="numbering" w:customStyle="1" w:styleId="Styl12">
    <w:name w:val="Styl12"/>
    <w:uiPriority w:val="99"/>
    <w:rsid w:val="00A00638"/>
    <w:pPr>
      <w:numPr>
        <w:numId w:val="18"/>
      </w:numPr>
    </w:pPr>
  </w:style>
  <w:style w:type="numbering" w:customStyle="1" w:styleId="Styl13">
    <w:name w:val="Styl13"/>
    <w:uiPriority w:val="99"/>
    <w:rsid w:val="00A00638"/>
    <w:pPr>
      <w:numPr>
        <w:numId w:val="19"/>
      </w:numPr>
    </w:pPr>
  </w:style>
  <w:style w:type="numbering" w:customStyle="1" w:styleId="Styl14">
    <w:name w:val="Styl14"/>
    <w:uiPriority w:val="99"/>
    <w:rsid w:val="00A00638"/>
    <w:pPr>
      <w:numPr>
        <w:numId w:val="20"/>
      </w:numPr>
    </w:pPr>
  </w:style>
  <w:style w:type="numbering" w:customStyle="1" w:styleId="Styl15">
    <w:name w:val="Styl15"/>
    <w:uiPriority w:val="99"/>
    <w:rsid w:val="00A00638"/>
    <w:pPr>
      <w:numPr>
        <w:numId w:val="21"/>
      </w:numPr>
    </w:pPr>
  </w:style>
  <w:style w:type="numbering" w:customStyle="1" w:styleId="Styl16">
    <w:name w:val="Styl16"/>
    <w:uiPriority w:val="99"/>
    <w:rsid w:val="00A00638"/>
    <w:pPr>
      <w:numPr>
        <w:numId w:val="22"/>
      </w:numPr>
    </w:pPr>
  </w:style>
  <w:style w:type="numbering" w:customStyle="1" w:styleId="Styl17">
    <w:name w:val="Styl17"/>
    <w:uiPriority w:val="99"/>
    <w:rsid w:val="00A00638"/>
    <w:pPr>
      <w:numPr>
        <w:numId w:val="23"/>
      </w:numPr>
    </w:pPr>
  </w:style>
  <w:style w:type="numbering" w:customStyle="1" w:styleId="Styl18">
    <w:name w:val="Styl18"/>
    <w:uiPriority w:val="99"/>
    <w:rsid w:val="00A00638"/>
    <w:pPr>
      <w:numPr>
        <w:numId w:val="24"/>
      </w:numPr>
    </w:pPr>
  </w:style>
  <w:style w:type="numbering" w:customStyle="1" w:styleId="Styl19">
    <w:name w:val="Styl19"/>
    <w:uiPriority w:val="99"/>
    <w:rsid w:val="00A00638"/>
    <w:pPr>
      <w:numPr>
        <w:numId w:val="25"/>
      </w:numPr>
    </w:pPr>
  </w:style>
  <w:style w:type="numbering" w:customStyle="1" w:styleId="Styl20">
    <w:name w:val="Styl20"/>
    <w:uiPriority w:val="99"/>
    <w:rsid w:val="00A00638"/>
    <w:pPr>
      <w:numPr>
        <w:numId w:val="26"/>
      </w:numPr>
    </w:pPr>
  </w:style>
  <w:style w:type="character" w:styleId="Odwoanieprzypisudolnego">
    <w:name w:val="footnote reference"/>
    <w:uiPriority w:val="99"/>
    <w:semiHidden/>
    <w:unhideWhenUsed/>
    <w:qFormat/>
    <w:rsid w:val="00A00638"/>
    <w:rPr>
      <w:vertAlign w:val="superscript"/>
    </w:rPr>
  </w:style>
  <w:style w:type="paragraph" w:customStyle="1" w:styleId="BodyText21">
    <w:name w:val="Body Text 21"/>
    <w:basedOn w:val="Normalny"/>
    <w:rsid w:val="00A00638"/>
    <w:pPr>
      <w:tabs>
        <w:tab w:val="left" w:pos="0"/>
      </w:tabs>
      <w:jc w:val="both"/>
    </w:pPr>
    <w:rPr>
      <w:color w:val="auto"/>
      <w:szCs w:val="20"/>
    </w:rPr>
  </w:style>
  <w:style w:type="paragraph" w:styleId="Mapadokumentu">
    <w:name w:val="Document Map"/>
    <w:aliases w:val="Plan dokumentu"/>
    <w:basedOn w:val="Normalny"/>
    <w:link w:val="MapadokumentuZnak1"/>
    <w:uiPriority w:val="99"/>
    <w:semiHidden/>
    <w:unhideWhenUsed/>
    <w:rsid w:val="00A00638"/>
    <w:rPr>
      <w:rFonts w:ascii="Tahoma" w:hAnsi="Tahoma"/>
      <w:sz w:val="16"/>
      <w:szCs w:val="16"/>
      <w:lang w:val="x-none" w:eastAsia="x-none"/>
    </w:rPr>
  </w:style>
  <w:style w:type="character" w:customStyle="1" w:styleId="MapadokumentuZnak">
    <w:name w:val="Mapa dokumentu Znak"/>
    <w:basedOn w:val="Domylnaczcionkaakapitu"/>
    <w:uiPriority w:val="99"/>
    <w:semiHidden/>
    <w:rsid w:val="00A00638"/>
    <w:rPr>
      <w:rFonts w:ascii="Segoe UI" w:eastAsia="Times New Roman" w:hAnsi="Segoe UI" w:cs="Segoe UI"/>
      <w:color w:val="000000"/>
      <w:sz w:val="16"/>
      <w:szCs w:val="16"/>
      <w:lang w:eastAsia="pl-PL"/>
    </w:rPr>
  </w:style>
  <w:style w:type="character" w:customStyle="1" w:styleId="MapadokumentuZnak1">
    <w:name w:val="Mapa dokumentu Znak1"/>
    <w:aliases w:val="Plan dokumentu Znak"/>
    <w:link w:val="Mapadokumentu"/>
    <w:uiPriority w:val="99"/>
    <w:semiHidden/>
    <w:rsid w:val="00A00638"/>
    <w:rPr>
      <w:rFonts w:ascii="Tahoma" w:eastAsia="Times New Roman" w:hAnsi="Tahoma" w:cs="Times New Roman"/>
      <w:color w:val="000000"/>
      <w:sz w:val="16"/>
      <w:szCs w:val="16"/>
      <w:lang w:val="x-none" w:eastAsia="x-none"/>
    </w:rPr>
  </w:style>
  <w:style w:type="paragraph" w:customStyle="1" w:styleId="1">
    <w:name w:val="1."/>
    <w:basedOn w:val="Normalny"/>
    <w:rsid w:val="00A00638"/>
    <w:pPr>
      <w:suppressAutoHyphens/>
      <w:spacing w:after="120"/>
      <w:ind w:left="284" w:hanging="284"/>
      <w:jc w:val="both"/>
    </w:pPr>
    <w:rPr>
      <w:color w:val="auto"/>
      <w:kern w:val="2"/>
      <w:szCs w:val="20"/>
      <w:lang w:eastAsia="ar-SA"/>
    </w:rPr>
  </w:style>
  <w:style w:type="table" w:customStyle="1" w:styleId="Tabela-Siatka2">
    <w:name w:val="Tabela - Siatka2"/>
    <w:basedOn w:val="Standardowy"/>
    <w:next w:val="Tabela-Siatka"/>
    <w:rsid w:val="00A006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611">
    <w:name w:val="Styl1611"/>
    <w:uiPriority w:val="99"/>
    <w:rsid w:val="00A00638"/>
    <w:pPr>
      <w:numPr>
        <w:numId w:val="11"/>
      </w:numPr>
    </w:pPr>
  </w:style>
  <w:style w:type="numbering" w:customStyle="1" w:styleId="Styl83">
    <w:name w:val="Styl83"/>
    <w:uiPriority w:val="99"/>
    <w:rsid w:val="00A00638"/>
    <w:pPr>
      <w:numPr>
        <w:numId w:val="1"/>
      </w:numPr>
    </w:pPr>
  </w:style>
  <w:style w:type="table" w:customStyle="1" w:styleId="Tabela-Siatka3">
    <w:name w:val="Tabela - Siatka3"/>
    <w:basedOn w:val="Standardowy"/>
    <w:next w:val="Tabela-Siatka"/>
    <w:uiPriority w:val="59"/>
    <w:rsid w:val="00A006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006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006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A006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56B02"/>
    <w:pPr>
      <w:suppressAutoHyphens/>
      <w:autoSpaceDN w:val="0"/>
      <w:spacing w:after="0" w:line="240" w:lineRule="auto"/>
    </w:pPr>
    <w:rPr>
      <w:rFonts w:ascii="Times New Roman" w:eastAsia="Times New Roman" w:hAnsi="Times New Roman" w:cs="Times New Roman"/>
      <w:color w:val="000000"/>
      <w:kern w:val="3"/>
      <w:sz w:val="24"/>
      <w:szCs w:val="24"/>
      <w:lang w:eastAsia="pl-PL"/>
    </w:rPr>
  </w:style>
  <w:style w:type="table" w:customStyle="1" w:styleId="TableGrid">
    <w:name w:val="TableGrid"/>
    <w:rsid w:val="003E0AC0"/>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Styl31323">
    <w:name w:val="Styl31323"/>
    <w:rsid w:val="008840FF"/>
  </w:style>
  <w:style w:type="numbering" w:customStyle="1" w:styleId="Styl20223">
    <w:name w:val="Styl20223"/>
    <w:uiPriority w:val="99"/>
    <w:rsid w:val="00B55351"/>
  </w:style>
  <w:style w:type="paragraph" w:customStyle="1" w:styleId="pkt">
    <w:name w:val="pkt"/>
    <w:basedOn w:val="Normalny"/>
    <w:rsid w:val="00EF2368"/>
    <w:pPr>
      <w:spacing w:before="60" w:after="60"/>
      <w:ind w:left="851" w:hanging="295"/>
      <w:jc w:val="both"/>
    </w:pPr>
    <w:rPr>
      <w:color w:val="auto"/>
    </w:rPr>
  </w:style>
  <w:style w:type="numbering" w:customStyle="1" w:styleId="Styl202114">
    <w:name w:val="Styl202114"/>
    <w:uiPriority w:val="99"/>
    <w:rsid w:val="00EF2368"/>
    <w:pPr>
      <w:numPr>
        <w:numId w:val="126"/>
      </w:numPr>
    </w:pPr>
  </w:style>
  <w:style w:type="paragraph" w:customStyle="1" w:styleId="Normalny1">
    <w:name w:val="Normalny1"/>
    <w:rsid w:val="0036508B"/>
    <w:pPr>
      <w:spacing w:after="0" w:line="276" w:lineRule="auto"/>
    </w:pPr>
    <w:rPr>
      <w:rFonts w:ascii="Arial" w:eastAsia="Arial" w:hAnsi="Arial" w:cs="Arial"/>
      <w:lang w:val="pl" w:eastAsia="pl-PL"/>
    </w:rPr>
  </w:style>
  <w:style w:type="numbering" w:customStyle="1" w:styleId="Styl544">
    <w:name w:val="Styl544"/>
    <w:uiPriority w:val="99"/>
    <w:rsid w:val="00D548AC"/>
    <w:pPr>
      <w:numPr>
        <w:numId w:val="128"/>
      </w:numPr>
    </w:pPr>
  </w:style>
  <w:style w:type="numbering" w:customStyle="1" w:styleId="Styl214114">
    <w:name w:val="Styl214114"/>
    <w:rsid w:val="00BC368A"/>
    <w:pPr>
      <w:numPr>
        <w:numId w:val="134"/>
      </w:numPr>
    </w:pPr>
  </w:style>
  <w:style w:type="character" w:customStyle="1" w:styleId="tytul">
    <w:name w:val="tytul"/>
    <w:basedOn w:val="Domylnaczcionkaakapitu"/>
    <w:rsid w:val="00F97048"/>
  </w:style>
  <w:style w:type="character" w:customStyle="1" w:styleId="ng-binding">
    <w:name w:val="ng-binding"/>
    <w:basedOn w:val="Domylnaczcionkaakapitu"/>
    <w:rsid w:val="00637BE0"/>
  </w:style>
  <w:style w:type="character" w:customStyle="1" w:styleId="ng-scope">
    <w:name w:val="ng-scope"/>
    <w:basedOn w:val="Domylnaczcionkaakapitu"/>
    <w:rsid w:val="00637BE0"/>
  </w:style>
  <w:style w:type="character" w:styleId="Uwydatnienie">
    <w:name w:val="Emphasis"/>
    <w:basedOn w:val="Domylnaczcionkaakapitu"/>
    <w:uiPriority w:val="20"/>
    <w:qFormat/>
    <w:rsid w:val="00DC4BB8"/>
    <w:rPr>
      <w:i/>
      <w:iCs/>
    </w:rPr>
  </w:style>
  <w:style w:type="character" w:customStyle="1" w:styleId="text-center">
    <w:name w:val="text-center"/>
    <w:basedOn w:val="Domylnaczcionkaakapitu"/>
    <w:rsid w:val="00DC4BB8"/>
  </w:style>
  <w:style w:type="paragraph" w:customStyle="1" w:styleId="text-center1">
    <w:name w:val="text-center1"/>
    <w:basedOn w:val="Normalny"/>
    <w:rsid w:val="00DC4BB8"/>
    <w:pPr>
      <w:spacing w:before="100" w:beforeAutospacing="1" w:after="100" w:afterAutospacing="1"/>
    </w:pPr>
    <w:rPr>
      <w:color w:val="auto"/>
    </w:rPr>
  </w:style>
  <w:style w:type="paragraph" w:styleId="Poprawka">
    <w:name w:val="Revision"/>
    <w:hidden/>
    <w:uiPriority w:val="99"/>
    <w:semiHidden/>
    <w:rsid w:val="00135FD8"/>
    <w:pPr>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517">
      <w:bodyDiv w:val="1"/>
      <w:marLeft w:val="0"/>
      <w:marRight w:val="0"/>
      <w:marTop w:val="0"/>
      <w:marBottom w:val="0"/>
      <w:divBdr>
        <w:top w:val="none" w:sz="0" w:space="0" w:color="auto"/>
        <w:left w:val="none" w:sz="0" w:space="0" w:color="auto"/>
        <w:bottom w:val="none" w:sz="0" w:space="0" w:color="auto"/>
        <w:right w:val="none" w:sz="0" w:space="0" w:color="auto"/>
      </w:divBdr>
    </w:div>
    <w:div w:id="18285534">
      <w:bodyDiv w:val="1"/>
      <w:marLeft w:val="0"/>
      <w:marRight w:val="0"/>
      <w:marTop w:val="0"/>
      <w:marBottom w:val="0"/>
      <w:divBdr>
        <w:top w:val="none" w:sz="0" w:space="0" w:color="auto"/>
        <w:left w:val="none" w:sz="0" w:space="0" w:color="auto"/>
        <w:bottom w:val="none" w:sz="0" w:space="0" w:color="auto"/>
        <w:right w:val="none" w:sz="0" w:space="0" w:color="auto"/>
      </w:divBdr>
    </w:div>
    <w:div w:id="244724670">
      <w:bodyDiv w:val="1"/>
      <w:marLeft w:val="0"/>
      <w:marRight w:val="0"/>
      <w:marTop w:val="0"/>
      <w:marBottom w:val="0"/>
      <w:divBdr>
        <w:top w:val="none" w:sz="0" w:space="0" w:color="auto"/>
        <w:left w:val="none" w:sz="0" w:space="0" w:color="auto"/>
        <w:bottom w:val="none" w:sz="0" w:space="0" w:color="auto"/>
        <w:right w:val="none" w:sz="0" w:space="0" w:color="auto"/>
      </w:divBdr>
    </w:div>
    <w:div w:id="589193933">
      <w:bodyDiv w:val="1"/>
      <w:marLeft w:val="0"/>
      <w:marRight w:val="0"/>
      <w:marTop w:val="0"/>
      <w:marBottom w:val="0"/>
      <w:divBdr>
        <w:top w:val="none" w:sz="0" w:space="0" w:color="auto"/>
        <w:left w:val="none" w:sz="0" w:space="0" w:color="auto"/>
        <w:bottom w:val="none" w:sz="0" w:space="0" w:color="auto"/>
        <w:right w:val="none" w:sz="0" w:space="0" w:color="auto"/>
      </w:divBdr>
      <w:divsChild>
        <w:div w:id="1727685608">
          <w:marLeft w:val="0"/>
          <w:marRight w:val="0"/>
          <w:marTop w:val="0"/>
          <w:marBottom w:val="0"/>
          <w:divBdr>
            <w:top w:val="none" w:sz="0" w:space="0" w:color="auto"/>
            <w:left w:val="none" w:sz="0" w:space="0" w:color="auto"/>
            <w:bottom w:val="none" w:sz="0" w:space="0" w:color="auto"/>
            <w:right w:val="none" w:sz="0" w:space="0" w:color="auto"/>
          </w:divBdr>
        </w:div>
        <w:div w:id="1942881298">
          <w:marLeft w:val="0"/>
          <w:marRight w:val="0"/>
          <w:marTop w:val="0"/>
          <w:marBottom w:val="0"/>
          <w:divBdr>
            <w:top w:val="none" w:sz="0" w:space="0" w:color="auto"/>
            <w:left w:val="none" w:sz="0" w:space="0" w:color="auto"/>
            <w:bottom w:val="none" w:sz="0" w:space="0" w:color="auto"/>
            <w:right w:val="none" w:sz="0" w:space="0" w:color="auto"/>
          </w:divBdr>
        </w:div>
      </w:divsChild>
    </w:div>
    <w:div w:id="603878424">
      <w:bodyDiv w:val="1"/>
      <w:marLeft w:val="0"/>
      <w:marRight w:val="0"/>
      <w:marTop w:val="0"/>
      <w:marBottom w:val="0"/>
      <w:divBdr>
        <w:top w:val="none" w:sz="0" w:space="0" w:color="auto"/>
        <w:left w:val="none" w:sz="0" w:space="0" w:color="auto"/>
        <w:bottom w:val="none" w:sz="0" w:space="0" w:color="auto"/>
        <w:right w:val="none" w:sz="0" w:space="0" w:color="auto"/>
      </w:divBdr>
    </w:div>
    <w:div w:id="762725206">
      <w:bodyDiv w:val="1"/>
      <w:marLeft w:val="0"/>
      <w:marRight w:val="0"/>
      <w:marTop w:val="0"/>
      <w:marBottom w:val="0"/>
      <w:divBdr>
        <w:top w:val="none" w:sz="0" w:space="0" w:color="auto"/>
        <w:left w:val="none" w:sz="0" w:space="0" w:color="auto"/>
        <w:bottom w:val="none" w:sz="0" w:space="0" w:color="auto"/>
        <w:right w:val="none" w:sz="0" w:space="0" w:color="auto"/>
      </w:divBdr>
    </w:div>
    <w:div w:id="857040767">
      <w:bodyDiv w:val="1"/>
      <w:marLeft w:val="0"/>
      <w:marRight w:val="0"/>
      <w:marTop w:val="0"/>
      <w:marBottom w:val="0"/>
      <w:divBdr>
        <w:top w:val="none" w:sz="0" w:space="0" w:color="auto"/>
        <w:left w:val="none" w:sz="0" w:space="0" w:color="auto"/>
        <w:bottom w:val="none" w:sz="0" w:space="0" w:color="auto"/>
        <w:right w:val="none" w:sz="0" w:space="0" w:color="auto"/>
      </w:divBdr>
      <w:divsChild>
        <w:div w:id="1799759249">
          <w:marLeft w:val="0"/>
          <w:marRight w:val="0"/>
          <w:marTop w:val="240"/>
          <w:marBottom w:val="0"/>
          <w:divBdr>
            <w:top w:val="none" w:sz="0" w:space="0" w:color="auto"/>
            <w:left w:val="none" w:sz="0" w:space="0" w:color="auto"/>
            <w:bottom w:val="none" w:sz="0" w:space="0" w:color="auto"/>
            <w:right w:val="none" w:sz="0" w:space="0" w:color="auto"/>
          </w:divBdr>
        </w:div>
        <w:div w:id="2121484583">
          <w:marLeft w:val="0"/>
          <w:marRight w:val="0"/>
          <w:marTop w:val="480"/>
          <w:marBottom w:val="0"/>
          <w:divBdr>
            <w:top w:val="none" w:sz="0" w:space="0" w:color="auto"/>
            <w:left w:val="none" w:sz="0" w:space="0" w:color="auto"/>
            <w:bottom w:val="none" w:sz="0" w:space="0" w:color="auto"/>
            <w:right w:val="none" w:sz="0" w:space="0" w:color="auto"/>
          </w:divBdr>
          <w:divsChild>
            <w:div w:id="317536383">
              <w:marLeft w:val="0"/>
              <w:marRight w:val="0"/>
              <w:marTop w:val="240"/>
              <w:marBottom w:val="0"/>
              <w:divBdr>
                <w:top w:val="none" w:sz="0" w:space="0" w:color="auto"/>
                <w:left w:val="none" w:sz="0" w:space="0" w:color="auto"/>
                <w:bottom w:val="none" w:sz="0" w:space="0" w:color="auto"/>
                <w:right w:val="none" w:sz="0" w:space="0" w:color="auto"/>
              </w:divBdr>
            </w:div>
            <w:div w:id="15296809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8587451">
      <w:bodyDiv w:val="1"/>
      <w:marLeft w:val="0"/>
      <w:marRight w:val="0"/>
      <w:marTop w:val="0"/>
      <w:marBottom w:val="0"/>
      <w:divBdr>
        <w:top w:val="none" w:sz="0" w:space="0" w:color="auto"/>
        <w:left w:val="none" w:sz="0" w:space="0" w:color="auto"/>
        <w:bottom w:val="none" w:sz="0" w:space="0" w:color="auto"/>
        <w:right w:val="none" w:sz="0" w:space="0" w:color="auto"/>
      </w:divBdr>
    </w:div>
    <w:div w:id="906452606">
      <w:bodyDiv w:val="1"/>
      <w:marLeft w:val="0"/>
      <w:marRight w:val="0"/>
      <w:marTop w:val="0"/>
      <w:marBottom w:val="0"/>
      <w:divBdr>
        <w:top w:val="none" w:sz="0" w:space="0" w:color="auto"/>
        <w:left w:val="none" w:sz="0" w:space="0" w:color="auto"/>
        <w:bottom w:val="none" w:sz="0" w:space="0" w:color="auto"/>
        <w:right w:val="none" w:sz="0" w:space="0" w:color="auto"/>
      </w:divBdr>
    </w:div>
    <w:div w:id="1126193188">
      <w:bodyDiv w:val="1"/>
      <w:marLeft w:val="0"/>
      <w:marRight w:val="0"/>
      <w:marTop w:val="0"/>
      <w:marBottom w:val="0"/>
      <w:divBdr>
        <w:top w:val="none" w:sz="0" w:space="0" w:color="auto"/>
        <w:left w:val="none" w:sz="0" w:space="0" w:color="auto"/>
        <w:bottom w:val="none" w:sz="0" w:space="0" w:color="auto"/>
        <w:right w:val="none" w:sz="0" w:space="0" w:color="auto"/>
      </w:divBdr>
    </w:div>
    <w:div w:id="1160077884">
      <w:bodyDiv w:val="1"/>
      <w:marLeft w:val="0"/>
      <w:marRight w:val="0"/>
      <w:marTop w:val="0"/>
      <w:marBottom w:val="0"/>
      <w:divBdr>
        <w:top w:val="none" w:sz="0" w:space="0" w:color="auto"/>
        <w:left w:val="none" w:sz="0" w:space="0" w:color="auto"/>
        <w:bottom w:val="none" w:sz="0" w:space="0" w:color="auto"/>
        <w:right w:val="none" w:sz="0" w:space="0" w:color="auto"/>
      </w:divBdr>
    </w:div>
    <w:div w:id="1332022858">
      <w:bodyDiv w:val="1"/>
      <w:marLeft w:val="0"/>
      <w:marRight w:val="0"/>
      <w:marTop w:val="0"/>
      <w:marBottom w:val="0"/>
      <w:divBdr>
        <w:top w:val="none" w:sz="0" w:space="0" w:color="auto"/>
        <w:left w:val="none" w:sz="0" w:space="0" w:color="auto"/>
        <w:bottom w:val="none" w:sz="0" w:space="0" w:color="auto"/>
        <w:right w:val="none" w:sz="0" w:space="0" w:color="auto"/>
      </w:divBdr>
    </w:div>
    <w:div w:id="1494833353">
      <w:bodyDiv w:val="1"/>
      <w:marLeft w:val="0"/>
      <w:marRight w:val="0"/>
      <w:marTop w:val="0"/>
      <w:marBottom w:val="0"/>
      <w:divBdr>
        <w:top w:val="none" w:sz="0" w:space="0" w:color="auto"/>
        <w:left w:val="none" w:sz="0" w:space="0" w:color="auto"/>
        <w:bottom w:val="none" w:sz="0" w:space="0" w:color="auto"/>
        <w:right w:val="none" w:sz="0" w:space="0" w:color="auto"/>
      </w:divBdr>
    </w:div>
    <w:div w:id="213510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w4809.zp@ron.mil.pl" TargetMode="External"/><Relationship Id="rId18" Type="http://schemas.openxmlformats.org/officeDocument/2006/relationships/hyperlink" Target="https://platformazakupowa.pl/pn/26wog/proceeding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26wog/proceedings"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26wog/proceed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4809.zp@ron.mil.pl" TargetMode="External"/><Relationship Id="rId24" Type="http://schemas.openxmlformats.org/officeDocument/2006/relationships/hyperlink" Target="mailto:jw4809.iodo@ron.mil.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jw4809.kj@ron.mil.pl" TargetMode="External"/><Relationship Id="rId28" Type="http://schemas.openxmlformats.org/officeDocument/2006/relationships/fontTable" Target="fontTable.xml"/><Relationship Id="rId10" Type="http://schemas.openxmlformats.org/officeDocument/2006/relationships/hyperlink" Target="https://www.26wog.wp.mil.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26wog" TargetMode="External"/><Relationship Id="rId14" Type="http://schemas.openxmlformats.org/officeDocument/2006/relationships/hyperlink" Target="https://platformazakupowa.pl/pn/26wog/proceedings" TargetMode="External"/><Relationship Id="rId22" Type="http://schemas.openxmlformats.org/officeDocument/2006/relationships/hyperlink" Target="https://sip.lex.pl/" TargetMode="External"/><Relationship Id="rId27" Type="http://schemas.openxmlformats.org/officeDocument/2006/relationships/hyperlink" Target="http://www.26wog.ron.mil.pl/pl/pages/ro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C1717-4A86-4934-B674-78435C8F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58</Pages>
  <Words>18559</Words>
  <Characters>111360</Characters>
  <Application>Microsoft Office Word</Application>
  <DocSecurity>0</DocSecurity>
  <Lines>928</Lines>
  <Paragraphs>259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129660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Gilert Anna</dc:creator>
  <cp:keywords/>
  <dc:description/>
  <cp:lastModifiedBy>Janus Agnieszka</cp:lastModifiedBy>
  <cp:revision>6</cp:revision>
  <cp:lastPrinted>2021-07-19T06:04:00Z</cp:lastPrinted>
  <dcterms:created xsi:type="dcterms:W3CDTF">2021-06-21T10:29:00Z</dcterms:created>
  <dcterms:modified xsi:type="dcterms:W3CDTF">2021-07-19T08:45:00Z</dcterms:modified>
</cp:coreProperties>
</file>