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4" w:rsidRPr="00791C6F" w:rsidRDefault="00984354" w:rsidP="00984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4354" w:rsidRPr="00791C6F" w:rsidRDefault="00984354" w:rsidP="00791C6F">
      <w:pPr>
        <w:ind w:left="1426" w:right="141" w:firstLine="698"/>
        <w:jc w:val="right"/>
        <w:rPr>
          <w:rFonts w:ascii="Arial" w:hAnsi="Arial" w:cs="Arial"/>
          <w:sz w:val="24"/>
          <w:szCs w:val="24"/>
        </w:rPr>
      </w:pPr>
      <w:r w:rsidRPr="00791C6F">
        <w:rPr>
          <w:rFonts w:ascii="Arial" w:hAnsi="Arial" w:cs="Arial"/>
          <w:b/>
          <w:bCs/>
          <w:sz w:val="24"/>
          <w:szCs w:val="24"/>
        </w:rPr>
        <w:t xml:space="preserve">  </w:t>
      </w:r>
      <w:r w:rsidR="00791C6F">
        <w:rPr>
          <w:rFonts w:ascii="Arial" w:hAnsi="Arial" w:cs="Arial"/>
          <w:b/>
          <w:bCs/>
          <w:sz w:val="24"/>
          <w:szCs w:val="24"/>
        </w:rPr>
        <w:tab/>
      </w:r>
      <w:r w:rsidR="00791C6F">
        <w:rPr>
          <w:rFonts w:ascii="Arial" w:hAnsi="Arial" w:cs="Arial"/>
          <w:b/>
          <w:bCs/>
          <w:sz w:val="24"/>
          <w:szCs w:val="24"/>
        </w:rPr>
        <w:tab/>
      </w:r>
      <w:r w:rsidR="00791C6F">
        <w:rPr>
          <w:rFonts w:ascii="Arial" w:hAnsi="Arial" w:cs="Arial"/>
          <w:b/>
          <w:bCs/>
          <w:sz w:val="24"/>
          <w:szCs w:val="24"/>
        </w:rPr>
        <w:tab/>
      </w:r>
      <w:r w:rsidR="00791C6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791C6F">
        <w:rPr>
          <w:rFonts w:ascii="Arial" w:hAnsi="Arial" w:cs="Arial"/>
          <w:b/>
          <w:bCs/>
          <w:sz w:val="24"/>
          <w:szCs w:val="24"/>
        </w:rPr>
        <w:t>Do wykonawców</w:t>
      </w:r>
    </w:p>
    <w:p w:rsidR="00984354" w:rsidRDefault="00984354" w:rsidP="00984354">
      <w:pPr>
        <w:rPr>
          <w:rFonts w:ascii="Arial" w:hAnsi="Arial" w:cs="Arial"/>
          <w:sz w:val="20"/>
          <w:szCs w:val="20"/>
        </w:rPr>
      </w:pPr>
    </w:p>
    <w:p w:rsidR="00984354" w:rsidRDefault="00984354" w:rsidP="00984354">
      <w:pPr>
        <w:rPr>
          <w:rFonts w:ascii="Arial" w:hAnsi="Arial" w:cs="Arial"/>
          <w:sz w:val="20"/>
          <w:szCs w:val="20"/>
        </w:rPr>
      </w:pPr>
    </w:p>
    <w:p w:rsidR="00984354" w:rsidRDefault="00984354" w:rsidP="00984354">
      <w:pPr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PRI.272.9.2021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Poddębice, 20.08.2021 r.</w:t>
      </w:r>
    </w:p>
    <w:p w:rsidR="00984354" w:rsidRDefault="00984354" w:rsidP="00984354">
      <w:pPr>
        <w:pStyle w:val="Nagwek"/>
        <w:rPr>
          <w:rFonts w:ascii="Arial" w:hAnsi="Arial" w:cs="Arial"/>
          <w:b/>
          <w:bCs/>
        </w:rPr>
      </w:pPr>
    </w:p>
    <w:p w:rsidR="00984354" w:rsidRDefault="00984354" w:rsidP="00984354">
      <w:pPr>
        <w:pStyle w:val="Nagwek"/>
        <w:jc w:val="both"/>
        <w:rPr>
          <w:rFonts w:ascii="Arial" w:hAnsi="Arial" w:cs="Arial"/>
          <w:b/>
          <w:bCs/>
        </w:rPr>
      </w:pPr>
    </w:p>
    <w:p w:rsidR="00984354" w:rsidRDefault="00984354" w:rsidP="00984354">
      <w:pPr>
        <w:ind w:right="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Dotyczy postępowania prowadzonego w trybie podstawowym na</w:t>
      </w:r>
      <w:r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„Prowadzenie obsługi bankowej budżetu Powiatu Poddębickiego  na okres 4 lat”- III postępowanie</w:t>
      </w:r>
    </w:p>
    <w:p w:rsidR="00984354" w:rsidRDefault="00984354" w:rsidP="00B302E2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bCs/>
          <w:i/>
          <w:color w:val="0070C0"/>
          <w:sz w:val="20"/>
          <w:szCs w:val="20"/>
        </w:rPr>
      </w:pPr>
    </w:p>
    <w:p w:rsidR="00984354" w:rsidRDefault="00984354" w:rsidP="00984354">
      <w:pPr>
        <w:tabs>
          <w:tab w:val="left" w:pos="8222"/>
        </w:tabs>
        <w:spacing w:line="276" w:lineRule="auto"/>
        <w:ind w:right="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Powiatu w Poddębicach informuje, że w postępowaniu prowadzonym w trybie podstawowym </w:t>
      </w:r>
      <w:r w:rsidR="00791C6F">
        <w:rPr>
          <w:rFonts w:ascii="Arial" w:hAnsi="Arial" w:cs="Arial"/>
          <w:sz w:val="20"/>
          <w:szCs w:val="20"/>
        </w:rPr>
        <w:t xml:space="preserve">na podstawie art. 286 ust. 1 ustawy z dnia 11 września 2019 r. Prawo zamówień publicznych (t.j. Dz.U. z 2021 r., poz. 1129 ze zm.) </w:t>
      </w:r>
      <w:r>
        <w:rPr>
          <w:rFonts w:ascii="Arial" w:hAnsi="Arial" w:cs="Arial"/>
          <w:sz w:val="20"/>
          <w:szCs w:val="20"/>
        </w:rPr>
        <w:t xml:space="preserve">doprecyzowuje treści specyfikacji warunków zamówienia. </w:t>
      </w:r>
    </w:p>
    <w:p w:rsidR="00984354" w:rsidRDefault="00984354" w:rsidP="00984354">
      <w:pPr>
        <w:spacing w:line="276" w:lineRule="auto"/>
        <w:ind w:right="1" w:firstLine="567"/>
        <w:rPr>
          <w:rFonts w:ascii="Arial" w:hAnsi="Arial" w:cs="Arial"/>
          <w:sz w:val="20"/>
          <w:szCs w:val="20"/>
        </w:rPr>
      </w:pPr>
    </w:p>
    <w:p w:rsidR="00791C6F" w:rsidRDefault="00791C6F" w:rsidP="009631B2">
      <w:pPr>
        <w:spacing w:after="0" w:line="240" w:lineRule="auto"/>
        <w:ind w:left="11" w:right="0" w:firstLine="567"/>
        <w:rPr>
          <w:rFonts w:ascii="Arial" w:hAnsi="Arial" w:cs="Arial"/>
          <w:sz w:val="20"/>
          <w:szCs w:val="20"/>
        </w:rPr>
      </w:pPr>
      <w:r w:rsidRPr="009631B2">
        <w:rPr>
          <w:rFonts w:ascii="Arial" w:hAnsi="Arial" w:cs="Arial"/>
          <w:b/>
          <w:sz w:val="20"/>
          <w:szCs w:val="20"/>
        </w:rPr>
        <w:t xml:space="preserve">1. </w:t>
      </w:r>
      <w:r w:rsidR="00984354">
        <w:rPr>
          <w:rFonts w:ascii="Arial" w:hAnsi="Arial" w:cs="Arial"/>
          <w:sz w:val="20"/>
          <w:szCs w:val="20"/>
        </w:rPr>
        <w:t xml:space="preserve">W SWZ pojawił się błąd pisarski w </w:t>
      </w:r>
      <w:r>
        <w:rPr>
          <w:rFonts w:ascii="Arial" w:hAnsi="Arial" w:cs="Arial"/>
          <w:sz w:val="20"/>
          <w:szCs w:val="20"/>
        </w:rPr>
        <w:t xml:space="preserve">rozdziale IV SWZ w pkt 4, ppkt 9) </w:t>
      </w:r>
    </w:p>
    <w:p w:rsidR="00791C6F" w:rsidRDefault="00791C6F" w:rsidP="009631B2">
      <w:pPr>
        <w:spacing w:after="0" w:line="240" w:lineRule="auto"/>
        <w:ind w:left="11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84354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:</w:t>
      </w:r>
      <w:r w:rsidR="00984354">
        <w:rPr>
          <w:rFonts w:ascii="Arial" w:hAnsi="Arial" w:cs="Arial"/>
          <w:sz w:val="20"/>
          <w:szCs w:val="20"/>
        </w:rPr>
        <w:t xml:space="preserve"> Home – ranking</w:t>
      </w:r>
      <w:r>
        <w:rPr>
          <w:rFonts w:ascii="Arial" w:hAnsi="Arial" w:cs="Arial"/>
          <w:sz w:val="20"/>
          <w:szCs w:val="20"/>
        </w:rPr>
        <w:t xml:space="preserve"> – abonament miesięczny</w:t>
      </w:r>
    </w:p>
    <w:p w:rsidR="00984354" w:rsidRDefault="00984354" w:rsidP="009631B2">
      <w:pPr>
        <w:spacing w:after="0" w:line="240" w:lineRule="auto"/>
        <w:ind w:left="11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powinno być</w:t>
      </w:r>
      <w:r w:rsidR="00791C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Home – banking</w:t>
      </w:r>
      <w:r w:rsidR="00791C6F">
        <w:rPr>
          <w:rFonts w:ascii="Arial" w:hAnsi="Arial" w:cs="Arial"/>
          <w:sz w:val="20"/>
          <w:szCs w:val="20"/>
        </w:rPr>
        <w:t xml:space="preserve"> – abonament miesięczny</w:t>
      </w:r>
    </w:p>
    <w:p w:rsidR="00791C6F" w:rsidRDefault="00791C6F" w:rsidP="00791C6F">
      <w:pPr>
        <w:spacing w:line="276" w:lineRule="auto"/>
        <w:ind w:left="0" w:right="1" w:firstLine="577"/>
        <w:rPr>
          <w:rFonts w:ascii="Arial" w:hAnsi="Arial" w:cs="Arial"/>
          <w:sz w:val="20"/>
          <w:szCs w:val="20"/>
        </w:rPr>
      </w:pPr>
    </w:p>
    <w:p w:rsidR="00436FCE" w:rsidRDefault="00791C6F" w:rsidP="009631B2">
      <w:pPr>
        <w:spacing w:after="0" w:line="240" w:lineRule="auto"/>
        <w:ind w:left="0" w:right="0" w:firstLine="577"/>
        <w:rPr>
          <w:rFonts w:ascii="Arial" w:hAnsi="Arial" w:cs="Arial"/>
          <w:sz w:val="20"/>
          <w:szCs w:val="20"/>
        </w:rPr>
      </w:pPr>
      <w:r w:rsidRPr="009631B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984354" w:rsidRPr="00791C6F">
        <w:rPr>
          <w:rFonts w:ascii="Arial" w:hAnsi="Arial" w:cs="Arial"/>
          <w:sz w:val="20"/>
          <w:szCs w:val="20"/>
        </w:rPr>
        <w:t xml:space="preserve">W formularzu ofertowym </w:t>
      </w:r>
    </w:p>
    <w:p w:rsidR="00984354" w:rsidRDefault="00984354" w:rsidP="009631B2">
      <w:pPr>
        <w:spacing w:after="0" w:line="240" w:lineRule="auto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pkt. II ZOBOWIĄZANIA WYKONAWCY w 1. Kryterium A, ppkt 9:</w:t>
      </w:r>
    </w:p>
    <w:p w:rsidR="00984354" w:rsidRDefault="00984354" w:rsidP="009631B2">
      <w:pPr>
        <w:spacing w:after="0" w:line="240" w:lineRule="auto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jest: Home – ranking </w:t>
      </w:r>
      <w:r w:rsidR="00436FCE">
        <w:rPr>
          <w:rFonts w:ascii="Arial" w:hAnsi="Arial" w:cs="Arial"/>
          <w:sz w:val="20"/>
          <w:szCs w:val="20"/>
        </w:rPr>
        <w:t>– abonament miesięczny ….. zł</w:t>
      </w:r>
    </w:p>
    <w:p w:rsidR="00984354" w:rsidRDefault="00984354" w:rsidP="009631B2">
      <w:pPr>
        <w:spacing w:after="0" w:line="240" w:lineRule="auto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powinno być: Home – banking</w:t>
      </w:r>
      <w:r w:rsidR="00436FCE">
        <w:rPr>
          <w:rFonts w:ascii="Arial" w:hAnsi="Arial" w:cs="Arial"/>
          <w:sz w:val="20"/>
          <w:szCs w:val="20"/>
        </w:rPr>
        <w:t xml:space="preserve"> – abonament miesięczny ….. zł</w:t>
      </w:r>
    </w:p>
    <w:p w:rsidR="00436FCE" w:rsidRDefault="00436FCE" w:rsidP="00984354">
      <w:pPr>
        <w:spacing w:line="276" w:lineRule="auto"/>
        <w:ind w:right="1" w:firstLine="567"/>
        <w:rPr>
          <w:rFonts w:ascii="Arial" w:hAnsi="Arial" w:cs="Arial"/>
          <w:sz w:val="20"/>
          <w:szCs w:val="20"/>
        </w:rPr>
      </w:pPr>
    </w:p>
    <w:p w:rsidR="00984354" w:rsidRDefault="00791C6F" w:rsidP="00984354">
      <w:pPr>
        <w:spacing w:line="276" w:lineRule="auto"/>
        <w:ind w:right="1" w:firstLine="567"/>
        <w:rPr>
          <w:rFonts w:ascii="Arial" w:hAnsi="Arial" w:cs="Arial"/>
          <w:sz w:val="20"/>
          <w:szCs w:val="20"/>
        </w:rPr>
      </w:pPr>
      <w:r w:rsidRPr="009631B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984354">
        <w:rPr>
          <w:rFonts w:ascii="Arial" w:hAnsi="Arial" w:cs="Arial"/>
          <w:sz w:val="20"/>
          <w:szCs w:val="20"/>
        </w:rPr>
        <w:t>Wyjaśnia się również</w:t>
      </w:r>
      <w:r w:rsidR="00436FCE">
        <w:rPr>
          <w:rFonts w:ascii="Arial" w:hAnsi="Arial" w:cs="Arial"/>
          <w:sz w:val="20"/>
          <w:szCs w:val="20"/>
        </w:rPr>
        <w:t>,</w:t>
      </w:r>
      <w:r w:rsidR="00984354">
        <w:rPr>
          <w:rFonts w:ascii="Arial" w:hAnsi="Arial" w:cs="Arial"/>
          <w:sz w:val="20"/>
          <w:szCs w:val="20"/>
        </w:rPr>
        <w:t xml:space="preserve"> że </w:t>
      </w:r>
      <w:r w:rsidR="00436FCE">
        <w:rPr>
          <w:rFonts w:ascii="Arial" w:hAnsi="Arial" w:cs="Arial"/>
          <w:sz w:val="20"/>
          <w:szCs w:val="20"/>
        </w:rPr>
        <w:t xml:space="preserve">w formularzu ofertowym (załącznik nr 1 do SWZ) </w:t>
      </w:r>
      <w:r w:rsidR="00984354">
        <w:rPr>
          <w:rFonts w:ascii="Arial" w:hAnsi="Arial" w:cs="Arial"/>
          <w:sz w:val="20"/>
          <w:szCs w:val="20"/>
        </w:rPr>
        <w:t xml:space="preserve">w celu </w:t>
      </w:r>
      <w:r w:rsidR="00436FCE">
        <w:rPr>
          <w:rFonts w:ascii="Arial" w:hAnsi="Arial" w:cs="Arial"/>
          <w:sz w:val="20"/>
          <w:szCs w:val="20"/>
        </w:rPr>
        <w:t>wyliczenia</w:t>
      </w:r>
      <w:r w:rsidR="00984354">
        <w:rPr>
          <w:rFonts w:ascii="Arial" w:hAnsi="Arial" w:cs="Arial"/>
          <w:sz w:val="20"/>
          <w:szCs w:val="20"/>
        </w:rPr>
        <w:t>:</w:t>
      </w:r>
    </w:p>
    <w:p w:rsidR="00984354" w:rsidRDefault="00791C6F" w:rsidP="00791C6F">
      <w:pPr>
        <w:spacing w:line="276" w:lineRule="auto"/>
        <w:ind w:left="577" w:right="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84354">
        <w:rPr>
          <w:rFonts w:ascii="Arial" w:hAnsi="Arial" w:cs="Arial"/>
          <w:sz w:val="20"/>
          <w:szCs w:val="20"/>
        </w:rPr>
        <w:t xml:space="preserve"> kryterium B do </w:t>
      </w:r>
      <w:r w:rsidR="00436FCE">
        <w:rPr>
          <w:rFonts w:ascii="Arial" w:hAnsi="Arial" w:cs="Arial"/>
          <w:sz w:val="20"/>
          <w:szCs w:val="20"/>
        </w:rPr>
        <w:t>kalkulacji</w:t>
      </w:r>
      <w:r w:rsidR="00984354">
        <w:rPr>
          <w:rFonts w:ascii="Arial" w:hAnsi="Arial" w:cs="Arial"/>
          <w:sz w:val="20"/>
          <w:szCs w:val="20"/>
        </w:rPr>
        <w:t xml:space="preserve"> należy </w:t>
      </w:r>
      <w:r w:rsidR="00436FCE">
        <w:rPr>
          <w:rFonts w:ascii="Arial" w:hAnsi="Arial" w:cs="Arial"/>
          <w:sz w:val="20"/>
          <w:szCs w:val="20"/>
        </w:rPr>
        <w:t>przyjąć stawkę WIBOR</w:t>
      </w:r>
      <w:r w:rsidR="00984354">
        <w:rPr>
          <w:rFonts w:ascii="Arial" w:hAnsi="Arial" w:cs="Arial"/>
          <w:sz w:val="20"/>
          <w:szCs w:val="20"/>
        </w:rPr>
        <w:t xml:space="preserve"> 1M o wartości 0,18 ( z daty notowania 17.08.2021 r.)</w:t>
      </w:r>
    </w:p>
    <w:p w:rsidR="00984354" w:rsidRDefault="00984354" w:rsidP="00791C6F">
      <w:pPr>
        <w:spacing w:line="276" w:lineRule="auto"/>
        <w:ind w:left="577" w:right="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kryterium C do </w:t>
      </w:r>
      <w:r w:rsidR="00436FCE">
        <w:rPr>
          <w:rFonts w:ascii="Arial" w:hAnsi="Arial" w:cs="Arial"/>
          <w:sz w:val="20"/>
          <w:szCs w:val="20"/>
        </w:rPr>
        <w:t>kalkulacji</w:t>
      </w:r>
      <w:r>
        <w:rPr>
          <w:rFonts w:ascii="Arial" w:hAnsi="Arial" w:cs="Arial"/>
          <w:sz w:val="20"/>
          <w:szCs w:val="20"/>
        </w:rPr>
        <w:t xml:space="preserve"> </w:t>
      </w:r>
      <w:r w:rsidR="00436FCE">
        <w:rPr>
          <w:rFonts w:ascii="Arial" w:hAnsi="Arial" w:cs="Arial"/>
          <w:sz w:val="20"/>
          <w:szCs w:val="20"/>
        </w:rPr>
        <w:t>należy przyjąć stawkę WIBID 1 M o wartości 1,00 ( wartość przyjęta tylko do celów oceny oferty)</w:t>
      </w:r>
    </w:p>
    <w:p w:rsidR="00436FCE" w:rsidRDefault="00436FCE" w:rsidP="00791C6F">
      <w:pPr>
        <w:spacing w:line="276" w:lineRule="auto"/>
        <w:ind w:left="577" w:right="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kryterium D do kalkulacji należy przyjąć stawkę WIBID 1 M o wartości 1,00 ( wartość przyjęta tylko do celów oceny oferty)</w:t>
      </w:r>
      <w:bookmarkStart w:id="0" w:name="_GoBack"/>
      <w:bookmarkEnd w:id="0"/>
    </w:p>
    <w:p w:rsidR="00436FCE" w:rsidRDefault="00436FCE" w:rsidP="00984354">
      <w:pPr>
        <w:spacing w:line="276" w:lineRule="auto"/>
        <w:ind w:right="1" w:firstLine="567"/>
        <w:rPr>
          <w:rFonts w:ascii="Arial" w:hAnsi="Arial" w:cs="Arial"/>
          <w:sz w:val="20"/>
          <w:szCs w:val="20"/>
        </w:rPr>
      </w:pPr>
    </w:p>
    <w:p w:rsidR="00436FCE" w:rsidRDefault="00791C6F" w:rsidP="00984354">
      <w:pPr>
        <w:spacing w:line="276" w:lineRule="auto"/>
        <w:ind w:right="1" w:firstLine="567"/>
        <w:rPr>
          <w:rFonts w:ascii="Arial" w:hAnsi="Arial" w:cs="Arial"/>
          <w:sz w:val="20"/>
          <w:szCs w:val="20"/>
        </w:rPr>
      </w:pPr>
      <w:r w:rsidRPr="009631B2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984354">
        <w:rPr>
          <w:rFonts w:ascii="Arial" w:hAnsi="Arial" w:cs="Arial"/>
          <w:sz w:val="20"/>
          <w:szCs w:val="20"/>
        </w:rPr>
        <w:t xml:space="preserve">W rozdziale IV SWZ w pkt </w:t>
      </w:r>
      <w:r w:rsidR="00436FCE">
        <w:rPr>
          <w:rFonts w:ascii="Arial" w:hAnsi="Arial" w:cs="Arial"/>
          <w:sz w:val="20"/>
          <w:szCs w:val="20"/>
        </w:rPr>
        <w:t>4 po ppkt 9) dodaje ppkt 10)</w:t>
      </w:r>
      <w:r w:rsidR="00984354">
        <w:rPr>
          <w:rFonts w:ascii="Arial" w:hAnsi="Arial" w:cs="Arial"/>
          <w:sz w:val="20"/>
          <w:szCs w:val="20"/>
        </w:rPr>
        <w:t xml:space="preserve"> </w:t>
      </w:r>
    </w:p>
    <w:p w:rsidR="00984354" w:rsidRDefault="00436FCE" w:rsidP="00791C6F">
      <w:pPr>
        <w:spacing w:line="276" w:lineRule="auto"/>
        <w:ind w:left="577" w:right="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="00984354">
        <w:rPr>
          <w:rFonts w:ascii="Arial" w:hAnsi="Arial" w:cs="Arial"/>
          <w:sz w:val="20"/>
          <w:szCs w:val="20"/>
        </w:rPr>
        <w:t>obsługa w zakresie obrotu gotówkowego (tj. wpłaty na rachunki i wypłaty z rachunków Zamawiającego) będzie realizowana przez Zamawaijącego i jego klientów w najbliższej dla Zamawiającego Placówce Wykonawcy.</w:t>
      </w:r>
    </w:p>
    <w:p w:rsidR="00984354" w:rsidRDefault="00984354" w:rsidP="00984354">
      <w:pPr>
        <w:spacing w:line="276" w:lineRule="auto"/>
        <w:ind w:right="1" w:firstLine="567"/>
        <w:rPr>
          <w:rFonts w:ascii="Arial" w:hAnsi="Arial" w:cs="Arial"/>
          <w:sz w:val="20"/>
          <w:szCs w:val="20"/>
        </w:rPr>
      </w:pPr>
    </w:p>
    <w:p w:rsidR="009D02F7" w:rsidRDefault="009D02F7"/>
    <w:sectPr w:rsidR="009D02F7" w:rsidSect="00791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0"/>
    <w:rsid w:val="00201830"/>
    <w:rsid w:val="00436FCE"/>
    <w:rsid w:val="00791C6F"/>
    <w:rsid w:val="009631B2"/>
    <w:rsid w:val="00984354"/>
    <w:rsid w:val="009D02F7"/>
    <w:rsid w:val="00B3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E723-B903-4C8F-B6AC-A2417953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354"/>
    <w:pPr>
      <w:spacing w:after="111" w:line="256" w:lineRule="auto"/>
      <w:ind w:left="10" w:right="1356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semiHidden/>
    <w:locked/>
    <w:rsid w:val="0098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semiHidden/>
    <w:unhideWhenUsed/>
    <w:rsid w:val="00984354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984354"/>
    <w:rPr>
      <w:rFonts w:ascii="Calibri" w:eastAsia="Calibri" w:hAnsi="Calibri" w:cs="Calibri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354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35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B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4</cp:revision>
  <cp:lastPrinted>2021-08-20T06:34:00Z</cp:lastPrinted>
  <dcterms:created xsi:type="dcterms:W3CDTF">2021-08-19T13:10:00Z</dcterms:created>
  <dcterms:modified xsi:type="dcterms:W3CDTF">2021-08-20T09:38:00Z</dcterms:modified>
</cp:coreProperties>
</file>