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0431" w14:textId="77777777" w:rsidR="003459B7" w:rsidRPr="008F500D" w:rsidRDefault="003459B7" w:rsidP="003459B7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Koniusza, dnia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29 </w:t>
      </w:r>
      <w:r w:rsidRPr="008F500D">
        <w:rPr>
          <w:rFonts w:ascii="Arial" w:eastAsia="Arial Unicode MS" w:hAnsi="Arial" w:cs="Arial"/>
          <w:sz w:val="24"/>
          <w:szCs w:val="24"/>
          <w:lang w:eastAsia="pl-PL"/>
        </w:rPr>
        <w:t>czerwca</w:t>
      </w: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 2022 r.</w:t>
      </w:r>
    </w:p>
    <w:p w14:paraId="78D0ADBB" w14:textId="77777777" w:rsidR="003459B7" w:rsidRPr="004D248C" w:rsidRDefault="003459B7" w:rsidP="003459B7">
      <w:pPr>
        <w:keepNext/>
        <w:tabs>
          <w:tab w:val="left" w:pos="2552"/>
        </w:tabs>
        <w:spacing w:after="0" w:line="360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4D248C">
        <w:rPr>
          <w:rFonts w:ascii="Arial" w:eastAsia="Arial Unicode MS" w:hAnsi="Arial" w:cs="Arial"/>
          <w:sz w:val="24"/>
          <w:szCs w:val="24"/>
          <w:lang w:eastAsia="pl-PL"/>
        </w:rPr>
        <w:t>Znak sprawy: Z.P. 271.</w:t>
      </w:r>
      <w:r>
        <w:rPr>
          <w:rFonts w:ascii="Arial" w:eastAsia="Arial Unicode MS" w:hAnsi="Arial" w:cs="Arial"/>
          <w:sz w:val="24"/>
          <w:szCs w:val="24"/>
          <w:lang w:eastAsia="pl-PL"/>
        </w:rPr>
        <w:t>6</w:t>
      </w:r>
      <w:r w:rsidRPr="004D248C">
        <w:rPr>
          <w:rFonts w:ascii="Arial" w:eastAsia="Arial Unicode MS" w:hAnsi="Arial" w:cs="Arial"/>
          <w:sz w:val="24"/>
          <w:szCs w:val="24"/>
          <w:lang w:eastAsia="pl-PL"/>
        </w:rPr>
        <w:t xml:space="preserve">.2022                                                           </w:t>
      </w:r>
    </w:p>
    <w:p w14:paraId="78A5C848" w14:textId="77777777" w:rsidR="003459B7" w:rsidRPr="008F500D" w:rsidRDefault="003459B7" w:rsidP="003459B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015AFC" w14:textId="77777777" w:rsidR="003459B7" w:rsidRPr="00E7657E" w:rsidRDefault="003459B7" w:rsidP="003459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Pr="008F500D">
        <w:rPr>
          <w:rFonts w:ascii="Arial" w:eastAsia="Times New Roman" w:hAnsi="Arial" w:cs="Arial"/>
          <w:bCs/>
          <w:sz w:val="24"/>
          <w:szCs w:val="24"/>
          <w:lang w:eastAsia="pl-PL"/>
        </w:rPr>
        <w:br/>
        <w:t>Koniusza 55, 32-104 Koniusza</w:t>
      </w:r>
    </w:p>
    <w:p w14:paraId="4E0C2D85" w14:textId="77777777" w:rsidR="003459B7" w:rsidRPr="008F500D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3B1518" w14:textId="77777777" w:rsidR="003459B7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00D">
        <w:rPr>
          <w:rFonts w:ascii="Arial" w:eastAsia="Times New Roman" w:hAnsi="Arial" w:cs="Arial"/>
          <w:b/>
          <w:sz w:val="24"/>
          <w:szCs w:val="24"/>
          <w:lang w:eastAsia="pl-PL"/>
        </w:rPr>
        <w:t>Zawiadomienie o unieważnieniu postępowania o udzielenie zamówienia publicznego</w:t>
      </w:r>
    </w:p>
    <w:p w14:paraId="29A50207" w14:textId="77777777" w:rsidR="003459B7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4B84E2" w14:textId="5C704DF3" w:rsidR="003459B7" w:rsidRPr="00A6717C" w:rsidRDefault="003459B7" w:rsidP="003459B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</w:t>
      </w:r>
      <w:r w:rsidRPr="00524AAB">
        <w:rPr>
          <w:rFonts w:ascii="Arial" w:hAnsi="Arial" w:cs="Arial"/>
          <w:sz w:val="24"/>
          <w:szCs w:val="24"/>
        </w:rPr>
        <w:t xml:space="preserve">z dnia 11 września 2019 r. Prawo zamówień publicznych (t. j. Dz. U. z 2021 r. poz. 1129 ze zm.) – dalej </w:t>
      </w:r>
      <w:r w:rsidRPr="00524AAB">
        <w:rPr>
          <w:rFonts w:ascii="Arial" w:eastAsia="Times New Roman" w:hAnsi="Arial" w:cs="Arial"/>
          <w:bCs/>
          <w:sz w:val="24"/>
          <w:szCs w:val="24"/>
          <w:lang w:eastAsia="pl-PL"/>
        </w:rPr>
        <w:t>Pzp, którego przedmiotem jest:</w:t>
      </w:r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22DF1">
        <w:rPr>
          <w:rFonts w:ascii="Arial" w:hAnsi="Arial" w:cs="Arial"/>
          <w:sz w:val="24"/>
          <w:szCs w:val="24"/>
        </w:rPr>
        <w:t>„Remont drogi dojazdowej do gruntów rolnych Biórków Wielki – Polekarcice w km 0+000-0+535 oraz w km 0+545-1+236 położonej w miejscowości Biórków Wielki na działkach nr ewidencyjny gruntów 581, 582”</w:t>
      </w:r>
      <w:r>
        <w:rPr>
          <w:rFonts w:ascii="Arial" w:hAnsi="Arial" w:cs="Arial"/>
          <w:sz w:val="24"/>
          <w:szCs w:val="24"/>
        </w:rPr>
        <w:t>.</w:t>
      </w:r>
    </w:p>
    <w:p w14:paraId="7E35B0BC" w14:textId="77777777" w:rsidR="003459B7" w:rsidRDefault="003459B7" w:rsidP="003459B7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CCA05F2" w14:textId="7D48B41D" w:rsidR="003459B7" w:rsidRPr="00581CCD" w:rsidRDefault="003459B7" w:rsidP="003459B7">
      <w:pPr>
        <w:spacing w:after="0" w:line="360" w:lineRule="auto"/>
        <w:rPr>
          <w:rStyle w:val="markedcontent"/>
          <w:rFonts w:ascii="Arial" w:eastAsia="Times New Roman" w:hAnsi="Arial" w:cs="Arial"/>
          <w:bCs/>
          <w:sz w:val="24"/>
          <w:szCs w:val="24"/>
          <w:lang w:eastAsia="pl-PL"/>
        </w:rPr>
      </w:pPr>
      <w:r w:rsidRPr="00524AAB">
        <w:rPr>
          <w:rStyle w:val="markedcontent"/>
          <w:rFonts w:ascii="Arial" w:hAnsi="Arial" w:cs="Arial"/>
          <w:sz w:val="24"/>
          <w:szCs w:val="24"/>
        </w:rPr>
        <w:t xml:space="preserve">Działając na podstawie art. 260 ust. </w:t>
      </w:r>
      <w:r>
        <w:rPr>
          <w:rStyle w:val="markedcontent"/>
          <w:rFonts w:ascii="Arial" w:hAnsi="Arial" w:cs="Arial"/>
          <w:sz w:val="24"/>
          <w:szCs w:val="24"/>
        </w:rPr>
        <w:t>2</w:t>
      </w:r>
      <w:r w:rsidRPr="00524AAB">
        <w:rPr>
          <w:rStyle w:val="markedcontent"/>
          <w:rFonts w:ascii="Arial" w:hAnsi="Arial" w:cs="Arial"/>
          <w:sz w:val="24"/>
          <w:szCs w:val="24"/>
        </w:rPr>
        <w:t xml:space="preserve"> Pzp zamawiający - Gmina Koniusza zawiadamia</w:t>
      </w:r>
      <w:r w:rsidRPr="00524AAB">
        <w:rPr>
          <w:sz w:val="24"/>
          <w:szCs w:val="24"/>
        </w:rPr>
        <w:t xml:space="preserve"> </w:t>
      </w:r>
      <w:r w:rsidRPr="00524AAB">
        <w:rPr>
          <w:rStyle w:val="markedcontent"/>
          <w:rFonts w:ascii="Arial" w:hAnsi="Arial" w:cs="Arial"/>
          <w:sz w:val="24"/>
          <w:szCs w:val="24"/>
        </w:rPr>
        <w:t xml:space="preserve">o unieważnieniu postępowania pn.: </w:t>
      </w:r>
      <w:bookmarkStart w:id="0" w:name="_Hlk107320610"/>
      <w:r w:rsidRPr="00622DF1">
        <w:rPr>
          <w:rFonts w:ascii="Arial" w:hAnsi="Arial" w:cs="Arial"/>
          <w:sz w:val="24"/>
          <w:szCs w:val="24"/>
        </w:rPr>
        <w:t>„Remont drogi dojazdowej do gruntów rolnych Biórków Wielki – Polekarcice w km 0+000-0+535 oraz w km 0+545-1+236 położonej w miejscowości Biórków Wielki na działkach nr ewidencyjny gruntów 581, 582”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bookmarkEnd w:id="0"/>
    <w:p w14:paraId="124AAC1B" w14:textId="77777777" w:rsidR="003459B7" w:rsidRDefault="003459B7" w:rsidP="003459B7">
      <w:pPr>
        <w:spacing w:after="0"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55B930B8" w14:textId="77777777" w:rsidR="003459B7" w:rsidRPr="00BD3A70" w:rsidRDefault="003459B7" w:rsidP="003459B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Hlk107316214"/>
      <w:r w:rsidRPr="00BD3A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Uzasadnienie faktyczne: </w:t>
      </w:r>
    </w:p>
    <w:p w14:paraId="3C8EE36D" w14:textId="77777777" w:rsidR="003459B7" w:rsidRDefault="003459B7" w:rsidP="003459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45CE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zostały złożone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545CE">
        <w:rPr>
          <w:rFonts w:ascii="Arial" w:eastAsia="Times New Roman" w:hAnsi="Arial" w:cs="Arial"/>
          <w:sz w:val="24"/>
          <w:szCs w:val="24"/>
          <w:lang w:eastAsia="pl-PL"/>
        </w:rPr>
        <w:t xml:space="preserve"> oferty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cenie brutto: 953.058,96 zł oraz 904.023,49 zł. </w:t>
      </w:r>
      <w:r w:rsidRPr="009545CE">
        <w:rPr>
          <w:rFonts w:ascii="Arial" w:hAnsi="Arial" w:cs="Arial"/>
          <w:sz w:val="24"/>
          <w:szCs w:val="24"/>
        </w:rPr>
        <w:t xml:space="preserve">Cena oferty </w:t>
      </w:r>
      <w:r>
        <w:rPr>
          <w:rFonts w:ascii="Arial" w:hAnsi="Arial" w:cs="Arial"/>
          <w:sz w:val="24"/>
          <w:szCs w:val="24"/>
        </w:rPr>
        <w:t xml:space="preserve">najkorzystniejszej znacznie </w:t>
      </w:r>
      <w:r w:rsidRPr="009545CE">
        <w:rPr>
          <w:rFonts w:ascii="Arial" w:hAnsi="Arial" w:cs="Arial"/>
          <w:sz w:val="24"/>
          <w:szCs w:val="24"/>
        </w:rPr>
        <w:t>przewyższa kwotę, którą zamawiający zamierza przeznaczyć na sfinansowanie zamówienia</w:t>
      </w:r>
      <w:r>
        <w:rPr>
          <w:rFonts w:ascii="Arial" w:hAnsi="Arial" w:cs="Arial"/>
          <w:sz w:val="24"/>
          <w:szCs w:val="24"/>
        </w:rPr>
        <w:t xml:space="preserve">, natomiast zamawiający </w:t>
      </w:r>
      <w:r w:rsidRPr="009545CE">
        <w:rPr>
          <w:rFonts w:ascii="Arial" w:hAnsi="Arial" w:cs="Arial"/>
          <w:sz w:val="24"/>
          <w:szCs w:val="24"/>
        </w:rPr>
        <w:t xml:space="preserve">nie może zwiększyć środków finansowych do wysokości ceny oferty najkorzystniejszej. </w:t>
      </w:r>
    </w:p>
    <w:p w14:paraId="50B7AB9B" w14:textId="77777777" w:rsidR="003459B7" w:rsidRPr="00330544" w:rsidRDefault="003459B7" w:rsidP="003459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3F3F70" w14:textId="77777777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45CE">
        <w:rPr>
          <w:rFonts w:ascii="Arial" w:hAnsi="Arial" w:cs="Arial"/>
          <w:sz w:val="24"/>
          <w:szCs w:val="24"/>
        </w:rPr>
        <w:t>Stosownie do art. 255 pkt 3</w:t>
      </w:r>
      <w:r>
        <w:rPr>
          <w:rFonts w:ascii="Arial" w:hAnsi="Arial" w:cs="Arial"/>
          <w:sz w:val="24"/>
          <w:szCs w:val="24"/>
        </w:rPr>
        <w:t>)</w:t>
      </w:r>
      <w:r w:rsidRPr="009545CE">
        <w:rPr>
          <w:rFonts w:ascii="Arial" w:hAnsi="Arial" w:cs="Arial"/>
          <w:sz w:val="24"/>
          <w:szCs w:val="24"/>
        </w:rPr>
        <w:t xml:space="preserve"> Pzp zamawiający unieważnia postępowanie o udzielenie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zamówienia, jeżeli cena lub koszt najkorzystniejszej oferty lub oferta z najniższą ceną przewyższa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kwotę, którą zamawiający zamierza przeznaczyć na sfinansowanie zamówienia, chyba że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zamawiający może zwiększyć tę kwotę do ceny lub kosztu najkorzystniejszej oferty. Celem takiego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uregulowania jest ochrona </w:t>
      </w:r>
      <w:r w:rsidRPr="009545CE">
        <w:rPr>
          <w:rFonts w:ascii="Arial" w:hAnsi="Arial" w:cs="Arial"/>
          <w:sz w:val="24"/>
          <w:szCs w:val="24"/>
        </w:rPr>
        <w:lastRenderedPageBreak/>
        <w:t>zamawiającego przed roszczeniem o zawarcie umowy w przypadku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braku środków finansowych. Co do zasady przesłankę unieważnienia postępowania na podstawie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art. 255 pkt 3) Pzp odnieść należy do kwoty, jaką zamawiający zamierza przeznaczyć na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sfinansowanie zamówienia, udostępnionej na stronie internetowej prowadzonego postępowania</w:t>
      </w:r>
      <w:r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bezpośrednio przed otwarciem ofert.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Zamawiający udostępnił przed otwarciem ofert informację, że na sfinansowanie zamówienia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zamierza przeznaczyć kwotę: </w:t>
      </w:r>
      <w:r>
        <w:rPr>
          <w:rFonts w:ascii="Arial" w:hAnsi="Arial" w:cs="Arial"/>
          <w:sz w:val="24"/>
          <w:szCs w:val="24"/>
        </w:rPr>
        <w:t>500</w:t>
      </w:r>
      <w:r w:rsidRPr="009545CE">
        <w:rPr>
          <w:rFonts w:ascii="Arial" w:hAnsi="Arial" w:cs="Arial"/>
          <w:sz w:val="24"/>
          <w:szCs w:val="24"/>
        </w:rPr>
        <w:t xml:space="preserve">.000,00 zł brutto. </w:t>
      </w:r>
    </w:p>
    <w:p w14:paraId="62717544" w14:textId="77777777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AC99C8" w14:textId="77777777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45CE">
        <w:rPr>
          <w:rFonts w:ascii="Arial" w:hAnsi="Arial" w:cs="Arial"/>
          <w:sz w:val="24"/>
          <w:szCs w:val="24"/>
        </w:rPr>
        <w:t xml:space="preserve">Decyzja o zwiększeniu </w:t>
      </w:r>
      <w:r>
        <w:rPr>
          <w:rFonts w:ascii="Arial" w:hAnsi="Arial" w:cs="Arial"/>
          <w:sz w:val="24"/>
          <w:szCs w:val="24"/>
        </w:rPr>
        <w:t xml:space="preserve">kwoty do ceny oferty najkorzystniejszej, </w:t>
      </w:r>
      <w:r w:rsidRPr="009545CE">
        <w:rPr>
          <w:rFonts w:ascii="Arial" w:hAnsi="Arial" w:cs="Arial"/>
          <w:sz w:val="24"/>
          <w:szCs w:val="24"/>
        </w:rPr>
        <w:t xml:space="preserve">oparta </w:t>
      </w:r>
      <w:r>
        <w:rPr>
          <w:rFonts w:ascii="Arial" w:hAnsi="Arial" w:cs="Arial"/>
          <w:sz w:val="24"/>
          <w:szCs w:val="24"/>
        </w:rPr>
        <w:t xml:space="preserve">jest </w:t>
      </w:r>
      <w:r w:rsidRPr="009545CE">
        <w:rPr>
          <w:rFonts w:ascii="Arial" w:hAnsi="Arial" w:cs="Arial"/>
          <w:sz w:val="24"/>
          <w:szCs w:val="24"/>
        </w:rPr>
        <w:t>na swobodnym uznaniu zamawiającego. Wyrażenie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„może zwiększyć tę kwotę do ceny lub kosztu najkorzystniejszej oferty” należy interpretować jako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uprawnienie zamawiającego i to do jego decyzji należy kwestia możliwości zwiększenia środków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finansowych na dany cel. Zatem zamawiający nie ma obowiązku poszukiwania dodatkowych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środków finansowych na sfinansowanie zamówienia ponad kwotę, którą zamierza przeznaczyć na</w:t>
      </w:r>
      <w:r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sfinansowanie zamówienia (komentarz do Prawa Zamówień Publicznych Urzędu Zamówień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Publicznych).</w:t>
      </w:r>
    </w:p>
    <w:p w14:paraId="39944C99" w14:textId="77777777" w:rsidR="003459B7" w:rsidRPr="009545CE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4B533D" w14:textId="77777777" w:rsidR="003459B7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45CE">
        <w:rPr>
          <w:rFonts w:ascii="Arial" w:hAnsi="Arial" w:cs="Arial"/>
          <w:sz w:val="24"/>
          <w:szCs w:val="24"/>
        </w:rPr>
        <w:t>Zamawiający podejmując decyzję o braku możliwości zwiększenia kwoty, którą zamierza przeznaczyć na sfinansowanie zamówienia do ceny najkorzystniejszej oferty brał pod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uwagę celowość i efektywność gospodarowania środkami publicznymi. Zgodnie z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art. 44 ust. 3 pkt 1</w:t>
      </w:r>
      <w:r>
        <w:rPr>
          <w:rFonts w:ascii="Arial" w:hAnsi="Arial" w:cs="Arial"/>
          <w:sz w:val="24"/>
          <w:szCs w:val="24"/>
        </w:rPr>
        <w:t>)</w:t>
      </w:r>
      <w:r w:rsidRPr="009545CE">
        <w:rPr>
          <w:rFonts w:ascii="Arial" w:hAnsi="Arial" w:cs="Arial"/>
          <w:sz w:val="24"/>
          <w:szCs w:val="24"/>
        </w:rPr>
        <w:t xml:space="preserve"> ustawy z dnia 27 sierpnia 2009 r. o finansach publicznych, wydatki publiczne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powinny być dokonywane w sposób celowy i oszczędny. W ocenie Krajowej Izby Odwoławczej (wyrok z dn. 22.01.2019 r. sygn. KIO 2608/18 – wyrok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 xml:space="preserve">aktualny w bieżącym stanie prawnym) to </w:t>
      </w:r>
      <w:r>
        <w:rPr>
          <w:rFonts w:ascii="Arial" w:hAnsi="Arial" w:cs="Arial"/>
          <w:sz w:val="24"/>
          <w:szCs w:val="24"/>
        </w:rPr>
        <w:t>z</w:t>
      </w:r>
      <w:r w:rsidRPr="009545CE">
        <w:rPr>
          <w:rFonts w:ascii="Arial" w:hAnsi="Arial" w:cs="Arial"/>
          <w:sz w:val="24"/>
          <w:szCs w:val="24"/>
        </w:rPr>
        <w:t>amawiający ma prawo a wręcz obowiązek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podejmowania decyzji w zakresie, czy zwiększenie środków przeznaczonych na realizację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zamówienia jest uzasadnione pod względem celowości i efektywności gospodarowania środkami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publicznymi. Decyzję zamawiający podejmuje w określonych warunkach zaistniałych w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konkretnym postępowaniu o udzielenie zamówienia i w granicach możliwości finansowania</w:t>
      </w:r>
      <w:r w:rsidRPr="009545CE">
        <w:rPr>
          <w:sz w:val="24"/>
          <w:szCs w:val="24"/>
        </w:rPr>
        <w:t xml:space="preserve"> </w:t>
      </w:r>
      <w:r w:rsidRPr="009545CE">
        <w:rPr>
          <w:rFonts w:ascii="Arial" w:hAnsi="Arial" w:cs="Arial"/>
          <w:sz w:val="24"/>
          <w:szCs w:val="24"/>
        </w:rPr>
        <w:t>zadania.</w:t>
      </w:r>
    </w:p>
    <w:p w14:paraId="29C513D8" w14:textId="77777777" w:rsidR="003459B7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97004B" w14:textId="77777777" w:rsidR="003459B7" w:rsidRPr="005860D8" w:rsidRDefault="003459B7" w:rsidP="003459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60D8">
        <w:rPr>
          <w:rFonts w:ascii="Arial" w:hAnsi="Arial" w:cs="Arial"/>
          <w:sz w:val="24"/>
          <w:szCs w:val="24"/>
        </w:rPr>
        <w:t>W świetle powyższego nie powinno budzić wątpliwości unieważnienie postępowania bez wyboru</w:t>
      </w:r>
      <w:r w:rsidRPr="005860D8">
        <w:rPr>
          <w:sz w:val="24"/>
          <w:szCs w:val="24"/>
        </w:rPr>
        <w:t xml:space="preserve"> </w:t>
      </w:r>
      <w:r w:rsidRPr="005860D8">
        <w:rPr>
          <w:rFonts w:ascii="Arial" w:hAnsi="Arial" w:cs="Arial"/>
          <w:sz w:val="24"/>
          <w:szCs w:val="24"/>
        </w:rPr>
        <w:t>najkorzystniejszej oferty, w sytuacji gdy cena oferty przewyższa kwotę, którą</w:t>
      </w:r>
      <w:r w:rsidRPr="005860D8">
        <w:rPr>
          <w:sz w:val="24"/>
          <w:szCs w:val="24"/>
        </w:rPr>
        <w:t xml:space="preserve"> </w:t>
      </w:r>
      <w:r w:rsidRPr="005860D8">
        <w:rPr>
          <w:rFonts w:ascii="Arial" w:hAnsi="Arial" w:cs="Arial"/>
          <w:sz w:val="24"/>
          <w:szCs w:val="24"/>
        </w:rPr>
        <w:t xml:space="preserve">zamawiający zamierza przeznaczyć na sfinansowanie zamówienia. </w:t>
      </w:r>
    </w:p>
    <w:bookmarkEnd w:id="1"/>
    <w:p w14:paraId="23F2E0EA" w14:textId="77777777" w:rsidR="003459B7" w:rsidRPr="00BD3A70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AB362B" w14:textId="77777777" w:rsidR="003459B7" w:rsidRPr="00BD3A70" w:rsidRDefault="003459B7" w:rsidP="003459B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A70">
        <w:rPr>
          <w:rFonts w:ascii="Arial" w:eastAsia="Times New Roman" w:hAnsi="Arial" w:cs="Arial"/>
          <w:b/>
          <w:sz w:val="24"/>
          <w:szCs w:val="24"/>
          <w:lang w:eastAsia="pl-PL"/>
        </w:rPr>
        <w:t>Uzasadnienie prawne:</w:t>
      </w:r>
    </w:p>
    <w:p w14:paraId="3E49DC33" w14:textId="77777777" w:rsidR="003459B7" w:rsidRDefault="003459B7" w:rsidP="003459B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Art. 255 pkt 3) Pzp.</w:t>
      </w:r>
    </w:p>
    <w:p w14:paraId="32915C6E" w14:textId="77777777" w:rsidR="003459B7" w:rsidRDefault="003459B7" w:rsidP="003459B7">
      <w:pPr>
        <w:spacing w:line="240" w:lineRule="atLeast"/>
        <w:rPr>
          <w:rFonts w:ascii="Arial" w:hAnsi="Arial" w:cs="Arial"/>
          <w:sz w:val="24"/>
          <w:szCs w:val="24"/>
        </w:rPr>
      </w:pPr>
    </w:p>
    <w:p w14:paraId="7D793647" w14:textId="77777777" w:rsidR="00BA4E48" w:rsidRDefault="00BA4E48" w:rsidP="003459B7">
      <w:pPr>
        <w:spacing w:line="240" w:lineRule="atLeast"/>
        <w:rPr>
          <w:rFonts w:ascii="Arial" w:hAnsi="Arial" w:cs="Arial"/>
          <w:sz w:val="24"/>
          <w:szCs w:val="24"/>
        </w:rPr>
      </w:pPr>
    </w:p>
    <w:p w14:paraId="0D93C1E1" w14:textId="52896F21" w:rsidR="003459B7" w:rsidRDefault="00BA4E48" w:rsidP="003459B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Wójta</w:t>
      </w:r>
    </w:p>
    <w:p w14:paraId="5248EBC3" w14:textId="77777777" w:rsidR="00BA4E48" w:rsidRDefault="00BA4E48" w:rsidP="00BA4E48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 inż. Hubert Wawrzeń </w:t>
      </w:r>
    </w:p>
    <w:p w14:paraId="537FF42C" w14:textId="77777777" w:rsidR="00051403" w:rsidRPr="00051403" w:rsidRDefault="00051403" w:rsidP="00051403">
      <w:pPr>
        <w:spacing w:line="240" w:lineRule="atLeast"/>
        <w:rPr>
          <w:rFonts w:ascii="Arial" w:hAnsi="Arial" w:cs="Arial"/>
          <w:sz w:val="24"/>
          <w:szCs w:val="24"/>
        </w:rPr>
      </w:pPr>
    </w:p>
    <w:p w14:paraId="10E82C68" w14:textId="77777777" w:rsidR="00051403" w:rsidRDefault="00051403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1A396F01" w14:textId="77777777" w:rsidR="00AA7AC1" w:rsidRDefault="00AA7AC1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3DF3BD2E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790B8229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4CD712AA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3197BEA1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2B9BC462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00B910B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50A1F92B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78A90785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18164308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59AD1730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4A16BE9B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C6BFCC7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49E44512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4546FD51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366D10D6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55803808" w14:textId="77777777" w:rsidR="00BA4E48" w:rsidRDefault="00BA4E48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04CF667C" w14:textId="32F27E99" w:rsidR="00B0773D" w:rsidRDefault="00B0773D" w:rsidP="00051403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Otrzymują:</w:t>
      </w:r>
    </w:p>
    <w:p w14:paraId="706D1539" w14:textId="3FAB2B6A" w:rsidR="00B0773D" w:rsidRPr="00B0773D" w:rsidRDefault="00B0773D" w:rsidP="0005140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Strona prowadzonego postępowania: </w:t>
      </w:r>
      <w:bookmarkStart w:id="2" w:name="_Hlk92892562"/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B0773D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2"/>
    </w:p>
    <w:p w14:paraId="78E9D714" w14:textId="55069DAE" w:rsidR="00B0773D" w:rsidRPr="000304AF" w:rsidRDefault="00B0773D" w:rsidP="00051403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B0773D">
        <w:rPr>
          <w:rFonts w:ascii="Arial" w:eastAsia="Calibri" w:hAnsi="Arial" w:cs="Arial"/>
          <w:sz w:val="24"/>
          <w:szCs w:val="24"/>
          <w:lang w:eastAsia="pl-PL"/>
        </w:rPr>
        <w:t>Aa</w:t>
      </w:r>
    </w:p>
    <w:p w14:paraId="69E6F7FA" w14:textId="34BD89AF" w:rsidR="009C435C" w:rsidRPr="00885F92" w:rsidRDefault="00B0773D" w:rsidP="0005140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Wyk. K.G.</w:t>
      </w:r>
    </w:p>
    <w:sectPr w:rsidR="009C435C" w:rsidRPr="00885F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B9CE" w14:textId="77777777" w:rsidR="00055776" w:rsidRDefault="00055776" w:rsidP="005913AB">
      <w:pPr>
        <w:spacing w:after="0" w:line="240" w:lineRule="auto"/>
      </w:pPr>
      <w:r>
        <w:separator/>
      </w:r>
    </w:p>
  </w:endnote>
  <w:endnote w:type="continuationSeparator" w:id="0">
    <w:p w14:paraId="126EEB2E" w14:textId="77777777" w:rsidR="00055776" w:rsidRDefault="00055776" w:rsidP="0059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2124614446"/>
      <w:docPartObj>
        <w:docPartGallery w:val="Page Numbers (Bottom of Page)"/>
        <w:docPartUnique/>
      </w:docPartObj>
    </w:sdtPr>
    <w:sdtEndPr/>
    <w:sdtContent>
      <w:p w14:paraId="761BC718" w14:textId="58A96A79" w:rsidR="00242423" w:rsidRPr="00242423" w:rsidRDefault="0024242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42423">
          <w:rPr>
            <w:rFonts w:ascii="Arial" w:hAnsi="Arial" w:cs="Arial"/>
            <w:sz w:val="24"/>
            <w:szCs w:val="24"/>
          </w:rPr>
          <w:fldChar w:fldCharType="begin"/>
        </w:r>
        <w:r w:rsidRPr="00242423">
          <w:rPr>
            <w:rFonts w:ascii="Arial" w:hAnsi="Arial" w:cs="Arial"/>
            <w:sz w:val="24"/>
            <w:szCs w:val="24"/>
          </w:rPr>
          <w:instrText>PAGE   \* MERGEFORMAT</w:instrText>
        </w:r>
        <w:r w:rsidRPr="00242423">
          <w:rPr>
            <w:rFonts w:ascii="Arial" w:hAnsi="Arial" w:cs="Arial"/>
            <w:sz w:val="24"/>
            <w:szCs w:val="24"/>
          </w:rPr>
          <w:fldChar w:fldCharType="separate"/>
        </w:r>
        <w:r w:rsidRPr="00242423">
          <w:rPr>
            <w:rFonts w:ascii="Arial" w:hAnsi="Arial" w:cs="Arial"/>
            <w:sz w:val="24"/>
            <w:szCs w:val="24"/>
          </w:rPr>
          <w:t>2</w:t>
        </w:r>
        <w:r w:rsidRPr="0024242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F45A4E3" w14:textId="77777777" w:rsidR="00242423" w:rsidRDefault="00242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403F" w14:textId="77777777" w:rsidR="00055776" w:rsidRDefault="00055776" w:rsidP="005913AB">
      <w:pPr>
        <w:spacing w:after="0" w:line="240" w:lineRule="auto"/>
      </w:pPr>
      <w:r>
        <w:separator/>
      </w:r>
    </w:p>
  </w:footnote>
  <w:footnote w:type="continuationSeparator" w:id="0">
    <w:p w14:paraId="0BD4BF6B" w14:textId="77777777" w:rsidR="00055776" w:rsidRDefault="00055776" w:rsidP="0059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A1C4" w14:textId="24EE1336" w:rsidR="005913AB" w:rsidRDefault="005913AB" w:rsidP="005913AB">
    <w:pPr>
      <w:widowControl w:val="0"/>
      <w:tabs>
        <w:tab w:val="center" w:pos="4536"/>
        <w:tab w:val="right" w:pos="9072"/>
      </w:tabs>
      <w:spacing w:after="0" w:line="240" w:lineRule="atLeast"/>
      <w:rPr>
        <w:rFonts w:ascii="Arial" w:eastAsia="Calibri" w:hAnsi="Arial" w:cs="Arial"/>
        <w:iCs/>
        <w:sz w:val="24"/>
        <w:szCs w:val="24"/>
      </w:rPr>
    </w:pPr>
  </w:p>
  <w:p w14:paraId="333C3D9A" w14:textId="77777777" w:rsidR="005913AB" w:rsidRDefault="00591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61F"/>
    <w:multiLevelType w:val="hybridMultilevel"/>
    <w:tmpl w:val="B58894F4"/>
    <w:lvl w:ilvl="0" w:tplc="4940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83609">
    <w:abstractNumId w:val="0"/>
  </w:num>
  <w:num w:numId="2" w16cid:durableId="146480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AB"/>
    <w:rsid w:val="000304AF"/>
    <w:rsid w:val="00051403"/>
    <w:rsid w:val="00055776"/>
    <w:rsid w:val="001A234A"/>
    <w:rsid w:val="001B0F5F"/>
    <w:rsid w:val="00242423"/>
    <w:rsid w:val="00250FEA"/>
    <w:rsid w:val="002B0431"/>
    <w:rsid w:val="003459B7"/>
    <w:rsid w:val="00524AAB"/>
    <w:rsid w:val="005913AB"/>
    <w:rsid w:val="006051D6"/>
    <w:rsid w:val="00612D22"/>
    <w:rsid w:val="00656424"/>
    <w:rsid w:val="006C3827"/>
    <w:rsid w:val="00732772"/>
    <w:rsid w:val="00767AA1"/>
    <w:rsid w:val="007718EC"/>
    <w:rsid w:val="00776E33"/>
    <w:rsid w:val="007B3CA4"/>
    <w:rsid w:val="007C3036"/>
    <w:rsid w:val="00885F92"/>
    <w:rsid w:val="008F500D"/>
    <w:rsid w:val="009C435C"/>
    <w:rsid w:val="00AA7AC1"/>
    <w:rsid w:val="00B0773D"/>
    <w:rsid w:val="00B7773F"/>
    <w:rsid w:val="00B81E7F"/>
    <w:rsid w:val="00BA4E48"/>
    <w:rsid w:val="00D83A0A"/>
    <w:rsid w:val="00F52EB0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9541"/>
  <w15:chartTrackingRefBased/>
  <w15:docId w15:val="{49B4F21D-02E6-43D8-B7AB-304ADE9E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3AB"/>
  </w:style>
  <w:style w:type="paragraph" w:styleId="Stopka">
    <w:name w:val="footer"/>
    <w:basedOn w:val="Normalny"/>
    <w:link w:val="StopkaZnak"/>
    <w:uiPriority w:val="99"/>
    <w:unhideWhenUsed/>
    <w:rsid w:val="005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3AB"/>
  </w:style>
  <w:style w:type="paragraph" w:customStyle="1" w:styleId="ZnakZnak">
    <w:name w:val="Znak Znak"/>
    <w:basedOn w:val="Normalny"/>
    <w:rsid w:val="0077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76E33"/>
  </w:style>
  <w:style w:type="paragraph" w:styleId="Akapitzlist">
    <w:name w:val="List Paragraph"/>
    <w:basedOn w:val="Normalny"/>
    <w:uiPriority w:val="34"/>
    <w:qFormat/>
    <w:rsid w:val="00B0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13</cp:revision>
  <cp:lastPrinted>2022-06-29T06:20:00Z</cp:lastPrinted>
  <dcterms:created xsi:type="dcterms:W3CDTF">2022-06-07T08:53:00Z</dcterms:created>
  <dcterms:modified xsi:type="dcterms:W3CDTF">2022-06-29T10:01:00Z</dcterms:modified>
</cp:coreProperties>
</file>