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Pr="00BB4283" w:rsidRDefault="00E67B58" w:rsidP="00DB5A31">
      <w:pPr>
        <w:widowControl w:val="0"/>
        <w:suppressAutoHyphens/>
        <w:rPr>
          <w:rFonts w:ascii="Calibri" w:hAnsi="Calibri"/>
          <w:kern w:val="2"/>
          <w14:ligatures w14:val="standardContextual"/>
        </w:rPr>
      </w:pPr>
      <w:bookmarkStart w:id="0" w:name="_Hlk169593584"/>
      <w:bookmarkEnd w:id="0"/>
      <w:r w:rsidRPr="00BB4283">
        <w:rPr>
          <w:rFonts w:ascii="Calibri" w:hAnsi="Calibri"/>
          <w:noProof/>
          <w:kern w:val="2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27B5" w14:textId="6F187E3F" w:rsidR="00887419" w:rsidRPr="00BB4283" w:rsidRDefault="00887419" w:rsidP="00DB5A31">
      <w:pPr>
        <w:widowControl w:val="0"/>
        <w:suppressAutoHyphens/>
        <w:jc w:val="right"/>
      </w:pPr>
      <w:r w:rsidRPr="00BB4283">
        <w:t xml:space="preserve">Kraków, dn. </w:t>
      </w:r>
      <w:r w:rsidR="007E787C">
        <w:t>20</w:t>
      </w:r>
      <w:r w:rsidR="00B726FE">
        <w:t>.0</w:t>
      </w:r>
      <w:r w:rsidR="00A0584C">
        <w:t>6</w:t>
      </w:r>
      <w:r w:rsidR="00B726FE">
        <w:t>.2024 r.</w:t>
      </w:r>
    </w:p>
    <w:p w14:paraId="6AE3F0D1" w14:textId="27E58019" w:rsidR="00887419" w:rsidRPr="00BB4283" w:rsidRDefault="00887419" w:rsidP="00DB5A31">
      <w:pPr>
        <w:widowControl w:val="0"/>
        <w:suppressAutoHyphens/>
        <w:rPr>
          <w:bCs/>
          <w:lang w:eastAsia="ar-SA"/>
        </w:rPr>
      </w:pPr>
      <w:r w:rsidRPr="00BB4283">
        <w:rPr>
          <w:bCs/>
          <w:lang w:eastAsia="ar-SA"/>
        </w:rPr>
        <w:t>SZP-271/</w:t>
      </w:r>
      <w:r w:rsidR="007E787C">
        <w:rPr>
          <w:bCs/>
          <w:lang w:eastAsia="ar-SA"/>
        </w:rPr>
        <w:t>4</w:t>
      </w:r>
      <w:r w:rsidRPr="00BB4283">
        <w:rPr>
          <w:bCs/>
          <w:lang w:eastAsia="ar-SA"/>
        </w:rPr>
        <w:t>-</w:t>
      </w:r>
      <w:r w:rsidR="003606D7" w:rsidRPr="00BB4283">
        <w:rPr>
          <w:bCs/>
          <w:lang w:eastAsia="ar-SA"/>
        </w:rPr>
        <w:t>18</w:t>
      </w:r>
      <w:r w:rsidRPr="00BB4283">
        <w:rPr>
          <w:bCs/>
          <w:lang w:eastAsia="ar-SA"/>
        </w:rPr>
        <w:t>/</w:t>
      </w:r>
      <w:r w:rsidR="003606D7" w:rsidRPr="00BB4283">
        <w:rPr>
          <w:bCs/>
          <w:lang w:eastAsia="ar-SA"/>
        </w:rPr>
        <w:t>2024</w:t>
      </w:r>
    </w:p>
    <w:p w14:paraId="459A6641" w14:textId="77777777" w:rsidR="00887419" w:rsidRPr="00BB4283" w:rsidRDefault="00887419" w:rsidP="00DB5A31">
      <w:pPr>
        <w:widowControl w:val="0"/>
        <w:suppressAutoHyphens/>
        <w:jc w:val="both"/>
      </w:pPr>
    </w:p>
    <w:p w14:paraId="4F51ADD8" w14:textId="77777777" w:rsidR="00887419" w:rsidRPr="00BB4283" w:rsidRDefault="00887419" w:rsidP="00DB5A31">
      <w:pPr>
        <w:widowControl w:val="0"/>
        <w:suppressAutoHyphens/>
        <w:ind w:left="5672" w:firstLine="709"/>
        <w:jc w:val="both"/>
        <w:rPr>
          <w:b/>
          <w:bCs/>
        </w:rPr>
      </w:pPr>
      <w:r w:rsidRPr="00BB4283">
        <w:rPr>
          <w:b/>
          <w:bCs/>
        </w:rPr>
        <w:t>Do wszystkich zainteresowanych</w:t>
      </w:r>
    </w:p>
    <w:p w14:paraId="0B871655" w14:textId="77777777" w:rsidR="00887419" w:rsidRPr="00BB4283" w:rsidRDefault="00887419" w:rsidP="00DB5A31">
      <w:pPr>
        <w:widowControl w:val="0"/>
        <w:suppressAutoHyphens/>
        <w:jc w:val="both"/>
      </w:pPr>
    </w:p>
    <w:p w14:paraId="58706CB4" w14:textId="45748062" w:rsidR="00887419" w:rsidRPr="00BB4283" w:rsidRDefault="00887419" w:rsidP="00DB5A31">
      <w:pPr>
        <w:widowControl w:val="0"/>
        <w:suppressAutoHyphens/>
        <w:jc w:val="both"/>
        <w:rPr>
          <w:b/>
          <w:bCs/>
          <w:lang w:eastAsia="ar-SA"/>
        </w:rPr>
      </w:pPr>
      <w:r w:rsidRPr="00BB4283">
        <w:rPr>
          <w:b/>
          <w:bCs/>
          <w:lang w:eastAsia="ar-SA"/>
        </w:rPr>
        <w:t>Dot. sprawy: SZP/</w:t>
      </w:r>
      <w:r w:rsidR="003606D7" w:rsidRPr="00BB4283">
        <w:rPr>
          <w:b/>
          <w:bCs/>
          <w:lang w:eastAsia="ar-SA"/>
        </w:rPr>
        <w:t>18</w:t>
      </w:r>
      <w:r w:rsidRPr="00BB4283">
        <w:rPr>
          <w:b/>
          <w:bCs/>
          <w:lang w:eastAsia="ar-SA"/>
        </w:rPr>
        <w:t>/</w:t>
      </w:r>
      <w:r w:rsidR="003606D7" w:rsidRPr="00BB4283">
        <w:rPr>
          <w:b/>
          <w:bCs/>
          <w:lang w:eastAsia="ar-SA"/>
        </w:rPr>
        <w:t>2024</w:t>
      </w:r>
      <w:r w:rsidRPr="00BB4283">
        <w:rPr>
          <w:b/>
          <w:bCs/>
          <w:lang w:eastAsia="ar-SA"/>
        </w:rPr>
        <w:t xml:space="preserve"> </w:t>
      </w:r>
      <w:r w:rsidR="007E787C">
        <w:rPr>
          <w:b/>
          <w:bCs/>
          <w:lang w:eastAsia="ar-SA"/>
        </w:rPr>
        <w:t>–</w:t>
      </w:r>
      <w:r w:rsidRPr="00BB4283">
        <w:rPr>
          <w:b/>
          <w:bCs/>
          <w:lang w:eastAsia="ar-SA"/>
        </w:rPr>
        <w:t xml:space="preserve"> </w:t>
      </w:r>
      <w:r w:rsidR="007E787C">
        <w:rPr>
          <w:b/>
          <w:bCs/>
          <w:lang w:eastAsia="ar-SA"/>
        </w:rPr>
        <w:t xml:space="preserve">Uzupełnienie </w:t>
      </w:r>
      <w:r w:rsidRPr="00BB4283">
        <w:rPr>
          <w:b/>
        </w:rPr>
        <w:t>wyjaśnieni</w:t>
      </w:r>
      <w:r w:rsidR="007E787C">
        <w:rPr>
          <w:b/>
        </w:rPr>
        <w:t>a</w:t>
      </w:r>
      <w:r w:rsidRPr="00BB4283">
        <w:rPr>
          <w:b/>
          <w:color w:val="FF0000"/>
        </w:rPr>
        <w:t xml:space="preserve"> </w:t>
      </w:r>
      <w:r w:rsidRPr="00BB4283">
        <w:rPr>
          <w:b/>
        </w:rPr>
        <w:t>treści SWZ</w:t>
      </w:r>
    </w:p>
    <w:p w14:paraId="6C072D93" w14:textId="77777777" w:rsidR="00887419" w:rsidRPr="00BB4283" w:rsidRDefault="00887419" w:rsidP="00DB5A31">
      <w:pPr>
        <w:widowControl w:val="0"/>
        <w:suppressAutoHyphens/>
        <w:jc w:val="both"/>
      </w:pPr>
    </w:p>
    <w:p w14:paraId="6A6C47BA" w14:textId="77777777" w:rsidR="00887419" w:rsidRPr="00BB4283" w:rsidRDefault="00887419" w:rsidP="00DB5A31">
      <w:pPr>
        <w:widowControl w:val="0"/>
        <w:suppressAutoHyphens/>
        <w:jc w:val="both"/>
        <w:rPr>
          <w:b/>
        </w:rPr>
      </w:pPr>
    </w:p>
    <w:p w14:paraId="570896FE" w14:textId="65FBB787" w:rsidR="00887419" w:rsidRPr="00BB4283" w:rsidRDefault="00887419" w:rsidP="00DB5A31">
      <w:pPr>
        <w:widowControl w:val="0"/>
        <w:suppressAutoHyphens/>
        <w:ind w:right="329"/>
        <w:jc w:val="both"/>
        <w:rPr>
          <w:b/>
          <w:bCs/>
        </w:rPr>
      </w:pPr>
      <w:bookmarkStart w:id="1" w:name="_Hlk70072044"/>
      <w:r w:rsidRPr="00BB4283">
        <w:t xml:space="preserve">Dotyczy postępowania o udzielenie zamówienia publicznego na: </w:t>
      </w:r>
      <w:r w:rsidR="003606D7" w:rsidRPr="00BB4283">
        <w:rPr>
          <w:b/>
          <w:bCs/>
        </w:rPr>
        <w:t>Dostawa wyrobów medycznych</w:t>
      </w:r>
    </w:p>
    <w:bookmarkEnd w:id="1"/>
    <w:p w14:paraId="7F9561BD" w14:textId="77777777" w:rsidR="00887419" w:rsidRPr="00BB4283" w:rsidRDefault="00887419" w:rsidP="00DB5A31">
      <w:pPr>
        <w:widowControl w:val="0"/>
        <w:suppressAutoHyphens/>
        <w:jc w:val="both"/>
        <w:rPr>
          <w:i/>
        </w:rPr>
      </w:pPr>
    </w:p>
    <w:p w14:paraId="20D39D34" w14:textId="693DCA37" w:rsidR="00887419" w:rsidRPr="00BB4283" w:rsidRDefault="00887419" w:rsidP="00DB5A31">
      <w:pPr>
        <w:widowControl w:val="0"/>
        <w:numPr>
          <w:ilvl w:val="0"/>
          <w:numId w:val="6"/>
        </w:numPr>
        <w:suppressAutoHyphens/>
        <w:jc w:val="both"/>
        <w:rPr>
          <w:b/>
          <w:color w:val="000000"/>
        </w:rPr>
      </w:pPr>
      <w:r w:rsidRPr="00BB4283">
        <w:rPr>
          <w:b/>
          <w:color w:val="000000"/>
        </w:rPr>
        <w:t>WYJAŚNIENIA TREŚCI SWZ</w:t>
      </w:r>
    </w:p>
    <w:p w14:paraId="71428C02" w14:textId="5F68BD11" w:rsidR="00887419" w:rsidRPr="00BB4283" w:rsidRDefault="00887419" w:rsidP="00DB5A31">
      <w:pPr>
        <w:widowControl w:val="0"/>
        <w:suppressAutoHyphens/>
        <w:ind w:left="720"/>
        <w:jc w:val="both"/>
        <w:rPr>
          <w:b/>
          <w:color w:val="000000"/>
        </w:rPr>
      </w:pPr>
      <w:r w:rsidRPr="00BB4283">
        <w:t>Działając na podstawie</w:t>
      </w:r>
      <w:r w:rsidRPr="00BB4283">
        <w:rPr>
          <w:b/>
          <w:bCs/>
          <w:i/>
          <w:iCs/>
        </w:rPr>
        <w:t xml:space="preserve"> </w:t>
      </w:r>
      <w:r w:rsidRPr="00BB4283">
        <w:t>art. 135 ust. 2</w:t>
      </w:r>
      <w:r w:rsidRPr="00BB4283">
        <w:rPr>
          <w:b/>
          <w:bCs/>
          <w:i/>
          <w:iCs/>
          <w:color w:val="FF0000"/>
        </w:rPr>
        <w:t xml:space="preserve"> </w:t>
      </w:r>
      <w:r w:rsidRPr="00BB4283">
        <w:rPr>
          <w:bCs/>
        </w:rPr>
        <w:t>ustawy z dnia 11 września 2019 r. – Prawo zamówień publicznych (zwana dalej: PZP),</w:t>
      </w:r>
      <w:r w:rsidRPr="00BB4283">
        <w:t xml:space="preserve"> </w:t>
      </w:r>
      <w:r w:rsidRPr="00BB4283">
        <w:rPr>
          <w:color w:val="000000"/>
        </w:rPr>
        <w:t xml:space="preserve">Zamawiający przekazuje poniżej treść zapytań, które </w:t>
      </w:r>
      <w:r w:rsidRPr="00BB4283">
        <w:t xml:space="preserve">wpłynęły do Zamawiającego wraz z </w:t>
      </w:r>
      <w:r w:rsidR="007E787C">
        <w:t xml:space="preserve">uzupełnieniem </w:t>
      </w:r>
      <w:r w:rsidRPr="00BB4283">
        <w:t>wyjaśnie</w:t>
      </w:r>
      <w:r w:rsidR="007E787C">
        <w:t>ń (</w:t>
      </w:r>
      <w:r w:rsidR="007E787C" w:rsidRPr="007E787C">
        <w:t>uzupełniona treść odpowiedzi została zaznaczona kolorem czerwonym</w:t>
      </w:r>
      <w:r w:rsidR="007E787C">
        <w:t>)</w:t>
      </w:r>
      <w:r w:rsidRPr="00BB4283">
        <w:t>:</w:t>
      </w:r>
    </w:p>
    <w:p w14:paraId="21022ACE" w14:textId="77777777" w:rsidR="00887419" w:rsidRPr="00BB4283" w:rsidRDefault="00887419" w:rsidP="00DB5A31">
      <w:pPr>
        <w:widowControl w:val="0"/>
        <w:suppressAutoHyphens/>
        <w:jc w:val="both"/>
        <w:rPr>
          <w:b/>
        </w:rPr>
      </w:pPr>
    </w:p>
    <w:p w14:paraId="26C572A3" w14:textId="77777777" w:rsidR="00E47C1E" w:rsidRPr="00BB4283" w:rsidRDefault="00E47C1E" w:rsidP="00DB5A31">
      <w:pPr>
        <w:widowControl w:val="0"/>
        <w:suppressAutoHyphens/>
        <w:jc w:val="both"/>
        <w:rPr>
          <w:b/>
          <w:bCs/>
        </w:rPr>
      </w:pPr>
    </w:p>
    <w:p w14:paraId="454A3899" w14:textId="105E40A9" w:rsidR="00E47C1E" w:rsidRPr="00BB4283" w:rsidRDefault="00E47C1E" w:rsidP="00896C72">
      <w:pPr>
        <w:widowControl w:val="0"/>
        <w:suppressAutoHyphens/>
        <w:jc w:val="both"/>
        <w:rPr>
          <w:b/>
          <w:bCs/>
        </w:rPr>
      </w:pPr>
      <w:r w:rsidRPr="00BB4283">
        <w:rPr>
          <w:b/>
          <w:bCs/>
        </w:rPr>
        <w:t>Pytanie 30</w:t>
      </w:r>
      <w:r w:rsidR="00D72358" w:rsidRPr="00BB4283">
        <w:rPr>
          <w:b/>
          <w:bCs/>
        </w:rPr>
        <w:t xml:space="preserve"> - </w:t>
      </w:r>
      <w:r w:rsidRPr="00BB4283">
        <w:rPr>
          <w:b/>
          <w:bCs/>
        </w:rPr>
        <w:t xml:space="preserve">Dotyczy pakietu nr 8 poz. 1. </w:t>
      </w:r>
    </w:p>
    <w:p w14:paraId="29350DCD" w14:textId="643D2C8E" w:rsidR="00E47C1E" w:rsidRPr="00BB4283" w:rsidRDefault="00E47C1E" w:rsidP="00896C72">
      <w:pPr>
        <w:widowControl w:val="0"/>
        <w:suppressAutoHyphens/>
        <w:jc w:val="both"/>
      </w:pPr>
      <w:r w:rsidRPr="00BB4283">
        <w:t>Czy zamawiający dopuści serwetę o rozmiarze 45cm x 45cm pakowaną po 2 szt</w:t>
      </w:r>
      <w:r w:rsidR="00405146" w:rsidRPr="00BB4283">
        <w:t>.</w:t>
      </w:r>
      <w:r w:rsidRPr="00BB4283">
        <w:t>, odpowiednio przeliczając ilości?</w:t>
      </w:r>
    </w:p>
    <w:p w14:paraId="36ADD9F3" w14:textId="31011C64" w:rsidR="00E47C1E" w:rsidRPr="007E787C" w:rsidRDefault="00E47C1E" w:rsidP="00896C72">
      <w:pPr>
        <w:widowControl w:val="0"/>
        <w:suppressAutoHyphens/>
        <w:jc w:val="both"/>
        <w:rPr>
          <w:b/>
          <w:bCs/>
          <w:color w:val="FF0000"/>
        </w:rPr>
      </w:pPr>
      <w:r w:rsidRPr="00BB4283">
        <w:rPr>
          <w:b/>
          <w:bCs/>
        </w:rPr>
        <w:t>ODPOWIEDŹ:</w:t>
      </w:r>
      <w:r w:rsidR="00C75884" w:rsidRPr="00BB4283">
        <w:rPr>
          <w:b/>
          <w:bCs/>
        </w:rPr>
        <w:t xml:space="preserve"> Nie, Zamawiający nie dopuszcza.</w:t>
      </w:r>
      <w:r w:rsidR="007E787C">
        <w:rPr>
          <w:b/>
          <w:bCs/>
        </w:rPr>
        <w:t xml:space="preserve"> </w:t>
      </w:r>
      <w:r w:rsidR="007E787C" w:rsidRPr="007E787C">
        <w:rPr>
          <w:b/>
          <w:bCs/>
          <w:color w:val="FF0000"/>
        </w:rPr>
        <w:t>Zamawiający wymaga serwet 45 x 70 cm pakowanych po 3 szt. Wykonawca proponuje</w:t>
      </w:r>
      <w:r w:rsidR="007E787C">
        <w:rPr>
          <w:b/>
          <w:bCs/>
          <w:color w:val="FF0000"/>
        </w:rPr>
        <w:t xml:space="preserve"> serwety</w:t>
      </w:r>
      <w:r w:rsidR="007E787C" w:rsidRPr="007E787C">
        <w:rPr>
          <w:b/>
          <w:bCs/>
          <w:color w:val="FF0000"/>
        </w:rPr>
        <w:t xml:space="preserve"> 45 x 45 cm, </w:t>
      </w:r>
      <w:r w:rsidR="007E787C">
        <w:rPr>
          <w:b/>
          <w:bCs/>
          <w:color w:val="FF0000"/>
        </w:rPr>
        <w:t xml:space="preserve">które są </w:t>
      </w:r>
      <w:r w:rsidR="007E787C" w:rsidRPr="007E787C">
        <w:rPr>
          <w:b/>
          <w:bCs/>
          <w:color w:val="FF0000"/>
        </w:rPr>
        <w:t>za małe do wykonywanych procedur (o ponad 30 %)</w:t>
      </w:r>
      <w:r w:rsidR="007E787C" w:rsidRPr="007E787C">
        <w:rPr>
          <w:b/>
          <w:bCs/>
          <w:color w:val="FF0000"/>
        </w:rPr>
        <w:t>.</w:t>
      </w:r>
    </w:p>
    <w:p w14:paraId="76444022" w14:textId="77777777" w:rsidR="007E787C" w:rsidRPr="00BB4283" w:rsidRDefault="007E787C" w:rsidP="00896C72">
      <w:pPr>
        <w:widowControl w:val="0"/>
        <w:suppressAutoHyphens/>
        <w:jc w:val="both"/>
        <w:rPr>
          <w:b/>
          <w:bCs/>
        </w:rPr>
      </w:pPr>
    </w:p>
    <w:p w14:paraId="5604330D" w14:textId="4A30CAA3" w:rsidR="00E47C1E" w:rsidRPr="00BB4283" w:rsidRDefault="00E47C1E" w:rsidP="00896C72">
      <w:pPr>
        <w:widowControl w:val="0"/>
        <w:suppressAutoHyphens/>
        <w:jc w:val="both"/>
        <w:rPr>
          <w:b/>
          <w:bCs/>
        </w:rPr>
      </w:pPr>
      <w:r w:rsidRPr="00BB4283">
        <w:rPr>
          <w:b/>
          <w:bCs/>
        </w:rPr>
        <w:t>Pytanie 31</w:t>
      </w:r>
      <w:r w:rsidR="00D72358" w:rsidRPr="00BB4283">
        <w:rPr>
          <w:b/>
          <w:bCs/>
        </w:rPr>
        <w:t xml:space="preserve"> - </w:t>
      </w:r>
      <w:r w:rsidRPr="00BB4283">
        <w:rPr>
          <w:b/>
          <w:bCs/>
        </w:rPr>
        <w:t xml:space="preserve">Dotyczy pakietu nr 8 poz. 1. </w:t>
      </w:r>
    </w:p>
    <w:p w14:paraId="0B0E1BCC" w14:textId="55B22668" w:rsidR="00E47C1E" w:rsidRPr="00BB4283" w:rsidRDefault="00E47C1E" w:rsidP="00896C72">
      <w:pPr>
        <w:widowControl w:val="0"/>
        <w:suppressAutoHyphens/>
        <w:jc w:val="both"/>
      </w:pPr>
      <w:r w:rsidRPr="00BB4283">
        <w:t xml:space="preserve">Czy zamawiający dopuści serwetę o rozmiarze 45cm x 70cm pakowaną po 2 </w:t>
      </w:r>
      <w:r w:rsidR="00D72358" w:rsidRPr="00BB4283">
        <w:t>szt.</w:t>
      </w:r>
      <w:r w:rsidRPr="00BB4283">
        <w:t>, odpowiednio przeliczając ilości?</w:t>
      </w:r>
    </w:p>
    <w:p w14:paraId="250FB9AA" w14:textId="5606027D" w:rsidR="00E47C1E" w:rsidRPr="007E787C" w:rsidRDefault="00E47C1E" w:rsidP="00896C72">
      <w:pPr>
        <w:jc w:val="both"/>
        <w:rPr>
          <w:b/>
          <w:bCs/>
          <w:color w:val="FF0000"/>
          <w:sz w:val="22"/>
          <w:szCs w:val="22"/>
        </w:rPr>
      </w:pPr>
      <w:r w:rsidRPr="00BB4283">
        <w:rPr>
          <w:b/>
          <w:bCs/>
        </w:rPr>
        <w:t>ODPOWIEDŹ:</w:t>
      </w:r>
      <w:r w:rsidR="00C75884" w:rsidRPr="00BB4283">
        <w:rPr>
          <w:b/>
          <w:bCs/>
        </w:rPr>
        <w:t xml:space="preserve"> Nie, Zamawiający nie dopuszcza.</w:t>
      </w:r>
      <w:r w:rsidR="007E787C" w:rsidRPr="007E787C">
        <w:t xml:space="preserve"> </w:t>
      </w:r>
      <w:r w:rsidR="007E787C" w:rsidRPr="007E787C">
        <w:rPr>
          <w:b/>
          <w:bCs/>
          <w:color w:val="FF0000"/>
        </w:rPr>
        <w:t xml:space="preserve">Zamawiający wymaga serwet 45 x 70 cm pakowanych po 3 szt. Wykonawca proponuje </w:t>
      </w:r>
      <w:r w:rsidR="007E787C">
        <w:rPr>
          <w:b/>
          <w:bCs/>
          <w:color w:val="FF0000"/>
        </w:rPr>
        <w:t xml:space="preserve">serwety </w:t>
      </w:r>
      <w:r w:rsidR="007E787C" w:rsidRPr="007E787C">
        <w:rPr>
          <w:b/>
          <w:bCs/>
          <w:color w:val="FF0000"/>
        </w:rPr>
        <w:t>45 x 70 cm, pakowane po 2 szt., czyli żeby użyć do procedury 3 szt., osoba wykonująca procedurę, będzie musiała zużyć 2 op. a nie 1, to oznacza, że pozycja skończy się dwa razy szybciej niż planowano</w:t>
      </w:r>
      <w:r w:rsidR="007E787C">
        <w:rPr>
          <w:b/>
          <w:bCs/>
          <w:color w:val="FF0000"/>
        </w:rPr>
        <w:t>.</w:t>
      </w:r>
    </w:p>
    <w:p w14:paraId="67526D9F" w14:textId="77777777" w:rsidR="00E47C1E" w:rsidRPr="00BB4283" w:rsidRDefault="00E47C1E" w:rsidP="00896C72">
      <w:pPr>
        <w:widowControl w:val="0"/>
        <w:suppressAutoHyphens/>
        <w:jc w:val="both"/>
        <w:rPr>
          <w:b/>
          <w:bCs/>
        </w:rPr>
      </w:pPr>
    </w:p>
    <w:p w14:paraId="24871A30" w14:textId="2D424349" w:rsidR="00E47C1E" w:rsidRPr="00BB4283" w:rsidRDefault="00E47C1E" w:rsidP="00896C72">
      <w:pPr>
        <w:widowControl w:val="0"/>
        <w:suppressAutoHyphens/>
        <w:jc w:val="both"/>
        <w:rPr>
          <w:b/>
          <w:bCs/>
        </w:rPr>
      </w:pPr>
      <w:r w:rsidRPr="00BB4283">
        <w:rPr>
          <w:b/>
          <w:bCs/>
        </w:rPr>
        <w:t>Pytanie 32</w:t>
      </w:r>
      <w:r w:rsidR="00D72358" w:rsidRPr="00BB4283">
        <w:rPr>
          <w:b/>
          <w:bCs/>
        </w:rPr>
        <w:t xml:space="preserve"> - </w:t>
      </w:r>
      <w:r w:rsidRPr="00BB4283">
        <w:rPr>
          <w:b/>
          <w:bCs/>
        </w:rPr>
        <w:t xml:space="preserve">Dotyczy pakietu nr 8 poz. 2. </w:t>
      </w:r>
    </w:p>
    <w:p w14:paraId="20305775" w14:textId="6FA5F32B" w:rsidR="00E47C1E" w:rsidRPr="00BB4283" w:rsidRDefault="00E47C1E" w:rsidP="00896C72">
      <w:pPr>
        <w:widowControl w:val="0"/>
        <w:suppressAutoHyphens/>
        <w:jc w:val="both"/>
      </w:pPr>
      <w:r w:rsidRPr="00BB4283">
        <w:t>Czy zamawiający dopuści serwetę o rozmiarze</w:t>
      </w:r>
      <w:r w:rsidR="00C75884" w:rsidRPr="00BB4283">
        <w:t xml:space="preserve"> </w:t>
      </w:r>
      <w:r w:rsidRPr="00BB4283">
        <w:t xml:space="preserve">45cm x 45cm pakowaną po 5 </w:t>
      </w:r>
      <w:r w:rsidR="00D72358" w:rsidRPr="00BB4283">
        <w:t>szt.</w:t>
      </w:r>
      <w:r w:rsidRPr="00BB4283">
        <w:t>?</w:t>
      </w:r>
    </w:p>
    <w:p w14:paraId="510E04A2" w14:textId="045F9A29" w:rsidR="00E47C1E" w:rsidRPr="007E787C" w:rsidRDefault="00E47C1E" w:rsidP="00896C72">
      <w:pPr>
        <w:jc w:val="both"/>
        <w:rPr>
          <w:b/>
          <w:bCs/>
          <w:color w:val="FF0000"/>
          <w:sz w:val="22"/>
          <w:szCs w:val="22"/>
        </w:rPr>
      </w:pPr>
      <w:r w:rsidRPr="00BB4283">
        <w:rPr>
          <w:b/>
          <w:bCs/>
        </w:rPr>
        <w:t>ODPOWIEDŹ:</w:t>
      </w:r>
      <w:r w:rsidR="00C75884" w:rsidRPr="00BB4283">
        <w:rPr>
          <w:b/>
          <w:bCs/>
        </w:rPr>
        <w:t xml:space="preserve"> Nie, Zamawiający nie dopuszcza.</w:t>
      </w:r>
      <w:r w:rsidR="007E787C" w:rsidRPr="007E787C">
        <w:t xml:space="preserve"> </w:t>
      </w:r>
      <w:r w:rsidR="007E787C" w:rsidRPr="007E787C">
        <w:rPr>
          <w:b/>
          <w:bCs/>
          <w:color w:val="FF0000"/>
        </w:rPr>
        <w:t xml:space="preserve">Zamawiający wymaga serwet 45 x 70 cm pakowanych po 5 szt. Wykonawca proponuje </w:t>
      </w:r>
      <w:r w:rsidR="007E787C">
        <w:rPr>
          <w:b/>
          <w:bCs/>
          <w:color w:val="FF0000"/>
        </w:rPr>
        <w:t xml:space="preserve">serwety </w:t>
      </w:r>
      <w:r w:rsidR="007E787C" w:rsidRPr="007E787C">
        <w:rPr>
          <w:b/>
          <w:bCs/>
          <w:color w:val="FF0000"/>
        </w:rPr>
        <w:t xml:space="preserve">45 x 45 cm, </w:t>
      </w:r>
      <w:r w:rsidR="007E787C">
        <w:rPr>
          <w:b/>
          <w:bCs/>
          <w:color w:val="FF0000"/>
        </w:rPr>
        <w:t xml:space="preserve">które są </w:t>
      </w:r>
      <w:r w:rsidR="007E787C" w:rsidRPr="007E787C">
        <w:rPr>
          <w:b/>
          <w:bCs/>
          <w:color w:val="FF0000"/>
        </w:rPr>
        <w:t>za małe do wykonywanych procedur (o ponad 30 %)</w:t>
      </w:r>
      <w:r w:rsidR="007E787C">
        <w:rPr>
          <w:b/>
          <w:bCs/>
          <w:color w:val="FF0000"/>
        </w:rPr>
        <w:t>.</w:t>
      </w:r>
    </w:p>
    <w:p w14:paraId="21D4A3FA" w14:textId="77777777" w:rsidR="00E47C1E" w:rsidRPr="00BB4283" w:rsidRDefault="00E47C1E" w:rsidP="00896C72">
      <w:pPr>
        <w:widowControl w:val="0"/>
        <w:suppressAutoHyphens/>
        <w:jc w:val="both"/>
        <w:rPr>
          <w:b/>
          <w:bCs/>
        </w:rPr>
      </w:pPr>
    </w:p>
    <w:p w14:paraId="6147C7F3" w14:textId="6BA529FD" w:rsidR="00E47C1E" w:rsidRPr="00BB4283" w:rsidRDefault="00E47C1E" w:rsidP="00896C72">
      <w:pPr>
        <w:widowControl w:val="0"/>
        <w:suppressAutoHyphens/>
        <w:jc w:val="both"/>
        <w:rPr>
          <w:b/>
          <w:bCs/>
        </w:rPr>
      </w:pPr>
      <w:r w:rsidRPr="00BB4283">
        <w:rPr>
          <w:b/>
          <w:bCs/>
        </w:rPr>
        <w:t>Pytanie 33</w:t>
      </w:r>
      <w:r w:rsidR="00D72358" w:rsidRPr="00BB4283">
        <w:rPr>
          <w:b/>
          <w:bCs/>
        </w:rPr>
        <w:t xml:space="preserve"> - </w:t>
      </w:r>
      <w:r w:rsidRPr="00BB4283">
        <w:rPr>
          <w:b/>
          <w:bCs/>
        </w:rPr>
        <w:t xml:space="preserve">Dotyczy pakietu nr 8 poz. 4-12. </w:t>
      </w:r>
    </w:p>
    <w:p w14:paraId="162FCD3F" w14:textId="27EA3A51" w:rsidR="00E47C1E" w:rsidRPr="00BB4283" w:rsidRDefault="00E47C1E" w:rsidP="00896C72">
      <w:pPr>
        <w:widowControl w:val="0"/>
        <w:suppressAutoHyphens/>
        <w:jc w:val="both"/>
      </w:pPr>
      <w:r w:rsidRPr="00BB4283">
        <w:t>Czy zamawiający dopuści wyroby sterylizowane tlenkiem etylenu?</w:t>
      </w:r>
    </w:p>
    <w:p w14:paraId="652DC125" w14:textId="5071F2C1" w:rsidR="00E47C1E" w:rsidRPr="00BB4283" w:rsidRDefault="00E47C1E" w:rsidP="00896C72">
      <w:pPr>
        <w:widowControl w:val="0"/>
        <w:suppressAutoHyphens/>
        <w:jc w:val="both"/>
        <w:rPr>
          <w:b/>
          <w:bCs/>
        </w:rPr>
      </w:pPr>
      <w:r w:rsidRPr="00BB4283">
        <w:rPr>
          <w:b/>
          <w:bCs/>
        </w:rPr>
        <w:t>ODPOWIEDŹ:</w:t>
      </w:r>
      <w:r w:rsidR="00C75884" w:rsidRPr="00BB4283">
        <w:rPr>
          <w:b/>
          <w:bCs/>
        </w:rPr>
        <w:t xml:space="preserve"> Nie, Zamawiający nie dopuszcza.</w:t>
      </w:r>
      <w:r w:rsidR="007E787C" w:rsidRPr="007E787C">
        <w:t xml:space="preserve"> </w:t>
      </w:r>
      <w:r w:rsidR="007E787C">
        <w:rPr>
          <w:b/>
          <w:bCs/>
          <w:color w:val="FF0000"/>
        </w:rPr>
        <w:t>Z</w:t>
      </w:r>
      <w:r w:rsidR="007E787C" w:rsidRPr="007E787C">
        <w:rPr>
          <w:b/>
          <w:bCs/>
          <w:color w:val="FF0000"/>
        </w:rPr>
        <w:t>godnie z wymaganiami z bloku operacyjnego tut. Szpitala, Zamawiający decyduje się na sterylizację parą wodną jako bezpieczniejszą dla pacjentów</w:t>
      </w:r>
      <w:r w:rsidR="007E787C">
        <w:rPr>
          <w:b/>
          <w:bCs/>
          <w:color w:val="FF0000"/>
        </w:rPr>
        <w:t>.</w:t>
      </w:r>
    </w:p>
    <w:p w14:paraId="27578C06" w14:textId="77777777" w:rsidR="00E47C1E" w:rsidRPr="00BB4283" w:rsidRDefault="00E47C1E" w:rsidP="00896C72">
      <w:pPr>
        <w:widowControl w:val="0"/>
        <w:suppressAutoHyphens/>
        <w:jc w:val="both"/>
        <w:rPr>
          <w:b/>
          <w:bCs/>
        </w:rPr>
      </w:pPr>
    </w:p>
    <w:p w14:paraId="1B94A757" w14:textId="6648C7E9" w:rsidR="00E47C1E" w:rsidRPr="00BB4283" w:rsidRDefault="00E47C1E" w:rsidP="00896C72">
      <w:pPr>
        <w:widowControl w:val="0"/>
        <w:suppressAutoHyphens/>
        <w:jc w:val="both"/>
        <w:rPr>
          <w:b/>
          <w:bCs/>
        </w:rPr>
      </w:pPr>
      <w:r w:rsidRPr="00BB4283">
        <w:rPr>
          <w:b/>
          <w:bCs/>
        </w:rPr>
        <w:t>Pytanie 34</w:t>
      </w:r>
      <w:r w:rsidR="00D72358" w:rsidRPr="00BB4283">
        <w:rPr>
          <w:b/>
          <w:bCs/>
        </w:rPr>
        <w:t xml:space="preserve"> - </w:t>
      </w:r>
      <w:r w:rsidRPr="00BB4283">
        <w:rPr>
          <w:b/>
          <w:bCs/>
        </w:rPr>
        <w:t xml:space="preserve">Dotyczy pakietu nr 8 poz. 6-8. </w:t>
      </w:r>
    </w:p>
    <w:p w14:paraId="65E64576" w14:textId="4C6EAABD" w:rsidR="00E47C1E" w:rsidRPr="00BB4283" w:rsidRDefault="00E47C1E" w:rsidP="00896C72">
      <w:pPr>
        <w:widowControl w:val="0"/>
        <w:suppressAutoHyphens/>
        <w:jc w:val="both"/>
      </w:pPr>
      <w:r w:rsidRPr="00BB4283">
        <w:t>Czy zamawiający dopuści kompresy pakowane po 100 saszetek w opakowaniu? Z odpowiednim przeliczeniem ilości w rubryce "C" liczba op.</w:t>
      </w:r>
    </w:p>
    <w:p w14:paraId="7D4EADDA" w14:textId="6B58211F" w:rsidR="00E47C1E" w:rsidRPr="007E787C" w:rsidRDefault="00E47C1E" w:rsidP="00896C72">
      <w:pPr>
        <w:widowControl w:val="0"/>
        <w:suppressAutoHyphens/>
        <w:jc w:val="both"/>
        <w:rPr>
          <w:b/>
          <w:bCs/>
          <w:color w:val="FF0000"/>
        </w:rPr>
      </w:pPr>
      <w:r w:rsidRPr="00BB4283">
        <w:rPr>
          <w:b/>
          <w:bCs/>
        </w:rPr>
        <w:t>ODPOWIEDŹ:</w:t>
      </w:r>
      <w:r w:rsidR="00C75884" w:rsidRPr="00BB4283">
        <w:rPr>
          <w:b/>
          <w:bCs/>
        </w:rPr>
        <w:t xml:space="preserve"> Nie, Zamawiający nie dopuszcza.</w:t>
      </w:r>
      <w:r w:rsidR="007E787C">
        <w:rPr>
          <w:b/>
          <w:bCs/>
        </w:rPr>
        <w:t xml:space="preserve"> </w:t>
      </w:r>
      <w:r w:rsidR="007E787C" w:rsidRPr="007E787C">
        <w:rPr>
          <w:b/>
          <w:bCs/>
          <w:color w:val="FF0000"/>
        </w:rPr>
        <w:t xml:space="preserve">Zamawiający wymaga </w:t>
      </w:r>
      <w:r w:rsidR="00896C72">
        <w:rPr>
          <w:b/>
          <w:bCs/>
          <w:color w:val="FF0000"/>
        </w:rPr>
        <w:t>kompresy pakowane</w:t>
      </w:r>
      <w:r w:rsidR="007E787C" w:rsidRPr="007E787C">
        <w:rPr>
          <w:b/>
          <w:bCs/>
          <w:color w:val="FF0000"/>
        </w:rPr>
        <w:t xml:space="preserve"> po 25 szt., ponieważ tylko takie mieszczą się na wózkach zabiegowych</w:t>
      </w:r>
      <w:r w:rsidR="007E787C">
        <w:rPr>
          <w:b/>
          <w:bCs/>
          <w:color w:val="FF0000"/>
        </w:rPr>
        <w:t>.</w:t>
      </w:r>
    </w:p>
    <w:p w14:paraId="718763C3" w14:textId="0078A1CC" w:rsidR="00E47C1E" w:rsidRPr="007E787C" w:rsidRDefault="00E47C1E" w:rsidP="00896C72">
      <w:pPr>
        <w:widowControl w:val="0"/>
        <w:suppressAutoHyphens/>
        <w:jc w:val="both"/>
        <w:rPr>
          <w:b/>
          <w:bCs/>
          <w:color w:val="FF0000"/>
        </w:rPr>
      </w:pPr>
    </w:p>
    <w:p w14:paraId="48A81818" w14:textId="44B8D3FA" w:rsidR="00C75884" w:rsidRPr="00BB4283" w:rsidRDefault="00E47C1E" w:rsidP="00896C72">
      <w:pPr>
        <w:widowControl w:val="0"/>
        <w:suppressAutoHyphens/>
        <w:jc w:val="both"/>
        <w:rPr>
          <w:b/>
          <w:bCs/>
        </w:rPr>
      </w:pPr>
      <w:r w:rsidRPr="00BB4283">
        <w:rPr>
          <w:b/>
          <w:bCs/>
        </w:rPr>
        <w:lastRenderedPageBreak/>
        <w:t xml:space="preserve">Pytanie 37 </w:t>
      </w:r>
      <w:r w:rsidR="00BB4283">
        <w:rPr>
          <w:b/>
          <w:bCs/>
        </w:rPr>
        <w:t xml:space="preserve">- </w:t>
      </w:r>
      <w:r w:rsidRPr="00BB4283">
        <w:rPr>
          <w:b/>
          <w:bCs/>
        </w:rPr>
        <w:t xml:space="preserve">Dotyczy pakietu nr 8 poz. 27. </w:t>
      </w:r>
    </w:p>
    <w:p w14:paraId="368E0468" w14:textId="3F9B6CC2" w:rsidR="00E47C1E" w:rsidRPr="00BB4283" w:rsidRDefault="00E47C1E" w:rsidP="00896C72">
      <w:pPr>
        <w:widowControl w:val="0"/>
        <w:suppressAutoHyphens/>
        <w:jc w:val="both"/>
      </w:pPr>
      <w:r w:rsidRPr="00BB4283">
        <w:t>Czy zamawiający dopuści plaster o rozmiarze 10cm x 6cm lub 10cm x 10cm?</w:t>
      </w:r>
    </w:p>
    <w:p w14:paraId="582B93A3" w14:textId="02617159" w:rsidR="00E47C1E" w:rsidRPr="00896C72" w:rsidRDefault="00E47C1E" w:rsidP="00896C72">
      <w:pPr>
        <w:jc w:val="both"/>
        <w:rPr>
          <w:b/>
          <w:bCs/>
          <w:color w:val="FF0000"/>
          <w:sz w:val="22"/>
          <w:szCs w:val="22"/>
        </w:rPr>
      </w:pPr>
      <w:r w:rsidRPr="00BB4283">
        <w:rPr>
          <w:b/>
          <w:bCs/>
        </w:rPr>
        <w:t>ODPOWIEDŹ:</w:t>
      </w:r>
      <w:r w:rsidR="00C75884" w:rsidRPr="00BB4283">
        <w:rPr>
          <w:b/>
          <w:bCs/>
        </w:rPr>
        <w:t xml:space="preserve"> Nie, Zamawiający nie dopuszcza.</w:t>
      </w:r>
      <w:r w:rsidR="007E787C">
        <w:rPr>
          <w:b/>
          <w:bCs/>
        </w:rPr>
        <w:t xml:space="preserve"> </w:t>
      </w:r>
      <w:r w:rsidR="007E787C" w:rsidRPr="00896C72">
        <w:rPr>
          <w:b/>
          <w:bCs/>
          <w:color w:val="FF0000"/>
        </w:rPr>
        <w:t xml:space="preserve">Zamawiający wymaga opatrunków 10 (±0,5) cm x 8 (±0,5) cm, a więc daje możliwość zmiany rozmiaru. Proponowane rozmiary różnią się o 25 %, czego Zamawiający nie może dopuścić. </w:t>
      </w:r>
    </w:p>
    <w:p w14:paraId="16CF3EF6" w14:textId="77777777" w:rsidR="00E47C1E" w:rsidRPr="00BB4283" w:rsidRDefault="00E47C1E" w:rsidP="00896C72">
      <w:pPr>
        <w:widowControl w:val="0"/>
        <w:suppressAutoHyphens/>
        <w:jc w:val="both"/>
      </w:pPr>
      <w:r w:rsidRPr="00BB4283">
        <w:t> </w:t>
      </w:r>
    </w:p>
    <w:p w14:paraId="06098636" w14:textId="7C49B721" w:rsidR="00E47C1E" w:rsidRPr="00BB4283" w:rsidRDefault="00E47C1E" w:rsidP="00896C72">
      <w:pPr>
        <w:widowControl w:val="0"/>
        <w:suppressAutoHyphens/>
        <w:jc w:val="both"/>
        <w:rPr>
          <w:b/>
          <w:bCs/>
        </w:rPr>
      </w:pPr>
      <w:r w:rsidRPr="00BB4283">
        <w:rPr>
          <w:b/>
          <w:bCs/>
        </w:rPr>
        <w:t>Pytanie 38</w:t>
      </w:r>
      <w:r w:rsidR="00BB4283">
        <w:rPr>
          <w:b/>
          <w:bCs/>
        </w:rPr>
        <w:t xml:space="preserve"> - </w:t>
      </w:r>
      <w:r w:rsidRPr="00BB4283">
        <w:rPr>
          <w:b/>
          <w:bCs/>
        </w:rPr>
        <w:t xml:space="preserve">Dotyczy pakietu nr 8 poz. 28. </w:t>
      </w:r>
    </w:p>
    <w:p w14:paraId="67E51A5B" w14:textId="110849F2" w:rsidR="00E47C1E" w:rsidRPr="00BB4283" w:rsidRDefault="00E47C1E" w:rsidP="00896C72">
      <w:pPr>
        <w:widowControl w:val="0"/>
        <w:suppressAutoHyphens/>
        <w:jc w:val="both"/>
      </w:pPr>
      <w:r w:rsidRPr="00BB4283">
        <w:t>Czy zamawiający dopuści plaster o rozmiarze 15cm x 10cm pakowany po 25szt, z odpowiednim przeliczeniem ilości?</w:t>
      </w:r>
    </w:p>
    <w:p w14:paraId="033D91B5" w14:textId="7781C30B" w:rsidR="00E47C1E" w:rsidRPr="00896C72" w:rsidRDefault="00C75884" w:rsidP="00896C72">
      <w:pPr>
        <w:jc w:val="both"/>
        <w:rPr>
          <w:b/>
          <w:bCs/>
          <w:color w:val="FF0000"/>
          <w:sz w:val="22"/>
          <w:szCs w:val="22"/>
        </w:rPr>
      </w:pPr>
      <w:r w:rsidRPr="00BB4283">
        <w:rPr>
          <w:b/>
          <w:bCs/>
        </w:rPr>
        <w:t>ODPOWIEDŹ: Nie, Zamawiający nie dopuszcza.</w:t>
      </w:r>
      <w:r w:rsidR="007E787C">
        <w:rPr>
          <w:b/>
          <w:bCs/>
        </w:rPr>
        <w:t xml:space="preserve"> </w:t>
      </w:r>
      <w:r w:rsidR="007E787C" w:rsidRPr="00896C72">
        <w:rPr>
          <w:b/>
          <w:bCs/>
          <w:color w:val="FF0000"/>
        </w:rPr>
        <w:t xml:space="preserve">Zamawiający wymaga opatrunków 15 (±0,5)cm x 8 (±0,5)cm, a więc daje możliwość zmiany rozmiaru. Proponowany rozmiar różni się o 25 %, czego Zamawiający nie może dopuścić. Zamawiający nie ma zastrzeżeń co do pakowania po 25 szt. </w:t>
      </w:r>
    </w:p>
    <w:p w14:paraId="6C0B86F9" w14:textId="77777777" w:rsidR="00E47C1E" w:rsidRPr="00BB4283" w:rsidRDefault="00E47C1E" w:rsidP="00DB5A31">
      <w:pPr>
        <w:widowControl w:val="0"/>
        <w:suppressAutoHyphens/>
        <w:jc w:val="both"/>
      </w:pPr>
    </w:p>
    <w:p w14:paraId="4A261A3B" w14:textId="1503602B" w:rsidR="00887419" w:rsidRPr="00BB4283" w:rsidRDefault="00E47C1E" w:rsidP="00DB5A31">
      <w:pPr>
        <w:widowControl w:val="0"/>
        <w:suppressAutoHyphens/>
        <w:jc w:val="both"/>
      </w:pPr>
      <w:r w:rsidRPr="00BB4283">
        <w:t> </w:t>
      </w:r>
    </w:p>
    <w:p w14:paraId="16B2A0E4" w14:textId="77777777" w:rsidR="00E236C3" w:rsidRPr="00BB4283" w:rsidRDefault="00E236C3" w:rsidP="00DB5A31">
      <w:pPr>
        <w:widowControl w:val="0"/>
        <w:suppressAutoHyphens/>
        <w:spacing w:line="360" w:lineRule="auto"/>
        <w:jc w:val="both"/>
        <w:rPr>
          <w:iCs/>
          <w:color w:val="FF0000"/>
        </w:rPr>
      </w:pPr>
    </w:p>
    <w:p w14:paraId="1DC431D7" w14:textId="77777777" w:rsidR="005D1A20" w:rsidRPr="00BB4283" w:rsidRDefault="005D1A20" w:rsidP="00DB5A31">
      <w:pPr>
        <w:widowControl w:val="0"/>
        <w:suppressAutoHyphens/>
        <w:ind w:left="5387"/>
        <w:jc w:val="center"/>
      </w:pPr>
      <w:r w:rsidRPr="00BB4283">
        <w:t>KIEROWNIK</w:t>
      </w:r>
    </w:p>
    <w:p w14:paraId="0AB8C95E" w14:textId="77777777" w:rsidR="005D1A20" w:rsidRPr="00BB4283" w:rsidRDefault="005D1A20" w:rsidP="00DB5A31">
      <w:pPr>
        <w:widowControl w:val="0"/>
        <w:suppressAutoHyphens/>
        <w:ind w:left="5387"/>
        <w:jc w:val="center"/>
      </w:pPr>
      <w:r w:rsidRPr="00BB4283">
        <w:t>SEKCJI ZAMÓWIEŃ PUBLICZNYCH</w:t>
      </w:r>
    </w:p>
    <w:p w14:paraId="6D9CC4EA" w14:textId="4767AECC" w:rsidR="00B61B25" w:rsidRPr="00BB4283" w:rsidRDefault="005D1A20" w:rsidP="00DB5A31">
      <w:pPr>
        <w:widowControl w:val="0"/>
        <w:suppressAutoHyphens/>
        <w:ind w:left="5387"/>
        <w:jc w:val="center"/>
      </w:pPr>
      <w:r w:rsidRPr="00BB4283">
        <w:t>mgr Marlena Czyżycka-Poździoch</w:t>
      </w:r>
    </w:p>
    <w:sectPr w:rsidR="00B61B25" w:rsidRPr="00BB4283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90EE" w14:textId="77777777" w:rsidR="00777990" w:rsidRDefault="00777990" w:rsidP="00777990">
      <w:r>
        <w:separator/>
      </w:r>
    </w:p>
  </w:endnote>
  <w:endnote w:type="continuationSeparator" w:id="0">
    <w:p w14:paraId="5D223812" w14:textId="77777777" w:rsidR="00777990" w:rsidRDefault="00777990" w:rsidP="0077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4FAA8" w14:textId="77777777" w:rsidR="00777990" w:rsidRDefault="00777990" w:rsidP="00777990">
      <w:r>
        <w:separator/>
      </w:r>
    </w:p>
  </w:footnote>
  <w:footnote w:type="continuationSeparator" w:id="0">
    <w:p w14:paraId="4E468289" w14:textId="77777777" w:rsidR="00777990" w:rsidRDefault="00777990" w:rsidP="00777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587185D"/>
    <w:multiLevelType w:val="hybridMultilevel"/>
    <w:tmpl w:val="B7085CDC"/>
    <w:lvl w:ilvl="0" w:tplc="DFD4636E">
      <w:start w:val="1"/>
      <w:numFmt w:val="bullet"/>
      <w:lvlText w:val="­"/>
      <w:lvlJc w:val="left"/>
      <w:pPr>
        <w:ind w:left="36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A90DA7"/>
    <w:multiLevelType w:val="hybridMultilevel"/>
    <w:tmpl w:val="86D28CE6"/>
    <w:lvl w:ilvl="0" w:tplc="0018EB18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B3B27"/>
    <w:multiLevelType w:val="hybridMultilevel"/>
    <w:tmpl w:val="C518A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0929144">
    <w:abstractNumId w:val="0"/>
  </w:num>
  <w:num w:numId="2" w16cid:durableId="204832359">
    <w:abstractNumId w:val="3"/>
  </w:num>
  <w:num w:numId="3" w16cid:durableId="818889926">
    <w:abstractNumId w:val="5"/>
  </w:num>
  <w:num w:numId="4" w16cid:durableId="955791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8"/>
  </w:num>
  <w:num w:numId="8" w16cid:durableId="123353755">
    <w:abstractNumId w:val="1"/>
  </w:num>
  <w:num w:numId="9" w16cid:durableId="795297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80507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722C5C0"/>
    <w:rsid w:val="0002250F"/>
    <w:rsid w:val="0002303C"/>
    <w:rsid w:val="00027BED"/>
    <w:rsid w:val="00060476"/>
    <w:rsid w:val="00087DB7"/>
    <w:rsid w:val="000907AC"/>
    <w:rsid w:val="00091BAA"/>
    <w:rsid w:val="00094506"/>
    <w:rsid w:val="000A12C9"/>
    <w:rsid w:val="000B570A"/>
    <w:rsid w:val="000C0D60"/>
    <w:rsid w:val="000F3678"/>
    <w:rsid w:val="00124492"/>
    <w:rsid w:val="00150668"/>
    <w:rsid w:val="00151452"/>
    <w:rsid w:val="0016609E"/>
    <w:rsid w:val="001D532C"/>
    <w:rsid w:val="001F4A7D"/>
    <w:rsid w:val="00212F54"/>
    <w:rsid w:val="0022079D"/>
    <w:rsid w:val="002247E9"/>
    <w:rsid w:val="002503BB"/>
    <w:rsid w:val="00252813"/>
    <w:rsid w:val="002B490E"/>
    <w:rsid w:val="002C40DF"/>
    <w:rsid w:val="002D2DFF"/>
    <w:rsid w:val="002E2680"/>
    <w:rsid w:val="002E3352"/>
    <w:rsid w:val="002F29C3"/>
    <w:rsid w:val="003048E3"/>
    <w:rsid w:val="00310BD0"/>
    <w:rsid w:val="003335B2"/>
    <w:rsid w:val="00344FB4"/>
    <w:rsid w:val="00351A4C"/>
    <w:rsid w:val="00355A65"/>
    <w:rsid w:val="003606D7"/>
    <w:rsid w:val="0036557B"/>
    <w:rsid w:val="00375C2B"/>
    <w:rsid w:val="00375FD3"/>
    <w:rsid w:val="003A4AF5"/>
    <w:rsid w:val="003A7CD0"/>
    <w:rsid w:val="003B2DD7"/>
    <w:rsid w:val="003D1DD6"/>
    <w:rsid w:val="003D74C4"/>
    <w:rsid w:val="003E3F9D"/>
    <w:rsid w:val="00405146"/>
    <w:rsid w:val="00423356"/>
    <w:rsid w:val="0044109A"/>
    <w:rsid w:val="00485D2B"/>
    <w:rsid w:val="004A2BC0"/>
    <w:rsid w:val="004B0027"/>
    <w:rsid w:val="004B3BA0"/>
    <w:rsid w:val="004B4569"/>
    <w:rsid w:val="004B79BA"/>
    <w:rsid w:val="004D621A"/>
    <w:rsid w:val="00502AC7"/>
    <w:rsid w:val="00514182"/>
    <w:rsid w:val="00553D19"/>
    <w:rsid w:val="00561188"/>
    <w:rsid w:val="00574100"/>
    <w:rsid w:val="00581305"/>
    <w:rsid w:val="00581C76"/>
    <w:rsid w:val="005D1A20"/>
    <w:rsid w:val="005E2097"/>
    <w:rsid w:val="00650A2B"/>
    <w:rsid w:val="00651BDB"/>
    <w:rsid w:val="00652952"/>
    <w:rsid w:val="006B4C29"/>
    <w:rsid w:val="006E0116"/>
    <w:rsid w:val="007173F8"/>
    <w:rsid w:val="00717C68"/>
    <w:rsid w:val="00761F3D"/>
    <w:rsid w:val="00777990"/>
    <w:rsid w:val="00780332"/>
    <w:rsid w:val="00792E91"/>
    <w:rsid w:val="007A5A31"/>
    <w:rsid w:val="007B3D53"/>
    <w:rsid w:val="007E787C"/>
    <w:rsid w:val="00857F2F"/>
    <w:rsid w:val="00863180"/>
    <w:rsid w:val="008744F8"/>
    <w:rsid w:val="0088636A"/>
    <w:rsid w:val="00887419"/>
    <w:rsid w:val="00896C72"/>
    <w:rsid w:val="008C4579"/>
    <w:rsid w:val="008D3713"/>
    <w:rsid w:val="008E757B"/>
    <w:rsid w:val="009220CC"/>
    <w:rsid w:val="00941CBA"/>
    <w:rsid w:val="00942392"/>
    <w:rsid w:val="00993D7E"/>
    <w:rsid w:val="00996E3D"/>
    <w:rsid w:val="009A5CF9"/>
    <w:rsid w:val="009B240F"/>
    <w:rsid w:val="009C7FB9"/>
    <w:rsid w:val="00A01EED"/>
    <w:rsid w:val="00A0584C"/>
    <w:rsid w:val="00A140C9"/>
    <w:rsid w:val="00A36B76"/>
    <w:rsid w:val="00AC46A6"/>
    <w:rsid w:val="00AF2566"/>
    <w:rsid w:val="00B53792"/>
    <w:rsid w:val="00B61B25"/>
    <w:rsid w:val="00B726FE"/>
    <w:rsid w:val="00B94E2A"/>
    <w:rsid w:val="00BB4283"/>
    <w:rsid w:val="00C25D22"/>
    <w:rsid w:val="00C30C47"/>
    <w:rsid w:val="00C4739A"/>
    <w:rsid w:val="00C75884"/>
    <w:rsid w:val="00C85BDE"/>
    <w:rsid w:val="00CA0029"/>
    <w:rsid w:val="00CA276E"/>
    <w:rsid w:val="00D204F0"/>
    <w:rsid w:val="00D27EE5"/>
    <w:rsid w:val="00D3438F"/>
    <w:rsid w:val="00D51D4C"/>
    <w:rsid w:val="00D61454"/>
    <w:rsid w:val="00D72358"/>
    <w:rsid w:val="00DA34D6"/>
    <w:rsid w:val="00DB23C2"/>
    <w:rsid w:val="00DB5A31"/>
    <w:rsid w:val="00DC4672"/>
    <w:rsid w:val="00E236C3"/>
    <w:rsid w:val="00E27F04"/>
    <w:rsid w:val="00E47C1E"/>
    <w:rsid w:val="00E57D87"/>
    <w:rsid w:val="00E67B58"/>
    <w:rsid w:val="00E80415"/>
    <w:rsid w:val="00E94734"/>
    <w:rsid w:val="00EA59CA"/>
    <w:rsid w:val="00EF6122"/>
    <w:rsid w:val="00F16287"/>
    <w:rsid w:val="00F36ACF"/>
    <w:rsid w:val="00F42861"/>
    <w:rsid w:val="00F521DA"/>
    <w:rsid w:val="00F711C5"/>
    <w:rsid w:val="00F77332"/>
    <w:rsid w:val="00F77697"/>
    <w:rsid w:val="00F80D2E"/>
    <w:rsid w:val="00FD6BE5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docId w15:val="{8E1E6807-0AC7-40E5-8B1A-432AFE90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jc w:val="both"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2E91"/>
    <w:rPr>
      <w:color w:val="0000FF"/>
      <w:u w:val="single"/>
    </w:rPr>
  </w:style>
  <w:style w:type="paragraph" w:customStyle="1" w:styleId="Default">
    <w:name w:val="Default"/>
    <w:rsid w:val="00E47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7C1E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7C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71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7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7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7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3713"/>
    <w:pPr>
      <w:spacing w:line="256" w:lineRule="auto"/>
      <w:ind w:left="720"/>
      <w:contextualSpacing/>
    </w:pPr>
    <w:rPr>
      <w:rFonts w:ascii="Calibri" w:eastAsia="Calibri" w:hAnsi="Calibri"/>
    </w:rPr>
  </w:style>
  <w:style w:type="paragraph" w:styleId="Tekstpodstawowy">
    <w:name w:val="Body Text"/>
    <w:basedOn w:val="Normalny"/>
    <w:link w:val="TekstpodstawowyZnak"/>
    <w:uiPriority w:val="99"/>
    <w:unhideWhenUsed/>
    <w:rsid w:val="008D37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37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9138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ZAM4</cp:lastModifiedBy>
  <cp:revision>14</cp:revision>
  <cp:lastPrinted>2024-05-21T06:39:00Z</cp:lastPrinted>
  <dcterms:created xsi:type="dcterms:W3CDTF">2024-05-31T09:19:00Z</dcterms:created>
  <dcterms:modified xsi:type="dcterms:W3CDTF">2024-06-20T12:13:00Z</dcterms:modified>
</cp:coreProperties>
</file>