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68A393E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9175E1">
        <w:rPr>
          <w:rFonts w:ascii="Times New Roman" w:hAnsi="Times New Roman" w:cs="Times New Roman"/>
          <w:sz w:val="24"/>
          <w:szCs w:val="24"/>
        </w:rPr>
        <w:t>1</w:t>
      </w:r>
      <w:r w:rsidR="00144C17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B2DC3">
        <w:rPr>
          <w:rFonts w:ascii="Times New Roman" w:hAnsi="Times New Roman" w:cs="Times New Roman"/>
          <w:sz w:val="24"/>
          <w:szCs w:val="24"/>
        </w:rPr>
        <w:t>0</w:t>
      </w:r>
      <w:r w:rsidR="00144C17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70737BA6" w:rsidR="00105661" w:rsidRPr="003C06D9" w:rsidRDefault="00027FAC" w:rsidP="003C06D9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3AD93F02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144C17">
        <w:rPr>
          <w:rFonts w:ascii="Times New Roman" w:hAnsi="Times New Roman" w:cs="Times New Roman"/>
          <w:sz w:val="24"/>
          <w:szCs w:val="24"/>
        </w:rPr>
        <w:t>15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FD60D" w14:textId="443D6FE2" w:rsidR="009175E1" w:rsidRPr="009175E1" w:rsidRDefault="00027FAC" w:rsidP="00144C17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428552"/>
      <w:r w:rsidR="009175E1" w:rsidRPr="009175E1">
        <w:rPr>
          <w:rFonts w:ascii="Times New Roman" w:hAnsi="Times New Roman" w:cs="Times New Roman"/>
          <w:b/>
          <w:sz w:val="24"/>
          <w:szCs w:val="24"/>
        </w:rPr>
        <w:t>„</w:t>
      </w:r>
      <w:r w:rsidR="00144C17" w:rsidRPr="00144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i oprogramowania związane z realizacją projektu „Cyfrowa Gmina”</w:t>
      </w:r>
      <w:r w:rsidR="00144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4C17" w:rsidRPr="00144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„Granty PPGR ” - Centrum Projektów Polska Cyfrowa (CPPC)” oraz zakup komputerów do obsługi RM</w:t>
      </w:r>
      <w:r w:rsidR="009175E1" w:rsidRPr="00917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  <w:bookmarkEnd w:id="0"/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7A4601" w14:textId="77777777" w:rsidR="00144C17" w:rsidRDefault="00446D8C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podaje informacje o kwocie, jaką zamierza przeznaczyć na sfinansowanie zamówienia: </w:t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AF7175B" w14:textId="0C56AEBB" w:rsidR="00144C17" w:rsidRPr="00BF2258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58">
        <w:rPr>
          <w:rFonts w:ascii="Times New Roman" w:hAnsi="Times New Roman" w:cs="Times New Roman"/>
          <w:sz w:val="24"/>
          <w:szCs w:val="24"/>
        </w:rPr>
        <w:t xml:space="preserve">Część Nr 1 </w:t>
      </w:r>
      <w:r w:rsidR="00BF2258" w:rsidRPr="00BF2258">
        <w:rPr>
          <w:rFonts w:ascii="Times New Roman" w:hAnsi="Times New Roman" w:cs="Times New Roman"/>
          <w:sz w:val="24"/>
          <w:szCs w:val="24"/>
        </w:rPr>
        <w:t>–</w:t>
      </w:r>
      <w:r w:rsidRPr="00BF2258">
        <w:rPr>
          <w:rFonts w:ascii="Times New Roman" w:hAnsi="Times New Roman" w:cs="Times New Roman"/>
          <w:sz w:val="24"/>
          <w:szCs w:val="24"/>
        </w:rPr>
        <w:t> </w:t>
      </w:r>
      <w:r w:rsidR="00BF2258" w:rsidRPr="00BF2258">
        <w:rPr>
          <w:rFonts w:ascii="Times New Roman" w:hAnsi="Times New Roman" w:cs="Times New Roman"/>
          <w:sz w:val="24"/>
          <w:szCs w:val="24"/>
        </w:rPr>
        <w:t xml:space="preserve">401.000,00 </w:t>
      </w:r>
      <w:r w:rsidRPr="00BF2258">
        <w:rPr>
          <w:rFonts w:ascii="Times New Roman" w:hAnsi="Times New Roman" w:cs="Times New Roman"/>
          <w:sz w:val="24"/>
          <w:szCs w:val="24"/>
        </w:rPr>
        <w:t>zł brutto</w:t>
      </w:r>
    </w:p>
    <w:p w14:paraId="6447BAF9" w14:textId="5F5EE059" w:rsidR="00144C17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58">
        <w:rPr>
          <w:rFonts w:ascii="Times New Roman" w:hAnsi="Times New Roman" w:cs="Times New Roman"/>
          <w:sz w:val="24"/>
          <w:szCs w:val="24"/>
        </w:rPr>
        <w:t xml:space="preserve">Część Nr 2 – </w:t>
      </w:r>
      <w:r w:rsidR="00BF2258" w:rsidRPr="00BF2258">
        <w:rPr>
          <w:rFonts w:ascii="Times New Roman" w:hAnsi="Times New Roman" w:cs="Times New Roman"/>
          <w:sz w:val="24"/>
          <w:szCs w:val="24"/>
        </w:rPr>
        <w:t>185.500,00</w:t>
      </w:r>
      <w:r w:rsidRPr="00BF2258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2EDCD626" w14:textId="257D163D" w:rsidR="00144C17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3 – </w:t>
      </w:r>
      <w:r w:rsidR="00326B8E">
        <w:rPr>
          <w:rFonts w:ascii="Times New Roman" w:hAnsi="Times New Roman" w:cs="Times New Roman"/>
          <w:sz w:val="24"/>
          <w:szCs w:val="24"/>
        </w:rPr>
        <w:t>14.450,00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691034A9" w14:textId="6AA460C4" w:rsidR="00144C17" w:rsidRDefault="00144C17" w:rsidP="0014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4 – </w:t>
      </w:r>
      <w:r w:rsidR="00A47405">
        <w:rPr>
          <w:rFonts w:ascii="Times New Roman" w:hAnsi="Times New Roman" w:cs="Times New Roman"/>
          <w:sz w:val="24"/>
          <w:szCs w:val="24"/>
        </w:rPr>
        <w:t>72.000,00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4AAECD2F" w14:textId="2DC134D3" w:rsidR="00446D8C" w:rsidRPr="00143BD2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04AF" w14:textId="0508C9C3" w:rsidR="00144C17" w:rsidRDefault="00144C17">
    <w:pPr>
      <w:pStyle w:val="Nagwek"/>
    </w:pPr>
    <w:r>
      <w:rPr>
        <w:noProof/>
      </w:rPr>
      <w:drawing>
        <wp:inline distT="0" distB="0" distL="0" distR="0" wp14:anchorId="3D30FF1A" wp14:editId="0E3601A5">
          <wp:extent cx="5760720" cy="8126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144C17"/>
    <w:rsid w:val="00222E87"/>
    <w:rsid w:val="00296802"/>
    <w:rsid w:val="002D7335"/>
    <w:rsid w:val="00326B8E"/>
    <w:rsid w:val="0034509A"/>
    <w:rsid w:val="003C06D9"/>
    <w:rsid w:val="00446D8C"/>
    <w:rsid w:val="005A3672"/>
    <w:rsid w:val="005C5EA6"/>
    <w:rsid w:val="00601537"/>
    <w:rsid w:val="00653E00"/>
    <w:rsid w:val="00657C01"/>
    <w:rsid w:val="006F7DDB"/>
    <w:rsid w:val="007D437B"/>
    <w:rsid w:val="00864788"/>
    <w:rsid w:val="009175E1"/>
    <w:rsid w:val="0095434F"/>
    <w:rsid w:val="009C19EC"/>
    <w:rsid w:val="00A47405"/>
    <w:rsid w:val="00BF2258"/>
    <w:rsid w:val="00C2049A"/>
    <w:rsid w:val="00C449BD"/>
    <w:rsid w:val="00CA1540"/>
    <w:rsid w:val="00CD2C1A"/>
    <w:rsid w:val="00D13743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35</cp:revision>
  <cp:lastPrinted>2021-05-25T06:43:00Z</cp:lastPrinted>
  <dcterms:created xsi:type="dcterms:W3CDTF">2021-05-18T11:52:00Z</dcterms:created>
  <dcterms:modified xsi:type="dcterms:W3CDTF">2022-08-18T05:38:00Z</dcterms:modified>
</cp:coreProperties>
</file>