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10" w:rsidRPr="00850CD5" w:rsidRDefault="00F92E10">
      <w:pPr>
        <w:rPr>
          <w:rFonts w:ascii="Segoe UI" w:hAnsi="Segoe UI" w:cs="Segoe UI"/>
        </w:rPr>
      </w:pPr>
    </w:p>
    <w:p w:rsidR="007E0953" w:rsidRPr="00850CD5" w:rsidRDefault="00F92E10">
      <w:pPr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……………………………</w:t>
      </w:r>
      <w:r w:rsidR="00090499">
        <w:rPr>
          <w:rFonts w:ascii="Segoe UI" w:hAnsi="Segoe UI" w:cs="Segoe UI"/>
        </w:rPr>
        <w:t>…………</w:t>
      </w:r>
      <w:r w:rsidRPr="00850CD5">
        <w:rPr>
          <w:rFonts w:ascii="Segoe UI" w:hAnsi="Segoe UI" w:cs="Segoe UI"/>
        </w:rPr>
        <w:t>….</w:t>
      </w:r>
    </w:p>
    <w:p w:rsidR="00F92E10" w:rsidRPr="00850CD5" w:rsidRDefault="00F92E10">
      <w:pPr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(Nazwa i adres Wykonawcy)</w:t>
      </w:r>
    </w:p>
    <w:p w:rsidR="00F92E10" w:rsidRPr="00850CD5" w:rsidRDefault="00F92E10">
      <w:pPr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 xml:space="preserve">                                                                                                              ……</w:t>
      </w:r>
      <w:r w:rsidR="00090499">
        <w:rPr>
          <w:rFonts w:ascii="Segoe UI" w:hAnsi="Segoe UI" w:cs="Segoe UI"/>
        </w:rPr>
        <w:t>…………………</w:t>
      </w:r>
      <w:r w:rsidRPr="00850CD5">
        <w:rPr>
          <w:rFonts w:ascii="Segoe UI" w:hAnsi="Segoe UI" w:cs="Segoe UI"/>
        </w:rPr>
        <w:t>……., dnia…………… r.</w:t>
      </w:r>
    </w:p>
    <w:p w:rsidR="00F92E10" w:rsidRPr="00850CD5" w:rsidRDefault="00F92E10">
      <w:pPr>
        <w:rPr>
          <w:rFonts w:ascii="Segoe UI" w:hAnsi="Segoe UI" w:cs="Segoe UI"/>
        </w:rPr>
      </w:pPr>
    </w:p>
    <w:p w:rsidR="00384DE9" w:rsidRPr="00850CD5" w:rsidRDefault="00384DE9" w:rsidP="00384DE9">
      <w:pPr>
        <w:jc w:val="center"/>
        <w:rPr>
          <w:rFonts w:ascii="Segoe UI" w:hAnsi="Segoe UI" w:cs="Segoe UI"/>
          <w:b/>
        </w:rPr>
      </w:pPr>
    </w:p>
    <w:p w:rsidR="00F92E10" w:rsidRPr="00850CD5" w:rsidRDefault="00F92E10" w:rsidP="00384DE9">
      <w:pPr>
        <w:jc w:val="center"/>
        <w:rPr>
          <w:rFonts w:ascii="Segoe UI" w:hAnsi="Segoe UI" w:cs="Segoe UI"/>
          <w:b/>
        </w:rPr>
      </w:pPr>
      <w:r w:rsidRPr="00850CD5">
        <w:rPr>
          <w:rFonts w:ascii="Segoe UI" w:hAnsi="Segoe UI" w:cs="Segoe UI"/>
          <w:b/>
        </w:rPr>
        <w:t>OŚWIADCZENIE</w:t>
      </w:r>
      <w:r w:rsidR="00384DE9" w:rsidRPr="00850CD5">
        <w:rPr>
          <w:rFonts w:ascii="Segoe UI" w:hAnsi="Segoe UI" w:cs="Segoe UI"/>
          <w:b/>
        </w:rPr>
        <w:t xml:space="preserve"> </w:t>
      </w:r>
      <w:r w:rsidRPr="00850CD5">
        <w:rPr>
          <w:rFonts w:ascii="Segoe UI" w:hAnsi="Segoe UI" w:cs="Segoe UI"/>
          <w:b/>
        </w:rPr>
        <w:t>WYKONAWCY O AKTUALNOŚCI INFORMACJI ZAWARTYCH W OŚWIADCZENIU, O</w:t>
      </w:r>
      <w:r w:rsidR="00384DE9" w:rsidRPr="00850CD5">
        <w:rPr>
          <w:rFonts w:ascii="Segoe UI" w:hAnsi="Segoe UI" w:cs="Segoe UI"/>
          <w:b/>
        </w:rPr>
        <w:t xml:space="preserve"> </w:t>
      </w:r>
      <w:r w:rsidRPr="00850CD5">
        <w:rPr>
          <w:rFonts w:ascii="Segoe UI" w:hAnsi="Segoe UI" w:cs="Segoe UI"/>
          <w:b/>
        </w:rPr>
        <w:t>KTÓRYM MOWA W ART. 125 UST. 1 (JEDZ)</w:t>
      </w:r>
    </w:p>
    <w:p w:rsidR="00F92E10" w:rsidRPr="00850CD5" w:rsidRDefault="00F92E10">
      <w:pPr>
        <w:rPr>
          <w:rFonts w:ascii="Segoe UI" w:hAnsi="Segoe UI" w:cs="Segoe UI"/>
        </w:rPr>
      </w:pPr>
    </w:p>
    <w:p w:rsidR="00F92E10" w:rsidRPr="00850CD5" w:rsidRDefault="00384DE9" w:rsidP="00384DE9">
      <w:pPr>
        <w:jc w:val="both"/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W postę</w:t>
      </w:r>
      <w:r w:rsidR="00F92E10" w:rsidRPr="00850CD5">
        <w:rPr>
          <w:rFonts w:ascii="Segoe UI" w:hAnsi="Segoe UI" w:cs="Segoe UI"/>
        </w:rPr>
        <w:t xml:space="preserve">powaniu prowadzonym </w:t>
      </w:r>
      <w:r w:rsidRPr="00850CD5">
        <w:rPr>
          <w:rFonts w:ascii="Segoe UI" w:hAnsi="Segoe UI" w:cs="Segoe UI"/>
        </w:rPr>
        <w:t xml:space="preserve">przez  107 Szpital Wojskowy z Przychodnią SP ZOZ w Wałczu </w:t>
      </w:r>
      <w:r w:rsidR="00F92E10" w:rsidRPr="00850CD5">
        <w:rPr>
          <w:rFonts w:ascii="Segoe UI" w:hAnsi="Segoe UI" w:cs="Segoe UI"/>
        </w:rPr>
        <w:t xml:space="preserve">w trybie </w:t>
      </w:r>
    </w:p>
    <w:p w:rsidR="00F92E10" w:rsidRPr="00850CD5" w:rsidRDefault="00F92E10" w:rsidP="00384DE9">
      <w:pPr>
        <w:jc w:val="both"/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przetargu nieograniczonego pn.</w:t>
      </w:r>
    </w:p>
    <w:p w:rsidR="00F92E10" w:rsidRPr="00850CD5" w:rsidRDefault="00F92E10" w:rsidP="00072656">
      <w:pPr>
        <w:jc w:val="center"/>
        <w:rPr>
          <w:rFonts w:ascii="Segoe UI" w:hAnsi="Segoe UI" w:cs="Segoe UI"/>
          <w:b/>
        </w:rPr>
      </w:pPr>
    </w:p>
    <w:p w:rsidR="00F92E10" w:rsidRPr="00850CD5" w:rsidRDefault="004B0596" w:rsidP="00072656">
      <w:pPr>
        <w:jc w:val="center"/>
        <w:rPr>
          <w:rFonts w:ascii="Segoe UI" w:hAnsi="Segoe UI" w:cs="Segoe UI"/>
          <w:b/>
        </w:rPr>
      </w:pPr>
      <w:r>
        <w:rPr>
          <w:rFonts w:ascii="Segoe UI" w:eastAsia="Times New Roman" w:hAnsi="Segoe UI" w:cs="Segoe UI"/>
          <w:b/>
          <w:bCs/>
          <w:lang w:eastAsia="pl-PL"/>
        </w:rPr>
        <w:t>Usługa odbioru</w:t>
      </w:r>
      <w:r w:rsidR="00072656">
        <w:rPr>
          <w:rFonts w:ascii="Segoe UI" w:eastAsia="Times New Roman" w:hAnsi="Segoe UI" w:cs="Segoe UI"/>
          <w:b/>
          <w:bCs/>
          <w:lang w:eastAsia="pl-PL"/>
        </w:rPr>
        <w:t>, transport</w:t>
      </w:r>
      <w:r>
        <w:rPr>
          <w:rFonts w:ascii="Segoe UI" w:eastAsia="Times New Roman" w:hAnsi="Segoe UI" w:cs="Segoe UI"/>
          <w:b/>
          <w:bCs/>
          <w:lang w:eastAsia="pl-PL"/>
        </w:rPr>
        <w:t>u i utylizacji</w:t>
      </w:r>
      <w:bookmarkStart w:id="0" w:name="_GoBack"/>
      <w:bookmarkEnd w:id="0"/>
      <w:r w:rsidR="00072656">
        <w:rPr>
          <w:rFonts w:ascii="Segoe UI" w:eastAsia="Times New Roman" w:hAnsi="Segoe UI" w:cs="Segoe UI"/>
          <w:b/>
          <w:bCs/>
          <w:lang w:eastAsia="pl-PL"/>
        </w:rPr>
        <w:t xml:space="preserve"> odpadów medycznych</w:t>
      </w:r>
    </w:p>
    <w:p w:rsidR="00F92E10" w:rsidRPr="00850CD5" w:rsidRDefault="00F92E10">
      <w:pPr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Ja niżej podpisany</w:t>
      </w:r>
    </w:p>
    <w:p w:rsidR="00F92E10" w:rsidRPr="00850CD5" w:rsidRDefault="00F92E10">
      <w:pPr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………………………………………………………………………………</w:t>
      </w:r>
      <w:r w:rsidR="00384DE9" w:rsidRPr="00850CD5">
        <w:rPr>
          <w:rFonts w:ascii="Segoe UI" w:hAnsi="Segoe UI" w:cs="Segoe UI"/>
        </w:rPr>
        <w:t>………………………………………………………</w:t>
      </w:r>
      <w:r w:rsidRPr="00850CD5">
        <w:rPr>
          <w:rFonts w:ascii="Segoe UI" w:hAnsi="Segoe UI" w:cs="Segoe UI"/>
        </w:rPr>
        <w:t>…………………………</w:t>
      </w:r>
    </w:p>
    <w:p w:rsidR="00F92E10" w:rsidRPr="00850CD5" w:rsidRDefault="00F92E10">
      <w:pPr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……………………………………………………………………………………………</w:t>
      </w:r>
      <w:r w:rsidR="00384DE9" w:rsidRPr="00850CD5">
        <w:rPr>
          <w:rFonts w:ascii="Segoe UI" w:hAnsi="Segoe UI" w:cs="Segoe UI"/>
        </w:rPr>
        <w:t>………………………………………………………</w:t>
      </w:r>
      <w:r w:rsidRPr="00850CD5">
        <w:rPr>
          <w:rFonts w:ascii="Segoe UI" w:hAnsi="Segoe UI" w:cs="Segoe UI"/>
        </w:rPr>
        <w:t>……………</w:t>
      </w:r>
    </w:p>
    <w:p w:rsidR="00F92E10" w:rsidRPr="00850CD5" w:rsidRDefault="00F92E10" w:rsidP="00384DE9">
      <w:pPr>
        <w:jc w:val="both"/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działając w imieniu i na rzecz</w:t>
      </w:r>
    </w:p>
    <w:p w:rsidR="00F92E10" w:rsidRPr="00850CD5" w:rsidRDefault="00F92E10" w:rsidP="00384DE9">
      <w:pPr>
        <w:jc w:val="both"/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……………………………………………………………………………………………………</w:t>
      </w:r>
      <w:r w:rsidR="00384DE9" w:rsidRPr="00850CD5">
        <w:rPr>
          <w:rFonts w:ascii="Segoe UI" w:hAnsi="Segoe UI" w:cs="Segoe UI"/>
        </w:rPr>
        <w:t>………………………………………………………</w:t>
      </w:r>
      <w:r w:rsidRPr="00850CD5">
        <w:rPr>
          <w:rFonts w:ascii="Segoe UI" w:hAnsi="Segoe UI" w:cs="Segoe UI"/>
        </w:rPr>
        <w:t>……</w:t>
      </w:r>
    </w:p>
    <w:p w:rsidR="00F92E10" w:rsidRPr="00850CD5" w:rsidRDefault="00F92E10" w:rsidP="00384DE9">
      <w:pPr>
        <w:jc w:val="both"/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………………………………………………………………………………………………………</w:t>
      </w:r>
      <w:r w:rsidR="00384DE9" w:rsidRPr="00850CD5">
        <w:rPr>
          <w:rFonts w:ascii="Segoe UI" w:hAnsi="Segoe UI" w:cs="Segoe UI"/>
        </w:rPr>
        <w:t>……………………………………………………..</w:t>
      </w:r>
      <w:r w:rsidRPr="00850CD5">
        <w:rPr>
          <w:rFonts w:ascii="Segoe UI" w:hAnsi="Segoe UI" w:cs="Segoe UI"/>
        </w:rPr>
        <w:t>……</w:t>
      </w:r>
    </w:p>
    <w:p w:rsidR="00072656" w:rsidRPr="00850CD5" w:rsidRDefault="00F92E10" w:rsidP="00384DE9">
      <w:pPr>
        <w:jc w:val="both"/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Oświadczam, że podane przeze mnie informacje zawarte w oświadczeniu, o którym mowa w art. 125</w:t>
      </w:r>
      <w:r w:rsidR="00072656">
        <w:rPr>
          <w:rFonts w:ascii="Segoe UI" w:hAnsi="Segoe UI" w:cs="Segoe UI"/>
        </w:rPr>
        <w:t xml:space="preserve"> </w:t>
      </w:r>
      <w:r w:rsidRPr="00850CD5">
        <w:rPr>
          <w:rFonts w:ascii="Segoe UI" w:hAnsi="Segoe UI" w:cs="Segoe UI"/>
        </w:rPr>
        <w:t xml:space="preserve">ust. 1 ustawy Prawo zamówień publicznych ( JEDZ) </w:t>
      </w:r>
      <w:r w:rsidR="00072656">
        <w:rPr>
          <w:rFonts w:ascii="Segoe UI" w:hAnsi="Segoe UI" w:cs="Segoe UI"/>
        </w:rPr>
        <w:t xml:space="preserve">oraz oświadczeniu stanowiącym zał. nr 6 do </w:t>
      </w:r>
      <w:proofErr w:type="spellStart"/>
      <w:r w:rsidR="00072656">
        <w:rPr>
          <w:rFonts w:ascii="Segoe UI" w:hAnsi="Segoe UI" w:cs="Segoe UI"/>
        </w:rPr>
        <w:t>swz</w:t>
      </w:r>
      <w:proofErr w:type="spellEnd"/>
      <w:r w:rsidR="00072656">
        <w:rPr>
          <w:rFonts w:ascii="Segoe UI" w:hAnsi="Segoe UI" w:cs="Segoe UI"/>
        </w:rPr>
        <w:t xml:space="preserve"> </w:t>
      </w:r>
      <w:r w:rsidR="00072656">
        <w:rPr>
          <w:rFonts w:ascii="Segoe UI" w:hAnsi="Segoe UI" w:cs="Segoe UI"/>
        </w:rPr>
        <w:br/>
        <w:t xml:space="preserve">w </w:t>
      </w:r>
      <w:r w:rsidRPr="00850CD5">
        <w:rPr>
          <w:rFonts w:ascii="Segoe UI" w:hAnsi="Segoe UI" w:cs="Segoe UI"/>
        </w:rPr>
        <w:t>zakresie podstaw wykluczenia z postępowania wskazanych przez zamawiającego</w:t>
      </w:r>
      <w:r w:rsidR="00435606" w:rsidRPr="00850CD5">
        <w:rPr>
          <w:rFonts w:ascii="Segoe UI" w:hAnsi="Segoe UI" w:cs="Segoe UI"/>
        </w:rPr>
        <w:t>, o których mowa w:</w:t>
      </w:r>
    </w:p>
    <w:p w:rsidR="00435606" w:rsidRPr="00072656" w:rsidRDefault="00435606" w:rsidP="00072656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 w:rsidRPr="00072656">
        <w:rPr>
          <w:rFonts w:ascii="Segoe UI" w:hAnsi="Segoe UI" w:cs="Segoe UI"/>
        </w:rPr>
        <w:t>art. 108 ust. 1  pkt 3 us</w:t>
      </w:r>
      <w:r w:rsidR="00072656">
        <w:rPr>
          <w:rFonts w:ascii="Segoe UI" w:hAnsi="Segoe UI" w:cs="Segoe UI"/>
        </w:rPr>
        <w:t>tawy Prawo zamówień publicznych;</w:t>
      </w:r>
    </w:p>
    <w:p w:rsidR="00435606" w:rsidRPr="00072656" w:rsidRDefault="00435606" w:rsidP="00384DE9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art.  108 ust. 1  pkt 4 ustawy, dotyczących orzeczenia zakazu ubiegania się o zamówienie publiczne</w:t>
      </w:r>
      <w:r w:rsidR="00072656">
        <w:rPr>
          <w:rFonts w:ascii="Segoe UI" w:hAnsi="Segoe UI" w:cs="Segoe UI"/>
        </w:rPr>
        <w:t xml:space="preserve"> tytułem środka zapobiegawczego;</w:t>
      </w:r>
    </w:p>
    <w:p w:rsidR="00435606" w:rsidRPr="00072656" w:rsidRDefault="00435606" w:rsidP="00384DE9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art. 108 ust. pkt 5 ustawy, dotyczących zawarcia z innymi wykon</w:t>
      </w:r>
      <w:r w:rsidR="00072656">
        <w:rPr>
          <w:rFonts w:ascii="Segoe UI" w:hAnsi="Segoe UI" w:cs="Segoe UI"/>
        </w:rPr>
        <w:t>awcami porozumienia mającego na celu zakłócenie konkurencji;</w:t>
      </w:r>
    </w:p>
    <w:p w:rsidR="00435606" w:rsidRDefault="00072656" w:rsidP="00072656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art. 108 ust. 1 pkt 6 ustawy;</w:t>
      </w:r>
    </w:p>
    <w:p w:rsidR="009C2B12" w:rsidRDefault="00072656" w:rsidP="00072656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art. 109 ust. 1 pkt ustawy;</w:t>
      </w:r>
    </w:p>
    <w:p w:rsidR="009C2B12" w:rsidRDefault="009C2B12" w:rsidP="00072656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art.</w:t>
      </w:r>
      <w:r w:rsidR="00072656">
        <w:rPr>
          <w:rFonts w:ascii="Segoe UI" w:hAnsi="Segoe UI" w:cs="Segoe UI"/>
        </w:rPr>
        <w:t xml:space="preserve"> 109 ust. 1 pkt 7 ustawy;</w:t>
      </w:r>
    </w:p>
    <w:p w:rsidR="009C2B12" w:rsidRDefault="00072656" w:rsidP="00072656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art. 109 ust. 1 pkt 8 ustawy;</w:t>
      </w:r>
    </w:p>
    <w:p w:rsidR="009C2B12" w:rsidRDefault="00072656" w:rsidP="00072656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art. 109 ust. 1 pkt 10 ustawy;</w:t>
      </w:r>
    </w:p>
    <w:p w:rsidR="00072656" w:rsidRPr="00072656" w:rsidRDefault="00072656" w:rsidP="00072656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 w:rsidRPr="00072656">
        <w:rPr>
          <w:rFonts w:ascii="Segoe UI" w:hAnsi="Segoe UI" w:cs="Segoe UI"/>
          <w:b/>
        </w:rPr>
        <w:t>art. 7 ust. 1</w:t>
      </w:r>
      <w:r w:rsidRPr="00072656">
        <w:rPr>
          <w:rFonts w:ascii="Segoe UI" w:hAnsi="Segoe UI" w:cs="Segoe UI"/>
        </w:rPr>
        <w:t xml:space="preserve"> ustawy z dnia 13 kwietnia 2022 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072656">
        <w:rPr>
          <w:rFonts w:ascii="Segoe UI" w:hAnsi="Segoe UI" w:cs="Segoe UI"/>
        </w:rPr>
        <w:t>Pzp</w:t>
      </w:r>
      <w:proofErr w:type="spellEnd"/>
      <w:r w:rsidRPr="00072656">
        <w:rPr>
          <w:rFonts w:ascii="Segoe UI" w:hAnsi="Segoe UI" w:cs="Segoe UI"/>
        </w:rPr>
        <w:t xml:space="preserve">; </w:t>
      </w:r>
    </w:p>
    <w:p w:rsidR="00072656" w:rsidRPr="004F6CFD" w:rsidRDefault="00072656" w:rsidP="00072656">
      <w:pPr>
        <w:pStyle w:val="Akapitzlist"/>
        <w:numPr>
          <w:ilvl w:val="0"/>
          <w:numId w:val="1"/>
        </w:numPr>
        <w:jc w:val="both"/>
        <w:rPr>
          <w:rFonts w:ascii="Segoe UI" w:eastAsiaTheme="majorEastAsia" w:hAnsi="Segoe UI" w:cs="Segoe UI"/>
        </w:rPr>
      </w:pPr>
      <w:r w:rsidRPr="00CE2B29">
        <w:rPr>
          <w:rFonts w:ascii="Segoe UI" w:hAnsi="Segoe UI" w:cs="Segoe UI"/>
          <w:b/>
        </w:rPr>
        <w:t>art. 5k ust. 1</w:t>
      </w:r>
      <w:r w:rsidRPr="004F6CFD">
        <w:rPr>
          <w:rFonts w:ascii="Segoe UI" w:hAnsi="Segoe UI" w:cs="Segoe UI"/>
        </w:rPr>
        <w:t xml:space="preserve"> Rozporządzenia Rady (UE) 2022/576 z dnia 8 kwietnia 2022 r. w sprawie zmiany Rozporządzenia (UE) nr 833/2014 dotyczącego środków ograniczających w związku z działaniami Rosji destabilizującymi sytuację na Ukrainie (Dz. Urz. U</w:t>
      </w:r>
      <w:r>
        <w:rPr>
          <w:rFonts w:ascii="Segoe UI" w:hAnsi="Segoe UI" w:cs="Segoe UI"/>
        </w:rPr>
        <w:t>E nr L 111 z 8.04.2022, str.1)</w:t>
      </w:r>
    </w:p>
    <w:p w:rsidR="00072656" w:rsidRPr="00072656" w:rsidRDefault="00072656" w:rsidP="00072656">
      <w:pPr>
        <w:ind w:left="284"/>
        <w:jc w:val="both"/>
        <w:rPr>
          <w:rFonts w:ascii="Segoe UI" w:hAnsi="Segoe UI" w:cs="Segoe UI"/>
        </w:rPr>
      </w:pPr>
    </w:p>
    <w:p w:rsidR="00435606" w:rsidRPr="00850CD5" w:rsidRDefault="00435606" w:rsidP="00384DE9">
      <w:pPr>
        <w:jc w:val="both"/>
        <w:rPr>
          <w:rFonts w:ascii="Segoe UI" w:hAnsi="Segoe UI" w:cs="Segoe UI"/>
          <w:b/>
        </w:rPr>
      </w:pPr>
      <w:r w:rsidRPr="00850CD5">
        <w:rPr>
          <w:rFonts w:ascii="Segoe UI" w:hAnsi="Segoe UI" w:cs="Segoe UI"/>
          <w:b/>
        </w:rPr>
        <w:t>są nadal  aktualne  i prawdziwe.</w:t>
      </w:r>
    </w:p>
    <w:p w:rsidR="00435606" w:rsidRDefault="00435606">
      <w:pPr>
        <w:rPr>
          <w:rFonts w:asciiTheme="minorHAnsi" w:hAnsiTheme="minorHAnsi" w:cstheme="minorHAnsi"/>
        </w:rPr>
      </w:pPr>
    </w:p>
    <w:p w:rsidR="00090499" w:rsidRDefault="00090499">
      <w:pPr>
        <w:rPr>
          <w:rFonts w:asciiTheme="minorHAnsi" w:hAnsiTheme="minorHAnsi" w:cstheme="minorHAnsi"/>
        </w:rPr>
      </w:pPr>
    </w:p>
    <w:p w:rsidR="00090499" w:rsidRDefault="00090499" w:rsidP="00090499">
      <w:pPr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90499" w:rsidRDefault="00090499" w:rsidP="0075112A">
      <w:pPr>
        <w:rPr>
          <w:rFonts w:asciiTheme="minorHAnsi" w:hAnsiTheme="minorHAnsi" w:cstheme="minorHAnsi"/>
        </w:rPr>
      </w:pPr>
    </w:p>
    <w:p w:rsidR="0075112A" w:rsidRPr="001A070B" w:rsidRDefault="0075112A" w:rsidP="0075112A">
      <w:pPr>
        <w:widowControl w:val="0"/>
        <w:jc w:val="right"/>
        <w:rPr>
          <w:rFonts w:ascii="Segoe UI" w:hAnsi="Segoe UI" w:cs="Segoe UI"/>
          <w:b/>
          <w:i/>
          <w:iCs/>
          <w:color w:val="FF0000"/>
          <w:sz w:val="18"/>
          <w:szCs w:val="18"/>
        </w:rPr>
      </w:pPr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 xml:space="preserve">Dokument należy opatrzyć kwalifikowanym podpisem elektronicznym </w:t>
      </w:r>
    </w:p>
    <w:p w:rsidR="0075112A" w:rsidRPr="00B7128B" w:rsidRDefault="0075112A" w:rsidP="0075112A">
      <w:pPr>
        <w:widowControl w:val="0"/>
        <w:jc w:val="right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właściwej/-</w:t>
      </w:r>
      <w:proofErr w:type="spellStart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ych</w:t>
      </w:r>
      <w:proofErr w:type="spellEnd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, umocowanej/-</w:t>
      </w:r>
      <w:proofErr w:type="spellStart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ych</w:t>
      </w:r>
      <w:proofErr w:type="spellEnd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 xml:space="preserve"> osoby/osób</w:t>
      </w:r>
    </w:p>
    <w:p w:rsidR="00090499" w:rsidRPr="00384DE9" w:rsidRDefault="00090499" w:rsidP="0075112A">
      <w:pPr>
        <w:ind w:left="360"/>
        <w:jc w:val="right"/>
        <w:rPr>
          <w:rFonts w:asciiTheme="minorHAnsi" w:hAnsiTheme="minorHAnsi" w:cstheme="minorHAnsi"/>
        </w:rPr>
      </w:pPr>
    </w:p>
    <w:sectPr w:rsidR="00090499" w:rsidRPr="00384DE9" w:rsidSect="008271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EC" w:rsidRDefault="002C3DEC" w:rsidP="00627662">
      <w:r>
        <w:separator/>
      </w:r>
    </w:p>
  </w:endnote>
  <w:endnote w:type="continuationSeparator" w:id="0">
    <w:p w:rsidR="002C3DEC" w:rsidRDefault="002C3DEC" w:rsidP="0062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EC" w:rsidRDefault="002C3DEC" w:rsidP="00627662">
      <w:r>
        <w:separator/>
      </w:r>
    </w:p>
  </w:footnote>
  <w:footnote w:type="continuationSeparator" w:id="0">
    <w:p w:rsidR="002C3DEC" w:rsidRDefault="002C3DEC" w:rsidP="0062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62" w:rsidRPr="00627662" w:rsidRDefault="009C2B12" w:rsidP="00627662">
    <w:pPr>
      <w:pStyle w:val="Nagwek"/>
      <w:rPr>
        <w:rFonts w:ascii="Segoe UI" w:hAnsi="Segoe UI" w:cs="Segoe UI"/>
        <w:b/>
        <w:sz w:val="16"/>
      </w:rPr>
    </w:pPr>
    <w:r>
      <w:rPr>
        <w:rFonts w:ascii="Segoe UI" w:hAnsi="Segoe UI" w:cs="Segoe UI"/>
        <w:b/>
        <w:sz w:val="16"/>
      </w:rPr>
      <w:t>Post</w:t>
    </w:r>
    <w:r w:rsidR="00DA1D41">
      <w:rPr>
        <w:rFonts w:ascii="Segoe UI" w:hAnsi="Segoe UI" w:cs="Segoe UI"/>
        <w:b/>
        <w:sz w:val="16"/>
      </w:rPr>
      <w:t>ępowanie znak: DZP.2610.9</w:t>
    </w:r>
    <w:r w:rsidR="00627662" w:rsidRPr="00627662">
      <w:rPr>
        <w:rFonts w:ascii="Segoe UI" w:hAnsi="Segoe UI" w:cs="Segoe UI"/>
        <w:b/>
        <w:sz w:val="16"/>
      </w:rPr>
      <w:t>.2022</w:t>
    </w:r>
    <w:r w:rsidR="00627662" w:rsidRPr="00627662">
      <w:rPr>
        <w:rFonts w:ascii="Segoe UI" w:hAnsi="Segoe UI" w:cs="Segoe UI"/>
        <w:b/>
        <w:sz w:val="16"/>
      </w:rPr>
      <w:tab/>
      <w:t xml:space="preserve">                                       </w:t>
    </w:r>
    <w:r w:rsidR="009032D0">
      <w:rPr>
        <w:rFonts w:ascii="Segoe UI" w:hAnsi="Segoe UI" w:cs="Segoe UI"/>
        <w:b/>
        <w:sz w:val="16"/>
      </w:rPr>
      <w:t xml:space="preserve">                 </w:t>
    </w:r>
    <w:r w:rsidR="009032D0">
      <w:rPr>
        <w:rFonts w:ascii="Segoe UI" w:hAnsi="Segoe UI" w:cs="Segoe UI"/>
        <w:b/>
        <w:sz w:val="16"/>
      </w:rPr>
      <w:tab/>
      <w:t>załącznik nr 7</w:t>
    </w:r>
    <w:r w:rsidR="00627662" w:rsidRPr="00627662">
      <w:rPr>
        <w:rFonts w:ascii="Segoe UI" w:hAnsi="Segoe UI" w:cs="Segoe UI"/>
        <w:b/>
        <w:sz w:val="16"/>
      </w:rPr>
      <w:t xml:space="preserve"> do </w:t>
    </w:r>
    <w:proofErr w:type="spellStart"/>
    <w:r w:rsidR="00627662" w:rsidRPr="00627662">
      <w:rPr>
        <w:rFonts w:ascii="Segoe UI" w:hAnsi="Segoe UI" w:cs="Segoe UI"/>
        <w:b/>
        <w:sz w:val="16"/>
      </w:rPr>
      <w:t>swz</w:t>
    </w:r>
    <w:proofErr w:type="spellEnd"/>
  </w:p>
  <w:p w:rsidR="00627662" w:rsidRPr="00072656" w:rsidRDefault="00627662" w:rsidP="00627662">
    <w:pPr>
      <w:pStyle w:val="Nagwek"/>
      <w:rPr>
        <w:rFonts w:ascii="Segoe UI" w:hAnsi="Segoe UI" w:cs="Segoe UI"/>
        <w:b/>
        <w:color w:val="FF0000"/>
        <w:sz w:val="16"/>
      </w:rPr>
    </w:pPr>
    <w:r w:rsidRPr="00627662">
      <w:rPr>
        <w:rFonts w:ascii="Segoe UI" w:hAnsi="Segoe UI" w:cs="Segoe UI"/>
        <w:b/>
        <w:sz w:val="16"/>
      </w:rPr>
      <w:tab/>
    </w:r>
    <w:r w:rsidRPr="00627662">
      <w:rPr>
        <w:rFonts w:ascii="Segoe UI" w:hAnsi="Segoe UI" w:cs="Segoe UI"/>
        <w:b/>
        <w:sz w:val="16"/>
      </w:rPr>
      <w:tab/>
    </w:r>
    <w:r w:rsidRPr="00072656">
      <w:rPr>
        <w:rFonts w:ascii="Segoe UI" w:hAnsi="Segoe UI" w:cs="Segoe UI"/>
        <w:b/>
        <w:color w:val="FF0000"/>
        <w:sz w:val="16"/>
      </w:rPr>
      <w:t xml:space="preserve">(należy złożyć na wezwanie)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3FD5"/>
    <w:multiLevelType w:val="hybridMultilevel"/>
    <w:tmpl w:val="08ECA9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35215E51"/>
    <w:multiLevelType w:val="multilevel"/>
    <w:tmpl w:val="9708B6F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E82"/>
    <w:rsid w:val="000156E8"/>
    <w:rsid w:val="00072656"/>
    <w:rsid w:val="00090499"/>
    <w:rsid w:val="000D3B0D"/>
    <w:rsid w:val="0021328C"/>
    <w:rsid w:val="00295446"/>
    <w:rsid w:val="002C3DEC"/>
    <w:rsid w:val="00372F5B"/>
    <w:rsid w:val="00384DE9"/>
    <w:rsid w:val="00435606"/>
    <w:rsid w:val="004A0E24"/>
    <w:rsid w:val="004A2153"/>
    <w:rsid w:val="004B0596"/>
    <w:rsid w:val="004F53FD"/>
    <w:rsid w:val="00627662"/>
    <w:rsid w:val="006B2B96"/>
    <w:rsid w:val="006C49C4"/>
    <w:rsid w:val="0075112A"/>
    <w:rsid w:val="00790E82"/>
    <w:rsid w:val="007E0953"/>
    <w:rsid w:val="0082715F"/>
    <w:rsid w:val="00836CA7"/>
    <w:rsid w:val="00850CD5"/>
    <w:rsid w:val="009032D0"/>
    <w:rsid w:val="00984398"/>
    <w:rsid w:val="009C2B12"/>
    <w:rsid w:val="00A31CE6"/>
    <w:rsid w:val="00B34F72"/>
    <w:rsid w:val="00B47665"/>
    <w:rsid w:val="00B80C7F"/>
    <w:rsid w:val="00DA1D41"/>
    <w:rsid w:val="00E22EC5"/>
    <w:rsid w:val="00E84921"/>
    <w:rsid w:val="00F92E10"/>
    <w:rsid w:val="00FB3556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7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662"/>
  </w:style>
  <w:style w:type="paragraph" w:styleId="Stopka">
    <w:name w:val="footer"/>
    <w:basedOn w:val="Normalny"/>
    <w:link w:val="Stopka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662"/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072656"/>
    <w:pPr>
      <w:ind w:left="720"/>
      <w:contextualSpacing/>
    </w:pPr>
  </w:style>
  <w:style w:type="character" w:customStyle="1" w:styleId="AkapitzlistZnak">
    <w:name w:val="Akapit z listą Znak"/>
    <w:aliases w:val="CW_Lista Znak,wypunktowanie Znak"/>
    <w:link w:val="Akapitzlist"/>
    <w:uiPriority w:val="34"/>
    <w:locked/>
    <w:rsid w:val="00072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Bydołek</dc:creator>
  <cp:lastModifiedBy>pracazdalna</cp:lastModifiedBy>
  <cp:revision>20</cp:revision>
  <dcterms:created xsi:type="dcterms:W3CDTF">2021-12-07T15:11:00Z</dcterms:created>
  <dcterms:modified xsi:type="dcterms:W3CDTF">2022-11-28T09:02:00Z</dcterms:modified>
</cp:coreProperties>
</file>