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3D3C" w14:textId="77777777" w:rsidR="00A36E87" w:rsidRDefault="00A36E87" w:rsidP="008A3950">
      <w:pPr>
        <w:suppressAutoHyphens/>
        <w:spacing w:line="276" w:lineRule="auto"/>
        <w:jc w:val="both"/>
        <w:rPr>
          <w:rStyle w:val="size"/>
          <w:rFonts w:ascii="Calibri" w:hAnsi="Calibri" w:cs="Calibri"/>
          <w:color w:val="000000"/>
          <w:sz w:val="22"/>
          <w:szCs w:val="22"/>
        </w:rPr>
      </w:pPr>
      <w:bookmarkStart w:id="0" w:name="_Hlk172795020"/>
    </w:p>
    <w:tbl>
      <w:tblPr>
        <w:tblStyle w:val="Tabela-Siatka"/>
        <w:tblW w:w="10620" w:type="dxa"/>
        <w:tblInd w:w="-572" w:type="dxa"/>
        <w:tblLook w:val="04A0" w:firstRow="1" w:lastRow="0" w:firstColumn="1" w:lastColumn="0" w:noHBand="0" w:noVBand="1"/>
      </w:tblPr>
      <w:tblGrid>
        <w:gridCol w:w="480"/>
        <w:gridCol w:w="3820"/>
        <w:gridCol w:w="1108"/>
        <w:gridCol w:w="1095"/>
        <w:gridCol w:w="1532"/>
        <w:gridCol w:w="1053"/>
        <w:gridCol w:w="1532"/>
      </w:tblGrid>
      <w:tr w:rsidR="008A3950" w14:paraId="7AED717A" w14:textId="77777777" w:rsidTr="008A3950">
        <w:tc>
          <w:tcPr>
            <w:tcW w:w="10620" w:type="dxa"/>
            <w:gridSpan w:val="7"/>
            <w:shd w:val="clear" w:color="auto" w:fill="D0CECE" w:themeFill="background2" w:themeFillShade="E6"/>
          </w:tcPr>
          <w:p w14:paraId="2150ACFD" w14:textId="5A272B1C" w:rsidR="008A3950" w:rsidRPr="008A3950" w:rsidRDefault="008A3950" w:rsidP="008A395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A395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ZAŁĄCZNIK NR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8A</w:t>
            </w:r>
            <w:r w:rsidRPr="008A395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DO SWZ</w:t>
            </w:r>
          </w:p>
          <w:p w14:paraId="2F092D18" w14:textId="0A0BBAF6" w:rsidR="008A3950" w:rsidRPr="008A3950" w:rsidRDefault="007F1FF6" w:rsidP="008A395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Kosztorys ofertowy 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8A3950" w:rsidRPr="008A3950" w14:paraId="512F77DC" w14:textId="77777777" w:rsidTr="00BF0FEA">
              <w:trPr>
                <w:trHeight w:val="424"/>
              </w:trPr>
              <w:tc>
                <w:tcPr>
                  <w:tcW w:w="9327" w:type="dxa"/>
                </w:tcPr>
                <w:p w14:paraId="0E13BAA1" w14:textId="77777777" w:rsidR="008A3950" w:rsidRPr="008A3950" w:rsidRDefault="008A3950" w:rsidP="008A3950">
                  <w:pPr>
                    <w:spacing w:line="360" w:lineRule="auto"/>
                    <w:contextualSpacing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  <w:r w:rsidRPr="008A395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/>
                    </w:rPr>
                    <w:t>Nr referencyjny nadany sprawie przez Zamawiającego: RG.271.1.24.2024.SG</w:t>
                  </w:r>
                </w:p>
                <w:p w14:paraId="492B1523" w14:textId="18DEB782" w:rsidR="008A3950" w:rsidRDefault="008A3950" w:rsidP="008A3950">
                  <w:pPr>
                    <w:spacing w:line="360" w:lineRule="auto"/>
                    <w:contextualSpacing/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8A3950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„Wykonanie robót budowlanych związanych z remontem, przebudową i budową chodników i placów z kostki brukowej na terenie gminy Mszczonów.”</w:t>
                  </w:r>
                </w:p>
                <w:p w14:paraId="25EB5BDA" w14:textId="77777777" w:rsidR="008A3950" w:rsidRPr="008A3950" w:rsidRDefault="008A3950" w:rsidP="008A3950">
                  <w:pPr>
                    <w:spacing w:line="360" w:lineRule="auto"/>
                    <w:contextualSpacing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FC45B40" w14:textId="77777777" w:rsidR="008A3950" w:rsidRDefault="008A3950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  <w:tr w:rsidR="008A3950" w14:paraId="44E5B278" w14:textId="77777777" w:rsidTr="00765C9D">
        <w:tc>
          <w:tcPr>
            <w:tcW w:w="10620" w:type="dxa"/>
            <w:gridSpan w:val="7"/>
          </w:tcPr>
          <w:p w14:paraId="31CDF2BB" w14:textId="76E39FFB" w:rsidR="008A3950" w:rsidRPr="008A3950" w:rsidRDefault="008A3950" w:rsidP="00382366">
            <w:pPr>
              <w:suppressAutoHyphens/>
              <w:spacing w:after="120" w:line="276" w:lineRule="auto"/>
              <w:ind w:right="448"/>
              <w:jc w:val="center"/>
              <w:rPr>
                <w:rStyle w:val="size"/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D7510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Część I zamówienia – </w:t>
            </w:r>
            <w:bookmarkStart w:id="1" w:name="_Hlk155685244"/>
            <w:r w:rsidRPr="00D7510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Wykonanie robót budowlanych związanych z remontem, przebudową i budową chodników </w:t>
            </w:r>
            <w:r w:rsidR="00FF09C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z </w:t>
            </w:r>
            <w:r w:rsidRPr="00D7510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kostki brukowej na terenie gminy Mszczonów.”</w:t>
            </w:r>
            <w:bookmarkEnd w:id="1"/>
          </w:p>
        </w:tc>
      </w:tr>
      <w:tr w:rsidR="00C63A67" w14:paraId="7297D3A8" w14:textId="6CABB5EB" w:rsidTr="003F350B">
        <w:tc>
          <w:tcPr>
            <w:tcW w:w="480" w:type="dxa"/>
          </w:tcPr>
          <w:p w14:paraId="76CD68A3" w14:textId="5F6ACB89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820" w:type="dxa"/>
          </w:tcPr>
          <w:p w14:paraId="413438CA" w14:textId="7C178447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A36E87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Podstawa kalkulacji / opis pozycji</w:t>
            </w:r>
            <w:r w:rsidR="00125B32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108" w:type="dxa"/>
          </w:tcPr>
          <w:p w14:paraId="0B7375BA" w14:textId="131D07A0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095" w:type="dxa"/>
          </w:tcPr>
          <w:p w14:paraId="53B82A05" w14:textId="12FEAAD6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Ilość </w:t>
            </w:r>
            <w:r w:rsidR="008D0A40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jednostek miary. </w:t>
            </w:r>
          </w:p>
        </w:tc>
        <w:tc>
          <w:tcPr>
            <w:tcW w:w="1532" w:type="dxa"/>
          </w:tcPr>
          <w:p w14:paraId="677819F7" w14:textId="5C939D60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Cena jednostkowa brutto </w:t>
            </w:r>
            <w:r w:rsidR="008D0A40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w zł </w:t>
            </w:r>
          </w:p>
        </w:tc>
        <w:tc>
          <w:tcPr>
            <w:tcW w:w="1053" w:type="dxa"/>
          </w:tcPr>
          <w:p w14:paraId="0588F7D2" w14:textId="027A2ADA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Stawka podatku VAT w %</w:t>
            </w:r>
          </w:p>
        </w:tc>
        <w:tc>
          <w:tcPr>
            <w:tcW w:w="1532" w:type="dxa"/>
          </w:tcPr>
          <w:p w14:paraId="126EE0E6" w14:textId="6D6138F0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Wartość brutto (kolumna </w:t>
            </w:r>
            <w:r w:rsidR="00516E78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x kolumna </w:t>
            </w:r>
            <w:r w:rsidR="00516E78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516E78" w14:paraId="48F1415E" w14:textId="42B69A04" w:rsidTr="003F350B">
        <w:tc>
          <w:tcPr>
            <w:tcW w:w="480" w:type="dxa"/>
          </w:tcPr>
          <w:p w14:paraId="459FBFDA" w14:textId="4012BC8F" w:rsidR="00516E78" w:rsidRDefault="00516E78" w:rsidP="00516E78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</w:tcPr>
          <w:p w14:paraId="1C8FF6B9" w14:textId="74D87BFC" w:rsidR="00516E78" w:rsidRDefault="00516E78" w:rsidP="00516E78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</w:tcPr>
          <w:p w14:paraId="59F8D998" w14:textId="5720F1DD" w:rsidR="00516E78" w:rsidRDefault="00516E78" w:rsidP="00516E78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5" w:type="dxa"/>
          </w:tcPr>
          <w:p w14:paraId="7B003DDE" w14:textId="25EB9263" w:rsidR="00516E78" w:rsidRDefault="00516E78" w:rsidP="00516E78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2" w:type="dxa"/>
          </w:tcPr>
          <w:p w14:paraId="3AC07383" w14:textId="2E97E9A6" w:rsidR="00516E78" w:rsidRDefault="00516E78" w:rsidP="00516E78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14:paraId="041C3386" w14:textId="2160C623" w:rsidR="00516E78" w:rsidRDefault="00516E78" w:rsidP="00516E78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2" w:type="dxa"/>
          </w:tcPr>
          <w:p w14:paraId="723F69B6" w14:textId="7EF5E3B5" w:rsidR="00516E78" w:rsidRDefault="00516E78" w:rsidP="00516E78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C0379" w14:paraId="649226BB" w14:textId="05C7584B" w:rsidTr="003F350B">
        <w:tc>
          <w:tcPr>
            <w:tcW w:w="480" w:type="dxa"/>
          </w:tcPr>
          <w:p w14:paraId="6A659AFF" w14:textId="60263936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56F81F66" w14:textId="10D8787D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przestawienie krawężników betonowych 15x30cm na podsypce cementowo-piaskowej </w:t>
            </w:r>
          </w:p>
        </w:tc>
        <w:tc>
          <w:tcPr>
            <w:tcW w:w="1108" w:type="dxa"/>
          </w:tcPr>
          <w:p w14:paraId="07D96213" w14:textId="3592809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95" w:type="dxa"/>
          </w:tcPr>
          <w:p w14:paraId="18F19C8A" w14:textId="505B4C0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32" w:type="dxa"/>
          </w:tcPr>
          <w:p w14:paraId="39943A76" w14:textId="403E6B52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06938641" w14:textId="4510B81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4B92DB62" w14:textId="7416EA4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3C95311E" w14:textId="5BF729E6" w:rsidTr="003F350B">
        <w:tc>
          <w:tcPr>
            <w:tcW w:w="480" w:type="dxa"/>
          </w:tcPr>
          <w:p w14:paraId="55E4B9D6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2BA21C8" w14:textId="3FC99D7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krawężników betonowych 15x25 cm na podsypce cementowo-piaskowej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8" w:type="dxa"/>
          </w:tcPr>
          <w:p w14:paraId="79AEC3BA" w14:textId="42008EE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095" w:type="dxa"/>
          </w:tcPr>
          <w:p w14:paraId="4528043B" w14:textId="2A768CE2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32" w:type="dxa"/>
          </w:tcPr>
          <w:p w14:paraId="4097C11D" w14:textId="7A806C5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18D849D5" w14:textId="5AE59A7C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340F3A97" w14:textId="2E25ADFC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01A553FA" w14:textId="47478B1F" w:rsidTr="003F350B">
        <w:tc>
          <w:tcPr>
            <w:tcW w:w="480" w:type="dxa"/>
          </w:tcPr>
          <w:p w14:paraId="428A2357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87A9978" w14:textId="371D204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przestawienie obrzeży betonowych 30x8cm na podsypce piaskowej z wypełnieniem spoin piaskiem</w:t>
            </w:r>
          </w:p>
        </w:tc>
        <w:tc>
          <w:tcPr>
            <w:tcW w:w="1108" w:type="dxa"/>
          </w:tcPr>
          <w:p w14:paraId="225E7AC5" w14:textId="72A8956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095" w:type="dxa"/>
          </w:tcPr>
          <w:p w14:paraId="7E139ACC" w14:textId="4878A29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32" w:type="dxa"/>
          </w:tcPr>
          <w:p w14:paraId="1D9899CE" w14:textId="2BC93E1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02513D32" w14:textId="3564724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1EB0FD0E" w14:textId="7690657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3CD94F5A" w14:textId="06E8BEEE" w:rsidTr="003F350B">
        <w:tc>
          <w:tcPr>
            <w:tcW w:w="480" w:type="dxa"/>
          </w:tcPr>
          <w:p w14:paraId="3E9342C3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3275125E" w14:textId="22EAA25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obrzeży betonowych 30x8cm na podsypce piaskowej z wypełnieniem spoin piaskiem</w:t>
            </w:r>
          </w:p>
        </w:tc>
        <w:tc>
          <w:tcPr>
            <w:tcW w:w="1108" w:type="dxa"/>
          </w:tcPr>
          <w:p w14:paraId="504E7D95" w14:textId="5268924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095" w:type="dxa"/>
          </w:tcPr>
          <w:p w14:paraId="4B4A7E6E" w14:textId="10C02D1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32" w:type="dxa"/>
          </w:tcPr>
          <w:p w14:paraId="6E34AA5F" w14:textId="625FD53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7578F844" w14:textId="69809822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29F176D2" w14:textId="1C90E2D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0C423F2B" w14:textId="2F681F45" w:rsidTr="003F350B">
        <w:tc>
          <w:tcPr>
            <w:tcW w:w="480" w:type="dxa"/>
          </w:tcPr>
          <w:p w14:paraId="77C5F2E7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0048581" w14:textId="20BBF926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regulacja pionowa studzienek telefonicznych</w:t>
            </w:r>
          </w:p>
        </w:tc>
        <w:tc>
          <w:tcPr>
            <w:tcW w:w="1108" w:type="dxa"/>
          </w:tcPr>
          <w:p w14:paraId="48824376" w14:textId="725CF23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6F4A69C1" w14:textId="72C4C6F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4862D60B" w14:textId="1CC1CBA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12BA32F9" w14:textId="05592CB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488470C2" w14:textId="7D5C1C5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096B581D" w14:textId="1BE6A263" w:rsidTr="003F350B">
        <w:tc>
          <w:tcPr>
            <w:tcW w:w="480" w:type="dxa"/>
          </w:tcPr>
          <w:p w14:paraId="647E1DC0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55483361" w14:textId="34A4106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regulacja pionowa studzienek dla włazów kanałowych</w:t>
            </w:r>
          </w:p>
        </w:tc>
        <w:tc>
          <w:tcPr>
            <w:tcW w:w="1108" w:type="dxa"/>
          </w:tcPr>
          <w:p w14:paraId="4DE7E7E7" w14:textId="0BD101C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55BB36BB" w14:textId="6C3E2A1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54B876B0" w14:textId="51AED40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43AE1BBF" w14:textId="4916271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79F0769E" w14:textId="51B715B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779C2793" w14:textId="77777777" w:rsidTr="003F350B">
        <w:tc>
          <w:tcPr>
            <w:tcW w:w="480" w:type="dxa"/>
          </w:tcPr>
          <w:p w14:paraId="51687551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F697BB8" w14:textId="22ABD29D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kołnierzy i pokryw żeliwnych włazów studni rewizyjnych kanałowych</w:t>
            </w:r>
          </w:p>
        </w:tc>
        <w:tc>
          <w:tcPr>
            <w:tcW w:w="1108" w:type="dxa"/>
          </w:tcPr>
          <w:p w14:paraId="7CBC0CC5" w14:textId="1AE56F9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5542D3FB" w14:textId="6EF700B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7FCB2C1B" w14:textId="3B09153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3068058A" w14:textId="71E5EAA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21A9512E" w14:textId="77C8A94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106575C3" w14:textId="77777777" w:rsidTr="003F350B">
        <w:tc>
          <w:tcPr>
            <w:tcW w:w="480" w:type="dxa"/>
          </w:tcPr>
          <w:p w14:paraId="32193B1F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CFDF466" w14:textId="7696273F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regulacja pionowa studzienek dla zaworów wodociągowych i gazowych</w:t>
            </w:r>
          </w:p>
        </w:tc>
        <w:tc>
          <w:tcPr>
            <w:tcW w:w="1108" w:type="dxa"/>
          </w:tcPr>
          <w:p w14:paraId="0595A242" w14:textId="53F82F5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095" w:type="dxa"/>
          </w:tcPr>
          <w:p w14:paraId="587E701A" w14:textId="733D261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2" w:type="dxa"/>
          </w:tcPr>
          <w:p w14:paraId="059F8325" w14:textId="6680B94C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5376D2EB" w14:textId="1C66FD7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10866F38" w14:textId="6812F18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53BD470D" w14:textId="77777777" w:rsidTr="003F350B">
        <w:tc>
          <w:tcPr>
            <w:tcW w:w="480" w:type="dxa"/>
          </w:tcPr>
          <w:p w14:paraId="45F130FA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50F0CAA0" w14:textId="62A148FE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regulacja pionowa studzienek dla kratek ściekowych ulicznych</w:t>
            </w:r>
          </w:p>
        </w:tc>
        <w:tc>
          <w:tcPr>
            <w:tcW w:w="1108" w:type="dxa"/>
          </w:tcPr>
          <w:p w14:paraId="409A33DE" w14:textId="47A5423B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76C49A05" w14:textId="29EAAD72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6F55B1DE" w14:textId="7351874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45957BD2" w14:textId="36161266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12BC0FF8" w14:textId="39C938F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68787E81" w14:textId="77777777" w:rsidTr="003F350B">
        <w:tc>
          <w:tcPr>
            <w:tcW w:w="480" w:type="dxa"/>
          </w:tcPr>
          <w:p w14:paraId="6EC19FEB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1520EB97" w14:textId="24BBB3AA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kratek ściekowych ulicznych kompletnych (skrzynka i kratka)</w:t>
            </w:r>
          </w:p>
        </w:tc>
        <w:tc>
          <w:tcPr>
            <w:tcW w:w="1108" w:type="dxa"/>
          </w:tcPr>
          <w:p w14:paraId="2AFAC504" w14:textId="1FCBB28D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7164F707" w14:textId="648D811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4965B9CF" w14:textId="19BF938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5E961430" w14:textId="07CCA2E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3E91550C" w14:textId="779A280D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337B8651" w14:textId="77777777" w:rsidTr="003F350B">
        <w:tc>
          <w:tcPr>
            <w:tcW w:w="480" w:type="dxa"/>
          </w:tcPr>
          <w:p w14:paraId="3FF3F5EF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D2E9976" w14:textId="0ED16AEC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remont cząstkowy chodników z płyt betonowych 35x35x5 cm na podsypce piaskowej      z wypełnieniem spoin piaskiem 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8" w:type="dxa"/>
          </w:tcPr>
          <w:p w14:paraId="4FC1E9DB" w14:textId="71CDAFA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5D3553EB" w14:textId="7AD811B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61E144A5" w14:textId="658A4DC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1A136BD3" w14:textId="5093501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761C371F" w14:textId="6FFF64E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3E28DCD3" w14:textId="77777777" w:rsidTr="003F350B">
        <w:tc>
          <w:tcPr>
            <w:tcW w:w="480" w:type="dxa"/>
          </w:tcPr>
          <w:p w14:paraId="300DE969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0C0343E" w14:textId="2A202C72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remont cząstkowy chodników z płyt betonowych 35x35x5 cm z wymianą płyt na podsypce piaskowej z wypełnieniem spoin piaskiem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1108" w:type="dxa"/>
          </w:tcPr>
          <w:p w14:paraId="08A0F2DD" w14:textId="0DB9139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2191AE93" w14:textId="10314A6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6CE31045" w14:textId="05D6683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5DF42339" w14:textId="3E735A3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79F81ACB" w14:textId="33CE8DD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65A0B5CE" w14:textId="77777777" w:rsidTr="003F350B">
        <w:tc>
          <w:tcPr>
            <w:tcW w:w="480" w:type="dxa"/>
          </w:tcPr>
          <w:p w14:paraId="1853552D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FF75166" w14:textId="67FE07A2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remont cząstkowy chodników z płyt betonowych 35x35x5 z wymianą płyt na płytki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z wypustkami na podsypce piaskowej  z wypełnieniem spoin piaskiem</w:t>
            </w:r>
          </w:p>
        </w:tc>
        <w:tc>
          <w:tcPr>
            <w:tcW w:w="1108" w:type="dxa"/>
          </w:tcPr>
          <w:p w14:paraId="5DFA9CC8" w14:textId="68CE0B42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725D7F9E" w14:textId="4392D6E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07F5BDDF" w14:textId="0D68E42B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7981D605" w14:textId="6A58D91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04FC7EFF" w14:textId="16254E0D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4CE13501" w14:textId="77777777" w:rsidTr="003F350B">
        <w:tc>
          <w:tcPr>
            <w:tcW w:w="480" w:type="dxa"/>
          </w:tcPr>
          <w:p w14:paraId="6714457A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FBA3C87" w14:textId="16180BED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remont cząstkowy chodników z płyt betonowych 50x50x7 cm na podsypce piaskowej z wypełnieniem spoin piaskiem</w:t>
            </w:r>
          </w:p>
        </w:tc>
        <w:tc>
          <w:tcPr>
            <w:tcW w:w="1108" w:type="dxa"/>
          </w:tcPr>
          <w:p w14:paraId="76B0CD66" w14:textId="7260309B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77C4B165" w14:textId="6F359BD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4FD66CE5" w14:textId="0C06057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701C7B1C" w14:textId="6D8DB49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0FABCCEC" w14:textId="302FF86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16582331" w14:textId="77777777" w:rsidTr="003F350B">
        <w:tc>
          <w:tcPr>
            <w:tcW w:w="480" w:type="dxa"/>
          </w:tcPr>
          <w:p w14:paraId="37709D6A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7653C7E4" w14:textId="1EB0F21B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remont cząstkowy chodników z płyt betonowych 50x50x7 cm na podsypce piaskowej z wypełnieniem spoin piaskiem z wymianą płyt</w:t>
            </w:r>
          </w:p>
        </w:tc>
        <w:tc>
          <w:tcPr>
            <w:tcW w:w="1108" w:type="dxa"/>
          </w:tcPr>
          <w:p w14:paraId="0728749C" w14:textId="3B0FEE4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360E4509" w14:textId="6D355C1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5C7B453B" w14:textId="5E0C506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001BD5E8" w14:textId="70556E7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46E9E738" w14:textId="3B5868CC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2F85E3C0" w14:textId="77777777" w:rsidTr="003F350B">
        <w:tc>
          <w:tcPr>
            <w:tcW w:w="480" w:type="dxa"/>
          </w:tcPr>
          <w:p w14:paraId="12998499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680A325" w14:textId="17910CA8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podbudowa z kruszywa łamanego -warstwa górna o gr. po zagęszczeniu 8 cm, podbudowa z  kruszywa łamanego- warstwa dolna o grubości po zagęszczeniu 15 cm</w:t>
            </w:r>
          </w:p>
        </w:tc>
        <w:tc>
          <w:tcPr>
            <w:tcW w:w="1108" w:type="dxa"/>
          </w:tcPr>
          <w:p w14:paraId="2FFF99CF" w14:textId="23AA2456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7BBC6C18" w14:textId="5140CD8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32" w:type="dxa"/>
          </w:tcPr>
          <w:p w14:paraId="068BC304" w14:textId="1975D67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3AC53251" w14:textId="187B262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3A281A4E" w14:textId="49B91F7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455241D8" w14:textId="77777777" w:rsidTr="003F350B">
        <w:tc>
          <w:tcPr>
            <w:tcW w:w="480" w:type="dxa"/>
          </w:tcPr>
          <w:p w14:paraId="766CB2A1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30DCBAA" w14:textId="24D2C681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remont cząstkowy nawierzchni z kostki betonowej gr. 8 lub 6 cm na podsypce cementowo-piaskowej z  wypełnieniem spoin piaskiem</w:t>
            </w:r>
          </w:p>
        </w:tc>
        <w:tc>
          <w:tcPr>
            <w:tcW w:w="1108" w:type="dxa"/>
          </w:tcPr>
          <w:p w14:paraId="034B184C" w14:textId="77F6E97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72EFBF6C" w14:textId="5668A8D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2" w:type="dxa"/>
          </w:tcPr>
          <w:p w14:paraId="728F8BB1" w14:textId="58B1528B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07EF0701" w14:textId="4773105D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77EC7505" w14:textId="5DFA064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19EA4FAB" w14:textId="77777777" w:rsidTr="003F350B">
        <w:tc>
          <w:tcPr>
            <w:tcW w:w="480" w:type="dxa"/>
          </w:tcPr>
          <w:p w14:paraId="5648A001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3B2F2167" w14:textId="2468EF9E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nawierzchni z kostki betonowej gr. 8 lub 6 cm na podsypce cementowo-piaskowej  z   wypełnieniem spoin piaskiem  </w:t>
            </w:r>
          </w:p>
        </w:tc>
        <w:tc>
          <w:tcPr>
            <w:tcW w:w="1108" w:type="dxa"/>
          </w:tcPr>
          <w:p w14:paraId="1A213A7F" w14:textId="3D81A9C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07CDD7F5" w14:textId="325B7B8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532" w:type="dxa"/>
          </w:tcPr>
          <w:p w14:paraId="7EE27FDB" w14:textId="25B88AF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524FFB0E" w14:textId="24479F1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615F23B9" w14:textId="5BCED18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3F350B" w14:paraId="6EF5E026" w14:textId="77777777" w:rsidTr="00DF287F">
        <w:tc>
          <w:tcPr>
            <w:tcW w:w="10620" w:type="dxa"/>
            <w:gridSpan w:val="7"/>
          </w:tcPr>
          <w:p w14:paraId="5060C3ED" w14:textId="77777777" w:rsidR="003F350B" w:rsidRPr="003F350B" w:rsidRDefault="003F350B" w:rsidP="003F350B">
            <w:pPr>
              <w:pStyle w:val="Tekstpodstawowy"/>
              <w:tabs>
                <w:tab w:val="left" w:pos="426"/>
              </w:tabs>
              <w:spacing w:after="0"/>
              <w:jc w:val="both"/>
              <w:rPr>
                <w:rStyle w:val="size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*Wszystkie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materiały,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urządzenia i narzędzia,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niezbędne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do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wykonania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przedmiotu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umowy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Wykonawca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zakupi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dostarczy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do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miejsca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wbudowania,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własny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koszt</w:t>
            </w:r>
            <w:r w:rsidRPr="003F350B">
              <w:rPr>
                <w:rStyle w:val="siz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31DFB41A" w14:textId="6E0D236F" w:rsidR="003F350B" w:rsidRPr="003F350B" w:rsidRDefault="003F350B" w:rsidP="003F350B">
            <w:pPr>
              <w:pStyle w:val="Tekstpodstawowy"/>
              <w:tabs>
                <w:tab w:val="left" w:pos="426"/>
              </w:tabs>
              <w:spacing w:after="0"/>
              <w:ind w:left="5852"/>
              <w:jc w:val="both"/>
              <w:rPr>
                <w:rStyle w:val="size"/>
                <w:rFonts w:asciiTheme="minorHAnsi" w:eastAsia="Arial" w:hAnsiTheme="minorHAnsi" w:cstheme="minorHAnsi"/>
                <w:sz w:val="21"/>
                <w:szCs w:val="21"/>
              </w:rPr>
            </w:pPr>
            <w:r w:rsidRPr="003F350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</w:t>
            </w:r>
            <w:r w:rsidRPr="003F350B">
              <w:rPr>
                <w:rFonts w:asciiTheme="minorHAnsi" w:hAnsiTheme="minorHAnsi" w:cstheme="minorHAnsi"/>
                <w:b/>
                <w:bCs/>
              </w:rPr>
              <w:t xml:space="preserve">Ofertę </w:t>
            </w:r>
            <w:r w:rsidRPr="003F350B">
              <w:rPr>
                <w:rFonts w:asciiTheme="minorHAnsi" w:hAnsiTheme="minorHAnsi" w:cstheme="minorHAnsi"/>
                <w:b/>
                <w:bCs/>
                <w:iCs/>
              </w:rPr>
              <w:t>podpisuje osoba uprawniona do składania oświadczeń woli w imieniu Wykonawcy</w:t>
            </w:r>
          </w:p>
          <w:p w14:paraId="28C0291C" w14:textId="77777777" w:rsidR="003F350B" w:rsidRDefault="003F350B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3D0FC16" w14:textId="27BB6D3E" w:rsidR="00D75101" w:rsidRDefault="00D75101">
      <w:pPr>
        <w:rPr>
          <w:rStyle w:val="size"/>
          <w:rFonts w:ascii="Calibri" w:hAnsi="Calibri" w:cs="Calibri"/>
          <w:color w:val="000000"/>
          <w:sz w:val="22"/>
          <w:szCs w:val="22"/>
        </w:rPr>
      </w:pPr>
    </w:p>
    <w:p w14:paraId="39A9F8BD" w14:textId="77777777" w:rsidR="00D75101" w:rsidRDefault="00D75101"/>
    <w:sectPr w:rsidR="00D7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A87AE138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008B"/>
    <w:multiLevelType w:val="multilevel"/>
    <w:tmpl w:val="BA0E3EDE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39CF6A56"/>
    <w:multiLevelType w:val="hybridMultilevel"/>
    <w:tmpl w:val="3820A45E"/>
    <w:lvl w:ilvl="0" w:tplc="4C8864D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2750"/>
    <w:multiLevelType w:val="hybridMultilevel"/>
    <w:tmpl w:val="ABDA5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0707"/>
    <w:multiLevelType w:val="hybridMultilevel"/>
    <w:tmpl w:val="ABDA51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548460">
    <w:abstractNumId w:val="2"/>
  </w:num>
  <w:num w:numId="2" w16cid:durableId="1506282615">
    <w:abstractNumId w:val="4"/>
  </w:num>
  <w:num w:numId="3" w16cid:durableId="486819849">
    <w:abstractNumId w:val="1"/>
  </w:num>
  <w:num w:numId="4" w16cid:durableId="1411391039">
    <w:abstractNumId w:val="3"/>
  </w:num>
  <w:num w:numId="5" w16cid:durableId="1944336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42"/>
    <w:rsid w:val="000C0379"/>
    <w:rsid w:val="00125B32"/>
    <w:rsid w:val="0014072E"/>
    <w:rsid w:val="00290888"/>
    <w:rsid w:val="00382366"/>
    <w:rsid w:val="003F350B"/>
    <w:rsid w:val="004A4390"/>
    <w:rsid w:val="00516E78"/>
    <w:rsid w:val="00577242"/>
    <w:rsid w:val="00593F58"/>
    <w:rsid w:val="0063237B"/>
    <w:rsid w:val="006A3554"/>
    <w:rsid w:val="007F1FF6"/>
    <w:rsid w:val="008A3950"/>
    <w:rsid w:val="008D0A40"/>
    <w:rsid w:val="009A3885"/>
    <w:rsid w:val="009B6056"/>
    <w:rsid w:val="00A36E87"/>
    <w:rsid w:val="00C63A67"/>
    <w:rsid w:val="00C879F7"/>
    <w:rsid w:val="00D24969"/>
    <w:rsid w:val="00D25D3C"/>
    <w:rsid w:val="00D75101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517"/>
  <w15:chartTrackingRefBased/>
  <w15:docId w15:val="{C8046134-B24C-44CC-ADE7-C18D95D2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E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A36E87"/>
  </w:style>
  <w:style w:type="table" w:styleId="Tabela-Siatka">
    <w:name w:val="Table Grid"/>
    <w:basedOn w:val="Standardowy"/>
    <w:uiPriority w:val="39"/>
    <w:rsid w:val="00A3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F5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A4390"/>
    <w:pPr>
      <w:suppressAutoHyphens/>
      <w:spacing w:after="120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439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Sylwia Glezner</cp:lastModifiedBy>
  <cp:revision>6</cp:revision>
  <dcterms:created xsi:type="dcterms:W3CDTF">2024-07-25T07:05:00Z</dcterms:created>
  <dcterms:modified xsi:type="dcterms:W3CDTF">2024-09-26T10:36:00Z</dcterms:modified>
</cp:coreProperties>
</file>