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0458BE73" w:rsidR="00A90B80" w:rsidRDefault="00A9008E" w:rsidP="00412F54">
      <w:pPr>
        <w:ind w:right="708"/>
        <w:jc w:val="center"/>
        <w:rPr>
          <w:rFonts w:ascii="Arial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0874E5C8" wp14:editId="609D0F17">
            <wp:extent cx="4752975" cy="1504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5B76D5A6" w14:textId="77777777" w:rsidR="00A90B80" w:rsidRDefault="00A90B80" w:rsidP="00A90B80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78EF30B8" w14:textId="101570A9" w:rsidR="00A90B80" w:rsidRPr="00057409" w:rsidRDefault="00A90B80" w:rsidP="00A90B80">
      <w:pPr>
        <w:jc w:val="center"/>
        <w:rPr>
          <w:rFonts w:ascii="Arial" w:hAnsi="Arial" w:cs="Arial"/>
          <w:b/>
        </w:rPr>
      </w:pPr>
      <w:r w:rsidRPr="00057409">
        <w:rPr>
          <w:rFonts w:ascii="Arial" w:hAnsi="Arial" w:cs="Arial"/>
          <w:b/>
        </w:rPr>
        <w:t>„</w:t>
      </w:r>
      <w:r w:rsidR="00A01A12" w:rsidRPr="00F3202C">
        <w:rPr>
          <w:rFonts w:ascii="Arial" w:hAnsi="Arial" w:cs="Arial"/>
          <w:b/>
        </w:rPr>
        <w:t>Budowa Domu Pomocy Społecznej w Tarnowskich Górach – etap</w:t>
      </w:r>
      <w:r w:rsidR="00442E77">
        <w:rPr>
          <w:rFonts w:ascii="Arial" w:hAnsi="Arial" w:cs="Arial"/>
          <w:b/>
        </w:rPr>
        <w:t xml:space="preserve"> </w:t>
      </w:r>
      <w:r w:rsidR="00F76C28">
        <w:rPr>
          <w:rFonts w:ascii="Arial" w:hAnsi="Arial" w:cs="Arial"/>
          <w:b/>
        </w:rPr>
        <w:t>I</w:t>
      </w:r>
      <w:r w:rsidRPr="00057409">
        <w:rPr>
          <w:rFonts w:ascii="Arial" w:hAnsi="Arial" w:cs="Arial"/>
          <w:b/>
        </w:rPr>
        <w:t>”</w:t>
      </w:r>
    </w:p>
    <w:p w14:paraId="62B43973" w14:textId="77777777" w:rsidR="00A90B80" w:rsidRDefault="00A90B80" w:rsidP="00A90B80">
      <w:pPr>
        <w:jc w:val="center"/>
        <w:rPr>
          <w:rFonts w:ascii="Arial" w:hAnsi="Arial" w:cs="Arial"/>
          <w:b/>
        </w:rPr>
      </w:pP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1" w:name="_Hlk95894781"/>
      <w:r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art. 9 ust. 2 ustawy z dnia 15 czerwca 2012 r. o skutkach powierzania </w:t>
      </w:r>
      <w:r w:rsidRPr="00057409">
        <w:rPr>
          <w:rFonts w:ascii="Arial" w:hAnsi="Arial" w:cs="Arial"/>
        </w:rPr>
        <w:lastRenderedPageBreak/>
        <w:t>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2CA0FCC9" w14:textId="330FFD0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 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FA92" w14:textId="77777777" w:rsidR="00F62019" w:rsidRDefault="00F62019" w:rsidP="00303CF1">
      <w:r>
        <w:separator/>
      </w:r>
    </w:p>
  </w:endnote>
  <w:endnote w:type="continuationSeparator" w:id="0">
    <w:p w14:paraId="5A5F7C3A" w14:textId="77777777" w:rsidR="00F62019" w:rsidRDefault="00F6201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1D48" w14:textId="77777777" w:rsidR="00F62019" w:rsidRDefault="00F62019" w:rsidP="00303CF1">
      <w:r>
        <w:separator/>
      </w:r>
    </w:p>
  </w:footnote>
  <w:footnote w:type="continuationSeparator" w:id="0">
    <w:p w14:paraId="06DBD384" w14:textId="77777777" w:rsidR="00F62019" w:rsidRDefault="00F6201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E1BEB"/>
    <w:rsid w:val="000E4D79"/>
    <w:rsid w:val="000E6027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1649B"/>
    <w:rsid w:val="0033165C"/>
    <w:rsid w:val="003346A5"/>
    <w:rsid w:val="0034713A"/>
    <w:rsid w:val="0038147A"/>
    <w:rsid w:val="003941F6"/>
    <w:rsid w:val="003F69A3"/>
    <w:rsid w:val="00412F54"/>
    <w:rsid w:val="00430563"/>
    <w:rsid w:val="00442E77"/>
    <w:rsid w:val="004B6498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3C1"/>
    <w:rsid w:val="00761784"/>
    <w:rsid w:val="007776B9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944644"/>
    <w:rsid w:val="009E5B62"/>
    <w:rsid w:val="009F7BEF"/>
    <w:rsid w:val="00A01A12"/>
    <w:rsid w:val="00A4087E"/>
    <w:rsid w:val="00A6115B"/>
    <w:rsid w:val="00A64651"/>
    <w:rsid w:val="00A703E3"/>
    <w:rsid w:val="00A9008E"/>
    <w:rsid w:val="00A90B80"/>
    <w:rsid w:val="00A951DE"/>
    <w:rsid w:val="00AF73A1"/>
    <w:rsid w:val="00B934CB"/>
    <w:rsid w:val="00BB49D2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1EA3"/>
    <w:rsid w:val="00EF2C58"/>
    <w:rsid w:val="00F62019"/>
    <w:rsid w:val="00F76C2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6</cp:revision>
  <cp:lastPrinted>2022-06-29T09:07:00Z</cp:lastPrinted>
  <dcterms:created xsi:type="dcterms:W3CDTF">2022-07-05T14:24:00Z</dcterms:created>
  <dcterms:modified xsi:type="dcterms:W3CDTF">2022-07-12T09:03:00Z</dcterms:modified>
</cp:coreProperties>
</file>