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10FB" w14:textId="767A7901" w:rsidR="009C10C4" w:rsidRPr="005C0EDA" w:rsidRDefault="00E20B89" w:rsidP="005C0EDA">
      <w:pPr>
        <w:pStyle w:val="Nagwek"/>
        <w:jc w:val="both"/>
        <w:rPr>
          <w:sz w:val="20"/>
          <w:szCs w:val="20"/>
        </w:rPr>
      </w:pPr>
      <w:r w:rsidRPr="005C0EDA">
        <w:tab/>
      </w:r>
      <w:r w:rsidRPr="005C0EDA">
        <w:rPr>
          <w:sz w:val="20"/>
          <w:szCs w:val="20"/>
        </w:rPr>
        <w:t xml:space="preserve">                                      </w:t>
      </w:r>
      <w:r w:rsidR="009C10C4" w:rsidRPr="005C0EDA">
        <w:rPr>
          <w:sz w:val="20"/>
          <w:szCs w:val="20"/>
        </w:rPr>
        <w:t xml:space="preserve">Załącznik nr </w:t>
      </w:r>
      <w:r w:rsidR="00EB68F8" w:rsidRPr="005C0EDA">
        <w:rPr>
          <w:sz w:val="20"/>
          <w:szCs w:val="20"/>
        </w:rPr>
        <w:t>5b</w:t>
      </w:r>
      <w:r w:rsidR="00EB68F8" w:rsidRPr="005C0EDA">
        <w:rPr>
          <w:color w:val="FF0000"/>
          <w:sz w:val="20"/>
          <w:szCs w:val="20"/>
        </w:rPr>
        <w:t xml:space="preserve"> </w:t>
      </w:r>
      <w:r w:rsidR="009C10C4" w:rsidRPr="005C0EDA">
        <w:rPr>
          <w:sz w:val="20"/>
          <w:szCs w:val="20"/>
        </w:rPr>
        <w:t xml:space="preserve">do zarządzenia nr </w:t>
      </w:r>
      <w:r w:rsidR="004D2614" w:rsidRPr="005C0EDA">
        <w:rPr>
          <w:sz w:val="20"/>
          <w:szCs w:val="20"/>
        </w:rPr>
        <w:t>5</w:t>
      </w:r>
      <w:r w:rsidR="009C10C4" w:rsidRPr="005C0EDA">
        <w:rPr>
          <w:sz w:val="20"/>
          <w:szCs w:val="20"/>
        </w:rPr>
        <w:t xml:space="preserve">/2022 Dziekana Wydziału Transportu PW z dn. </w:t>
      </w:r>
      <w:r w:rsidR="004D2614" w:rsidRPr="005C0EDA">
        <w:rPr>
          <w:sz w:val="20"/>
          <w:szCs w:val="20"/>
        </w:rPr>
        <w:t xml:space="preserve">14 lipca </w:t>
      </w:r>
      <w:r w:rsidR="009C10C4" w:rsidRPr="005C0EDA">
        <w:rPr>
          <w:sz w:val="20"/>
          <w:szCs w:val="20"/>
        </w:rPr>
        <w:t>2022 r.</w:t>
      </w:r>
    </w:p>
    <w:p w14:paraId="6E2B7BA4" w14:textId="15332E8E" w:rsidR="00D1137D" w:rsidRPr="005C0EDA" w:rsidRDefault="00D1137D" w:rsidP="009C10C4">
      <w:pPr>
        <w:pStyle w:val="Nagwek"/>
      </w:pPr>
    </w:p>
    <w:p w14:paraId="678DA752" w14:textId="77777777" w:rsidR="00D1137D" w:rsidRPr="005C0EDA" w:rsidRDefault="00D1137D" w:rsidP="009C10C4">
      <w:pPr>
        <w:pStyle w:val="Nagwek"/>
      </w:pPr>
    </w:p>
    <w:p w14:paraId="2323B98F" w14:textId="62AFAA6A" w:rsidR="000D365F" w:rsidRPr="005C0EDA" w:rsidRDefault="000D365F" w:rsidP="00740ABD">
      <w:pPr>
        <w:widowControl w:val="0"/>
        <w:autoSpaceDE w:val="0"/>
        <w:autoSpaceDN w:val="0"/>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 xml:space="preserve">UMOWA NR </w:t>
      </w:r>
      <w:r w:rsidR="005C0EDA" w:rsidRPr="005C0EDA">
        <w:rPr>
          <w:rFonts w:ascii="Arial Narrow" w:eastAsia="Arial Narrow" w:hAnsi="Arial Narrow" w:cs="Arial Narrow"/>
          <w:b/>
          <w:bCs/>
          <w:lang w:eastAsia="en-US"/>
        </w:rPr>
        <w:t>WT/</w:t>
      </w:r>
      <w:r w:rsidR="0012618C">
        <w:rPr>
          <w:rFonts w:ascii="Arial Narrow" w:eastAsia="Arial Narrow" w:hAnsi="Arial Narrow" w:cs="Arial Narrow"/>
          <w:b/>
          <w:bCs/>
          <w:lang w:eastAsia="en-US"/>
        </w:rPr>
        <w:t>02</w:t>
      </w:r>
      <w:r w:rsidR="005C0EDA" w:rsidRPr="005C0EDA">
        <w:rPr>
          <w:rFonts w:ascii="Arial Narrow" w:eastAsia="Arial Narrow" w:hAnsi="Arial Narrow" w:cs="Arial Narrow"/>
          <w:b/>
          <w:bCs/>
          <w:lang w:eastAsia="en-US"/>
        </w:rPr>
        <w:t>/0</w:t>
      </w:r>
      <w:r w:rsidR="0012618C">
        <w:rPr>
          <w:rFonts w:ascii="Arial Narrow" w:eastAsia="Arial Narrow" w:hAnsi="Arial Narrow" w:cs="Arial Narrow"/>
          <w:b/>
          <w:bCs/>
          <w:lang w:eastAsia="en-US"/>
        </w:rPr>
        <w:t>9</w:t>
      </w:r>
      <w:r w:rsidR="005C0EDA" w:rsidRPr="005C0EDA">
        <w:rPr>
          <w:rFonts w:ascii="Arial Narrow" w:eastAsia="Arial Narrow" w:hAnsi="Arial Narrow" w:cs="Arial Narrow"/>
          <w:b/>
          <w:bCs/>
          <w:lang w:eastAsia="en-US"/>
        </w:rPr>
        <w:t>/2024</w:t>
      </w:r>
    </w:p>
    <w:p w14:paraId="6ACA4922" w14:textId="77777777" w:rsidR="005C0EDA" w:rsidRPr="005C0EDA" w:rsidRDefault="005C0EDA" w:rsidP="00740ABD">
      <w:pPr>
        <w:widowControl w:val="0"/>
        <w:autoSpaceDE w:val="0"/>
        <w:autoSpaceDN w:val="0"/>
        <w:ind w:left="1183" w:right="1183"/>
        <w:jc w:val="center"/>
        <w:rPr>
          <w:rFonts w:ascii="Arial Narrow" w:eastAsia="Arial Narrow" w:hAnsi="Arial Narrow" w:cs="Arial Narrow"/>
          <w:lang w:eastAsia="en-US"/>
        </w:rPr>
      </w:pPr>
    </w:p>
    <w:p w14:paraId="2C926CAE" w14:textId="6A9CF050" w:rsidR="000D365F" w:rsidRPr="005C0EDA" w:rsidRDefault="000D365F" w:rsidP="005C0EDA">
      <w:pPr>
        <w:widowControl w:val="0"/>
        <w:autoSpaceDE w:val="0"/>
        <w:autoSpaceDN w:val="0"/>
        <w:ind w:left="1183" w:right="1183" w:hanging="1041"/>
        <w:rPr>
          <w:rFonts w:ascii="Arial Narrow" w:eastAsia="Arial Narrow" w:hAnsi="Arial Narrow" w:cs="Arial Narrow"/>
          <w:lang w:eastAsia="en-US"/>
        </w:rPr>
      </w:pPr>
      <w:r w:rsidRPr="005C0EDA">
        <w:rPr>
          <w:rFonts w:ascii="Arial Narrow" w:eastAsia="Arial Narrow" w:hAnsi="Arial Narrow" w:cs="Arial Narrow"/>
          <w:lang w:eastAsia="en-US"/>
        </w:rPr>
        <w:t xml:space="preserve">zawarta </w:t>
      </w:r>
      <w:r w:rsidR="005C0EDA" w:rsidRPr="005C0EDA">
        <w:rPr>
          <w:rFonts w:ascii="Arial Narrow" w:eastAsia="Arial Narrow" w:hAnsi="Arial Narrow" w:cs="Arial Narrow"/>
          <w:lang w:eastAsia="en-US"/>
        </w:rPr>
        <w:t>elektronicznie</w:t>
      </w:r>
      <w:r w:rsidRPr="005C0EDA">
        <w:rPr>
          <w:rFonts w:ascii="Arial Narrow" w:eastAsia="Arial Narrow" w:hAnsi="Arial Narrow" w:cs="Arial Narrow"/>
          <w:lang w:eastAsia="en-US"/>
        </w:rPr>
        <w:t>, pomiędzy:</w:t>
      </w:r>
    </w:p>
    <w:p w14:paraId="25300712" w14:textId="77777777" w:rsidR="00DB7CB3" w:rsidRPr="005C0EDA" w:rsidRDefault="00DB7CB3" w:rsidP="00DB7CB3">
      <w:pPr>
        <w:pStyle w:val="Tekstpodstawowy"/>
        <w:spacing w:before="9"/>
        <w:rPr>
          <w:rFonts w:ascii="Arial Narrow" w:hAnsi="Arial Narrow"/>
          <w:szCs w:val="24"/>
        </w:rPr>
      </w:pPr>
    </w:p>
    <w:p w14:paraId="7EFC702C" w14:textId="762F5533" w:rsidR="00DB7CB3" w:rsidRPr="00E04869" w:rsidRDefault="00DB7CB3" w:rsidP="00E04869">
      <w:pPr>
        <w:pStyle w:val="Tekstpodstawowy"/>
        <w:spacing w:line="240" w:lineRule="auto"/>
        <w:ind w:left="153" w:right="150"/>
        <w:rPr>
          <w:rFonts w:ascii="Arial Narrow" w:hAnsi="Arial Narrow"/>
          <w:i/>
          <w:iCs/>
          <w:szCs w:val="24"/>
        </w:rPr>
      </w:pPr>
      <w:r w:rsidRPr="00812821">
        <w:rPr>
          <w:rFonts w:ascii="Arial Narrow" w:hAnsi="Arial Narrow"/>
          <w:b/>
          <w:bCs/>
          <w:szCs w:val="24"/>
        </w:rPr>
        <w:t>POLITECHNIKĄ</w:t>
      </w:r>
      <w:r w:rsidRPr="00812821">
        <w:rPr>
          <w:rFonts w:ascii="Arial Narrow" w:hAnsi="Arial Narrow"/>
          <w:b/>
          <w:bCs/>
          <w:spacing w:val="-10"/>
          <w:szCs w:val="24"/>
        </w:rPr>
        <w:t xml:space="preserve"> </w:t>
      </w:r>
      <w:r w:rsidRPr="00812821">
        <w:rPr>
          <w:rFonts w:ascii="Arial Narrow" w:hAnsi="Arial Narrow"/>
          <w:b/>
          <w:bCs/>
          <w:szCs w:val="24"/>
        </w:rPr>
        <w:t>WARSZAWSKĄ</w:t>
      </w:r>
      <w:r w:rsidRPr="005C0EDA">
        <w:rPr>
          <w:rFonts w:ascii="Arial Narrow" w:hAnsi="Arial Narrow"/>
          <w:spacing w:val="-8"/>
          <w:szCs w:val="24"/>
        </w:rPr>
        <w:t xml:space="preserve"> </w:t>
      </w:r>
      <w:r w:rsidRPr="005C0EDA">
        <w:rPr>
          <w:rFonts w:ascii="Arial Narrow" w:hAnsi="Arial Narrow"/>
          <w:szCs w:val="24"/>
        </w:rPr>
        <w:t>–</w:t>
      </w:r>
      <w:r w:rsidRPr="005C0EDA">
        <w:rPr>
          <w:rFonts w:ascii="Arial Narrow" w:hAnsi="Arial Narrow"/>
          <w:spacing w:val="-9"/>
          <w:szCs w:val="24"/>
        </w:rPr>
        <w:t xml:space="preserve"> </w:t>
      </w:r>
      <w:r w:rsidRPr="005C0EDA">
        <w:rPr>
          <w:rFonts w:ascii="Arial Narrow" w:hAnsi="Arial Narrow"/>
          <w:szCs w:val="24"/>
        </w:rPr>
        <w:t>publiczną</w:t>
      </w:r>
      <w:r w:rsidRPr="005C0EDA">
        <w:rPr>
          <w:rFonts w:ascii="Arial Narrow" w:hAnsi="Arial Narrow"/>
          <w:spacing w:val="-9"/>
          <w:szCs w:val="24"/>
        </w:rPr>
        <w:t xml:space="preserve"> </w:t>
      </w:r>
      <w:r w:rsidRPr="005C0EDA">
        <w:rPr>
          <w:rFonts w:ascii="Arial Narrow" w:hAnsi="Arial Narrow"/>
          <w:szCs w:val="24"/>
        </w:rPr>
        <w:t>uczelnią</w:t>
      </w:r>
      <w:r w:rsidRPr="005C0EDA">
        <w:rPr>
          <w:rFonts w:ascii="Arial Narrow" w:hAnsi="Arial Narrow"/>
          <w:spacing w:val="-9"/>
          <w:szCs w:val="24"/>
        </w:rPr>
        <w:t xml:space="preserve"> </w:t>
      </w:r>
      <w:r w:rsidRPr="005C0EDA">
        <w:rPr>
          <w:rFonts w:ascii="Arial Narrow" w:hAnsi="Arial Narrow"/>
          <w:szCs w:val="24"/>
        </w:rPr>
        <w:t>akademicką,</w:t>
      </w:r>
      <w:r w:rsidRPr="005C0EDA">
        <w:rPr>
          <w:rFonts w:ascii="Arial Narrow" w:hAnsi="Arial Narrow"/>
          <w:spacing w:val="-9"/>
          <w:szCs w:val="24"/>
        </w:rPr>
        <w:t xml:space="preserve"> </w:t>
      </w:r>
      <w:r w:rsidRPr="005C0EDA">
        <w:rPr>
          <w:rFonts w:ascii="Arial Narrow" w:hAnsi="Arial Narrow"/>
          <w:szCs w:val="24"/>
        </w:rPr>
        <w:t>działającą</w:t>
      </w:r>
      <w:r w:rsidRPr="005C0EDA">
        <w:rPr>
          <w:rFonts w:ascii="Arial Narrow" w:hAnsi="Arial Narrow"/>
          <w:spacing w:val="-9"/>
          <w:szCs w:val="24"/>
        </w:rPr>
        <w:t xml:space="preserve"> </w:t>
      </w:r>
      <w:r w:rsidRPr="005C0EDA">
        <w:rPr>
          <w:rFonts w:ascii="Arial Narrow" w:hAnsi="Arial Narrow"/>
          <w:szCs w:val="24"/>
        </w:rPr>
        <w:t>na</w:t>
      </w:r>
      <w:r w:rsidRPr="005C0EDA">
        <w:rPr>
          <w:rFonts w:ascii="Arial Narrow" w:hAnsi="Arial Narrow"/>
          <w:spacing w:val="-9"/>
          <w:szCs w:val="24"/>
        </w:rPr>
        <w:t xml:space="preserve"> </w:t>
      </w:r>
      <w:r w:rsidRPr="005C0EDA">
        <w:rPr>
          <w:rFonts w:ascii="Arial Narrow" w:hAnsi="Arial Narrow"/>
          <w:szCs w:val="24"/>
        </w:rPr>
        <w:t>podstawie</w:t>
      </w:r>
      <w:r w:rsidRPr="005C0EDA">
        <w:rPr>
          <w:rFonts w:ascii="Arial Narrow" w:hAnsi="Arial Narrow"/>
          <w:spacing w:val="-9"/>
          <w:szCs w:val="24"/>
        </w:rPr>
        <w:t xml:space="preserve"> </w:t>
      </w:r>
      <w:r w:rsidRPr="005C0EDA">
        <w:rPr>
          <w:rFonts w:ascii="Arial Narrow" w:hAnsi="Arial Narrow"/>
          <w:szCs w:val="24"/>
        </w:rPr>
        <w:t>ustawy</w:t>
      </w:r>
      <w:r w:rsidRPr="005C0EDA">
        <w:rPr>
          <w:rFonts w:ascii="Arial Narrow" w:hAnsi="Arial Narrow"/>
          <w:spacing w:val="-9"/>
          <w:szCs w:val="24"/>
        </w:rPr>
        <w:t xml:space="preserve"> </w:t>
      </w:r>
      <w:r w:rsidRPr="005C0EDA">
        <w:rPr>
          <w:rFonts w:ascii="Arial Narrow" w:hAnsi="Arial Narrow"/>
          <w:szCs w:val="24"/>
        </w:rPr>
        <w:t>Prawo</w:t>
      </w:r>
      <w:r w:rsidRPr="005C0EDA">
        <w:rPr>
          <w:rFonts w:ascii="Arial Narrow" w:hAnsi="Arial Narrow"/>
          <w:spacing w:val="-9"/>
          <w:szCs w:val="24"/>
        </w:rPr>
        <w:t xml:space="preserve"> </w:t>
      </w:r>
      <w:r w:rsidRPr="005C0EDA">
        <w:rPr>
          <w:rFonts w:ascii="Arial Narrow" w:hAnsi="Arial Narrow"/>
          <w:szCs w:val="24"/>
        </w:rPr>
        <w:t>o</w:t>
      </w:r>
      <w:r w:rsidRPr="005C0EDA">
        <w:rPr>
          <w:rFonts w:ascii="Arial Narrow" w:hAnsi="Arial Narrow"/>
          <w:spacing w:val="-9"/>
          <w:szCs w:val="24"/>
        </w:rPr>
        <w:t xml:space="preserve"> </w:t>
      </w:r>
      <w:r w:rsidRPr="005C0EDA">
        <w:rPr>
          <w:rFonts w:ascii="Arial Narrow" w:hAnsi="Arial Narrow"/>
          <w:szCs w:val="24"/>
        </w:rPr>
        <w:t xml:space="preserve">szkolnictwie wyższym i nauce, mającą główną siedzibę w Warszawie na placu Politechniki 1, NIP PL 525-000-58-34, REGON 000001554, w imieniu której czynnym uczestnikiem niniejszej Umowy jest </w:t>
      </w:r>
      <w:r w:rsidR="00812821">
        <w:rPr>
          <w:rFonts w:ascii="Arial Narrow" w:hAnsi="Arial Narrow"/>
          <w:szCs w:val="24"/>
        </w:rPr>
        <w:br/>
      </w:r>
      <w:r w:rsidR="00812821" w:rsidRPr="00812821">
        <w:rPr>
          <w:rFonts w:ascii="Arial Narrow" w:hAnsi="Arial Narrow"/>
          <w:b/>
          <w:bCs/>
          <w:szCs w:val="24"/>
        </w:rPr>
        <w:t>WYDZIAŁ TRANSPORTU</w:t>
      </w:r>
      <w:r w:rsidRPr="005C0EDA">
        <w:rPr>
          <w:rFonts w:ascii="Arial Narrow" w:hAnsi="Arial Narrow"/>
          <w:szCs w:val="24"/>
        </w:rPr>
        <w:t xml:space="preserve">, mieszczący się w Warszawie, przy ul. </w:t>
      </w:r>
      <w:r w:rsidR="00812821" w:rsidRPr="00812821">
        <w:rPr>
          <w:rFonts w:ascii="Arial Narrow" w:hAnsi="Arial Narrow"/>
          <w:szCs w:val="24"/>
        </w:rPr>
        <w:t>Koszykowej 75, 00-662 Warszawa</w:t>
      </w:r>
      <w:r w:rsidRPr="00812821">
        <w:rPr>
          <w:rFonts w:ascii="Arial Narrow" w:hAnsi="Arial Narrow"/>
          <w:szCs w:val="24"/>
        </w:rPr>
        <w:t>,</w:t>
      </w:r>
      <w:r w:rsidRPr="00E04869">
        <w:rPr>
          <w:rFonts w:ascii="Arial Narrow" w:hAnsi="Arial Narrow"/>
          <w:szCs w:val="24"/>
        </w:rPr>
        <w:t xml:space="preserve"> reprezentowany przez:</w:t>
      </w:r>
      <w:r w:rsidR="00E04869" w:rsidRPr="00E04869">
        <w:rPr>
          <w:rFonts w:ascii="Arial Narrow" w:hAnsi="Arial Narrow"/>
          <w:szCs w:val="24"/>
        </w:rPr>
        <w:t xml:space="preserve"> Panią Prof. dr hab. inż. Mariannę Jacynę</w:t>
      </w:r>
      <w:r w:rsidRPr="00E04869">
        <w:rPr>
          <w:rFonts w:ascii="Arial Narrow" w:hAnsi="Arial Narrow"/>
          <w:szCs w:val="24"/>
        </w:rPr>
        <w:t xml:space="preserve"> – </w:t>
      </w:r>
      <w:r w:rsidR="00E04869" w:rsidRPr="00E04869">
        <w:rPr>
          <w:rFonts w:ascii="Arial Narrow" w:hAnsi="Arial Narrow"/>
          <w:szCs w:val="24"/>
        </w:rPr>
        <w:t>Dziekana Wydziału Transportu</w:t>
      </w:r>
      <w:r w:rsidRPr="00E04869">
        <w:rPr>
          <w:rFonts w:ascii="Arial Narrow" w:hAnsi="Arial Narrow"/>
          <w:szCs w:val="24"/>
        </w:rPr>
        <w:t>, któremu Rektor Politech</w:t>
      </w:r>
      <w:r w:rsidRPr="005C0EDA">
        <w:rPr>
          <w:rFonts w:ascii="Arial Narrow" w:hAnsi="Arial Narrow"/>
          <w:szCs w:val="24"/>
        </w:rPr>
        <w:t xml:space="preserve">niki Warszawskiej, powierzył zastrzeżone dla siebie czynności, na podstawie pełnomocnictwa </w:t>
      </w:r>
      <w:r w:rsidR="005F5D0C">
        <w:rPr>
          <w:rFonts w:ascii="Arial Narrow" w:hAnsi="Arial Narrow"/>
          <w:szCs w:val="24"/>
        </w:rPr>
        <w:br/>
      </w:r>
      <w:r w:rsidRPr="005C0EDA">
        <w:rPr>
          <w:rFonts w:ascii="Arial Narrow" w:hAnsi="Arial Narrow"/>
          <w:szCs w:val="24"/>
        </w:rPr>
        <w:t>nr ……………….. z dnia ……………… r.,</w:t>
      </w:r>
      <w:r w:rsidR="00E04869" w:rsidRPr="00E04869">
        <w:rPr>
          <w:rFonts w:ascii="Arial Narrow" w:hAnsi="Arial Narrow"/>
          <w:szCs w:val="24"/>
        </w:rPr>
        <w:t xml:space="preserve"> </w:t>
      </w:r>
      <w:r w:rsidRPr="005C0EDA">
        <w:rPr>
          <w:rFonts w:ascii="Arial Narrow" w:hAnsi="Arial Narrow"/>
          <w:szCs w:val="24"/>
        </w:rPr>
        <w:t>zwaną w dalszej części Umowy „Zamawiającym”,</w:t>
      </w:r>
    </w:p>
    <w:p w14:paraId="35684FE8" w14:textId="77777777" w:rsidR="00DB7CB3" w:rsidRPr="005C0EDA" w:rsidRDefault="00DB7CB3" w:rsidP="00DB7CB3">
      <w:pPr>
        <w:pStyle w:val="Tekstpodstawowy"/>
        <w:spacing w:before="127"/>
        <w:ind w:left="152"/>
        <w:rPr>
          <w:rFonts w:ascii="Arial Narrow" w:hAnsi="Arial Narrow"/>
          <w:szCs w:val="24"/>
        </w:rPr>
      </w:pPr>
      <w:r w:rsidRPr="005C0EDA">
        <w:rPr>
          <w:rFonts w:ascii="Arial Narrow" w:hAnsi="Arial Narrow"/>
          <w:szCs w:val="24"/>
        </w:rPr>
        <w:t>a</w:t>
      </w:r>
    </w:p>
    <w:p w14:paraId="7DCE3DEF" w14:textId="77777777" w:rsidR="00DB7CB3" w:rsidRPr="005C0EDA" w:rsidRDefault="00DB7CB3" w:rsidP="00DB7CB3">
      <w:pPr>
        <w:pStyle w:val="Tekstpodstawowy"/>
        <w:spacing w:before="126"/>
        <w:ind w:left="152"/>
        <w:rPr>
          <w:rFonts w:ascii="Arial Narrow" w:hAnsi="Arial Narrow"/>
          <w:szCs w:val="24"/>
        </w:rPr>
      </w:pPr>
      <w:r w:rsidRPr="005C0EDA">
        <w:rPr>
          <w:rFonts w:ascii="Arial Narrow" w:hAnsi="Arial Narrow"/>
          <w:szCs w:val="24"/>
        </w:rPr>
        <w:t>……………………………………</w:t>
      </w:r>
    </w:p>
    <w:p w14:paraId="6C2B050A" w14:textId="77777777" w:rsidR="00DB7CB3" w:rsidRPr="005C0EDA" w:rsidRDefault="00DB7CB3" w:rsidP="00DB7CB3">
      <w:pPr>
        <w:pStyle w:val="Tekstpodstawowy"/>
        <w:spacing w:before="124"/>
        <w:ind w:left="152"/>
        <w:rPr>
          <w:rFonts w:ascii="Arial Narrow" w:hAnsi="Arial Narrow"/>
          <w:szCs w:val="24"/>
        </w:rPr>
      </w:pPr>
      <w:r w:rsidRPr="005C0EDA">
        <w:rPr>
          <w:rFonts w:ascii="Arial Narrow" w:hAnsi="Arial Narrow"/>
          <w:szCs w:val="24"/>
        </w:rPr>
        <w:t>Zwanym w dalszej części Umowy „Wykonawcą”,</w:t>
      </w:r>
    </w:p>
    <w:p w14:paraId="48AE4DD9" w14:textId="4F796C05" w:rsidR="006B2F82" w:rsidRPr="005C0EDA" w:rsidRDefault="00DB7CB3" w:rsidP="005F5D0C">
      <w:pPr>
        <w:pStyle w:val="Tekstpodstawowy"/>
        <w:widowControl w:val="0"/>
        <w:autoSpaceDE w:val="0"/>
        <w:autoSpaceDN w:val="0"/>
        <w:spacing w:before="126" w:line="240" w:lineRule="auto"/>
        <w:ind w:left="152"/>
        <w:rPr>
          <w:rFonts w:ascii="Arial Narrow" w:hAnsi="Arial Narrow"/>
          <w:szCs w:val="24"/>
        </w:rPr>
      </w:pPr>
      <w:r w:rsidRPr="005C0EDA">
        <w:rPr>
          <w:rFonts w:ascii="Arial Narrow" w:hAnsi="Arial Narrow"/>
          <w:szCs w:val="24"/>
        </w:rPr>
        <w:t xml:space="preserve">łącznie Zamawiający i Wykonawca zwani są w dalszej części Umowy „Stronami”, a oddzielnie </w:t>
      </w:r>
      <w:r w:rsidR="003475FC" w:rsidRPr="005C0EDA">
        <w:rPr>
          <w:rFonts w:ascii="Arial Narrow" w:hAnsi="Arial Narrow"/>
          <w:szCs w:val="24"/>
        </w:rPr>
        <w:t xml:space="preserve"> </w:t>
      </w:r>
      <w:r w:rsidRPr="005C0EDA">
        <w:rPr>
          <w:rFonts w:ascii="Arial Narrow" w:hAnsi="Arial Narrow"/>
          <w:szCs w:val="24"/>
        </w:rPr>
        <w:t>„Stroną”.</w:t>
      </w:r>
      <w:r w:rsidR="00F230E6" w:rsidRPr="005C0EDA">
        <w:rPr>
          <w:rFonts w:ascii="Arial Narrow" w:hAnsi="Arial Narrow"/>
          <w:szCs w:val="24"/>
        </w:rPr>
        <w:t xml:space="preserve"> </w:t>
      </w:r>
    </w:p>
    <w:p w14:paraId="1A3FA4AF" w14:textId="77777777" w:rsidR="006B2F82" w:rsidRPr="005C0EDA" w:rsidRDefault="006B2F82" w:rsidP="006B2F82">
      <w:pPr>
        <w:pStyle w:val="Nagwek3"/>
        <w:spacing w:before="126"/>
        <w:ind w:left="1189" w:right="1183"/>
        <w:jc w:val="center"/>
        <w:rPr>
          <w:sz w:val="24"/>
          <w:szCs w:val="24"/>
          <w:lang w:val="pl-PL"/>
        </w:rPr>
      </w:pPr>
      <w:r w:rsidRPr="005C0EDA">
        <w:rPr>
          <w:sz w:val="24"/>
          <w:szCs w:val="24"/>
          <w:lang w:val="pl-PL"/>
        </w:rPr>
        <w:t>§ 1</w:t>
      </w:r>
    </w:p>
    <w:p w14:paraId="6DAFF27B" w14:textId="4B29C2C6" w:rsidR="00FA0FEE" w:rsidRPr="005C0EDA" w:rsidRDefault="006B2F82" w:rsidP="005C0EDA">
      <w:pPr>
        <w:widowControl w:val="0"/>
        <w:autoSpaceDE w:val="0"/>
        <w:autoSpaceDN w:val="0"/>
        <w:spacing w:before="126"/>
        <w:ind w:left="1183" w:right="1183"/>
        <w:jc w:val="center"/>
        <w:rPr>
          <w:rFonts w:ascii="Arial Narrow" w:eastAsia="Arial Narrow" w:hAnsi="Arial Narrow" w:cs="Arial Narrow"/>
          <w:b/>
          <w:lang w:eastAsia="en-US"/>
        </w:rPr>
      </w:pPr>
      <w:r w:rsidRPr="005C0EDA">
        <w:rPr>
          <w:rFonts w:ascii="Arial Narrow" w:eastAsia="Arial Narrow" w:hAnsi="Arial Narrow" w:cs="Arial Narrow"/>
          <w:b/>
          <w:lang w:eastAsia="en-US"/>
        </w:rPr>
        <w:t>Podstawa prawna</w:t>
      </w:r>
    </w:p>
    <w:p w14:paraId="0E5950A5" w14:textId="7719C592" w:rsidR="00097DDF" w:rsidRPr="005C0EDA" w:rsidRDefault="008A3D45" w:rsidP="002F5906">
      <w:pPr>
        <w:widowControl w:val="0"/>
        <w:tabs>
          <w:tab w:val="left" w:pos="579"/>
        </w:tabs>
        <w:autoSpaceDE w:val="0"/>
        <w:autoSpaceDN w:val="0"/>
        <w:spacing w:before="126"/>
        <w:ind w:left="152"/>
        <w:jc w:val="both"/>
        <w:rPr>
          <w:rFonts w:ascii="Arial Narrow" w:eastAsia="Arial Narrow" w:hAnsi="Arial Narrow" w:cs="Arial Narrow"/>
          <w:lang w:eastAsia="en-US"/>
        </w:rPr>
      </w:pPr>
      <w:r w:rsidRPr="005C0EDA">
        <w:rPr>
          <w:rFonts w:ascii="Arial Narrow" w:eastAsia="Arial Narrow" w:hAnsi="Arial Narrow" w:cs="Arial Narrow"/>
          <w:lang w:eastAsia="en-US"/>
        </w:rPr>
        <w:t xml:space="preserve">Umowę zawarto w </w:t>
      </w:r>
      <w:r w:rsidR="006B2F82" w:rsidRPr="005C0EDA">
        <w:rPr>
          <w:rFonts w:ascii="Arial Narrow" w:eastAsia="Arial Narrow" w:hAnsi="Arial Narrow" w:cs="Arial Narrow"/>
          <w:lang w:eastAsia="en-US"/>
        </w:rPr>
        <w:t xml:space="preserve"> wyniku przeprowadzenia postępowania o udzielenie zamówienia publicznego bez stosowania ustawy z dnia 11 września 2019 r. Prawo </w:t>
      </w:r>
      <w:r w:rsidR="002F3668" w:rsidRPr="005C0EDA">
        <w:rPr>
          <w:rFonts w:ascii="Arial Narrow" w:eastAsia="Arial Narrow" w:hAnsi="Arial Narrow" w:cs="Arial Narrow"/>
          <w:lang w:eastAsia="en-US"/>
        </w:rPr>
        <w:t>z</w:t>
      </w:r>
      <w:r w:rsidR="006B2F82" w:rsidRPr="005C0EDA">
        <w:rPr>
          <w:rFonts w:ascii="Arial Narrow" w:eastAsia="Arial Narrow" w:hAnsi="Arial Narrow" w:cs="Arial Narrow"/>
          <w:lang w:eastAsia="en-US"/>
        </w:rPr>
        <w:t xml:space="preserve">amówień </w:t>
      </w:r>
      <w:r w:rsidR="002F3668" w:rsidRPr="005C0EDA">
        <w:rPr>
          <w:rFonts w:ascii="Arial Narrow" w:eastAsia="Arial Narrow" w:hAnsi="Arial Narrow" w:cs="Arial Narrow"/>
          <w:lang w:eastAsia="en-US"/>
        </w:rPr>
        <w:t>p</w:t>
      </w:r>
      <w:r w:rsidR="006B2F82" w:rsidRPr="005C0EDA">
        <w:rPr>
          <w:rFonts w:ascii="Arial Narrow" w:eastAsia="Arial Narrow" w:hAnsi="Arial Narrow" w:cs="Arial Narrow"/>
          <w:lang w:eastAsia="en-US"/>
        </w:rPr>
        <w:t xml:space="preserve">ublicznych zgodnie z art. </w:t>
      </w:r>
      <w:r w:rsidR="005C0EDA">
        <w:rPr>
          <w:rFonts w:ascii="Arial Narrow" w:eastAsia="Arial Narrow" w:hAnsi="Arial Narrow" w:cs="Arial Narrow"/>
          <w:lang w:eastAsia="en-US"/>
        </w:rPr>
        <w:t xml:space="preserve">2 </w:t>
      </w:r>
      <w:r w:rsidR="006B2F82" w:rsidRPr="005C0EDA">
        <w:rPr>
          <w:rFonts w:ascii="Arial Narrow" w:eastAsia="Arial Narrow" w:hAnsi="Arial Narrow" w:cs="Arial Narrow"/>
          <w:lang w:eastAsia="en-US"/>
        </w:rPr>
        <w:t xml:space="preserve">ust. </w:t>
      </w:r>
      <w:r w:rsidR="005C0EDA">
        <w:rPr>
          <w:rFonts w:ascii="Arial Narrow" w:eastAsia="Arial Narrow" w:hAnsi="Arial Narrow" w:cs="Arial Narrow"/>
          <w:lang w:eastAsia="en-US"/>
        </w:rPr>
        <w:t>1</w:t>
      </w:r>
      <w:r w:rsidR="006B2F82" w:rsidRPr="005C0EDA">
        <w:rPr>
          <w:rFonts w:ascii="Arial Narrow" w:eastAsia="Arial Narrow" w:hAnsi="Arial Narrow" w:cs="Arial Narrow"/>
          <w:lang w:eastAsia="en-US"/>
        </w:rPr>
        <w:t xml:space="preserve"> pkt </w:t>
      </w:r>
      <w:r w:rsidR="005C0EDA">
        <w:rPr>
          <w:rFonts w:ascii="Arial Narrow" w:eastAsia="Arial Narrow" w:hAnsi="Arial Narrow" w:cs="Arial Narrow"/>
          <w:lang w:eastAsia="en-US"/>
        </w:rPr>
        <w:t xml:space="preserve">1 </w:t>
      </w:r>
      <w:r w:rsidRPr="005C0EDA">
        <w:rPr>
          <w:rFonts w:ascii="Arial Narrow" w:eastAsia="Arial Narrow" w:hAnsi="Arial Narrow" w:cs="Arial Narrow"/>
          <w:lang w:eastAsia="en-US"/>
        </w:rPr>
        <w:t>ustawy Pzp .</w:t>
      </w:r>
    </w:p>
    <w:p w14:paraId="3945802F"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2.</w:t>
      </w:r>
    </w:p>
    <w:p w14:paraId="3A535A0D" w14:textId="77777777"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Oświadczenia</w:t>
      </w:r>
    </w:p>
    <w:p w14:paraId="2AB2696F"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Zamawiający zleca, a Wykonawca przyjmuje do realizacji przedmiot umowy określony w § 3 niniejszej Umowy.</w:t>
      </w:r>
    </w:p>
    <w:p w14:paraId="19839075" w14:textId="77777777" w:rsidR="00441D43" w:rsidRPr="005C0EDA" w:rsidRDefault="00441D43" w:rsidP="00441D43">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jest uprawniony do prowadzenia działalności gospodarczej w zakresie objętym przedmiotem niniejszej Umowy.</w:t>
      </w:r>
    </w:p>
    <w:p w14:paraId="766A375C" w14:textId="72314D38" w:rsidR="00A55F83" w:rsidRPr="005F5D0C" w:rsidRDefault="00441D43" w:rsidP="005F5D0C">
      <w:pPr>
        <w:pStyle w:val="Akapitzlist"/>
        <w:widowControl w:val="0"/>
        <w:numPr>
          <w:ilvl w:val="0"/>
          <w:numId w:val="14"/>
        </w:numPr>
        <w:tabs>
          <w:tab w:val="left" w:pos="579"/>
        </w:tabs>
        <w:autoSpaceDE w:val="0"/>
        <w:autoSpaceDN w:val="0"/>
        <w:spacing w:before="126"/>
        <w:contextualSpacing w:val="0"/>
        <w:jc w:val="both"/>
        <w:rPr>
          <w:rFonts w:ascii="Arial Narrow" w:eastAsia="Arial Narrow" w:hAnsi="Arial Narrow" w:cs="Arial Narrow"/>
          <w:lang w:eastAsia="en-US"/>
        </w:rPr>
      </w:pPr>
      <w:r w:rsidRPr="005C0EDA">
        <w:rPr>
          <w:rFonts w:ascii="Arial Narrow" w:eastAsia="Arial Narrow" w:hAnsi="Arial Narrow" w:cs="Arial Narrow"/>
          <w:lang w:eastAsia="en-US"/>
        </w:rPr>
        <w:t>Wykonawca oświadcza, że posiada odpowiednie możliwości osobowe i techniczne, konieczne dla realizacji zamówienia będącego przedmiotem niniejszej Umowy.</w:t>
      </w:r>
    </w:p>
    <w:p w14:paraId="134B7262" w14:textId="24936B3C" w:rsidR="00441D43" w:rsidRPr="005C0EDA" w:rsidRDefault="00441D43" w:rsidP="00441D43">
      <w:pPr>
        <w:pStyle w:val="Nagwek3"/>
        <w:spacing w:before="126"/>
        <w:ind w:left="1189" w:right="1183"/>
        <w:jc w:val="center"/>
        <w:rPr>
          <w:sz w:val="24"/>
          <w:szCs w:val="24"/>
          <w:lang w:val="pl-PL"/>
        </w:rPr>
      </w:pPr>
      <w:r w:rsidRPr="005C0EDA">
        <w:rPr>
          <w:sz w:val="24"/>
          <w:szCs w:val="24"/>
          <w:lang w:val="pl-PL"/>
        </w:rPr>
        <w:t>§ 3.</w:t>
      </w:r>
    </w:p>
    <w:p w14:paraId="56B98DB5" w14:textId="6A58D126" w:rsidR="00A55F83" w:rsidRPr="005C0EDA" w:rsidRDefault="00441D43" w:rsidP="008B379B">
      <w:pPr>
        <w:pStyle w:val="Nagwek3"/>
        <w:spacing w:before="126"/>
        <w:ind w:left="1189" w:right="1183"/>
        <w:jc w:val="center"/>
        <w:rPr>
          <w:sz w:val="24"/>
          <w:szCs w:val="24"/>
          <w:lang w:val="pl-PL"/>
        </w:rPr>
      </w:pPr>
      <w:r w:rsidRPr="005C0EDA">
        <w:rPr>
          <w:sz w:val="24"/>
          <w:szCs w:val="24"/>
          <w:lang w:val="pl-PL"/>
        </w:rPr>
        <w:t>Realizacja umowy</w:t>
      </w:r>
    </w:p>
    <w:p w14:paraId="6C5C81DC" w14:textId="77777777" w:rsidR="00574660" w:rsidRPr="005C0EDA" w:rsidRDefault="00574660" w:rsidP="008B379B">
      <w:pPr>
        <w:pStyle w:val="Nagwek3"/>
        <w:spacing w:before="126"/>
        <w:ind w:left="1189" w:right="1183"/>
        <w:jc w:val="center"/>
        <w:rPr>
          <w:sz w:val="24"/>
          <w:szCs w:val="24"/>
          <w:lang w:val="pl-PL"/>
        </w:rPr>
      </w:pPr>
    </w:p>
    <w:p w14:paraId="0C0EA2F3" w14:textId="67DB527C" w:rsidR="008A3D45" w:rsidRPr="005C0EDA" w:rsidRDefault="008A3D45" w:rsidP="00574660">
      <w:pPr>
        <w:numPr>
          <w:ilvl w:val="0"/>
          <w:numId w:val="1"/>
        </w:numPr>
        <w:tabs>
          <w:tab w:val="clear" w:pos="1517"/>
        </w:tabs>
        <w:spacing w:after="120"/>
        <w:ind w:left="425" w:hanging="357"/>
        <w:jc w:val="both"/>
        <w:rPr>
          <w:rFonts w:ascii="Arial Narrow" w:eastAsia="Arial Narrow" w:hAnsi="Arial Narrow" w:cs="Arial Narrow"/>
          <w:lang w:eastAsia="en-US"/>
        </w:rPr>
      </w:pPr>
      <w:r w:rsidRPr="005C0EDA">
        <w:rPr>
          <w:rFonts w:ascii="Arial Narrow" w:eastAsia="Arial Narrow" w:hAnsi="Arial Narrow" w:cs="Arial Narrow"/>
          <w:lang w:eastAsia="en-US"/>
        </w:rPr>
        <w:t>Umowa jest realizowana na potrzeby Wydziału Transportu Politechniki Warszawskiej</w:t>
      </w:r>
      <w:r w:rsidR="005C0EDA">
        <w:rPr>
          <w:rFonts w:ascii="Arial Narrow" w:eastAsia="Arial Narrow" w:hAnsi="Arial Narrow" w:cs="Arial Narrow"/>
          <w:lang w:eastAsia="en-US"/>
        </w:rPr>
        <w:t>.</w:t>
      </w:r>
    </w:p>
    <w:p w14:paraId="277E3751" w14:textId="64C33444" w:rsidR="00A55F83" w:rsidRPr="005C0EDA" w:rsidRDefault="00A55F83" w:rsidP="00EE7BC4">
      <w:pPr>
        <w:numPr>
          <w:ilvl w:val="0"/>
          <w:numId w:val="1"/>
        </w:numPr>
        <w:tabs>
          <w:tab w:val="clear" w:pos="1517"/>
        </w:tabs>
        <w:spacing w:after="120"/>
        <w:ind w:left="425" w:hanging="357"/>
        <w:jc w:val="both"/>
        <w:rPr>
          <w:rFonts w:ascii="Arial Narrow" w:hAnsi="Arial Narrow"/>
        </w:rPr>
      </w:pPr>
      <w:bookmarkStart w:id="0" w:name="_Ref302647856"/>
      <w:r w:rsidRPr="005C0EDA">
        <w:rPr>
          <w:rFonts w:ascii="Arial Narrow" w:hAnsi="Arial Narrow"/>
        </w:rPr>
        <w:t xml:space="preserve">Przedmiotem umowy jest </w:t>
      </w:r>
      <w:r w:rsidR="002B2261">
        <w:rPr>
          <w:rFonts w:ascii="Arial Narrow" w:hAnsi="Arial Narrow"/>
        </w:rPr>
        <w:t>d</w:t>
      </w:r>
      <w:r w:rsidR="002B2261" w:rsidRPr="002B2261">
        <w:rPr>
          <w:rFonts w:ascii="Arial Narrow" w:hAnsi="Arial Narrow"/>
        </w:rPr>
        <w:t xml:space="preserve">ostawa robota kroczącego </w:t>
      </w:r>
      <w:r w:rsidR="00923A1C">
        <w:rPr>
          <w:rFonts w:ascii="Arial Narrow" w:hAnsi="Arial Narrow"/>
        </w:rPr>
        <w:t xml:space="preserve">(fabrycznie nowy) </w:t>
      </w:r>
      <w:r w:rsidR="002B2261" w:rsidRPr="002B2261">
        <w:rPr>
          <w:rFonts w:ascii="Arial Narrow" w:hAnsi="Arial Narrow"/>
        </w:rPr>
        <w:t xml:space="preserve">wraz z osprzętem </w:t>
      </w:r>
      <w:r w:rsidR="000E45A6">
        <w:rPr>
          <w:rFonts w:ascii="Arial Narrow" w:hAnsi="Arial Narrow"/>
        </w:rPr>
        <w:br/>
      </w:r>
      <w:r w:rsidR="002B2261" w:rsidRPr="002B2261">
        <w:rPr>
          <w:rFonts w:ascii="Arial Narrow" w:hAnsi="Arial Narrow"/>
        </w:rPr>
        <w:t xml:space="preserve">oraz oprogramowaniem na potrzeby realizacji prac badawczo – rozwojowych </w:t>
      </w:r>
      <w:r w:rsidR="00842DCE" w:rsidRPr="005C0EDA">
        <w:rPr>
          <w:rFonts w:ascii="Arial Narrow" w:hAnsi="Arial Narrow"/>
        </w:rPr>
        <w:t xml:space="preserve">zgodnie z ofertą nr </w:t>
      </w:r>
      <w:r w:rsidR="00441D43" w:rsidRPr="005C0EDA">
        <w:rPr>
          <w:rFonts w:ascii="Arial Narrow" w:hAnsi="Arial Narrow"/>
        </w:rPr>
        <w:t>………….</w:t>
      </w:r>
      <w:r w:rsidR="00EE7BC4" w:rsidRPr="005C0EDA">
        <w:rPr>
          <w:rFonts w:ascii="Arial Narrow" w:hAnsi="Arial Narrow"/>
        </w:rPr>
        <w:t xml:space="preserve"> </w:t>
      </w:r>
      <w:r w:rsidR="000E45A6">
        <w:rPr>
          <w:rFonts w:ascii="Arial Narrow" w:hAnsi="Arial Narrow"/>
        </w:rPr>
        <w:br/>
      </w:r>
      <w:r w:rsidR="00EE7BC4" w:rsidRPr="005C0EDA">
        <w:rPr>
          <w:rFonts w:ascii="Arial Narrow" w:hAnsi="Arial Narrow"/>
        </w:rPr>
        <w:t xml:space="preserve">z </w:t>
      </w:r>
      <w:r w:rsidR="00441D43" w:rsidRPr="005C0EDA">
        <w:rPr>
          <w:rFonts w:ascii="Arial Narrow" w:hAnsi="Arial Narrow"/>
        </w:rPr>
        <w:t>…………….</w:t>
      </w:r>
      <w:r w:rsidR="00EE7BC4" w:rsidRPr="005C0EDA">
        <w:rPr>
          <w:rFonts w:ascii="Arial Narrow" w:hAnsi="Arial Narrow"/>
        </w:rPr>
        <w:t xml:space="preserve"> r.</w:t>
      </w:r>
      <w:r w:rsidR="000B0964" w:rsidRPr="005C0EDA">
        <w:rPr>
          <w:rFonts w:ascii="Arial Narrow" w:hAnsi="Arial Narrow"/>
        </w:rPr>
        <w:t xml:space="preserve"> zawierająca opis przedmiotu zamówienia</w:t>
      </w:r>
      <w:r w:rsidR="00C147CA" w:rsidRPr="005C0EDA">
        <w:rPr>
          <w:rFonts w:ascii="Arial Narrow" w:hAnsi="Arial Narrow"/>
        </w:rPr>
        <w:t>, stanowiącą załącznik 1 do niniejszej umowy</w:t>
      </w:r>
      <w:bookmarkEnd w:id="0"/>
      <w:r w:rsidR="00C278CF">
        <w:rPr>
          <w:rFonts w:ascii="Arial Narrow" w:hAnsi="Arial Narrow"/>
        </w:rPr>
        <w:t>.</w:t>
      </w:r>
    </w:p>
    <w:p w14:paraId="0EEBF032" w14:textId="6FB8EAE1" w:rsidR="0064465C" w:rsidRPr="005C0EDA" w:rsidRDefault="00A55F83" w:rsidP="0064465C">
      <w:pPr>
        <w:numPr>
          <w:ilvl w:val="0"/>
          <w:numId w:val="1"/>
        </w:numPr>
        <w:tabs>
          <w:tab w:val="clear" w:pos="1517"/>
          <w:tab w:val="num" w:pos="720"/>
          <w:tab w:val="num" w:pos="2937"/>
        </w:tabs>
        <w:spacing w:after="120"/>
        <w:ind w:left="425" w:hanging="357"/>
        <w:jc w:val="both"/>
        <w:rPr>
          <w:rFonts w:ascii="Arial Narrow" w:hAnsi="Arial Narrow"/>
        </w:rPr>
      </w:pPr>
      <w:r w:rsidRPr="005C0EDA">
        <w:rPr>
          <w:rFonts w:ascii="Arial Narrow" w:hAnsi="Arial Narrow"/>
        </w:rPr>
        <w:t>Wykonawca oświadcza, iż przedmiot umowy zostanie zrealizowany z zachowaniem</w:t>
      </w:r>
      <w:r w:rsidR="00FE65D9" w:rsidRPr="005C0EDA">
        <w:rPr>
          <w:rFonts w:ascii="Arial Narrow" w:hAnsi="Arial Narrow"/>
        </w:rPr>
        <w:t xml:space="preserve"> terminu określonego w </w:t>
      </w:r>
      <w:r w:rsidR="00C278CF">
        <w:rPr>
          <w:rFonts w:ascii="Arial Narrow" w:hAnsi="Arial Narrow"/>
        </w:rPr>
        <w:t>ofercie tj. ……….</w:t>
      </w:r>
      <w:r w:rsidR="002B2261">
        <w:rPr>
          <w:rFonts w:ascii="Arial Narrow" w:hAnsi="Arial Narrow"/>
        </w:rPr>
        <w:t>.</w:t>
      </w:r>
    </w:p>
    <w:p w14:paraId="20E15E91" w14:textId="77777777" w:rsidR="00AE0F10" w:rsidRDefault="0064465C" w:rsidP="0095125A">
      <w:pPr>
        <w:numPr>
          <w:ilvl w:val="0"/>
          <w:numId w:val="1"/>
        </w:numPr>
        <w:tabs>
          <w:tab w:val="clear" w:pos="1517"/>
          <w:tab w:val="num" w:pos="720"/>
          <w:tab w:val="num" w:pos="2937"/>
        </w:tabs>
        <w:spacing w:after="120"/>
        <w:ind w:left="425" w:hanging="357"/>
        <w:jc w:val="both"/>
        <w:rPr>
          <w:rFonts w:ascii="Arial Narrow" w:hAnsi="Arial Narrow"/>
        </w:rPr>
      </w:pPr>
      <w:r w:rsidRPr="005C0EDA">
        <w:rPr>
          <w:rFonts w:ascii="Arial Narrow" w:hAnsi="Arial Narrow"/>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76DA54DE" w14:textId="5FD7FB31" w:rsidR="0095125A" w:rsidRDefault="00AE0F10" w:rsidP="00AE0F10">
      <w:pPr>
        <w:numPr>
          <w:ilvl w:val="0"/>
          <w:numId w:val="1"/>
        </w:numPr>
        <w:tabs>
          <w:tab w:val="clear" w:pos="1517"/>
          <w:tab w:val="num" w:pos="720"/>
          <w:tab w:val="num" w:pos="2937"/>
        </w:tabs>
        <w:spacing w:after="120"/>
        <w:ind w:left="425" w:hanging="357"/>
        <w:jc w:val="both"/>
        <w:rPr>
          <w:rFonts w:ascii="Arial Narrow" w:hAnsi="Arial Narrow"/>
        </w:rPr>
      </w:pPr>
      <w:r>
        <w:rPr>
          <w:rFonts w:ascii="Arial Narrow" w:hAnsi="Arial Narrow"/>
        </w:rPr>
        <w:lastRenderedPageBreak/>
        <w:t xml:space="preserve">Zamawiający oczekuje od Wykonawcy </w:t>
      </w:r>
      <w:r w:rsidR="002B2261">
        <w:rPr>
          <w:rFonts w:ascii="Arial Narrow" w:hAnsi="Arial Narrow"/>
        </w:rPr>
        <w:t xml:space="preserve">dostarczenie robota </w:t>
      </w:r>
      <w:r w:rsidR="00BA322C">
        <w:rPr>
          <w:rFonts w:ascii="Arial Narrow" w:hAnsi="Arial Narrow"/>
        </w:rPr>
        <w:t xml:space="preserve">kroczącego z zapewnieniem specyfikacji technicznej wynikającej z opisu przedmiotu zamówienia. </w:t>
      </w:r>
    </w:p>
    <w:p w14:paraId="0B602B83" w14:textId="15867717" w:rsidR="000137F7" w:rsidRPr="00815F53" w:rsidRDefault="00AE0F10" w:rsidP="00815F53">
      <w:pPr>
        <w:numPr>
          <w:ilvl w:val="0"/>
          <w:numId w:val="1"/>
        </w:numPr>
        <w:tabs>
          <w:tab w:val="clear" w:pos="1517"/>
          <w:tab w:val="num" w:pos="720"/>
          <w:tab w:val="num" w:pos="2937"/>
        </w:tabs>
        <w:spacing w:after="120"/>
        <w:ind w:left="425" w:hanging="357"/>
        <w:jc w:val="both"/>
        <w:rPr>
          <w:rFonts w:ascii="Arial Narrow" w:hAnsi="Arial Narrow"/>
        </w:rPr>
      </w:pPr>
      <w:r>
        <w:rPr>
          <w:rFonts w:ascii="Arial Narrow" w:hAnsi="Arial Narrow"/>
        </w:rPr>
        <w:t xml:space="preserve">Wykonawca </w:t>
      </w:r>
      <w:r w:rsidR="00815F53">
        <w:rPr>
          <w:rFonts w:ascii="Arial Narrow" w:hAnsi="Arial Narrow"/>
        </w:rPr>
        <w:t>zobowiązany</w:t>
      </w:r>
      <w:r>
        <w:rPr>
          <w:rFonts w:ascii="Arial Narrow" w:hAnsi="Arial Narrow"/>
        </w:rPr>
        <w:t xml:space="preserve"> jest do zachowania </w:t>
      </w:r>
      <w:r w:rsidR="00815F53">
        <w:rPr>
          <w:rFonts w:ascii="Arial Narrow" w:hAnsi="Arial Narrow"/>
        </w:rPr>
        <w:t xml:space="preserve">poufności </w:t>
      </w:r>
      <w:r>
        <w:rPr>
          <w:rFonts w:ascii="Arial Narrow" w:hAnsi="Arial Narrow"/>
        </w:rPr>
        <w:t xml:space="preserve">danych ankietowych </w:t>
      </w:r>
      <w:r w:rsidR="00815F53">
        <w:rPr>
          <w:rFonts w:ascii="Arial Narrow" w:hAnsi="Arial Narrow"/>
        </w:rPr>
        <w:t xml:space="preserve">i wyniku badania, raportu z badania. </w:t>
      </w:r>
    </w:p>
    <w:p w14:paraId="6986D506" w14:textId="6D204E13" w:rsidR="001D7880" w:rsidRPr="005C0EDA" w:rsidRDefault="001D7880" w:rsidP="00F51EC8">
      <w:pPr>
        <w:pStyle w:val="Nagwek3"/>
        <w:spacing w:before="126"/>
        <w:ind w:left="1189" w:right="1183"/>
        <w:jc w:val="center"/>
        <w:rPr>
          <w:sz w:val="24"/>
          <w:szCs w:val="24"/>
          <w:lang w:val="pl-PL"/>
        </w:rPr>
      </w:pPr>
      <w:r w:rsidRPr="005C0EDA">
        <w:rPr>
          <w:sz w:val="24"/>
          <w:szCs w:val="24"/>
          <w:lang w:val="pl-PL"/>
        </w:rPr>
        <w:t>§ 4.</w:t>
      </w:r>
    </w:p>
    <w:p w14:paraId="59438A60" w14:textId="7C7D4D19" w:rsidR="00CE0B46" w:rsidRPr="005C0EDA" w:rsidRDefault="001D7880" w:rsidP="001D7880">
      <w:pPr>
        <w:spacing w:before="127"/>
        <w:ind w:left="1183" w:right="1183"/>
        <w:jc w:val="center"/>
        <w:rPr>
          <w:rFonts w:ascii="Arial Narrow" w:eastAsia="Arial Narrow" w:hAnsi="Arial Narrow" w:cs="Arial Narrow"/>
          <w:b/>
          <w:bCs/>
          <w:lang w:eastAsia="en-US"/>
        </w:rPr>
      </w:pPr>
      <w:r w:rsidRPr="005C0EDA">
        <w:rPr>
          <w:rFonts w:ascii="Arial Narrow" w:eastAsia="Arial Narrow" w:hAnsi="Arial Narrow" w:cs="Arial Narrow"/>
          <w:b/>
          <w:bCs/>
          <w:lang w:eastAsia="en-US"/>
        </w:rPr>
        <w:t>Termin realizacji umowy</w:t>
      </w:r>
    </w:p>
    <w:p w14:paraId="6E03A433" w14:textId="77777777" w:rsidR="00EA03F5" w:rsidRPr="005C0EDA" w:rsidRDefault="00EA03F5" w:rsidP="001D7880">
      <w:pPr>
        <w:spacing w:before="127"/>
        <w:ind w:left="1183" w:right="1183"/>
        <w:jc w:val="center"/>
        <w:rPr>
          <w:rFonts w:ascii="Arial Narrow" w:eastAsia="Arial Narrow" w:hAnsi="Arial Narrow" w:cs="Arial Narrow"/>
          <w:b/>
          <w:bCs/>
          <w:lang w:eastAsia="en-US"/>
        </w:rPr>
      </w:pPr>
    </w:p>
    <w:p w14:paraId="5E008D54" w14:textId="137D7691" w:rsidR="008315C8" w:rsidRPr="005C0EDA" w:rsidRDefault="00A55F83" w:rsidP="001D7880">
      <w:pPr>
        <w:numPr>
          <w:ilvl w:val="0"/>
          <w:numId w:val="27"/>
        </w:numPr>
        <w:tabs>
          <w:tab w:val="clear" w:pos="1517"/>
          <w:tab w:val="num" w:pos="1843"/>
        </w:tabs>
        <w:spacing w:after="120"/>
        <w:ind w:left="426" w:hanging="398"/>
        <w:jc w:val="both"/>
        <w:rPr>
          <w:rFonts w:ascii="Arial Narrow" w:hAnsi="Arial Narrow"/>
        </w:rPr>
      </w:pPr>
      <w:r w:rsidRPr="005C0EDA">
        <w:rPr>
          <w:rFonts w:ascii="Arial Narrow" w:hAnsi="Arial Narrow"/>
        </w:rPr>
        <w:t>Wykonawca zobowiązuje się zrealizować przedmiot umowy w</w:t>
      </w:r>
      <w:r w:rsidR="00E437CD" w:rsidRPr="005C0EDA">
        <w:rPr>
          <w:rFonts w:ascii="Arial Narrow" w:hAnsi="Arial Narrow"/>
        </w:rPr>
        <w:t xml:space="preserve"> </w:t>
      </w:r>
      <w:r w:rsidRPr="005C0EDA">
        <w:rPr>
          <w:rFonts w:ascii="Arial Narrow" w:hAnsi="Arial Narrow"/>
        </w:rPr>
        <w:t xml:space="preserve">terminie: </w:t>
      </w:r>
      <w:r w:rsidR="00441D43" w:rsidRPr="005C0EDA">
        <w:rPr>
          <w:rFonts w:ascii="Arial Narrow" w:hAnsi="Arial Narrow"/>
        </w:rPr>
        <w:t>……………….</w:t>
      </w:r>
      <w:r w:rsidR="00EE7BC4" w:rsidRPr="005C0EDA">
        <w:rPr>
          <w:rFonts w:ascii="Arial Narrow" w:hAnsi="Arial Narrow"/>
        </w:rPr>
        <w:t xml:space="preserve"> </w:t>
      </w:r>
      <w:r w:rsidR="00F70C0E" w:rsidRPr="005C0EDA">
        <w:rPr>
          <w:rFonts w:ascii="Arial Narrow" w:hAnsi="Arial Narrow"/>
        </w:rPr>
        <w:t>r.</w:t>
      </w:r>
    </w:p>
    <w:p w14:paraId="2D338107" w14:textId="1189C4BA" w:rsidR="000C50CA" w:rsidRPr="005C0EDA" w:rsidRDefault="00F70C0E" w:rsidP="000C50CA">
      <w:pPr>
        <w:numPr>
          <w:ilvl w:val="0"/>
          <w:numId w:val="27"/>
        </w:numPr>
        <w:spacing w:after="120"/>
        <w:ind w:left="425" w:hanging="357"/>
        <w:jc w:val="both"/>
        <w:rPr>
          <w:rFonts w:ascii="Arial Narrow" w:hAnsi="Arial Narrow"/>
        </w:rPr>
      </w:pPr>
      <w:r w:rsidRPr="005C0EDA">
        <w:rPr>
          <w:rFonts w:ascii="Arial Narrow" w:hAnsi="Arial Narrow"/>
        </w:rPr>
        <w:t xml:space="preserve">W przypadku zmiany </w:t>
      </w:r>
      <w:r w:rsidR="00BA322C">
        <w:rPr>
          <w:rFonts w:ascii="Arial Narrow" w:hAnsi="Arial Narrow"/>
        </w:rPr>
        <w:t>terminu dostawy, z</w:t>
      </w:r>
      <w:r w:rsidRPr="005C0EDA">
        <w:rPr>
          <w:rFonts w:ascii="Arial Narrow" w:hAnsi="Arial Narrow"/>
        </w:rPr>
        <w:t>miany te będą przedmiotem oddzielnych pisemnych ustaleń</w:t>
      </w:r>
      <w:r w:rsidR="00FE65D9" w:rsidRPr="005C0EDA">
        <w:rPr>
          <w:rFonts w:ascii="Arial Narrow" w:hAnsi="Arial Narrow"/>
        </w:rPr>
        <w:t xml:space="preserve"> w formie aneksu do umowy</w:t>
      </w:r>
      <w:r w:rsidRPr="005C0EDA">
        <w:rPr>
          <w:rFonts w:ascii="Arial Narrow" w:hAnsi="Arial Narrow"/>
        </w:rPr>
        <w:t xml:space="preserve">. </w:t>
      </w:r>
    </w:p>
    <w:p w14:paraId="6F91286F" w14:textId="2EC93072" w:rsidR="00EA03F5" w:rsidRPr="005C0EDA" w:rsidRDefault="00ED0201" w:rsidP="00EA03F5">
      <w:pPr>
        <w:pStyle w:val="Nagwek3"/>
        <w:spacing w:before="126"/>
        <w:ind w:left="1189" w:right="1183"/>
        <w:jc w:val="center"/>
        <w:rPr>
          <w:sz w:val="24"/>
          <w:szCs w:val="24"/>
          <w:lang w:val="pl-PL"/>
        </w:rPr>
      </w:pPr>
      <w:r w:rsidRPr="005C0EDA">
        <w:rPr>
          <w:sz w:val="24"/>
          <w:szCs w:val="24"/>
          <w:lang w:val="pl-PL"/>
        </w:rPr>
        <w:t xml:space="preserve">§ </w:t>
      </w:r>
      <w:r w:rsidR="008C2A40" w:rsidRPr="005C0EDA">
        <w:rPr>
          <w:sz w:val="24"/>
          <w:szCs w:val="24"/>
          <w:lang w:val="pl-PL"/>
        </w:rPr>
        <w:t>5</w:t>
      </w:r>
      <w:r w:rsidRPr="005C0EDA">
        <w:rPr>
          <w:sz w:val="24"/>
          <w:szCs w:val="24"/>
          <w:lang w:val="pl-PL"/>
        </w:rPr>
        <w:t>.</w:t>
      </w:r>
    </w:p>
    <w:p w14:paraId="314F3A92" w14:textId="690113BB" w:rsidR="00A55F83" w:rsidRPr="005C0EDA" w:rsidRDefault="00ED0201" w:rsidP="008B379B">
      <w:pPr>
        <w:pStyle w:val="Nagwek3"/>
        <w:spacing w:before="126"/>
        <w:ind w:left="1189" w:right="1183"/>
        <w:jc w:val="center"/>
        <w:rPr>
          <w:sz w:val="24"/>
          <w:szCs w:val="24"/>
          <w:lang w:val="pl-PL"/>
        </w:rPr>
      </w:pPr>
      <w:r w:rsidRPr="005C0EDA">
        <w:rPr>
          <w:sz w:val="24"/>
          <w:szCs w:val="24"/>
          <w:lang w:val="pl-PL"/>
        </w:rPr>
        <w:t>Wynagrodzenie wykonawcy</w:t>
      </w:r>
    </w:p>
    <w:p w14:paraId="26D486B9" w14:textId="77777777" w:rsidR="00080309" w:rsidRPr="005C0EDA" w:rsidRDefault="00080309" w:rsidP="00080309">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Za realizację przedmiotu umowy Zamawiający zobowiązuje się zapłacić Wykonawcy wynagrodzenie określone w formularzu ofertowym zawartym w ofercie z dnia …….20….. r w wysokości: …………… PLN netto (słownie: …… zł 00/100) plus należny podatek VAT …….. PLN, co łącznie stanowi kwotę …………….. PLN brutto (słownie: …… zł 00/100).</w:t>
      </w:r>
    </w:p>
    <w:p w14:paraId="1C0424C9" w14:textId="4A6CA342" w:rsidR="0090241E" w:rsidRPr="005C0EDA" w:rsidRDefault="00442408" w:rsidP="00C15355">
      <w:pPr>
        <w:numPr>
          <w:ilvl w:val="0"/>
          <w:numId w:val="2"/>
        </w:numPr>
        <w:tabs>
          <w:tab w:val="clear" w:pos="1080"/>
          <w:tab w:val="num" w:pos="720"/>
        </w:tabs>
        <w:spacing w:after="120"/>
        <w:ind w:left="425" w:hanging="357"/>
        <w:jc w:val="both"/>
        <w:rPr>
          <w:rFonts w:ascii="Arial Narrow" w:hAnsi="Arial Narrow"/>
          <w:color w:val="000000"/>
        </w:rPr>
      </w:pPr>
      <w:r w:rsidRPr="005C0EDA">
        <w:rPr>
          <w:rFonts w:ascii="Arial Narrow" w:hAnsi="Arial Narrow"/>
        </w:rPr>
        <w:t xml:space="preserve">Wysokość wynagrodzenia przysługującego Wykonawcy za wykonanie przedmiotu nie </w:t>
      </w:r>
      <w:r w:rsidR="00776A4E" w:rsidRPr="005C0EDA">
        <w:rPr>
          <w:rFonts w:ascii="Arial Narrow" w:hAnsi="Arial Narrow"/>
        </w:rPr>
        <w:t xml:space="preserve">może być wyższa </w:t>
      </w:r>
      <w:r w:rsidRPr="005C0EDA">
        <w:rPr>
          <w:rFonts w:ascii="Arial Narrow" w:hAnsi="Arial Narrow"/>
        </w:rPr>
        <w:t>niż wskazana w ofercie Wykonawcy</w:t>
      </w:r>
      <w:r w:rsidR="00815F53">
        <w:rPr>
          <w:rFonts w:ascii="Arial Narrow" w:hAnsi="Arial Narrow"/>
        </w:rPr>
        <w:t>.</w:t>
      </w:r>
    </w:p>
    <w:p w14:paraId="3254E93B" w14:textId="35391CB3" w:rsidR="00CC6A7F" w:rsidRPr="005C0EDA" w:rsidRDefault="00633D0D" w:rsidP="00CC6A7F">
      <w:pPr>
        <w:numPr>
          <w:ilvl w:val="0"/>
          <w:numId w:val="2"/>
        </w:numPr>
        <w:tabs>
          <w:tab w:val="clear" w:pos="1080"/>
          <w:tab w:val="num" w:pos="720"/>
        </w:tabs>
        <w:spacing w:after="120"/>
        <w:ind w:left="425" w:hanging="357"/>
        <w:jc w:val="both"/>
        <w:rPr>
          <w:rFonts w:ascii="Arial Narrow" w:hAnsi="Arial Narrow"/>
        </w:rPr>
      </w:pPr>
      <w:r w:rsidRPr="005C0EDA">
        <w:rPr>
          <w:rFonts w:ascii="Arial Narrow" w:hAnsi="Arial Narrow"/>
        </w:rPr>
        <w:t>Politechnika Warszawska oświadcza, że jest czynnym podatnikiem VAT i posiada numer NIP: 525-000-58-34.</w:t>
      </w:r>
    </w:p>
    <w:p w14:paraId="713BE2BD" w14:textId="30D6CE86"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 6.</w:t>
      </w:r>
    </w:p>
    <w:p w14:paraId="2176527D" w14:textId="77777777" w:rsidR="00CC6A7F" w:rsidRPr="005C0EDA" w:rsidRDefault="00CC6A7F" w:rsidP="00CC6A7F">
      <w:pPr>
        <w:pStyle w:val="Nagwek3"/>
        <w:spacing w:before="126"/>
        <w:ind w:left="1189" w:right="1183"/>
        <w:jc w:val="center"/>
        <w:rPr>
          <w:sz w:val="24"/>
          <w:szCs w:val="24"/>
          <w:lang w:val="pl-PL"/>
        </w:rPr>
      </w:pPr>
      <w:r w:rsidRPr="005C0EDA">
        <w:rPr>
          <w:sz w:val="24"/>
          <w:szCs w:val="24"/>
          <w:lang w:val="pl-PL"/>
        </w:rPr>
        <w:t>Gwarancja i rękojmia</w:t>
      </w:r>
    </w:p>
    <w:p w14:paraId="5347598E" w14:textId="77777777"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W przypadku stwierdzenia wad w wykonanym przedmiocie umowy rozumianych przez Strony jako wykonanie zamówienia w zakresie innym niż ustalony w ofercie lub w oparciu o błędne dane uzyskane od Zamawiającego, Wykonawca zobowiązuje się do ich nieodpłatnej wymiany lub usunięcia w terminie do 14 dni od daty zgłoszenia.</w:t>
      </w:r>
    </w:p>
    <w:p w14:paraId="734375BF" w14:textId="5EB8D202" w:rsidR="00CC6A7F" w:rsidRPr="005C0EDA" w:rsidRDefault="00CC6A7F" w:rsidP="00CC6A7F">
      <w:pPr>
        <w:pStyle w:val="Tekstpodstawowy"/>
        <w:numPr>
          <w:ilvl w:val="0"/>
          <w:numId w:val="3"/>
        </w:numPr>
        <w:tabs>
          <w:tab w:val="clear" w:pos="1080"/>
        </w:tabs>
        <w:spacing w:after="120" w:line="240" w:lineRule="auto"/>
        <w:ind w:left="425" w:hanging="357"/>
        <w:rPr>
          <w:rFonts w:ascii="Arial Narrow" w:hAnsi="Arial Narrow"/>
          <w:szCs w:val="24"/>
        </w:rPr>
      </w:pPr>
      <w:r w:rsidRPr="005C0EDA">
        <w:rPr>
          <w:rFonts w:ascii="Arial Narrow" w:hAnsi="Arial Narrow"/>
          <w:szCs w:val="24"/>
        </w:rPr>
        <w:t xml:space="preserve">Wykonawca udziela </w:t>
      </w:r>
      <w:r w:rsidR="00BA322C">
        <w:rPr>
          <w:rFonts w:ascii="Arial Narrow" w:hAnsi="Arial Narrow"/>
          <w:szCs w:val="24"/>
        </w:rPr>
        <w:t>24</w:t>
      </w:r>
      <w:r w:rsidRPr="005C0EDA">
        <w:rPr>
          <w:rFonts w:ascii="Arial Narrow" w:hAnsi="Arial Narrow"/>
          <w:szCs w:val="24"/>
        </w:rPr>
        <w:t xml:space="preserve"> miesięcy rękojmi i gwarancji liczonej od daty odbioru całości zamówienia.</w:t>
      </w:r>
    </w:p>
    <w:p w14:paraId="6052A0B7" w14:textId="3DE5CA85"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 xml:space="preserve">§ </w:t>
      </w:r>
      <w:r w:rsidR="00CC6A7F" w:rsidRPr="005C0EDA">
        <w:rPr>
          <w:sz w:val="24"/>
          <w:szCs w:val="24"/>
          <w:lang w:val="pl-PL"/>
        </w:rPr>
        <w:t>7</w:t>
      </w:r>
    </w:p>
    <w:p w14:paraId="5CEC6651" w14:textId="77777777" w:rsidR="007A0C5C" w:rsidRPr="005C0EDA" w:rsidRDefault="007A0C5C" w:rsidP="007A0C5C">
      <w:pPr>
        <w:pStyle w:val="Nagwek3"/>
        <w:spacing w:before="126"/>
        <w:ind w:left="1189" w:right="1183"/>
        <w:jc w:val="center"/>
        <w:rPr>
          <w:sz w:val="24"/>
          <w:szCs w:val="24"/>
          <w:lang w:val="pl-PL"/>
        </w:rPr>
      </w:pPr>
      <w:r w:rsidRPr="005C0EDA">
        <w:rPr>
          <w:sz w:val="24"/>
          <w:szCs w:val="24"/>
          <w:lang w:val="pl-PL"/>
        </w:rPr>
        <w:t>Warunki płatności</w:t>
      </w:r>
    </w:p>
    <w:p w14:paraId="741E2975" w14:textId="2BA8899E"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Wykonawca otrzyma określone w § </w:t>
      </w:r>
      <w:r w:rsidR="00736199" w:rsidRPr="005C0EDA">
        <w:rPr>
          <w:rFonts w:ascii="Arial Narrow" w:hAnsi="Arial Narrow"/>
        </w:rPr>
        <w:t>5</w:t>
      </w:r>
      <w:r w:rsidRPr="005C0EDA">
        <w:rPr>
          <w:rFonts w:ascii="Arial Narrow" w:hAnsi="Arial Narrow"/>
        </w:rPr>
        <w:t xml:space="preserve"> wynagrodzenie po wykonaniu </w:t>
      </w:r>
      <w:r w:rsidR="00BA322C">
        <w:rPr>
          <w:rFonts w:ascii="Arial Narrow" w:hAnsi="Arial Narrow"/>
        </w:rPr>
        <w:t xml:space="preserve">dostawy </w:t>
      </w:r>
      <w:r w:rsidRPr="005C0EDA">
        <w:rPr>
          <w:rFonts w:ascii="Arial Narrow" w:hAnsi="Arial Narrow"/>
        </w:rPr>
        <w:t xml:space="preserve">zamówienia potwierdzonego protokołem odbioru i po złożeniu faktury. </w:t>
      </w:r>
    </w:p>
    <w:p w14:paraId="44296D42" w14:textId="5757BBFA"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 datę wykonania zamówienia przyjmuje się datę dokona</w:t>
      </w:r>
      <w:r w:rsidR="00BA322C">
        <w:rPr>
          <w:rFonts w:ascii="Arial Narrow" w:hAnsi="Arial Narrow"/>
        </w:rPr>
        <w:t xml:space="preserve">nia </w:t>
      </w:r>
      <w:r w:rsidR="001C2A44">
        <w:rPr>
          <w:rFonts w:ascii="Arial Narrow" w:hAnsi="Arial Narrow"/>
        </w:rPr>
        <w:t xml:space="preserve">odbioru przedmiotu zamówienia bez uwag. </w:t>
      </w:r>
    </w:p>
    <w:p w14:paraId="04514B48" w14:textId="0516643E"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Protokół odbioru, którego wzór stanowi załącznik do umowy stanowi podstawę </w:t>
      </w:r>
      <w:r w:rsidR="00D4657C" w:rsidRPr="005C0EDA">
        <w:rPr>
          <w:rFonts w:ascii="Arial Narrow" w:hAnsi="Arial Narrow"/>
        </w:rPr>
        <w:t xml:space="preserve">do </w:t>
      </w:r>
      <w:r w:rsidRPr="005C0EDA">
        <w:rPr>
          <w:rFonts w:ascii="Arial Narrow" w:hAnsi="Arial Narrow"/>
        </w:rPr>
        <w:t xml:space="preserve">wystawienia faktury. </w:t>
      </w:r>
    </w:p>
    <w:p w14:paraId="3DC1B584" w14:textId="77777777" w:rsidR="007A0C5C" w:rsidRPr="005C0EDA" w:rsidRDefault="007A0C5C" w:rsidP="007A0C5C">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Termin zapłaty faktury za wykonany przedmiot umowy ustala się na</w:t>
      </w:r>
      <w:r w:rsidRPr="005C0EDA">
        <w:rPr>
          <w:rFonts w:ascii="Arial Narrow" w:hAnsi="Arial Narrow"/>
          <w:bCs/>
        </w:rPr>
        <w:t xml:space="preserve"> 30</w:t>
      </w:r>
      <w:r w:rsidRPr="005C0EDA">
        <w:rPr>
          <w:rFonts w:ascii="Arial Narrow" w:hAnsi="Arial Narrow"/>
        </w:rPr>
        <w:t xml:space="preserve"> dni licząc od daty jej doręczenia Zamawiającemu. </w:t>
      </w:r>
    </w:p>
    <w:p w14:paraId="357F8EAD" w14:textId="2593ADE2" w:rsidR="002F1F03" w:rsidRPr="005C0EDA" w:rsidRDefault="007A0C5C"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Zapłata należności z tytułu wystawionej faktury będzie dokonana przez Zamawiającego przelewem</w:t>
      </w:r>
      <w:r w:rsidR="00815F53">
        <w:rPr>
          <w:rFonts w:ascii="Arial Narrow" w:hAnsi="Arial Narrow"/>
        </w:rPr>
        <w:t xml:space="preserve">. </w:t>
      </w:r>
      <w:r w:rsidRPr="005C0EDA">
        <w:rPr>
          <w:rFonts w:ascii="Arial Narrow" w:hAnsi="Arial Narrow"/>
        </w:rPr>
        <w:t>Za dzień zapłaty wynagrodzenia uważa się dzień obciążenia rachunku Zamawiającego. Z tytułu opóźnienia w zapłacie wynagrodzenia Wykonawcy będą przysługiwać odsetki ustawowe za opóźnienie.</w:t>
      </w:r>
    </w:p>
    <w:p w14:paraId="374D6241" w14:textId="6FA33357" w:rsidR="002F1F03" w:rsidRPr="005C0EDA" w:rsidRDefault="001E5946"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 xml:space="preserve">Za dzień zapłaty uważa się dzień obciążenia rachunku bankowego </w:t>
      </w:r>
      <w:r w:rsidR="002F1F03" w:rsidRPr="005C0EDA">
        <w:rPr>
          <w:rFonts w:ascii="Arial Narrow" w:hAnsi="Arial Narrow"/>
        </w:rPr>
        <w:t>Zamawiającego.</w:t>
      </w:r>
    </w:p>
    <w:p w14:paraId="0B1513F0" w14:textId="1D64EDA5"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Faktura powinna zawierać obok przedmiotu zamówienia numer Umowy.</w:t>
      </w:r>
    </w:p>
    <w:p w14:paraId="43C32BF4"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Wszelkie rozliczenia pomiędzy Zamawiającym, a Wykonawcą będą dokonywane w złotych.</w:t>
      </w:r>
    </w:p>
    <w:p w14:paraId="33F39688" w14:textId="77777777" w:rsidR="002F1F03" w:rsidRPr="005C0EDA" w:rsidRDefault="002F1F03" w:rsidP="002F1F03">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t>Koszty bankowe każda ze Stron pokrywa we własnym zakresie.</w:t>
      </w:r>
    </w:p>
    <w:p w14:paraId="6C1093C1" w14:textId="66644CE6" w:rsidR="001E5946" w:rsidRPr="005C0EDA" w:rsidRDefault="002F1F03" w:rsidP="00295388">
      <w:pPr>
        <w:pStyle w:val="Akapitzlist"/>
        <w:numPr>
          <w:ilvl w:val="0"/>
          <w:numId w:val="11"/>
        </w:numPr>
        <w:spacing w:after="120"/>
        <w:ind w:left="425" w:hanging="357"/>
        <w:contextualSpacing w:val="0"/>
        <w:jc w:val="both"/>
        <w:rPr>
          <w:rFonts w:ascii="Arial Narrow" w:hAnsi="Arial Narrow"/>
        </w:rPr>
      </w:pPr>
      <w:r w:rsidRPr="005C0EDA">
        <w:rPr>
          <w:rFonts w:ascii="Arial Narrow" w:hAnsi="Arial Narrow"/>
        </w:rPr>
        <w:lastRenderedPageBreak/>
        <w:t>Wykonawca chcący złożyć ustrukturyzowaną fakturę elektroniczną, proszony jest o poinformowanie osoby wskazanej w §1</w:t>
      </w:r>
      <w:r w:rsidR="00F51EC8" w:rsidRPr="005C0EDA">
        <w:rPr>
          <w:rFonts w:ascii="Arial Narrow" w:hAnsi="Arial Narrow"/>
        </w:rPr>
        <w:t>0</w:t>
      </w:r>
      <w:r w:rsidRPr="005C0EDA">
        <w:rPr>
          <w:rFonts w:ascii="Arial Narrow" w:hAnsi="Arial Narrow"/>
        </w:rPr>
        <w:t xml:space="preserve"> pkt 1 niniejszej umowy, celem przekazania mu procedury umożliwiającej jej skuteczne złożenie.</w:t>
      </w:r>
    </w:p>
    <w:p w14:paraId="4AAEFAF8" w14:textId="0D919300" w:rsidR="00797AC6" w:rsidRPr="005C0EDA" w:rsidRDefault="00797AC6" w:rsidP="00607AAB">
      <w:pPr>
        <w:pStyle w:val="Nagwek3"/>
        <w:spacing w:before="126"/>
        <w:ind w:left="1189" w:right="1183"/>
        <w:jc w:val="center"/>
        <w:rPr>
          <w:sz w:val="24"/>
          <w:szCs w:val="24"/>
          <w:lang w:val="pl-PL"/>
        </w:rPr>
      </w:pPr>
      <w:r w:rsidRPr="005C0EDA">
        <w:rPr>
          <w:sz w:val="24"/>
          <w:szCs w:val="24"/>
          <w:lang w:val="pl-PL"/>
        </w:rPr>
        <w:t xml:space="preserve">§ </w:t>
      </w:r>
      <w:r w:rsidR="002E3772" w:rsidRPr="005C0EDA">
        <w:rPr>
          <w:sz w:val="24"/>
          <w:szCs w:val="24"/>
          <w:lang w:val="pl-PL"/>
        </w:rPr>
        <w:t>8</w:t>
      </w:r>
      <w:r w:rsidRPr="005C0EDA">
        <w:rPr>
          <w:sz w:val="24"/>
          <w:szCs w:val="24"/>
          <w:lang w:val="pl-PL"/>
        </w:rPr>
        <w:t>.</w:t>
      </w:r>
    </w:p>
    <w:p w14:paraId="19283FFF" w14:textId="6604D590" w:rsidR="00A55F83" w:rsidRPr="005C0EDA" w:rsidRDefault="00797AC6" w:rsidP="008B379B">
      <w:pPr>
        <w:pStyle w:val="Nagwek3"/>
        <w:spacing w:before="126"/>
        <w:ind w:left="1189" w:right="1183"/>
        <w:jc w:val="center"/>
        <w:rPr>
          <w:sz w:val="24"/>
          <w:szCs w:val="24"/>
          <w:lang w:val="pl-PL"/>
        </w:rPr>
      </w:pPr>
      <w:r w:rsidRPr="005C0EDA">
        <w:rPr>
          <w:sz w:val="24"/>
          <w:szCs w:val="24"/>
          <w:lang w:val="pl-PL"/>
        </w:rPr>
        <w:t>Kary umowne</w:t>
      </w:r>
    </w:p>
    <w:p w14:paraId="2F856069" w14:textId="77777777" w:rsidR="00F83E09"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 xml:space="preserve">Strony zastrzegają sobie prawo do dochodzenia kar umownych za niezgodne z niniejszą umową lub nienależyte wykonanie zobowiązań </w:t>
      </w:r>
      <w:r w:rsidR="00E437CD" w:rsidRPr="005C0EDA">
        <w:rPr>
          <w:rFonts w:ascii="Arial Narrow" w:hAnsi="Arial Narrow"/>
          <w:szCs w:val="24"/>
        </w:rPr>
        <w:t xml:space="preserve">wynikających </w:t>
      </w:r>
      <w:r w:rsidRPr="005C0EDA">
        <w:rPr>
          <w:rFonts w:ascii="Arial Narrow" w:hAnsi="Arial Narrow"/>
          <w:szCs w:val="24"/>
        </w:rPr>
        <w:t>z umowy</w:t>
      </w:r>
      <w:r w:rsidR="00F83E09" w:rsidRPr="005C0EDA">
        <w:rPr>
          <w:rFonts w:ascii="Arial Narrow" w:hAnsi="Arial Narrow"/>
          <w:szCs w:val="24"/>
        </w:rPr>
        <w:t>.</w:t>
      </w:r>
    </w:p>
    <w:p w14:paraId="28340580" w14:textId="33752125" w:rsidR="00A55F83" w:rsidRPr="005C0EDA" w:rsidRDefault="00A55F83" w:rsidP="00F83E09">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Wykonawca zapłaci Zamawiającemu karę umowną w przypadku:</w:t>
      </w:r>
    </w:p>
    <w:p w14:paraId="6EC3CCF9" w14:textId="7BF04781" w:rsidR="00A55F83" w:rsidRPr="005C0EDA" w:rsidRDefault="00A55F83" w:rsidP="000315E5">
      <w:pPr>
        <w:pStyle w:val="Tekstpodstawowy"/>
        <w:numPr>
          <w:ilvl w:val="1"/>
          <w:numId w:val="4"/>
        </w:numPr>
        <w:tabs>
          <w:tab w:val="clear" w:pos="1800"/>
          <w:tab w:val="num" w:pos="1080"/>
        </w:tabs>
        <w:spacing w:after="120" w:line="240" w:lineRule="auto"/>
        <w:ind w:left="709"/>
        <w:rPr>
          <w:rFonts w:ascii="Arial Narrow" w:hAnsi="Arial Narrow"/>
          <w:szCs w:val="24"/>
        </w:rPr>
      </w:pPr>
      <w:r w:rsidRPr="005C0EDA">
        <w:rPr>
          <w:rFonts w:ascii="Arial Narrow" w:hAnsi="Arial Narrow"/>
          <w:szCs w:val="24"/>
        </w:rPr>
        <w:t>zwłoki w wykonaniu przedmiotu umowy, a także jej określonej części</w:t>
      </w:r>
      <w:r w:rsidR="00210F19" w:rsidRPr="005C0EDA">
        <w:rPr>
          <w:rFonts w:ascii="Arial Narrow" w:hAnsi="Arial Narrow"/>
          <w:szCs w:val="24"/>
        </w:rPr>
        <w:t xml:space="preserve"> (</w:t>
      </w:r>
      <w:r w:rsidR="00C147CA" w:rsidRPr="005C0EDA">
        <w:rPr>
          <w:rFonts w:ascii="Arial Narrow" w:hAnsi="Arial Narrow"/>
          <w:szCs w:val="24"/>
        </w:rPr>
        <w:t xml:space="preserve">tj. </w:t>
      </w:r>
      <w:r w:rsidR="00210F19" w:rsidRPr="005C0EDA">
        <w:rPr>
          <w:rFonts w:ascii="Arial Narrow" w:hAnsi="Arial Narrow"/>
          <w:szCs w:val="24"/>
        </w:rPr>
        <w:t>z przyczyn leżących po stronie Wykonawcy)</w:t>
      </w:r>
      <w:r w:rsidRPr="005C0EDA">
        <w:rPr>
          <w:rFonts w:ascii="Arial Narrow" w:hAnsi="Arial Narrow"/>
          <w:szCs w:val="24"/>
        </w:rPr>
        <w:t xml:space="preserve"> w wysokości </w:t>
      </w:r>
      <w:r w:rsidR="00C60646">
        <w:rPr>
          <w:rFonts w:ascii="Arial Narrow" w:hAnsi="Arial Narrow"/>
          <w:szCs w:val="24"/>
        </w:rPr>
        <w:t xml:space="preserve">1 </w:t>
      </w:r>
      <w:r w:rsidR="003433F7" w:rsidRPr="005C0EDA">
        <w:rPr>
          <w:rFonts w:ascii="Arial Narrow" w:hAnsi="Arial Narrow"/>
          <w:szCs w:val="24"/>
        </w:rPr>
        <w:t>%</w:t>
      </w:r>
      <w:r w:rsidRPr="005C0EDA">
        <w:rPr>
          <w:rFonts w:ascii="Arial Narrow" w:hAnsi="Arial Narrow"/>
          <w:szCs w:val="24"/>
        </w:rPr>
        <w:t xml:space="preserve">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F83E09" w:rsidRPr="005C0EDA">
        <w:rPr>
          <w:rFonts w:ascii="Arial Narrow" w:hAnsi="Arial Narrow"/>
          <w:szCs w:val="24"/>
        </w:rPr>
        <w:t xml:space="preserve"> </w:t>
      </w:r>
      <w:r w:rsidR="00B548CF">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w:t>
      </w:r>
    </w:p>
    <w:p w14:paraId="7C145073" w14:textId="6E5F8ADA" w:rsidR="004A3363" w:rsidRPr="005C0EDA" w:rsidRDefault="00A55F83" w:rsidP="004A3363">
      <w:pPr>
        <w:pStyle w:val="Tekstpodstawowy"/>
        <w:numPr>
          <w:ilvl w:val="1"/>
          <w:numId w:val="4"/>
        </w:numPr>
        <w:tabs>
          <w:tab w:val="clear" w:pos="1800"/>
          <w:tab w:val="left" w:pos="1080"/>
        </w:tabs>
        <w:spacing w:after="120" w:line="240" w:lineRule="auto"/>
        <w:ind w:left="709"/>
        <w:rPr>
          <w:rFonts w:ascii="Arial Narrow" w:hAnsi="Arial Narrow"/>
          <w:szCs w:val="24"/>
        </w:rPr>
      </w:pPr>
      <w:r w:rsidRPr="005C0EDA">
        <w:rPr>
          <w:rFonts w:ascii="Arial Narrow" w:hAnsi="Arial Narrow"/>
          <w:szCs w:val="24"/>
        </w:rPr>
        <w:t xml:space="preserve">zwłoki w usunięciu wad przedmiotu umowy, a także jej określonej części </w:t>
      </w:r>
      <w:r w:rsidR="00210F19" w:rsidRPr="005C0EDA">
        <w:rPr>
          <w:rFonts w:ascii="Arial Narrow" w:hAnsi="Arial Narrow"/>
          <w:szCs w:val="24"/>
        </w:rPr>
        <w:t>(</w:t>
      </w:r>
      <w:r w:rsidR="00C147CA" w:rsidRPr="005C0EDA">
        <w:rPr>
          <w:rFonts w:ascii="Arial Narrow" w:hAnsi="Arial Narrow"/>
          <w:szCs w:val="24"/>
        </w:rPr>
        <w:t xml:space="preserve">tj. </w:t>
      </w:r>
      <w:r w:rsidR="00210F19" w:rsidRPr="005C0EDA">
        <w:rPr>
          <w:rFonts w:ascii="Arial Narrow" w:hAnsi="Arial Narrow"/>
          <w:szCs w:val="24"/>
        </w:rPr>
        <w:t xml:space="preserve">z przyczyn leżących po stronie Wykonawcy) </w:t>
      </w:r>
      <w:r w:rsidRPr="005C0EDA">
        <w:rPr>
          <w:rFonts w:ascii="Arial Narrow" w:hAnsi="Arial Narrow"/>
          <w:szCs w:val="24"/>
        </w:rPr>
        <w:t xml:space="preserve">w wysokości </w:t>
      </w:r>
      <w:r w:rsidR="00C60646">
        <w:rPr>
          <w:rFonts w:ascii="Arial Narrow" w:hAnsi="Arial Narrow"/>
          <w:szCs w:val="24"/>
        </w:rPr>
        <w:t>1</w:t>
      </w:r>
      <w:r w:rsidR="003433F7" w:rsidRPr="005C0EDA">
        <w:rPr>
          <w:rFonts w:ascii="Arial Narrow" w:hAnsi="Arial Narrow"/>
          <w:szCs w:val="24"/>
        </w:rPr>
        <w:t xml:space="preserve">% </w:t>
      </w:r>
      <w:r w:rsidRPr="005C0EDA">
        <w:rPr>
          <w:rFonts w:ascii="Arial Narrow" w:hAnsi="Arial Narrow"/>
          <w:szCs w:val="24"/>
        </w:rPr>
        <w:t>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w:t>
      </w:r>
      <w:r w:rsidR="00B548CF">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Pr="005C0EDA">
        <w:rPr>
          <w:rFonts w:ascii="Arial Narrow" w:hAnsi="Arial Narrow"/>
          <w:szCs w:val="24"/>
        </w:rPr>
        <w:t xml:space="preserve"> za każdy dzień zwłoki, licząc od następnego dnia po upływie terminu określonego przez Zamawiającego w celu usunięcia wad</w:t>
      </w:r>
      <w:r w:rsidR="004A3363" w:rsidRPr="005C0EDA">
        <w:rPr>
          <w:rFonts w:ascii="Arial Narrow" w:hAnsi="Arial Narrow"/>
          <w:szCs w:val="24"/>
        </w:rPr>
        <w:t>,</w:t>
      </w:r>
    </w:p>
    <w:p w14:paraId="2BB54A6F" w14:textId="697939B2" w:rsidR="00474995" w:rsidRPr="005C0EDA" w:rsidRDefault="00D63626" w:rsidP="002F5906">
      <w:pPr>
        <w:pStyle w:val="Tekstpodstawowy"/>
        <w:tabs>
          <w:tab w:val="left" w:pos="1080"/>
        </w:tabs>
        <w:spacing w:after="120" w:line="240" w:lineRule="auto"/>
        <w:ind w:left="709"/>
        <w:rPr>
          <w:rFonts w:ascii="Arial Narrow" w:hAnsi="Arial Narrow"/>
          <w:szCs w:val="24"/>
        </w:rPr>
      </w:pPr>
      <w:r w:rsidRPr="005C0EDA">
        <w:rPr>
          <w:rFonts w:ascii="Arial Narrow" w:hAnsi="Arial Narrow"/>
          <w:szCs w:val="24"/>
        </w:rPr>
        <w:t xml:space="preserve">łączna </w:t>
      </w:r>
      <w:r w:rsidR="008315C8" w:rsidRPr="005C0EDA">
        <w:rPr>
          <w:rFonts w:ascii="Arial Narrow" w:hAnsi="Arial Narrow"/>
          <w:szCs w:val="24"/>
        </w:rPr>
        <w:t xml:space="preserve">maksymalna wartość naliczonych </w:t>
      </w:r>
      <w:r w:rsidRPr="005C0EDA">
        <w:rPr>
          <w:rFonts w:ascii="Arial Narrow" w:hAnsi="Arial Narrow"/>
          <w:szCs w:val="24"/>
        </w:rPr>
        <w:t xml:space="preserve">kar nie może przekroczyć </w:t>
      </w:r>
      <w:r w:rsidR="004A3363" w:rsidRPr="005C0EDA">
        <w:rPr>
          <w:rFonts w:ascii="Arial Narrow" w:hAnsi="Arial Narrow"/>
          <w:szCs w:val="24"/>
        </w:rPr>
        <w:t>20</w:t>
      </w:r>
      <w:r w:rsidR="00C60646">
        <w:rPr>
          <w:rFonts w:ascii="Arial Narrow" w:hAnsi="Arial Narrow"/>
          <w:szCs w:val="24"/>
        </w:rPr>
        <w:t xml:space="preserve"> </w:t>
      </w:r>
      <w:r w:rsidRPr="005C0EDA">
        <w:rPr>
          <w:rFonts w:ascii="Arial Narrow" w:hAnsi="Arial Narrow"/>
          <w:szCs w:val="24"/>
        </w:rPr>
        <w:t>% wartości zamówienia</w:t>
      </w:r>
      <w:r w:rsidRPr="005C0EDA">
        <w:rPr>
          <w:rFonts w:ascii="Arial Narrow" w:hAnsi="Arial Narrow"/>
          <w:color w:val="FF0000"/>
          <w:szCs w:val="24"/>
        </w:rPr>
        <w:t xml:space="preserve"> </w:t>
      </w:r>
      <w:r w:rsidRPr="005C0EDA">
        <w:rPr>
          <w:rFonts w:ascii="Arial Narrow" w:hAnsi="Arial Narrow"/>
          <w:szCs w:val="24"/>
        </w:rPr>
        <w:t>określonej w §</w:t>
      </w:r>
      <w:r w:rsidR="004A3363" w:rsidRPr="005C0EDA">
        <w:rPr>
          <w:rFonts w:ascii="Arial Narrow" w:hAnsi="Arial Narrow"/>
          <w:szCs w:val="24"/>
        </w:rPr>
        <w:t xml:space="preserve"> </w:t>
      </w:r>
      <w:r w:rsidR="00B548CF">
        <w:rPr>
          <w:rFonts w:ascii="Arial Narrow" w:hAnsi="Arial Narrow"/>
          <w:szCs w:val="24"/>
        </w:rPr>
        <w:t>5</w:t>
      </w:r>
      <w:r w:rsidRPr="005C0EDA">
        <w:rPr>
          <w:rFonts w:ascii="Arial Narrow" w:hAnsi="Arial Narrow"/>
          <w:szCs w:val="24"/>
        </w:rPr>
        <w:t xml:space="preserve"> ust.</w:t>
      </w:r>
      <w:r w:rsidR="004A3363" w:rsidRPr="005C0EDA">
        <w:rPr>
          <w:rFonts w:ascii="Arial Narrow" w:hAnsi="Arial Narrow"/>
          <w:szCs w:val="24"/>
        </w:rPr>
        <w:t>1</w:t>
      </w:r>
      <w:r w:rsidR="002E3772" w:rsidRPr="005C0EDA">
        <w:rPr>
          <w:rFonts w:ascii="Arial Narrow" w:hAnsi="Arial Narrow"/>
          <w:szCs w:val="24"/>
        </w:rPr>
        <w:t>.</w:t>
      </w:r>
    </w:p>
    <w:p w14:paraId="2B4C70A3" w14:textId="58F57FFC"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może dokonać potrącenia naliczonych i należnych mu kar z wynagrodzenia Wykonawcy.</w:t>
      </w:r>
    </w:p>
    <w:p w14:paraId="7B84A086" w14:textId="4EE9A15E" w:rsidR="00474995" w:rsidRPr="005C0EDA" w:rsidRDefault="00474995" w:rsidP="00EA03F5">
      <w:pPr>
        <w:pStyle w:val="Tekstpodstawowy"/>
        <w:numPr>
          <w:ilvl w:val="0"/>
          <w:numId w:val="16"/>
        </w:numPr>
        <w:tabs>
          <w:tab w:val="clear" w:pos="1080"/>
        </w:tabs>
        <w:spacing w:after="120" w:line="240" w:lineRule="auto"/>
        <w:ind w:left="426" w:hanging="314"/>
        <w:rPr>
          <w:rFonts w:ascii="Arial Narrow" w:hAnsi="Arial Narrow"/>
          <w:szCs w:val="24"/>
        </w:rPr>
      </w:pPr>
      <w:r w:rsidRPr="005C0EDA">
        <w:rPr>
          <w:rFonts w:ascii="Arial Narrow" w:hAnsi="Arial Narrow"/>
          <w:szCs w:val="24"/>
        </w:rPr>
        <w:t>Zamawiający zastrzega sobie prawo dochodzenia na zasadach ogólnych odszkodowań przewyższających wysokość kar umownych.</w:t>
      </w:r>
    </w:p>
    <w:p w14:paraId="615392D1" w14:textId="76BACC29"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t>§ 9.</w:t>
      </w:r>
    </w:p>
    <w:p w14:paraId="5E344ECA" w14:textId="77777777" w:rsidR="00247F81" w:rsidRPr="005C0EDA" w:rsidRDefault="00247F81" w:rsidP="00247F81">
      <w:pPr>
        <w:pStyle w:val="Nagwek3"/>
        <w:spacing w:before="126"/>
        <w:ind w:left="1189" w:right="1183"/>
        <w:jc w:val="center"/>
        <w:rPr>
          <w:sz w:val="24"/>
          <w:szCs w:val="24"/>
          <w:lang w:val="pl-PL"/>
        </w:rPr>
      </w:pPr>
      <w:r w:rsidRPr="005C0EDA">
        <w:rPr>
          <w:sz w:val="24"/>
          <w:szCs w:val="24"/>
          <w:lang w:val="pl-PL"/>
        </w:rPr>
        <w:t>Poufność</w:t>
      </w:r>
    </w:p>
    <w:p w14:paraId="17BF86AF" w14:textId="6B444128" w:rsidR="00247F81" w:rsidRPr="005C0EDA" w:rsidRDefault="00247F81" w:rsidP="00247F81">
      <w:pPr>
        <w:pStyle w:val="Tekstpodstawowy"/>
        <w:numPr>
          <w:ilvl w:val="0"/>
          <w:numId w:val="36"/>
        </w:numPr>
        <w:tabs>
          <w:tab w:val="clear" w:pos="1080"/>
        </w:tabs>
        <w:spacing w:after="120" w:line="240" w:lineRule="auto"/>
        <w:ind w:left="426" w:hanging="370"/>
        <w:rPr>
          <w:rFonts w:ascii="Arial Narrow" w:hAnsi="Arial Narrow"/>
          <w:szCs w:val="24"/>
        </w:rPr>
      </w:pPr>
      <w:r w:rsidRPr="005C0EDA">
        <w:rPr>
          <w:rFonts w:ascii="Arial Narrow" w:hAnsi="Arial Narrow"/>
          <w:szCs w:val="24"/>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14:paraId="299E9F3F" w14:textId="77777777" w:rsidR="00247F81" w:rsidRPr="005C0EDA" w:rsidRDefault="00247F81" w:rsidP="00247F81">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t>Klauzulą poufności nie są objęte informacje uzyskane w trakcie toczącego się postępowania o udzielenie zamówienia publicznego oraz informacje mogące stanowić podstawę do wystawienia referencji dla Wykonawcy.</w:t>
      </w:r>
    </w:p>
    <w:p w14:paraId="20D76A59" w14:textId="00AA1649" w:rsidR="00F51EC8" w:rsidRPr="005C0EDA" w:rsidRDefault="00247F81" w:rsidP="00F51EC8">
      <w:pPr>
        <w:pStyle w:val="Tekstpodstawowy"/>
        <w:numPr>
          <w:ilvl w:val="0"/>
          <w:numId w:val="36"/>
        </w:numPr>
        <w:tabs>
          <w:tab w:val="clear" w:pos="1080"/>
        </w:tabs>
        <w:spacing w:after="120" w:line="240" w:lineRule="auto"/>
        <w:ind w:left="426" w:hanging="314"/>
        <w:rPr>
          <w:rFonts w:ascii="Arial Narrow" w:hAnsi="Arial Narrow"/>
          <w:szCs w:val="24"/>
        </w:rPr>
      </w:pPr>
      <w:r w:rsidRPr="005C0EDA">
        <w:rPr>
          <w:rFonts w:ascii="Arial Narrow" w:hAnsi="Arial Narrow"/>
          <w:szCs w:val="24"/>
        </w:rPr>
        <w:t>Informacje poufne mogą być ujawnione na żądanie sądu, prokuratury, policji, organów administracji państwowej w związku z ich uprawnieniami ustawowymi.</w:t>
      </w:r>
    </w:p>
    <w:p w14:paraId="12E9FCA4" w14:textId="77D2B926" w:rsidR="00F51EC8" w:rsidRPr="005C0EDA" w:rsidRDefault="00F51EC8" w:rsidP="00F51EC8">
      <w:pPr>
        <w:pStyle w:val="Nagwek3"/>
        <w:ind w:right="1183"/>
        <w:jc w:val="center"/>
        <w:rPr>
          <w:sz w:val="24"/>
          <w:szCs w:val="24"/>
          <w:lang w:val="pl-PL"/>
        </w:rPr>
      </w:pPr>
      <w:r w:rsidRPr="005C0EDA">
        <w:rPr>
          <w:sz w:val="24"/>
          <w:szCs w:val="24"/>
          <w:lang w:val="pl-PL"/>
        </w:rPr>
        <w:t>§ 10.</w:t>
      </w:r>
    </w:p>
    <w:p w14:paraId="358DD767" w14:textId="48169E9E" w:rsidR="00F51EC8" w:rsidRPr="005C0EDA" w:rsidRDefault="00F51EC8" w:rsidP="00F51EC8">
      <w:pPr>
        <w:pStyle w:val="Nagwek3"/>
        <w:ind w:right="1183"/>
        <w:jc w:val="center"/>
        <w:rPr>
          <w:sz w:val="24"/>
          <w:szCs w:val="24"/>
          <w:lang w:val="pl-PL"/>
        </w:rPr>
      </w:pPr>
      <w:r w:rsidRPr="005C0EDA">
        <w:rPr>
          <w:sz w:val="24"/>
          <w:szCs w:val="24"/>
          <w:lang w:val="pl-PL"/>
        </w:rPr>
        <w:t>Zawiadomienia</w:t>
      </w:r>
    </w:p>
    <w:p w14:paraId="26D000CC" w14:textId="77777777" w:rsidR="00EA03F5" w:rsidRPr="005C0EDA" w:rsidRDefault="00EA03F5" w:rsidP="00F51EC8">
      <w:pPr>
        <w:pStyle w:val="Nagwek3"/>
        <w:ind w:right="1183"/>
        <w:jc w:val="center"/>
        <w:rPr>
          <w:sz w:val="24"/>
          <w:szCs w:val="24"/>
          <w:lang w:val="pl-PL"/>
        </w:rPr>
      </w:pPr>
    </w:p>
    <w:p w14:paraId="1D8D4A42" w14:textId="77777777" w:rsidR="00F51EC8" w:rsidRPr="005C0EDA" w:rsidRDefault="00F51EC8" w:rsidP="00EA03F5">
      <w:pPr>
        <w:pStyle w:val="Tekstpodstawowy"/>
        <w:spacing w:after="120" w:line="240" w:lineRule="auto"/>
        <w:ind w:left="142"/>
        <w:rPr>
          <w:rFonts w:ascii="Arial Narrow" w:hAnsi="Arial Narrow"/>
          <w:szCs w:val="24"/>
        </w:rPr>
      </w:pPr>
      <w:r w:rsidRPr="005C0EDA">
        <w:rPr>
          <w:rFonts w:ascii="Arial Narrow" w:hAnsi="Arial Narrow"/>
          <w:szCs w:val="24"/>
        </w:rPr>
        <w:t>Jakiekolwiek zawiadomienia lub notyfikacje dokonywane na podstawie niniejszej Umowy mogą być doręczone osobiście, za pomocą kuriera, listu poleconego, zwykłego na adres:</w:t>
      </w:r>
    </w:p>
    <w:p w14:paraId="50669686" w14:textId="77777777" w:rsidR="00F51EC8" w:rsidRPr="005C0EDA" w:rsidRDefault="00F51EC8" w:rsidP="00F51EC8">
      <w:pPr>
        <w:pStyle w:val="Tekstpodstawowy"/>
        <w:tabs>
          <w:tab w:val="left" w:pos="513"/>
        </w:tabs>
        <w:spacing w:line="240" w:lineRule="auto"/>
        <w:ind w:left="513" w:right="159"/>
        <w:rPr>
          <w:rFonts w:ascii="Arial Narrow" w:hAnsi="Arial Narrow"/>
          <w:szCs w:val="24"/>
        </w:rPr>
      </w:pPr>
    </w:p>
    <w:p w14:paraId="0AA976A3"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Zamawiający:</w:t>
      </w:r>
    </w:p>
    <w:p w14:paraId="22390A88" w14:textId="77777777" w:rsidR="00F51EC8" w:rsidRPr="005C0EDA" w:rsidRDefault="00F51EC8" w:rsidP="00AF5BA4">
      <w:pPr>
        <w:pStyle w:val="Akapitzlist"/>
        <w:spacing w:before="124"/>
        <w:ind w:left="858"/>
        <w:rPr>
          <w:rFonts w:ascii="Arial Narrow" w:hAnsi="Arial Narrow"/>
        </w:rPr>
      </w:pPr>
      <w:r w:rsidRPr="005C0EDA">
        <w:rPr>
          <w:rFonts w:ascii="Arial Narrow" w:hAnsi="Arial Narrow"/>
        </w:rPr>
        <w:t>……………………………………………………</w:t>
      </w:r>
    </w:p>
    <w:p w14:paraId="0155C98B" w14:textId="77777777" w:rsidR="00F51EC8" w:rsidRPr="005C0EDA" w:rsidRDefault="00F51EC8" w:rsidP="00F51EC8">
      <w:pPr>
        <w:spacing w:before="124"/>
        <w:ind w:left="858"/>
        <w:rPr>
          <w:rFonts w:ascii="Arial Narrow" w:hAnsi="Arial Narrow"/>
        </w:rPr>
      </w:pPr>
      <w:r w:rsidRPr="005C0EDA">
        <w:rPr>
          <w:rFonts w:ascii="Arial Narrow" w:hAnsi="Arial Narrow"/>
        </w:rPr>
        <w:t>……………………………………………………</w:t>
      </w:r>
    </w:p>
    <w:p w14:paraId="53218D92" w14:textId="77777777" w:rsidR="00F51EC8" w:rsidRPr="005C0EDA" w:rsidRDefault="00F51EC8" w:rsidP="00F51EC8">
      <w:pPr>
        <w:pStyle w:val="Akapitzlist"/>
        <w:widowControl w:val="0"/>
        <w:numPr>
          <w:ilvl w:val="0"/>
          <w:numId w:val="31"/>
        </w:numPr>
        <w:tabs>
          <w:tab w:val="left" w:pos="858"/>
          <w:tab w:val="left" w:pos="859"/>
        </w:tabs>
        <w:autoSpaceDE w:val="0"/>
        <w:autoSpaceDN w:val="0"/>
        <w:spacing w:before="2"/>
        <w:ind w:hanging="291"/>
        <w:contextualSpacing w:val="0"/>
        <w:rPr>
          <w:rFonts w:ascii="Arial Narrow" w:hAnsi="Arial Narrow"/>
        </w:rPr>
      </w:pPr>
      <w:r w:rsidRPr="005C0EDA">
        <w:rPr>
          <w:rFonts w:ascii="Arial Narrow" w:hAnsi="Arial Narrow"/>
        </w:rPr>
        <w:t>Wykonawca:</w:t>
      </w:r>
    </w:p>
    <w:p w14:paraId="4940FD18" w14:textId="77777777" w:rsidR="00F51EC8" w:rsidRPr="005C0EDA" w:rsidRDefault="00F51EC8" w:rsidP="00F51EC8">
      <w:pPr>
        <w:pStyle w:val="Akapitzlist"/>
        <w:tabs>
          <w:tab w:val="left" w:pos="858"/>
          <w:tab w:val="left" w:pos="859"/>
        </w:tabs>
        <w:spacing w:before="2"/>
        <w:ind w:left="858"/>
        <w:rPr>
          <w:rFonts w:ascii="Arial Narrow" w:hAnsi="Arial Narrow"/>
        </w:rPr>
      </w:pPr>
      <w:r w:rsidRPr="005C0EDA">
        <w:rPr>
          <w:rFonts w:ascii="Arial Narrow" w:hAnsi="Arial Narrow"/>
        </w:rPr>
        <w:t>……………………………………………………</w:t>
      </w:r>
    </w:p>
    <w:p w14:paraId="2AB4793F" w14:textId="533D6FA4" w:rsidR="00F51EC8" w:rsidRPr="005C0EDA" w:rsidRDefault="00F51EC8" w:rsidP="00644116">
      <w:pPr>
        <w:spacing w:before="124"/>
        <w:ind w:left="858"/>
        <w:rPr>
          <w:rFonts w:ascii="Arial Narrow" w:hAnsi="Arial Narrow"/>
          <w:bCs/>
        </w:rPr>
      </w:pPr>
      <w:r w:rsidRPr="005C0EDA">
        <w:rPr>
          <w:rFonts w:ascii="Arial Narrow" w:hAnsi="Arial Narrow"/>
          <w:bCs/>
        </w:rPr>
        <w:t>……………………………………………………</w:t>
      </w:r>
    </w:p>
    <w:p w14:paraId="7438EC2B" w14:textId="3149FEA2"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t xml:space="preserve">§ </w:t>
      </w:r>
      <w:r w:rsidR="00247F81" w:rsidRPr="005C0EDA">
        <w:rPr>
          <w:sz w:val="24"/>
          <w:szCs w:val="24"/>
          <w:lang w:val="pl-PL"/>
        </w:rPr>
        <w:t>1</w:t>
      </w:r>
      <w:r w:rsidR="00644116" w:rsidRPr="005C0EDA">
        <w:rPr>
          <w:sz w:val="24"/>
          <w:szCs w:val="24"/>
          <w:lang w:val="pl-PL"/>
        </w:rPr>
        <w:t>1</w:t>
      </w:r>
      <w:r w:rsidRPr="005C0EDA">
        <w:rPr>
          <w:sz w:val="24"/>
          <w:szCs w:val="24"/>
          <w:lang w:val="pl-PL"/>
        </w:rPr>
        <w:t>.</w:t>
      </w:r>
    </w:p>
    <w:p w14:paraId="46C91F36" w14:textId="77777777" w:rsidR="00A462CA" w:rsidRPr="005C0EDA" w:rsidRDefault="00A462CA" w:rsidP="00A462CA">
      <w:pPr>
        <w:pStyle w:val="Nagwek3"/>
        <w:spacing w:before="126"/>
        <w:ind w:left="1189" w:right="1183"/>
        <w:jc w:val="center"/>
        <w:rPr>
          <w:sz w:val="24"/>
          <w:szCs w:val="24"/>
          <w:lang w:val="pl-PL"/>
        </w:rPr>
      </w:pPr>
      <w:r w:rsidRPr="005C0EDA">
        <w:rPr>
          <w:sz w:val="24"/>
          <w:szCs w:val="24"/>
          <w:lang w:val="pl-PL"/>
        </w:rPr>
        <w:lastRenderedPageBreak/>
        <w:t>Wypowiedzenie umowy</w:t>
      </w:r>
    </w:p>
    <w:p w14:paraId="2CBF428B" w14:textId="77777777" w:rsidR="00A462CA" w:rsidRPr="005C0EDA" w:rsidRDefault="00A462CA" w:rsidP="00A462CA">
      <w:pPr>
        <w:pStyle w:val="Tekstpodstawowy"/>
        <w:numPr>
          <w:ilvl w:val="0"/>
          <w:numId w:val="23"/>
        </w:numPr>
        <w:tabs>
          <w:tab w:val="clear" w:pos="1080"/>
        </w:tabs>
        <w:spacing w:before="120" w:after="120" w:line="240" w:lineRule="auto"/>
        <w:ind w:left="426" w:hanging="284"/>
        <w:rPr>
          <w:rFonts w:ascii="Arial Narrow" w:hAnsi="Arial Narrow"/>
          <w:szCs w:val="24"/>
        </w:rPr>
      </w:pPr>
      <w:r w:rsidRPr="005C0EDA">
        <w:rPr>
          <w:rFonts w:ascii="Arial Narrow" w:hAnsi="Arial Narrow"/>
          <w:szCs w:val="24"/>
        </w:rPr>
        <w:t>Zamawiający ma prawo wypowiedzenia Umowy ze skutkiem natychmiastowym w przypadku:</w:t>
      </w:r>
    </w:p>
    <w:p w14:paraId="4068A5DD" w14:textId="77777777"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zajęcia majątku Wykonawcy w stopniu uniemożliwiającym mu wykonanie Umowy;</w:t>
      </w:r>
    </w:p>
    <w:p w14:paraId="09AFE12F" w14:textId="3116BD6D" w:rsidR="00A462CA" w:rsidRPr="005C0EDA" w:rsidRDefault="00A462CA" w:rsidP="00A462CA">
      <w:pPr>
        <w:pStyle w:val="Akapitzlist"/>
        <w:widowControl w:val="0"/>
        <w:numPr>
          <w:ilvl w:val="0"/>
          <w:numId w:val="19"/>
        </w:numPr>
        <w:autoSpaceDE w:val="0"/>
        <w:autoSpaceDN w:val="0"/>
        <w:spacing w:before="120" w:after="120"/>
        <w:ind w:left="851" w:hanging="284"/>
        <w:contextualSpacing w:val="0"/>
        <w:jc w:val="both"/>
        <w:rPr>
          <w:rFonts w:ascii="Arial Narrow" w:hAnsi="Arial Narrow"/>
        </w:rPr>
      </w:pPr>
      <w:r w:rsidRPr="005C0EDA">
        <w:rPr>
          <w:rFonts w:ascii="Arial Narrow" w:hAnsi="Arial Narrow"/>
        </w:rPr>
        <w:t xml:space="preserve">nienależytego wykonania niniejszej Umowy przez Wykonawcę, a w szczególności w przypadku 14-dniowego opóźnienia w wykonywaniu postanowień niniejszej Umowy, wobec terminów określonych w Umowie lub wyznaczonych przez Zamawiającego na jej podstawie lub w przypadku niezrealizowania innych zobowiązań określonych w załączniku nr </w:t>
      </w:r>
      <w:r w:rsidR="00AF5BA4" w:rsidRPr="005C0EDA">
        <w:rPr>
          <w:rFonts w:ascii="Arial Narrow" w:hAnsi="Arial Narrow"/>
        </w:rPr>
        <w:t>1</w:t>
      </w:r>
      <w:r w:rsidRPr="005C0EDA">
        <w:rPr>
          <w:rFonts w:ascii="Arial Narrow" w:hAnsi="Arial Narrow"/>
        </w:rPr>
        <w:t xml:space="preserve"> do niniejszej Umowy.</w:t>
      </w:r>
    </w:p>
    <w:p w14:paraId="39BF7EC2" w14:textId="3CD46DBB" w:rsidR="003303F1" w:rsidRPr="005C0EDA" w:rsidRDefault="00A462CA" w:rsidP="003303F1">
      <w:pPr>
        <w:pStyle w:val="Tekstpodstawowy"/>
        <w:numPr>
          <w:ilvl w:val="0"/>
          <w:numId w:val="23"/>
        </w:numPr>
        <w:tabs>
          <w:tab w:val="clear" w:pos="1080"/>
        </w:tabs>
        <w:spacing w:before="120" w:after="120" w:line="240" w:lineRule="auto"/>
        <w:ind w:left="426" w:hanging="314"/>
        <w:rPr>
          <w:rFonts w:ascii="Arial Narrow" w:hAnsi="Arial Narrow"/>
          <w:szCs w:val="24"/>
        </w:rPr>
      </w:pPr>
      <w:r w:rsidRPr="005C0EDA">
        <w:rPr>
          <w:rFonts w:ascii="Arial Narrow" w:hAnsi="Arial Narrow"/>
          <w:szCs w:val="24"/>
        </w:rPr>
        <w:t>Wykonawca ma obowiązek w terminie 48 godzin zawiadomić Zamawiającego o zaistnieniu zdarzenia opisanego w ust. 1 pkt 1.</w:t>
      </w:r>
    </w:p>
    <w:p w14:paraId="06771CB0" w14:textId="0C7A4167" w:rsidR="003303F1" w:rsidRPr="005C0EDA" w:rsidRDefault="003303F1" w:rsidP="003303F1">
      <w:pPr>
        <w:pStyle w:val="Nagwek3"/>
        <w:ind w:right="1183"/>
        <w:jc w:val="center"/>
        <w:rPr>
          <w:sz w:val="24"/>
          <w:szCs w:val="24"/>
          <w:lang w:val="pl-PL"/>
        </w:rPr>
      </w:pPr>
      <w:r w:rsidRPr="005C0EDA">
        <w:rPr>
          <w:sz w:val="24"/>
          <w:szCs w:val="24"/>
          <w:lang w:val="pl-PL"/>
        </w:rPr>
        <w:t xml:space="preserve">§ </w:t>
      </w:r>
      <w:r w:rsidR="002E3772" w:rsidRPr="005C0EDA">
        <w:rPr>
          <w:sz w:val="24"/>
          <w:szCs w:val="24"/>
          <w:lang w:val="pl-PL"/>
        </w:rPr>
        <w:t>1</w:t>
      </w:r>
      <w:r w:rsidR="00644116" w:rsidRPr="005C0EDA">
        <w:rPr>
          <w:sz w:val="24"/>
          <w:szCs w:val="24"/>
          <w:lang w:val="pl-PL"/>
        </w:rPr>
        <w:t>2</w:t>
      </w:r>
      <w:r w:rsidRPr="005C0EDA">
        <w:rPr>
          <w:sz w:val="24"/>
          <w:szCs w:val="24"/>
          <w:lang w:val="pl-PL"/>
        </w:rPr>
        <w:t>.</w:t>
      </w:r>
    </w:p>
    <w:p w14:paraId="698DF82F" w14:textId="30B76BB6" w:rsidR="003303F1" w:rsidRPr="005C0EDA" w:rsidRDefault="001C4130" w:rsidP="003303F1">
      <w:pPr>
        <w:pStyle w:val="Nagwek3"/>
        <w:spacing w:before="126"/>
        <w:ind w:left="1189" w:right="1183"/>
        <w:jc w:val="center"/>
        <w:rPr>
          <w:sz w:val="24"/>
          <w:szCs w:val="24"/>
          <w:lang w:val="pl-PL"/>
        </w:rPr>
      </w:pPr>
      <w:r w:rsidRPr="005C0EDA">
        <w:rPr>
          <w:sz w:val="24"/>
          <w:szCs w:val="24"/>
          <w:lang w:val="pl-PL"/>
        </w:rPr>
        <w:t>Odstąpienie od</w:t>
      </w:r>
      <w:r w:rsidR="003303F1" w:rsidRPr="005C0EDA">
        <w:rPr>
          <w:sz w:val="24"/>
          <w:szCs w:val="24"/>
          <w:lang w:val="pl-PL"/>
        </w:rPr>
        <w:t xml:space="preserve"> umowy</w:t>
      </w:r>
    </w:p>
    <w:p w14:paraId="20C29FC1"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art. 456 ust.1 pkt.1 ustawy, Zamawiający może odstąpić od Umowy w terminie 30 dni od powzięcia wiadomości o powyższych okolicznościach. W takim wypadku Wykonawca może żądać jedynie wynagrodzenia należnego mu z tytułu wykonania części Umowy.</w:t>
      </w:r>
    </w:p>
    <w:p w14:paraId="67B49204" w14:textId="7777777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w przypadkach określonych w obowiązujących przepisach.</w:t>
      </w:r>
    </w:p>
    <w:p w14:paraId="7EA0261E" w14:textId="5913CD37" w:rsidR="00A932FF" w:rsidRPr="005C0EDA" w:rsidRDefault="00A932FF" w:rsidP="00A932FF">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Zamawiający może odstąpić od Umowy ze skutkiem natychmiastowym, gdy:</w:t>
      </w:r>
    </w:p>
    <w:p w14:paraId="60E341EF"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0965638A"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przystąpił do likwidacji swojej firmy, z wyjątkiem likwidacji przeprowadzanej w celu przekształcenia lub restrukturyzacji;</w:t>
      </w:r>
    </w:p>
    <w:p w14:paraId="11A86653"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Wykonawca powierzył wykonanie Umowy lub jej części jakiejkolwiek osobie trzeciej bez zgody Zamawiającego wyrażonej w formie pisemnej;</w:t>
      </w:r>
    </w:p>
    <w:p w14:paraId="046A32AE" w14:textId="77777777" w:rsidR="00A932FF" w:rsidRPr="005C0EDA" w:rsidRDefault="00A932FF" w:rsidP="00A932FF">
      <w:pPr>
        <w:pStyle w:val="Akapitzlist"/>
        <w:widowControl w:val="0"/>
        <w:numPr>
          <w:ilvl w:val="0"/>
          <w:numId w:val="21"/>
        </w:numPr>
        <w:autoSpaceDE w:val="0"/>
        <w:autoSpaceDN w:val="0"/>
        <w:spacing w:before="120" w:after="120"/>
        <w:ind w:left="851" w:hanging="284"/>
        <w:contextualSpacing w:val="0"/>
        <w:jc w:val="both"/>
        <w:rPr>
          <w:rFonts w:ascii="Arial Narrow" w:hAnsi="Arial Narrow"/>
        </w:rPr>
      </w:pPr>
      <w:r w:rsidRPr="005C0EDA">
        <w:rPr>
          <w:rFonts w:ascii="Arial Narrow" w:hAnsi="Arial Narrow"/>
        </w:rPr>
        <w:t>nastąpiła niedopuszczalna zmiana składu Wykonawców, którzy wspólnie ubiegali się o udzielenie zamówienia  i wspólnie je uzyskali.</w:t>
      </w:r>
    </w:p>
    <w:p w14:paraId="38A04292" w14:textId="60CB15AC" w:rsidR="00295388" w:rsidRPr="005F5D0C" w:rsidRDefault="00A932FF" w:rsidP="005F5D0C">
      <w:pPr>
        <w:pStyle w:val="Tekstpodstawowy"/>
        <w:numPr>
          <w:ilvl w:val="0"/>
          <w:numId w:val="22"/>
        </w:numPr>
        <w:tabs>
          <w:tab w:val="clear" w:pos="1080"/>
        </w:tabs>
        <w:spacing w:after="120" w:line="240" w:lineRule="auto"/>
        <w:ind w:left="567" w:hanging="425"/>
        <w:rPr>
          <w:rFonts w:ascii="Arial Narrow" w:hAnsi="Arial Narrow"/>
          <w:szCs w:val="24"/>
        </w:rPr>
      </w:pPr>
      <w:r w:rsidRPr="005C0EDA">
        <w:rPr>
          <w:rFonts w:ascii="Arial Narrow" w:hAnsi="Arial Narrow"/>
          <w:szCs w:val="24"/>
        </w:rPr>
        <w:t>Odstąpienie od Umowy może nastąpić wyłącznie w formie pisemnej wraz z podaniem szczegółowego uzasadnienia – przekazanego drugiej Stronie w terminie 4 tygodni od dnia powzięcia informacji przez Zamawiającego o zdarzeniach, o których mowa w ust.3.</w:t>
      </w:r>
    </w:p>
    <w:p w14:paraId="7726B5C6" w14:textId="3D3CC2D6" w:rsidR="00295388" w:rsidRPr="005C0EDA" w:rsidRDefault="00295388" w:rsidP="00295388">
      <w:pPr>
        <w:pStyle w:val="Nagwek3"/>
        <w:ind w:right="1183"/>
        <w:jc w:val="center"/>
        <w:rPr>
          <w:sz w:val="24"/>
          <w:szCs w:val="24"/>
          <w:lang w:val="pl-PL"/>
        </w:rPr>
      </w:pPr>
      <w:r w:rsidRPr="005C0EDA">
        <w:rPr>
          <w:sz w:val="24"/>
          <w:szCs w:val="24"/>
          <w:lang w:val="pl-PL"/>
        </w:rPr>
        <w:t>§ 1</w:t>
      </w:r>
      <w:r w:rsidR="00F51EC8" w:rsidRPr="005C0EDA">
        <w:rPr>
          <w:sz w:val="24"/>
          <w:szCs w:val="24"/>
          <w:lang w:val="pl-PL"/>
        </w:rPr>
        <w:t>3</w:t>
      </w:r>
    </w:p>
    <w:p w14:paraId="23186BDC" w14:textId="23ED341C" w:rsidR="00295388" w:rsidRPr="005C0EDA" w:rsidRDefault="00295388" w:rsidP="00295388">
      <w:pPr>
        <w:pStyle w:val="Nagwek3"/>
        <w:spacing w:before="126"/>
        <w:ind w:left="1189" w:right="1183"/>
        <w:jc w:val="center"/>
        <w:rPr>
          <w:sz w:val="24"/>
          <w:szCs w:val="24"/>
          <w:lang w:val="pl-PL"/>
        </w:rPr>
      </w:pPr>
      <w:r w:rsidRPr="005C0EDA">
        <w:rPr>
          <w:sz w:val="24"/>
          <w:szCs w:val="24"/>
          <w:lang w:val="pl-PL"/>
        </w:rPr>
        <w:t>O</w:t>
      </w:r>
      <w:r w:rsidR="005F5D0C" w:rsidRPr="005C0EDA">
        <w:rPr>
          <w:sz w:val="24"/>
          <w:szCs w:val="24"/>
          <w:lang w:val="pl-PL"/>
        </w:rPr>
        <w:t>chrona</w:t>
      </w:r>
      <w:r w:rsidRPr="005C0EDA">
        <w:rPr>
          <w:sz w:val="24"/>
          <w:szCs w:val="24"/>
          <w:lang w:val="pl-PL"/>
        </w:rPr>
        <w:t xml:space="preserve"> D</w:t>
      </w:r>
      <w:r w:rsidR="005F5D0C" w:rsidRPr="005C0EDA">
        <w:rPr>
          <w:sz w:val="24"/>
          <w:szCs w:val="24"/>
          <w:lang w:val="pl-PL"/>
        </w:rPr>
        <w:t>anych</w:t>
      </w:r>
      <w:r w:rsidRPr="005C0EDA">
        <w:rPr>
          <w:sz w:val="24"/>
          <w:szCs w:val="24"/>
          <w:lang w:val="pl-PL"/>
        </w:rPr>
        <w:t xml:space="preserve"> O</w:t>
      </w:r>
      <w:r w:rsidR="005F5D0C" w:rsidRPr="005C0EDA">
        <w:rPr>
          <w:sz w:val="24"/>
          <w:szCs w:val="24"/>
          <w:lang w:val="pl-PL"/>
        </w:rPr>
        <w:t>sobowych</w:t>
      </w:r>
    </w:p>
    <w:p w14:paraId="7AEEA55E" w14:textId="77777777" w:rsidR="00295388" w:rsidRPr="005C0EDA" w:rsidRDefault="00295388" w:rsidP="0029538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7AA3BA32" w14:textId="77777777" w:rsidR="007B22C1" w:rsidRPr="005C0EDA" w:rsidRDefault="00295388"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Strony zobowiązują się do przekazania wszystkim osobom, których dane udostępniły,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do umowy.</w:t>
      </w:r>
    </w:p>
    <w:p w14:paraId="37098769"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 xml:space="preserve">W ramach niniejszej umowy Strony będą przetwarzać jako administratorzy dane osobowe osób, z którymi będą się kontaktować przy wykonywaniu niniejszej umowy, w rozumieniu przepisów Rozporządzenia Parlamentu </w:t>
      </w:r>
      <w:r w:rsidRPr="005C0EDA">
        <w:rPr>
          <w:rFonts w:ascii="Arial Narrow" w:hAnsi="Arial Narrow"/>
        </w:rPr>
        <w:lastRenderedPageBreak/>
        <w:t>Europejskiego i Rady (UE) 2016/679  z dnia 27 kwietnia 2016 r. w sprawie ochrony osób fizycznych w związku   z przetwarzaniem danych osobowych i w sprawie swobodnego przepływu takich danych oraz uchylenia dyrektywy 95/46/WE (dalej „RODO”).</w:t>
      </w:r>
    </w:p>
    <w:p w14:paraId="1AD92072" w14:textId="77777777" w:rsidR="007B22C1" w:rsidRPr="005C0EDA" w:rsidRDefault="007B22C1" w:rsidP="007B22C1">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Na  potrzeby  realizacji  umowy,  Strony,  jako  administratorzy  danych  osobowych  własnych  pracowników i współpracowników, udostępniają sobie wzajemnie, jako odrębnym administratorom, dane osobowe tych osób   w zakresie niezbędnym do wykonania umowy oraz oświadczają, że wdrożyły odpowiednie środki techniczne  i organizacyjne pozwalające na zabezpieczenie danych osobowych przed udostępnieniem ich osobom nieupoważnionym, bezprawnym pozyskaniem przez osobę nieuprawnioną, przetwarzaniem z naruszeniem prawa ochrony danych osobowych, zmianą, utratą, uszkodzeniem lub zniszczeniem.</w:t>
      </w:r>
    </w:p>
    <w:p w14:paraId="18F2CC03" w14:textId="2F658F11" w:rsidR="00215CE8" w:rsidRPr="005C0EDA" w:rsidRDefault="007B22C1" w:rsidP="00215CE8">
      <w:pPr>
        <w:pStyle w:val="Akapitzlist"/>
        <w:numPr>
          <w:ilvl w:val="0"/>
          <w:numId w:val="10"/>
        </w:numPr>
        <w:spacing w:after="120"/>
        <w:ind w:left="284"/>
        <w:contextualSpacing w:val="0"/>
        <w:jc w:val="both"/>
        <w:rPr>
          <w:rFonts w:ascii="Arial Narrow" w:hAnsi="Arial Narrow"/>
        </w:rPr>
      </w:pPr>
      <w:r w:rsidRPr="005C0EDA">
        <w:rPr>
          <w:rFonts w:ascii="Arial Narrow" w:hAnsi="Arial Narrow"/>
        </w:rPr>
        <w:t>Klauzule informacyjne każdej ze Stron dotyczące spełnienia obowiązku informacyjnego z art. 13 ust.1 i ust. 2 i art. 14 ust. 1 i ust. 2 RODO, do wykonania którego zobowiązany jest administrator są Załącznikami do niniejszej umowy. Każda ze Stron zobowiązuje się do przekazania klauzuli informacyjnej pochodzącej od drugiej Strony umowy swoim pracownikom i współpracownikom, tak aby obowiązek informacyjny wobec tych osób został skutecznie wykonany. Strony w zakresie wykonania ww. obowiązku informacyjnego niniejszym upoważniają się wzajemnie do jego wykonania w imieniu i na rzecz drugiej Strony umowy.</w:t>
      </w:r>
    </w:p>
    <w:p w14:paraId="6CD73157" w14:textId="2F08F7D7" w:rsidR="00215CE8" w:rsidRPr="005C0EDA" w:rsidRDefault="00215CE8" w:rsidP="002F5906">
      <w:pPr>
        <w:spacing w:after="120"/>
        <w:jc w:val="center"/>
        <w:rPr>
          <w:rFonts w:ascii="Arial Narrow" w:hAnsi="Arial Narrow"/>
          <w:b/>
          <w:bCs/>
        </w:rPr>
      </w:pPr>
      <w:r w:rsidRPr="005C0EDA">
        <w:rPr>
          <w:rFonts w:ascii="Arial Narrow" w:hAnsi="Arial Narrow"/>
          <w:b/>
          <w:bCs/>
        </w:rPr>
        <w:t>§ 14.</w:t>
      </w:r>
    </w:p>
    <w:p w14:paraId="0618ACCE" w14:textId="5406E598" w:rsidR="00215CE8" w:rsidRPr="005C0EDA" w:rsidRDefault="00215CE8" w:rsidP="0036072F">
      <w:pPr>
        <w:spacing w:after="120"/>
        <w:ind w:left="3545" w:hanging="3545"/>
        <w:jc w:val="center"/>
        <w:rPr>
          <w:rFonts w:ascii="Arial Narrow" w:hAnsi="Arial Narrow"/>
          <w:b/>
          <w:bCs/>
        </w:rPr>
      </w:pPr>
      <w:r w:rsidRPr="005C0EDA">
        <w:rPr>
          <w:rFonts w:ascii="Arial Narrow" w:hAnsi="Arial Narrow"/>
          <w:b/>
          <w:bCs/>
        </w:rPr>
        <w:t>Spory</w:t>
      </w:r>
    </w:p>
    <w:p w14:paraId="046E0B9D" w14:textId="77777777" w:rsidR="00215CE8" w:rsidRPr="005C0EDA" w:rsidRDefault="00215CE8" w:rsidP="00215CE8">
      <w:pPr>
        <w:numPr>
          <w:ilvl w:val="0"/>
          <w:numId w:val="5"/>
        </w:numPr>
        <w:tabs>
          <w:tab w:val="clear" w:pos="1440"/>
        </w:tabs>
        <w:spacing w:after="120"/>
        <w:ind w:left="425" w:hanging="357"/>
        <w:jc w:val="both"/>
        <w:rPr>
          <w:rFonts w:ascii="Arial Narrow" w:hAnsi="Arial Narrow"/>
        </w:rPr>
      </w:pPr>
      <w:r w:rsidRPr="005C0EDA">
        <w:rPr>
          <w:rFonts w:ascii="Arial Narrow" w:hAnsi="Arial Narrow"/>
        </w:rPr>
        <w:t>Strony podejmą próbę rozwiązania sporu w trybie zawezwania do próby ugodowej określonej przepisami art. 184-186 Kodeksu postępowania cywilnego.</w:t>
      </w:r>
    </w:p>
    <w:p w14:paraId="625AE8DE" w14:textId="256500A1" w:rsidR="00215CE8" w:rsidRPr="005C0EDA" w:rsidRDefault="00215CE8" w:rsidP="002F5906">
      <w:pPr>
        <w:numPr>
          <w:ilvl w:val="0"/>
          <w:numId w:val="5"/>
        </w:numPr>
        <w:tabs>
          <w:tab w:val="clear" w:pos="1440"/>
        </w:tabs>
        <w:spacing w:after="120"/>
        <w:ind w:left="425" w:hanging="357"/>
        <w:jc w:val="both"/>
        <w:rPr>
          <w:rFonts w:ascii="Arial Narrow" w:hAnsi="Arial Narrow"/>
        </w:rPr>
      </w:pPr>
      <w:r w:rsidRPr="005C0EDA">
        <w:rPr>
          <w:rFonts w:ascii="Arial Narrow" w:hAnsi="Arial Narrow"/>
        </w:rPr>
        <w:t>Ewentualne spory wynikłe na tle realizacji niniejszej Umowy, które nie zostaną rozwiązane polubownie, Strony oddadzą pod rozstrzygnięcie sądu powszechnego właściwego miejscowo dla siedziby Zamawiającego.</w:t>
      </w:r>
    </w:p>
    <w:p w14:paraId="14130473" w14:textId="7342226C" w:rsidR="00F72610" w:rsidRPr="005C0EDA" w:rsidRDefault="00F72610" w:rsidP="00F72610">
      <w:pPr>
        <w:pStyle w:val="Nagwek3"/>
        <w:ind w:right="1183"/>
        <w:jc w:val="center"/>
        <w:rPr>
          <w:sz w:val="24"/>
          <w:szCs w:val="24"/>
          <w:lang w:val="pl-PL"/>
        </w:rPr>
      </w:pPr>
      <w:r w:rsidRPr="005C0EDA">
        <w:rPr>
          <w:sz w:val="24"/>
          <w:szCs w:val="24"/>
          <w:lang w:val="pl-PL"/>
        </w:rPr>
        <w:t>§ 1</w:t>
      </w:r>
      <w:r w:rsidR="00897C98" w:rsidRPr="005C0EDA">
        <w:rPr>
          <w:sz w:val="24"/>
          <w:szCs w:val="24"/>
          <w:lang w:val="pl-PL"/>
        </w:rPr>
        <w:t>5</w:t>
      </w:r>
      <w:r w:rsidRPr="005C0EDA">
        <w:rPr>
          <w:sz w:val="24"/>
          <w:szCs w:val="24"/>
          <w:lang w:val="pl-PL"/>
        </w:rPr>
        <w:t>.</w:t>
      </w:r>
    </w:p>
    <w:p w14:paraId="03A57E56" w14:textId="51F01417" w:rsidR="00405FAC" w:rsidRPr="0036072F" w:rsidRDefault="00F72610" w:rsidP="0036072F">
      <w:pPr>
        <w:pStyle w:val="Nagwek3"/>
        <w:spacing w:before="126"/>
        <w:ind w:left="1189" w:right="1183"/>
        <w:jc w:val="center"/>
        <w:rPr>
          <w:sz w:val="24"/>
          <w:szCs w:val="24"/>
          <w:lang w:val="pl-PL"/>
        </w:rPr>
      </w:pPr>
      <w:r w:rsidRPr="005C0EDA">
        <w:rPr>
          <w:sz w:val="24"/>
          <w:szCs w:val="24"/>
          <w:lang w:val="pl-PL"/>
        </w:rPr>
        <w:t>Postanowienia końcowe</w:t>
      </w:r>
    </w:p>
    <w:p w14:paraId="69C15F94" w14:textId="77777777" w:rsidR="00AF5BA4" w:rsidRPr="005C0EDA" w:rsidRDefault="00AF5BA4"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Strony pozostają związane ofertą z dnia ……….. r.</w:t>
      </w:r>
    </w:p>
    <w:p w14:paraId="7E613D48" w14:textId="3B3BD513" w:rsidR="00F72610" w:rsidRPr="005C0EDA" w:rsidRDefault="00F72610" w:rsidP="000914E3">
      <w:pPr>
        <w:pStyle w:val="Akapitzlist"/>
        <w:numPr>
          <w:ilvl w:val="0"/>
          <w:numId w:val="48"/>
        </w:numPr>
        <w:spacing w:after="120"/>
        <w:ind w:left="425" w:hanging="425"/>
        <w:contextualSpacing w:val="0"/>
        <w:jc w:val="both"/>
        <w:rPr>
          <w:rFonts w:ascii="Arial Narrow" w:hAnsi="Arial Narrow"/>
        </w:rPr>
      </w:pPr>
      <w:r w:rsidRPr="005C0EDA">
        <w:rPr>
          <w:rFonts w:ascii="Arial Narrow" w:hAnsi="Arial Narrow"/>
        </w:rPr>
        <w:t>Wykonawca nie może zbywać ani przenosić na rzecz osób trzecich praw i wierzytelności powstałych w związku z realizacją niniejszej umowy, bez uzyskania pisemnej zgody Zamawiającego.</w:t>
      </w:r>
    </w:p>
    <w:p w14:paraId="1C0167D5" w14:textId="77777777" w:rsidR="00F72610" w:rsidRPr="005C0EDA" w:rsidRDefault="00A55F83" w:rsidP="00F72610">
      <w:pPr>
        <w:numPr>
          <w:ilvl w:val="0"/>
          <w:numId w:val="5"/>
        </w:numPr>
        <w:tabs>
          <w:tab w:val="clear" w:pos="1440"/>
        </w:tabs>
        <w:spacing w:after="120"/>
        <w:ind w:left="425" w:hanging="357"/>
        <w:jc w:val="both"/>
        <w:rPr>
          <w:rFonts w:ascii="Arial Narrow" w:hAnsi="Arial Narrow"/>
        </w:rPr>
      </w:pPr>
      <w:r w:rsidRPr="005C0EDA">
        <w:rPr>
          <w:rFonts w:ascii="Arial Narrow" w:hAnsi="Arial Narrow"/>
        </w:rPr>
        <w:t>Wszelkie zmiany lub uzupełnienia niniejszej umowy mogą nastąpić za zgodą Stron w formie pisemnego aneksu pod rygorem nieważności.</w:t>
      </w:r>
    </w:p>
    <w:p w14:paraId="49A977FD" w14:textId="44569D97" w:rsidR="00D26F7E" w:rsidRPr="005C0EDA" w:rsidRDefault="00D26F7E" w:rsidP="00D26F7E">
      <w:pPr>
        <w:numPr>
          <w:ilvl w:val="0"/>
          <w:numId w:val="5"/>
        </w:numPr>
        <w:tabs>
          <w:tab w:val="clear" w:pos="1440"/>
        </w:tabs>
        <w:spacing w:after="120"/>
        <w:ind w:left="425" w:hanging="357"/>
        <w:jc w:val="both"/>
        <w:rPr>
          <w:rFonts w:ascii="Arial Narrow" w:hAnsi="Arial Narrow"/>
        </w:rPr>
      </w:pPr>
      <w:r w:rsidRPr="005C0EDA">
        <w:rPr>
          <w:rFonts w:ascii="Arial Narrow" w:hAnsi="Arial Narrow"/>
        </w:rPr>
        <w:t>W związku z realizacją niniejszej umowy Zamawiający oświadcza, że posiada status dużego przedsiębiorcy w rozumieniu przepisów ustawy z dnia 8 marca 2013 r. o przeciwdziałaniu nadmiernym opóźnieniom w transakcjach handlowych.</w:t>
      </w:r>
    </w:p>
    <w:p w14:paraId="2943BBB4" w14:textId="00A721E1" w:rsidR="00295388" w:rsidRPr="005C0EDA" w:rsidRDefault="00A55F83"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 xml:space="preserve">Niniejszą umowę </w:t>
      </w:r>
      <w:r w:rsidR="005C0EDA" w:rsidRPr="005C0EDA">
        <w:rPr>
          <w:rFonts w:ascii="Arial Narrow" w:hAnsi="Arial Narrow"/>
        </w:rPr>
        <w:t xml:space="preserve">podpisano elektrycznie, umowa wchodzi w życie z dniem podpisania przez drugą Stronę. </w:t>
      </w:r>
    </w:p>
    <w:p w14:paraId="7B64C037" w14:textId="53E17BEC" w:rsidR="00AF5BA4" w:rsidRPr="005C0EDA" w:rsidRDefault="00A54E42" w:rsidP="00AF5BA4">
      <w:pPr>
        <w:pStyle w:val="Tekstpodstawowywcity"/>
        <w:numPr>
          <w:ilvl w:val="0"/>
          <w:numId w:val="5"/>
        </w:numPr>
        <w:tabs>
          <w:tab w:val="clear" w:pos="1440"/>
        </w:tabs>
        <w:ind w:left="425" w:hanging="357"/>
        <w:jc w:val="both"/>
        <w:rPr>
          <w:rFonts w:ascii="Arial Narrow" w:hAnsi="Arial Narrow"/>
        </w:rPr>
      </w:pPr>
      <w:r w:rsidRPr="005C0EDA">
        <w:rPr>
          <w:rFonts w:ascii="Arial Narrow" w:hAnsi="Arial Narrow"/>
        </w:rPr>
        <w:t xml:space="preserve">Niniejsza Umowa podlega prawu polskiemu. </w:t>
      </w:r>
      <w:r w:rsidR="00AF5BA4" w:rsidRPr="005C0EDA">
        <w:rPr>
          <w:rFonts w:ascii="Arial Narrow" w:hAnsi="Arial Narrow"/>
        </w:rPr>
        <w:t>W sprawach nieuregulowanych niniejszą umową mają zastosowanie przepisy ustawy z dnia  23 kwietnia 1964 r. Kodeks Cywilny.</w:t>
      </w:r>
    </w:p>
    <w:p w14:paraId="5335C98B" w14:textId="7BE55D93" w:rsidR="00794ED1" w:rsidRPr="005C0EDA" w:rsidRDefault="003433F7" w:rsidP="00295388">
      <w:pPr>
        <w:numPr>
          <w:ilvl w:val="0"/>
          <w:numId w:val="5"/>
        </w:numPr>
        <w:tabs>
          <w:tab w:val="clear" w:pos="1440"/>
        </w:tabs>
        <w:spacing w:after="120"/>
        <w:ind w:left="425" w:hanging="357"/>
        <w:jc w:val="both"/>
        <w:rPr>
          <w:rFonts w:ascii="Arial Narrow" w:hAnsi="Arial Narrow"/>
        </w:rPr>
      </w:pPr>
      <w:r w:rsidRPr="005C0EDA">
        <w:rPr>
          <w:rFonts w:ascii="Arial Narrow" w:hAnsi="Arial Narrow"/>
        </w:rPr>
        <w:t>Integralną część umowy stanowi</w:t>
      </w:r>
      <w:r w:rsidR="00794ED1" w:rsidRPr="005C0EDA">
        <w:rPr>
          <w:rFonts w:ascii="Arial Narrow" w:hAnsi="Arial Narrow"/>
        </w:rPr>
        <w:t>:</w:t>
      </w:r>
    </w:p>
    <w:p w14:paraId="7BFC98AA" w14:textId="145A03A5"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Oferta Wykonawcy zawierająca opis przedmiotu zamówienia</w:t>
      </w:r>
      <w:r w:rsidR="000914E3">
        <w:rPr>
          <w:rFonts w:ascii="Arial Narrow" w:hAnsi="Arial Narrow"/>
        </w:rPr>
        <w:t>.</w:t>
      </w:r>
    </w:p>
    <w:p w14:paraId="2479ADFE" w14:textId="77777777"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Protokół zdawczo-odbiorczy (Wzór).</w:t>
      </w:r>
    </w:p>
    <w:p w14:paraId="6B14A30A" w14:textId="0AE0D1F9" w:rsidR="003E6B66"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Zamawiającego</w:t>
      </w:r>
      <w:r w:rsidR="00AF5BA4" w:rsidRPr="005C0EDA">
        <w:rPr>
          <w:rFonts w:ascii="Arial Narrow" w:hAnsi="Arial Narrow"/>
        </w:rPr>
        <w:t>.</w:t>
      </w:r>
    </w:p>
    <w:p w14:paraId="2067AFB2" w14:textId="76181746" w:rsidR="003433F7" w:rsidRPr="005C0EDA" w:rsidRDefault="003E6B66" w:rsidP="00AF5BA4">
      <w:pPr>
        <w:pStyle w:val="Akapitzlist"/>
        <w:widowControl w:val="0"/>
        <w:numPr>
          <w:ilvl w:val="0"/>
          <w:numId w:val="46"/>
        </w:numPr>
        <w:tabs>
          <w:tab w:val="clear" w:pos="1440"/>
          <w:tab w:val="left" w:pos="620"/>
          <w:tab w:val="left" w:pos="621"/>
          <w:tab w:val="num" w:pos="993"/>
        </w:tabs>
        <w:autoSpaceDE w:val="0"/>
        <w:autoSpaceDN w:val="0"/>
        <w:spacing w:before="2" w:line="252" w:lineRule="exact"/>
        <w:ind w:hanging="731"/>
        <w:contextualSpacing w:val="0"/>
        <w:rPr>
          <w:rFonts w:ascii="Arial Narrow" w:hAnsi="Arial Narrow"/>
        </w:rPr>
      </w:pPr>
      <w:r w:rsidRPr="005C0EDA">
        <w:rPr>
          <w:rFonts w:ascii="Arial Narrow" w:hAnsi="Arial Narrow"/>
        </w:rPr>
        <w:t>Klauzula RODO Wykonawcy</w:t>
      </w:r>
      <w:r w:rsidR="00AF5BA4" w:rsidRPr="005C0EDA">
        <w:rPr>
          <w:rFonts w:ascii="Arial Narrow" w:hAnsi="Arial Narrow"/>
        </w:rPr>
        <w:t>.</w:t>
      </w:r>
    </w:p>
    <w:p w14:paraId="44CBF4CA" w14:textId="77777777" w:rsidR="00A55F83" w:rsidRPr="005C0EDA" w:rsidRDefault="00A55F83" w:rsidP="00A55F83">
      <w:pPr>
        <w:ind w:left="720" w:right="72"/>
        <w:jc w:val="both"/>
        <w:rPr>
          <w:rFonts w:ascii="Arial Narrow" w:hAnsi="Arial Narrow"/>
        </w:rPr>
      </w:pPr>
    </w:p>
    <w:p w14:paraId="5F7ABAE7" w14:textId="08C9AB70" w:rsidR="00A55F83" w:rsidRPr="005C0EDA" w:rsidRDefault="00A55F83" w:rsidP="00A55F83">
      <w:pPr>
        <w:ind w:left="720" w:right="72"/>
        <w:jc w:val="both"/>
        <w:rPr>
          <w:rFonts w:ascii="Arial Narrow" w:hAnsi="Arial Narrow"/>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4751"/>
        <w:gridCol w:w="4982"/>
      </w:tblGrid>
      <w:tr w:rsidR="00333A11" w:rsidRPr="005C0EDA" w14:paraId="50268A7B" w14:textId="77777777" w:rsidTr="00A23956">
        <w:trPr>
          <w:trHeight w:hRule="exact" w:val="316"/>
        </w:trPr>
        <w:tc>
          <w:tcPr>
            <w:tcW w:w="4751" w:type="dxa"/>
          </w:tcPr>
          <w:p w14:paraId="3265DBD6" w14:textId="77777777" w:rsidR="00333A11" w:rsidRPr="005C0EDA" w:rsidRDefault="00333A11" w:rsidP="00A23956">
            <w:pPr>
              <w:pStyle w:val="TableParagraph"/>
              <w:ind w:left="200"/>
              <w:rPr>
                <w:rFonts w:ascii="Arial Narrow" w:hAnsi="Arial Narrow"/>
                <w:sz w:val="24"/>
                <w:szCs w:val="24"/>
                <w:lang w:val="pl-PL"/>
              </w:rPr>
            </w:pPr>
            <w:r w:rsidRPr="005C0EDA">
              <w:rPr>
                <w:rFonts w:ascii="Arial Narrow" w:hAnsi="Arial Narrow"/>
                <w:sz w:val="24"/>
                <w:szCs w:val="24"/>
                <w:lang w:val="pl-PL"/>
              </w:rPr>
              <w:t>…………………………………………………………</w:t>
            </w:r>
          </w:p>
        </w:tc>
        <w:tc>
          <w:tcPr>
            <w:tcW w:w="4982" w:type="dxa"/>
          </w:tcPr>
          <w:p w14:paraId="08AF824D" w14:textId="77777777" w:rsidR="00333A11" w:rsidRPr="005C0EDA" w:rsidRDefault="00333A11" w:rsidP="00A23956">
            <w:pPr>
              <w:pStyle w:val="TableParagraph"/>
              <w:ind w:left="564" w:right="178"/>
              <w:jc w:val="center"/>
              <w:rPr>
                <w:rFonts w:ascii="Arial Narrow" w:hAnsi="Arial Narrow"/>
                <w:sz w:val="24"/>
                <w:szCs w:val="24"/>
                <w:lang w:val="pl-PL"/>
              </w:rPr>
            </w:pPr>
            <w:r w:rsidRPr="005C0EDA">
              <w:rPr>
                <w:rFonts w:ascii="Arial Narrow" w:hAnsi="Arial Narrow"/>
                <w:sz w:val="24"/>
                <w:szCs w:val="24"/>
                <w:lang w:val="pl-PL"/>
              </w:rPr>
              <w:t>…………………………………………………………….</w:t>
            </w:r>
          </w:p>
        </w:tc>
      </w:tr>
      <w:tr w:rsidR="00333A11" w:rsidRPr="005C0EDA" w14:paraId="779AAA77" w14:textId="77777777" w:rsidTr="00A23956">
        <w:trPr>
          <w:trHeight w:hRule="exact" w:val="568"/>
        </w:trPr>
        <w:tc>
          <w:tcPr>
            <w:tcW w:w="4751" w:type="dxa"/>
          </w:tcPr>
          <w:p w14:paraId="719B6799" w14:textId="77777777" w:rsidR="00333A11" w:rsidRPr="005C0EDA" w:rsidRDefault="00333A11" w:rsidP="00A23956">
            <w:pPr>
              <w:pStyle w:val="TableParagraph"/>
              <w:spacing w:before="63" w:line="252" w:lineRule="exact"/>
              <w:ind w:left="845" w:right="876"/>
              <w:jc w:val="center"/>
              <w:rPr>
                <w:rFonts w:ascii="Arial Narrow" w:hAnsi="Arial Narrow"/>
                <w:i/>
                <w:sz w:val="24"/>
                <w:szCs w:val="24"/>
                <w:lang w:val="pl-PL"/>
              </w:rPr>
            </w:pPr>
            <w:r w:rsidRPr="005C0EDA">
              <w:rPr>
                <w:rFonts w:ascii="Arial Narrow" w:hAnsi="Arial Narrow"/>
                <w:i/>
                <w:sz w:val="24"/>
                <w:szCs w:val="24"/>
                <w:lang w:val="pl-PL"/>
              </w:rPr>
              <w:t>Podpis i pieczęć osoby upoważnionej</w:t>
            </w:r>
          </w:p>
          <w:p w14:paraId="71E24D64" w14:textId="77777777" w:rsidR="00333A11" w:rsidRPr="005C0EDA" w:rsidRDefault="00333A11" w:rsidP="00A23956">
            <w:pPr>
              <w:pStyle w:val="TableParagraph"/>
              <w:spacing w:line="252" w:lineRule="exact"/>
              <w:ind w:left="845" w:right="875"/>
              <w:jc w:val="center"/>
              <w:rPr>
                <w:rFonts w:ascii="Arial Narrow" w:hAnsi="Arial Narrow"/>
                <w:i/>
                <w:sz w:val="24"/>
                <w:szCs w:val="24"/>
                <w:lang w:val="pl-PL"/>
              </w:rPr>
            </w:pPr>
            <w:r w:rsidRPr="005C0EDA">
              <w:rPr>
                <w:rFonts w:ascii="Arial Narrow" w:hAnsi="Arial Narrow"/>
                <w:i/>
                <w:sz w:val="24"/>
                <w:szCs w:val="24"/>
                <w:lang w:val="pl-PL"/>
              </w:rPr>
              <w:t>do reprezentacji Wykonawcy</w:t>
            </w:r>
          </w:p>
        </w:tc>
        <w:tc>
          <w:tcPr>
            <w:tcW w:w="4982" w:type="dxa"/>
          </w:tcPr>
          <w:p w14:paraId="11BFFC6D" w14:textId="77777777" w:rsidR="00333A11" w:rsidRPr="005C0EDA" w:rsidRDefault="00333A11" w:rsidP="00A23956">
            <w:pPr>
              <w:pStyle w:val="TableParagraph"/>
              <w:spacing w:before="5"/>
              <w:ind w:left="0"/>
              <w:rPr>
                <w:rFonts w:ascii="Arial Narrow" w:hAnsi="Arial Narrow"/>
                <w:sz w:val="24"/>
                <w:szCs w:val="24"/>
                <w:lang w:val="pl-PL"/>
              </w:rPr>
            </w:pPr>
          </w:p>
          <w:p w14:paraId="0D43A842" w14:textId="77777777" w:rsidR="00333A11" w:rsidRPr="005C0EDA" w:rsidRDefault="00333A11" w:rsidP="00A23956">
            <w:pPr>
              <w:pStyle w:val="TableParagraph"/>
              <w:ind w:left="419" w:right="178"/>
              <w:jc w:val="center"/>
              <w:rPr>
                <w:rFonts w:ascii="Arial Narrow" w:hAnsi="Arial Narrow"/>
                <w:i/>
                <w:sz w:val="24"/>
                <w:szCs w:val="24"/>
                <w:lang w:val="pl-PL"/>
              </w:rPr>
            </w:pPr>
            <w:r w:rsidRPr="005C0EDA">
              <w:rPr>
                <w:rFonts w:ascii="Arial Narrow" w:hAnsi="Arial Narrow"/>
                <w:i/>
                <w:sz w:val="24"/>
                <w:szCs w:val="24"/>
                <w:lang w:val="pl-PL"/>
              </w:rPr>
              <w:t>Pieczęć i podpis Zamawiającego</w:t>
            </w:r>
          </w:p>
        </w:tc>
      </w:tr>
    </w:tbl>
    <w:p w14:paraId="16EDC8AE" w14:textId="77777777" w:rsidR="005F5D0C" w:rsidRDefault="005F5D0C" w:rsidP="00B32D79">
      <w:pPr>
        <w:spacing w:before="79"/>
        <w:rPr>
          <w:rFonts w:ascii="Arial Narrow" w:hAnsi="Arial Narrow"/>
        </w:rPr>
      </w:pPr>
    </w:p>
    <w:p w14:paraId="0256D3B0" w14:textId="568A8094" w:rsidR="00DE4447" w:rsidRPr="005C0EDA" w:rsidRDefault="00DE4447" w:rsidP="00B32D79">
      <w:pPr>
        <w:spacing w:before="79"/>
        <w:rPr>
          <w:rFonts w:ascii="Arial Narrow" w:hAnsi="Arial Narrow"/>
        </w:rPr>
      </w:pPr>
      <w:r w:rsidRPr="005C0EDA">
        <w:rPr>
          <w:rFonts w:ascii="Arial Narrow" w:hAnsi="Arial Narrow"/>
        </w:rPr>
        <w:lastRenderedPageBreak/>
        <w:t xml:space="preserve">ZAŁĄCZNIK NR 2 DO UMOWY </w:t>
      </w:r>
      <w:r w:rsidR="00B32D79">
        <w:rPr>
          <w:rFonts w:ascii="Arial Narrow" w:hAnsi="Arial Narrow"/>
        </w:rPr>
        <w:t>WT/</w:t>
      </w:r>
      <w:r w:rsidR="0012618C">
        <w:rPr>
          <w:rFonts w:ascii="Arial Narrow" w:hAnsi="Arial Narrow"/>
        </w:rPr>
        <w:t>02</w:t>
      </w:r>
      <w:r w:rsidR="00B32D79">
        <w:rPr>
          <w:rFonts w:ascii="Arial Narrow" w:hAnsi="Arial Narrow"/>
        </w:rPr>
        <w:t>/0</w:t>
      </w:r>
      <w:r w:rsidR="0012618C">
        <w:rPr>
          <w:rFonts w:ascii="Arial Narrow" w:hAnsi="Arial Narrow"/>
        </w:rPr>
        <w:t>9</w:t>
      </w:r>
      <w:r w:rsidR="00B32D79">
        <w:rPr>
          <w:rFonts w:ascii="Arial Narrow" w:hAnsi="Arial Narrow"/>
        </w:rPr>
        <w:t xml:space="preserve">/2024 </w:t>
      </w:r>
    </w:p>
    <w:p w14:paraId="5803AA3A" w14:textId="77777777" w:rsidR="00DE4447" w:rsidRPr="005C0EDA" w:rsidRDefault="00DE4447" w:rsidP="00DE4447">
      <w:pPr>
        <w:pStyle w:val="Tekstpodstawowy"/>
        <w:rPr>
          <w:rFonts w:ascii="Arial Narrow" w:hAnsi="Arial Narrow"/>
          <w:szCs w:val="24"/>
        </w:rPr>
      </w:pPr>
    </w:p>
    <w:p w14:paraId="1FA6621E" w14:textId="77777777" w:rsidR="00DE4447" w:rsidRPr="005C0EDA" w:rsidRDefault="00DE4447" w:rsidP="00DE4447">
      <w:pPr>
        <w:pStyle w:val="Tekstpodstawowy"/>
        <w:spacing w:before="10"/>
        <w:rPr>
          <w:rFonts w:ascii="Arial Narrow" w:hAnsi="Arial Narrow"/>
          <w:szCs w:val="24"/>
        </w:rPr>
      </w:pPr>
    </w:p>
    <w:p w14:paraId="4D0EEAB8" w14:textId="77777777" w:rsidR="00DE4447" w:rsidRPr="005C0EDA" w:rsidRDefault="00DE4447" w:rsidP="00DE4447">
      <w:pPr>
        <w:pStyle w:val="Nagwek3"/>
        <w:ind w:left="494"/>
        <w:jc w:val="center"/>
        <w:rPr>
          <w:sz w:val="24"/>
          <w:szCs w:val="24"/>
          <w:lang w:val="pl-PL"/>
        </w:rPr>
      </w:pPr>
      <w:r w:rsidRPr="005C0EDA">
        <w:rPr>
          <w:sz w:val="24"/>
          <w:szCs w:val="24"/>
          <w:lang w:val="pl-PL"/>
        </w:rPr>
        <w:t>Protokół zdawczo-odbiorczy (Wzór)</w:t>
      </w:r>
    </w:p>
    <w:p w14:paraId="145B69F8" w14:textId="77777777" w:rsidR="00DE4447" w:rsidRPr="005C0EDA" w:rsidRDefault="00DE4447" w:rsidP="00DE4447">
      <w:pPr>
        <w:pStyle w:val="Tekstpodstawowy"/>
        <w:spacing w:before="1"/>
        <w:rPr>
          <w:rFonts w:ascii="Arial Narrow" w:hAnsi="Arial Narrow"/>
          <w:b/>
          <w:szCs w:val="24"/>
        </w:rPr>
      </w:pPr>
    </w:p>
    <w:p w14:paraId="652D82FC" w14:textId="675D9EB7" w:rsidR="00DE4447" w:rsidRPr="005C0EDA" w:rsidRDefault="00DE4447" w:rsidP="002519C4">
      <w:pPr>
        <w:pStyle w:val="Tekstpodstawowy"/>
        <w:ind w:left="152"/>
        <w:jc w:val="left"/>
        <w:rPr>
          <w:rFonts w:ascii="Arial Narrow" w:hAnsi="Arial Narrow"/>
          <w:szCs w:val="24"/>
        </w:rPr>
      </w:pPr>
      <w:r w:rsidRPr="005C0EDA">
        <w:rPr>
          <w:rFonts w:ascii="Arial Narrow" w:hAnsi="Arial Narrow"/>
          <w:szCs w:val="24"/>
        </w:rPr>
        <w:t>Dnia ……… w Warszawie</w:t>
      </w:r>
      <w:r w:rsidR="007B15E2">
        <w:rPr>
          <w:rFonts w:ascii="Arial Narrow" w:hAnsi="Arial Narrow"/>
          <w:szCs w:val="24"/>
        </w:rPr>
        <w:t xml:space="preserve"> </w:t>
      </w:r>
      <w:r w:rsidRPr="005C0EDA">
        <w:rPr>
          <w:rFonts w:ascii="Arial Narrow" w:hAnsi="Arial Narrow"/>
          <w:szCs w:val="24"/>
        </w:rPr>
        <w:t xml:space="preserve">odbył się odbiór usługi  …………….. </w:t>
      </w:r>
      <w:r w:rsidR="007B15E2">
        <w:rPr>
          <w:rFonts w:ascii="Arial Narrow" w:hAnsi="Arial Narrow"/>
          <w:szCs w:val="24"/>
        </w:rPr>
        <w:t xml:space="preserve">, </w:t>
      </w:r>
      <w:r w:rsidRPr="005C0EDA">
        <w:rPr>
          <w:rFonts w:ascii="Arial Narrow" w:hAnsi="Arial Narrow"/>
          <w:szCs w:val="24"/>
        </w:rPr>
        <w:t>zgodnie</w:t>
      </w:r>
      <w:r w:rsidR="007B15E2">
        <w:rPr>
          <w:rFonts w:ascii="Arial Narrow" w:hAnsi="Arial Narrow"/>
          <w:szCs w:val="24"/>
        </w:rPr>
        <w:t xml:space="preserve"> </w:t>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w:t>
      </w:r>
      <w:r w:rsidR="002519C4">
        <w:rPr>
          <w:rFonts w:ascii="Arial Narrow" w:hAnsi="Arial Narrow"/>
          <w:szCs w:val="24"/>
        </w:rPr>
        <w:t xml:space="preserve"> 3</w:t>
      </w:r>
      <w:r w:rsidR="007B15E2">
        <w:rPr>
          <w:rFonts w:ascii="Arial Narrow" w:hAnsi="Arial Narrow"/>
          <w:szCs w:val="24"/>
        </w:rPr>
        <w:t xml:space="preserve"> </w:t>
      </w:r>
      <w:r w:rsidRPr="005C0EDA">
        <w:rPr>
          <w:rFonts w:ascii="Arial Narrow" w:hAnsi="Arial Narrow"/>
          <w:szCs w:val="24"/>
        </w:rPr>
        <w:t>umowy</w:t>
      </w:r>
      <w:r w:rsidR="002519C4">
        <w:rPr>
          <w:rFonts w:ascii="Arial Narrow" w:hAnsi="Arial Narrow"/>
          <w:szCs w:val="24"/>
        </w:rPr>
        <w:t xml:space="preserve"> </w:t>
      </w:r>
      <w:r w:rsidRPr="005C0EDA">
        <w:rPr>
          <w:rFonts w:ascii="Arial Narrow" w:hAnsi="Arial Narrow"/>
          <w:szCs w:val="24"/>
        </w:rPr>
        <w:t>n</w:t>
      </w:r>
      <w:r w:rsidR="007B15E2">
        <w:rPr>
          <w:rFonts w:ascii="Arial Narrow" w:hAnsi="Arial Narrow"/>
          <w:szCs w:val="24"/>
        </w:rPr>
        <w:t>r</w:t>
      </w:r>
      <w:r w:rsidR="002519C4">
        <w:rPr>
          <w:rFonts w:ascii="Arial Narrow" w:hAnsi="Arial Narrow"/>
          <w:szCs w:val="24"/>
        </w:rPr>
        <w:t xml:space="preserve"> </w:t>
      </w:r>
      <w:r w:rsidR="007B15E2">
        <w:rPr>
          <w:rFonts w:ascii="Arial Narrow" w:hAnsi="Arial Narrow"/>
          <w:i/>
          <w:szCs w:val="24"/>
        </w:rPr>
        <w:t>WT/</w:t>
      </w:r>
      <w:r w:rsidR="0012618C">
        <w:rPr>
          <w:rFonts w:ascii="Arial Narrow" w:hAnsi="Arial Narrow"/>
          <w:i/>
          <w:szCs w:val="24"/>
        </w:rPr>
        <w:t>02</w:t>
      </w:r>
      <w:r w:rsidR="007B15E2">
        <w:rPr>
          <w:rFonts w:ascii="Arial Narrow" w:hAnsi="Arial Narrow"/>
          <w:i/>
          <w:szCs w:val="24"/>
        </w:rPr>
        <w:t>/0</w:t>
      </w:r>
      <w:r w:rsidR="0012618C">
        <w:rPr>
          <w:rFonts w:ascii="Arial Narrow" w:hAnsi="Arial Narrow"/>
          <w:i/>
          <w:szCs w:val="24"/>
        </w:rPr>
        <w:t>9</w:t>
      </w:r>
      <w:r w:rsidR="007B15E2">
        <w:rPr>
          <w:rFonts w:ascii="Arial Narrow" w:hAnsi="Arial Narrow"/>
          <w:i/>
          <w:szCs w:val="24"/>
        </w:rPr>
        <w:t xml:space="preserve">/2024 </w:t>
      </w:r>
      <w:r w:rsidR="007B15E2">
        <w:rPr>
          <w:rFonts w:ascii="Arial Narrow" w:hAnsi="Arial Narrow"/>
          <w:i/>
          <w:szCs w:val="24"/>
        </w:rPr>
        <w:br/>
      </w:r>
      <w:r w:rsidRPr="005C0EDA">
        <w:rPr>
          <w:rFonts w:ascii="Arial Narrow" w:hAnsi="Arial Narrow"/>
          <w:szCs w:val="24"/>
        </w:rPr>
        <w:t>z</w:t>
      </w:r>
      <w:r w:rsidR="007B15E2">
        <w:rPr>
          <w:rFonts w:ascii="Arial Narrow" w:hAnsi="Arial Narrow"/>
          <w:szCs w:val="24"/>
        </w:rPr>
        <w:t xml:space="preserve"> </w:t>
      </w:r>
      <w:r w:rsidRPr="005C0EDA">
        <w:rPr>
          <w:rFonts w:ascii="Arial Narrow" w:hAnsi="Arial Narrow"/>
          <w:szCs w:val="24"/>
        </w:rPr>
        <w:t>dnia</w:t>
      </w:r>
      <w:r w:rsidR="007B15E2">
        <w:rPr>
          <w:rFonts w:ascii="Arial Narrow" w:hAnsi="Arial Narrow"/>
          <w:szCs w:val="24"/>
        </w:rPr>
        <w:t xml:space="preserve"> </w:t>
      </w:r>
      <w:r w:rsidRPr="005C0EDA">
        <w:rPr>
          <w:rFonts w:ascii="Arial Narrow" w:hAnsi="Arial Narrow"/>
          <w:szCs w:val="24"/>
        </w:rPr>
        <w:t>………..</w:t>
      </w:r>
      <w:r w:rsidRPr="005C0EDA">
        <w:rPr>
          <w:rFonts w:ascii="Arial Narrow" w:hAnsi="Arial Narrow"/>
          <w:szCs w:val="24"/>
        </w:rPr>
        <w:tab/>
      </w:r>
    </w:p>
    <w:p w14:paraId="1921D8EC" w14:textId="77777777" w:rsidR="00DE4447" w:rsidRPr="005C0EDA" w:rsidRDefault="00DE4447" w:rsidP="00DE4447">
      <w:pPr>
        <w:pStyle w:val="Tekstpodstawowy"/>
        <w:rPr>
          <w:rFonts w:ascii="Arial Narrow" w:hAnsi="Arial Narrow"/>
          <w:szCs w:val="24"/>
        </w:rPr>
      </w:pPr>
    </w:p>
    <w:p w14:paraId="428B9C18" w14:textId="77777777" w:rsidR="00DE4447" w:rsidRPr="005C0EDA" w:rsidRDefault="00DE4447" w:rsidP="00DE4447">
      <w:pPr>
        <w:pStyle w:val="Tekstpodstawowy"/>
        <w:spacing w:before="207"/>
        <w:ind w:left="152"/>
        <w:rPr>
          <w:rFonts w:ascii="Arial Narrow" w:hAnsi="Arial Narrow"/>
          <w:szCs w:val="24"/>
        </w:rPr>
      </w:pPr>
      <w:r w:rsidRPr="005C0EDA">
        <w:rPr>
          <w:rFonts w:ascii="Arial Narrow" w:hAnsi="Arial Narrow"/>
          <w:szCs w:val="24"/>
        </w:rPr>
        <w:t>Odbioru dokonali:</w:t>
      </w:r>
    </w:p>
    <w:p w14:paraId="00F00DB4" w14:textId="77777777" w:rsidR="00DE4447" w:rsidRPr="005C0EDA" w:rsidRDefault="00DE4447" w:rsidP="00DE4447">
      <w:pPr>
        <w:pStyle w:val="Tekstpodstawowy"/>
        <w:tabs>
          <w:tab w:val="left" w:pos="3744"/>
          <w:tab w:val="left" w:pos="4401"/>
        </w:tabs>
        <w:spacing w:before="127"/>
        <w:ind w:left="510"/>
        <w:rPr>
          <w:rFonts w:ascii="Arial Narrow" w:hAnsi="Arial Narrow"/>
          <w:szCs w:val="24"/>
        </w:rPr>
      </w:pPr>
      <w:r w:rsidRPr="005C0EDA">
        <w:rPr>
          <w:rFonts w:ascii="Arial Narrow" w:hAnsi="Arial Narrow"/>
          <w:szCs w:val="24"/>
        </w:rPr>
        <w:t xml:space="preserve">1.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7"/>
          <w:szCs w:val="24"/>
        </w:rPr>
        <w:t xml:space="preserve"> </w:t>
      </w:r>
      <w:r w:rsidRPr="005C0EDA">
        <w:rPr>
          <w:rFonts w:ascii="Arial Narrow" w:hAnsi="Arial Narrow"/>
          <w:szCs w:val="24"/>
        </w:rPr>
        <w:t>Wykonawcy</w:t>
      </w:r>
    </w:p>
    <w:p w14:paraId="144A62B9" w14:textId="77777777" w:rsidR="00DE4447" w:rsidRPr="005C0EDA" w:rsidRDefault="00DE4447" w:rsidP="00DE4447">
      <w:pPr>
        <w:pStyle w:val="Tekstpodstawowy"/>
        <w:tabs>
          <w:tab w:val="left" w:pos="3744"/>
          <w:tab w:val="left" w:pos="4401"/>
        </w:tabs>
        <w:spacing w:before="125"/>
        <w:ind w:left="510"/>
        <w:rPr>
          <w:rFonts w:ascii="Arial Narrow" w:hAnsi="Arial Narrow"/>
          <w:szCs w:val="24"/>
        </w:rPr>
      </w:pPr>
      <w:r w:rsidRPr="005C0EDA">
        <w:rPr>
          <w:rFonts w:ascii="Arial Narrow" w:hAnsi="Arial Narrow"/>
          <w:szCs w:val="24"/>
        </w:rPr>
        <w:t xml:space="preserve">2. </w:t>
      </w:r>
      <w:r w:rsidRPr="005C0EDA">
        <w:rPr>
          <w:rFonts w:ascii="Arial Narrow" w:hAnsi="Arial Narrow"/>
          <w:spacing w:val="21"/>
          <w:szCs w:val="24"/>
        </w:rPr>
        <w:t xml:space="preserve"> </w:t>
      </w:r>
      <w:r w:rsidRPr="005C0EDA">
        <w:rPr>
          <w:rFonts w:ascii="Arial Narrow" w:hAnsi="Arial Narrow"/>
          <w:szCs w:val="24"/>
        </w:rPr>
        <w:t>.....................................................</w:t>
      </w:r>
      <w:r w:rsidRPr="005C0EDA">
        <w:rPr>
          <w:rFonts w:ascii="Arial Narrow" w:hAnsi="Arial Narrow"/>
          <w:szCs w:val="24"/>
        </w:rPr>
        <w:tab/>
        <w:t>–</w:t>
      </w:r>
      <w:r w:rsidRPr="005C0EDA">
        <w:rPr>
          <w:rFonts w:ascii="Arial Narrow" w:hAnsi="Arial Narrow"/>
          <w:szCs w:val="24"/>
        </w:rPr>
        <w:tab/>
        <w:t>przedstawiciel</w:t>
      </w:r>
      <w:r w:rsidRPr="005C0EDA">
        <w:rPr>
          <w:rFonts w:ascii="Arial Narrow" w:hAnsi="Arial Narrow"/>
          <w:spacing w:val="-6"/>
          <w:szCs w:val="24"/>
        </w:rPr>
        <w:t xml:space="preserve"> </w:t>
      </w:r>
      <w:r w:rsidRPr="005C0EDA">
        <w:rPr>
          <w:rFonts w:ascii="Arial Narrow" w:hAnsi="Arial Narrow"/>
          <w:szCs w:val="24"/>
        </w:rPr>
        <w:t>Zamawiającego</w:t>
      </w:r>
    </w:p>
    <w:p w14:paraId="04BA0CC2" w14:textId="77777777" w:rsidR="00DE4447" w:rsidRPr="005C0EDA" w:rsidRDefault="00DE4447" w:rsidP="00DE4447">
      <w:pPr>
        <w:pStyle w:val="Tekstpodstawowy"/>
        <w:rPr>
          <w:rFonts w:ascii="Arial Narrow" w:hAnsi="Arial Narrow"/>
          <w:szCs w:val="24"/>
        </w:rPr>
      </w:pPr>
    </w:p>
    <w:p w14:paraId="3064BC92" w14:textId="77777777" w:rsidR="00DE4447" w:rsidRPr="005C0EDA" w:rsidRDefault="00DE4447" w:rsidP="00DE4447">
      <w:pPr>
        <w:pStyle w:val="Tekstpodstawowy"/>
        <w:spacing w:before="9"/>
        <w:rPr>
          <w:rFonts w:ascii="Arial Narrow" w:hAnsi="Arial Narrow"/>
          <w:szCs w:val="24"/>
        </w:rPr>
      </w:pPr>
    </w:p>
    <w:p w14:paraId="23A2F3B3" w14:textId="51A1C388" w:rsidR="00DE4447" w:rsidRPr="005C0EDA" w:rsidRDefault="00DE4447" w:rsidP="00DE4447">
      <w:pPr>
        <w:pStyle w:val="Tekstpodstawowy"/>
        <w:ind w:left="152"/>
        <w:rPr>
          <w:rFonts w:ascii="Arial Narrow" w:hAnsi="Arial Narrow"/>
          <w:szCs w:val="24"/>
        </w:rPr>
      </w:pPr>
      <w:r w:rsidRPr="005C0EDA">
        <w:rPr>
          <w:rFonts w:ascii="Arial Narrow" w:hAnsi="Arial Narrow"/>
          <w:szCs w:val="24"/>
        </w:rPr>
        <w:t>Wykonawca</w:t>
      </w:r>
      <w:r w:rsidR="00C0468B" w:rsidRPr="005C0EDA">
        <w:rPr>
          <w:rFonts w:ascii="Arial Narrow" w:hAnsi="Arial Narrow"/>
          <w:szCs w:val="24"/>
        </w:rPr>
        <w:t xml:space="preserve"> </w:t>
      </w:r>
      <w:r w:rsidR="005F0470" w:rsidRPr="005C0EDA">
        <w:rPr>
          <w:rFonts w:ascii="Arial Narrow" w:hAnsi="Arial Narrow"/>
          <w:szCs w:val="24"/>
        </w:rPr>
        <w:t xml:space="preserve">zrealizował </w:t>
      </w:r>
      <w:r w:rsidR="0027396E" w:rsidRPr="005C0EDA">
        <w:rPr>
          <w:rFonts w:ascii="Arial Narrow" w:hAnsi="Arial Narrow"/>
          <w:szCs w:val="24"/>
        </w:rPr>
        <w:t>usługę</w:t>
      </w:r>
    </w:p>
    <w:p w14:paraId="6D5E2C86" w14:textId="6E6F5D2B"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40D68CF9" w14:textId="3209B003"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8B23C42" w14:textId="2F4CD90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322E86DC" w14:textId="7E2B1176"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5549D660" w14:textId="22D51130"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6301326E" w14:textId="3FF8978D" w:rsidR="00DE4447" w:rsidRPr="005C0EDA" w:rsidRDefault="00DE4447" w:rsidP="00DE4447">
      <w:pPr>
        <w:pStyle w:val="Tekstpodstawowy"/>
        <w:spacing w:before="10" w:after="1"/>
        <w:rPr>
          <w:rFonts w:ascii="Arial Narrow" w:hAnsi="Arial Narrow"/>
          <w:szCs w:val="24"/>
        </w:rPr>
      </w:pPr>
      <w:r w:rsidRPr="005C0EDA">
        <w:rPr>
          <w:rFonts w:ascii="Arial Narrow" w:hAnsi="Arial Narrow"/>
          <w:szCs w:val="24"/>
        </w:rPr>
        <w:t>.....................................................</w:t>
      </w:r>
    </w:p>
    <w:p w14:paraId="08CACA28" w14:textId="02EC99E6" w:rsidR="00DE4447" w:rsidRPr="005C0EDA" w:rsidRDefault="00DE4447" w:rsidP="00DE4447">
      <w:pPr>
        <w:pStyle w:val="Tekstpodstawowy"/>
        <w:spacing w:before="124"/>
        <w:ind w:left="152"/>
        <w:rPr>
          <w:rFonts w:ascii="Arial Narrow" w:hAnsi="Arial Narrow"/>
          <w:szCs w:val="24"/>
        </w:rPr>
      </w:pPr>
      <w:r w:rsidRPr="005C0EDA">
        <w:rPr>
          <w:rFonts w:ascii="Arial Narrow" w:hAnsi="Arial Narrow"/>
          <w:szCs w:val="24"/>
        </w:rPr>
        <w:t xml:space="preserve">Stwierdzono, że </w:t>
      </w:r>
      <w:r w:rsidR="00880AB0">
        <w:rPr>
          <w:rFonts w:ascii="Arial Narrow" w:hAnsi="Arial Narrow"/>
          <w:szCs w:val="24"/>
        </w:rPr>
        <w:t xml:space="preserve">dostarczony </w:t>
      </w:r>
      <w:r w:rsidRPr="005C0EDA">
        <w:rPr>
          <w:rFonts w:ascii="Arial Narrow" w:hAnsi="Arial Narrow"/>
          <w:szCs w:val="24"/>
        </w:rPr>
        <w:t xml:space="preserve">przedmiot </w:t>
      </w:r>
      <w:r w:rsidR="00880AB0">
        <w:rPr>
          <w:rFonts w:ascii="Arial Narrow" w:hAnsi="Arial Narrow"/>
          <w:szCs w:val="24"/>
        </w:rPr>
        <w:t>umowy</w:t>
      </w:r>
      <w:r w:rsidRPr="005C0EDA">
        <w:rPr>
          <w:rFonts w:ascii="Arial Narrow" w:hAnsi="Arial Narrow"/>
          <w:szCs w:val="24"/>
        </w:rPr>
        <w:t xml:space="preserve"> jest zgodny z ww. Umową</w:t>
      </w:r>
    </w:p>
    <w:p w14:paraId="66BA241D" w14:textId="49D8B251" w:rsidR="00DE4447" w:rsidRPr="005C0EDA" w:rsidRDefault="00DE4447" w:rsidP="00DE4447">
      <w:pPr>
        <w:pStyle w:val="Tekstpodstawowy"/>
        <w:spacing w:before="124"/>
        <w:ind w:left="152" w:right="662"/>
        <w:rPr>
          <w:rFonts w:ascii="Arial Narrow" w:hAnsi="Arial Narrow"/>
          <w:szCs w:val="24"/>
        </w:rPr>
      </w:pPr>
      <w:r w:rsidRPr="005C0EDA">
        <w:rPr>
          <w:rFonts w:ascii="Arial Narrow" w:hAnsi="Arial Narrow"/>
          <w:szCs w:val="24"/>
        </w:rPr>
        <w:t xml:space="preserve">Niniejszy protokół sporządzono w dwóch jednobrzmiących egzemplarzach, po jednym dla każdej ze stron Umowy. </w:t>
      </w:r>
    </w:p>
    <w:p w14:paraId="0E086699" w14:textId="77777777" w:rsidR="00DE4447" w:rsidRPr="005C0EDA" w:rsidRDefault="00DE4447" w:rsidP="00DE4447">
      <w:pPr>
        <w:pStyle w:val="Tekstpodstawowy"/>
        <w:rPr>
          <w:rFonts w:ascii="Arial Narrow" w:hAnsi="Arial Narrow"/>
          <w:szCs w:val="24"/>
        </w:rPr>
      </w:pPr>
    </w:p>
    <w:p w14:paraId="7354AAEF" w14:textId="77777777" w:rsidR="00DE4447" w:rsidRPr="005C0EDA" w:rsidRDefault="00DE4447" w:rsidP="00DE4447">
      <w:pPr>
        <w:pStyle w:val="Tekstpodstawowy"/>
        <w:spacing w:before="2"/>
        <w:rPr>
          <w:rFonts w:ascii="Arial Narrow" w:hAnsi="Arial Narrow"/>
          <w:szCs w:val="24"/>
        </w:rPr>
      </w:pPr>
    </w:p>
    <w:tbl>
      <w:tblPr>
        <w:tblStyle w:val="TableNormal"/>
        <w:tblW w:w="0" w:type="auto"/>
        <w:tblInd w:w="238" w:type="dxa"/>
        <w:tblBorders>
          <w:top w:val="nil"/>
          <w:left w:val="nil"/>
          <w:bottom w:val="nil"/>
          <w:right w:val="nil"/>
          <w:insideH w:val="nil"/>
          <w:insideV w:val="nil"/>
        </w:tblBorders>
        <w:tblLayout w:type="fixed"/>
        <w:tblLook w:val="01E0" w:firstRow="1" w:lastRow="1" w:firstColumn="1" w:lastColumn="1" w:noHBand="0" w:noVBand="0"/>
      </w:tblPr>
      <w:tblGrid>
        <w:gridCol w:w="4134"/>
        <w:gridCol w:w="4235"/>
      </w:tblGrid>
      <w:tr w:rsidR="00DE4447" w:rsidRPr="005C0EDA" w14:paraId="1FFFBD6A" w14:textId="77777777" w:rsidTr="00A23956">
        <w:trPr>
          <w:trHeight w:hRule="exact" w:val="1768"/>
        </w:trPr>
        <w:tc>
          <w:tcPr>
            <w:tcW w:w="4134" w:type="dxa"/>
          </w:tcPr>
          <w:p w14:paraId="122E8B3D" w14:textId="77777777" w:rsidR="00DE4447" w:rsidRPr="005C0EDA" w:rsidRDefault="00DE4447" w:rsidP="00A23956">
            <w:pPr>
              <w:pStyle w:val="TableParagraph"/>
              <w:ind w:left="181" w:right="613"/>
              <w:jc w:val="center"/>
              <w:rPr>
                <w:rFonts w:ascii="Arial Narrow" w:hAnsi="Arial Narrow"/>
                <w:b/>
                <w:sz w:val="24"/>
                <w:szCs w:val="24"/>
                <w:lang w:val="pl-PL"/>
              </w:rPr>
            </w:pPr>
            <w:r w:rsidRPr="005C0EDA">
              <w:rPr>
                <w:rFonts w:ascii="Arial Narrow" w:hAnsi="Arial Narrow"/>
                <w:b/>
                <w:sz w:val="24"/>
                <w:szCs w:val="24"/>
                <w:u w:val="single"/>
                <w:lang w:val="pl-PL"/>
              </w:rPr>
              <w:t>Wykonawca</w:t>
            </w:r>
          </w:p>
          <w:p w14:paraId="1EA052BE" w14:textId="77777777" w:rsidR="00DE4447" w:rsidRPr="005C0EDA" w:rsidRDefault="00DE4447" w:rsidP="00A23956">
            <w:pPr>
              <w:pStyle w:val="TableParagraph"/>
              <w:ind w:left="0"/>
              <w:rPr>
                <w:rFonts w:ascii="Arial Narrow" w:hAnsi="Arial Narrow"/>
                <w:sz w:val="24"/>
                <w:szCs w:val="24"/>
                <w:lang w:val="pl-PL"/>
              </w:rPr>
            </w:pPr>
          </w:p>
          <w:p w14:paraId="0793039E" w14:textId="77777777" w:rsidR="00DE4447" w:rsidRPr="005C0EDA" w:rsidRDefault="00DE4447" w:rsidP="00A23956">
            <w:pPr>
              <w:pStyle w:val="TableParagraph"/>
              <w:ind w:left="0"/>
              <w:rPr>
                <w:rFonts w:ascii="Arial Narrow" w:hAnsi="Arial Narrow"/>
                <w:sz w:val="24"/>
                <w:szCs w:val="24"/>
                <w:lang w:val="pl-PL"/>
              </w:rPr>
            </w:pPr>
          </w:p>
          <w:p w14:paraId="2DFE678B" w14:textId="77777777" w:rsidR="00DE4447" w:rsidRPr="005C0EDA" w:rsidRDefault="00DE4447" w:rsidP="00A23956">
            <w:pPr>
              <w:pStyle w:val="TableParagraph"/>
              <w:ind w:left="0"/>
              <w:rPr>
                <w:rFonts w:ascii="Arial Narrow" w:hAnsi="Arial Narrow"/>
                <w:sz w:val="24"/>
                <w:szCs w:val="24"/>
                <w:lang w:val="pl-PL"/>
              </w:rPr>
            </w:pPr>
          </w:p>
          <w:p w14:paraId="13D6FA3E" w14:textId="77777777" w:rsidR="00DE4447" w:rsidRPr="005C0EDA" w:rsidRDefault="00DE4447" w:rsidP="00A23956">
            <w:pPr>
              <w:pStyle w:val="TableParagraph"/>
              <w:ind w:left="0"/>
              <w:rPr>
                <w:rFonts w:ascii="Arial Narrow" w:hAnsi="Arial Narrow"/>
                <w:sz w:val="24"/>
                <w:szCs w:val="24"/>
                <w:lang w:val="pl-PL"/>
              </w:rPr>
            </w:pPr>
          </w:p>
          <w:p w14:paraId="394ADF96" w14:textId="77777777" w:rsidR="00DE4447" w:rsidRPr="005C0EDA" w:rsidRDefault="00DE4447" w:rsidP="00A23956">
            <w:pPr>
              <w:pStyle w:val="TableParagraph"/>
              <w:spacing w:before="160"/>
              <w:ind w:left="181" w:right="651"/>
              <w:jc w:val="center"/>
              <w:rPr>
                <w:rFonts w:ascii="Arial Narrow" w:hAnsi="Arial Narrow"/>
                <w:sz w:val="24"/>
                <w:szCs w:val="24"/>
                <w:lang w:val="pl-PL"/>
              </w:rPr>
            </w:pPr>
            <w:r w:rsidRPr="005C0EDA">
              <w:rPr>
                <w:rFonts w:ascii="Arial Narrow" w:hAnsi="Arial Narrow"/>
                <w:sz w:val="24"/>
                <w:szCs w:val="24"/>
                <w:lang w:val="pl-PL"/>
              </w:rPr>
              <w:t>.................................................................</w:t>
            </w:r>
          </w:p>
        </w:tc>
        <w:tc>
          <w:tcPr>
            <w:tcW w:w="4235" w:type="dxa"/>
          </w:tcPr>
          <w:p w14:paraId="087046C7" w14:textId="77777777" w:rsidR="00DE4447" w:rsidRPr="005C0EDA" w:rsidRDefault="00DE4447" w:rsidP="00A23956">
            <w:pPr>
              <w:pStyle w:val="TableParagraph"/>
              <w:ind w:left="652" w:right="160"/>
              <w:jc w:val="center"/>
              <w:rPr>
                <w:rFonts w:ascii="Arial Narrow" w:hAnsi="Arial Narrow"/>
                <w:b/>
                <w:sz w:val="24"/>
                <w:szCs w:val="24"/>
                <w:lang w:val="pl-PL"/>
              </w:rPr>
            </w:pPr>
            <w:r w:rsidRPr="005C0EDA">
              <w:rPr>
                <w:rFonts w:ascii="Arial Narrow" w:hAnsi="Arial Narrow"/>
                <w:b/>
                <w:sz w:val="24"/>
                <w:szCs w:val="24"/>
                <w:u w:val="single"/>
                <w:lang w:val="pl-PL"/>
              </w:rPr>
              <w:t>Zamawiający</w:t>
            </w:r>
          </w:p>
          <w:p w14:paraId="5657E621" w14:textId="77777777" w:rsidR="00DE4447" w:rsidRPr="005C0EDA" w:rsidRDefault="00DE4447" w:rsidP="00A23956">
            <w:pPr>
              <w:pStyle w:val="TableParagraph"/>
              <w:ind w:left="0"/>
              <w:rPr>
                <w:rFonts w:ascii="Arial Narrow" w:hAnsi="Arial Narrow"/>
                <w:sz w:val="24"/>
                <w:szCs w:val="24"/>
                <w:lang w:val="pl-PL"/>
              </w:rPr>
            </w:pPr>
          </w:p>
          <w:p w14:paraId="052475C8" w14:textId="77777777" w:rsidR="00DE4447" w:rsidRPr="005C0EDA" w:rsidRDefault="00DE4447" w:rsidP="00A23956">
            <w:pPr>
              <w:pStyle w:val="TableParagraph"/>
              <w:ind w:left="0"/>
              <w:rPr>
                <w:rFonts w:ascii="Arial Narrow" w:hAnsi="Arial Narrow"/>
                <w:sz w:val="24"/>
                <w:szCs w:val="24"/>
                <w:lang w:val="pl-PL"/>
              </w:rPr>
            </w:pPr>
          </w:p>
          <w:p w14:paraId="62C71B72" w14:textId="77777777" w:rsidR="00DE4447" w:rsidRPr="005C0EDA" w:rsidRDefault="00DE4447" w:rsidP="00A23956">
            <w:pPr>
              <w:pStyle w:val="TableParagraph"/>
              <w:ind w:left="0"/>
              <w:rPr>
                <w:rFonts w:ascii="Arial Narrow" w:hAnsi="Arial Narrow"/>
                <w:sz w:val="24"/>
                <w:szCs w:val="24"/>
                <w:lang w:val="pl-PL"/>
              </w:rPr>
            </w:pPr>
          </w:p>
          <w:p w14:paraId="0B74E18C" w14:textId="77777777" w:rsidR="00DE4447" w:rsidRPr="005C0EDA" w:rsidRDefault="00DE4447" w:rsidP="00A23956">
            <w:pPr>
              <w:pStyle w:val="TableParagraph"/>
              <w:ind w:left="0"/>
              <w:rPr>
                <w:rFonts w:ascii="Arial Narrow" w:hAnsi="Arial Narrow"/>
                <w:sz w:val="24"/>
                <w:szCs w:val="24"/>
                <w:lang w:val="pl-PL"/>
              </w:rPr>
            </w:pPr>
          </w:p>
          <w:p w14:paraId="1DFD7860" w14:textId="77777777" w:rsidR="00DE4447" w:rsidRPr="005C0EDA" w:rsidRDefault="00DE4447" w:rsidP="00A23956">
            <w:pPr>
              <w:pStyle w:val="TableParagraph"/>
              <w:spacing w:before="160"/>
              <w:ind w:left="652" w:right="180"/>
              <w:jc w:val="center"/>
              <w:rPr>
                <w:rFonts w:ascii="Arial Narrow" w:hAnsi="Arial Narrow"/>
                <w:sz w:val="24"/>
                <w:szCs w:val="24"/>
                <w:lang w:val="pl-PL"/>
              </w:rPr>
            </w:pPr>
            <w:r w:rsidRPr="005C0EDA">
              <w:rPr>
                <w:rFonts w:ascii="Arial Narrow" w:hAnsi="Arial Narrow"/>
                <w:sz w:val="24"/>
                <w:szCs w:val="24"/>
                <w:lang w:val="pl-PL"/>
              </w:rPr>
              <w:t>...................................................................</w:t>
            </w:r>
          </w:p>
        </w:tc>
      </w:tr>
    </w:tbl>
    <w:p w14:paraId="31124A60" w14:textId="77777777" w:rsidR="00DE4447" w:rsidRPr="005C0EDA" w:rsidRDefault="00DE4447" w:rsidP="00DE4447">
      <w:pPr>
        <w:jc w:val="center"/>
        <w:rPr>
          <w:rFonts w:ascii="Arial Narrow" w:hAnsi="Arial Narrow"/>
        </w:rPr>
        <w:sectPr w:rsidR="00DE4447" w:rsidRPr="005C0EDA" w:rsidSect="00383C6B">
          <w:footerReference w:type="default" r:id="rId8"/>
          <w:pgSz w:w="11910" w:h="16840"/>
          <w:pgMar w:top="740" w:right="980" w:bottom="1100" w:left="980" w:header="0" w:footer="771" w:gutter="0"/>
          <w:cols w:space="708"/>
          <w:titlePg/>
          <w:docGrid w:linePitch="326"/>
        </w:sectPr>
      </w:pPr>
    </w:p>
    <w:p w14:paraId="25BC0790" w14:textId="77777777" w:rsidR="00DE4447" w:rsidRPr="005C0EDA" w:rsidRDefault="00DE4447" w:rsidP="00880AB0">
      <w:pPr>
        <w:spacing w:before="79"/>
        <w:rPr>
          <w:rFonts w:ascii="Arial Narrow" w:hAnsi="Arial Narrow"/>
          <w:b/>
        </w:rPr>
      </w:pPr>
      <w:r w:rsidRPr="005C0EDA">
        <w:rPr>
          <w:rFonts w:ascii="Arial Narrow" w:hAnsi="Arial Narrow"/>
        </w:rPr>
        <w:lastRenderedPageBreak/>
        <w:t>ZAŁĄCZNIK NR 3 DO UMOWY NR ……………….</w:t>
      </w:r>
    </w:p>
    <w:p w14:paraId="7FA1EEE5" w14:textId="7A3AABBA" w:rsidR="00DE4447" w:rsidRPr="005C0EDA" w:rsidRDefault="00DE4447">
      <w:pPr>
        <w:rPr>
          <w:rFonts w:ascii="Arial Narrow" w:hAnsi="Arial Narrow"/>
        </w:rPr>
      </w:pPr>
    </w:p>
    <w:p w14:paraId="4B684CC2" w14:textId="77777777" w:rsidR="00605A8C" w:rsidRPr="005C0EDA" w:rsidRDefault="00605A8C" w:rsidP="00605A8C">
      <w:pPr>
        <w:rPr>
          <w:rFonts w:ascii="Arial Narrow" w:hAnsi="Arial Narrow"/>
        </w:rPr>
      </w:pPr>
    </w:p>
    <w:p w14:paraId="7B558F81" w14:textId="77777777" w:rsidR="00605A8C" w:rsidRPr="005C0EDA" w:rsidRDefault="00605A8C" w:rsidP="00605A8C">
      <w:pPr>
        <w:suppressAutoHyphens/>
        <w:ind w:left="426" w:right="72" w:hanging="426"/>
        <w:rPr>
          <w:rFonts w:ascii="Arial Narrow" w:hAnsi="Arial Narrow"/>
          <w:b/>
        </w:rPr>
      </w:pPr>
      <w:r w:rsidRPr="005C0EDA">
        <w:rPr>
          <w:rFonts w:ascii="Arial Narrow" w:hAnsi="Arial Narrow"/>
          <w:b/>
        </w:rPr>
        <w:t xml:space="preserve">Klauzula informacyjna Politechniki </w:t>
      </w:r>
      <w:r w:rsidRPr="005C0EDA">
        <w:rPr>
          <w:rFonts w:ascii="Arial Narrow" w:hAnsi="Arial Narrow"/>
          <w:bCs/>
        </w:rPr>
        <w:t xml:space="preserve">Warszawskiej </w:t>
      </w:r>
    </w:p>
    <w:p w14:paraId="1C6F50AF" w14:textId="77777777" w:rsidR="00605A8C" w:rsidRPr="005C0EDA" w:rsidRDefault="00605A8C" w:rsidP="00605A8C">
      <w:pPr>
        <w:suppressAutoHyphens/>
        <w:rPr>
          <w:rFonts w:ascii="Arial Narrow" w:hAnsi="Arial Narrow"/>
          <w:bCs/>
        </w:rPr>
      </w:pPr>
      <w:r w:rsidRPr="005C0EDA">
        <w:rPr>
          <w:rFonts w:ascii="Arial Narrow" w:hAnsi="Arial Narrow"/>
          <w:bCs/>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Urz.  UE L 119/1 z dnia 4 maja 2016 r.  str.  1 oraz Dz.  Urz.  UE L 127 z 23.05.2018 str. 2), zwane dalej „RODO”, Politechnika Warszawska informuje, że:  </w:t>
      </w:r>
    </w:p>
    <w:p w14:paraId="7577171F"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Administratorem Pani/Pana danych jest Politechnika Warszawska z siedzibą przy pl. Politechniki 1, 00-661 Warszawa. </w:t>
      </w:r>
    </w:p>
    <w:p w14:paraId="74BF0063"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Administrator wyznaczył w swoim zakresie Inspektora Ochrony Danych (IOD) nadzorującego prawidłowość przetwarzania danych. Można skontaktować się z nim, pod adresem mailowym: iod@pw.edu.pl. </w:t>
      </w:r>
    </w:p>
    <w:p w14:paraId="5E7EC72E"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Administrator będzie przetwarzać dane osobowe w zakresie danych uzyskanych od ……………. w zakresie: imię, nazwisko, służbowy adres email i nr telefonu służbowego.</w:t>
      </w:r>
    </w:p>
    <w:p w14:paraId="40AC1B3C" w14:textId="6276F961"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Administratora w celu realizacji umowy nr </w:t>
      </w:r>
      <w:r w:rsidR="007B15E2">
        <w:rPr>
          <w:rFonts w:ascii="Arial Narrow" w:hAnsi="Arial Narrow"/>
          <w:bCs/>
        </w:rPr>
        <w:t>WT/</w:t>
      </w:r>
      <w:r w:rsidR="0012618C">
        <w:rPr>
          <w:rFonts w:ascii="Arial Narrow" w:hAnsi="Arial Narrow"/>
          <w:bCs/>
        </w:rPr>
        <w:t>02</w:t>
      </w:r>
      <w:r w:rsidR="007B15E2">
        <w:rPr>
          <w:rFonts w:ascii="Arial Narrow" w:hAnsi="Arial Narrow"/>
          <w:bCs/>
        </w:rPr>
        <w:t>/0</w:t>
      </w:r>
      <w:r w:rsidR="0012618C">
        <w:rPr>
          <w:rFonts w:ascii="Arial Narrow" w:hAnsi="Arial Narrow"/>
          <w:bCs/>
        </w:rPr>
        <w:t>9</w:t>
      </w:r>
      <w:r w:rsidR="007B15E2">
        <w:rPr>
          <w:rFonts w:ascii="Arial Narrow" w:hAnsi="Arial Narrow"/>
          <w:bCs/>
        </w:rPr>
        <w:t>/2024</w:t>
      </w:r>
      <w:r w:rsidRPr="005C0EDA">
        <w:rPr>
          <w:rFonts w:ascii="Arial Narrow" w:hAnsi="Arial Narrow"/>
          <w:bCs/>
        </w:rPr>
        <w:t xml:space="preserve"> na „</w:t>
      </w:r>
      <w:r w:rsidR="005F5D0C" w:rsidRPr="005F5D0C">
        <w:rPr>
          <w:rFonts w:ascii="Arial Narrow" w:hAnsi="Arial Narrow"/>
          <w:bCs/>
        </w:rPr>
        <w:t>Dostawa robota kroczącego wraz z osprzętem oraz oprogramowaniem na potrzeby realizacji prac badawczo – rozwojowych</w:t>
      </w:r>
      <w:r w:rsidRPr="005C0EDA">
        <w:rPr>
          <w:rFonts w:ascii="Arial Narrow" w:hAnsi="Arial Narrow"/>
          <w:bCs/>
        </w:rPr>
        <w:t xml:space="preserve">”, pomiędzy Politechniką Warszawską, a ……… –  podstawą do przetwarzania Pani/Pana danych osobowych jest art. 6 ust. 1 lit f RODO.  </w:t>
      </w:r>
    </w:p>
    <w:p w14:paraId="259D9960"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zamierza przekazywać Pani/Pana danych poza Europejski Obszar Gospodarczy. </w:t>
      </w:r>
    </w:p>
    <w:p w14:paraId="2A11C3C7"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przysługuje Pani/Panu prawo do przenoszenia danych. </w:t>
      </w:r>
    </w:p>
    <w:p w14:paraId="0690833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nie będą udostępniane innym podmiotom (administratorom), za wyjątkiem podmiotów upoważnionych na podstawie przepisów prawa.  </w:t>
      </w:r>
    </w:p>
    <w:p w14:paraId="710660E4"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Dostęp do Pani/Pana danych osobowych mogą mieć podmioty (podmioty przetwarzające), którym Politechnika Warszawska zleca wykonanie czynności mogących wiązać się z przetwarzaniem danych osobowych. </w:t>
      </w:r>
    </w:p>
    <w:p w14:paraId="1CC00676"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Politechnika Warszawska nie wykorzystuje w stosunku do Pani/Pana zautomatyzowanego podejmowania decyzji, w tym nie wykonuje profilowania Pani/Pana. </w:t>
      </w:r>
    </w:p>
    <w:p w14:paraId="0DC4AB9F" w14:textId="60E2936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zostały pozyskane od ……. w związku z realizacją umowy nr </w:t>
      </w:r>
      <w:r w:rsidR="00812821" w:rsidRPr="00812821">
        <w:rPr>
          <w:rFonts w:ascii="Arial Narrow" w:hAnsi="Arial Narrow"/>
          <w:bCs/>
        </w:rPr>
        <w:t>WT/</w:t>
      </w:r>
      <w:r w:rsidR="0012618C">
        <w:rPr>
          <w:rFonts w:ascii="Arial Narrow" w:hAnsi="Arial Narrow"/>
          <w:bCs/>
        </w:rPr>
        <w:t>02</w:t>
      </w:r>
      <w:r w:rsidR="00812821" w:rsidRPr="00812821">
        <w:rPr>
          <w:rFonts w:ascii="Arial Narrow" w:hAnsi="Arial Narrow"/>
          <w:bCs/>
        </w:rPr>
        <w:t>/0</w:t>
      </w:r>
      <w:r w:rsidR="0012618C">
        <w:rPr>
          <w:rFonts w:ascii="Arial Narrow" w:hAnsi="Arial Narrow"/>
          <w:bCs/>
        </w:rPr>
        <w:t>9</w:t>
      </w:r>
      <w:r w:rsidR="00812821" w:rsidRPr="00812821">
        <w:rPr>
          <w:rFonts w:ascii="Arial Narrow" w:hAnsi="Arial Narrow"/>
          <w:bCs/>
        </w:rPr>
        <w:t xml:space="preserve">/2024 </w:t>
      </w:r>
      <w:r w:rsidRPr="005C0EDA">
        <w:rPr>
          <w:rFonts w:ascii="Arial Narrow" w:hAnsi="Arial Narrow"/>
          <w:bCs/>
        </w:rPr>
        <w:t xml:space="preserve"> na „</w:t>
      </w:r>
      <w:r w:rsidR="005F5D0C" w:rsidRPr="005F5D0C">
        <w:rPr>
          <w:rFonts w:ascii="Arial Narrow" w:hAnsi="Arial Narrow"/>
          <w:bCs/>
        </w:rPr>
        <w:t>Dostawa robota kroczącego wraz z osprzętem oraz oprogramowaniem na potrzeby realizacji prac badawczo – rozwojowych</w:t>
      </w:r>
      <w:r w:rsidRPr="005C0EDA">
        <w:rPr>
          <w:rFonts w:ascii="Arial Narrow" w:hAnsi="Arial Narrow"/>
          <w:bCs/>
        </w:rPr>
        <w:t>”.</w:t>
      </w:r>
    </w:p>
    <w:p w14:paraId="4CF8A291"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Pani/Pana dane osobowe przetwarzane będą przez okres trwania umowy, a po tym okresie przez okres wymagany przepisami prawa lub dla zabezpieczenia ewentualnych roszczeń. </w:t>
      </w:r>
    </w:p>
    <w:p w14:paraId="79816A2A" w14:textId="77777777" w:rsidR="00605A8C" w:rsidRPr="005C0EDA" w:rsidRDefault="00605A8C" w:rsidP="00605A8C">
      <w:pPr>
        <w:pStyle w:val="Akapitzlist"/>
        <w:numPr>
          <w:ilvl w:val="0"/>
          <w:numId w:val="49"/>
        </w:numPr>
        <w:suppressAutoHyphens/>
        <w:spacing w:line="276" w:lineRule="auto"/>
        <w:ind w:left="426" w:hanging="426"/>
        <w:jc w:val="both"/>
        <w:rPr>
          <w:rFonts w:ascii="Arial Narrow" w:hAnsi="Arial Narrow"/>
          <w:bCs/>
        </w:rPr>
      </w:pPr>
      <w:r w:rsidRPr="005C0EDA">
        <w:rPr>
          <w:rFonts w:ascii="Arial Narrow" w:hAnsi="Arial Narrow"/>
          <w:bCs/>
        </w:rPr>
        <w:t xml:space="preserve">Ma Pani/Pan prawo do wniesienia skargi do organu nadzorczego - Prezesa Urzędu Ochrony Danych Osobowych, gdy uzna Pan/Pani, iż przetwarzanie Pana/Pani danych osobowych narusza przepisy RODO. </w:t>
      </w:r>
    </w:p>
    <w:p w14:paraId="74D2D71F" w14:textId="77777777" w:rsidR="00605A8C" w:rsidRPr="005C0EDA" w:rsidRDefault="00605A8C" w:rsidP="00605A8C">
      <w:pPr>
        <w:rPr>
          <w:rFonts w:ascii="Arial Narrow" w:hAnsi="Arial Narrow"/>
        </w:rPr>
      </w:pPr>
    </w:p>
    <w:p w14:paraId="5793C8DB" w14:textId="77777777" w:rsidR="00605A8C" w:rsidRPr="005C0EDA" w:rsidRDefault="00605A8C" w:rsidP="00605A8C">
      <w:pPr>
        <w:rPr>
          <w:rFonts w:ascii="Arial Narrow" w:hAnsi="Arial Narrow"/>
        </w:rPr>
      </w:pPr>
    </w:p>
    <w:p w14:paraId="37DAF568" w14:textId="660573EA" w:rsidR="005F0470" w:rsidRPr="005C0EDA" w:rsidRDefault="005F0470">
      <w:pPr>
        <w:rPr>
          <w:rFonts w:ascii="Arial Narrow" w:hAnsi="Arial Narrow"/>
        </w:rPr>
      </w:pPr>
    </w:p>
    <w:sectPr w:rsidR="005F0470" w:rsidRPr="005C0EDA" w:rsidSect="001B71A5">
      <w:headerReference w:type="default" r:id="rId9"/>
      <w:footerReference w:type="even" r:id="rId10"/>
      <w:footerReference w:type="default" r:id="rId11"/>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2D93" w14:textId="77777777" w:rsidR="004E621E" w:rsidRDefault="004E621E">
      <w:r>
        <w:separator/>
      </w:r>
    </w:p>
  </w:endnote>
  <w:endnote w:type="continuationSeparator" w:id="0">
    <w:p w14:paraId="41013AAB" w14:textId="77777777" w:rsidR="004E621E" w:rsidRDefault="004E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01BE" w14:textId="77777777" w:rsidR="00D46881" w:rsidRDefault="00D46881" w:rsidP="00D46881">
    <w:pPr>
      <w:pStyle w:val="Stopka"/>
      <w:pBdr>
        <w:bottom w:val="double" w:sz="6" w:space="1" w:color="auto"/>
      </w:pBdr>
      <w:rPr>
        <w:sz w:val="20"/>
        <w:szCs w:val="20"/>
      </w:rPr>
    </w:pPr>
  </w:p>
  <w:p w14:paraId="2902A719" w14:textId="2934EB35" w:rsidR="00D46881" w:rsidRPr="000B0964" w:rsidRDefault="00D46881" w:rsidP="00D46881">
    <w:pPr>
      <w:pStyle w:val="Stopka"/>
      <w:rPr>
        <w:sz w:val="20"/>
        <w:szCs w:val="20"/>
      </w:rPr>
    </w:pPr>
    <w:r w:rsidRPr="000B0964">
      <w:rPr>
        <w:sz w:val="20"/>
        <w:szCs w:val="20"/>
      </w:rPr>
      <w:t xml:space="preserve">Umowa nr </w:t>
    </w:r>
    <w:r w:rsidR="000914E3">
      <w:rPr>
        <w:sz w:val="20"/>
        <w:szCs w:val="20"/>
      </w:rPr>
      <w:t>WT/</w:t>
    </w:r>
    <w:r w:rsidR="0012618C">
      <w:rPr>
        <w:sz w:val="20"/>
        <w:szCs w:val="20"/>
      </w:rPr>
      <w:t>02</w:t>
    </w:r>
    <w:r w:rsidR="000914E3">
      <w:rPr>
        <w:sz w:val="20"/>
        <w:szCs w:val="20"/>
      </w:rPr>
      <w:t>/0</w:t>
    </w:r>
    <w:r w:rsidR="0012618C">
      <w:rPr>
        <w:sz w:val="20"/>
        <w:szCs w:val="20"/>
      </w:rPr>
      <w:t>9</w:t>
    </w:r>
    <w:r w:rsidR="000914E3">
      <w:rPr>
        <w:sz w:val="20"/>
        <w:szCs w:val="20"/>
      </w:rPr>
      <w:t>/2024</w:t>
    </w:r>
  </w:p>
  <w:sdt>
    <w:sdtPr>
      <w:rPr>
        <w:sz w:val="20"/>
        <w:szCs w:val="20"/>
      </w:rPr>
      <w:id w:val="-1769616900"/>
      <w:docPartObj>
        <w:docPartGallery w:val="Page Numbers (Top of Page)"/>
        <w:docPartUnique/>
      </w:docPartObj>
    </w:sdtPr>
    <w:sdtContent>
      <w:p w14:paraId="7E34BC4F" w14:textId="77777777" w:rsidR="000137F7" w:rsidRDefault="000137F7" w:rsidP="000137F7">
        <w:pPr>
          <w:pStyle w:val="Stopka"/>
          <w:jc w:val="right"/>
          <w:rPr>
            <w:sz w:val="20"/>
            <w:szCs w:val="20"/>
          </w:rPr>
        </w:pPr>
        <w:r w:rsidRPr="000B0964">
          <w:rPr>
            <w:sz w:val="20"/>
            <w:szCs w:val="20"/>
          </w:rPr>
          <w:t xml:space="preserve">Str. </w:t>
        </w:r>
        <w:r w:rsidRPr="000B0964">
          <w:rPr>
            <w:sz w:val="20"/>
            <w:szCs w:val="20"/>
          </w:rPr>
          <w:fldChar w:fldCharType="begin"/>
        </w:r>
        <w:r w:rsidRPr="000B0964">
          <w:rPr>
            <w:sz w:val="20"/>
            <w:szCs w:val="20"/>
          </w:rPr>
          <w:instrText>PAGE</w:instrText>
        </w:r>
        <w:r w:rsidRPr="000B0964">
          <w:rPr>
            <w:sz w:val="20"/>
            <w:szCs w:val="20"/>
          </w:rPr>
          <w:fldChar w:fldCharType="separate"/>
        </w:r>
        <w:r w:rsidRPr="000B0964">
          <w:rPr>
            <w:sz w:val="20"/>
            <w:szCs w:val="20"/>
          </w:rPr>
          <w:t>1</w:t>
        </w:r>
        <w:r w:rsidRPr="000B0964">
          <w:rPr>
            <w:sz w:val="20"/>
            <w:szCs w:val="20"/>
          </w:rPr>
          <w:fldChar w:fldCharType="end"/>
        </w:r>
        <w:r w:rsidRPr="000B0964">
          <w:rPr>
            <w:sz w:val="20"/>
            <w:szCs w:val="20"/>
          </w:rPr>
          <w:t xml:space="preserve"> z </w:t>
        </w:r>
        <w:r w:rsidRPr="000B0964">
          <w:rPr>
            <w:sz w:val="20"/>
            <w:szCs w:val="20"/>
          </w:rPr>
          <w:fldChar w:fldCharType="begin"/>
        </w:r>
        <w:r w:rsidRPr="000B0964">
          <w:rPr>
            <w:sz w:val="20"/>
            <w:szCs w:val="20"/>
          </w:rPr>
          <w:instrText>NUMPAGES</w:instrText>
        </w:r>
        <w:r w:rsidRPr="000B0964">
          <w:rPr>
            <w:sz w:val="20"/>
            <w:szCs w:val="20"/>
          </w:rPr>
          <w:fldChar w:fldCharType="separate"/>
        </w:r>
        <w:r w:rsidRPr="000B0964">
          <w:rPr>
            <w:sz w:val="20"/>
            <w:szCs w:val="20"/>
          </w:rPr>
          <w:t>9</w:t>
        </w:r>
        <w:r w:rsidRPr="000B096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F4C4" w14:textId="4476B0D1"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C82687">
      <w:rPr>
        <w:rStyle w:val="Numerstrony"/>
        <w:noProof/>
      </w:rPr>
      <w:t>3</w:t>
    </w:r>
    <w:r>
      <w:rPr>
        <w:rStyle w:val="Numerstrony"/>
      </w:rPr>
      <w:fldChar w:fldCharType="end"/>
    </w:r>
  </w:p>
  <w:p w14:paraId="7167FEE8" w14:textId="77777777" w:rsidR="00387173" w:rsidRDefault="00387173" w:rsidP="0048193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303D" w14:textId="77777777" w:rsidR="00387173" w:rsidRDefault="00B467E3" w:rsidP="00854A70">
    <w:pPr>
      <w:pStyle w:val="Stopka"/>
      <w:framePr w:wrap="around" w:vAnchor="text" w:hAnchor="margin" w:xAlign="right" w:y="1"/>
      <w:rPr>
        <w:rStyle w:val="Numerstrony"/>
      </w:rPr>
    </w:pPr>
    <w:r>
      <w:rPr>
        <w:rStyle w:val="Numerstrony"/>
      </w:rPr>
      <w:fldChar w:fldCharType="begin"/>
    </w:r>
    <w:r w:rsidR="00A55F83">
      <w:rPr>
        <w:rStyle w:val="Numerstrony"/>
      </w:rPr>
      <w:instrText xml:space="preserve">PAGE  </w:instrText>
    </w:r>
    <w:r>
      <w:rPr>
        <w:rStyle w:val="Numerstrony"/>
      </w:rPr>
      <w:fldChar w:fldCharType="separate"/>
    </w:r>
    <w:r w:rsidR="002B75EF">
      <w:rPr>
        <w:rStyle w:val="Numerstrony"/>
        <w:noProof/>
      </w:rPr>
      <w:t>1</w:t>
    </w:r>
    <w:r>
      <w:rPr>
        <w:rStyle w:val="Numerstrony"/>
      </w:rPr>
      <w:fldChar w:fldCharType="end"/>
    </w:r>
  </w:p>
  <w:p w14:paraId="38B98035" w14:textId="7C14419E" w:rsidR="00387173" w:rsidRPr="00A37279" w:rsidRDefault="00A55F83" w:rsidP="00481934">
    <w:pPr>
      <w:pStyle w:val="Stopka"/>
      <w:ind w:right="360"/>
      <w:rPr>
        <w:b/>
        <w:i/>
        <w:color w:val="0000F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C538" w14:textId="77777777" w:rsidR="004E621E" w:rsidRDefault="004E621E">
      <w:r>
        <w:separator/>
      </w:r>
    </w:p>
  </w:footnote>
  <w:footnote w:type="continuationSeparator" w:id="0">
    <w:p w14:paraId="2CCC0FEF" w14:textId="77777777" w:rsidR="004E621E" w:rsidRDefault="004E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E5B0B" w14:textId="3181B09B" w:rsidR="002A44D6" w:rsidRPr="00CF390A" w:rsidRDefault="002A44D6" w:rsidP="002A44D6">
    <w:pPr>
      <w:pStyle w:val="Nagwek3"/>
      <w:spacing w:before="79"/>
      <w:ind w:left="152"/>
      <w:jc w:val="both"/>
      <w:rPr>
        <w:color w:val="FF0000"/>
        <w:lang w:val="pl-PL"/>
      </w:rPr>
    </w:pPr>
    <w:r>
      <w:rPr>
        <w:color w:val="FF0000"/>
        <w:lang w:val="pl-PL"/>
      </w:rPr>
      <w:t xml:space="preserve">Wzór </w:t>
    </w:r>
    <w:r w:rsidRPr="00CF390A">
      <w:rPr>
        <w:color w:val="FF0000"/>
        <w:lang w:val="pl-PL"/>
      </w:rPr>
      <w:t>postanowie</w:t>
    </w:r>
    <w:r>
      <w:rPr>
        <w:color w:val="FF0000"/>
        <w:lang w:val="pl-PL"/>
      </w:rPr>
      <w:t>ń</w:t>
    </w:r>
    <w:r w:rsidRPr="00CF390A">
      <w:rPr>
        <w:color w:val="FF0000"/>
        <w:lang w:val="pl-PL"/>
      </w:rPr>
      <w:t xml:space="preserve"> </w:t>
    </w:r>
    <w:r w:rsidR="003B280E">
      <w:rPr>
        <w:color w:val="FF0000"/>
        <w:lang w:val="pl-PL"/>
      </w:rPr>
      <w:t xml:space="preserve">umownych </w:t>
    </w:r>
    <w:r>
      <w:rPr>
        <w:color w:val="FF0000"/>
        <w:lang w:val="pl-PL"/>
      </w:rPr>
      <w:t>– usługa</w:t>
    </w:r>
    <w:r w:rsidRPr="00CF390A">
      <w:rPr>
        <w:color w:val="FF0000"/>
        <w:lang w:val="pl-PL"/>
      </w:rPr>
      <w:t xml:space="preserve"> </w:t>
    </w:r>
  </w:p>
  <w:p w14:paraId="5D086064" w14:textId="77777777" w:rsidR="002A44D6" w:rsidRDefault="002A44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0E9"/>
    <w:multiLevelType w:val="hybridMultilevel"/>
    <w:tmpl w:val="C8E6B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636FF"/>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 w15:restartNumberingAfterBreak="0">
    <w:nsid w:val="02176A66"/>
    <w:multiLevelType w:val="hybridMultilevel"/>
    <w:tmpl w:val="3E7C7D58"/>
    <w:lvl w:ilvl="0" w:tplc="2B20EA7C">
      <w:numFmt w:val="bullet"/>
      <w:lvlText w:val=""/>
      <w:lvlJc w:val="left"/>
      <w:pPr>
        <w:ind w:left="873" w:hanging="360"/>
      </w:pPr>
      <w:rPr>
        <w:rFonts w:ascii="Symbol" w:eastAsia="Symbol" w:hAnsi="Symbol" w:cs="Symbol" w:hint="default"/>
        <w:w w:val="100"/>
        <w:sz w:val="22"/>
        <w:szCs w:val="22"/>
      </w:rPr>
    </w:lvl>
    <w:lvl w:ilvl="1" w:tplc="1DC20F28">
      <w:numFmt w:val="bullet"/>
      <w:lvlText w:val="•"/>
      <w:lvlJc w:val="left"/>
      <w:pPr>
        <w:ind w:left="1786" w:hanging="360"/>
      </w:pPr>
      <w:rPr>
        <w:rFonts w:hint="default"/>
      </w:rPr>
    </w:lvl>
    <w:lvl w:ilvl="2" w:tplc="DA207B36">
      <w:numFmt w:val="bullet"/>
      <w:lvlText w:val="•"/>
      <w:lvlJc w:val="left"/>
      <w:pPr>
        <w:ind w:left="2693" w:hanging="360"/>
      </w:pPr>
      <w:rPr>
        <w:rFonts w:hint="default"/>
      </w:rPr>
    </w:lvl>
    <w:lvl w:ilvl="3" w:tplc="5E4C111A">
      <w:numFmt w:val="bullet"/>
      <w:lvlText w:val="•"/>
      <w:lvlJc w:val="left"/>
      <w:pPr>
        <w:ind w:left="3599" w:hanging="360"/>
      </w:pPr>
      <w:rPr>
        <w:rFonts w:hint="default"/>
      </w:rPr>
    </w:lvl>
    <w:lvl w:ilvl="4" w:tplc="50400EDC">
      <w:numFmt w:val="bullet"/>
      <w:lvlText w:val="•"/>
      <w:lvlJc w:val="left"/>
      <w:pPr>
        <w:ind w:left="4506" w:hanging="360"/>
      </w:pPr>
      <w:rPr>
        <w:rFonts w:hint="default"/>
      </w:rPr>
    </w:lvl>
    <w:lvl w:ilvl="5" w:tplc="64126D52">
      <w:numFmt w:val="bullet"/>
      <w:lvlText w:val="•"/>
      <w:lvlJc w:val="left"/>
      <w:pPr>
        <w:ind w:left="5413" w:hanging="360"/>
      </w:pPr>
      <w:rPr>
        <w:rFonts w:hint="default"/>
      </w:rPr>
    </w:lvl>
    <w:lvl w:ilvl="6" w:tplc="647207F4">
      <w:numFmt w:val="bullet"/>
      <w:lvlText w:val="•"/>
      <w:lvlJc w:val="left"/>
      <w:pPr>
        <w:ind w:left="6319" w:hanging="360"/>
      </w:pPr>
      <w:rPr>
        <w:rFonts w:hint="default"/>
      </w:rPr>
    </w:lvl>
    <w:lvl w:ilvl="7" w:tplc="71680C4A">
      <w:numFmt w:val="bullet"/>
      <w:lvlText w:val="•"/>
      <w:lvlJc w:val="left"/>
      <w:pPr>
        <w:ind w:left="7226" w:hanging="360"/>
      </w:pPr>
      <w:rPr>
        <w:rFonts w:hint="default"/>
      </w:rPr>
    </w:lvl>
    <w:lvl w:ilvl="8" w:tplc="F57E8974">
      <w:numFmt w:val="bullet"/>
      <w:lvlText w:val="•"/>
      <w:lvlJc w:val="left"/>
      <w:pPr>
        <w:ind w:left="8133" w:hanging="360"/>
      </w:pPr>
      <w:rPr>
        <w:rFonts w:hint="default"/>
      </w:rPr>
    </w:lvl>
  </w:abstractNum>
  <w:abstractNum w:abstractNumId="3" w15:restartNumberingAfterBreak="0">
    <w:nsid w:val="0227506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 w15:restartNumberingAfterBreak="0">
    <w:nsid w:val="02BC1E6B"/>
    <w:multiLevelType w:val="hybridMultilevel"/>
    <w:tmpl w:val="24E4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E4F1F"/>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C967C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7" w15:restartNumberingAfterBreak="0">
    <w:nsid w:val="136E25B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8" w15:restartNumberingAfterBreak="0">
    <w:nsid w:val="13AF4E32"/>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3FE2A75"/>
    <w:multiLevelType w:val="hybridMultilevel"/>
    <w:tmpl w:val="64E4F4BA"/>
    <w:lvl w:ilvl="0" w:tplc="CFDE299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DFC1143"/>
    <w:multiLevelType w:val="hybridMultilevel"/>
    <w:tmpl w:val="ACF4BD40"/>
    <w:lvl w:ilvl="0" w:tplc="FFFFFFFF">
      <w:start w:val="1"/>
      <w:numFmt w:val="decimal"/>
      <w:lvlText w:val="%1."/>
      <w:lvlJc w:val="left"/>
      <w:pPr>
        <w:tabs>
          <w:tab w:val="num" w:pos="1517"/>
        </w:tabs>
        <w:ind w:left="1517" w:hanging="360"/>
      </w:pPr>
      <w:rPr>
        <w:b w:val="0"/>
      </w:rPr>
    </w:lvl>
    <w:lvl w:ilvl="1" w:tplc="FFFFFFFF" w:tentative="1">
      <w:start w:val="1"/>
      <w:numFmt w:val="lowerLetter"/>
      <w:lvlText w:val="%2."/>
      <w:lvlJc w:val="left"/>
      <w:pPr>
        <w:tabs>
          <w:tab w:val="num" w:pos="1877"/>
        </w:tabs>
        <w:ind w:left="1877" w:hanging="360"/>
      </w:pPr>
    </w:lvl>
    <w:lvl w:ilvl="2" w:tplc="FFFFFFFF" w:tentative="1">
      <w:start w:val="1"/>
      <w:numFmt w:val="lowerRoman"/>
      <w:lvlText w:val="%3."/>
      <w:lvlJc w:val="right"/>
      <w:pPr>
        <w:tabs>
          <w:tab w:val="num" w:pos="2597"/>
        </w:tabs>
        <w:ind w:left="2597" w:hanging="180"/>
      </w:pPr>
    </w:lvl>
    <w:lvl w:ilvl="3" w:tplc="FFFFFFFF" w:tentative="1">
      <w:start w:val="1"/>
      <w:numFmt w:val="decimal"/>
      <w:lvlText w:val="%4."/>
      <w:lvlJc w:val="left"/>
      <w:pPr>
        <w:tabs>
          <w:tab w:val="num" w:pos="3317"/>
        </w:tabs>
        <w:ind w:left="3317" w:hanging="360"/>
      </w:pPr>
    </w:lvl>
    <w:lvl w:ilvl="4" w:tplc="FFFFFFFF" w:tentative="1">
      <w:start w:val="1"/>
      <w:numFmt w:val="lowerLetter"/>
      <w:lvlText w:val="%5."/>
      <w:lvlJc w:val="left"/>
      <w:pPr>
        <w:tabs>
          <w:tab w:val="num" w:pos="4037"/>
        </w:tabs>
        <w:ind w:left="4037" w:hanging="360"/>
      </w:pPr>
    </w:lvl>
    <w:lvl w:ilvl="5" w:tplc="FFFFFFFF" w:tentative="1">
      <w:start w:val="1"/>
      <w:numFmt w:val="lowerRoman"/>
      <w:lvlText w:val="%6."/>
      <w:lvlJc w:val="right"/>
      <w:pPr>
        <w:tabs>
          <w:tab w:val="num" w:pos="4757"/>
        </w:tabs>
        <w:ind w:left="4757" w:hanging="180"/>
      </w:pPr>
    </w:lvl>
    <w:lvl w:ilvl="6" w:tplc="FFFFFFFF" w:tentative="1">
      <w:start w:val="1"/>
      <w:numFmt w:val="decimal"/>
      <w:lvlText w:val="%7."/>
      <w:lvlJc w:val="left"/>
      <w:pPr>
        <w:tabs>
          <w:tab w:val="num" w:pos="5477"/>
        </w:tabs>
        <w:ind w:left="5477" w:hanging="360"/>
      </w:pPr>
    </w:lvl>
    <w:lvl w:ilvl="7" w:tplc="FFFFFFFF" w:tentative="1">
      <w:start w:val="1"/>
      <w:numFmt w:val="lowerLetter"/>
      <w:lvlText w:val="%8."/>
      <w:lvlJc w:val="left"/>
      <w:pPr>
        <w:tabs>
          <w:tab w:val="num" w:pos="6197"/>
        </w:tabs>
        <w:ind w:left="6197" w:hanging="360"/>
      </w:pPr>
    </w:lvl>
    <w:lvl w:ilvl="8" w:tplc="FFFFFFFF" w:tentative="1">
      <w:start w:val="1"/>
      <w:numFmt w:val="lowerRoman"/>
      <w:lvlText w:val="%9."/>
      <w:lvlJc w:val="right"/>
      <w:pPr>
        <w:tabs>
          <w:tab w:val="num" w:pos="6917"/>
        </w:tabs>
        <w:ind w:left="6917" w:hanging="180"/>
      </w:pPr>
    </w:lvl>
  </w:abstractNum>
  <w:abstractNum w:abstractNumId="11" w15:restartNumberingAfterBreak="0">
    <w:nsid w:val="20807496"/>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2" w15:restartNumberingAfterBreak="0">
    <w:nsid w:val="21516569"/>
    <w:multiLevelType w:val="hybridMultilevel"/>
    <w:tmpl w:val="7EAAE4E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10576F"/>
    <w:multiLevelType w:val="hybridMultilevel"/>
    <w:tmpl w:val="03E6D374"/>
    <w:lvl w:ilvl="0" w:tplc="04150011">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4BE5312"/>
    <w:multiLevelType w:val="hybridMultilevel"/>
    <w:tmpl w:val="53126222"/>
    <w:lvl w:ilvl="0" w:tplc="17C2C16E">
      <w:numFmt w:val="bullet"/>
      <w:lvlText w:val=""/>
      <w:lvlJc w:val="left"/>
      <w:pPr>
        <w:ind w:left="560" w:hanging="360"/>
      </w:pPr>
      <w:rPr>
        <w:rFonts w:ascii="Symbol" w:eastAsia="Symbol" w:hAnsi="Symbol" w:cs="Symbol" w:hint="default"/>
        <w:w w:val="100"/>
        <w:sz w:val="22"/>
        <w:szCs w:val="22"/>
      </w:rPr>
    </w:lvl>
    <w:lvl w:ilvl="1" w:tplc="0BA4F678">
      <w:numFmt w:val="bullet"/>
      <w:lvlText w:val="•"/>
      <w:lvlJc w:val="left"/>
      <w:pPr>
        <w:ind w:left="979" w:hanging="360"/>
      </w:pPr>
      <w:rPr>
        <w:rFonts w:hint="default"/>
      </w:rPr>
    </w:lvl>
    <w:lvl w:ilvl="2" w:tplc="13448500">
      <w:numFmt w:val="bullet"/>
      <w:lvlText w:val="•"/>
      <w:lvlJc w:val="left"/>
      <w:pPr>
        <w:ind w:left="1399" w:hanging="360"/>
      </w:pPr>
      <w:rPr>
        <w:rFonts w:hint="default"/>
      </w:rPr>
    </w:lvl>
    <w:lvl w:ilvl="3" w:tplc="DE1EBAC4">
      <w:numFmt w:val="bullet"/>
      <w:lvlText w:val="•"/>
      <w:lvlJc w:val="left"/>
      <w:pPr>
        <w:ind w:left="1819" w:hanging="360"/>
      </w:pPr>
      <w:rPr>
        <w:rFonts w:hint="default"/>
      </w:rPr>
    </w:lvl>
    <w:lvl w:ilvl="4" w:tplc="A98A90CC">
      <w:numFmt w:val="bullet"/>
      <w:lvlText w:val="•"/>
      <w:lvlJc w:val="left"/>
      <w:pPr>
        <w:ind w:left="2239" w:hanging="360"/>
      </w:pPr>
      <w:rPr>
        <w:rFonts w:hint="default"/>
      </w:rPr>
    </w:lvl>
    <w:lvl w:ilvl="5" w:tplc="4AECC102">
      <w:numFmt w:val="bullet"/>
      <w:lvlText w:val="•"/>
      <w:lvlJc w:val="left"/>
      <w:pPr>
        <w:ind w:left="2659" w:hanging="360"/>
      </w:pPr>
      <w:rPr>
        <w:rFonts w:hint="default"/>
      </w:rPr>
    </w:lvl>
    <w:lvl w:ilvl="6" w:tplc="FEA80EFC">
      <w:numFmt w:val="bullet"/>
      <w:lvlText w:val="•"/>
      <w:lvlJc w:val="left"/>
      <w:pPr>
        <w:ind w:left="3078" w:hanging="360"/>
      </w:pPr>
      <w:rPr>
        <w:rFonts w:hint="default"/>
      </w:rPr>
    </w:lvl>
    <w:lvl w:ilvl="7" w:tplc="449ED0B8">
      <w:numFmt w:val="bullet"/>
      <w:lvlText w:val="•"/>
      <w:lvlJc w:val="left"/>
      <w:pPr>
        <w:ind w:left="3498" w:hanging="360"/>
      </w:pPr>
      <w:rPr>
        <w:rFonts w:hint="default"/>
      </w:rPr>
    </w:lvl>
    <w:lvl w:ilvl="8" w:tplc="AB987786">
      <w:numFmt w:val="bullet"/>
      <w:lvlText w:val="•"/>
      <w:lvlJc w:val="left"/>
      <w:pPr>
        <w:ind w:left="3918" w:hanging="360"/>
      </w:pPr>
      <w:rPr>
        <w:rFonts w:hint="default"/>
      </w:rPr>
    </w:lvl>
  </w:abstractNum>
  <w:abstractNum w:abstractNumId="15" w15:restartNumberingAfterBreak="0">
    <w:nsid w:val="299C0E00"/>
    <w:multiLevelType w:val="hybridMultilevel"/>
    <w:tmpl w:val="B5ECCED8"/>
    <w:lvl w:ilvl="0" w:tplc="EA40422C">
      <w:start w:val="1"/>
      <w:numFmt w:val="decimal"/>
      <w:lvlText w:val="%1."/>
      <w:lvlJc w:val="left"/>
      <w:pPr>
        <w:ind w:left="510" w:hanging="359"/>
      </w:pPr>
      <w:rPr>
        <w:rFonts w:ascii="Arial Narrow" w:eastAsia="Arial Narrow" w:hAnsi="Arial Narrow" w:cs="Arial Narrow" w:hint="default"/>
        <w:w w:val="100"/>
        <w:sz w:val="22"/>
        <w:szCs w:val="22"/>
      </w:rPr>
    </w:lvl>
    <w:lvl w:ilvl="1" w:tplc="0868E0F8">
      <w:numFmt w:val="bullet"/>
      <w:lvlText w:val="•"/>
      <w:lvlJc w:val="left"/>
      <w:pPr>
        <w:ind w:left="1462" w:hanging="359"/>
      </w:pPr>
      <w:rPr>
        <w:rFonts w:hint="default"/>
      </w:rPr>
    </w:lvl>
    <w:lvl w:ilvl="2" w:tplc="0B504B68">
      <w:numFmt w:val="bullet"/>
      <w:lvlText w:val="•"/>
      <w:lvlJc w:val="left"/>
      <w:pPr>
        <w:ind w:left="2405" w:hanging="359"/>
      </w:pPr>
      <w:rPr>
        <w:rFonts w:hint="default"/>
      </w:rPr>
    </w:lvl>
    <w:lvl w:ilvl="3" w:tplc="4C1C60B0">
      <w:numFmt w:val="bullet"/>
      <w:lvlText w:val="•"/>
      <w:lvlJc w:val="left"/>
      <w:pPr>
        <w:ind w:left="3347" w:hanging="359"/>
      </w:pPr>
      <w:rPr>
        <w:rFonts w:hint="default"/>
      </w:rPr>
    </w:lvl>
    <w:lvl w:ilvl="4" w:tplc="A2122830">
      <w:numFmt w:val="bullet"/>
      <w:lvlText w:val="•"/>
      <w:lvlJc w:val="left"/>
      <w:pPr>
        <w:ind w:left="4290" w:hanging="359"/>
      </w:pPr>
      <w:rPr>
        <w:rFonts w:hint="default"/>
      </w:rPr>
    </w:lvl>
    <w:lvl w:ilvl="5" w:tplc="289A25D2">
      <w:numFmt w:val="bullet"/>
      <w:lvlText w:val="•"/>
      <w:lvlJc w:val="left"/>
      <w:pPr>
        <w:ind w:left="5233" w:hanging="359"/>
      </w:pPr>
      <w:rPr>
        <w:rFonts w:hint="default"/>
      </w:rPr>
    </w:lvl>
    <w:lvl w:ilvl="6" w:tplc="6700F9A2">
      <w:numFmt w:val="bullet"/>
      <w:lvlText w:val="•"/>
      <w:lvlJc w:val="left"/>
      <w:pPr>
        <w:ind w:left="6175" w:hanging="359"/>
      </w:pPr>
      <w:rPr>
        <w:rFonts w:hint="default"/>
      </w:rPr>
    </w:lvl>
    <w:lvl w:ilvl="7" w:tplc="79FA077E">
      <w:numFmt w:val="bullet"/>
      <w:lvlText w:val="•"/>
      <w:lvlJc w:val="left"/>
      <w:pPr>
        <w:ind w:left="7118" w:hanging="359"/>
      </w:pPr>
      <w:rPr>
        <w:rFonts w:hint="default"/>
      </w:rPr>
    </w:lvl>
    <w:lvl w:ilvl="8" w:tplc="C172A2D0">
      <w:numFmt w:val="bullet"/>
      <w:lvlText w:val="•"/>
      <w:lvlJc w:val="left"/>
      <w:pPr>
        <w:ind w:left="8061" w:hanging="359"/>
      </w:pPr>
      <w:rPr>
        <w:rFonts w:hint="default"/>
      </w:rPr>
    </w:lvl>
  </w:abstractNum>
  <w:abstractNum w:abstractNumId="16" w15:restartNumberingAfterBreak="0">
    <w:nsid w:val="29FE2B4A"/>
    <w:multiLevelType w:val="hybridMultilevel"/>
    <w:tmpl w:val="DD3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302661FC"/>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19" w15:restartNumberingAfterBreak="0">
    <w:nsid w:val="30C40680"/>
    <w:multiLevelType w:val="hybridMultilevel"/>
    <w:tmpl w:val="1D546AC6"/>
    <w:lvl w:ilvl="0" w:tplc="AACE2F30">
      <w:start w:val="1"/>
      <w:numFmt w:val="decimal"/>
      <w:lvlText w:val="%1."/>
      <w:lvlJc w:val="left"/>
      <w:pPr>
        <w:ind w:left="620" w:hanging="428"/>
      </w:pPr>
      <w:rPr>
        <w:rFonts w:ascii="Arial Narrow" w:eastAsia="Arial Narrow" w:hAnsi="Arial Narrow" w:cs="Arial Narrow" w:hint="default"/>
        <w:w w:val="100"/>
        <w:sz w:val="22"/>
        <w:szCs w:val="22"/>
      </w:rPr>
    </w:lvl>
    <w:lvl w:ilvl="1" w:tplc="CDD89568">
      <w:numFmt w:val="bullet"/>
      <w:lvlText w:val="•"/>
      <w:lvlJc w:val="left"/>
      <w:pPr>
        <w:ind w:left="1556" w:hanging="428"/>
      </w:pPr>
      <w:rPr>
        <w:rFonts w:hint="default"/>
      </w:rPr>
    </w:lvl>
    <w:lvl w:ilvl="2" w:tplc="4E3CE370">
      <w:numFmt w:val="bullet"/>
      <w:lvlText w:val="•"/>
      <w:lvlJc w:val="left"/>
      <w:pPr>
        <w:ind w:left="2493" w:hanging="428"/>
      </w:pPr>
      <w:rPr>
        <w:rFonts w:hint="default"/>
      </w:rPr>
    </w:lvl>
    <w:lvl w:ilvl="3" w:tplc="F9CEF43C">
      <w:numFmt w:val="bullet"/>
      <w:lvlText w:val="•"/>
      <w:lvlJc w:val="left"/>
      <w:pPr>
        <w:ind w:left="3429" w:hanging="428"/>
      </w:pPr>
      <w:rPr>
        <w:rFonts w:hint="default"/>
      </w:rPr>
    </w:lvl>
    <w:lvl w:ilvl="4" w:tplc="660E854E">
      <w:numFmt w:val="bullet"/>
      <w:lvlText w:val="•"/>
      <w:lvlJc w:val="left"/>
      <w:pPr>
        <w:ind w:left="4366" w:hanging="428"/>
      </w:pPr>
      <w:rPr>
        <w:rFonts w:hint="default"/>
      </w:rPr>
    </w:lvl>
    <w:lvl w:ilvl="5" w:tplc="8424D454">
      <w:numFmt w:val="bullet"/>
      <w:lvlText w:val="•"/>
      <w:lvlJc w:val="left"/>
      <w:pPr>
        <w:ind w:left="5303" w:hanging="428"/>
      </w:pPr>
      <w:rPr>
        <w:rFonts w:hint="default"/>
      </w:rPr>
    </w:lvl>
    <w:lvl w:ilvl="6" w:tplc="129E74AE">
      <w:numFmt w:val="bullet"/>
      <w:lvlText w:val="•"/>
      <w:lvlJc w:val="left"/>
      <w:pPr>
        <w:ind w:left="6239" w:hanging="428"/>
      </w:pPr>
      <w:rPr>
        <w:rFonts w:hint="default"/>
      </w:rPr>
    </w:lvl>
    <w:lvl w:ilvl="7" w:tplc="9CB669F4">
      <w:numFmt w:val="bullet"/>
      <w:lvlText w:val="•"/>
      <w:lvlJc w:val="left"/>
      <w:pPr>
        <w:ind w:left="7176" w:hanging="428"/>
      </w:pPr>
      <w:rPr>
        <w:rFonts w:hint="default"/>
      </w:rPr>
    </w:lvl>
    <w:lvl w:ilvl="8" w:tplc="1D440102">
      <w:numFmt w:val="bullet"/>
      <w:lvlText w:val="•"/>
      <w:lvlJc w:val="left"/>
      <w:pPr>
        <w:ind w:left="8113" w:hanging="428"/>
      </w:pPr>
      <w:rPr>
        <w:rFonts w:hint="default"/>
      </w:rPr>
    </w:lvl>
  </w:abstractNum>
  <w:abstractNum w:abstractNumId="20" w15:restartNumberingAfterBreak="0">
    <w:nsid w:val="31890E4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52C11DF"/>
    <w:multiLevelType w:val="hybridMultilevel"/>
    <w:tmpl w:val="3542B13C"/>
    <w:lvl w:ilvl="0" w:tplc="9D5C62CA">
      <w:start w:val="1"/>
      <w:numFmt w:val="decimal"/>
      <w:lvlText w:val="%1."/>
      <w:lvlJc w:val="left"/>
      <w:pPr>
        <w:ind w:left="513"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22" w15:restartNumberingAfterBreak="0">
    <w:nsid w:val="372C5427"/>
    <w:multiLevelType w:val="hybridMultilevel"/>
    <w:tmpl w:val="0B52A4DC"/>
    <w:lvl w:ilvl="0" w:tplc="04150011">
      <w:start w:val="1"/>
      <w:numFmt w:val="decimal"/>
      <w:lvlText w:val="%1)"/>
      <w:lvlJc w:val="left"/>
      <w:pPr>
        <w:ind w:left="510" w:hanging="359"/>
      </w:pPr>
      <w:rPr>
        <w:rFonts w:hint="default"/>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3" w15:restartNumberingAfterBreak="0">
    <w:nsid w:val="3B334A76"/>
    <w:multiLevelType w:val="hybridMultilevel"/>
    <w:tmpl w:val="F7540C6A"/>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04C6220"/>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5" w15:restartNumberingAfterBreak="0">
    <w:nsid w:val="40E838CF"/>
    <w:multiLevelType w:val="hybridMultilevel"/>
    <w:tmpl w:val="58BC9D50"/>
    <w:lvl w:ilvl="0" w:tplc="81B22E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48D841A2"/>
    <w:multiLevelType w:val="hybridMultilevel"/>
    <w:tmpl w:val="D8B8A2D4"/>
    <w:lvl w:ilvl="0" w:tplc="062893B8">
      <w:start w:val="1"/>
      <w:numFmt w:val="decimal"/>
      <w:lvlText w:val="%1)"/>
      <w:lvlJc w:val="left"/>
      <w:pPr>
        <w:ind w:left="510" w:hanging="359"/>
      </w:pPr>
      <w:rPr>
        <w:rFonts w:hint="default"/>
        <w:color w:val="auto"/>
        <w:w w:val="100"/>
        <w:sz w:val="20"/>
        <w:szCs w:val="20"/>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28" w15:restartNumberingAfterBreak="0">
    <w:nsid w:val="519758B8"/>
    <w:multiLevelType w:val="hybridMultilevel"/>
    <w:tmpl w:val="ACF4BD40"/>
    <w:lvl w:ilvl="0" w:tplc="DBCC9A32">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abstractNum w:abstractNumId="29" w15:restartNumberingAfterBreak="0">
    <w:nsid w:val="5B0B059F"/>
    <w:multiLevelType w:val="hybridMultilevel"/>
    <w:tmpl w:val="B412C22E"/>
    <w:lvl w:ilvl="0" w:tplc="107EF002">
      <w:start w:val="1"/>
      <w:numFmt w:val="decimal"/>
      <w:lvlText w:val="%1."/>
      <w:lvlJc w:val="left"/>
      <w:pPr>
        <w:ind w:left="513" w:hanging="284"/>
      </w:pPr>
      <w:rPr>
        <w:rFonts w:ascii="Arial Narrow" w:eastAsia="Arial Narrow" w:hAnsi="Arial Narrow" w:cs="Arial Narrow" w:hint="default"/>
        <w:w w:val="100"/>
        <w:sz w:val="22"/>
        <w:szCs w:val="22"/>
      </w:rPr>
    </w:lvl>
    <w:lvl w:ilvl="1" w:tplc="0EBC97CA">
      <w:numFmt w:val="bullet"/>
      <w:lvlText w:val="−"/>
      <w:lvlJc w:val="left"/>
      <w:pPr>
        <w:ind w:left="861" w:hanging="281"/>
      </w:pPr>
      <w:rPr>
        <w:rFonts w:ascii="Times New Roman" w:eastAsia="Times New Roman" w:hAnsi="Times New Roman" w:cs="Times New Roman" w:hint="default"/>
        <w:w w:val="100"/>
        <w:sz w:val="22"/>
        <w:szCs w:val="22"/>
      </w:rPr>
    </w:lvl>
    <w:lvl w:ilvl="2" w:tplc="A6E2AF4C">
      <w:numFmt w:val="bullet"/>
      <w:lvlText w:val="•"/>
      <w:lvlJc w:val="left"/>
      <w:pPr>
        <w:ind w:left="1869" w:hanging="281"/>
      </w:pPr>
      <w:rPr>
        <w:rFonts w:hint="default"/>
      </w:rPr>
    </w:lvl>
    <w:lvl w:ilvl="3" w:tplc="A2866548">
      <w:numFmt w:val="bullet"/>
      <w:lvlText w:val="•"/>
      <w:lvlJc w:val="left"/>
      <w:pPr>
        <w:ind w:left="2879" w:hanging="281"/>
      </w:pPr>
      <w:rPr>
        <w:rFonts w:hint="default"/>
      </w:rPr>
    </w:lvl>
    <w:lvl w:ilvl="4" w:tplc="ECE6C600">
      <w:numFmt w:val="bullet"/>
      <w:lvlText w:val="•"/>
      <w:lvlJc w:val="left"/>
      <w:pPr>
        <w:ind w:left="3888" w:hanging="281"/>
      </w:pPr>
      <w:rPr>
        <w:rFonts w:hint="default"/>
      </w:rPr>
    </w:lvl>
    <w:lvl w:ilvl="5" w:tplc="A39E65AC">
      <w:numFmt w:val="bullet"/>
      <w:lvlText w:val="•"/>
      <w:lvlJc w:val="left"/>
      <w:pPr>
        <w:ind w:left="4898" w:hanging="281"/>
      </w:pPr>
      <w:rPr>
        <w:rFonts w:hint="default"/>
      </w:rPr>
    </w:lvl>
    <w:lvl w:ilvl="6" w:tplc="0BA88FC2">
      <w:numFmt w:val="bullet"/>
      <w:lvlText w:val="•"/>
      <w:lvlJc w:val="left"/>
      <w:pPr>
        <w:ind w:left="5908" w:hanging="281"/>
      </w:pPr>
      <w:rPr>
        <w:rFonts w:hint="default"/>
      </w:rPr>
    </w:lvl>
    <w:lvl w:ilvl="7" w:tplc="6BAAE2BC">
      <w:numFmt w:val="bullet"/>
      <w:lvlText w:val="•"/>
      <w:lvlJc w:val="left"/>
      <w:pPr>
        <w:ind w:left="6917" w:hanging="281"/>
      </w:pPr>
      <w:rPr>
        <w:rFonts w:hint="default"/>
      </w:rPr>
    </w:lvl>
    <w:lvl w:ilvl="8" w:tplc="00B8ED6A">
      <w:numFmt w:val="bullet"/>
      <w:lvlText w:val="•"/>
      <w:lvlJc w:val="left"/>
      <w:pPr>
        <w:ind w:left="7927" w:hanging="281"/>
      </w:pPr>
      <w:rPr>
        <w:rFonts w:hint="default"/>
      </w:rPr>
    </w:lvl>
  </w:abstractNum>
  <w:abstractNum w:abstractNumId="30" w15:restartNumberingAfterBreak="0">
    <w:nsid w:val="5B757444"/>
    <w:multiLevelType w:val="hybridMultilevel"/>
    <w:tmpl w:val="3DD0C7E4"/>
    <w:lvl w:ilvl="0" w:tplc="1528DEDE">
      <w:start w:val="1"/>
      <w:numFmt w:val="decimal"/>
      <w:lvlText w:val="%1."/>
      <w:lvlJc w:val="left"/>
      <w:pPr>
        <w:ind w:left="578" w:hanging="426"/>
      </w:pPr>
      <w:rPr>
        <w:rFonts w:ascii="Arial Narrow" w:eastAsia="Arial Narrow" w:hAnsi="Arial Narrow" w:cs="Arial Narrow" w:hint="default"/>
        <w:w w:val="100"/>
        <w:sz w:val="22"/>
        <w:szCs w:val="22"/>
      </w:rPr>
    </w:lvl>
    <w:lvl w:ilvl="1" w:tplc="7512AA0A">
      <w:numFmt w:val="bullet"/>
      <w:lvlText w:val="•"/>
      <w:lvlJc w:val="left"/>
      <w:pPr>
        <w:ind w:left="900" w:hanging="426"/>
      </w:pPr>
      <w:rPr>
        <w:rFonts w:hint="default"/>
      </w:rPr>
    </w:lvl>
    <w:lvl w:ilvl="2" w:tplc="E0F4B5EC">
      <w:numFmt w:val="bullet"/>
      <w:lvlText w:val="•"/>
      <w:lvlJc w:val="left"/>
      <w:pPr>
        <w:ind w:left="1905" w:hanging="426"/>
      </w:pPr>
      <w:rPr>
        <w:rFonts w:hint="default"/>
      </w:rPr>
    </w:lvl>
    <w:lvl w:ilvl="3" w:tplc="B97C3C34">
      <w:numFmt w:val="bullet"/>
      <w:lvlText w:val="•"/>
      <w:lvlJc w:val="left"/>
      <w:pPr>
        <w:ind w:left="2910" w:hanging="426"/>
      </w:pPr>
      <w:rPr>
        <w:rFonts w:hint="default"/>
      </w:rPr>
    </w:lvl>
    <w:lvl w:ilvl="4" w:tplc="F46EE5DE">
      <w:numFmt w:val="bullet"/>
      <w:lvlText w:val="•"/>
      <w:lvlJc w:val="left"/>
      <w:pPr>
        <w:ind w:left="3915" w:hanging="426"/>
      </w:pPr>
      <w:rPr>
        <w:rFonts w:hint="default"/>
      </w:rPr>
    </w:lvl>
    <w:lvl w:ilvl="5" w:tplc="22EE46F6">
      <w:numFmt w:val="bullet"/>
      <w:lvlText w:val="•"/>
      <w:lvlJc w:val="left"/>
      <w:pPr>
        <w:ind w:left="4920" w:hanging="426"/>
      </w:pPr>
      <w:rPr>
        <w:rFonts w:hint="default"/>
      </w:rPr>
    </w:lvl>
    <w:lvl w:ilvl="6" w:tplc="BCF8021A">
      <w:numFmt w:val="bullet"/>
      <w:lvlText w:val="•"/>
      <w:lvlJc w:val="left"/>
      <w:pPr>
        <w:ind w:left="5925" w:hanging="426"/>
      </w:pPr>
      <w:rPr>
        <w:rFonts w:hint="default"/>
      </w:rPr>
    </w:lvl>
    <w:lvl w:ilvl="7" w:tplc="DF22A60A">
      <w:numFmt w:val="bullet"/>
      <w:lvlText w:val="•"/>
      <w:lvlJc w:val="left"/>
      <w:pPr>
        <w:ind w:left="6930" w:hanging="426"/>
      </w:pPr>
      <w:rPr>
        <w:rFonts w:hint="default"/>
      </w:rPr>
    </w:lvl>
    <w:lvl w:ilvl="8" w:tplc="669A84C2">
      <w:numFmt w:val="bullet"/>
      <w:lvlText w:val="•"/>
      <w:lvlJc w:val="left"/>
      <w:pPr>
        <w:ind w:left="7936" w:hanging="426"/>
      </w:pPr>
      <w:rPr>
        <w:rFonts w:hint="default"/>
      </w:rPr>
    </w:lvl>
  </w:abstractNum>
  <w:abstractNum w:abstractNumId="31" w15:restartNumberingAfterBreak="0">
    <w:nsid w:val="5BF47670"/>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D455C52"/>
    <w:multiLevelType w:val="hybridMultilevel"/>
    <w:tmpl w:val="01208D94"/>
    <w:lvl w:ilvl="0" w:tplc="04150011">
      <w:start w:val="1"/>
      <w:numFmt w:val="decimal"/>
      <w:lvlText w:val="%1)"/>
      <w:lvlJc w:val="left"/>
      <w:pPr>
        <w:ind w:left="858" w:hanging="707"/>
      </w:pPr>
      <w:rPr>
        <w:rFonts w:hint="default"/>
        <w:w w:val="100"/>
        <w:sz w:val="22"/>
        <w:szCs w:val="22"/>
      </w:rPr>
    </w:lvl>
    <w:lvl w:ilvl="1" w:tplc="70F87D3E">
      <w:numFmt w:val="bullet"/>
      <w:lvlText w:val="•"/>
      <w:lvlJc w:val="left"/>
      <w:pPr>
        <w:ind w:left="1768" w:hanging="707"/>
      </w:pPr>
      <w:rPr>
        <w:rFonts w:hint="default"/>
      </w:rPr>
    </w:lvl>
    <w:lvl w:ilvl="2" w:tplc="33E8C472">
      <w:numFmt w:val="bullet"/>
      <w:lvlText w:val="•"/>
      <w:lvlJc w:val="left"/>
      <w:pPr>
        <w:ind w:left="2677" w:hanging="707"/>
      </w:pPr>
      <w:rPr>
        <w:rFonts w:hint="default"/>
      </w:rPr>
    </w:lvl>
    <w:lvl w:ilvl="3" w:tplc="C002A9DE">
      <w:numFmt w:val="bullet"/>
      <w:lvlText w:val="•"/>
      <w:lvlJc w:val="left"/>
      <w:pPr>
        <w:ind w:left="3585" w:hanging="707"/>
      </w:pPr>
      <w:rPr>
        <w:rFonts w:hint="default"/>
      </w:rPr>
    </w:lvl>
    <w:lvl w:ilvl="4" w:tplc="4F420C8A">
      <w:numFmt w:val="bullet"/>
      <w:lvlText w:val="•"/>
      <w:lvlJc w:val="left"/>
      <w:pPr>
        <w:ind w:left="4494" w:hanging="707"/>
      </w:pPr>
      <w:rPr>
        <w:rFonts w:hint="default"/>
      </w:rPr>
    </w:lvl>
    <w:lvl w:ilvl="5" w:tplc="4462DD8E">
      <w:numFmt w:val="bullet"/>
      <w:lvlText w:val="•"/>
      <w:lvlJc w:val="left"/>
      <w:pPr>
        <w:ind w:left="5403" w:hanging="707"/>
      </w:pPr>
      <w:rPr>
        <w:rFonts w:hint="default"/>
      </w:rPr>
    </w:lvl>
    <w:lvl w:ilvl="6" w:tplc="2CF29618">
      <w:numFmt w:val="bullet"/>
      <w:lvlText w:val="•"/>
      <w:lvlJc w:val="left"/>
      <w:pPr>
        <w:ind w:left="6311" w:hanging="707"/>
      </w:pPr>
      <w:rPr>
        <w:rFonts w:hint="default"/>
      </w:rPr>
    </w:lvl>
    <w:lvl w:ilvl="7" w:tplc="8D2A189C">
      <w:numFmt w:val="bullet"/>
      <w:lvlText w:val="•"/>
      <w:lvlJc w:val="left"/>
      <w:pPr>
        <w:ind w:left="7220" w:hanging="707"/>
      </w:pPr>
      <w:rPr>
        <w:rFonts w:hint="default"/>
      </w:rPr>
    </w:lvl>
    <w:lvl w:ilvl="8" w:tplc="8DB0452E">
      <w:numFmt w:val="bullet"/>
      <w:lvlText w:val="•"/>
      <w:lvlJc w:val="left"/>
      <w:pPr>
        <w:ind w:left="8129" w:hanging="707"/>
      </w:pPr>
      <w:rPr>
        <w:rFonts w:hint="default"/>
      </w:rPr>
    </w:lvl>
  </w:abstractNum>
  <w:abstractNum w:abstractNumId="33" w15:restartNumberingAfterBreak="0">
    <w:nsid w:val="5ED1437B"/>
    <w:multiLevelType w:val="hybridMultilevel"/>
    <w:tmpl w:val="21BEC9E8"/>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265B25"/>
    <w:multiLevelType w:val="hybridMultilevel"/>
    <w:tmpl w:val="D512CAA8"/>
    <w:lvl w:ilvl="0" w:tplc="3BAA73FE">
      <w:numFmt w:val="bullet"/>
      <w:lvlText w:val=""/>
      <w:lvlJc w:val="left"/>
      <w:pPr>
        <w:ind w:left="560" w:hanging="360"/>
      </w:pPr>
      <w:rPr>
        <w:rFonts w:ascii="Symbol" w:eastAsia="Symbol" w:hAnsi="Symbol" w:cs="Symbol" w:hint="default"/>
        <w:w w:val="100"/>
        <w:sz w:val="22"/>
        <w:szCs w:val="22"/>
      </w:rPr>
    </w:lvl>
    <w:lvl w:ilvl="1" w:tplc="4894E104">
      <w:numFmt w:val="bullet"/>
      <w:lvlText w:val="•"/>
      <w:lvlJc w:val="left"/>
      <w:pPr>
        <w:ind w:left="979" w:hanging="360"/>
      </w:pPr>
      <w:rPr>
        <w:rFonts w:hint="default"/>
      </w:rPr>
    </w:lvl>
    <w:lvl w:ilvl="2" w:tplc="114280F8">
      <w:numFmt w:val="bullet"/>
      <w:lvlText w:val="•"/>
      <w:lvlJc w:val="left"/>
      <w:pPr>
        <w:ind w:left="1399" w:hanging="360"/>
      </w:pPr>
      <w:rPr>
        <w:rFonts w:hint="default"/>
      </w:rPr>
    </w:lvl>
    <w:lvl w:ilvl="3" w:tplc="2778A086">
      <w:numFmt w:val="bullet"/>
      <w:lvlText w:val="•"/>
      <w:lvlJc w:val="left"/>
      <w:pPr>
        <w:ind w:left="1819" w:hanging="360"/>
      </w:pPr>
      <w:rPr>
        <w:rFonts w:hint="default"/>
      </w:rPr>
    </w:lvl>
    <w:lvl w:ilvl="4" w:tplc="B42C880C">
      <w:numFmt w:val="bullet"/>
      <w:lvlText w:val="•"/>
      <w:lvlJc w:val="left"/>
      <w:pPr>
        <w:ind w:left="2239" w:hanging="360"/>
      </w:pPr>
      <w:rPr>
        <w:rFonts w:hint="default"/>
      </w:rPr>
    </w:lvl>
    <w:lvl w:ilvl="5" w:tplc="94F64CDC">
      <w:numFmt w:val="bullet"/>
      <w:lvlText w:val="•"/>
      <w:lvlJc w:val="left"/>
      <w:pPr>
        <w:ind w:left="2659" w:hanging="360"/>
      </w:pPr>
      <w:rPr>
        <w:rFonts w:hint="default"/>
      </w:rPr>
    </w:lvl>
    <w:lvl w:ilvl="6" w:tplc="24BEEABC">
      <w:numFmt w:val="bullet"/>
      <w:lvlText w:val="•"/>
      <w:lvlJc w:val="left"/>
      <w:pPr>
        <w:ind w:left="3078" w:hanging="360"/>
      </w:pPr>
      <w:rPr>
        <w:rFonts w:hint="default"/>
      </w:rPr>
    </w:lvl>
    <w:lvl w:ilvl="7" w:tplc="F17CAFD0">
      <w:numFmt w:val="bullet"/>
      <w:lvlText w:val="•"/>
      <w:lvlJc w:val="left"/>
      <w:pPr>
        <w:ind w:left="3498" w:hanging="360"/>
      </w:pPr>
      <w:rPr>
        <w:rFonts w:hint="default"/>
      </w:rPr>
    </w:lvl>
    <w:lvl w:ilvl="8" w:tplc="42AE66F6">
      <w:numFmt w:val="bullet"/>
      <w:lvlText w:val="•"/>
      <w:lvlJc w:val="left"/>
      <w:pPr>
        <w:ind w:left="3918" w:hanging="360"/>
      </w:pPr>
      <w:rPr>
        <w:rFonts w:hint="default"/>
      </w:rPr>
    </w:lvl>
  </w:abstractNum>
  <w:abstractNum w:abstractNumId="35" w15:restartNumberingAfterBreak="0">
    <w:nsid w:val="61607E47"/>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6" w15:restartNumberingAfterBreak="0">
    <w:nsid w:val="62C86B7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37" w15:restartNumberingAfterBreak="0">
    <w:nsid w:val="690126A4"/>
    <w:multiLevelType w:val="hybridMultilevel"/>
    <w:tmpl w:val="44083912"/>
    <w:lvl w:ilvl="0" w:tplc="B8E6E396">
      <w:numFmt w:val="bullet"/>
      <w:lvlText w:val=""/>
      <w:lvlJc w:val="left"/>
      <w:pPr>
        <w:ind w:left="513" w:hanging="361"/>
      </w:pPr>
      <w:rPr>
        <w:rFonts w:ascii="Symbol" w:eastAsia="Symbol" w:hAnsi="Symbol" w:cs="Symbol" w:hint="default"/>
        <w:w w:val="100"/>
        <w:sz w:val="22"/>
        <w:szCs w:val="22"/>
      </w:rPr>
    </w:lvl>
    <w:lvl w:ilvl="1" w:tplc="7E109D70">
      <w:numFmt w:val="bullet"/>
      <w:lvlText w:val="•"/>
      <w:lvlJc w:val="left"/>
      <w:pPr>
        <w:ind w:left="1462" w:hanging="361"/>
      </w:pPr>
      <w:rPr>
        <w:rFonts w:hint="default"/>
      </w:rPr>
    </w:lvl>
    <w:lvl w:ilvl="2" w:tplc="6E06352A">
      <w:numFmt w:val="bullet"/>
      <w:lvlText w:val="•"/>
      <w:lvlJc w:val="left"/>
      <w:pPr>
        <w:ind w:left="2405" w:hanging="361"/>
      </w:pPr>
      <w:rPr>
        <w:rFonts w:hint="default"/>
      </w:rPr>
    </w:lvl>
    <w:lvl w:ilvl="3" w:tplc="EEBAEF10">
      <w:numFmt w:val="bullet"/>
      <w:lvlText w:val="•"/>
      <w:lvlJc w:val="left"/>
      <w:pPr>
        <w:ind w:left="3347" w:hanging="361"/>
      </w:pPr>
      <w:rPr>
        <w:rFonts w:hint="default"/>
      </w:rPr>
    </w:lvl>
    <w:lvl w:ilvl="4" w:tplc="D486ABFC">
      <w:numFmt w:val="bullet"/>
      <w:lvlText w:val="•"/>
      <w:lvlJc w:val="left"/>
      <w:pPr>
        <w:ind w:left="4290" w:hanging="361"/>
      </w:pPr>
      <w:rPr>
        <w:rFonts w:hint="default"/>
      </w:rPr>
    </w:lvl>
    <w:lvl w:ilvl="5" w:tplc="4FFC0C12">
      <w:numFmt w:val="bullet"/>
      <w:lvlText w:val="•"/>
      <w:lvlJc w:val="left"/>
      <w:pPr>
        <w:ind w:left="5233" w:hanging="361"/>
      </w:pPr>
      <w:rPr>
        <w:rFonts w:hint="default"/>
      </w:rPr>
    </w:lvl>
    <w:lvl w:ilvl="6" w:tplc="871C9E4A">
      <w:numFmt w:val="bullet"/>
      <w:lvlText w:val="•"/>
      <w:lvlJc w:val="left"/>
      <w:pPr>
        <w:ind w:left="6175" w:hanging="361"/>
      </w:pPr>
      <w:rPr>
        <w:rFonts w:hint="default"/>
      </w:rPr>
    </w:lvl>
    <w:lvl w:ilvl="7" w:tplc="13087FB8">
      <w:numFmt w:val="bullet"/>
      <w:lvlText w:val="•"/>
      <w:lvlJc w:val="left"/>
      <w:pPr>
        <w:ind w:left="7118" w:hanging="361"/>
      </w:pPr>
      <w:rPr>
        <w:rFonts w:hint="default"/>
      </w:rPr>
    </w:lvl>
    <w:lvl w:ilvl="8" w:tplc="4DFE8C60">
      <w:numFmt w:val="bullet"/>
      <w:lvlText w:val="•"/>
      <w:lvlJc w:val="left"/>
      <w:pPr>
        <w:ind w:left="8061" w:hanging="361"/>
      </w:pPr>
      <w:rPr>
        <w:rFonts w:hint="default"/>
      </w:rPr>
    </w:lvl>
  </w:abstractNum>
  <w:abstractNum w:abstractNumId="38" w15:restartNumberingAfterBreak="0">
    <w:nsid w:val="69813A8D"/>
    <w:multiLevelType w:val="hybridMultilevel"/>
    <w:tmpl w:val="E5DE01F2"/>
    <w:lvl w:ilvl="0" w:tplc="FA205D2C">
      <w:numFmt w:val="bullet"/>
      <w:lvlText w:val=""/>
      <w:lvlJc w:val="left"/>
      <w:pPr>
        <w:ind w:left="560" w:hanging="360"/>
      </w:pPr>
      <w:rPr>
        <w:rFonts w:ascii="Symbol" w:eastAsia="Symbol" w:hAnsi="Symbol" w:cs="Symbol" w:hint="default"/>
        <w:w w:val="100"/>
        <w:sz w:val="22"/>
        <w:szCs w:val="22"/>
      </w:rPr>
    </w:lvl>
    <w:lvl w:ilvl="1" w:tplc="DBF852C0">
      <w:numFmt w:val="bullet"/>
      <w:lvlText w:val="•"/>
      <w:lvlJc w:val="left"/>
      <w:pPr>
        <w:ind w:left="979" w:hanging="360"/>
      </w:pPr>
      <w:rPr>
        <w:rFonts w:hint="default"/>
      </w:rPr>
    </w:lvl>
    <w:lvl w:ilvl="2" w:tplc="01206250">
      <w:numFmt w:val="bullet"/>
      <w:lvlText w:val="•"/>
      <w:lvlJc w:val="left"/>
      <w:pPr>
        <w:ind w:left="1399" w:hanging="360"/>
      </w:pPr>
      <w:rPr>
        <w:rFonts w:hint="default"/>
      </w:rPr>
    </w:lvl>
    <w:lvl w:ilvl="3" w:tplc="EC482072">
      <w:numFmt w:val="bullet"/>
      <w:lvlText w:val="•"/>
      <w:lvlJc w:val="left"/>
      <w:pPr>
        <w:ind w:left="1819" w:hanging="360"/>
      </w:pPr>
      <w:rPr>
        <w:rFonts w:hint="default"/>
      </w:rPr>
    </w:lvl>
    <w:lvl w:ilvl="4" w:tplc="13003026">
      <w:numFmt w:val="bullet"/>
      <w:lvlText w:val="•"/>
      <w:lvlJc w:val="left"/>
      <w:pPr>
        <w:ind w:left="2239" w:hanging="360"/>
      </w:pPr>
      <w:rPr>
        <w:rFonts w:hint="default"/>
      </w:rPr>
    </w:lvl>
    <w:lvl w:ilvl="5" w:tplc="A4EC9D1C">
      <w:numFmt w:val="bullet"/>
      <w:lvlText w:val="•"/>
      <w:lvlJc w:val="left"/>
      <w:pPr>
        <w:ind w:left="2659" w:hanging="360"/>
      </w:pPr>
      <w:rPr>
        <w:rFonts w:hint="default"/>
      </w:rPr>
    </w:lvl>
    <w:lvl w:ilvl="6" w:tplc="B376656C">
      <w:numFmt w:val="bullet"/>
      <w:lvlText w:val="•"/>
      <w:lvlJc w:val="left"/>
      <w:pPr>
        <w:ind w:left="3078" w:hanging="360"/>
      </w:pPr>
      <w:rPr>
        <w:rFonts w:hint="default"/>
      </w:rPr>
    </w:lvl>
    <w:lvl w:ilvl="7" w:tplc="4FBEB84A">
      <w:numFmt w:val="bullet"/>
      <w:lvlText w:val="•"/>
      <w:lvlJc w:val="left"/>
      <w:pPr>
        <w:ind w:left="3498" w:hanging="360"/>
      </w:pPr>
      <w:rPr>
        <w:rFonts w:hint="default"/>
      </w:rPr>
    </w:lvl>
    <w:lvl w:ilvl="8" w:tplc="898C53CE">
      <w:numFmt w:val="bullet"/>
      <w:lvlText w:val="•"/>
      <w:lvlJc w:val="left"/>
      <w:pPr>
        <w:ind w:left="3918" w:hanging="360"/>
      </w:pPr>
      <w:rPr>
        <w:rFonts w:hint="default"/>
      </w:rPr>
    </w:lvl>
  </w:abstractNum>
  <w:abstractNum w:abstractNumId="39" w15:restartNumberingAfterBreak="0">
    <w:nsid w:val="6C20632E"/>
    <w:multiLevelType w:val="hybridMultilevel"/>
    <w:tmpl w:val="2F682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987B65"/>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28D5168"/>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3805871"/>
    <w:multiLevelType w:val="hybridMultilevel"/>
    <w:tmpl w:val="7A685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76441"/>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4" w15:restartNumberingAfterBreak="0">
    <w:nsid w:val="7A5601E8"/>
    <w:multiLevelType w:val="hybridMultilevel"/>
    <w:tmpl w:val="3DD0C7E4"/>
    <w:lvl w:ilvl="0" w:tplc="FFFFFFFF">
      <w:start w:val="1"/>
      <w:numFmt w:val="decimal"/>
      <w:lvlText w:val="%1."/>
      <w:lvlJc w:val="left"/>
      <w:pPr>
        <w:ind w:left="578" w:hanging="426"/>
      </w:pPr>
      <w:rPr>
        <w:rFonts w:ascii="Arial Narrow" w:eastAsia="Arial Narrow" w:hAnsi="Arial Narrow" w:cs="Arial Narrow" w:hint="default"/>
        <w:w w:val="100"/>
        <w:sz w:val="22"/>
        <w:szCs w:val="22"/>
      </w:rPr>
    </w:lvl>
    <w:lvl w:ilvl="1" w:tplc="FFFFFFFF">
      <w:numFmt w:val="bullet"/>
      <w:lvlText w:val="•"/>
      <w:lvlJc w:val="left"/>
      <w:pPr>
        <w:ind w:left="900" w:hanging="426"/>
      </w:pPr>
      <w:rPr>
        <w:rFonts w:hint="default"/>
      </w:rPr>
    </w:lvl>
    <w:lvl w:ilvl="2" w:tplc="FFFFFFFF">
      <w:numFmt w:val="bullet"/>
      <w:lvlText w:val="•"/>
      <w:lvlJc w:val="left"/>
      <w:pPr>
        <w:ind w:left="1905" w:hanging="426"/>
      </w:pPr>
      <w:rPr>
        <w:rFonts w:hint="default"/>
      </w:rPr>
    </w:lvl>
    <w:lvl w:ilvl="3" w:tplc="FFFFFFFF">
      <w:numFmt w:val="bullet"/>
      <w:lvlText w:val="•"/>
      <w:lvlJc w:val="left"/>
      <w:pPr>
        <w:ind w:left="2910" w:hanging="426"/>
      </w:pPr>
      <w:rPr>
        <w:rFonts w:hint="default"/>
      </w:rPr>
    </w:lvl>
    <w:lvl w:ilvl="4" w:tplc="FFFFFFFF">
      <w:numFmt w:val="bullet"/>
      <w:lvlText w:val="•"/>
      <w:lvlJc w:val="left"/>
      <w:pPr>
        <w:ind w:left="3915" w:hanging="426"/>
      </w:pPr>
      <w:rPr>
        <w:rFonts w:hint="default"/>
      </w:rPr>
    </w:lvl>
    <w:lvl w:ilvl="5" w:tplc="FFFFFFFF">
      <w:numFmt w:val="bullet"/>
      <w:lvlText w:val="•"/>
      <w:lvlJc w:val="left"/>
      <w:pPr>
        <w:ind w:left="4920" w:hanging="426"/>
      </w:pPr>
      <w:rPr>
        <w:rFonts w:hint="default"/>
      </w:rPr>
    </w:lvl>
    <w:lvl w:ilvl="6" w:tplc="FFFFFFFF">
      <w:numFmt w:val="bullet"/>
      <w:lvlText w:val="•"/>
      <w:lvlJc w:val="left"/>
      <w:pPr>
        <w:ind w:left="5925" w:hanging="426"/>
      </w:pPr>
      <w:rPr>
        <w:rFonts w:hint="default"/>
      </w:rPr>
    </w:lvl>
    <w:lvl w:ilvl="7" w:tplc="FFFFFFFF">
      <w:numFmt w:val="bullet"/>
      <w:lvlText w:val="•"/>
      <w:lvlJc w:val="left"/>
      <w:pPr>
        <w:ind w:left="6930" w:hanging="426"/>
      </w:pPr>
      <w:rPr>
        <w:rFonts w:hint="default"/>
      </w:rPr>
    </w:lvl>
    <w:lvl w:ilvl="8" w:tplc="FFFFFFFF">
      <w:numFmt w:val="bullet"/>
      <w:lvlText w:val="•"/>
      <w:lvlJc w:val="left"/>
      <w:pPr>
        <w:ind w:left="7936" w:hanging="426"/>
      </w:pPr>
      <w:rPr>
        <w:rFonts w:hint="default"/>
      </w:rPr>
    </w:lvl>
  </w:abstractNum>
  <w:abstractNum w:abstractNumId="45" w15:restartNumberingAfterBreak="0">
    <w:nsid w:val="7B490524"/>
    <w:multiLevelType w:val="hybridMultilevel"/>
    <w:tmpl w:val="B5ECCED8"/>
    <w:lvl w:ilvl="0" w:tplc="FFFFFFFF">
      <w:start w:val="1"/>
      <w:numFmt w:val="decimal"/>
      <w:lvlText w:val="%1."/>
      <w:lvlJc w:val="left"/>
      <w:pPr>
        <w:ind w:left="510" w:hanging="359"/>
      </w:pPr>
      <w:rPr>
        <w:rFonts w:ascii="Arial Narrow" w:eastAsia="Arial Narrow" w:hAnsi="Arial Narrow" w:cs="Arial Narrow" w:hint="default"/>
        <w:w w:val="100"/>
        <w:sz w:val="22"/>
        <w:szCs w:val="22"/>
      </w:rPr>
    </w:lvl>
    <w:lvl w:ilvl="1" w:tplc="FFFFFFFF">
      <w:numFmt w:val="bullet"/>
      <w:lvlText w:val="•"/>
      <w:lvlJc w:val="left"/>
      <w:pPr>
        <w:ind w:left="1462" w:hanging="359"/>
      </w:pPr>
      <w:rPr>
        <w:rFonts w:hint="default"/>
      </w:rPr>
    </w:lvl>
    <w:lvl w:ilvl="2" w:tplc="FFFFFFFF">
      <w:numFmt w:val="bullet"/>
      <w:lvlText w:val="•"/>
      <w:lvlJc w:val="left"/>
      <w:pPr>
        <w:ind w:left="2405" w:hanging="359"/>
      </w:pPr>
      <w:rPr>
        <w:rFonts w:hint="default"/>
      </w:rPr>
    </w:lvl>
    <w:lvl w:ilvl="3" w:tplc="FFFFFFFF">
      <w:numFmt w:val="bullet"/>
      <w:lvlText w:val="•"/>
      <w:lvlJc w:val="left"/>
      <w:pPr>
        <w:ind w:left="3347" w:hanging="359"/>
      </w:pPr>
      <w:rPr>
        <w:rFonts w:hint="default"/>
      </w:rPr>
    </w:lvl>
    <w:lvl w:ilvl="4" w:tplc="FFFFFFFF">
      <w:numFmt w:val="bullet"/>
      <w:lvlText w:val="•"/>
      <w:lvlJc w:val="left"/>
      <w:pPr>
        <w:ind w:left="4290" w:hanging="359"/>
      </w:pPr>
      <w:rPr>
        <w:rFonts w:hint="default"/>
      </w:rPr>
    </w:lvl>
    <w:lvl w:ilvl="5" w:tplc="FFFFFFFF">
      <w:numFmt w:val="bullet"/>
      <w:lvlText w:val="•"/>
      <w:lvlJc w:val="left"/>
      <w:pPr>
        <w:ind w:left="5233" w:hanging="359"/>
      </w:pPr>
      <w:rPr>
        <w:rFonts w:hint="default"/>
      </w:rPr>
    </w:lvl>
    <w:lvl w:ilvl="6" w:tplc="FFFFFFFF">
      <w:numFmt w:val="bullet"/>
      <w:lvlText w:val="•"/>
      <w:lvlJc w:val="left"/>
      <w:pPr>
        <w:ind w:left="6175" w:hanging="359"/>
      </w:pPr>
      <w:rPr>
        <w:rFonts w:hint="default"/>
      </w:rPr>
    </w:lvl>
    <w:lvl w:ilvl="7" w:tplc="FFFFFFFF">
      <w:numFmt w:val="bullet"/>
      <w:lvlText w:val="•"/>
      <w:lvlJc w:val="left"/>
      <w:pPr>
        <w:ind w:left="7118" w:hanging="359"/>
      </w:pPr>
      <w:rPr>
        <w:rFonts w:hint="default"/>
      </w:rPr>
    </w:lvl>
    <w:lvl w:ilvl="8" w:tplc="FFFFFFFF">
      <w:numFmt w:val="bullet"/>
      <w:lvlText w:val="•"/>
      <w:lvlJc w:val="left"/>
      <w:pPr>
        <w:ind w:left="8061" w:hanging="359"/>
      </w:pPr>
      <w:rPr>
        <w:rFonts w:hint="default"/>
      </w:rPr>
    </w:lvl>
  </w:abstractNum>
  <w:abstractNum w:abstractNumId="46" w15:restartNumberingAfterBreak="0">
    <w:nsid w:val="7E1546F9"/>
    <w:multiLevelType w:val="hybridMultilevel"/>
    <w:tmpl w:val="21BEC9E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E5C54B7"/>
    <w:multiLevelType w:val="hybridMultilevel"/>
    <w:tmpl w:val="24E4BF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0845624">
    <w:abstractNumId w:val="28"/>
  </w:num>
  <w:num w:numId="2" w16cid:durableId="857079880">
    <w:abstractNumId w:val="23"/>
  </w:num>
  <w:num w:numId="3" w16cid:durableId="1428691113">
    <w:abstractNumId w:val="33"/>
  </w:num>
  <w:num w:numId="4" w16cid:durableId="850533274">
    <w:abstractNumId w:val="17"/>
  </w:num>
  <w:num w:numId="5" w16cid:durableId="1719091790">
    <w:abstractNumId w:val="26"/>
  </w:num>
  <w:num w:numId="6" w16cid:durableId="1196770038">
    <w:abstractNumId w:val="25"/>
  </w:num>
  <w:num w:numId="7" w16cid:durableId="356395509">
    <w:abstractNumId w:val="42"/>
  </w:num>
  <w:num w:numId="8" w16cid:durableId="655569529">
    <w:abstractNumId w:val="4"/>
  </w:num>
  <w:num w:numId="9" w16cid:durableId="1554536447">
    <w:abstractNumId w:val="40"/>
  </w:num>
  <w:num w:numId="10" w16cid:durableId="1303537358">
    <w:abstractNumId w:val="12"/>
  </w:num>
  <w:num w:numId="11" w16cid:durableId="1203589196">
    <w:abstractNumId w:val="39"/>
  </w:num>
  <w:num w:numId="12" w16cid:durableId="1295911547">
    <w:abstractNumId w:val="30"/>
  </w:num>
  <w:num w:numId="13" w16cid:durableId="318198288">
    <w:abstractNumId w:val="15"/>
  </w:num>
  <w:num w:numId="14" w16cid:durableId="1580554374">
    <w:abstractNumId w:val="44"/>
  </w:num>
  <w:num w:numId="15" w16cid:durableId="110638702">
    <w:abstractNumId w:val="36"/>
  </w:num>
  <w:num w:numId="16" w16cid:durableId="1826897268">
    <w:abstractNumId w:val="20"/>
  </w:num>
  <w:num w:numId="17" w16cid:durableId="1330134292">
    <w:abstractNumId w:val="41"/>
  </w:num>
  <w:num w:numId="18" w16cid:durableId="1480002578">
    <w:abstractNumId w:val="43"/>
  </w:num>
  <w:num w:numId="19" w16cid:durableId="1337686040">
    <w:abstractNumId w:val="27"/>
  </w:num>
  <w:num w:numId="20" w16cid:durableId="457527072">
    <w:abstractNumId w:val="45"/>
  </w:num>
  <w:num w:numId="21" w16cid:durableId="1679426517">
    <w:abstractNumId w:val="22"/>
  </w:num>
  <w:num w:numId="22" w16cid:durableId="414254875">
    <w:abstractNumId w:val="46"/>
  </w:num>
  <w:num w:numId="23" w16cid:durableId="2140610304">
    <w:abstractNumId w:val="8"/>
  </w:num>
  <w:num w:numId="24" w16cid:durableId="1288850170">
    <w:abstractNumId w:val="9"/>
  </w:num>
  <w:num w:numId="25" w16cid:durableId="1316832565">
    <w:abstractNumId w:val="19"/>
  </w:num>
  <w:num w:numId="26" w16cid:durableId="2043433991">
    <w:abstractNumId w:val="47"/>
  </w:num>
  <w:num w:numId="27" w16cid:durableId="1489982946">
    <w:abstractNumId w:val="10"/>
  </w:num>
  <w:num w:numId="28" w16cid:durableId="1429737175">
    <w:abstractNumId w:val="3"/>
  </w:num>
  <w:num w:numId="29" w16cid:durableId="1348797498">
    <w:abstractNumId w:val="35"/>
  </w:num>
  <w:num w:numId="30" w16cid:durableId="118568497">
    <w:abstractNumId w:val="6"/>
  </w:num>
  <w:num w:numId="31" w16cid:durableId="158350016">
    <w:abstractNumId w:val="32"/>
  </w:num>
  <w:num w:numId="32" w16cid:durableId="525169599">
    <w:abstractNumId w:val="21"/>
  </w:num>
  <w:num w:numId="33" w16cid:durableId="1306935915">
    <w:abstractNumId w:val="31"/>
  </w:num>
  <w:num w:numId="34" w16cid:durableId="1891379080">
    <w:abstractNumId w:val="24"/>
  </w:num>
  <w:num w:numId="35" w16cid:durableId="1853686445">
    <w:abstractNumId w:val="7"/>
  </w:num>
  <w:num w:numId="36" w16cid:durableId="603927810">
    <w:abstractNumId w:val="5"/>
  </w:num>
  <w:num w:numId="37" w16cid:durableId="730809374">
    <w:abstractNumId w:val="1"/>
  </w:num>
  <w:num w:numId="38" w16cid:durableId="627973105">
    <w:abstractNumId w:val="18"/>
  </w:num>
  <w:num w:numId="39" w16cid:durableId="1688601627">
    <w:abstractNumId w:val="2"/>
  </w:num>
  <w:num w:numId="40" w16cid:durableId="119539152">
    <w:abstractNumId w:val="29"/>
  </w:num>
  <w:num w:numId="41" w16cid:durableId="1418360030">
    <w:abstractNumId w:val="34"/>
  </w:num>
  <w:num w:numId="42" w16cid:durableId="997416542">
    <w:abstractNumId w:val="14"/>
  </w:num>
  <w:num w:numId="43" w16cid:durableId="164323728">
    <w:abstractNumId w:val="38"/>
  </w:num>
  <w:num w:numId="44" w16cid:durableId="1740244251">
    <w:abstractNumId w:val="37"/>
  </w:num>
  <w:num w:numId="45" w16cid:durableId="1398822176">
    <w:abstractNumId w:val="11"/>
  </w:num>
  <w:num w:numId="46" w16cid:durableId="825784536">
    <w:abstractNumId w:val="13"/>
  </w:num>
  <w:num w:numId="47" w16cid:durableId="244002172">
    <w:abstractNumId w:val="16"/>
  </w:num>
  <w:num w:numId="48" w16cid:durableId="325325820">
    <w:abstractNumId w:val="0"/>
  </w:num>
  <w:num w:numId="49" w16cid:durableId="1891841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83"/>
    <w:rsid w:val="00002E8F"/>
    <w:rsid w:val="00004541"/>
    <w:rsid w:val="00012852"/>
    <w:rsid w:val="000137F7"/>
    <w:rsid w:val="000315E5"/>
    <w:rsid w:val="00031B22"/>
    <w:rsid w:val="00033423"/>
    <w:rsid w:val="00080309"/>
    <w:rsid w:val="000914E3"/>
    <w:rsid w:val="00093E9F"/>
    <w:rsid w:val="00096A22"/>
    <w:rsid w:val="00097DDF"/>
    <w:rsid w:val="000B0964"/>
    <w:rsid w:val="000B43AF"/>
    <w:rsid w:val="000C50CA"/>
    <w:rsid w:val="000C7DD4"/>
    <w:rsid w:val="000D365F"/>
    <w:rsid w:val="000E45A6"/>
    <w:rsid w:val="000E492A"/>
    <w:rsid w:val="001013CA"/>
    <w:rsid w:val="00107447"/>
    <w:rsid w:val="0012618C"/>
    <w:rsid w:val="00135178"/>
    <w:rsid w:val="0013606A"/>
    <w:rsid w:val="0013770D"/>
    <w:rsid w:val="001551C2"/>
    <w:rsid w:val="00171C16"/>
    <w:rsid w:val="00173A74"/>
    <w:rsid w:val="001B361E"/>
    <w:rsid w:val="001B6FF8"/>
    <w:rsid w:val="001B77C2"/>
    <w:rsid w:val="001C2A44"/>
    <w:rsid w:val="001C4130"/>
    <w:rsid w:val="001D14B0"/>
    <w:rsid w:val="001D22D1"/>
    <w:rsid w:val="001D7880"/>
    <w:rsid w:val="001E5946"/>
    <w:rsid w:val="00210F19"/>
    <w:rsid w:val="00215CE8"/>
    <w:rsid w:val="00223086"/>
    <w:rsid w:val="00226EF2"/>
    <w:rsid w:val="00231E14"/>
    <w:rsid w:val="002360FF"/>
    <w:rsid w:val="00247F81"/>
    <w:rsid w:val="002519C4"/>
    <w:rsid w:val="00255608"/>
    <w:rsid w:val="00256E9A"/>
    <w:rsid w:val="00260971"/>
    <w:rsid w:val="00265477"/>
    <w:rsid w:val="0027396E"/>
    <w:rsid w:val="00275DF4"/>
    <w:rsid w:val="00277225"/>
    <w:rsid w:val="00295388"/>
    <w:rsid w:val="002A24CE"/>
    <w:rsid w:val="002A44D6"/>
    <w:rsid w:val="002B142F"/>
    <w:rsid w:val="002B2261"/>
    <w:rsid w:val="002B75EF"/>
    <w:rsid w:val="002E3772"/>
    <w:rsid w:val="002F097C"/>
    <w:rsid w:val="002F1F03"/>
    <w:rsid w:val="002F237F"/>
    <w:rsid w:val="002F3668"/>
    <w:rsid w:val="002F5906"/>
    <w:rsid w:val="00321488"/>
    <w:rsid w:val="003303F1"/>
    <w:rsid w:val="00333A11"/>
    <w:rsid w:val="003433F7"/>
    <w:rsid w:val="003475FC"/>
    <w:rsid w:val="0036072F"/>
    <w:rsid w:val="003607BF"/>
    <w:rsid w:val="00361C7C"/>
    <w:rsid w:val="00366FC9"/>
    <w:rsid w:val="003807DB"/>
    <w:rsid w:val="00383C6B"/>
    <w:rsid w:val="00385E71"/>
    <w:rsid w:val="00387173"/>
    <w:rsid w:val="00392441"/>
    <w:rsid w:val="003B280E"/>
    <w:rsid w:val="003C11EA"/>
    <w:rsid w:val="003E6B66"/>
    <w:rsid w:val="003E7C0D"/>
    <w:rsid w:val="003F4D94"/>
    <w:rsid w:val="00405FAC"/>
    <w:rsid w:val="004260C0"/>
    <w:rsid w:val="00441D43"/>
    <w:rsid w:val="00442408"/>
    <w:rsid w:val="004468B4"/>
    <w:rsid w:val="00474995"/>
    <w:rsid w:val="00493F13"/>
    <w:rsid w:val="004A3363"/>
    <w:rsid w:val="004A4AB7"/>
    <w:rsid w:val="004B29ED"/>
    <w:rsid w:val="004D2614"/>
    <w:rsid w:val="004E0587"/>
    <w:rsid w:val="004E621E"/>
    <w:rsid w:val="004F171C"/>
    <w:rsid w:val="0051245E"/>
    <w:rsid w:val="00544222"/>
    <w:rsid w:val="0055492D"/>
    <w:rsid w:val="0055774B"/>
    <w:rsid w:val="00574660"/>
    <w:rsid w:val="0058171E"/>
    <w:rsid w:val="00582BF1"/>
    <w:rsid w:val="005C0EDA"/>
    <w:rsid w:val="005E11B0"/>
    <w:rsid w:val="005F0470"/>
    <w:rsid w:val="005F5D0C"/>
    <w:rsid w:val="006016A5"/>
    <w:rsid w:val="00605A8C"/>
    <w:rsid w:val="00607AAB"/>
    <w:rsid w:val="00612BA5"/>
    <w:rsid w:val="00623B7D"/>
    <w:rsid w:val="00625D17"/>
    <w:rsid w:val="0063152C"/>
    <w:rsid w:val="00633D0D"/>
    <w:rsid w:val="00644116"/>
    <w:rsid w:val="0064465C"/>
    <w:rsid w:val="00652B0D"/>
    <w:rsid w:val="0069168C"/>
    <w:rsid w:val="00697B2B"/>
    <w:rsid w:val="006B2F82"/>
    <w:rsid w:val="006C76CF"/>
    <w:rsid w:val="006D3C9A"/>
    <w:rsid w:val="006F6145"/>
    <w:rsid w:val="00701624"/>
    <w:rsid w:val="00736199"/>
    <w:rsid w:val="00740ABD"/>
    <w:rsid w:val="00742B0D"/>
    <w:rsid w:val="00745214"/>
    <w:rsid w:val="007611F3"/>
    <w:rsid w:val="00761908"/>
    <w:rsid w:val="007667D2"/>
    <w:rsid w:val="0077001C"/>
    <w:rsid w:val="00776A4E"/>
    <w:rsid w:val="00794ED1"/>
    <w:rsid w:val="00797AC6"/>
    <w:rsid w:val="007A0C5C"/>
    <w:rsid w:val="007B15E2"/>
    <w:rsid w:val="007B22C1"/>
    <w:rsid w:val="00801C20"/>
    <w:rsid w:val="00812821"/>
    <w:rsid w:val="00815F53"/>
    <w:rsid w:val="008315C8"/>
    <w:rsid w:val="00842DCE"/>
    <w:rsid w:val="0085458D"/>
    <w:rsid w:val="00880AB0"/>
    <w:rsid w:val="00897C98"/>
    <w:rsid w:val="008A3D45"/>
    <w:rsid w:val="008B069A"/>
    <w:rsid w:val="008B379B"/>
    <w:rsid w:val="008C2A40"/>
    <w:rsid w:val="008D5849"/>
    <w:rsid w:val="0090241E"/>
    <w:rsid w:val="0090315E"/>
    <w:rsid w:val="00904274"/>
    <w:rsid w:val="00913A83"/>
    <w:rsid w:val="00923A1C"/>
    <w:rsid w:val="009339C3"/>
    <w:rsid w:val="00933FF1"/>
    <w:rsid w:val="00943BF6"/>
    <w:rsid w:val="00944D29"/>
    <w:rsid w:val="00947E53"/>
    <w:rsid w:val="0095125A"/>
    <w:rsid w:val="009A0BEA"/>
    <w:rsid w:val="009C10C4"/>
    <w:rsid w:val="009C2FEB"/>
    <w:rsid w:val="009C5F3A"/>
    <w:rsid w:val="009D160F"/>
    <w:rsid w:val="009E0C4A"/>
    <w:rsid w:val="009F0FF6"/>
    <w:rsid w:val="00A379EE"/>
    <w:rsid w:val="00A462CA"/>
    <w:rsid w:val="00A54E42"/>
    <w:rsid w:val="00A55F83"/>
    <w:rsid w:val="00A932FF"/>
    <w:rsid w:val="00AA3DB9"/>
    <w:rsid w:val="00AC4502"/>
    <w:rsid w:val="00AC693F"/>
    <w:rsid w:val="00AD10B0"/>
    <w:rsid w:val="00AE0F10"/>
    <w:rsid w:val="00AF3468"/>
    <w:rsid w:val="00AF5BA4"/>
    <w:rsid w:val="00AF7B68"/>
    <w:rsid w:val="00B05078"/>
    <w:rsid w:val="00B32D79"/>
    <w:rsid w:val="00B467E3"/>
    <w:rsid w:val="00B548CF"/>
    <w:rsid w:val="00B65A5D"/>
    <w:rsid w:val="00B66E1E"/>
    <w:rsid w:val="00B70596"/>
    <w:rsid w:val="00B73108"/>
    <w:rsid w:val="00BA322C"/>
    <w:rsid w:val="00BC0432"/>
    <w:rsid w:val="00BE2A5F"/>
    <w:rsid w:val="00BF496C"/>
    <w:rsid w:val="00C04152"/>
    <w:rsid w:val="00C0468B"/>
    <w:rsid w:val="00C1245C"/>
    <w:rsid w:val="00C147CA"/>
    <w:rsid w:val="00C15355"/>
    <w:rsid w:val="00C278CF"/>
    <w:rsid w:val="00C35337"/>
    <w:rsid w:val="00C54C6B"/>
    <w:rsid w:val="00C60646"/>
    <w:rsid w:val="00C73585"/>
    <w:rsid w:val="00C76165"/>
    <w:rsid w:val="00C76F53"/>
    <w:rsid w:val="00C82687"/>
    <w:rsid w:val="00C91E40"/>
    <w:rsid w:val="00CB3ED3"/>
    <w:rsid w:val="00CB48E8"/>
    <w:rsid w:val="00CC25A8"/>
    <w:rsid w:val="00CC6A7F"/>
    <w:rsid w:val="00CD66AE"/>
    <w:rsid w:val="00CE0B46"/>
    <w:rsid w:val="00D1137D"/>
    <w:rsid w:val="00D16EE0"/>
    <w:rsid w:val="00D25743"/>
    <w:rsid w:val="00D26F7E"/>
    <w:rsid w:val="00D34EF8"/>
    <w:rsid w:val="00D4332D"/>
    <w:rsid w:val="00D43F5A"/>
    <w:rsid w:val="00D4657C"/>
    <w:rsid w:val="00D46881"/>
    <w:rsid w:val="00D54AA8"/>
    <w:rsid w:val="00D56A3F"/>
    <w:rsid w:val="00D63626"/>
    <w:rsid w:val="00D80702"/>
    <w:rsid w:val="00D817CA"/>
    <w:rsid w:val="00D84D4C"/>
    <w:rsid w:val="00DA0FB4"/>
    <w:rsid w:val="00DA20C1"/>
    <w:rsid w:val="00DB2B51"/>
    <w:rsid w:val="00DB7CB3"/>
    <w:rsid w:val="00DC24DA"/>
    <w:rsid w:val="00DC4FC7"/>
    <w:rsid w:val="00DE4447"/>
    <w:rsid w:val="00DE560A"/>
    <w:rsid w:val="00E0301C"/>
    <w:rsid w:val="00E04869"/>
    <w:rsid w:val="00E16BA9"/>
    <w:rsid w:val="00E2093D"/>
    <w:rsid w:val="00E20B89"/>
    <w:rsid w:val="00E30302"/>
    <w:rsid w:val="00E437CD"/>
    <w:rsid w:val="00E44999"/>
    <w:rsid w:val="00E660B4"/>
    <w:rsid w:val="00E71EFE"/>
    <w:rsid w:val="00E74152"/>
    <w:rsid w:val="00EA03F5"/>
    <w:rsid w:val="00EB68F8"/>
    <w:rsid w:val="00EB6FCC"/>
    <w:rsid w:val="00EB7118"/>
    <w:rsid w:val="00EC4B58"/>
    <w:rsid w:val="00EC5873"/>
    <w:rsid w:val="00ED0201"/>
    <w:rsid w:val="00EE7BC4"/>
    <w:rsid w:val="00F069B9"/>
    <w:rsid w:val="00F073E4"/>
    <w:rsid w:val="00F21922"/>
    <w:rsid w:val="00F21D24"/>
    <w:rsid w:val="00F230E6"/>
    <w:rsid w:val="00F30CAB"/>
    <w:rsid w:val="00F43004"/>
    <w:rsid w:val="00F440E4"/>
    <w:rsid w:val="00F45B51"/>
    <w:rsid w:val="00F51EC8"/>
    <w:rsid w:val="00F62E99"/>
    <w:rsid w:val="00F70C0E"/>
    <w:rsid w:val="00F72610"/>
    <w:rsid w:val="00F77097"/>
    <w:rsid w:val="00F80C86"/>
    <w:rsid w:val="00F83E09"/>
    <w:rsid w:val="00FA0FEE"/>
    <w:rsid w:val="00FA61F8"/>
    <w:rsid w:val="00FB121C"/>
    <w:rsid w:val="00FB52F8"/>
    <w:rsid w:val="00FC63F1"/>
    <w:rsid w:val="00FE65D9"/>
    <w:rsid w:val="01B051D2"/>
    <w:rsid w:val="06D5B1EE"/>
    <w:rsid w:val="1AAB859B"/>
    <w:rsid w:val="1F04B8D4"/>
    <w:rsid w:val="215B857D"/>
    <w:rsid w:val="24E71D16"/>
    <w:rsid w:val="283F386E"/>
    <w:rsid w:val="46FDA46E"/>
    <w:rsid w:val="475A94CA"/>
    <w:rsid w:val="492FA1CC"/>
    <w:rsid w:val="4BF9A7EB"/>
    <w:rsid w:val="5736354A"/>
    <w:rsid w:val="5F32CF0E"/>
    <w:rsid w:val="63311575"/>
    <w:rsid w:val="69E078DB"/>
    <w:rsid w:val="6FD4FCED"/>
    <w:rsid w:val="73A4C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58B5E"/>
  <w15:docId w15:val="{914DFA0A-B748-4DED-B767-4C0163C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83"/>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unhideWhenUsed/>
    <w:qFormat/>
    <w:rsid w:val="002A44D6"/>
    <w:pPr>
      <w:widowControl w:val="0"/>
      <w:autoSpaceDE w:val="0"/>
      <w:autoSpaceDN w:val="0"/>
      <w:ind w:left="1183"/>
      <w:outlineLvl w:val="2"/>
    </w:pPr>
    <w:rPr>
      <w:rFonts w:ascii="Arial Narrow" w:eastAsia="Arial Narrow" w:hAnsi="Arial Narrow" w:cs="Arial Narrow"/>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55F83"/>
    <w:pPr>
      <w:spacing w:line="360" w:lineRule="auto"/>
      <w:jc w:val="both"/>
    </w:pPr>
    <w:rPr>
      <w:rFonts w:ascii="Arial" w:hAnsi="Arial"/>
      <w:szCs w:val="20"/>
    </w:rPr>
  </w:style>
  <w:style w:type="character" w:customStyle="1" w:styleId="TekstpodstawowyZnak">
    <w:name w:val="Tekst podstawowy Znak"/>
    <w:basedOn w:val="Domylnaczcionkaakapitu"/>
    <w:link w:val="Tekstpodstawowy"/>
    <w:uiPriority w:val="1"/>
    <w:rsid w:val="00A55F83"/>
    <w:rPr>
      <w:rFonts w:ascii="Arial" w:eastAsia="Times New Roman" w:hAnsi="Arial" w:cs="Times New Roman"/>
      <w:sz w:val="24"/>
      <w:szCs w:val="20"/>
      <w:lang w:eastAsia="pl-PL"/>
    </w:rPr>
  </w:style>
  <w:style w:type="character" w:customStyle="1" w:styleId="grame">
    <w:name w:val="grame"/>
    <w:basedOn w:val="Domylnaczcionkaakapitu"/>
    <w:rsid w:val="00A55F83"/>
  </w:style>
  <w:style w:type="paragraph" w:customStyle="1" w:styleId="Default">
    <w:name w:val="Default"/>
    <w:rsid w:val="00A55F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rsid w:val="00A55F83"/>
    <w:pPr>
      <w:spacing w:after="120"/>
      <w:ind w:left="283"/>
    </w:pPr>
  </w:style>
  <w:style w:type="character" w:customStyle="1" w:styleId="TekstpodstawowywcityZnak">
    <w:name w:val="Tekst podstawowy wcięty Znak"/>
    <w:basedOn w:val="Domylnaczcionkaakapitu"/>
    <w:link w:val="Tekstpodstawowywcity"/>
    <w:rsid w:val="00A55F83"/>
    <w:rPr>
      <w:rFonts w:ascii="Times New Roman" w:eastAsia="Times New Roman" w:hAnsi="Times New Roman" w:cs="Times New Roman"/>
      <w:sz w:val="24"/>
      <w:szCs w:val="24"/>
      <w:lang w:eastAsia="pl-PL"/>
    </w:rPr>
  </w:style>
  <w:style w:type="paragraph" w:customStyle="1" w:styleId="BodyText22">
    <w:name w:val="Body Text 22"/>
    <w:basedOn w:val="Normalny"/>
    <w:rsid w:val="00A55F83"/>
    <w:pPr>
      <w:spacing w:line="360" w:lineRule="auto"/>
      <w:jc w:val="both"/>
    </w:pPr>
    <w:rPr>
      <w:sz w:val="26"/>
      <w:szCs w:val="26"/>
    </w:rPr>
  </w:style>
  <w:style w:type="paragraph" w:styleId="Stopka">
    <w:name w:val="footer"/>
    <w:basedOn w:val="Normalny"/>
    <w:link w:val="StopkaZnak"/>
    <w:uiPriority w:val="99"/>
    <w:rsid w:val="00A55F83"/>
    <w:pPr>
      <w:tabs>
        <w:tab w:val="center" w:pos="4536"/>
        <w:tab w:val="right" w:pos="9072"/>
      </w:tabs>
    </w:pPr>
  </w:style>
  <w:style w:type="character" w:customStyle="1" w:styleId="StopkaZnak">
    <w:name w:val="Stopka Znak"/>
    <w:basedOn w:val="Domylnaczcionkaakapitu"/>
    <w:link w:val="Stopka"/>
    <w:uiPriority w:val="99"/>
    <w:rsid w:val="00A55F83"/>
    <w:rPr>
      <w:rFonts w:ascii="Times New Roman" w:eastAsia="Times New Roman" w:hAnsi="Times New Roman" w:cs="Times New Roman"/>
      <w:sz w:val="24"/>
      <w:szCs w:val="24"/>
      <w:lang w:eastAsia="pl-PL"/>
    </w:rPr>
  </w:style>
  <w:style w:type="character" w:styleId="Numerstrony">
    <w:name w:val="page number"/>
    <w:basedOn w:val="Domylnaczcionkaakapitu"/>
    <w:rsid w:val="00A55F83"/>
  </w:style>
  <w:style w:type="paragraph" w:styleId="Akapitzlist">
    <w:name w:val="List Paragraph"/>
    <w:aliases w:val="Podsis rysunku,L1,Numerowanie,CW_Lista,Akapit z listą numerowaną,maz_wyliczenie,opis dzialania,K-P_odwolanie,A_wyliczenie,Akapit z listą 1,BulletC,Wyliczanie,Obiekt,List Paragraph,normalny tekst,Akapit z listą31,Bullets,List Paragraph1"/>
    <w:basedOn w:val="Normalny"/>
    <w:link w:val="AkapitzlistZnak"/>
    <w:uiPriority w:val="34"/>
    <w:qFormat/>
    <w:rsid w:val="003433F7"/>
    <w:pPr>
      <w:ind w:left="720"/>
      <w:contextualSpacing/>
    </w:pPr>
  </w:style>
  <w:style w:type="character" w:customStyle="1" w:styleId="AkapitzlistZnak">
    <w:name w:val="Akapit z listą Znak"/>
    <w:aliases w:val="Podsis rysunku Znak,L1 Znak,Numerowanie Znak,CW_Lista Znak,Akapit z listą numerowaną Znak,maz_wyliczenie Znak,opis dzialania Znak,K-P_odwolanie Znak,A_wyliczenie Znak,Akapit z listą 1 Znak,BulletC Znak,Wyliczanie Znak,Obiekt Znak"/>
    <w:link w:val="Akapitzlist"/>
    <w:uiPriority w:val="34"/>
    <w:qFormat/>
    <w:rsid w:val="003433F7"/>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F70C0E"/>
    <w:pPr>
      <w:tabs>
        <w:tab w:val="center" w:pos="4536"/>
        <w:tab w:val="right" w:pos="9072"/>
      </w:tabs>
    </w:pPr>
  </w:style>
  <w:style w:type="character" w:customStyle="1" w:styleId="NagwekZnak">
    <w:name w:val="Nagłówek Znak"/>
    <w:basedOn w:val="Domylnaczcionkaakapitu"/>
    <w:link w:val="Nagwek"/>
    <w:rsid w:val="00F70C0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21488"/>
    <w:rPr>
      <w:sz w:val="16"/>
      <w:szCs w:val="16"/>
    </w:rPr>
  </w:style>
  <w:style w:type="paragraph" w:styleId="Tekstkomentarza">
    <w:name w:val="annotation text"/>
    <w:basedOn w:val="Normalny"/>
    <w:link w:val="TekstkomentarzaZnak"/>
    <w:uiPriority w:val="99"/>
    <w:unhideWhenUsed/>
    <w:rsid w:val="00321488"/>
    <w:rPr>
      <w:sz w:val="20"/>
      <w:szCs w:val="20"/>
    </w:rPr>
  </w:style>
  <w:style w:type="character" w:customStyle="1" w:styleId="TekstkomentarzaZnak">
    <w:name w:val="Tekst komentarza Znak"/>
    <w:basedOn w:val="Domylnaczcionkaakapitu"/>
    <w:link w:val="Tekstkomentarza"/>
    <w:uiPriority w:val="99"/>
    <w:rsid w:val="00321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1488"/>
    <w:rPr>
      <w:b/>
      <w:bCs/>
    </w:rPr>
  </w:style>
  <w:style w:type="character" w:customStyle="1" w:styleId="TematkomentarzaZnak">
    <w:name w:val="Temat komentarza Znak"/>
    <w:basedOn w:val="TekstkomentarzaZnak"/>
    <w:link w:val="Tematkomentarza"/>
    <w:uiPriority w:val="99"/>
    <w:semiHidden/>
    <w:rsid w:val="00321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1488"/>
    <w:rPr>
      <w:rFonts w:ascii="Tahoma" w:hAnsi="Tahoma" w:cs="Tahoma"/>
      <w:sz w:val="16"/>
      <w:szCs w:val="16"/>
    </w:rPr>
  </w:style>
  <w:style w:type="character" w:customStyle="1" w:styleId="TekstdymkaZnak">
    <w:name w:val="Tekst dymka Znak"/>
    <w:basedOn w:val="Domylnaczcionkaakapitu"/>
    <w:link w:val="Tekstdymka"/>
    <w:uiPriority w:val="99"/>
    <w:semiHidden/>
    <w:rsid w:val="00321488"/>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rsid w:val="002A44D6"/>
    <w:rPr>
      <w:rFonts w:ascii="Arial Narrow" w:eastAsia="Arial Narrow" w:hAnsi="Arial Narrow" w:cs="Arial Narrow"/>
      <w:b/>
      <w:bCs/>
      <w:lang w:val="en-US"/>
    </w:rPr>
  </w:style>
  <w:style w:type="paragraph" w:customStyle="1" w:styleId="TableParagraph">
    <w:name w:val="Table Paragraph"/>
    <w:basedOn w:val="Normalny"/>
    <w:uiPriority w:val="1"/>
    <w:qFormat/>
    <w:rsid w:val="00392441"/>
    <w:pPr>
      <w:widowControl w:val="0"/>
      <w:autoSpaceDE w:val="0"/>
      <w:autoSpaceDN w:val="0"/>
      <w:ind w:left="50"/>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33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DE4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38700">
      <w:bodyDiv w:val="1"/>
      <w:marLeft w:val="0"/>
      <w:marRight w:val="0"/>
      <w:marTop w:val="0"/>
      <w:marBottom w:val="0"/>
      <w:divBdr>
        <w:top w:val="none" w:sz="0" w:space="0" w:color="auto"/>
        <w:left w:val="none" w:sz="0" w:space="0" w:color="auto"/>
        <w:bottom w:val="none" w:sz="0" w:space="0" w:color="auto"/>
        <w:right w:val="none" w:sz="0" w:space="0" w:color="auto"/>
      </w:divBdr>
      <w:divsChild>
        <w:div w:id="430396165">
          <w:marLeft w:val="0"/>
          <w:marRight w:val="0"/>
          <w:marTop w:val="0"/>
          <w:marBottom w:val="0"/>
          <w:divBdr>
            <w:top w:val="none" w:sz="0" w:space="0" w:color="auto"/>
            <w:left w:val="none" w:sz="0" w:space="0" w:color="auto"/>
            <w:bottom w:val="none" w:sz="0" w:space="0" w:color="auto"/>
            <w:right w:val="none" w:sz="0" w:space="0" w:color="auto"/>
          </w:divBdr>
        </w:div>
      </w:divsChild>
    </w:div>
    <w:div w:id="21058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9FD6-F017-42A9-9B72-27EFE31A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2554</Words>
  <Characters>15328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Skhurgan</dc:creator>
  <cp:lastModifiedBy>Pryciński Piotr</cp:lastModifiedBy>
  <cp:revision>30</cp:revision>
  <dcterms:created xsi:type="dcterms:W3CDTF">2024-07-22T21:03:00Z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ca1a25339ffbc4bc3bd57da58186c17b1cb8bc272e79d20fdf3a458820a8e62c</vt:lpwstr>
  </property>
</Properties>
</file>