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7FA9A" w14:textId="6DF432B2" w:rsidR="009176E1" w:rsidRPr="00662B5F" w:rsidRDefault="009176E1" w:rsidP="00662B5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2B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Tarnów, </w:t>
      </w:r>
      <w:r w:rsidR="00662B5F" w:rsidRPr="00662B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08/0</w:t>
      </w:r>
      <w:r w:rsidR="0082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662B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/2022r.</w:t>
      </w:r>
      <w:r w:rsidRPr="00662B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2B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Postępowanie nr </w:t>
      </w:r>
      <w:r w:rsidR="00B37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38</w:t>
      </w:r>
      <w:r w:rsidRPr="00662B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/2022 </w:t>
      </w:r>
    </w:p>
    <w:p w14:paraId="7DB5B837" w14:textId="1F01DEB7" w:rsidR="009176E1" w:rsidRPr="00B37432" w:rsidRDefault="009176E1" w:rsidP="00662B5F">
      <w:pPr>
        <w:pStyle w:val="Nagwek3"/>
        <w:shd w:val="clear" w:color="auto" w:fill="FFFFFF"/>
        <w:spacing w:before="300" w:after="150"/>
        <w:jc w:val="both"/>
        <w:rPr>
          <w:rFonts w:ascii="Verdana" w:hAnsi="Verdana"/>
          <w:bCs w:val="0"/>
          <w:sz w:val="20"/>
          <w:szCs w:val="20"/>
          <w:lang w:eastAsia="pl-PL"/>
        </w:rPr>
      </w:pPr>
      <w:r w:rsidRPr="00B37432">
        <w:rPr>
          <w:rFonts w:ascii="Verdana" w:hAnsi="Verdana"/>
          <w:sz w:val="20"/>
          <w:szCs w:val="20"/>
          <w:lang w:eastAsia="pl-PL"/>
        </w:rPr>
        <w:t xml:space="preserve">Przedmiotem zamówienia jest </w:t>
      </w:r>
      <w:bookmarkStart w:id="0" w:name="_Hlk100307751"/>
      <w:r w:rsidR="00B37432" w:rsidRPr="00B37432">
        <w:rPr>
          <w:rFonts w:ascii="Verdana" w:hAnsi="Verdana" w:cs="Arial"/>
          <w:sz w:val="20"/>
          <w:szCs w:val="20"/>
          <w:lang w:eastAsia="pl-PL"/>
        </w:rPr>
        <w:t>dostawa</w:t>
      </w:r>
      <w:bookmarkStart w:id="1" w:name="_Hlk102127952"/>
      <w:r w:rsidR="00B37432" w:rsidRPr="00B37432">
        <w:rPr>
          <w:rFonts w:ascii="Verdana" w:hAnsi="Verdana" w:cs="Arial"/>
          <w:sz w:val="20"/>
          <w:szCs w:val="20"/>
          <w:lang w:eastAsia="pl-PL"/>
        </w:rPr>
        <w:t xml:space="preserve"> analizatora wraz z systemem do szybkiej identyfikacji drobnoustrojów metodą spektrometrii masowej z użyciem desorpcji/jonizacji laserowej wspomaganej matrycą z analizatorem czasu przelotu - typu MALDI-TOF, z aktualną biblioteką widm referencyjnych.</w:t>
      </w:r>
      <w:bookmarkEnd w:id="0"/>
      <w:bookmarkEnd w:id="1"/>
    </w:p>
    <w:p w14:paraId="3F6900C1" w14:textId="77777777" w:rsidR="009176E1" w:rsidRPr="00662B5F" w:rsidRDefault="009176E1" w:rsidP="00662B5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4EBFCF" w14:textId="77777777" w:rsidR="009176E1" w:rsidRPr="00B37432" w:rsidRDefault="009176E1" w:rsidP="00662B5F">
      <w:pPr>
        <w:spacing w:after="0" w:line="276" w:lineRule="auto"/>
        <w:jc w:val="both"/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</w:pPr>
      <w:r w:rsidRPr="00B37432">
        <w:rPr>
          <w:rFonts w:ascii="Verdana" w:hAnsi="Verdana" w:cs="Times New Roman"/>
          <w:color w:val="000000"/>
          <w:sz w:val="20"/>
          <w:szCs w:val="20"/>
        </w:rPr>
        <w:t>Na podstawie art. 222 ust. 5 ustawy Prawo zamówień publicznych Zamawiający i</w:t>
      </w:r>
      <w:r w:rsidR="00662B5F" w:rsidRPr="00B37432">
        <w:rPr>
          <w:rFonts w:ascii="Verdana" w:hAnsi="Verdana" w:cs="Times New Roman"/>
          <w:color w:val="000000"/>
          <w:sz w:val="20"/>
          <w:szCs w:val="20"/>
        </w:rPr>
        <w:t xml:space="preserve">nformuje, </w:t>
      </w:r>
      <w:proofErr w:type="spellStart"/>
      <w:r w:rsidR="00662B5F" w:rsidRPr="00B37432">
        <w:rPr>
          <w:rFonts w:ascii="Verdana" w:hAnsi="Verdana" w:cs="Times New Roman"/>
          <w:color w:val="000000"/>
          <w:sz w:val="20"/>
          <w:szCs w:val="20"/>
        </w:rPr>
        <w:t>że:</w:t>
      </w:r>
      <w:r w:rsidRPr="00B37432">
        <w:rPr>
          <w:rFonts w:ascii="Verdana" w:hAnsi="Verdana" w:cs="Times New Roman"/>
          <w:color w:val="000000"/>
          <w:sz w:val="20"/>
          <w:szCs w:val="20"/>
        </w:rPr>
        <w:t>do</w:t>
      </w:r>
      <w:proofErr w:type="spellEnd"/>
      <w:r w:rsidRPr="00B37432">
        <w:rPr>
          <w:rFonts w:ascii="Verdana" w:hAnsi="Verdana" w:cs="Times New Roman"/>
          <w:color w:val="000000"/>
          <w:sz w:val="20"/>
          <w:szCs w:val="20"/>
        </w:rPr>
        <w:t xml:space="preserve"> upływu terminu składania ofert złożone zostały oraz następnie zostały otwarte następujące oferty: (podać nazwę (firmę) albo imię i nazwisko wykonawcy, adres siedziby lub miejsce prowadzonej działalności gospodarczej albo miejsce zamieszkania wykonawcy, cenę lub koszt)</w:t>
      </w:r>
    </w:p>
    <w:p w14:paraId="7A213DEA" w14:textId="77777777" w:rsidR="009176E1" w:rsidRPr="00B37432" w:rsidRDefault="009176E1" w:rsidP="00662B5F">
      <w:pPr>
        <w:jc w:val="both"/>
        <w:rPr>
          <w:rFonts w:ascii="Verdana" w:hAnsi="Verdana" w:cs="Times New Roman"/>
          <w:sz w:val="20"/>
          <w:szCs w:val="20"/>
        </w:rPr>
      </w:pPr>
    </w:p>
    <w:p w14:paraId="6851326A" w14:textId="50DAA10A" w:rsidR="009176E1" w:rsidRPr="00D50454" w:rsidRDefault="009176E1" w:rsidP="00D50454">
      <w:pPr>
        <w:pStyle w:val="Default"/>
        <w:rPr>
          <w:rFonts w:ascii="Verdana" w:hAnsi="Verdana"/>
          <w:sz w:val="20"/>
          <w:szCs w:val="20"/>
        </w:rPr>
      </w:pPr>
      <w:r w:rsidRPr="00D50454">
        <w:rPr>
          <w:rFonts w:ascii="Verdana" w:hAnsi="Verdana" w:cs="Times New Roman"/>
          <w:sz w:val="20"/>
          <w:szCs w:val="20"/>
        </w:rPr>
        <w:t xml:space="preserve">01 </w:t>
      </w:r>
      <w:r w:rsidR="00B37432" w:rsidRPr="00D50454">
        <w:rPr>
          <w:rFonts w:ascii="Verdana" w:hAnsi="Verdana" w:cs="Times New Roman"/>
          <w:sz w:val="20"/>
          <w:szCs w:val="20"/>
        </w:rPr>
        <w:t xml:space="preserve">- </w:t>
      </w:r>
      <w:proofErr w:type="spellStart"/>
      <w:r w:rsidR="00B37432" w:rsidRPr="00D50454">
        <w:rPr>
          <w:rFonts w:ascii="Verdana" w:hAnsi="Verdana"/>
          <w:b/>
          <w:bCs/>
          <w:sz w:val="20"/>
          <w:szCs w:val="20"/>
        </w:rPr>
        <w:t>bioMérieux</w:t>
      </w:r>
      <w:proofErr w:type="spellEnd"/>
      <w:r w:rsidR="00B37432" w:rsidRPr="00D50454">
        <w:rPr>
          <w:rFonts w:ascii="Verdana" w:hAnsi="Verdana"/>
          <w:b/>
          <w:bCs/>
          <w:sz w:val="20"/>
          <w:szCs w:val="20"/>
        </w:rPr>
        <w:t xml:space="preserve"> Polska Spółka z ograniczoną odpowiedzialnością</w:t>
      </w:r>
      <w:r w:rsidR="00B37432" w:rsidRPr="00D50454">
        <w:rPr>
          <w:rFonts w:ascii="Verdana" w:hAnsi="Verdana"/>
          <w:sz w:val="20"/>
          <w:szCs w:val="20"/>
        </w:rPr>
        <w:t xml:space="preserve"> ul. Gen. Józefa Zajączka 9, 01-518 Warszawa </w:t>
      </w:r>
      <w:r w:rsidR="00B37432" w:rsidRPr="00D50454">
        <w:rPr>
          <w:rFonts w:ascii="Verdana" w:hAnsi="Verdana"/>
          <w:sz w:val="20"/>
          <w:szCs w:val="20"/>
        </w:rPr>
        <w:t xml:space="preserve"> </w:t>
      </w:r>
      <w:r w:rsidR="00B37432" w:rsidRPr="00D50454">
        <w:rPr>
          <w:rFonts w:ascii="Verdana" w:hAnsi="Verdana"/>
          <w:sz w:val="20"/>
          <w:szCs w:val="20"/>
        </w:rPr>
        <w:t xml:space="preserve">tel. (0 – 22) 569-85-00 </w:t>
      </w:r>
      <w:r w:rsidR="00B37432" w:rsidRPr="00D50454">
        <w:rPr>
          <w:rFonts w:ascii="Verdana" w:hAnsi="Verdana"/>
          <w:sz w:val="20"/>
          <w:szCs w:val="20"/>
        </w:rPr>
        <w:t xml:space="preserve"> </w:t>
      </w:r>
      <w:r w:rsidR="00B37432" w:rsidRPr="00D50454">
        <w:rPr>
          <w:rFonts w:ascii="Verdana" w:hAnsi="Verdana"/>
          <w:sz w:val="20"/>
          <w:szCs w:val="20"/>
        </w:rPr>
        <w:t xml:space="preserve">REGON 010565119 </w:t>
      </w:r>
      <w:r w:rsidR="00B37432" w:rsidRPr="00D50454">
        <w:rPr>
          <w:rFonts w:ascii="Verdana" w:hAnsi="Verdana"/>
          <w:sz w:val="20"/>
          <w:szCs w:val="20"/>
        </w:rPr>
        <w:t xml:space="preserve"> </w:t>
      </w:r>
      <w:r w:rsidR="00B37432" w:rsidRPr="00D50454">
        <w:rPr>
          <w:rFonts w:ascii="Verdana" w:hAnsi="Verdana"/>
          <w:sz w:val="20"/>
          <w:szCs w:val="20"/>
        </w:rPr>
        <w:t>NIP 5270203342</w:t>
      </w:r>
      <w:r w:rsidR="00B37432" w:rsidRPr="00D50454">
        <w:rPr>
          <w:rFonts w:ascii="Verdana" w:hAnsi="Verdana"/>
          <w:sz w:val="20"/>
          <w:szCs w:val="20"/>
        </w:rPr>
        <w:t xml:space="preserve">,  </w:t>
      </w:r>
      <w:r w:rsidR="00B37432" w:rsidRPr="00D50454">
        <w:rPr>
          <w:rFonts w:ascii="Verdana" w:hAnsi="Verdana"/>
          <w:sz w:val="20"/>
          <w:szCs w:val="20"/>
        </w:rPr>
        <w:t>email: dzp@biomerieux.com</w:t>
      </w:r>
    </w:p>
    <w:p w14:paraId="0E0808D1" w14:textId="65845D11" w:rsidR="009176E1" w:rsidRPr="00D50454" w:rsidRDefault="009176E1" w:rsidP="00D50454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D50454">
        <w:rPr>
          <w:rFonts w:ascii="Verdana" w:hAnsi="Verdana" w:cs="Times New Roman"/>
          <w:sz w:val="20"/>
          <w:szCs w:val="20"/>
        </w:rPr>
        <w:t xml:space="preserve">Wartość BRUTTO: </w:t>
      </w:r>
      <w:r w:rsidR="005D6F76" w:rsidRPr="00D50454">
        <w:rPr>
          <w:rFonts w:ascii="Verdana" w:hAnsi="Verdana" w:cs="Times New Roman"/>
          <w:sz w:val="20"/>
          <w:szCs w:val="20"/>
        </w:rPr>
        <w:t xml:space="preserve">999.503,31 </w:t>
      </w:r>
      <w:r w:rsidRPr="00D50454">
        <w:rPr>
          <w:rFonts w:ascii="Verdana" w:hAnsi="Verdana" w:cs="Times New Roman"/>
          <w:sz w:val="20"/>
          <w:szCs w:val="20"/>
        </w:rPr>
        <w:t>PLN</w:t>
      </w:r>
    </w:p>
    <w:p w14:paraId="3CC5609D" w14:textId="4DD1DF3E" w:rsidR="00D91CFA" w:rsidRPr="00D50454" w:rsidRDefault="00D50454" w:rsidP="00D50454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D50454">
        <w:rPr>
          <w:rFonts w:ascii="Verdana" w:hAnsi="Verdana" w:cs="Times New Roman"/>
          <w:sz w:val="20"/>
          <w:szCs w:val="20"/>
        </w:rPr>
        <w:t>Okres gwarancji- 60 miesięcy</w:t>
      </w:r>
    </w:p>
    <w:p w14:paraId="076E27E4" w14:textId="30649CC5" w:rsidR="00D50454" w:rsidRPr="00D50454" w:rsidRDefault="00D50454" w:rsidP="00D50454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D50454">
        <w:rPr>
          <w:rFonts w:ascii="Verdana" w:hAnsi="Verdana" w:cs="Times New Roman"/>
          <w:sz w:val="20"/>
          <w:szCs w:val="20"/>
        </w:rPr>
        <w:t>Jakość techniczna- zgodnie z zał. Nr 1C</w:t>
      </w:r>
    </w:p>
    <w:p w14:paraId="1EDEF05C" w14:textId="77777777" w:rsidR="00D50454" w:rsidRPr="00D50454" w:rsidRDefault="00D50454" w:rsidP="00D50454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5666C5D2" w14:textId="77777777" w:rsidR="00D50454" w:rsidRPr="00D50454" w:rsidRDefault="00B64589" w:rsidP="00D50454">
      <w:pPr>
        <w:pStyle w:val="Default"/>
        <w:rPr>
          <w:rFonts w:ascii="Verdana" w:hAnsi="Verdana"/>
          <w:color w:val="auto"/>
          <w:sz w:val="20"/>
          <w:szCs w:val="20"/>
        </w:rPr>
      </w:pPr>
      <w:r w:rsidRPr="00D50454">
        <w:rPr>
          <w:rFonts w:ascii="Verdana" w:hAnsi="Verdana" w:cs="Times New Roman"/>
          <w:sz w:val="20"/>
          <w:szCs w:val="20"/>
        </w:rPr>
        <w:t xml:space="preserve">02- </w:t>
      </w:r>
      <w:proofErr w:type="spellStart"/>
      <w:r w:rsidR="00D50454" w:rsidRPr="00D50454">
        <w:rPr>
          <w:rFonts w:ascii="Verdana" w:hAnsi="Verdana" w:cstheme="minorBidi"/>
          <w:b/>
          <w:bCs/>
          <w:color w:val="auto"/>
          <w:sz w:val="20"/>
          <w:szCs w:val="20"/>
        </w:rPr>
        <w:t>Diag</w:t>
      </w:r>
      <w:proofErr w:type="spellEnd"/>
      <w:r w:rsidR="00D50454" w:rsidRPr="00D50454">
        <w:rPr>
          <w:rFonts w:ascii="Verdana" w:hAnsi="Verdana" w:cstheme="minorBidi"/>
          <w:b/>
          <w:bCs/>
          <w:color w:val="auto"/>
          <w:sz w:val="20"/>
          <w:szCs w:val="20"/>
        </w:rPr>
        <w:t xml:space="preserve"> </w:t>
      </w:r>
      <w:r w:rsidR="00D50454" w:rsidRPr="00D50454">
        <w:rPr>
          <w:rFonts w:ascii="Verdana" w:hAnsi="Verdana"/>
          <w:b/>
          <w:bCs/>
          <w:color w:val="auto"/>
          <w:sz w:val="20"/>
          <w:szCs w:val="20"/>
        </w:rPr>
        <w:t xml:space="preserve">– </w:t>
      </w:r>
      <w:proofErr w:type="spellStart"/>
      <w:r w:rsidR="00D50454" w:rsidRPr="00D50454">
        <w:rPr>
          <w:rFonts w:ascii="Verdana" w:hAnsi="Verdana"/>
          <w:b/>
          <w:bCs/>
          <w:color w:val="auto"/>
          <w:sz w:val="20"/>
          <w:szCs w:val="20"/>
        </w:rPr>
        <w:t>Med</w:t>
      </w:r>
      <w:proofErr w:type="spellEnd"/>
      <w:r w:rsidR="00D50454" w:rsidRPr="00D50454">
        <w:rPr>
          <w:rFonts w:ascii="Verdana" w:hAnsi="Verdana"/>
          <w:b/>
          <w:bCs/>
          <w:color w:val="auto"/>
          <w:sz w:val="20"/>
          <w:szCs w:val="20"/>
        </w:rPr>
        <w:t xml:space="preserve"> Grażyna Konecka</w:t>
      </w:r>
      <w:r w:rsidR="00D50454" w:rsidRPr="00D50454">
        <w:rPr>
          <w:rFonts w:ascii="Verdana" w:hAnsi="Verdana"/>
          <w:color w:val="auto"/>
          <w:sz w:val="20"/>
          <w:szCs w:val="20"/>
        </w:rPr>
        <w:t xml:space="preserve">  ul. Modularna 11a, bud. H3, 02-238 Warszawa </w:t>
      </w:r>
    </w:p>
    <w:p w14:paraId="3FBFE108" w14:textId="77777777" w:rsidR="00D50454" w:rsidRPr="00D50454" w:rsidRDefault="00D50454" w:rsidP="00D50454">
      <w:pPr>
        <w:pStyle w:val="Default"/>
        <w:rPr>
          <w:rFonts w:ascii="Verdana" w:hAnsi="Verdana"/>
          <w:color w:val="auto"/>
          <w:sz w:val="20"/>
          <w:szCs w:val="20"/>
        </w:rPr>
      </w:pPr>
      <w:r w:rsidRPr="00D50454">
        <w:rPr>
          <w:rFonts w:ascii="Verdana" w:hAnsi="Verdana"/>
          <w:color w:val="auto"/>
          <w:sz w:val="20"/>
          <w:szCs w:val="20"/>
        </w:rPr>
        <w:t xml:space="preserve">tel. (0 – 22) 838 97 23  fax. (0 – 22) 838 97 32 REGON 010722547  NIP 5341000682 </w:t>
      </w:r>
    </w:p>
    <w:p w14:paraId="3F28BE48" w14:textId="77777777" w:rsidR="00D50454" w:rsidRPr="00824761" w:rsidRDefault="00D50454" w:rsidP="00D50454">
      <w:pPr>
        <w:jc w:val="both"/>
        <w:rPr>
          <w:rFonts w:ascii="Verdana" w:hAnsi="Verdana" w:cs="Times New Roman"/>
          <w:sz w:val="20"/>
          <w:szCs w:val="20"/>
        </w:rPr>
      </w:pPr>
      <w:r w:rsidRPr="00824761">
        <w:rPr>
          <w:rFonts w:ascii="Verdana" w:hAnsi="Verdana"/>
          <w:sz w:val="20"/>
          <w:szCs w:val="20"/>
        </w:rPr>
        <w:t>email: przetargi@diag-med.pl</w:t>
      </w:r>
    </w:p>
    <w:p w14:paraId="7E6BAF9D" w14:textId="205447F4" w:rsidR="00D50454" w:rsidRPr="00824761" w:rsidRDefault="00D50454" w:rsidP="00D50454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824761">
        <w:rPr>
          <w:rFonts w:ascii="Verdana" w:hAnsi="Verdana" w:cs="Times New Roman"/>
          <w:sz w:val="20"/>
          <w:szCs w:val="20"/>
        </w:rPr>
        <w:t xml:space="preserve">Wartość BRUTTO: </w:t>
      </w:r>
      <w:r w:rsidRPr="00824761">
        <w:rPr>
          <w:rFonts w:ascii="Verdana" w:hAnsi="Verdana" w:cs="Times New Roman"/>
          <w:sz w:val="20"/>
          <w:szCs w:val="20"/>
        </w:rPr>
        <w:t xml:space="preserve">1.206.227,64 </w:t>
      </w:r>
      <w:r w:rsidRPr="00824761">
        <w:rPr>
          <w:rFonts w:ascii="Verdana" w:hAnsi="Verdana" w:cs="Times New Roman"/>
          <w:sz w:val="20"/>
          <w:szCs w:val="20"/>
        </w:rPr>
        <w:t>PLN</w:t>
      </w:r>
    </w:p>
    <w:p w14:paraId="043D16F2" w14:textId="77777777" w:rsidR="00D50454" w:rsidRPr="00824761" w:rsidRDefault="00D50454" w:rsidP="00D50454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824761">
        <w:rPr>
          <w:rFonts w:ascii="Verdana" w:hAnsi="Verdana" w:cs="Times New Roman"/>
          <w:sz w:val="20"/>
          <w:szCs w:val="20"/>
        </w:rPr>
        <w:t>Okres gwarancji- 60 miesięcy</w:t>
      </w:r>
    </w:p>
    <w:p w14:paraId="36A5ED99" w14:textId="77777777" w:rsidR="00D50454" w:rsidRPr="00824761" w:rsidRDefault="00D50454" w:rsidP="00D50454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824761">
        <w:rPr>
          <w:rFonts w:ascii="Verdana" w:hAnsi="Verdana" w:cs="Times New Roman"/>
          <w:sz w:val="20"/>
          <w:szCs w:val="20"/>
        </w:rPr>
        <w:t>Jakość techniczna- zgodnie z zał. Nr 1C</w:t>
      </w:r>
    </w:p>
    <w:p w14:paraId="1698DC74" w14:textId="77777777" w:rsidR="00D50454" w:rsidRPr="00824761" w:rsidRDefault="00D50454" w:rsidP="00D50454">
      <w:pPr>
        <w:jc w:val="both"/>
        <w:rPr>
          <w:rFonts w:ascii="Verdana" w:hAnsi="Verdana" w:cs="Times New Roman"/>
          <w:sz w:val="20"/>
          <w:szCs w:val="20"/>
        </w:rPr>
      </w:pPr>
    </w:p>
    <w:p w14:paraId="014E07C4" w14:textId="77777777" w:rsidR="00D50454" w:rsidRPr="00824761" w:rsidRDefault="00D50454" w:rsidP="00D50454">
      <w:pPr>
        <w:rPr>
          <w:rFonts w:ascii="Verdana" w:hAnsi="Verdana" w:cs="Times New Roman"/>
          <w:sz w:val="20"/>
          <w:szCs w:val="20"/>
        </w:rPr>
      </w:pPr>
    </w:p>
    <w:p w14:paraId="298C9178" w14:textId="77777777" w:rsidR="00D50454" w:rsidRPr="00824761" w:rsidRDefault="00D50454" w:rsidP="00D50454">
      <w:pPr>
        <w:rPr>
          <w:rFonts w:ascii="Verdana" w:hAnsi="Verdana" w:cs="Times New Roman"/>
          <w:sz w:val="20"/>
          <w:szCs w:val="20"/>
        </w:rPr>
      </w:pPr>
    </w:p>
    <w:p w14:paraId="10B562F8" w14:textId="77777777" w:rsidR="00D50454" w:rsidRPr="00824761" w:rsidRDefault="00D50454" w:rsidP="00D50454">
      <w:pPr>
        <w:rPr>
          <w:rFonts w:ascii="Verdana" w:hAnsi="Verdana" w:cs="Times New Roman"/>
          <w:sz w:val="20"/>
          <w:szCs w:val="20"/>
        </w:rPr>
      </w:pPr>
      <w:proofErr w:type="spellStart"/>
      <w:r w:rsidRPr="00824761">
        <w:rPr>
          <w:rFonts w:ascii="Verdana" w:hAnsi="Verdana" w:cs="Times New Roman"/>
          <w:sz w:val="20"/>
          <w:szCs w:val="20"/>
        </w:rPr>
        <w:t>Sporz</w:t>
      </w:r>
      <w:proofErr w:type="spellEnd"/>
      <w:r w:rsidRPr="00824761">
        <w:rPr>
          <w:rFonts w:ascii="Verdana" w:hAnsi="Verdana" w:cs="Times New Roman"/>
          <w:sz w:val="20"/>
          <w:szCs w:val="20"/>
        </w:rPr>
        <w:t xml:space="preserve">. Katarzyna </w:t>
      </w:r>
      <w:proofErr w:type="spellStart"/>
      <w:r w:rsidRPr="00824761">
        <w:rPr>
          <w:rFonts w:ascii="Verdana" w:hAnsi="Verdana" w:cs="Times New Roman"/>
          <w:sz w:val="20"/>
          <w:szCs w:val="20"/>
        </w:rPr>
        <w:t>Krikiel</w:t>
      </w:r>
      <w:proofErr w:type="spellEnd"/>
    </w:p>
    <w:p w14:paraId="4B9D6D2C" w14:textId="1918A9D9" w:rsidR="00D50454" w:rsidRDefault="00D50454" w:rsidP="00D50454">
      <w:pPr>
        <w:pStyle w:val="Default"/>
      </w:pPr>
    </w:p>
    <w:p w14:paraId="71720474" w14:textId="77777777" w:rsidR="00D50454" w:rsidRDefault="00D50454" w:rsidP="00D50454">
      <w:pPr>
        <w:pStyle w:val="Default"/>
        <w:rPr>
          <w:rFonts w:cstheme="minorBidi"/>
          <w:color w:val="auto"/>
        </w:rPr>
        <w:sectPr w:rsidR="00D50454">
          <w:pgSz w:w="11906" w:h="17338"/>
          <w:pgMar w:top="1113" w:right="899" w:bottom="252" w:left="1188" w:header="708" w:footer="708" w:gutter="0"/>
          <w:cols w:space="708"/>
          <w:noEndnote/>
        </w:sectPr>
      </w:pPr>
      <w:r>
        <w:t xml:space="preserve"> </w:t>
      </w:r>
    </w:p>
    <w:p w14:paraId="7AF9CE2D" w14:textId="4EDC8F20" w:rsidR="001720FD" w:rsidRPr="002602A4" w:rsidRDefault="00000000" w:rsidP="00D504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720FD" w:rsidRPr="00260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17D"/>
    <w:rsid w:val="002602A4"/>
    <w:rsid w:val="0033743C"/>
    <w:rsid w:val="003A717D"/>
    <w:rsid w:val="005D6F76"/>
    <w:rsid w:val="00662B5F"/>
    <w:rsid w:val="00824761"/>
    <w:rsid w:val="009176E1"/>
    <w:rsid w:val="00B37432"/>
    <w:rsid w:val="00B64589"/>
    <w:rsid w:val="00D50454"/>
    <w:rsid w:val="00D91CFA"/>
    <w:rsid w:val="00EA32B7"/>
    <w:rsid w:val="00F312F3"/>
    <w:rsid w:val="00FD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23251"/>
  <w15:chartTrackingRefBased/>
  <w15:docId w15:val="{D61897DF-AA43-45A7-BA2D-7A804EDA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6E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4589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9176E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B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374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</dc:creator>
  <cp:keywords/>
  <dc:description/>
  <cp:lastModifiedBy>logistyka</cp:lastModifiedBy>
  <cp:revision>4</cp:revision>
  <cp:lastPrinted>2022-08-08T08:24:00Z</cp:lastPrinted>
  <dcterms:created xsi:type="dcterms:W3CDTF">2022-08-08T07:57:00Z</dcterms:created>
  <dcterms:modified xsi:type="dcterms:W3CDTF">2022-08-08T08:25:00Z</dcterms:modified>
</cp:coreProperties>
</file>