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491914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ZP.272.1.68.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F55F61" w:rsidRDefault="00F55F61" w:rsidP="00F55F61">
      <w:pPr>
        <w:jc w:val="center"/>
        <w:rPr>
          <w:b/>
          <w:i/>
          <w:sz w:val="22"/>
        </w:rPr>
      </w:pPr>
      <w:r w:rsidRPr="00F55F61">
        <w:rPr>
          <w:b/>
          <w:i/>
          <w:sz w:val="22"/>
        </w:rPr>
        <w:t>Usług</w:t>
      </w:r>
      <w:r w:rsidR="002D6EA6">
        <w:rPr>
          <w:b/>
          <w:i/>
          <w:sz w:val="22"/>
        </w:rPr>
        <w:t>a</w:t>
      </w:r>
      <w:r w:rsidRPr="00F55F61">
        <w:rPr>
          <w:b/>
          <w:i/>
          <w:sz w:val="22"/>
        </w:rPr>
        <w:t xml:space="preserve"> cateringow</w:t>
      </w:r>
      <w:r w:rsidR="002D6EA6">
        <w:rPr>
          <w:b/>
          <w:i/>
          <w:sz w:val="22"/>
        </w:rPr>
        <w:t>a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491914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FF3329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F55F61">
        <w:rPr>
          <w:b/>
          <w:bCs/>
          <w:sz w:val="22"/>
        </w:rPr>
        <w:t>.68.</w:t>
      </w:r>
      <w:r w:rsidR="00AC25FC">
        <w:rPr>
          <w:b/>
          <w:bCs/>
          <w:sz w:val="22"/>
        </w:rPr>
        <w:t>202</w:t>
      </w:r>
      <w:r w:rsidR="00F55F61">
        <w:rPr>
          <w:b/>
          <w:bCs/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F55F61" w:rsidRPr="000E0682" w:rsidRDefault="00F55F61" w:rsidP="0022655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usługa cateringowa na potrzeby:</w:t>
      </w:r>
    </w:p>
    <w:p w:rsidR="00F55F61" w:rsidRPr="00F55F61" w:rsidRDefault="00F55F61" w:rsidP="006717ED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</w:rPr>
      </w:pPr>
      <w:r>
        <w:rPr>
          <w:sz w:val="22"/>
        </w:rPr>
        <w:t>XX</w:t>
      </w:r>
      <w:r w:rsidRPr="00F55F61">
        <w:rPr>
          <w:sz w:val="22"/>
        </w:rPr>
        <w:t xml:space="preserve"> Światow</w:t>
      </w:r>
      <w:r w:rsidR="003A2B75">
        <w:rPr>
          <w:sz w:val="22"/>
        </w:rPr>
        <w:t>ego</w:t>
      </w:r>
      <w:r w:rsidRPr="00F55F61">
        <w:rPr>
          <w:sz w:val="22"/>
        </w:rPr>
        <w:t xml:space="preserve"> Festiwal</w:t>
      </w:r>
      <w:r w:rsidR="003A2B75">
        <w:rPr>
          <w:sz w:val="22"/>
        </w:rPr>
        <w:t>u</w:t>
      </w:r>
      <w:r w:rsidRPr="00F55F61">
        <w:rPr>
          <w:sz w:val="22"/>
        </w:rPr>
        <w:t xml:space="preserve"> Folkloru Tęcza 2023, </w:t>
      </w:r>
    </w:p>
    <w:p w:rsidR="00F55F61" w:rsidRPr="00F55F61" w:rsidRDefault="00F55F61" w:rsidP="006717ED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</w:rPr>
      </w:pPr>
      <w:r w:rsidRPr="00F55F61">
        <w:rPr>
          <w:sz w:val="22"/>
        </w:rPr>
        <w:t>VI Ełcki</w:t>
      </w:r>
      <w:r w:rsidR="003A2B75">
        <w:rPr>
          <w:sz w:val="22"/>
        </w:rPr>
        <w:t>ego</w:t>
      </w:r>
      <w:r w:rsidRPr="00F55F61">
        <w:rPr>
          <w:sz w:val="22"/>
        </w:rPr>
        <w:t xml:space="preserve"> Festiwal</w:t>
      </w:r>
      <w:r w:rsidR="003A2B75">
        <w:rPr>
          <w:sz w:val="22"/>
        </w:rPr>
        <w:t>u</w:t>
      </w:r>
      <w:r w:rsidRPr="00F55F61">
        <w:rPr>
          <w:sz w:val="22"/>
        </w:rPr>
        <w:t xml:space="preserve"> Literatury i Muzyki „Ełk Będzie Czytane", </w:t>
      </w:r>
    </w:p>
    <w:p w:rsidR="00F55F61" w:rsidRPr="00F55F61" w:rsidRDefault="00F55F61" w:rsidP="006717ED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</w:rPr>
      </w:pPr>
      <w:r w:rsidRPr="00F55F61">
        <w:rPr>
          <w:sz w:val="22"/>
        </w:rPr>
        <w:t>Mazurskie</w:t>
      </w:r>
      <w:r w:rsidR="003A2B75">
        <w:rPr>
          <w:sz w:val="22"/>
        </w:rPr>
        <w:t>go Lata</w:t>
      </w:r>
      <w:r w:rsidRPr="00F55F61">
        <w:rPr>
          <w:sz w:val="22"/>
        </w:rPr>
        <w:t xml:space="preserve"> Kabaretow</w:t>
      </w:r>
      <w:r w:rsidR="003A2B75">
        <w:rPr>
          <w:sz w:val="22"/>
        </w:rPr>
        <w:t>ego</w:t>
      </w:r>
      <w:r w:rsidRPr="00F55F61">
        <w:rPr>
          <w:sz w:val="22"/>
        </w:rPr>
        <w:t xml:space="preserve"> „Mulatka”,</w:t>
      </w:r>
    </w:p>
    <w:p w:rsidR="00F55F61" w:rsidRPr="00F55F61" w:rsidRDefault="00F55F61" w:rsidP="006717ED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</w:rPr>
      </w:pPr>
      <w:r w:rsidRPr="00F55F61">
        <w:rPr>
          <w:sz w:val="22"/>
        </w:rPr>
        <w:t>VII Mazurski</w:t>
      </w:r>
      <w:r w:rsidR="003A2B75">
        <w:rPr>
          <w:sz w:val="22"/>
        </w:rPr>
        <w:t>ch</w:t>
      </w:r>
      <w:r w:rsidRPr="00F55F61">
        <w:rPr>
          <w:sz w:val="22"/>
        </w:rPr>
        <w:t xml:space="preserve"> Warsztat</w:t>
      </w:r>
      <w:r w:rsidR="003A2B75">
        <w:rPr>
          <w:sz w:val="22"/>
        </w:rPr>
        <w:t>ów</w:t>
      </w:r>
      <w:r w:rsidRPr="00F55F61">
        <w:rPr>
          <w:sz w:val="22"/>
        </w:rPr>
        <w:t xml:space="preserve"> Gospel</w:t>
      </w:r>
    </w:p>
    <w:p w:rsidR="00F55F61" w:rsidRPr="00F55F61" w:rsidRDefault="00F55F61" w:rsidP="006717ED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</w:rPr>
      </w:pPr>
      <w:r w:rsidRPr="00F55F61">
        <w:rPr>
          <w:sz w:val="22"/>
        </w:rPr>
        <w:t>XVI Mazurskich Międzynarodowych  Zawodów Balonowych,</w:t>
      </w:r>
    </w:p>
    <w:p w:rsidR="00F55F61" w:rsidRPr="00F55F61" w:rsidRDefault="00F55F61" w:rsidP="006717E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18"/>
          <w:szCs w:val="18"/>
        </w:rPr>
      </w:pPr>
      <w:r w:rsidRPr="00F55F61">
        <w:rPr>
          <w:sz w:val="22"/>
        </w:rPr>
        <w:t>Bieg</w:t>
      </w:r>
      <w:r w:rsidR="003A2B75">
        <w:rPr>
          <w:sz w:val="22"/>
        </w:rPr>
        <w:t>u</w:t>
      </w:r>
      <w:r w:rsidRPr="00F55F61">
        <w:rPr>
          <w:sz w:val="22"/>
        </w:rPr>
        <w:t xml:space="preserve"> uliczn</w:t>
      </w:r>
      <w:r w:rsidR="003A2B75">
        <w:rPr>
          <w:sz w:val="22"/>
        </w:rPr>
        <w:t>ego</w:t>
      </w:r>
      <w:r w:rsidRPr="00F55F61">
        <w:rPr>
          <w:sz w:val="22"/>
        </w:rPr>
        <w:t xml:space="preserve"> 5-10-15.</w:t>
      </w:r>
    </w:p>
    <w:p w:rsidR="008B0AF5" w:rsidRPr="002D6EA6" w:rsidRDefault="00D3327A" w:rsidP="0022655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 w:rsidR="00F55F61">
        <w:rPr>
          <w:b w:val="0"/>
          <w:snapToGrid w:val="0"/>
          <w:sz w:val="22"/>
          <w:szCs w:val="22"/>
        </w:rPr>
        <w:t xml:space="preserve">zamówienia stanowi </w:t>
      </w:r>
      <w:r w:rsidR="00F55F61" w:rsidRPr="002D6EA6">
        <w:rPr>
          <w:snapToGrid w:val="0"/>
          <w:sz w:val="22"/>
          <w:szCs w:val="22"/>
        </w:rPr>
        <w:t>załącznik nr 1</w:t>
      </w:r>
      <w:r w:rsidRPr="002D6EA6">
        <w:rPr>
          <w:snapToGrid w:val="0"/>
          <w:sz w:val="22"/>
          <w:szCs w:val="22"/>
        </w:rPr>
        <w:t xml:space="preserve"> do</w:t>
      </w:r>
      <w:r w:rsidR="00F55F61" w:rsidRPr="002D6EA6">
        <w:rPr>
          <w:snapToGrid w:val="0"/>
          <w:sz w:val="22"/>
          <w:szCs w:val="22"/>
        </w:rPr>
        <w:t xml:space="preserve"> projektowanych postanowień umowy.</w:t>
      </w:r>
    </w:p>
    <w:p w:rsidR="00D3327A" w:rsidRPr="00812F48" w:rsidRDefault="00D3327A" w:rsidP="0022655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22655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C74546">
        <w:rPr>
          <w:snapToGrid w:val="0"/>
          <w:sz w:val="22"/>
        </w:rPr>
        <w:lastRenderedPageBreak/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F55F61">
        <w:rPr>
          <w:sz w:val="22"/>
        </w:rPr>
        <w:t>55520000-1 usługi dostarczania posiłków</w:t>
      </w:r>
    </w:p>
    <w:p w:rsidR="008B0AF5" w:rsidRDefault="008B0AF5" w:rsidP="0022655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F55F61" w:rsidRPr="0053114E" w:rsidRDefault="00066F60" w:rsidP="00F55F61">
      <w:pPr>
        <w:pStyle w:val="Akapitzlist"/>
        <w:spacing w:after="0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F55F61" w:rsidRPr="00AE4EAA">
        <w:rPr>
          <w:b/>
          <w:sz w:val="22"/>
        </w:rPr>
        <w:t>od dnia zawarcia umowy do dnia 08.09.2023</w:t>
      </w:r>
      <w:r w:rsidR="00AE4EAA">
        <w:rPr>
          <w:b/>
          <w:sz w:val="22"/>
        </w:rPr>
        <w:t xml:space="preserve"> </w:t>
      </w:r>
      <w:r w:rsidR="00F55F61" w:rsidRPr="00AE4EAA">
        <w:rPr>
          <w:b/>
          <w:sz w:val="22"/>
        </w:rPr>
        <w:t>r.</w:t>
      </w:r>
      <w:r w:rsidR="00AE4EAA">
        <w:rPr>
          <w:b/>
          <w:sz w:val="22"/>
        </w:rPr>
        <w:t xml:space="preserve"> </w:t>
      </w:r>
      <w:r w:rsidR="00F55F61" w:rsidRPr="00AE4EAA">
        <w:rPr>
          <w:b/>
          <w:sz w:val="22"/>
        </w:rPr>
        <w:t>,</w:t>
      </w:r>
      <w:r w:rsidR="00F55F61" w:rsidRPr="0053114E">
        <w:rPr>
          <w:sz w:val="22"/>
        </w:rPr>
        <w:t xml:space="preserve"> z zastrzeżeniem, że wydarzenia na potrzeby, których będzie realizowana usługa cateringowa odbędą się:</w:t>
      </w:r>
    </w:p>
    <w:p w:rsidR="001F1370" w:rsidRPr="00F55F61" w:rsidRDefault="001F1370" w:rsidP="006717ED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</w:rPr>
      </w:pPr>
      <w:r>
        <w:rPr>
          <w:sz w:val="22"/>
        </w:rPr>
        <w:t>26.06.2023 r. - XX</w:t>
      </w:r>
      <w:r w:rsidRPr="00F55F61">
        <w:rPr>
          <w:sz w:val="22"/>
        </w:rPr>
        <w:t xml:space="preserve"> Światow</w:t>
      </w:r>
      <w:r>
        <w:rPr>
          <w:sz w:val="22"/>
        </w:rPr>
        <w:t xml:space="preserve">y Festiwal Folkloru Tęcza 2023 </w:t>
      </w:r>
    </w:p>
    <w:p w:rsidR="001F1370" w:rsidRPr="00F55F61" w:rsidRDefault="001F1370" w:rsidP="006717ED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28.07.2023 r. - </w:t>
      </w:r>
      <w:r w:rsidRPr="00F55F61">
        <w:rPr>
          <w:sz w:val="22"/>
        </w:rPr>
        <w:t xml:space="preserve">VI Ełcki Festiwal Literatury i Muzyki „Ełk Będzie Czytane", </w:t>
      </w:r>
    </w:p>
    <w:p w:rsidR="001F1370" w:rsidRPr="00F55F61" w:rsidRDefault="001F1370" w:rsidP="006717ED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14.07.2023 r. - </w:t>
      </w:r>
      <w:r w:rsidRPr="00F55F61">
        <w:rPr>
          <w:sz w:val="22"/>
        </w:rPr>
        <w:t>Mazurskie Lato Kabaretowe „Mulatka”,</w:t>
      </w:r>
    </w:p>
    <w:p w:rsidR="001F1370" w:rsidRPr="00F55F61" w:rsidRDefault="001F1370" w:rsidP="006717ED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08.09.2023 r. - </w:t>
      </w:r>
      <w:r w:rsidRPr="00F55F61">
        <w:rPr>
          <w:sz w:val="22"/>
        </w:rPr>
        <w:t>VII Mazurskie Warsztaty Gospel</w:t>
      </w:r>
    </w:p>
    <w:p w:rsidR="001F1370" w:rsidRPr="00F55F61" w:rsidRDefault="001F1370" w:rsidP="006717ED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20-21.07.2023 r. - </w:t>
      </w:r>
      <w:r w:rsidRPr="00F55F61">
        <w:rPr>
          <w:sz w:val="22"/>
        </w:rPr>
        <w:t>XVI Mazurskich Międzynarodowych  Zawodów Balonowych,</w:t>
      </w:r>
    </w:p>
    <w:p w:rsidR="001F1370" w:rsidRPr="00F55F61" w:rsidRDefault="001F1370" w:rsidP="006717ED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18"/>
          <w:szCs w:val="18"/>
        </w:rPr>
      </w:pPr>
      <w:r>
        <w:rPr>
          <w:sz w:val="22"/>
        </w:rPr>
        <w:lastRenderedPageBreak/>
        <w:t xml:space="preserve">27.08.2023 r. - </w:t>
      </w:r>
      <w:r w:rsidRPr="00F55F61">
        <w:rPr>
          <w:sz w:val="22"/>
        </w:rPr>
        <w:t>"Bieg uliczny 5-10-15".</w:t>
      </w: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lastRenderedPageBreak/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F40F75" w:rsidRDefault="00F40F75" w:rsidP="00F40F75">
      <w:pPr>
        <w:spacing w:before="26" w:after="0" w:line="360" w:lineRule="auto"/>
        <w:ind w:left="708"/>
        <w:jc w:val="both"/>
        <w:rPr>
          <w:sz w:val="22"/>
          <w:highlight w:val="yellow"/>
        </w:rPr>
      </w:pPr>
    </w:p>
    <w:p w:rsidR="003F2F74" w:rsidRPr="0022655C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22655C">
        <w:rPr>
          <w:b/>
          <w:color w:val="000000"/>
          <w:sz w:val="22"/>
        </w:rPr>
        <w:t xml:space="preserve">XX A    INFORMACJA O PRZEDMIOTOWYCH ŚRODKACH DOWODOWYCH </w:t>
      </w:r>
    </w:p>
    <w:p w:rsidR="0022655C" w:rsidRPr="00A93E23" w:rsidRDefault="0022655C" w:rsidP="0022655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6717ED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6717ED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6717ED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6717ED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</w:t>
      </w:r>
      <w:r w:rsidRPr="00102A09">
        <w:rPr>
          <w:color w:val="000000" w:themeColor="text1"/>
          <w:sz w:val="22"/>
        </w:rPr>
        <w:lastRenderedPageBreak/>
        <w:t xml:space="preserve">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6717ED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6717ED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6717ED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22655C">
        <w:rPr>
          <w:color w:val="000000" w:themeColor="text1"/>
          <w:sz w:val="22"/>
        </w:rPr>
        <w:t>Maria Skibińska</w:t>
      </w:r>
      <w:r w:rsidR="0064583B" w:rsidRPr="0064583B">
        <w:rPr>
          <w:color w:val="000000" w:themeColor="text1"/>
          <w:sz w:val="22"/>
        </w:rPr>
        <w:t xml:space="preserve"> tel. </w:t>
      </w:r>
      <w:r w:rsidR="0022655C">
        <w:rPr>
          <w:color w:val="000000" w:themeColor="text1"/>
          <w:sz w:val="22"/>
        </w:rPr>
        <w:t>89 5219843</w:t>
      </w:r>
    </w:p>
    <w:p w:rsidR="0064583B" w:rsidRPr="0064583B" w:rsidRDefault="0064583B" w:rsidP="006717ED">
      <w:pPr>
        <w:pStyle w:val="Akapitzlist"/>
        <w:numPr>
          <w:ilvl w:val="0"/>
          <w:numId w:val="22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2B3A6B" w:rsidRPr="002B3A6B">
        <w:rPr>
          <w:b/>
          <w:color w:val="000000"/>
          <w:sz w:val="22"/>
        </w:rPr>
        <w:t>2</w:t>
      </w:r>
      <w:r w:rsidR="008145C8">
        <w:rPr>
          <w:b/>
          <w:color w:val="000000"/>
          <w:sz w:val="22"/>
        </w:rPr>
        <w:t>8</w:t>
      </w:r>
      <w:r w:rsidR="002B3A6B" w:rsidRPr="002B3A6B">
        <w:rPr>
          <w:b/>
          <w:color w:val="000000"/>
          <w:sz w:val="22"/>
        </w:rPr>
        <w:t>.06.2023r.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6717E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lastRenderedPageBreak/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6717ED">
      <w:pPr>
        <w:pStyle w:val="ust"/>
        <w:numPr>
          <w:ilvl w:val="0"/>
          <w:numId w:val="19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6717ED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6717ED">
      <w:pPr>
        <w:pStyle w:val="ust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6717ED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6717ED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6717ED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6717ED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6717ED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6717ED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6717ED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6717ED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</w:t>
      </w:r>
      <w:r w:rsidR="0022655C">
        <w:rPr>
          <w:color w:val="000000"/>
          <w:sz w:val="22"/>
        </w:rPr>
        <w:t>.</w:t>
      </w:r>
    </w:p>
    <w:p w:rsidR="00AF0905" w:rsidRPr="003B3AFF" w:rsidRDefault="00AF0905" w:rsidP="006717ED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3B3AFF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3B3AFF">
        <w:rPr>
          <w:color w:val="000000"/>
          <w:sz w:val="22"/>
        </w:rPr>
        <w:t xml:space="preserve">6 pkt </w:t>
      </w:r>
      <w:r w:rsidR="00F52CA1" w:rsidRPr="003B3AFF">
        <w:rPr>
          <w:color w:val="000000"/>
          <w:sz w:val="22"/>
        </w:rPr>
        <w:t>3</w:t>
      </w:r>
      <w:r w:rsidRPr="003B3AFF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3B3AFF">
        <w:rPr>
          <w:color w:val="000000"/>
          <w:sz w:val="22"/>
        </w:rPr>
        <w:t xml:space="preserve">wykluczenia tego podmiotu </w:t>
      </w:r>
      <w:r w:rsidR="0078779A" w:rsidRPr="009A6B07">
        <w:rPr>
          <w:color w:val="000000"/>
          <w:sz w:val="22"/>
        </w:rPr>
        <w:t xml:space="preserve">oraz </w:t>
      </w:r>
      <w:r w:rsidRPr="009A6B07">
        <w:rPr>
          <w:color w:val="000000"/>
          <w:sz w:val="22"/>
        </w:rPr>
        <w:t xml:space="preserve">spełnianie warunków udziału w postępowaniu, </w:t>
      </w:r>
      <w:r w:rsidRPr="003B3AFF">
        <w:rPr>
          <w:color w:val="000000"/>
          <w:sz w:val="22"/>
        </w:rPr>
        <w:t xml:space="preserve">w zakresie, w jakim </w:t>
      </w:r>
      <w:r w:rsidR="008C58AE" w:rsidRPr="003B3AFF">
        <w:rPr>
          <w:color w:val="000000"/>
          <w:sz w:val="22"/>
        </w:rPr>
        <w:t>W</w:t>
      </w:r>
      <w:r w:rsidRPr="003B3AFF">
        <w:rPr>
          <w:color w:val="000000"/>
          <w:sz w:val="22"/>
        </w:rPr>
        <w:t>ykonawca powołuje się na jego zasoby.</w:t>
      </w:r>
    </w:p>
    <w:p w:rsidR="00C34A44" w:rsidRPr="007922BF" w:rsidRDefault="00C34A44" w:rsidP="006717ED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22655C">
        <w:rPr>
          <w:sz w:val="22"/>
        </w:rPr>
        <w:t>.</w:t>
      </w:r>
    </w:p>
    <w:p w:rsidR="00AC47A6" w:rsidRPr="00AC47A6" w:rsidRDefault="00CE32B4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i </w:t>
      </w:r>
      <w:r w:rsidR="00D560AC" w:rsidRPr="00F548DA">
        <w:rPr>
          <w:color w:val="000000"/>
          <w:sz w:val="22"/>
        </w:rPr>
        <w:lastRenderedPageBreak/>
        <w:t>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6717ED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6717ED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6717E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6717E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6717E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6717E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6717E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lub zobowiązania </w:t>
      </w:r>
      <w:r w:rsidRPr="00A10AEA">
        <w:rPr>
          <w:color w:val="000000"/>
          <w:sz w:val="22"/>
        </w:rPr>
        <w:lastRenderedPageBreak/>
        <w:t>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6717E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6717ED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6717ED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6717ED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6717ED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6717ED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6717ED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6717E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6717ED">
      <w:pPr>
        <w:pStyle w:val="pkt1"/>
        <w:numPr>
          <w:ilvl w:val="0"/>
          <w:numId w:val="19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6717ED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6717ED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8145C8">
        <w:rPr>
          <w:b/>
          <w:color w:val="0000FF"/>
          <w:sz w:val="22"/>
          <w:szCs w:val="22"/>
        </w:rPr>
        <w:t>30</w:t>
      </w:r>
      <w:r w:rsidR="002B3A6B">
        <w:rPr>
          <w:b/>
          <w:color w:val="0000FF"/>
          <w:sz w:val="22"/>
          <w:szCs w:val="22"/>
        </w:rPr>
        <w:t>.05.</w:t>
      </w:r>
      <w:r w:rsidR="007C5247">
        <w:rPr>
          <w:b/>
          <w:color w:val="0000FF"/>
          <w:sz w:val="22"/>
          <w:szCs w:val="22"/>
        </w:rPr>
        <w:t>202</w:t>
      </w:r>
      <w:r w:rsidR="003B3AFF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6717E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6717E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6717ED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E70117" w:rsidRDefault="003645FB" w:rsidP="006717ED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6717E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6717E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6717ED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6717E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6717E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6717E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6717E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6717E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6717ED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6717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6717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6717ED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8145C8">
        <w:rPr>
          <w:b/>
          <w:color w:val="0000FF"/>
          <w:sz w:val="22"/>
        </w:rPr>
        <w:t>30</w:t>
      </w:r>
      <w:bookmarkStart w:id="0" w:name="_GoBack"/>
      <w:bookmarkEnd w:id="0"/>
      <w:r w:rsidR="002B3A6B">
        <w:rPr>
          <w:b/>
          <w:color w:val="0000FF"/>
          <w:sz w:val="22"/>
        </w:rPr>
        <w:t>.05.</w:t>
      </w:r>
      <w:r w:rsidR="007C5247">
        <w:rPr>
          <w:b/>
          <w:color w:val="0000FF"/>
          <w:sz w:val="22"/>
        </w:rPr>
        <w:t>202</w:t>
      </w:r>
      <w:r w:rsidR="003B3AFF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2B3A6B">
        <w:rPr>
          <w:b/>
          <w:color w:val="0000FF"/>
          <w:sz w:val="22"/>
        </w:rPr>
        <w:t>10:10</w:t>
      </w:r>
    </w:p>
    <w:p w:rsidR="008352DB" w:rsidRPr="008352DB" w:rsidRDefault="008352DB" w:rsidP="006717ED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6717ED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6717ED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6717ED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6717ED">
      <w:pPr>
        <w:pStyle w:val="Akapitzlist"/>
        <w:numPr>
          <w:ilvl w:val="0"/>
          <w:numId w:val="8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6717ED">
      <w:pPr>
        <w:pStyle w:val="Akapitzlist"/>
        <w:numPr>
          <w:ilvl w:val="0"/>
          <w:numId w:val="8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6717ED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6717ED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6717ED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6717ED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3B3AFF" w:rsidRDefault="0090088D" w:rsidP="003B3AFF">
      <w:pPr>
        <w:ind w:left="360"/>
        <w:rPr>
          <w:b/>
          <w:sz w:val="22"/>
        </w:rPr>
      </w:pPr>
      <w:r w:rsidRPr="003B3AFF">
        <w:rPr>
          <w:b/>
          <w:sz w:val="22"/>
        </w:rPr>
        <w:t>1.  Kryteria wyboru oferty i ich znaczenie :</w:t>
      </w:r>
    </w:p>
    <w:p w:rsidR="003B3AFF" w:rsidRPr="00C23F04" w:rsidRDefault="003B3AFF" w:rsidP="002D6EA6">
      <w:pPr>
        <w:pStyle w:val="Akapitzlist"/>
        <w:numPr>
          <w:ilvl w:val="0"/>
          <w:numId w:val="35"/>
        </w:numPr>
        <w:spacing w:line="360" w:lineRule="auto"/>
        <w:ind w:left="863"/>
        <w:rPr>
          <w:sz w:val="22"/>
        </w:rPr>
      </w:pPr>
      <w:r w:rsidRPr="00AF005A">
        <w:rPr>
          <w:b/>
          <w:color w:val="000000"/>
          <w:sz w:val="22"/>
        </w:rPr>
        <w:t xml:space="preserve">Cena </w:t>
      </w:r>
      <w:r w:rsidRPr="00AF005A">
        <w:rPr>
          <w:color w:val="000000"/>
          <w:sz w:val="22"/>
        </w:rPr>
        <w:t>– znaczenie kryterium – 60 %</w:t>
      </w:r>
    </w:p>
    <w:p w:rsidR="003B3AFF" w:rsidRPr="00C23F04" w:rsidRDefault="003B3AFF" w:rsidP="002D6EA6">
      <w:pPr>
        <w:pStyle w:val="Akapitzlist"/>
        <w:numPr>
          <w:ilvl w:val="0"/>
          <w:numId w:val="35"/>
        </w:numPr>
        <w:spacing w:line="360" w:lineRule="auto"/>
        <w:ind w:left="863"/>
        <w:rPr>
          <w:sz w:val="22"/>
        </w:rPr>
      </w:pPr>
      <w:bookmarkStart w:id="1" w:name="_Hlk71193381"/>
      <w:r>
        <w:rPr>
          <w:b/>
          <w:bCs/>
          <w:color w:val="000000" w:themeColor="text1"/>
          <w:sz w:val="22"/>
        </w:rPr>
        <w:t>Dodatkowe d</w:t>
      </w:r>
      <w:r w:rsidRPr="00EA39F2">
        <w:rPr>
          <w:b/>
          <w:bCs/>
          <w:color w:val="000000" w:themeColor="text1"/>
          <w:sz w:val="22"/>
        </w:rPr>
        <w:t>oświadczenie zawodowe kucharza</w:t>
      </w:r>
      <w:r w:rsidRPr="00C23F04">
        <w:rPr>
          <w:rFonts w:ascii="Calibri" w:hAnsi="Calibri" w:cs="Calibri"/>
          <w:b/>
          <w:bCs/>
          <w:color w:val="2C363A"/>
        </w:rPr>
        <w:t xml:space="preserve"> </w:t>
      </w:r>
      <w:bookmarkEnd w:id="1"/>
      <w:r w:rsidRPr="00AF005A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>4</w:t>
      </w:r>
      <w:r w:rsidRPr="00AF005A">
        <w:rPr>
          <w:color w:val="000000"/>
          <w:sz w:val="22"/>
        </w:rPr>
        <w:t>0 %</w:t>
      </w:r>
    </w:p>
    <w:p w:rsidR="003B3AFF" w:rsidRDefault="003B3AFF" w:rsidP="003B3AFF">
      <w:pPr>
        <w:pStyle w:val="Akapitzlist"/>
        <w:ind w:left="1005"/>
        <w:rPr>
          <w:sz w:val="22"/>
        </w:rPr>
      </w:pPr>
    </w:p>
    <w:p w:rsidR="003B3AFF" w:rsidRPr="003B3AFF" w:rsidRDefault="003B3AFF" w:rsidP="006717ED">
      <w:pPr>
        <w:pStyle w:val="Akapitzlist"/>
        <w:numPr>
          <w:ilvl w:val="0"/>
          <w:numId w:val="37"/>
        </w:numPr>
        <w:shd w:val="clear" w:color="auto" w:fill="FFFFFF"/>
        <w:spacing w:after="0"/>
        <w:jc w:val="both"/>
        <w:rPr>
          <w:rFonts w:eastAsia="Calibri"/>
          <w:b/>
          <w:sz w:val="22"/>
        </w:rPr>
      </w:pPr>
      <w:r w:rsidRPr="003B3AFF">
        <w:rPr>
          <w:rFonts w:eastAsia="Calibri"/>
          <w:b/>
          <w:bCs/>
          <w:sz w:val="22"/>
        </w:rPr>
        <w:lastRenderedPageBreak/>
        <w:t>Sposób oceny oferty:</w:t>
      </w:r>
    </w:p>
    <w:p w:rsidR="003B3AFF" w:rsidRDefault="003B3AFF" w:rsidP="003B3AFF">
      <w:pPr>
        <w:pStyle w:val="Akapitzlist"/>
        <w:shd w:val="clear" w:color="auto" w:fill="FFFFFF"/>
        <w:spacing w:after="0"/>
        <w:ind w:left="645"/>
        <w:jc w:val="both"/>
        <w:rPr>
          <w:rFonts w:eastAsia="Calibri"/>
          <w:bCs/>
          <w:sz w:val="22"/>
        </w:rPr>
      </w:pPr>
    </w:p>
    <w:p w:rsidR="003B3AFF" w:rsidRPr="003B3AFF" w:rsidRDefault="003B3AFF" w:rsidP="006717ED">
      <w:pPr>
        <w:pStyle w:val="Akapitzlist"/>
        <w:numPr>
          <w:ilvl w:val="0"/>
          <w:numId w:val="36"/>
        </w:numPr>
        <w:shd w:val="clear" w:color="auto" w:fill="FFFFFF"/>
        <w:spacing w:after="0"/>
        <w:ind w:left="1005"/>
        <w:jc w:val="both"/>
        <w:rPr>
          <w:rFonts w:eastAsia="Calibri"/>
          <w:sz w:val="22"/>
        </w:rPr>
      </w:pPr>
      <w:r w:rsidRPr="00AF005A">
        <w:rPr>
          <w:b/>
          <w:sz w:val="22"/>
          <w:lang w:eastAsia="en-US"/>
        </w:rPr>
        <w:t>Cena:</w:t>
      </w:r>
    </w:p>
    <w:p w:rsidR="003B3AFF" w:rsidRPr="001A2711" w:rsidRDefault="003B3AFF" w:rsidP="003B3AFF">
      <w:pPr>
        <w:pStyle w:val="Akapitzlist"/>
        <w:shd w:val="clear" w:color="auto" w:fill="FFFFFF"/>
        <w:spacing w:after="0"/>
        <w:ind w:left="1005"/>
        <w:jc w:val="both"/>
        <w:rPr>
          <w:rFonts w:eastAsia="Calibri"/>
          <w:sz w:val="22"/>
        </w:rPr>
      </w:pPr>
    </w:p>
    <w:p w:rsidR="003B3AFF" w:rsidRPr="00A703F5" w:rsidRDefault="003B3AFF" w:rsidP="003B3AFF">
      <w:pPr>
        <w:shd w:val="clear" w:color="auto" w:fill="FFFFFF"/>
        <w:ind w:left="720" w:firstLine="285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3B3AFF" w:rsidRPr="007C7DF2" w:rsidRDefault="003B3AFF" w:rsidP="003B3AFF">
      <w:pPr>
        <w:spacing w:after="0"/>
        <w:ind w:left="360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brutto spośród badanych ofert</w:t>
      </w:r>
    </w:p>
    <w:p w:rsidR="003B3AFF" w:rsidRPr="007C7DF2" w:rsidRDefault="003B3AFF" w:rsidP="003B3AFF">
      <w:pPr>
        <w:spacing w:after="0"/>
        <w:ind w:left="360" w:firstLine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liczba uzyskanych punktów = --------------------------------------------------------- x 60      </w:t>
      </w:r>
    </w:p>
    <w:p w:rsidR="003B3AFF" w:rsidRPr="007C7DF2" w:rsidRDefault="003B3AFF" w:rsidP="003B3AFF">
      <w:pPr>
        <w:ind w:left="1438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brutto badanej oferty</w:t>
      </w:r>
    </w:p>
    <w:p w:rsidR="003B3AFF" w:rsidRDefault="003B3AFF" w:rsidP="003B3AFF">
      <w:pPr>
        <w:spacing w:line="360" w:lineRule="auto"/>
        <w:ind w:left="1068"/>
        <w:jc w:val="both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</w:t>
      </w:r>
      <w:r>
        <w:rPr>
          <w:color w:val="000000"/>
          <w:sz w:val="22"/>
          <w:lang w:eastAsia="ar-SA"/>
        </w:rPr>
        <w:t xml:space="preserve"> </w:t>
      </w:r>
      <w:r w:rsidRPr="00A703F5">
        <w:rPr>
          <w:color w:val="000000"/>
          <w:sz w:val="22"/>
          <w:lang w:val="x-none" w:eastAsia="ar-SA"/>
        </w:rPr>
        <w:t>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  <w:r>
        <w:rPr>
          <w:sz w:val="22"/>
          <w:lang w:eastAsia="ar-SA"/>
        </w:rPr>
        <w:t>.</w:t>
      </w:r>
    </w:p>
    <w:p w:rsidR="003B3AFF" w:rsidRDefault="003B3AFF" w:rsidP="006717ED">
      <w:pPr>
        <w:pStyle w:val="Akapitzlist"/>
        <w:numPr>
          <w:ilvl w:val="0"/>
          <w:numId w:val="36"/>
        </w:numPr>
        <w:ind w:left="1005"/>
        <w:rPr>
          <w:color w:val="000000"/>
          <w:sz w:val="22"/>
          <w:lang w:val="cs-CZ" w:eastAsia="en-US"/>
        </w:rPr>
      </w:pPr>
      <w:r>
        <w:rPr>
          <w:b/>
          <w:sz w:val="22"/>
          <w:lang w:val="cs-CZ" w:eastAsia="en-US"/>
        </w:rPr>
        <w:t>Dodatkowe d</w:t>
      </w:r>
      <w:r w:rsidRPr="00C23F04">
        <w:rPr>
          <w:b/>
          <w:sz w:val="22"/>
          <w:lang w:val="cs-CZ" w:eastAsia="en-US"/>
        </w:rPr>
        <w:t>oświadczenie zawodowe kucharza</w:t>
      </w:r>
      <w:r>
        <w:rPr>
          <w:b/>
          <w:sz w:val="22"/>
          <w:lang w:val="cs-CZ" w:eastAsia="en-US"/>
        </w:rPr>
        <w:t>:</w:t>
      </w:r>
      <w:r w:rsidRPr="00C23F04">
        <w:rPr>
          <w:color w:val="000000"/>
          <w:sz w:val="22"/>
          <w:lang w:val="cs-CZ" w:eastAsia="en-US"/>
        </w:rPr>
        <w:t xml:space="preserve">   </w:t>
      </w:r>
      <w:r w:rsidRPr="00C23F04">
        <w:rPr>
          <w:color w:val="000000"/>
          <w:sz w:val="22"/>
          <w:lang w:val="cs-CZ" w:eastAsia="en-US"/>
        </w:rPr>
        <w:tab/>
      </w:r>
    </w:p>
    <w:p w:rsidR="003B3AFF" w:rsidRDefault="003B3AFF" w:rsidP="003B3AFF">
      <w:pPr>
        <w:pStyle w:val="Akapitzlist"/>
        <w:spacing w:line="360" w:lineRule="auto"/>
        <w:ind w:left="1005"/>
        <w:jc w:val="both"/>
        <w:rPr>
          <w:color w:val="000000"/>
          <w:sz w:val="22"/>
          <w:lang w:val="cs-CZ" w:eastAsia="en-US"/>
        </w:rPr>
      </w:pPr>
    </w:p>
    <w:p w:rsidR="003B3AFF" w:rsidRDefault="003B3AFF" w:rsidP="00B87527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 w:rsidRPr="00945C74">
        <w:rPr>
          <w:color w:val="000000"/>
          <w:sz w:val="22"/>
          <w:lang w:val="cs-CZ" w:eastAsia="en-US"/>
        </w:rPr>
        <w:t>W kryterium „</w:t>
      </w:r>
      <w:r>
        <w:rPr>
          <w:color w:val="000000"/>
          <w:sz w:val="22"/>
          <w:lang w:val="cs-CZ" w:eastAsia="en-US"/>
        </w:rPr>
        <w:t>Dodatkowe d</w:t>
      </w:r>
      <w:r w:rsidRPr="00945C74">
        <w:rPr>
          <w:color w:val="000000"/>
          <w:sz w:val="22"/>
          <w:lang w:val="cs-CZ" w:eastAsia="en-US"/>
        </w:rPr>
        <w:t xml:space="preserve">oświadczenie </w:t>
      </w:r>
      <w:r>
        <w:rPr>
          <w:color w:val="000000"/>
          <w:sz w:val="22"/>
          <w:lang w:val="cs-CZ" w:eastAsia="en-US"/>
        </w:rPr>
        <w:t>zawodowe kucharza</w:t>
      </w:r>
      <w:r w:rsidRPr="00945C74">
        <w:rPr>
          <w:color w:val="000000"/>
          <w:sz w:val="22"/>
          <w:lang w:val="cs-CZ" w:eastAsia="en-US"/>
        </w:rPr>
        <w:t xml:space="preserve">“ ocenie będzie podlegać doświadczenie </w:t>
      </w:r>
      <w:r w:rsidR="009A6B07">
        <w:rPr>
          <w:color w:val="000000"/>
          <w:sz w:val="22"/>
          <w:lang w:val="cs-CZ" w:eastAsia="en-US"/>
        </w:rPr>
        <w:t>kucharza</w:t>
      </w:r>
      <w:r w:rsidRPr="00945C74">
        <w:rPr>
          <w:color w:val="000000"/>
          <w:sz w:val="22"/>
          <w:lang w:val="cs-CZ" w:eastAsia="en-US"/>
        </w:rPr>
        <w:t xml:space="preserve"> skierowane</w:t>
      </w:r>
      <w:r w:rsidR="009A6B07">
        <w:rPr>
          <w:color w:val="000000"/>
          <w:sz w:val="22"/>
          <w:lang w:val="cs-CZ" w:eastAsia="en-US"/>
        </w:rPr>
        <w:t>go</w:t>
      </w:r>
      <w:r w:rsidRPr="00945C74">
        <w:rPr>
          <w:color w:val="000000"/>
          <w:sz w:val="22"/>
          <w:lang w:val="cs-CZ" w:eastAsia="en-US"/>
        </w:rPr>
        <w:t xml:space="preserve"> do realizacji zamówienia</w:t>
      </w:r>
      <w:r>
        <w:rPr>
          <w:color w:val="000000"/>
          <w:sz w:val="22"/>
          <w:lang w:val="cs-CZ" w:eastAsia="en-US"/>
        </w:rPr>
        <w:t xml:space="preserve"> powyżej minimum określonego w Szczegółowym Opisie Przedmiotu Zamówienia, tj. powyżej 12 miesięcy.</w:t>
      </w:r>
    </w:p>
    <w:p w:rsidR="003B3AFF" w:rsidRDefault="003B3AFF" w:rsidP="00B87527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 w:rsidRPr="00C23F04">
        <w:rPr>
          <w:color w:val="000000"/>
          <w:sz w:val="22"/>
          <w:lang w:val="cs-CZ" w:eastAsia="en-US"/>
        </w:rPr>
        <w:t>Przez doświadczenie zawodowe kucharza należy rozumieć doświadczenie zdobyte na</w:t>
      </w:r>
      <w:r>
        <w:rPr>
          <w:color w:val="000000"/>
          <w:sz w:val="22"/>
          <w:lang w:val="cs-CZ" w:eastAsia="en-US"/>
        </w:rPr>
        <w:t> </w:t>
      </w:r>
      <w:r w:rsidRPr="00C23F04">
        <w:rPr>
          <w:color w:val="000000"/>
          <w:sz w:val="22"/>
          <w:lang w:val="cs-CZ" w:eastAsia="en-US"/>
        </w:rPr>
        <w:t>stanowisku kucharz</w:t>
      </w:r>
      <w:r>
        <w:rPr>
          <w:color w:val="000000"/>
          <w:sz w:val="22"/>
          <w:lang w:val="cs-CZ" w:eastAsia="en-US"/>
        </w:rPr>
        <w:t>a.</w:t>
      </w:r>
    </w:p>
    <w:p w:rsidR="003B3AFF" w:rsidRDefault="003B3AFF" w:rsidP="00B87527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Jeżeli Wykonawca wykazuje </w:t>
      </w:r>
      <w:r w:rsidR="009A6B07">
        <w:rPr>
          <w:color w:val="000000"/>
          <w:sz w:val="22"/>
          <w:lang w:val="cs-CZ" w:eastAsia="en-US"/>
        </w:rPr>
        <w:t xml:space="preserve">dodatkowe </w:t>
      </w:r>
      <w:r>
        <w:rPr>
          <w:color w:val="000000"/>
          <w:sz w:val="22"/>
          <w:lang w:val="cs-CZ" w:eastAsia="en-US"/>
        </w:rPr>
        <w:t xml:space="preserve">doświadczenie </w:t>
      </w:r>
      <w:r w:rsidR="009A6B07">
        <w:rPr>
          <w:color w:val="000000"/>
          <w:sz w:val="22"/>
          <w:lang w:val="cs-CZ" w:eastAsia="en-US"/>
        </w:rPr>
        <w:t xml:space="preserve">kucharza </w:t>
      </w:r>
      <w:r>
        <w:rPr>
          <w:color w:val="000000"/>
          <w:sz w:val="22"/>
          <w:lang w:val="cs-CZ" w:eastAsia="en-US"/>
        </w:rPr>
        <w:t>skierowane</w:t>
      </w:r>
      <w:r w:rsidR="009A6B07">
        <w:rPr>
          <w:color w:val="000000"/>
          <w:sz w:val="22"/>
          <w:lang w:val="cs-CZ" w:eastAsia="en-US"/>
        </w:rPr>
        <w:t>go</w:t>
      </w:r>
      <w:r>
        <w:rPr>
          <w:color w:val="000000"/>
          <w:sz w:val="22"/>
          <w:lang w:val="cs-CZ" w:eastAsia="en-US"/>
        </w:rPr>
        <w:t xml:space="preserve"> do realizacji zamówienia, Zamawiający </w:t>
      </w:r>
      <w:r w:rsidRPr="00B87527">
        <w:rPr>
          <w:b/>
          <w:color w:val="000000"/>
          <w:sz w:val="22"/>
          <w:lang w:val="cs-CZ" w:eastAsia="en-US"/>
        </w:rPr>
        <w:t>wymaga podania w formularzu ofertowym liczb</w:t>
      </w:r>
      <w:r w:rsidR="00B87527" w:rsidRPr="00B87527">
        <w:rPr>
          <w:b/>
          <w:color w:val="000000"/>
          <w:sz w:val="22"/>
          <w:lang w:val="cs-CZ" w:eastAsia="en-US"/>
        </w:rPr>
        <w:t>y</w:t>
      </w:r>
      <w:r>
        <w:rPr>
          <w:color w:val="000000"/>
          <w:sz w:val="22"/>
          <w:lang w:val="cs-CZ" w:eastAsia="en-US"/>
        </w:rPr>
        <w:t xml:space="preserve"> miesięcy dodatkowego doświadczenia zawodowego powyżej wymaganego minimum tj.powyżej 12 miesięcy.</w:t>
      </w:r>
    </w:p>
    <w:p w:rsidR="003B3AFF" w:rsidRDefault="003B3AFF" w:rsidP="00B87527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Zamawiający będzie oceniał maksymalnie 36 miesięcy dodatkowego doświadczenia.</w:t>
      </w:r>
    </w:p>
    <w:p w:rsidR="003B3AFF" w:rsidRPr="009B5CB8" w:rsidRDefault="003B3AFF" w:rsidP="00B87527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 w:rsidRPr="009B5CB8">
        <w:rPr>
          <w:color w:val="000000"/>
          <w:sz w:val="22"/>
          <w:lang w:val="cs-CZ" w:eastAsia="en-US"/>
        </w:rPr>
        <w:t>Jeżeli</w:t>
      </w:r>
      <w:r>
        <w:rPr>
          <w:color w:val="000000"/>
          <w:sz w:val="22"/>
          <w:lang w:val="cs-CZ" w:eastAsia="en-US"/>
        </w:rPr>
        <w:t xml:space="preserve"> kucharz skierowany przez Wykonawcę </w:t>
      </w:r>
      <w:r w:rsidRPr="009B5CB8">
        <w:rPr>
          <w:color w:val="000000"/>
          <w:sz w:val="22"/>
          <w:lang w:val="cs-CZ" w:eastAsia="en-US"/>
        </w:rPr>
        <w:t>do realizacji zamówienia będzie posiadał</w:t>
      </w:r>
      <w:r>
        <w:rPr>
          <w:color w:val="000000"/>
          <w:sz w:val="22"/>
          <w:lang w:val="cs-CZ" w:eastAsia="en-US"/>
        </w:rPr>
        <w:t xml:space="preserve"> dodatkowe </w:t>
      </w:r>
      <w:r w:rsidRPr="009B5CB8">
        <w:rPr>
          <w:color w:val="000000"/>
          <w:sz w:val="22"/>
          <w:lang w:val="cs-CZ" w:eastAsia="en-US"/>
        </w:rPr>
        <w:t>doświadczenie większe niż 36 miesięcy, to jego doświadczenie będzie oceniane, jak dla 36 miesięcy</w:t>
      </w:r>
      <w:r>
        <w:rPr>
          <w:color w:val="000000"/>
          <w:sz w:val="22"/>
          <w:lang w:val="cs-CZ" w:eastAsia="en-US"/>
        </w:rPr>
        <w:t>.</w:t>
      </w:r>
    </w:p>
    <w:p w:rsidR="003B3AFF" w:rsidRDefault="003B3AFF" w:rsidP="00B87527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 w:rsidRPr="00C23F04">
        <w:rPr>
          <w:color w:val="000000"/>
          <w:sz w:val="22"/>
          <w:lang w:val="cs-CZ" w:eastAsia="en-US"/>
        </w:rPr>
        <w:t xml:space="preserve">Jeżeli Wykonawca nie wskaże w Formularzu </w:t>
      </w:r>
      <w:r>
        <w:rPr>
          <w:color w:val="000000"/>
          <w:sz w:val="22"/>
          <w:lang w:val="cs-CZ" w:eastAsia="en-US"/>
        </w:rPr>
        <w:t>o</w:t>
      </w:r>
      <w:r w:rsidRPr="00C23F04">
        <w:rPr>
          <w:color w:val="000000"/>
          <w:sz w:val="22"/>
          <w:lang w:val="cs-CZ" w:eastAsia="en-US"/>
        </w:rPr>
        <w:t>fertowym</w:t>
      </w:r>
      <w:r>
        <w:rPr>
          <w:color w:val="000000"/>
          <w:sz w:val="22"/>
          <w:lang w:val="cs-CZ" w:eastAsia="en-US"/>
        </w:rPr>
        <w:t>,</w:t>
      </w:r>
      <w:r w:rsidRPr="00C23F04">
        <w:rPr>
          <w:color w:val="000000"/>
          <w:sz w:val="22"/>
          <w:lang w:val="cs-CZ" w:eastAsia="en-US"/>
        </w:rPr>
        <w:t xml:space="preserve"> </w:t>
      </w:r>
      <w:r>
        <w:rPr>
          <w:color w:val="000000"/>
          <w:sz w:val="22"/>
          <w:lang w:val="cs-CZ" w:eastAsia="en-US"/>
        </w:rPr>
        <w:t xml:space="preserve">dodatkowego doświadczenia </w:t>
      </w:r>
      <w:r w:rsidRPr="00C23F04">
        <w:rPr>
          <w:color w:val="000000"/>
          <w:sz w:val="22"/>
          <w:lang w:val="cs-CZ" w:eastAsia="en-US"/>
        </w:rPr>
        <w:t>zawodowe</w:t>
      </w:r>
      <w:r>
        <w:rPr>
          <w:color w:val="000000"/>
          <w:sz w:val="22"/>
          <w:lang w:val="cs-CZ" w:eastAsia="en-US"/>
        </w:rPr>
        <w:t>go</w:t>
      </w:r>
      <w:r w:rsidRPr="00C23F04">
        <w:rPr>
          <w:color w:val="000000"/>
          <w:sz w:val="22"/>
          <w:lang w:val="cs-CZ" w:eastAsia="en-US"/>
        </w:rPr>
        <w:t xml:space="preserve"> kucharz</w:t>
      </w:r>
      <w:r>
        <w:rPr>
          <w:color w:val="000000"/>
          <w:sz w:val="22"/>
          <w:lang w:val="cs-CZ" w:eastAsia="en-US"/>
        </w:rPr>
        <w:t>a</w:t>
      </w:r>
      <w:r w:rsidRPr="00C23F04">
        <w:rPr>
          <w:color w:val="000000"/>
          <w:sz w:val="22"/>
          <w:lang w:val="cs-CZ" w:eastAsia="en-US"/>
        </w:rPr>
        <w:t xml:space="preserve"> </w:t>
      </w:r>
      <w:r>
        <w:rPr>
          <w:color w:val="000000"/>
          <w:sz w:val="22"/>
          <w:lang w:val="cs-CZ" w:eastAsia="en-US"/>
        </w:rPr>
        <w:t>w takim przypadku</w:t>
      </w:r>
      <w:r w:rsidRPr="009F0CBC">
        <w:rPr>
          <w:color w:val="000000"/>
          <w:sz w:val="22"/>
          <w:lang w:val="cs-CZ" w:eastAsia="en-US"/>
        </w:rPr>
        <w:t xml:space="preserve"> </w:t>
      </w:r>
      <w:r w:rsidRPr="006F3F39">
        <w:rPr>
          <w:color w:val="000000"/>
          <w:sz w:val="22"/>
          <w:lang w:val="cs-CZ" w:eastAsia="en-US"/>
        </w:rPr>
        <w:t>otrzyma 0 punktów bez podstawiania do wzoru</w:t>
      </w:r>
      <w:r>
        <w:rPr>
          <w:color w:val="000000"/>
          <w:sz w:val="22"/>
          <w:lang w:val="cs-CZ" w:eastAsia="en-US"/>
        </w:rPr>
        <w:t xml:space="preserve">. </w:t>
      </w:r>
    </w:p>
    <w:p w:rsidR="003B3AFF" w:rsidRDefault="003B3AFF" w:rsidP="00B87527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 w:rsidRPr="00C23F04">
        <w:rPr>
          <w:color w:val="000000"/>
          <w:sz w:val="22"/>
          <w:lang w:val="cs-CZ" w:eastAsia="en-US"/>
        </w:rPr>
        <w:t>Wykonawca będzie zobowiązany do zapewnienia kucharza o zadeklarowanym doświadczeniu przez cały okres realizacji zamówienia.</w:t>
      </w:r>
    </w:p>
    <w:p w:rsidR="003B3AFF" w:rsidRDefault="003B3AFF" w:rsidP="003B3AFF">
      <w:pPr>
        <w:pStyle w:val="Akapitzlist"/>
        <w:ind w:left="1005"/>
        <w:rPr>
          <w:color w:val="000000"/>
          <w:sz w:val="22"/>
          <w:lang w:val="cs-CZ" w:eastAsia="en-US"/>
        </w:rPr>
      </w:pPr>
    </w:p>
    <w:p w:rsidR="003B3AFF" w:rsidRDefault="003B3AFF" w:rsidP="003B3AFF">
      <w:pPr>
        <w:pStyle w:val="Akapitzlist"/>
        <w:ind w:left="1005"/>
        <w:rPr>
          <w:color w:val="000000"/>
          <w:sz w:val="22"/>
          <w:lang w:val="cs-CZ" w:eastAsia="en-US"/>
        </w:rPr>
      </w:pPr>
      <w:r w:rsidRPr="00C23F04">
        <w:rPr>
          <w:color w:val="000000"/>
          <w:sz w:val="22"/>
          <w:lang w:val="cs-CZ" w:eastAsia="en-US"/>
        </w:rPr>
        <w:t>Punkty w tym kryterium obliczone zostaną według wzoru:</w:t>
      </w:r>
    </w:p>
    <w:p w:rsidR="003B3AFF" w:rsidRPr="00324C20" w:rsidRDefault="003B3AFF" w:rsidP="003B3AFF">
      <w:pPr>
        <w:suppressAutoHyphens/>
        <w:spacing w:after="0"/>
        <w:ind w:left="3999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</w:t>
      </w:r>
      <w:r>
        <w:rPr>
          <w:color w:val="000000"/>
          <w:sz w:val="22"/>
          <w:lang w:eastAsia="ar-SA"/>
        </w:rPr>
        <w:t xml:space="preserve">     </w:t>
      </w:r>
      <w:r w:rsidRPr="00324C20">
        <w:rPr>
          <w:color w:val="000000"/>
          <w:sz w:val="22"/>
          <w:lang w:val="x-none" w:eastAsia="ar-SA"/>
        </w:rPr>
        <w:t xml:space="preserve"> </w:t>
      </w:r>
      <w:r>
        <w:rPr>
          <w:sz w:val="22"/>
          <w:lang w:eastAsia="ar-SA"/>
        </w:rPr>
        <w:t xml:space="preserve">liczba miesięcy dodatkowego doświadczenia zawodowego kucharza w badanej ofercie                                                                          </w:t>
      </w:r>
    </w:p>
    <w:p w:rsidR="003B3AFF" w:rsidRPr="007A2D46" w:rsidRDefault="003B3AFF" w:rsidP="003B3AFF">
      <w:pPr>
        <w:suppressAutoHyphens/>
        <w:spacing w:after="0"/>
        <w:ind w:left="786" w:firstLine="282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   </w:t>
      </w:r>
      <w:r w:rsidRPr="00324C20">
        <w:rPr>
          <w:sz w:val="22"/>
          <w:lang w:val="x-none" w:eastAsia="ar-SA"/>
        </w:rPr>
        <w:t xml:space="preserve">x </w:t>
      </w:r>
      <w:r>
        <w:rPr>
          <w:sz w:val="22"/>
          <w:lang w:eastAsia="ar-SA"/>
        </w:rPr>
        <w:t>40</w:t>
      </w:r>
    </w:p>
    <w:p w:rsidR="003B3AFF" w:rsidRDefault="003B3AFF" w:rsidP="003B3AFF">
      <w:pPr>
        <w:suppressAutoHyphens/>
        <w:spacing w:line="240" w:lineRule="auto"/>
        <w:ind w:left="219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największa liczba miesięcy dodatkowego doświadczenia </w:t>
      </w:r>
    </w:p>
    <w:p w:rsidR="003B3AFF" w:rsidRDefault="003B3AFF" w:rsidP="003B3AFF">
      <w:pPr>
        <w:suppressAutoHyphens/>
        <w:spacing w:line="240" w:lineRule="auto"/>
        <w:ind w:left="219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zawodowego kucharza spośród badanych ofert</w:t>
      </w:r>
    </w:p>
    <w:p w:rsidR="003B3AFF" w:rsidRDefault="003B3AFF" w:rsidP="00BD17E9">
      <w:pPr>
        <w:suppressAutoHyphens/>
        <w:spacing w:line="240" w:lineRule="auto"/>
        <w:ind w:left="904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40.</w:t>
      </w:r>
    </w:p>
    <w:p w:rsidR="0090088D" w:rsidRPr="00B773CE" w:rsidRDefault="0090088D" w:rsidP="00BD17E9">
      <w:pPr>
        <w:pStyle w:val="Akapitzlist"/>
        <w:numPr>
          <w:ilvl w:val="0"/>
          <w:numId w:val="6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D17E9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6717ED">
      <w:pPr>
        <w:pStyle w:val="Akapitzlist"/>
        <w:numPr>
          <w:ilvl w:val="0"/>
          <w:numId w:val="7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3B3AFF" w:rsidRDefault="00DC0247" w:rsidP="006717ED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3B3AFF">
        <w:rPr>
          <w:sz w:val="22"/>
        </w:rPr>
        <w:t>Jeżeli oferty otrzymały taką samą ocenę w kryterium o najwyższej wadze, Zamawiający wybiera ofertę z najniższą ceną</w:t>
      </w:r>
      <w:r w:rsidR="003B3AFF" w:rsidRPr="003B3AFF">
        <w:rPr>
          <w:sz w:val="22"/>
        </w:rPr>
        <w:t>.</w:t>
      </w:r>
    </w:p>
    <w:p w:rsidR="00DC0247" w:rsidRPr="003B3AFF" w:rsidRDefault="00DC0247" w:rsidP="006717ED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3B3AFF">
        <w:rPr>
          <w:sz w:val="22"/>
        </w:rPr>
        <w:t xml:space="preserve">Jeżeli nie można dokonać wyboru oferty w sposób, o którym mowa w ust. </w:t>
      </w:r>
      <w:r w:rsidR="00B773CE" w:rsidRPr="003B3AFF">
        <w:rPr>
          <w:sz w:val="22"/>
        </w:rPr>
        <w:t>5</w:t>
      </w:r>
      <w:r w:rsidRPr="003B3AFF">
        <w:rPr>
          <w:sz w:val="22"/>
        </w:rPr>
        <w:t>, Zamawiający wzywa Wykonawców, którzy złożyli te oferty, do złożenia w terminie określonym przez Zamawiającego ofert dodatkowych zawierających now</w:t>
      </w:r>
      <w:r w:rsidR="003B3AFF">
        <w:rPr>
          <w:sz w:val="22"/>
        </w:rPr>
        <w:t>ą cenę.</w:t>
      </w:r>
    </w:p>
    <w:p w:rsidR="00DB32FB" w:rsidRPr="00DB32FB" w:rsidRDefault="00DB32FB" w:rsidP="006717ED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</w:t>
      </w:r>
      <w:r w:rsidR="003B3AFF">
        <w:rPr>
          <w:sz w:val="22"/>
        </w:rPr>
        <w:t xml:space="preserve"> </w:t>
      </w:r>
      <w:r w:rsidRPr="00DB32FB">
        <w:rPr>
          <w:sz w:val="22"/>
        </w:rPr>
        <w:t>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6717E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6717E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6717ED">
      <w:pPr>
        <w:pStyle w:val="Tekstpodstawowywcity2"/>
        <w:numPr>
          <w:ilvl w:val="0"/>
          <w:numId w:val="27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6717ED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BD17E9">
        <w:rPr>
          <w:b/>
          <w:color w:val="000000" w:themeColor="text1"/>
          <w:sz w:val="22"/>
        </w:rPr>
        <w:t xml:space="preserve">załącznik nr </w:t>
      </w:r>
      <w:r w:rsidR="003B3AFF" w:rsidRPr="00BD17E9">
        <w:rPr>
          <w:b/>
          <w:color w:val="000000" w:themeColor="text1"/>
          <w:sz w:val="22"/>
        </w:rPr>
        <w:t>4</w:t>
      </w:r>
      <w:r w:rsidR="00F33206" w:rsidRPr="00BD17E9">
        <w:rPr>
          <w:b/>
          <w:color w:val="000000" w:themeColor="text1"/>
          <w:sz w:val="22"/>
        </w:rPr>
        <w:t xml:space="preserve"> do S</w:t>
      </w:r>
      <w:r w:rsidRPr="00BD17E9">
        <w:rPr>
          <w:b/>
          <w:color w:val="000000" w:themeColor="text1"/>
          <w:sz w:val="22"/>
        </w:rPr>
        <w:t>WZ</w:t>
      </w:r>
      <w:r w:rsidRPr="00A703F5">
        <w:rPr>
          <w:sz w:val="22"/>
        </w:rPr>
        <w:t xml:space="preserve">.  </w:t>
      </w:r>
    </w:p>
    <w:p w:rsidR="00B84F79" w:rsidRPr="00A703F5" w:rsidRDefault="00B84F79" w:rsidP="006717ED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6717ED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6717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6717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6717E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6717E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6717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6717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6717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6717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6717E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6717E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6717E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6717E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F85885">
        <w:rPr>
          <w:sz w:val="20"/>
          <w:szCs w:val="20"/>
        </w:rPr>
        <w:t xml:space="preserve"> ZP.272.1.68.2023 usługa cateringowa</w:t>
      </w:r>
      <w:r w:rsidRPr="00295475">
        <w:rPr>
          <w:sz w:val="20"/>
          <w:szCs w:val="20"/>
          <w:highlight w:val="yellow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3B3AFF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3B3AFF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6717E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6717E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6717E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6717E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6717E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6717E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6717ED">
      <w:pPr>
        <w:numPr>
          <w:ilvl w:val="0"/>
          <w:numId w:val="16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6717E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6717E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6717E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6717E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6717E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6717ED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6717ED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prawo do przenoszenia danych osobowych, o którym mowa w art. 20 RODO;</w:t>
      </w:r>
    </w:p>
    <w:p w:rsidR="00295475" w:rsidRPr="0029086A" w:rsidRDefault="00295475" w:rsidP="006717ED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6717ED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6717ED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1121B3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2D6EA6" w:rsidRDefault="002D6EA6" w:rsidP="008F066A">
      <w:pPr>
        <w:pStyle w:val="Tekstpodstawowy"/>
        <w:spacing w:line="360" w:lineRule="auto"/>
        <w:rPr>
          <w:sz w:val="22"/>
          <w:szCs w:val="22"/>
        </w:rPr>
      </w:pPr>
    </w:p>
    <w:p w:rsidR="002D6EA6" w:rsidRDefault="002D6EA6" w:rsidP="008F066A">
      <w:pPr>
        <w:pStyle w:val="Tekstpodstawowy"/>
        <w:spacing w:line="360" w:lineRule="auto"/>
        <w:rPr>
          <w:sz w:val="22"/>
          <w:szCs w:val="22"/>
        </w:rPr>
      </w:pPr>
    </w:p>
    <w:p w:rsidR="002D6EA6" w:rsidRDefault="002D6EA6" w:rsidP="008F066A">
      <w:pPr>
        <w:pStyle w:val="Tekstpodstawowy"/>
        <w:spacing w:line="360" w:lineRule="auto"/>
        <w:rPr>
          <w:sz w:val="22"/>
          <w:szCs w:val="22"/>
        </w:rPr>
      </w:pPr>
    </w:p>
    <w:p w:rsidR="002D6EA6" w:rsidRDefault="002D6EA6" w:rsidP="008F066A">
      <w:pPr>
        <w:pStyle w:val="Tekstpodstawowy"/>
        <w:spacing w:line="360" w:lineRule="auto"/>
        <w:rPr>
          <w:sz w:val="22"/>
          <w:szCs w:val="22"/>
        </w:rPr>
      </w:pPr>
    </w:p>
    <w:p w:rsidR="002D6EA6" w:rsidRDefault="002D6EA6" w:rsidP="008F066A">
      <w:pPr>
        <w:pStyle w:val="Tekstpodstawowy"/>
        <w:spacing w:line="360" w:lineRule="auto"/>
        <w:rPr>
          <w:sz w:val="22"/>
          <w:szCs w:val="22"/>
        </w:rPr>
      </w:pPr>
    </w:p>
    <w:p w:rsidR="002D6EA6" w:rsidRDefault="002D6EA6" w:rsidP="008F066A">
      <w:pPr>
        <w:pStyle w:val="Tekstpodstawowy"/>
        <w:spacing w:line="360" w:lineRule="auto"/>
        <w:rPr>
          <w:sz w:val="22"/>
          <w:szCs w:val="22"/>
        </w:rPr>
      </w:pPr>
    </w:p>
    <w:p w:rsidR="002D6EA6" w:rsidRDefault="002D6EA6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1121B3" w:rsidRDefault="001121B3" w:rsidP="008F066A">
      <w:pPr>
        <w:pStyle w:val="Tekstpodstawowy"/>
        <w:spacing w:line="360" w:lineRule="auto"/>
        <w:rPr>
          <w:sz w:val="22"/>
          <w:szCs w:val="22"/>
        </w:rPr>
      </w:pPr>
    </w:p>
    <w:p w:rsidR="007021FD" w:rsidRPr="008F066A" w:rsidRDefault="001121B3" w:rsidP="008F066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F6354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</w:t>
      </w:r>
      <w:r w:rsidR="007021FD" w:rsidRPr="008F066A">
        <w:rPr>
          <w:sz w:val="22"/>
          <w:szCs w:val="22"/>
        </w:rPr>
        <w:t>Załącznik nr 1</w:t>
      </w:r>
    </w:p>
    <w:p w:rsidR="007021FD" w:rsidRPr="008F066A" w:rsidRDefault="00AC25FC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1121B3">
        <w:rPr>
          <w:b w:val="0"/>
          <w:sz w:val="22"/>
          <w:szCs w:val="22"/>
        </w:rPr>
        <w:t>.68</w:t>
      </w:r>
      <w:r>
        <w:rPr>
          <w:b w:val="0"/>
          <w:sz w:val="22"/>
          <w:szCs w:val="22"/>
        </w:rPr>
        <w:t>.202</w:t>
      </w:r>
      <w:r w:rsidR="001121B3">
        <w:rPr>
          <w:b w:val="0"/>
          <w:sz w:val="22"/>
          <w:szCs w:val="22"/>
        </w:rPr>
        <w:t>3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</w:t>
      </w:r>
      <w:r w:rsidR="001121B3">
        <w:rPr>
          <w:sz w:val="22"/>
          <w:szCs w:val="22"/>
        </w:rPr>
        <w:t xml:space="preserve">        </w:t>
      </w:r>
      <w:r w:rsidRPr="008F066A">
        <w:rPr>
          <w:sz w:val="22"/>
          <w:szCs w:val="22"/>
        </w:rPr>
        <w:t xml:space="preserve">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F63541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63541">
        <w:rPr>
          <w:b w:val="0"/>
          <w:color w:val="000000" w:themeColor="text1"/>
          <w:sz w:val="22"/>
          <w:szCs w:val="22"/>
        </w:rPr>
        <w:t>Przystępując do postępowania o udzielenie zamówienia publicznego przedmiotem którego jest</w:t>
      </w:r>
      <w:r w:rsidR="001A7C46" w:rsidRPr="00F63541">
        <w:rPr>
          <w:b w:val="0"/>
          <w:color w:val="000000" w:themeColor="text1"/>
          <w:sz w:val="22"/>
          <w:szCs w:val="22"/>
        </w:rPr>
        <w:t xml:space="preserve"> </w:t>
      </w:r>
      <w:r w:rsidRPr="00F63541">
        <w:rPr>
          <w:color w:val="000000" w:themeColor="text1"/>
          <w:sz w:val="22"/>
          <w:szCs w:val="22"/>
        </w:rPr>
        <w:t xml:space="preserve">: </w:t>
      </w:r>
      <w:r w:rsidRPr="00F63541">
        <w:rPr>
          <w:b w:val="0"/>
          <w:color w:val="000000" w:themeColor="text1"/>
          <w:sz w:val="22"/>
          <w:szCs w:val="22"/>
        </w:rPr>
        <w:t>„</w:t>
      </w:r>
      <w:r w:rsidR="001121B3" w:rsidRPr="00F63541">
        <w:rPr>
          <w:b w:val="0"/>
          <w:color w:val="000000" w:themeColor="text1"/>
          <w:sz w:val="22"/>
          <w:szCs w:val="22"/>
        </w:rPr>
        <w:t>usługa cateringowa</w:t>
      </w:r>
      <w:r w:rsidRPr="00F63541">
        <w:rPr>
          <w:b w:val="0"/>
          <w:color w:val="000000" w:themeColor="text1"/>
          <w:sz w:val="22"/>
          <w:szCs w:val="22"/>
        </w:rPr>
        <w:t>”</w:t>
      </w:r>
      <w:r w:rsidRPr="00F63541">
        <w:rPr>
          <w:color w:val="000000" w:themeColor="text1"/>
          <w:sz w:val="22"/>
          <w:szCs w:val="22"/>
        </w:rPr>
        <w:t xml:space="preserve"> </w:t>
      </w:r>
      <w:r w:rsidRPr="00F63541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F63541" w:rsidRPr="00C74773" w:rsidRDefault="00F63541" w:rsidP="00F63541">
      <w:pPr>
        <w:numPr>
          <w:ilvl w:val="0"/>
          <w:numId w:val="38"/>
        </w:numPr>
        <w:spacing w:after="0" w:line="240" w:lineRule="auto"/>
        <w:jc w:val="both"/>
        <w:rPr>
          <w:snapToGrid w:val="0"/>
          <w:color w:val="000000"/>
          <w:sz w:val="22"/>
          <w:lang w:val="x-none" w:eastAsia="x-none"/>
        </w:rPr>
      </w:pPr>
      <w:r w:rsidRPr="008F0EE4">
        <w:rPr>
          <w:snapToGrid w:val="0"/>
          <w:color w:val="000000"/>
          <w:sz w:val="22"/>
          <w:lang w:val="x-none" w:eastAsia="x-none"/>
        </w:rPr>
        <w:t xml:space="preserve">Oferujemy całkowite wykonanie przedmiotu zamówienia, zgodnie z opisem przedmiotu zamówienia za cenę ofertową brutto w tym należny podatek VAT, zgodnie z kalkulacją: </w:t>
      </w:r>
    </w:p>
    <w:p w:rsidR="00F63541" w:rsidRPr="00C74773" w:rsidRDefault="00F63541" w:rsidP="00F63541">
      <w:pPr>
        <w:spacing w:after="0" w:line="240" w:lineRule="auto"/>
        <w:ind w:left="360"/>
        <w:jc w:val="both"/>
        <w:rPr>
          <w:snapToGrid w:val="0"/>
          <w:color w:val="000000"/>
          <w:sz w:val="22"/>
          <w:lang w:val="x-none" w:eastAsia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F63541" w:rsidRPr="00BB4C10" w:rsidTr="00471956">
        <w:tc>
          <w:tcPr>
            <w:tcW w:w="709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Nazwa – zakres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Całkowita cena</w:t>
            </w:r>
          </w:p>
          <w:p w:rsidR="00F63541" w:rsidRPr="00794344" w:rsidRDefault="00F63541" w:rsidP="00F76157">
            <w:pPr>
              <w:pStyle w:val="Nagwek"/>
              <w:jc w:val="center"/>
              <w:rPr>
                <w:b/>
                <w:sz w:val="22"/>
              </w:rPr>
            </w:pPr>
            <w:r w:rsidRPr="00794344">
              <w:rPr>
                <w:b/>
                <w:sz w:val="22"/>
              </w:rPr>
              <w:t>brutto w złotych</w:t>
            </w:r>
          </w:p>
        </w:tc>
      </w:tr>
      <w:tr w:rsidR="00F63541" w:rsidRPr="00BB4C10" w:rsidTr="00471956">
        <w:trPr>
          <w:trHeight w:val="906"/>
        </w:trPr>
        <w:tc>
          <w:tcPr>
            <w:tcW w:w="709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63541" w:rsidRPr="00F21D16" w:rsidRDefault="00F63541" w:rsidP="00471956">
            <w:pPr>
              <w:spacing w:after="0"/>
              <w:rPr>
                <w:sz w:val="22"/>
              </w:rPr>
            </w:pPr>
            <w:r w:rsidRPr="00F21D16">
              <w:rPr>
                <w:sz w:val="22"/>
              </w:rPr>
              <w:t xml:space="preserve">Usługa cateringowa podczas </w:t>
            </w:r>
            <w:r w:rsidRPr="00F63541">
              <w:rPr>
                <w:sz w:val="22"/>
              </w:rPr>
              <w:t>XX Światow</w:t>
            </w:r>
            <w:r w:rsidR="00471956">
              <w:rPr>
                <w:sz w:val="22"/>
              </w:rPr>
              <w:t>ego</w:t>
            </w:r>
            <w:r w:rsidRPr="00F63541">
              <w:rPr>
                <w:sz w:val="22"/>
              </w:rPr>
              <w:t xml:space="preserve"> Festiwal</w:t>
            </w:r>
            <w:r w:rsidR="00471956">
              <w:rPr>
                <w:sz w:val="22"/>
              </w:rPr>
              <w:t>u</w:t>
            </w:r>
            <w:r w:rsidRPr="00F63541">
              <w:rPr>
                <w:sz w:val="22"/>
              </w:rPr>
              <w:t xml:space="preserve"> Folkloru Tęcza 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</w:p>
        </w:tc>
      </w:tr>
      <w:tr w:rsidR="00F63541" w:rsidRPr="00BB4C10" w:rsidTr="00471956">
        <w:trPr>
          <w:trHeight w:val="906"/>
        </w:trPr>
        <w:tc>
          <w:tcPr>
            <w:tcW w:w="709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63541" w:rsidRPr="00794344" w:rsidRDefault="00F63541" w:rsidP="00F63541">
            <w:pPr>
              <w:spacing w:line="360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F21D16">
              <w:rPr>
                <w:sz w:val="22"/>
              </w:rPr>
              <w:t xml:space="preserve">Usługa cateringowa podczas </w:t>
            </w:r>
            <w:r w:rsidRPr="00F63541">
              <w:rPr>
                <w:sz w:val="22"/>
              </w:rPr>
              <w:t>VI Ełcki</w:t>
            </w:r>
            <w:r w:rsidR="00471956">
              <w:rPr>
                <w:sz w:val="22"/>
              </w:rPr>
              <w:t>ego</w:t>
            </w:r>
            <w:r w:rsidRPr="00F63541">
              <w:rPr>
                <w:sz w:val="22"/>
              </w:rPr>
              <w:t xml:space="preserve"> Festiwal</w:t>
            </w:r>
            <w:r w:rsidR="00471956">
              <w:rPr>
                <w:sz w:val="22"/>
              </w:rPr>
              <w:t>u</w:t>
            </w:r>
            <w:r w:rsidRPr="00F63541">
              <w:rPr>
                <w:sz w:val="22"/>
              </w:rPr>
              <w:t xml:space="preserve"> Literatury</w:t>
            </w:r>
            <w:r>
              <w:rPr>
                <w:sz w:val="22"/>
              </w:rPr>
              <w:t xml:space="preserve"> i Muzyki „Ełk Będzie Czytane"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</w:p>
        </w:tc>
      </w:tr>
      <w:tr w:rsidR="00F63541" w:rsidRPr="00BB4C10" w:rsidTr="00471956">
        <w:tc>
          <w:tcPr>
            <w:tcW w:w="709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63541" w:rsidRPr="00794344" w:rsidRDefault="00F63541" w:rsidP="00471956">
            <w:pPr>
              <w:spacing w:line="360" w:lineRule="auto"/>
              <w:jc w:val="both"/>
              <w:rPr>
                <w:sz w:val="22"/>
              </w:rPr>
            </w:pPr>
            <w:r w:rsidRPr="00794344">
              <w:rPr>
                <w:sz w:val="22"/>
              </w:rPr>
              <w:t xml:space="preserve">Usługa cateringowa podczas </w:t>
            </w:r>
            <w:r w:rsidRPr="00F63541">
              <w:rPr>
                <w:sz w:val="22"/>
              </w:rPr>
              <w:t>Mazurskie</w:t>
            </w:r>
            <w:r w:rsidR="00471956">
              <w:rPr>
                <w:sz w:val="22"/>
              </w:rPr>
              <w:t>go</w:t>
            </w:r>
            <w:r w:rsidRPr="00F63541">
              <w:rPr>
                <w:sz w:val="22"/>
              </w:rPr>
              <w:t xml:space="preserve"> Lat</w:t>
            </w:r>
            <w:r w:rsidR="00471956">
              <w:rPr>
                <w:sz w:val="22"/>
              </w:rPr>
              <w:t>a</w:t>
            </w:r>
            <w:r w:rsidRPr="00F63541">
              <w:rPr>
                <w:sz w:val="22"/>
              </w:rPr>
              <w:t xml:space="preserve"> </w:t>
            </w:r>
            <w:r>
              <w:rPr>
                <w:sz w:val="22"/>
              </w:rPr>
              <w:t>Kabaretowe</w:t>
            </w:r>
            <w:r w:rsidR="00471956">
              <w:rPr>
                <w:sz w:val="22"/>
              </w:rPr>
              <w:t>go</w:t>
            </w:r>
            <w:r>
              <w:rPr>
                <w:sz w:val="22"/>
              </w:rPr>
              <w:t xml:space="preserve"> „Mulatka”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</w:p>
        </w:tc>
      </w:tr>
      <w:tr w:rsidR="00F63541" w:rsidRPr="00BB4C10" w:rsidTr="00471956">
        <w:tc>
          <w:tcPr>
            <w:tcW w:w="709" w:type="dxa"/>
            <w:shd w:val="clear" w:color="auto" w:fill="auto"/>
            <w:vAlign w:val="center"/>
          </w:tcPr>
          <w:p w:rsidR="00F63541" w:rsidRDefault="00F63541" w:rsidP="00F76157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63541" w:rsidRPr="00436AC8" w:rsidRDefault="00F63541" w:rsidP="00471956">
            <w:pPr>
              <w:spacing w:line="360" w:lineRule="auto"/>
              <w:jc w:val="both"/>
              <w:rPr>
                <w:sz w:val="22"/>
              </w:rPr>
            </w:pPr>
            <w:r w:rsidRPr="00F63541">
              <w:rPr>
                <w:sz w:val="22"/>
              </w:rPr>
              <w:t>Usługa cateringowa podczas VII Mazurski</w:t>
            </w:r>
            <w:r w:rsidR="00471956">
              <w:rPr>
                <w:sz w:val="22"/>
              </w:rPr>
              <w:t>ch</w:t>
            </w:r>
            <w:r w:rsidRPr="00F63541">
              <w:rPr>
                <w:sz w:val="22"/>
              </w:rPr>
              <w:t xml:space="preserve"> Warsztat</w:t>
            </w:r>
            <w:r w:rsidR="00471956">
              <w:rPr>
                <w:sz w:val="22"/>
              </w:rPr>
              <w:t>ów</w:t>
            </w:r>
            <w:r w:rsidRPr="00F63541">
              <w:rPr>
                <w:sz w:val="22"/>
              </w:rPr>
              <w:t xml:space="preserve"> Gospel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</w:p>
        </w:tc>
      </w:tr>
      <w:tr w:rsidR="00F63541" w:rsidRPr="00BB4C10" w:rsidTr="00471956">
        <w:tc>
          <w:tcPr>
            <w:tcW w:w="709" w:type="dxa"/>
            <w:shd w:val="clear" w:color="auto" w:fill="auto"/>
            <w:vAlign w:val="center"/>
          </w:tcPr>
          <w:p w:rsidR="00F63541" w:rsidRDefault="00F63541" w:rsidP="00F76157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63541" w:rsidRPr="00436AC8" w:rsidRDefault="00F63541" w:rsidP="00F63541">
            <w:pPr>
              <w:spacing w:line="360" w:lineRule="auto"/>
              <w:jc w:val="both"/>
              <w:rPr>
                <w:sz w:val="22"/>
              </w:rPr>
            </w:pPr>
            <w:r w:rsidRPr="00F63541">
              <w:rPr>
                <w:sz w:val="22"/>
              </w:rPr>
              <w:t>Usługa cateringowa podczas XVI Mazurskich Międz</w:t>
            </w:r>
            <w:r>
              <w:rPr>
                <w:sz w:val="22"/>
              </w:rPr>
              <w:t>ynarodowych  Zawodów Balonowych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63541">
            <w:pPr>
              <w:pStyle w:val="Nagwek"/>
              <w:jc w:val="center"/>
              <w:rPr>
                <w:sz w:val="22"/>
              </w:rPr>
            </w:pPr>
          </w:p>
        </w:tc>
      </w:tr>
      <w:tr w:rsidR="00F63541" w:rsidRPr="00BB4C10" w:rsidTr="00471956">
        <w:tc>
          <w:tcPr>
            <w:tcW w:w="709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63541" w:rsidRDefault="00F63541" w:rsidP="00F63541">
            <w:pPr>
              <w:rPr>
                <w:sz w:val="22"/>
              </w:rPr>
            </w:pPr>
            <w:r w:rsidRPr="00436AC8">
              <w:rPr>
                <w:sz w:val="22"/>
              </w:rPr>
              <w:t>Usługa cateringowa podczas</w:t>
            </w:r>
            <w:r w:rsidR="00471956">
              <w:rPr>
                <w:sz w:val="22"/>
              </w:rPr>
              <w:t xml:space="preserve"> </w:t>
            </w:r>
            <w:r w:rsidRPr="00436AC8">
              <w:rPr>
                <w:sz w:val="22"/>
              </w:rPr>
              <w:t xml:space="preserve"> </w:t>
            </w:r>
            <w:r w:rsidR="00471956">
              <w:rPr>
                <w:sz w:val="22"/>
              </w:rPr>
              <w:t xml:space="preserve">Biegu </w:t>
            </w:r>
            <w:r w:rsidR="00BD17E9">
              <w:rPr>
                <w:sz w:val="22"/>
              </w:rPr>
              <w:t>uliczn</w:t>
            </w:r>
            <w:r w:rsidR="00471956">
              <w:rPr>
                <w:sz w:val="22"/>
              </w:rPr>
              <w:t>ego 5-10-15</w:t>
            </w:r>
          </w:p>
          <w:p w:rsidR="00BD17E9" w:rsidRPr="00436AC8" w:rsidRDefault="00BD17E9" w:rsidP="00F63541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</w:p>
        </w:tc>
      </w:tr>
      <w:tr w:rsidR="00F63541" w:rsidRPr="00BB4C10" w:rsidTr="00471956">
        <w:trPr>
          <w:trHeight w:val="579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  <w:r w:rsidRPr="00794344">
              <w:rPr>
                <w:b/>
                <w:sz w:val="22"/>
              </w:rPr>
              <w:t>CENA OFERTOWA BRUTTO RAZEM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541" w:rsidRPr="00794344" w:rsidRDefault="00F63541" w:rsidP="00F76157">
            <w:pPr>
              <w:pStyle w:val="Nagwek"/>
              <w:jc w:val="center"/>
              <w:rPr>
                <w:sz w:val="22"/>
              </w:rPr>
            </w:pPr>
          </w:p>
        </w:tc>
      </w:tr>
    </w:tbl>
    <w:p w:rsidR="007021FD" w:rsidRPr="00BD17E9" w:rsidRDefault="007021FD" w:rsidP="00F63541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BD17E9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F63541" w:rsidRDefault="00F63541" w:rsidP="00F63541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6253F3">
        <w:rPr>
          <w:b w:val="0"/>
          <w:sz w:val="22"/>
          <w:szCs w:val="22"/>
        </w:rPr>
        <w:t>Oświadczam, że</w:t>
      </w:r>
      <w:r>
        <w:rPr>
          <w:b w:val="0"/>
          <w:sz w:val="22"/>
          <w:szCs w:val="22"/>
        </w:rPr>
        <w:t xml:space="preserve"> dodatkowe doświadczenie zawodowe </w:t>
      </w:r>
      <w:r w:rsidR="00784B88">
        <w:rPr>
          <w:b w:val="0"/>
          <w:sz w:val="22"/>
          <w:szCs w:val="22"/>
        </w:rPr>
        <w:t>kucharza</w:t>
      </w:r>
      <w:r>
        <w:rPr>
          <w:b w:val="0"/>
          <w:sz w:val="22"/>
          <w:szCs w:val="22"/>
        </w:rPr>
        <w:t xml:space="preserve"> wynosi </w:t>
      </w:r>
      <w:r w:rsidRPr="00BD17E9">
        <w:rPr>
          <w:b w:val="0"/>
          <w:color w:val="FF0000"/>
          <w:sz w:val="22"/>
          <w:szCs w:val="22"/>
        </w:rPr>
        <w:t>…</w:t>
      </w:r>
      <w:r w:rsidR="00471956">
        <w:rPr>
          <w:b w:val="0"/>
          <w:color w:val="FF0000"/>
          <w:sz w:val="22"/>
          <w:szCs w:val="22"/>
        </w:rPr>
        <w:t>.</w:t>
      </w:r>
      <w:r w:rsidRPr="00BD17E9">
        <w:rPr>
          <w:b w:val="0"/>
          <w:color w:val="FF0000"/>
          <w:sz w:val="22"/>
          <w:szCs w:val="22"/>
        </w:rPr>
        <w:t xml:space="preserve">….. miesięcy </w:t>
      </w:r>
      <w:r>
        <w:rPr>
          <w:b w:val="0"/>
          <w:sz w:val="22"/>
          <w:szCs w:val="22"/>
        </w:rPr>
        <w:t xml:space="preserve">(powyżej wymaganego minimum tj. </w:t>
      </w:r>
      <w:r w:rsidR="00784B88">
        <w:rPr>
          <w:b w:val="0"/>
          <w:sz w:val="22"/>
          <w:szCs w:val="22"/>
        </w:rPr>
        <w:t xml:space="preserve">powyżej </w:t>
      </w:r>
      <w:r>
        <w:rPr>
          <w:b w:val="0"/>
          <w:sz w:val="22"/>
          <w:szCs w:val="22"/>
        </w:rPr>
        <w:t>12 miesięcy).</w:t>
      </w:r>
    </w:p>
    <w:p w:rsidR="007021FD" w:rsidRPr="008F066A" w:rsidRDefault="007021FD" w:rsidP="00F63541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F63541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F63541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F63541">
      <w:pPr>
        <w:pStyle w:val="Tekstpodstawowy"/>
        <w:numPr>
          <w:ilvl w:val="0"/>
          <w:numId w:val="38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6717ED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6717ED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6717ED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AC25FC">
        <w:rPr>
          <w:sz w:val="21"/>
          <w:szCs w:val="21"/>
        </w:rPr>
        <w:t>ZP.272.1</w:t>
      </w:r>
      <w:r w:rsidR="001121B3">
        <w:rPr>
          <w:sz w:val="21"/>
          <w:szCs w:val="21"/>
        </w:rPr>
        <w:t>.68.</w:t>
      </w:r>
      <w:r w:rsidR="00AC25FC">
        <w:rPr>
          <w:sz w:val="21"/>
          <w:szCs w:val="21"/>
        </w:rPr>
        <w:t>202</w:t>
      </w:r>
      <w:r w:rsidR="001121B3">
        <w:rPr>
          <w:sz w:val="21"/>
          <w:szCs w:val="21"/>
        </w:rPr>
        <w:t>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1121B3">
        <w:rPr>
          <w:b/>
          <w:sz w:val="21"/>
          <w:szCs w:val="21"/>
        </w:rPr>
        <w:t xml:space="preserve"> usługi cateringowej 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6717ED">
      <w:pPr>
        <w:pStyle w:val="Akapitzlist"/>
        <w:numPr>
          <w:ilvl w:val="1"/>
          <w:numId w:val="15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7021FD" w:rsidRPr="00BD17E9" w:rsidRDefault="00AC25FC" w:rsidP="00BD17E9">
      <w:pPr>
        <w:spacing w:line="360" w:lineRule="auto"/>
        <w:jc w:val="both"/>
        <w:rPr>
          <w:b/>
          <w:sz w:val="22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BD17E9">
        <w:rPr>
          <w:sz w:val="20"/>
          <w:szCs w:val="20"/>
        </w:rPr>
        <w:t xml:space="preserve">                                                                                        </w:t>
      </w:r>
      <w:r w:rsidR="007021FD" w:rsidRPr="00BD17E9">
        <w:rPr>
          <w:b/>
          <w:sz w:val="22"/>
        </w:rPr>
        <w:t xml:space="preserve">Załącznik nr </w:t>
      </w:r>
      <w:r w:rsidR="001121B3" w:rsidRPr="00BD17E9">
        <w:rPr>
          <w:b/>
          <w:sz w:val="22"/>
        </w:rPr>
        <w:t>3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6717ED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6717ED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6717ED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Pr="001121B3" w:rsidRDefault="007021FD" w:rsidP="007021F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7021FD" w:rsidRPr="001121B3" w:rsidRDefault="007021FD" w:rsidP="007021FD">
      <w:pPr>
        <w:pStyle w:val="Tekstpodstawowy"/>
        <w:spacing w:line="276" w:lineRule="auto"/>
        <w:jc w:val="both"/>
        <w:rPr>
          <w:sz w:val="22"/>
          <w:szCs w:val="22"/>
        </w:rPr>
      </w:pPr>
      <w:r w:rsidRPr="001121B3">
        <w:rPr>
          <w:sz w:val="22"/>
          <w:szCs w:val="22"/>
        </w:rPr>
        <w:t>,,</w:t>
      </w:r>
      <w:r w:rsidR="001121B3" w:rsidRPr="001121B3">
        <w:rPr>
          <w:sz w:val="22"/>
          <w:szCs w:val="22"/>
        </w:rPr>
        <w:t xml:space="preserve">usługa cateringowa </w:t>
      </w:r>
      <w:r w:rsidRPr="001121B3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29" w:rsidRDefault="00FF3329" w:rsidP="004F2A5C">
      <w:pPr>
        <w:spacing w:after="0" w:line="240" w:lineRule="auto"/>
      </w:pPr>
      <w:r>
        <w:separator/>
      </w:r>
    </w:p>
  </w:endnote>
  <w:endnote w:type="continuationSeparator" w:id="0">
    <w:p w:rsidR="00FF3329" w:rsidRDefault="00FF332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1F1370" w:rsidRDefault="001F1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C8">
          <w:rPr>
            <w:noProof/>
          </w:rPr>
          <w:t>9</w:t>
        </w:r>
        <w:r>
          <w:fldChar w:fldCharType="end"/>
        </w:r>
      </w:p>
    </w:sdtContent>
  </w:sdt>
  <w:p w:rsidR="001F1370" w:rsidRDefault="001F1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29" w:rsidRDefault="00FF3329" w:rsidP="004F2A5C">
      <w:pPr>
        <w:spacing w:after="0" w:line="240" w:lineRule="auto"/>
      </w:pPr>
      <w:r>
        <w:separator/>
      </w:r>
    </w:p>
  </w:footnote>
  <w:footnote w:type="continuationSeparator" w:id="0">
    <w:p w:rsidR="00FF3329" w:rsidRDefault="00FF332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30B2F"/>
    <w:multiLevelType w:val="hybridMultilevel"/>
    <w:tmpl w:val="706E9F50"/>
    <w:lvl w:ilvl="0" w:tplc="04150019">
      <w:start w:val="1"/>
      <w:numFmt w:val="lowerLetter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0538"/>
    <w:multiLevelType w:val="hybridMultilevel"/>
    <w:tmpl w:val="136A4054"/>
    <w:lvl w:ilvl="0" w:tplc="0900B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B8D4D6F"/>
    <w:multiLevelType w:val="multilevel"/>
    <w:tmpl w:val="6792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4FB2148"/>
    <w:multiLevelType w:val="hybridMultilevel"/>
    <w:tmpl w:val="40602DDC"/>
    <w:lvl w:ilvl="0" w:tplc="1E4A58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554BFA"/>
    <w:multiLevelType w:val="hybridMultilevel"/>
    <w:tmpl w:val="D63C3ADA"/>
    <w:lvl w:ilvl="0" w:tplc="9A4A7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54A2F46"/>
    <w:multiLevelType w:val="hybridMultilevel"/>
    <w:tmpl w:val="BA90DD2A"/>
    <w:lvl w:ilvl="0" w:tplc="5162ACA8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80210AC"/>
    <w:multiLevelType w:val="hybridMultilevel"/>
    <w:tmpl w:val="9A3463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1394C"/>
    <w:multiLevelType w:val="hybridMultilevel"/>
    <w:tmpl w:val="57084290"/>
    <w:lvl w:ilvl="0" w:tplc="E32003F6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1"/>
  </w:num>
  <w:num w:numId="4">
    <w:abstractNumId w:val="11"/>
  </w:num>
  <w:num w:numId="5">
    <w:abstractNumId w:val="29"/>
  </w:num>
  <w:num w:numId="6">
    <w:abstractNumId w:val="8"/>
  </w:num>
  <w:num w:numId="7">
    <w:abstractNumId w:val="35"/>
  </w:num>
  <w:num w:numId="8">
    <w:abstractNumId w:val="2"/>
  </w:num>
  <w:num w:numId="9">
    <w:abstractNumId w:val="27"/>
  </w:num>
  <w:num w:numId="10">
    <w:abstractNumId w:val="36"/>
  </w:num>
  <w:num w:numId="11">
    <w:abstractNumId w:val="1"/>
  </w:num>
  <w:num w:numId="12">
    <w:abstractNumId w:val="0"/>
  </w:num>
  <w:num w:numId="13">
    <w:abstractNumId w:val="6"/>
  </w:num>
  <w:num w:numId="14">
    <w:abstractNumId w:val="17"/>
  </w:num>
  <w:num w:numId="15">
    <w:abstractNumId w:val="3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28"/>
  </w:num>
  <w:num w:numId="22">
    <w:abstractNumId w:val="3"/>
  </w:num>
  <w:num w:numId="23">
    <w:abstractNumId w:val="21"/>
  </w:num>
  <w:num w:numId="24">
    <w:abstractNumId w:val="32"/>
  </w:num>
  <w:num w:numId="25">
    <w:abstractNumId w:val="9"/>
  </w:num>
  <w:num w:numId="26">
    <w:abstractNumId w:val="30"/>
  </w:num>
  <w:num w:numId="27">
    <w:abstractNumId w:val="13"/>
  </w:num>
  <w:num w:numId="28">
    <w:abstractNumId w:val="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3"/>
  </w:num>
  <w:num w:numId="34">
    <w:abstractNumId w:val="24"/>
  </w:num>
  <w:num w:numId="35">
    <w:abstractNumId w:val="18"/>
  </w:num>
  <w:num w:numId="36">
    <w:abstractNumId w:val="7"/>
  </w:num>
  <w:num w:numId="37">
    <w:abstractNumId w:val="22"/>
  </w:num>
  <w:num w:numId="38">
    <w:abstractNumId w:val="16"/>
  </w:num>
  <w:num w:numId="39">
    <w:abstractNumId w:val="19"/>
  </w:num>
  <w:num w:numId="40">
    <w:abstractNumId w:val="25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1B3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1370"/>
    <w:rsid w:val="001F6541"/>
    <w:rsid w:val="00201976"/>
    <w:rsid w:val="0022222B"/>
    <w:rsid w:val="0022655C"/>
    <w:rsid w:val="002361BA"/>
    <w:rsid w:val="00241B9F"/>
    <w:rsid w:val="00241C57"/>
    <w:rsid w:val="00246237"/>
    <w:rsid w:val="00250BE2"/>
    <w:rsid w:val="00266997"/>
    <w:rsid w:val="00281ECF"/>
    <w:rsid w:val="00291690"/>
    <w:rsid w:val="00292706"/>
    <w:rsid w:val="00295475"/>
    <w:rsid w:val="002964E8"/>
    <w:rsid w:val="002A3988"/>
    <w:rsid w:val="002A45B7"/>
    <w:rsid w:val="002A4BE8"/>
    <w:rsid w:val="002B3A6B"/>
    <w:rsid w:val="002C329C"/>
    <w:rsid w:val="002C4FF8"/>
    <w:rsid w:val="002D003D"/>
    <w:rsid w:val="002D291E"/>
    <w:rsid w:val="002D6EA6"/>
    <w:rsid w:val="002E37CC"/>
    <w:rsid w:val="002F186F"/>
    <w:rsid w:val="002F343B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2B75"/>
    <w:rsid w:val="003A60B9"/>
    <w:rsid w:val="003A6C50"/>
    <w:rsid w:val="003B3AFF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1956"/>
    <w:rsid w:val="00472C07"/>
    <w:rsid w:val="00473FA3"/>
    <w:rsid w:val="00474278"/>
    <w:rsid w:val="004751B7"/>
    <w:rsid w:val="0047571D"/>
    <w:rsid w:val="00475A24"/>
    <w:rsid w:val="004854B7"/>
    <w:rsid w:val="00491914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17ED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4B88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145C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A6B07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57005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D1EA2"/>
    <w:rsid w:val="00AE01D6"/>
    <w:rsid w:val="00AE4EAA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23A4D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87527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17E9"/>
    <w:rsid w:val="00BD489D"/>
    <w:rsid w:val="00BD5ACE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55F61"/>
    <w:rsid w:val="00F63541"/>
    <w:rsid w:val="00F665CD"/>
    <w:rsid w:val="00F715C7"/>
    <w:rsid w:val="00F75211"/>
    <w:rsid w:val="00F775FA"/>
    <w:rsid w:val="00F85885"/>
    <w:rsid w:val="00F906AA"/>
    <w:rsid w:val="00F91E41"/>
    <w:rsid w:val="00FA10C2"/>
    <w:rsid w:val="00FB667A"/>
    <w:rsid w:val="00FC385D"/>
    <w:rsid w:val="00FC5079"/>
    <w:rsid w:val="00FD04E4"/>
    <w:rsid w:val="00FE0280"/>
    <w:rsid w:val="00FE5176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3896-E948-451E-9D49-9DDEEBF0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6289</Words>
  <Characters>37737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35</cp:revision>
  <cp:lastPrinted>2023-05-22T05:33:00Z</cp:lastPrinted>
  <dcterms:created xsi:type="dcterms:W3CDTF">2022-04-27T05:28:00Z</dcterms:created>
  <dcterms:modified xsi:type="dcterms:W3CDTF">2023-05-22T05:33:00Z</dcterms:modified>
</cp:coreProperties>
</file>