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2" w:rsidRPr="00536522" w:rsidRDefault="00536522" w:rsidP="00536522">
      <w:pPr>
        <w:rPr>
          <w:rFonts w:ascii="Times New Roman" w:hAnsi="Times New Roman" w:cs="Times New Roman"/>
          <w:sz w:val="18"/>
          <w:szCs w:val="18"/>
        </w:rPr>
      </w:pPr>
      <w:r w:rsidRPr="00536522">
        <w:rPr>
          <w:rFonts w:ascii="Times New Roman" w:hAnsi="Times New Roman" w:cs="Times New Roman"/>
          <w:sz w:val="18"/>
          <w:szCs w:val="18"/>
        </w:rPr>
        <w:t>Załącznik nr 1</w:t>
      </w:r>
    </w:p>
    <w:p w:rsidR="00A5488C" w:rsidRDefault="005D3E22" w:rsidP="005D3E22">
      <w:pPr>
        <w:jc w:val="center"/>
        <w:rPr>
          <w:b/>
          <w:sz w:val="36"/>
          <w:szCs w:val="36"/>
        </w:rPr>
      </w:pPr>
      <w:r w:rsidRPr="005D3E22">
        <w:rPr>
          <w:b/>
          <w:sz w:val="36"/>
          <w:szCs w:val="36"/>
        </w:rPr>
        <w:t>FORMULARZ OFERTOWY</w:t>
      </w:r>
    </w:p>
    <w:p w:rsidR="005D3E22" w:rsidRDefault="005D3E22" w:rsidP="005D3E22">
      <w:pPr>
        <w:jc w:val="center"/>
        <w:rPr>
          <w:b/>
          <w:sz w:val="36"/>
          <w:szCs w:val="36"/>
        </w:rPr>
      </w:pP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567"/>
        <w:gridCol w:w="850"/>
        <w:gridCol w:w="1276"/>
        <w:gridCol w:w="851"/>
        <w:gridCol w:w="1275"/>
        <w:gridCol w:w="851"/>
        <w:gridCol w:w="1134"/>
      </w:tblGrid>
      <w:tr w:rsidR="005D3E22" w:rsidRPr="005F6715" w:rsidTr="00A66605">
        <w:trPr>
          <w:trHeight w:val="112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A66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A66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A66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na rok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E22" w:rsidRPr="005A57EE" w:rsidRDefault="005D3E22" w:rsidP="00A6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CPV</w:t>
            </w:r>
          </w:p>
        </w:tc>
      </w:tr>
      <w:tr w:rsidR="005D3E22" w:rsidRPr="005A57EE" w:rsidTr="00BC0862">
        <w:trPr>
          <w:trHeight w:val="78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F059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Podchloryn sodu (stabi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lizowany) (op. 3</w:t>
            </w:r>
            <w:r w:rsidR="008231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 l </w:t>
            </w: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nr 1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24312220-2</w:t>
            </w:r>
          </w:p>
        </w:tc>
      </w:tr>
      <w:tr w:rsidR="005D3E22" w:rsidRPr="005A57EE" w:rsidTr="00BC0862">
        <w:trPr>
          <w:trHeight w:val="16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22275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Niskopieniący</w:t>
            </w:r>
            <w:proofErr w:type="spellEnd"/>
            <w:r w:rsidRPr="0022275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skoncentrowany preparat w płynie, k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tóry zapobiega rozwojowi glonów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2 ze s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24312220-2</w:t>
            </w:r>
          </w:p>
        </w:tc>
      </w:tr>
      <w:tr w:rsidR="005D3E22" w:rsidRPr="005A57EE" w:rsidTr="00BC0862">
        <w:trPr>
          <w:trHeight w:val="7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Kwas siarkowy </w:t>
            </w:r>
            <w:proofErr w:type="spellStart"/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minus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3 ze s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63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Koagulant w płynie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4 ze s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A66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5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A66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6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7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A66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Tabletki do fotometru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7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228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A66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usuwania osad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ów tłuszczowych 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 kosmetycznych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8 ze specyfikacji środków chemicznych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5D3E22">
        <w:trPr>
          <w:trHeight w:val="1635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A66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czyszczący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9 ze specyfikacji środków chemicznych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8231FF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41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222758" w:rsidRDefault="005D3E22" w:rsidP="00A666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Środek do dezynfekcji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10 ze specyfikacji środków chemicznych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33631000-8</w:t>
            </w:r>
          </w:p>
        </w:tc>
      </w:tr>
      <w:tr w:rsidR="005D3E22" w:rsidRPr="005A57EE" w:rsidTr="00BC0862">
        <w:trPr>
          <w:trHeight w:val="155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222758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2227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Odkamieniacz</w:t>
            </w:r>
            <w:proofErr w:type="spellEnd"/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basenu i wyposażenia basenowego</w:t>
            </w:r>
            <w:r w:rsidR="00A6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nr 11 ze specyfikacji 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środków chemicznych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105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Granulat do dezynfekcji wody basenowej</w:t>
            </w:r>
            <w:r w:rsidR="00A6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12 ze s</w:t>
            </w:r>
            <w:r w:rsidR="00A666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pecyfikacji środków chemicznych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24457000-2</w:t>
            </w:r>
          </w:p>
        </w:tc>
      </w:tr>
      <w:tr w:rsidR="005D3E22" w:rsidRPr="005A57EE" w:rsidTr="00BC0862">
        <w:trPr>
          <w:trHeight w:val="9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A6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Antychlor do basenu</w:t>
            </w:r>
            <w:r w:rsidR="00A6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13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D3E22" w:rsidRPr="005A57EE" w:rsidTr="00BC0862">
        <w:trPr>
          <w:trHeight w:val="9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2" w:rsidRPr="005A57EE" w:rsidRDefault="005D3E22" w:rsidP="00A6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Preparat bakterio</w:t>
            </w:r>
            <w:r w:rsidR="00A6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grzybobójczy</w:t>
            </w:r>
            <w:r w:rsidR="00A66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14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3E22" w:rsidRPr="005A57EE" w:rsidRDefault="005D3E22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A66605" w:rsidRPr="005A57EE" w:rsidTr="005722AD">
        <w:trPr>
          <w:trHeight w:val="9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05" w:rsidRPr="005A57EE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05" w:rsidRPr="005A57EE" w:rsidRDefault="00A66605" w:rsidP="00A6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sz w:val="20"/>
                <w:szCs w:val="20"/>
              </w:rPr>
              <w:t>Detergent w proszku do usuwania zanieczyszczeń nieorganicznych i osadów z wapnia w filtrze basenowym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15 ze specyfikacji środków chemicznych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6605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6605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6605" w:rsidRPr="005A57EE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6605" w:rsidRPr="005A57EE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6605" w:rsidRPr="005A57EE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6605" w:rsidRPr="005A57EE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6605" w:rsidRPr="005A57EE" w:rsidRDefault="00A66605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24962000-5</w:t>
            </w:r>
          </w:p>
        </w:tc>
      </w:tr>
      <w:tr w:rsidR="005722AD" w:rsidRPr="005A57EE" w:rsidTr="00B906F7">
        <w:trPr>
          <w:trHeight w:val="998"/>
          <w:jc w:val="center"/>
        </w:trPr>
        <w:tc>
          <w:tcPr>
            <w:tcW w:w="6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2AD" w:rsidRPr="005A57EE" w:rsidRDefault="005722AD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AD" w:rsidRDefault="005722AD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722AD" w:rsidRPr="005A57EE" w:rsidRDefault="005722AD" w:rsidP="005722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AD" w:rsidRPr="005A57EE" w:rsidRDefault="005722AD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AD" w:rsidRPr="005A57EE" w:rsidRDefault="005722AD" w:rsidP="00BC0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D3E22" w:rsidRPr="005A57EE" w:rsidRDefault="005D3E22" w:rsidP="005D3E22">
      <w:pPr>
        <w:rPr>
          <w:sz w:val="20"/>
          <w:szCs w:val="20"/>
        </w:rPr>
      </w:pPr>
    </w:p>
    <w:sectPr w:rsidR="005D3E22" w:rsidRPr="005A57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2B" w:rsidRDefault="00361A2B" w:rsidP="005D3E22">
      <w:pPr>
        <w:spacing w:after="0" w:line="240" w:lineRule="auto"/>
      </w:pPr>
      <w:r>
        <w:separator/>
      </w:r>
    </w:p>
  </w:endnote>
  <w:endnote w:type="continuationSeparator" w:id="0">
    <w:p w:rsidR="00361A2B" w:rsidRDefault="00361A2B" w:rsidP="005D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513777"/>
      <w:docPartObj>
        <w:docPartGallery w:val="Page Numbers (Bottom of Page)"/>
        <w:docPartUnique/>
      </w:docPartObj>
    </w:sdtPr>
    <w:sdtEndPr/>
    <w:sdtContent>
      <w:p w:rsidR="00D125DA" w:rsidRDefault="00D125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AD">
          <w:rPr>
            <w:noProof/>
          </w:rPr>
          <w:t>2</w:t>
        </w:r>
        <w:r>
          <w:fldChar w:fldCharType="end"/>
        </w:r>
        <w:r>
          <w:t>z2</w:t>
        </w:r>
      </w:p>
      <w:p w:rsidR="00D125DA" w:rsidRDefault="00361A2B" w:rsidP="00D125DA">
        <w:pPr>
          <w:pStyle w:val="Stopka"/>
          <w:jc w:val="center"/>
        </w:pPr>
      </w:p>
    </w:sdtContent>
  </w:sdt>
  <w:p w:rsidR="00D125DA" w:rsidRDefault="00D1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2B" w:rsidRDefault="00361A2B" w:rsidP="005D3E22">
      <w:pPr>
        <w:spacing w:after="0" w:line="240" w:lineRule="auto"/>
      </w:pPr>
      <w:r>
        <w:separator/>
      </w:r>
    </w:p>
  </w:footnote>
  <w:footnote w:type="continuationSeparator" w:id="0">
    <w:p w:rsidR="00361A2B" w:rsidRDefault="00361A2B" w:rsidP="005D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E"/>
    <w:rsid w:val="0005362A"/>
    <w:rsid w:val="00175AB4"/>
    <w:rsid w:val="00222758"/>
    <w:rsid w:val="0022315E"/>
    <w:rsid w:val="002D4E0F"/>
    <w:rsid w:val="00361A2B"/>
    <w:rsid w:val="00536522"/>
    <w:rsid w:val="005722AD"/>
    <w:rsid w:val="005A57EE"/>
    <w:rsid w:val="005D3E22"/>
    <w:rsid w:val="0061254C"/>
    <w:rsid w:val="00780771"/>
    <w:rsid w:val="008231FF"/>
    <w:rsid w:val="00952C29"/>
    <w:rsid w:val="00A21574"/>
    <w:rsid w:val="00A5488C"/>
    <w:rsid w:val="00A62487"/>
    <w:rsid w:val="00A66605"/>
    <w:rsid w:val="00A70F91"/>
    <w:rsid w:val="00C9593E"/>
    <w:rsid w:val="00CB08CA"/>
    <w:rsid w:val="00D125DA"/>
    <w:rsid w:val="00DF03E7"/>
    <w:rsid w:val="00F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16EF"/>
  <w15:chartTrackingRefBased/>
  <w15:docId w15:val="{86153FC2-5729-4BC8-8AA9-80A47E3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E22"/>
  </w:style>
  <w:style w:type="paragraph" w:styleId="Stopka">
    <w:name w:val="footer"/>
    <w:basedOn w:val="Normalny"/>
    <w:link w:val="StopkaZnak"/>
    <w:uiPriority w:val="99"/>
    <w:unhideWhenUsed/>
    <w:rsid w:val="005D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 Oliwia</dc:creator>
  <cp:keywords/>
  <dc:description/>
  <cp:lastModifiedBy>Esz Ireneusz</cp:lastModifiedBy>
  <cp:revision>3</cp:revision>
  <cp:lastPrinted>2022-11-21T10:50:00Z</cp:lastPrinted>
  <dcterms:created xsi:type="dcterms:W3CDTF">2022-12-14T12:31:00Z</dcterms:created>
  <dcterms:modified xsi:type="dcterms:W3CDTF">2022-12-28T12:18:00Z</dcterms:modified>
</cp:coreProperties>
</file>