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07FF334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F62754">
        <w:rPr>
          <w:rFonts w:ascii="Arial" w:hAnsi="Arial" w:cs="Arial"/>
          <w:b/>
          <w:lang w:eastAsia="en-GB"/>
        </w:rPr>
        <w:t>216</w:t>
      </w:r>
      <w:r>
        <w:rPr>
          <w:rFonts w:ascii="Arial" w:hAnsi="Arial" w:cs="Arial"/>
          <w:b/>
          <w:lang w:eastAsia="en-GB"/>
        </w:rPr>
        <w:t>], data [</w:t>
      </w:r>
      <w:r w:rsidR="00F62754">
        <w:rPr>
          <w:rFonts w:ascii="Arial" w:hAnsi="Arial" w:cs="Arial"/>
          <w:b/>
          <w:lang w:eastAsia="en-GB"/>
        </w:rPr>
        <w:t>06.11.2024</w:t>
      </w:r>
      <w:r>
        <w:rPr>
          <w:rFonts w:ascii="Arial" w:hAnsi="Arial" w:cs="Arial"/>
          <w:b/>
          <w:lang w:eastAsia="en-GB"/>
        </w:rPr>
        <w:t>], strona [</w:t>
      </w:r>
      <w:r w:rsidR="00F62754">
        <w:rPr>
          <w:rFonts w:ascii="Arial" w:hAnsi="Arial" w:cs="Arial"/>
          <w:b/>
          <w:lang w:eastAsia="en-GB"/>
        </w:rPr>
        <w:t>674499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1B5568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</w:t>
      </w:r>
      <w:r w:rsidRPr="00F62754">
        <w:rPr>
          <w:rFonts w:ascii="Arial" w:hAnsi="Arial" w:cs="Arial"/>
          <w:b/>
          <w:lang w:eastAsia="en-GB"/>
        </w:rPr>
        <w:t xml:space="preserve">w Dz.U. S: </w:t>
      </w:r>
      <w:r w:rsidR="00F62754" w:rsidRPr="00F62754">
        <w:rPr>
          <w:rFonts w:ascii="Arial" w:hAnsi="Arial" w:cs="Arial"/>
          <w:b/>
          <w:lang w:eastAsia="en-GB"/>
        </w:rPr>
        <w:t>2024</w:t>
      </w:r>
      <w:r w:rsidRPr="00F62754">
        <w:rPr>
          <w:rFonts w:ascii="Arial" w:hAnsi="Arial" w:cs="Arial"/>
          <w:b/>
          <w:lang w:eastAsia="en-GB"/>
        </w:rPr>
        <w:t>S</w:t>
      </w:r>
      <w:r w:rsidR="00F62754" w:rsidRPr="00F62754">
        <w:rPr>
          <w:rFonts w:ascii="Arial" w:hAnsi="Arial" w:cs="Arial"/>
          <w:b/>
          <w:lang w:eastAsia="en-GB"/>
        </w:rPr>
        <w:t>/216-674499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FD18473" w:rsidR="00D111BC" w:rsidRDefault="0005766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Nadleśnictwo Oleśnica Śląska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901DC7A" w:rsidR="00D111BC" w:rsidRDefault="0005766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terenie Nadleśnictwa Oleśnica Śląska w roku 2025.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4D45F25" w:rsidR="00D111BC" w:rsidRDefault="00057663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SA.270.20.2024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FD7D5" w14:textId="77777777" w:rsidR="00D607D4" w:rsidRDefault="00D607D4">
      <w:r>
        <w:separator/>
      </w:r>
    </w:p>
  </w:endnote>
  <w:endnote w:type="continuationSeparator" w:id="0">
    <w:p w14:paraId="07EADD85" w14:textId="77777777" w:rsidR="00D607D4" w:rsidRDefault="00D6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55115CF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F62754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5426" w14:textId="77777777" w:rsidR="00D607D4" w:rsidRDefault="00D607D4">
      <w:r>
        <w:separator/>
      </w:r>
    </w:p>
  </w:footnote>
  <w:footnote w:type="continuationSeparator" w:id="0">
    <w:p w14:paraId="558AE399" w14:textId="77777777" w:rsidR="00D607D4" w:rsidRDefault="00D607D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663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B5C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1F04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42B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3F6C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07D4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2754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4505</Words>
  <Characters>27030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6</cp:revision>
  <cp:lastPrinted>2017-05-23T10:32:00Z</cp:lastPrinted>
  <dcterms:created xsi:type="dcterms:W3CDTF">2024-10-31T11:23:00Z</dcterms:created>
  <dcterms:modified xsi:type="dcterms:W3CDTF">2024-11-06T10:34:00Z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