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1" w:rsidRPr="00B00B73" w:rsidRDefault="00774181" w:rsidP="00774181">
      <w:pPr>
        <w:tabs>
          <w:tab w:val="left" w:pos="6435"/>
        </w:tabs>
        <w:jc w:val="right"/>
        <w:rPr>
          <w:rFonts w:ascii="Century Gothic" w:hAnsi="Century Gothic" w:cs="Times New Roman"/>
          <w:b/>
          <w:color w:val="auto"/>
          <w:sz w:val="20"/>
          <w:szCs w:val="20"/>
          <w:u w:val="single"/>
        </w:rPr>
      </w:pPr>
      <w:bookmarkStart w:id="0" w:name="_GoBack"/>
      <w:bookmarkEnd w:id="0"/>
      <w:r w:rsidRPr="00B00B73">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a</w:t>
      </w:r>
      <w:r w:rsidRPr="00B00B73">
        <w:rPr>
          <w:rFonts w:ascii="Century Gothic" w:hAnsi="Century Gothic" w:cs="Times New Roman"/>
          <w:b/>
          <w:color w:val="auto"/>
          <w:sz w:val="20"/>
          <w:szCs w:val="20"/>
          <w:u w:val="single"/>
        </w:rPr>
        <w:t xml:space="preserve"> do SWZ</w:t>
      </w:r>
    </w:p>
    <w:p w:rsidR="00774181" w:rsidRPr="00B00B73" w:rsidRDefault="00774181" w:rsidP="00774181">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74181" w:rsidRPr="00B00B73" w:rsidRDefault="00774181" w:rsidP="00774181"/>
    <w:p w:rsidR="00774181" w:rsidRPr="00B00B73" w:rsidRDefault="00774181" w:rsidP="00774181">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774181" w:rsidRPr="00B00B73" w:rsidRDefault="00774181" w:rsidP="00774181">
      <w:pPr>
        <w:rPr>
          <w:rFonts w:ascii="Century Gothic" w:hAnsi="Century Gothic"/>
          <w:sz w:val="20"/>
          <w:szCs w:val="20"/>
          <w:lang w:val="de-DE"/>
        </w:rPr>
      </w:pPr>
    </w:p>
    <w:p w:rsidR="00774181" w:rsidRPr="00B00B73" w:rsidRDefault="00774181" w:rsidP="00774181">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774181" w:rsidRPr="00B00B73" w:rsidRDefault="00774181" w:rsidP="00774181">
      <w:pPr>
        <w:suppressAutoHyphens w:val="0"/>
        <w:jc w:val="both"/>
        <w:textAlignment w:val="auto"/>
        <w:rPr>
          <w:rFonts w:ascii="Century Gothic" w:hAnsi="Century Gothic"/>
          <w:strike/>
          <w:color w:val="FF0000"/>
          <w:sz w:val="20"/>
          <w:szCs w:val="20"/>
          <w:lang w:val="de-DE"/>
        </w:rPr>
      </w:pPr>
    </w:p>
    <w:p w:rsidR="00774181" w:rsidRPr="00B00B73" w:rsidRDefault="00774181" w:rsidP="00774181">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00836E81" w:rsidRPr="00836E81">
        <w:t xml:space="preserve"> </w:t>
      </w:r>
      <w:r w:rsidR="002C3CF2">
        <w:rPr>
          <w:rFonts w:ascii="Century Gothic" w:eastAsia="Times New Roman" w:hAnsi="Century Gothic" w:cs="Times New Roman"/>
          <w:b/>
          <w:i/>
          <w:color w:val="auto"/>
          <w:kern w:val="0"/>
          <w:sz w:val="20"/>
          <w:szCs w:val="20"/>
          <w:lang w:eastAsia="en-US" w:bidi="ar-SA"/>
        </w:rPr>
        <w:t>WZP-</w:t>
      </w:r>
      <w:r w:rsidR="006850E5">
        <w:rPr>
          <w:rFonts w:ascii="Century Gothic" w:eastAsia="Times New Roman" w:hAnsi="Century Gothic" w:cs="Times New Roman"/>
          <w:b/>
          <w:i/>
          <w:color w:val="auto"/>
          <w:kern w:val="0"/>
          <w:sz w:val="20"/>
          <w:szCs w:val="20"/>
          <w:lang w:eastAsia="en-US" w:bidi="ar-SA"/>
        </w:rPr>
        <w:t>677/22/43/AG</w:t>
      </w:r>
      <w:r w:rsidRPr="00B00B73">
        <w:rPr>
          <w:rFonts w:ascii="Century Gothic" w:eastAsia="Times New Roman" w:hAnsi="Century Gothic" w:cs="Times New Roman"/>
          <w:b/>
          <w:i/>
          <w:color w:val="auto"/>
          <w:kern w:val="0"/>
          <w:sz w:val="20"/>
          <w:szCs w:val="20"/>
          <w:lang w:eastAsia="en-US" w:bidi="ar-SA"/>
        </w:rPr>
        <w:t>.</w:t>
      </w:r>
    </w:p>
    <w:p w:rsidR="00774181" w:rsidRPr="00B00B73" w:rsidRDefault="00774181" w:rsidP="00774181">
      <w:pPr>
        <w:suppressAutoHyphens w:val="0"/>
        <w:jc w:val="both"/>
        <w:textAlignment w:val="auto"/>
        <w:rPr>
          <w:rFonts w:ascii="Century Gothic" w:eastAsia="Times New Roman" w:hAnsi="Century Gothic" w:cs="Times New Roman"/>
          <w:color w:val="auto"/>
          <w:kern w:val="0"/>
          <w:sz w:val="20"/>
          <w:szCs w:val="20"/>
          <w:lang w:eastAsia="en-US" w:bidi="ar-SA"/>
        </w:rPr>
      </w:pPr>
    </w:p>
    <w:p w:rsidR="00774181" w:rsidRDefault="00774181" w:rsidP="00774181">
      <w:pPr>
        <w:tabs>
          <w:tab w:val="left" w:pos="426"/>
        </w:tabs>
        <w:suppressAutoHyphens w:val="0"/>
        <w:jc w:val="both"/>
        <w:textAlignment w:val="auto"/>
        <w:rPr>
          <w:rFonts w:ascii="Century Gothic" w:hAnsi="Century Gothic"/>
          <w:sz w:val="20"/>
          <w:szCs w:val="20"/>
        </w:rPr>
      </w:pPr>
      <w:r w:rsidRPr="00B00B73">
        <w:rPr>
          <w:rFonts w:ascii="Century Gothic" w:hAnsi="Century Gothic"/>
          <w:b/>
          <w:iCs/>
          <w:color w:val="auto"/>
          <w:sz w:val="20"/>
        </w:rPr>
        <w:t>I.</w:t>
      </w:r>
      <w:r w:rsidRPr="00B00B73">
        <w:rPr>
          <w:rFonts w:ascii="Century Gothic" w:hAnsi="Century Gothic"/>
          <w:iCs/>
          <w:color w:val="auto"/>
          <w:sz w:val="20"/>
        </w:rPr>
        <w:t xml:space="preserve"> </w:t>
      </w:r>
      <w:r w:rsidRPr="00B00B73">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Pr="00774181">
        <w:rPr>
          <w:rFonts w:ascii="Century Gothic" w:hAnsi="Century Gothic"/>
          <w:b/>
          <w:sz w:val="20"/>
          <w:szCs w:val="20"/>
        </w:rPr>
        <w:t xml:space="preserve"> zadaniu nr 1- </w:t>
      </w:r>
      <w:r w:rsidR="00E94351" w:rsidRPr="009C7AB3">
        <w:rPr>
          <w:rFonts w:ascii="Century Gothic" w:hAnsi="Century Gothic"/>
          <w:sz w:val="20"/>
          <w:szCs w:val="20"/>
        </w:rPr>
        <w:t xml:space="preserve">Przeglądy serwisowe i konserwacyjne w okresie gwarancji </w:t>
      </w:r>
      <w:r w:rsidR="00E94351">
        <w:rPr>
          <w:rFonts w:ascii="Century Gothic" w:hAnsi="Century Gothic"/>
          <w:b/>
          <w:sz w:val="20"/>
          <w:szCs w:val="20"/>
        </w:rPr>
        <w:t>bram garażowych KRISPOL</w:t>
      </w:r>
      <w:r w:rsidR="00E94351" w:rsidRPr="00774181">
        <w:rPr>
          <w:rFonts w:ascii="Century Gothic" w:hAnsi="Century Gothic"/>
          <w:sz w:val="20"/>
          <w:szCs w:val="20"/>
        </w:rPr>
        <w:t xml:space="preserve"> </w:t>
      </w:r>
      <w:r w:rsidRPr="00774181">
        <w:rPr>
          <w:rFonts w:ascii="Century Gothic" w:hAnsi="Century Gothic"/>
          <w:sz w:val="20"/>
          <w:szCs w:val="20"/>
        </w:rPr>
        <w:t>– za cenę:</w:t>
      </w:r>
    </w:p>
    <w:p w:rsidR="00231350" w:rsidRPr="00774181" w:rsidRDefault="00231350" w:rsidP="00774181">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43"/>
        <w:gridCol w:w="1367"/>
        <w:gridCol w:w="623"/>
        <w:gridCol w:w="966"/>
        <w:gridCol w:w="1256"/>
        <w:gridCol w:w="1061"/>
        <w:gridCol w:w="1523"/>
        <w:gridCol w:w="834"/>
        <w:gridCol w:w="881"/>
      </w:tblGrid>
      <w:tr w:rsidR="00774181" w:rsidRPr="00B00B73" w:rsidTr="001667D5">
        <w:trPr>
          <w:trHeight w:val="825"/>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Model</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Liczba sztuk</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Producent</w:t>
            </w:r>
          </w:p>
        </w:tc>
        <w:tc>
          <w:tcPr>
            <w:tcW w:w="0" w:type="auto"/>
            <w:vAlign w:val="center"/>
            <w:hideMark/>
          </w:tcPr>
          <w:p w:rsidR="00774181" w:rsidRPr="00486AE9" w:rsidRDefault="00774181" w:rsidP="00486AE9">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 xml:space="preserve">Liczba przeglądów dla </w:t>
            </w:r>
            <w:r w:rsidR="00486AE9">
              <w:rPr>
                <w:rFonts w:ascii="Century Gothic" w:eastAsia="Times New Roman" w:hAnsi="Century Gothic"/>
                <w:color w:val="auto"/>
                <w:kern w:val="0"/>
                <w:sz w:val="18"/>
                <w:szCs w:val="20"/>
                <w:lang w:eastAsia="pl-PL" w:bidi="ar-SA"/>
              </w:rPr>
              <w:t xml:space="preserve">każdego </w:t>
            </w:r>
            <w:r w:rsidRPr="00486AE9">
              <w:rPr>
                <w:rFonts w:ascii="Century Gothic" w:eastAsia="Times New Roman" w:hAnsi="Century Gothic"/>
                <w:color w:val="auto"/>
                <w:kern w:val="0"/>
                <w:sz w:val="18"/>
                <w:szCs w:val="20"/>
                <w:lang w:eastAsia="pl-PL" w:bidi="ar-SA"/>
              </w:rPr>
              <w:t xml:space="preserve"> urządze</w:t>
            </w:r>
            <w:r w:rsidR="00486AE9">
              <w:rPr>
                <w:rFonts w:ascii="Century Gothic" w:eastAsia="Times New Roman" w:hAnsi="Century Gothic"/>
                <w:color w:val="auto"/>
                <w:kern w:val="0"/>
                <w:sz w:val="18"/>
                <w:szCs w:val="20"/>
                <w:lang w:eastAsia="pl-PL" w:bidi="ar-SA"/>
              </w:rPr>
              <w:t>nia</w:t>
            </w:r>
            <w:r w:rsidRPr="00486AE9">
              <w:rPr>
                <w:rFonts w:ascii="Century Gothic" w:eastAsia="Times New Roman" w:hAnsi="Century Gothic"/>
                <w:color w:val="auto"/>
                <w:kern w:val="0"/>
                <w:sz w:val="18"/>
                <w:szCs w:val="20"/>
                <w:lang w:eastAsia="pl-PL" w:bidi="ar-SA"/>
              </w:rPr>
              <w:t xml:space="preserve"> w zadaniu w 202</w:t>
            </w:r>
            <w:r w:rsidR="00BC2628" w:rsidRPr="00486AE9">
              <w:rPr>
                <w:rFonts w:ascii="Century Gothic" w:eastAsia="Times New Roman" w:hAnsi="Century Gothic"/>
                <w:color w:val="auto"/>
                <w:kern w:val="0"/>
                <w:sz w:val="18"/>
                <w:szCs w:val="20"/>
                <w:lang w:eastAsia="pl-PL" w:bidi="ar-SA"/>
              </w:rPr>
              <w:t>2</w:t>
            </w:r>
            <w:r w:rsidRPr="00486AE9">
              <w:rPr>
                <w:rFonts w:ascii="Century Gothic" w:eastAsia="Times New Roman" w:hAnsi="Century Gothic"/>
                <w:color w:val="auto"/>
                <w:kern w:val="0"/>
                <w:sz w:val="18"/>
                <w:szCs w:val="20"/>
                <w:lang w:eastAsia="pl-PL" w:bidi="ar-SA"/>
              </w:rPr>
              <w:t>-202</w:t>
            </w:r>
            <w:r w:rsidR="00BC2628" w:rsidRPr="00486AE9">
              <w:rPr>
                <w:rFonts w:ascii="Century Gothic" w:eastAsia="Times New Roman" w:hAnsi="Century Gothic"/>
                <w:color w:val="auto"/>
                <w:kern w:val="0"/>
                <w:sz w:val="18"/>
                <w:szCs w:val="20"/>
                <w:lang w:eastAsia="pl-PL" w:bidi="ar-SA"/>
              </w:rPr>
              <w:t>4</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Rodzaj Urządzenia</w:t>
            </w:r>
          </w:p>
        </w:tc>
        <w:tc>
          <w:tcPr>
            <w:tcW w:w="0" w:type="auto"/>
            <w:vAlign w:val="center"/>
          </w:tcPr>
          <w:p w:rsidR="00774181" w:rsidRPr="00486AE9" w:rsidRDefault="00774181" w:rsidP="001667D5">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 xml:space="preserve">cena netto jednorazowego przeglądu w PLN </w:t>
            </w:r>
            <w:r w:rsidRPr="00486AE9">
              <w:rPr>
                <w:rFonts w:ascii="Century Gothic" w:hAnsi="Century Gothic"/>
                <w:bCs/>
                <w:color w:val="auto"/>
                <w:sz w:val="18"/>
                <w:szCs w:val="18"/>
                <w:vertAlign w:val="superscript"/>
              </w:rPr>
              <w:t>2)</w:t>
            </w:r>
          </w:p>
        </w:tc>
        <w:tc>
          <w:tcPr>
            <w:tcW w:w="0" w:type="auto"/>
            <w:vAlign w:val="center"/>
          </w:tcPr>
          <w:p w:rsidR="00774181" w:rsidRPr="00486AE9"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Stawka podatku VAT</w:t>
            </w:r>
            <w:r w:rsidR="00774181" w:rsidRPr="00486AE9">
              <w:rPr>
                <w:rFonts w:ascii="Century Gothic" w:eastAsia="Times New Roman" w:hAnsi="Century Gothic"/>
                <w:bCs/>
                <w:color w:val="auto"/>
                <w:kern w:val="0"/>
                <w:sz w:val="18"/>
                <w:szCs w:val="20"/>
                <w:lang w:eastAsia="pl-PL" w:bidi="ar-SA"/>
              </w:rPr>
              <w:t xml:space="preserve"> </w:t>
            </w:r>
          </w:p>
          <w:p w:rsidR="00774181" w:rsidRPr="00486AE9" w:rsidRDefault="00774181" w:rsidP="001667D5">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(w %)</w:t>
            </w:r>
            <w:r w:rsidRPr="00486AE9">
              <w:rPr>
                <w:rFonts w:ascii="Century Gothic" w:hAnsi="Century Gothic"/>
                <w:color w:val="auto"/>
                <w:sz w:val="20"/>
                <w:szCs w:val="20"/>
                <w:vertAlign w:val="superscript"/>
                <w:lang w:val="de-DE"/>
              </w:rPr>
              <w:t>1)</w:t>
            </w:r>
          </w:p>
        </w:tc>
        <w:tc>
          <w:tcPr>
            <w:tcW w:w="0" w:type="auto"/>
            <w:vAlign w:val="center"/>
          </w:tcPr>
          <w:p w:rsidR="00774181" w:rsidRPr="00486AE9" w:rsidRDefault="0097290B" w:rsidP="00486AE9">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 xml:space="preserve">Wartość </w:t>
            </w:r>
            <w:r w:rsidR="00984FBE" w:rsidRPr="00486AE9">
              <w:rPr>
                <w:rFonts w:ascii="Century Gothic" w:eastAsia="Times New Roman" w:hAnsi="Century Gothic"/>
                <w:bCs/>
                <w:color w:val="auto"/>
                <w:kern w:val="0"/>
                <w:sz w:val="18"/>
                <w:szCs w:val="20"/>
                <w:lang w:eastAsia="pl-PL" w:bidi="ar-SA"/>
              </w:rPr>
              <w:t xml:space="preserve">brutto (kol </w:t>
            </w:r>
            <w:r w:rsidR="00774181" w:rsidRPr="00486AE9">
              <w:rPr>
                <w:rFonts w:ascii="Century Gothic" w:eastAsia="Times New Roman" w:hAnsi="Century Gothic"/>
                <w:bCs/>
                <w:color w:val="auto"/>
                <w:kern w:val="0"/>
                <w:sz w:val="18"/>
                <w:szCs w:val="20"/>
                <w:lang w:eastAsia="pl-PL" w:bidi="ar-SA"/>
              </w:rPr>
              <w:t xml:space="preserve"> 4x6x8+9) w PLN</w:t>
            </w:r>
            <w:r w:rsidR="00774181" w:rsidRPr="00486AE9">
              <w:rPr>
                <w:rFonts w:ascii="Century Gothic" w:hAnsi="Century Gothic"/>
                <w:bCs/>
                <w:color w:val="auto"/>
                <w:sz w:val="18"/>
                <w:szCs w:val="18"/>
                <w:vertAlign w:val="superscript"/>
              </w:rPr>
              <w:t xml:space="preserve"> 2)</w:t>
            </w:r>
          </w:p>
        </w:tc>
      </w:tr>
      <w:tr w:rsidR="00774181" w:rsidRPr="00B00B73" w:rsidTr="001667D5">
        <w:trPr>
          <w:trHeight w:val="255"/>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72657" w:rsidRPr="00B00B73" w:rsidTr="001667D5">
        <w:trPr>
          <w:trHeight w:val="1110"/>
          <w:tblCellSpacing w:w="0" w:type="dxa"/>
        </w:trPr>
        <w:tc>
          <w:tcPr>
            <w:tcW w:w="0" w:type="auto"/>
            <w:vAlign w:val="center"/>
            <w:hideMark/>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E72657" w:rsidRPr="00785FC6" w:rsidRDefault="00E72657" w:rsidP="00E72657">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Wydział Transportu Jagiellońska 72</w:t>
            </w:r>
            <w:r w:rsidR="00785FC6" w:rsidRPr="00785FC6">
              <w:rPr>
                <w:rFonts w:ascii="Century Gothic" w:hAnsi="Century Gothic"/>
                <w:sz w:val="20"/>
                <w:szCs w:val="20"/>
              </w:rPr>
              <w:t xml:space="preserve"> Warszawa</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przemysłowa k2 IS</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13</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Krispol</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garażowa</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E72657" w:rsidRPr="00B00B73" w:rsidRDefault="008758D2" w:rsidP="00E7265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r>
      <w:tr w:rsidR="00E72657" w:rsidRPr="00B00B73" w:rsidTr="001667D5">
        <w:trPr>
          <w:trHeight w:val="1110"/>
          <w:tblCellSpacing w:w="0" w:type="dxa"/>
        </w:trPr>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KSP Karolkowa 46</w:t>
            </w:r>
          </w:p>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Warszawa</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przemysłowa k2 IS</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5</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Krispol</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garażowa</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E72657" w:rsidRPr="00B00B73" w:rsidRDefault="008758D2" w:rsidP="00E7265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r>
      <w:tr w:rsidR="008758D2" w:rsidRPr="00B00B73" w:rsidTr="008758D2">
        <w:trPr>
          <w:trHeight w:val="286"/>
          <w:tblCellSpacing w:w="0" w:type="dxa"/>
        </w:trPr>
        <w:tc>
          <w:tcPr>
            <w:tcW w:w="0" w:type="auto"/>
            <w:gridSpan w:val="9"/>
            <w:vAlign w:val="center"/>
          </w:tcPr>
          <w:p w:rsidR="008758D2" w:rsidRPr="00B00B73" w:rsidRDefault="008758D2" w:rsidP="008758D2">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vAlign w:val="center"/>
          </w:tcPr>
          <w:p w:rsidR="008758D2" w:rsidRPr="00B00B73" w:rsidRDefault="008758D2" w:rsidP="00E72657">
            <w:pPr>
              <w:suppressAutoHyphens w:val="0"/>
              <w:jc w:val="center"/>
              <w:textAlignment w:val="auto"/>
              <w:rPr>
                <w:rFonts w:ascii="Century Gothic" w:eastAsia="Times New Roman" w:hAnsi="Century Gothic"/>
                <w:color w:val="auto"/>
                <w:kern w:val="0"/>
                <w:sz w:val="18"/>
                <w:szCs w:val="20"/>
                <w:lang w:eastAsia="pl-PL" w:bidi="ar-SA"/>
              </w:rPr>
            </w:pPr>
          </w:p>
        </w:tc>
      </w:tr>
    </w:tbl>
    <w:p w:rsidR="00774181" w:rsidRDefault="00774181" w:rsidP="00774181">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74181" w:rsidRPr="00B00B73" w:rsidRDefault="007D6D32" w:rsidP="00774181">
      <w:pPr>
        <w:pStyle w:val="Stopka"/>
        <w:rPr>
          <w:rFonts w:ascii="Century Gothic" w:hAnsi="Century Gothic"/>
          <w:b/>
          <w:sz w:val="20"/>
          <w:szCs w:val="20"/>
        </w:rPr>
      </w:pPr>
      <w:r>
        <w:rPr>
          <w:rFonts w:ascii="Century Gothic" w:hAnsi="Century Gothic"/>
          <w:b/>
          <w:sz w:val="20"/>
          <w:szCs w:val="20"/>
        </w:rPr>
        <w:t>II</w:t>
      </w:r>
      <w:r w:rsidR="00774181" w:rsidRPr="00B00B73">
        <w:rPr>
          <w:rFonts w:ascii="Century Gothic" w:hAnsi="Century Gothic"/>
          <w:b/>
          <w:sz w:val="20"/>
          <w:szCs w:val="20"/>
        </w:rPr>
        <w:t>. Oświadczamy, że:</w:t>
      </w:r>
    </w:p>
    <w:p w:rsidR="00774181" w:rsidRPr="00D67F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mikroprzedsiębiorstwem;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małym 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średnim 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jednoosobową działalnością gospodarczą;</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74181" w:rsidRPr="00B00B73" w:rsidRDefault="00774181" w:rsidP="00774181">
      <w:pPr>
        <w:pStyle w:val="Textbody"/>
        <w:autoSpaceDN w:val="0"/>
        <w:rPr>
          <w:rFonts w:ascii="Century Gothic" w:hAnsi="Century Gothic"/>
          <w:sz w:val="20"/>
        </w:rPr>
      </w:pPr>
    </w:p>
    <w:p w:rsidR="00774181" w:rsidRPr="00B00B73" w:rsidRDefault="007D6D32" w:rsidP="00774181">
      <w:pPr>
        <w:pStyle w:val="Stopka"/>
        <w:rPr>
          <w:rFonts w:ascii="Century Gothic" w:hAnsi="Century Gothic"/>
          <w:b/>
          <w:sz w:val="20"/>
          <w:szCs w:val="20"/>
        </w:rPr>
      </w:pPr>
      <w:r>
        <w:rPr>
          <w:rFonts w:ascii="Century Gothic" w:hAnsi="Century Gothic"/>
          <w:b/>
          <w:sz w:val="20"/>
          <w:szCs w:val="20"/>
        </w:rPr>
        <w:t>III</w:t>
      </w:r>
      <w:r w:rsidR="00774181" w:rsidRPr="00B00B73">
        <w:rPr>
          <w:rFonts w:ascii="Century Gothic" w:hAnsi="Century Gothic"/>
          <w:b/>
          <w:sz w:val="20"/>
          <w:szCs w:val="20"/>
        </w:rPr>
        <w:t>. Informujemy, że:</w:t>
      </w:r>
    </w:p>
    <w:p w:rsidR="000172D5" w:rsidRP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774181" w:rsidRP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774181" w:rsidRPr="00B00B73" w:rsidRDefault="00774181" w:rsidP="00774181">
      <w:pPr>
        <w:pStyle w:val="Textbody"/>
        <w:autoSpaceDN w:val="0"/>
        <w:ind w:left="567"/>
        <w:jc w:val="left"/>
        <w:rPr>
          <w:rFonts w:ascii="Century Gothic" w:hAnsi="Century Gothic"/>
          <w:sz w:val="20"/>
          <w:vertAlign w:val="superscript"/>
        </w:rPr>
      </w:pPr>
    </w:p>
    <w:p w:rsidR="00774181" w:rsidRDefault="00774181" w:rsidP="00774181">
      <w:pPr>
        <w:pStyle w:val="Tekstpodstawowy2"/>
        <w:tabs>
          <w:tab w:val="left" w:pos="-2880"/>
          <w:tab w:val="left" w:pos="426"/>
        </w:tabs>
        <w:spacing w:after="0" w:line="240" w:lineRule="auto"/>
        <w:rPr>
          <w:rFonts w:ascii="Century Gothic" w:hAnsi="Century Gothic"/>
          <w:bCs/>
          <w:sz w:val="18"/>
          <w:szCs w:val="18"/>
          <w:vertAlign w:val="superscript"/>
        </w:rPr>
      </w:pPr>
    </w:p>
    <w:p w:rsidR="00774181" w:rsidRPr="00B00B73" w:rsidRDefault="00774181" w:rsidP="00774181">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74181" w:rsidRPr="00B00B73" w:rsidRDefault="00774181" w:rsidP="00774181">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74181" w:rsidRPr="00B00B73" w:rsidRDefault="00774181" w:rsidP="00774181">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74181" w:rsidRPr="00B00B73" w:rsidRDefault="00774181" w:rsidP="00774181">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74181" w:rsidRPr="00B00B73" w:rsidRDefault="00774181" w:rsidP="00774181">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74181" w:rsidRPr="00B00B73" w:rsidRDefault="00774181" w:rsidP="00774181">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774181" w:rsidRPr="00B00B73" w:rsidRDefault="00774181" w:rsidP="00774181">
      <w:pPr>
        <w:tabs>
          <w:tab w:val="left" w:pos="540"/>
        </w:tabs>
        <w:autoSpaceDE w:val="0"/>
        <w:jc w:val="both"/>
        <w:rPr>
          <w:rFonts w:ascii="Century Gothic" w:hAnsi="Century Gothic" w:cs="Times New Roman"/>
          <w:sz w:val="20"/>
          <w:szCs w:val="20"/>
        </w:rPr>
      </w:pPr>
    </w:p>
    <w:p w:rsidR="00774181" w:rsidRPr="00B00B73" w:rsidRDefault="00774181" w:rsidP="00774181">
      <w:pPr>
        <w:tabs>
          <w:tab w:val="left" w:pos="540"/>
        </w:tabs>
        <w:autoSpaceDE w:val="0"/>
        <w:ind w:left="1062" w:hanging="354"/>
        <w:jc w:val="both"/>
        <w:rPr>
          <w:rFonts w:ascii="Century Gothic" w:hAnsi="Century Gothic" w:cs="Times New Roman"/>
          <w:sz w:val="20"/>
          <w:szCs w:val="20"/>
        </w:rPr>
      </w:pPr>
    </w:p>
    <w:p w:rsidR="00774181" w:rsidRPr="00B00B73" w:rsidRDefault="007D6D32" w:rsidP="00774181">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00774181" w:rsidRPr="00B00B73">
        <w:rPr>
          <w:rFonts w:ascii="Century Gothic" w:hAnsi="Century Gothic" w:cs="Century Gothic"/>
          <w:b/>
          <w:bCs/>
          <w:sz w:val="20"/>
          <w:szCs w:val="20"/>
          <w:lang w:val="pl-PL"/>
        </w:rPr>
        <w:t xml:space="preserve">V. </w:t>
      </w:r>
      <w:r w:rsidR="00774181" w:rsidRPr="00B00B73">
        <w:rPr>
          <w:rFonts w:ascii="Century Gothic" w:hAnsi="Century Gothic" w:cs="Century Gothic"/>
          <w:b/>
          <w:bCs/>
          <w:sz w:val="20"/>
          <w:szCs w:val="20"/>
        </w:rPr>
        <w:t>Oświadczamy, że</w:t>
      </w:r>
      <w:r w:rsidR="00774181" w:rsidRPr="00B00B73">
        <w:rPr>
          <w:rFonts w:ascii="Century Gothic" w:hAnsi="Century Gothic" w:cs="Century Gothic"/>
          <w:sz w:val="20"/>
          <w:szCs w:val="20"/>
        </w:rPr>
        <w:t xml:space="preserve"> wypełniliśmy obowiązki informacyjne przewidziane w art. 13 lub art. 14 RODO</w:t>
      </w:r>
      <w:r w:rsidR="00774181" w:rsidRPr="00B00B73">
        <w:rPr>
          <w:rFonts w:ascii="Century Gothic" w:hAnsi="Century Gothic" w:cs="Century Gothic"/>
          <w:sz w:val="20"/>
          <w:szCs w:val="20"/>
          <w:vertAlign w:val="superscript"/>
        </w:rPr>
        <w:t>1)</w:t>
      </w:r>
      <w:r w:rsidR="00774181"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774181" w:rsidRPr="00B00B73">
        <w:rPr>
          <w:rFonts w:ascii="Century Gothic" w:hAnsi="Century Gothic" w:cs="Century Gothic"/>
          <w:sz w:val="20"/>
          <w:szCs w:val="20"/>
          <w:vertAlign w:val="superscript"/>
        </w:rPr>
        <w:t>2)</w:t>
      </w:r>
      <w:r w:rsidR="00774181" w:rsidRPr="00B00B73">
        <w:rPr>
          <w:rFonts w:ascii="Century Gothic" w:hAnsi="Century Gothic" w:cs="Century Gothic"/>
          <w:sz w:val="20"/>
          <w:szCs w:val="20"/>
        </w:rPr>
        <w:t>.</w:t>
      </w:r>
    </w:p>
    <w:p w:rsidR="00774181" w:rsidRPr="00B00B73" w:rsidRDefault="00774181" w:rsidP="00774181">
      <w:pPr>
        <w:pStyle w:val="Akapitzlist"/>
        <w:autoSpaceDE w:val="0"/>
        <w:jc w:val="both"/>
        <w:rPr>
          <w:rFonts w:ascii="Century Gothic" w:hAnsi="Century Gothic" w:cs="Century Gothic"/>
          <w:color w:val="000000"/>
          <w:sz w:val="20"/>
          <w:szCs w:val="20"/>
          <w:vertAlign w:val="superscript"/>
        </w:rPr>
      </w:pPr>
    </w:p>
    <w:p w:rsidR="00774181" w:rsidRPr="00B00B73" w:rsidRDefault="00774181" w:rsidP="00774181">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74181" w:rsidRPr="00B00B73" w:rsidRDefault="00774181" w:rsidP="00774181">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4181" w:rsidRPr="00B00B73" w:rsidRDefault="00774181" w:rsidP="00774181">
      <w:pPr>
        <w:pStyle w:val="Textbody"/>
        <w:autoSpaceDN w:val="0"/>
        <w:ind w:left="426" w:hanging="142"/>
        <w:rPr>
          <w:rFonts w:ascii="Century Gothic" w:hAnsi="Century Gothic"/>
          <w:sz w:val="20"/>
          <w:lang w:eastAsia="pl-PL"/>
        </w:rPr>
      </w:pPr>
    </w:p>
    <w:p w:rsidR="00774181" w:rsidRPr="00B00B73" w:rsidRDefault="00774181" w:rsidP="00774181">
      <w:pPr>
        <w:pStyle w:val="Tekstpodstawowy22"/>
        <w:tabs>
          <w:tab w:val="left" w:pos="-1462"/>
          <w:tab w:val="left" w:pos="2127"/>
        </w:tabs>
        <w:ind w:left="709" w:hanging="709"/>
        <w:rPr>
          <w:bCs/>
          <w:sz w:val="20"/>
        </w:rPr>
      </w:pPr>
    </w:p>
    <w:p w:rsidR="00774181" w:rsidRPr="00B00B73" w:rsidRDefault="00774181" w:rsidP="00774181">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74181" w:rsidRPr="00B00B73" w:rsidRDefault="00774181" w:rsidP="00774181">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774181" w:rsidRPr="00B00B73" w:rsidRDefault="00774181" w:rsidP="00774181">
      <w:pPr>
        <w:tabs>
          <w:tab w:val="left" w:pos="426"/>
        </w:tabs>
        <w:spacing w:after="60"/>
        <w:jc w:val="both"/>
        <w:rPr>
          <w:rFonts w:ascii="Century Gothic" w:hAnsi="Century Gothic"/>
          <w:sz w:val="20"/>
          <w:szCs w:val="20"/>
        </w:rPr>
      </w:pPr>
    </w:p>
    <w:p w:rsidR="007D6D32" w:rsidRPr="00B00B73" w:rsidRDefault="00774181" w:rsidP="007D6D3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r w:rsidR="007D6D32" w:rsidRPr="00B00B73">
        <w:rPr>
          <w:rFonts w:ascii="Century Gothic" w:hAnsi="Century Gothic" w:cs="Times New Roman"/>
          <w:b/>
          <w:color w:val="auto"/>
          <w:sz w:val="20"/>
          <w:szCs w:val="20"/>
          <w:u w:val="single"/>
        </w:rPr>
        <w:lastRenderedPageBreak/>
        <w:t>Wzór-Załącznik nr 1</w:t>
      </w:r>
      <w:r w:rsidR="007D6D32">
        <w:rPr>
          <w:rFonts w:ascii="Century Gothic" w:hAnsi="Century Gothic" w:cs="Times New Roman"/>
          <w:b/>
          <w:color w:val="auto"/>
          <w:sz w:val="20"/>
          <w:szCs w:val="20"/>
          <w:u w:val="single"/>
        </w:rPr>
        <w:t>b</w:t>
      </w:r>
      <w:r w:rsidR="007D6D32" w:rsidRPr="00B00B73">
        <w:rPr>
          <w:rFonts w:ascii="Century Gothic" w:hAnsi="Century Gothic" w:cs="Times New Roman"/>
          <w:b/>
          <w:color w:val="auto"/>
          <w:sz w:val="20"/>
          <w:szCs w:val="20"/>
          <w:u w:val="single"/>
        </w:rPr>
        <w:t xml:space="preserve"> do SWZ</w:t>
      </w:r>
    </w:p>
    <w:p w:rsidR="007D6D32" w:rsidRPr="00B00B73" w:rsidRDefault="007D6D32" w:rsidP="007D6D3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D6D32" w:rsidRPr="00B00B73" w:rsidRDefault="007D6D32" w:rsidP="007D6D32"/>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rPr>
          <w:rFonts w:ascii="Century Gothic" w:hAnsi="Century Gothic"/>
          <w:sz w:val="20"/>
          <w:szCs w:val="20"/>
          <w:lang w:val="de-DE"/>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suppressAutoHyphens w:val="0"/>
        <w:jc w:val="both"/>
        <w:textAlignment w:val="auto"/>
        <w:rPr>
          <w:rFonts w:ascii="Century Gothic" w:hAnsi="Century Gothic"/>
          <w:strike/>
          <w:color w:val="FF0000"/>
          <w:sz w:val="20"/>
          <w:szCs w:val="20"/>
          <w:lang w:val="de-DE"/>
        </w:rPr>
      </w:pPr>
    </w:p>
    <w:p w:rsidR="007D6D32" w:rsidRPr="00836E81" w:rsidRDefault="007D6D32" w:rsidP="00836E81">
      <w:pPr>
        <w:pStyle w:val="Nagwek50"/>
        <w:spacing w:before="0" w:after="0"/>
        <w:jc w:val="left"/>
        <w:rPr>
          <w:rFonts w:ascii="Century Gothic" w:hAnsi="Century Gothic" w:cs="Times New Roman"/>
          <w:b w:val="0"/>
          <w:sz w:val="20"/>
          <w:szCs w:val="20"/>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val="0"/>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val="0"/>
          <w:i/>
          <w:color w:val="auto"/>
          <w:kern w:val="0"/>
          <w:sz w:val="20"/>
          <w:szCs w:val="20"/>
          <w:lang w:eastAsia="en-US" w:bidi="ar-SA"/>
        </w:rPr>
        <w:t xml:space="preserve"> </w:t>
      </w:r>
      <w:r w:rsidR="002C3CF2">
        <w:rPr>
          <w:rFonts w:ascii="Century Gothic" w:hAnsi="Century Gothic" w:cs="Times New Roman"/>
          <w:bCs/>
          <w:color w:val="auto"/>
          <w:sz w:val="20"/>
          <w:szCs w:val="20"/>
        </w:rPr>
        <w:t>WZP-</w:t>
      </w:r>
      <w:r w:rsidR="00E94351">
        <w:rPr>
          <w:rFonts w:ascii="Century Gothic" w:hAnsi="Century Gothic" w:cs="Times New Roman"/>
          <w:bCs/>
          <w:color w:val="auto"/>
          <w:sz w:val="20"/>
          <w:szCs w:val="20"/>
        </w:rPr>
        <w:t xml:space="preserve"> 677/22/43/AG</w:t>
      </w:r>
      <w:r w:rsidRPr="00B00B73">
        <w:rPr>
          <w:rFonts w:ascii="Century Gothic" w:eastAsia="Times New Roman" w:hAnsi="Century Gothic" w:cs="Times New Roman"/>
          <w:b w:val="0"/>
          <w:i/>
          <w:color w:val="auto"/>
          <w:kern w:val="0"/>
          <w:sz w:val="20"/>
          <w:szCs w:val="20"/>
          <w:lang w:eastAsia="en-US" w:bidi="ar-SA"/>
        </w:rPr>
        <w:t>.</w:t>
      </w:r>
    </w:p>
    <w:p w:rsidR="007D6D32" w:rsidRPr="00B00B73" w:rsidRDefault="007D6D32" w:rsidP="007D6D32">
      <w:pPr>
        <w:suppressAutoHyphens w:val="0"/>
        <w:jc w:val="both"/>
        <w:textAlignment w:val="auto"/>
        <w:rPr>
          <w:rFonts w:ascii="Century Gothic" w:eastAsia="Times New Roman" w:hAnsi="Century Gothic" w:cs="Times New Roman"/>
          <w:color w:val="auto"/>
          <w:kern w:val="0"/>
          <w:sz w:val="20"/>
          <w:szCs w:val="20"/>
          <w:lang w:eastAsia="en-US" w:bidi="ar-SA"/>
        </w:rPr>
      </w:pPr>
    </w:p>
    <w:p w:rsidR="007D6D32" w:rsidRPr="007D6D32" w:rsidRDefault="007D6D32" w:rsidP="007D6D32">
      <w:pPr>
        <w:tabs>
          <w:tab w:val="left" w:pos="0"/>
        </w:tabs>
        <w:spacing w:after="60"/>
        <w:jc w:val="both"/>
        <w:rPr>
          <w:rFonts w:ascii="Century Gothic" w:hAnsi="Century Gothic"/>
          <w:b/>
          <w:sz w:val="20"/>
          <w:szCs w:val="20"/>
        </w:rPr>
      </w:pPr>
      <w:r w:rsidRPr="007D6D32">
        <w:rPr>
          <w:rFonts w:ascii="Century Gothic" w:hAnsi="Century Gothic"/>
          <w:b/>
          <w:iCs/>
          <w:color w:val="auto"/>
          <w:sz w:val="20"/>
        </w:rPr>
        <w:t>I.</w:t>
      </w:r>
      <w:r w:rsidRPr="007D6D32">
        <w:rPr>
          <w:rFonts w:ascii="Century Gothic" w:hAnsi="Century Gothic"/>
          <w:iCs/>
          <w:color w:val="auto"/>
          <w:sz w:val="20"/>
        </w:rPr>
        <w:t xml:space="preserve"> </w:t>
      </w:r>
      <w:r w:rsidRPr="007D6D32">
        <w:rPr>
          <w:rFonts w:ascii="Century Gothic" w:eastAsia="Times New Roman" w:hAnsi="Century Gothic" w:cs="Times New Roman"/>
          <w:b/>
          <w:bCs/>
          <w:color w:val="auto"/>
          <w:kern w:val="0"/>
          <w:sz w:val="20"/>
          <w:szCs w:val="20"/>
          <w:lang w:eastAsia="en-US" w:bidi="ar-SA"/>
        </w:rPr>
        <w:t>Oferujemy wykonanie przedmiotu zamówienia w</w:t>
      </w:r>
      <w:r w:rsidRPr="007D6D32">
        <w:rPr>
          <w:rFonts w:ascii="Century Gothic" w:hAnsi="Century Gothic"/>
          <w:b/>
          <w:sz w:val="20"/>
          <w:szCs w:val="20"/>
        </w:rPr>
        <w:t xml:space="preserve"> zadaniu nr 2-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E94351" w:rsidRPr="00591C64">
        <w:rPr>
          <w:rFonts w:ascii="Century Gothic" w:hAnsi="Century Gothic"/>
          <w:b/>
          <w:sz w:val="20"/>
          <w:szCs w:val="20"/>
        </w:rPr>
        <w:t>kotła gazowego i podgrzewacza BUDERUS</w:t>
      </w:r>
      <w:r w:rsidR="00E94351">
        <w:rPr>
          <w:rFonts w:ascii="Century Gothic" w:hAnsi="Century Gothic"/>
          <w:b/>
          <w:sz w:val="20"/>
          <w:szCs w:val="20"/>
        </w:rPr>
        <w:t xml:space="preserve"> </w:t>
      </w:r>
      <w:r w:rsidRPr="007D6D32">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074"/>
        <w:gridCol w:w="1037"/>
        <w:gridCol w:w="635"/>
        <w:gridCol w:w="966"/>
        <w:gridCol w:w="1372"/>
        <w:gridCol w:w="1380"/>
        <w:gridCol w:w="1589"/>
        <w:gridCol w:w="860"/>
        <w:gridCol w:w="942"/>
      </w:tblGrid>
      <w:tr w:rsidR="007D6D32" w:rsidRPr="00B00B73" w:rsidTr="001667D5">
        <w:trPr>
          <w:trHeight w:val="825"/>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7D6D32" w:rsidRPr="00B00B73" w:rsidRDefault="007D6D32" w:rsidP="00486AE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sidR="00486AE9">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sidR="00486AE9">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w:t>
            </w:r>
            <w:r w:rsidR="00BC2628" w:rsidRPr="00B00B73">
              <w:rPr>
                <w:rFonts w:ascii="Century Gothic" w:eastAsia="Times New Roman" w:hAnsi="Century Gothic"/>
                <w:color w:val="auto"/>
                <w:kern w:val="0"/>
                <w:sz w:val="18"/>
                <w:szCs w:val="20"/>
                <w:lang w:eastAsia="pl-PL" w:bidi="ar-SA"/>
              </w:rPr>
              <w:t>202</w:t>
            </w:r>
            <w:r w:rsidR="00BC2628">
              <w:rPr>
                <w:rFonts w:ascii="Century Gothic" w:eastAsia="Times New Roman" w:hAnsi="Century Gothic"/>
                <w:color w:val="auto"/>
                <w:kern w:val="0"/>
                <w:sz w:val="18"/>
                <w:szCs w:val="20"/>
                <w:lang w:eastAsia="pl-PL" w:bidi="ar-SA"/>
              </w:rPr>
              <w:t>2</w:t>
            </w:r>
            <w:r w:rsidR="00BC2628" w:rsidRPr="00B00B73">
              <w:rPr>
                <w:rFonts w:ascii="Century Gothic" w:eastAsia="Times New Roman" w:hAnsi="Century Gothic"/>
                <w:color w:val="auto"/>
                <w:kern w:val="0"/>
                <w:sz w:val="18"/>
                <w:szCs w:val="20"/>
                <w:lang w:eastAsia="pl-PL" w:bidi="ar-SA"/>
              </w:rPr>
              <w:t>-202</w:t>
            </w:r>
            <w:r w:rsidR="00BC2628">
              <w:rPr>
                <w:rFonts w:ascii="Century Gothic" w:eastAsia="Times New Roman" w:hAnsi="Century Gothic"/>
                <w:color w:val="auto"/>
                <w:kern w:val="0"/>
                <w:sz w:val="18"/>
                <w:szCs w:val="20"/>
                <w:lang w:eastAsia="pl-PL" w:bidi="ar-SA"/>
              </w:rPr>
              <w:t>4</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D6D32" w:rsidRPr="00B00B73">
              <w:rPr>
                <w:rFonts w:ascii="Century Gothic" w:eastAsia="Times New Roman" w:hAnsi="Century Gothic"/>
                <w:bCs/>
                <w:color w:val="auto"/>
                <w:kern w:val="0"/>
                <w:sz w:val="18"/>
                <w:szCs w:val="20"/>
                <w:lang w:eastAsia="pl-PL" w:bidi="ar-SA"/>
              </w:rPr>
              <w:t xml:space="preserve"> </w:t>
            </w:r>
          </w:p>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7D6D32" w:rsidRPr="00B00B73" w:rsidRDefault="0097290B" w:rsidP="00486AE9">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 xml:space="preserve">Wartość </w:t>
            </w:r>
            <w:r w:rsidR="00984FBE" w:rsidRPr="00486AE9">
              <w:rPr>
                <w:rFonts w:ascii="Century Gothic" w:eastAsia="Times New Roman" w:hAnsi="Century Gothic"/>
                <w:bCs/>
                <w:color w:val="auto"/>
                <w:kern w:val="0"/>
                <w:sz w:val="18"/>
                <w:szCs w:val="20"/>
                <w:lang w:eastAsia="pl-PL" w:bidi="ar-SA"/>
              </w:rPr>
              <w:t xml:space="preserve">brutto (kol </w:t>
            </w:r>
            <w:r w:rsidR="007D6D32" w:rsidRPr="00486AE9">
              <w:rPr>
                <w:rFonts w:ascii="Century Gothic" w:eastAsia="Times New Roman" w:hAnsi="Century Gothic"/>
                <w:bCs/>
                <w:color w:val="auto"/>
                <w:kern w:val="0"/>
                <w:sz w:val="18"/>
                <w:szCs w:val="20"/>
                <w:lang w:eastAsia="pl-PL" w:bidi="ar-SA"/>
              </w:rPr>
              <w:t xml:space="preserve"> 4x6x8+9) w PLN</w:t>
            </w:r>
            <w:r w:rsidR="007D6D32" w:rsidRPr="00486AE9">
              <w:rPr>
                <w:rFonts w:ascii="Century Gothic" w:hAnsi="Century Gothic"/>
                <w:bCs/>
                <w:color w:val="auto"/>
                <w:sz w:val="18"/>
                <w:szCs w:val="18"/>
                <w:vertAlign w:val="superscript"/>
              </w:rPr>
              <w:t xml:space="preserve"> 2</w:t>
            </w:r>
            <w:r w:rsidR="007D6D32" w:rsidRPr="00B00B73">
              <w:rPr>
                <w:rFonts w:ascii="Century Gothic" w:hAnsi="Century Gothic"/>
                <w:bCs/>
                <w:sz w:val="18"/>
                <w:szCs w:val="18"/>
                <w:vertAlign w:val="superscript"/>
              </w:rPr>
              <w:t>)</w:t>
            </w:r>
          </w:p>
        </w:tc>
      </w:tr>
      <w:tr w:rsidR="007D6D32" w:rsidRPr="00B00B73" w:rsidTr="001667D5">
        <w:trPr>
          <w:trHeight w:val="255"/>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758D2" w:rsidRPr="00B00B73" w:rsidTr="001667D5">
        <w:trPr>
          <w:trHeight w:val="1110"/>
          <w:tblCellSpacing w:w="0" w:type="dxa"/>
        </w:trPr>
        <w:tc>
          <w:tcPr>
            <w:tcW w:w="0" w:type="auto"/>
            <w:vAlign w:val="center"/>
            <w:hideMark/>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Merge w:val="restart"/>
            <w:vAlign w:val="center"/>
            <w:hideMark/>
          </w:tcPr>
          <w:p w:rsidR="008758D2" w:rsidRPr="00785FC6" w:rsidRDefault="008758D2" w:rsidP="008758D2">
            <w:pPr>
              <w:jc w:val="center"/>
              <w:rPr>
                <w:rFonts w:ascii="Century Gothic" w:eastAsia="Times New Roman" w:hAnsi="Century Gothic"/>
                <w:color w:val="auto"/>
                <w:kern w:val="0"/>
                <w:sz w:val="18"/>
                <w:szCs w:val="18"/>
                <w:lang w:eastAsia="pl-PL" w:bidi="ar-SA"/>
              </w:rPr>
            </w:pPr>
            <w:r w:rsidRPr="00785FC6">
              <w:rPr>
                <w:rFonts w:ascii="Century Gothic" w:eastAsia="Times New Roman" w:hAnsi="Century Gothic"/>
                <w:color w:val="auto"/>
                <w:kern w:val="0"/>
                <w:sz w:val="18"/>
                <w:szCs w:val="18"/>
                <w:lang w:eastAsia="pl-PL" w:bidi="ar-SA"/>
              </w:rPr>
              <w:t>KP Raszyn ul. Al. Krakowska 16,</w:t>
            </w:r>
          </w:p>
          <w:p w:rsidR="008758D2" w:rsidRPr="00785FC6" w:rsidRDefault="008758D2" w:rsidP="008758D2">
            <w:pPr>
              <w:jc w:val="center"/>
              <w:rPr>
                <w:rFonts w:ascii="Century Gothic" w:eastAsia="Times New Roman" w:hAnsi="Century Gothic"/>
                <w:color w:val="auto"/>
                <w:kern w:val="0"/>
                <w:sz w:val="18"/>
                <w:szCs w:val="18"/>
                <w:lang w:eastAsia="pl-PL" w:bidi="ar-SA"/>
              </w:rPr>
            </w:pPr>
            <w:r w:rsidRPr="00785FC6">
              <w:rPr>
                <w:rFonts w:ascii="Century Gothic" w:eastAsia="Times New Roman" w:hAnsi="Century Gothic"/>
                <w:color w:val="auto"/>
                <w:kern w:val="0"/>
                <w:sz w:val="18"/>
                <w:szCs w:val="18"/>
                <w:lang w:eastAsia="pl-PL" w:bidi="ar-SA"/>
              </w:rPr>
              <w:t>Raszyn</w:t>
            </w:r>
          </w:p>
        </w:tc>
        <w:tc>
          <w:tcPr>
            <w:tcW w:w="0" w:type="auto"/>
            <w:vAlign w:val="center"/>
            <w:hideMark/>
          </w:tcPr>
          <w:p w:rsidR="008758D2" w:rsidRPr="00785FC6" w:rsidRDefault="008758D2" w:rsidP="008758D2">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Buderus Logamax Plus</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2</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Buderus</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8</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Kocioł gazowy</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r>
      <w:tr w:rsidR="008758D2" w:rsidRPr="00B00B73" w:rsidTr="001667D5">
        <w:trPr>
          <w:trHeight w:val="1110"/>
          <w:tblCellSpacing w:w="0" w:type="dxa"/>
        </w:trPr>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Merge/>
            <w:vAlign w:val="center"/>
          </w:tcPr>
          <w:p w:rsidR="008758D2" w:rsidRPr="00785FC6" w:rsidRDefault="008758D2" w:rsidP="008758D2">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Logalux s300</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Buderus</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8</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Podgrzewacz</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1667D5">
        <w:trPr>
          <w:trHeight w:val="260"/>
          <w:tblCellSpacing w:w="0" w:type="dxa"/>
        </w:trPr>
        <w:tc>
          <w:tcPr>
            <w:tcW w:w="0" w:type="auto"/>
            <w:gridSpan w:val="9"/>
            <w:vAlign w:val="center"/>
          </w:tcPr>
          <w:p w:rsidR="007D6D32" w:rsidRPr="00B00B73" w:rsidRDefault="007D6D32" w:rsidP="001667D5">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D6D32" w:rsidRDefault="007D6D32" w:rsidP="007D6D32">
      <w:pPr>
        <w:tabs>
          <w:tab w:val="left" w:pos="426"/>
        </w:tabs>
        <w:suppressAutoHyphens w:val="0"/>
        <w:jc w:val="both"/>
        <w:textAlignment w:val="auto"/>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II. Oświadczamy, że:</w:t>
      </w:r>
    </w:p>
    <w:p w:rsidR="007D6D32" w:rsidRPr="00D67F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2"/>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mikroprzedsiębiorstwem;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małym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średnim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jednoosobową działalnością gospodarczą;</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D6D32" w:rsidRPr="00B00B73" w:rsidRDefault="007D6D32" w:rsidP="007D6D32">
      <w:pPr>
        <w:pStyle w:val="Textbody"/>
        <w:autoSpaceDN w:val="0"/>
        <w:rPr>
          <w:rFonts w:ascii="Century Gothic" w:hAnsi="Century Gothic"/>
          <w:sz w:val="20"/>
        </w:rPr>
      </w:pP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2"/>
        </w:numPr>
        <w:autoSpaceDN w:val="0"/>
        <w:ind w:left="567" w:hanging="141"/>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7D6D32" w:rsidRPr="00B00B73" w:rsidRDefault="007D6D32" w:rsidP="007D6D32">
      <w:pPr>
        <w:pStyle w:val="Textbody"/>
        <w:autoSpaceDN w:val="0"/>
        <w:ind w:left="567"/>
        <w:jc w:val="left"/>
        <w:rPr>
          <w:rFonts w:ascii="Century Gothic" w:hAnsi="Century Gothic"/>
          <w:sz w:val="20"/>
          <w:vertAlign w:val="superscript"/>
        </w:rPr>
      </w:pPr>
    </w:p>
    <w:p w:rsidR="007D6D32" w:rsidRDefault="007D6D32" w:rsidP="007D6D32">
      <w:pPr>
        <w:pStyle w:val="Tekstpodstawowy2"/>
        <w:tabs>
          <w:tab w:val="left" w:pos="-2880"/>
          <w:tab w:val="left" w:pos="426"/>
        </w:tabs>
        <w:spacing w:after="0" w:line="240" w:lineRule="auto"/>
        <w:rPr>
          <w:rFonts w:ascii="Century Gothic" w:hAnsi="Century Gothic"/>
          <w:bCs/>
          <w:sz w:val="18"/>
          <w:szCs w:val="18"/>
          <w:vertAlign w:val="superscript"/>
        </w:rPr>
      </w:pP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D6D32" w:rsidRPr="00B00B73" w:rsidRDefault="007D6D32" w:rsidP="007D6D3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D6D32" w:rsidRPr="00B00B73" w:rsidRDefault="007D6D32" w:rsidP="007D6D3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7D6D32" w:rsidRPr="00B00B73" w:rsidRDefault="007D6D32" w:rsidP="007D6D32">
      <w:pPr>
        <w:tabs>
          <w:tab w:val="left" w:pos="540"/>
        </w:tabs>
        <w:autoSpaceDE w:val="0"/>
        <w:jc w:val="both"/>
        <w:rPr>
          <w:rFonts w:ascii="Century Gothic" w:hAnsi="Century Gothic" w:cs="Times New Roman"/>
          <w:sz w:val="20"/>
          <w:szCs w:val="20"/>
        </w:rPr>
      </w:pPr>
    </w:p>
    <w:p w:rsidR="007D6D32" w:rsidRPr="00B00B73" w:rsidRDefault="007D6D32" w:rsidP="007D6D32">
      <w:pPr>
        <w:tabs>
          <w:tab w:val="left" w:pos="540"/>
        </w:tabs>
        <w:autoSpaceDE w:val="0"/>
        <w:ind w:left="1062" w:hanging="354"/>
        <w:jc w:val="both"/>
        <w:rPr>
          <w:rFonts w:ascii="Century Gothic" w:hAnsi="Century Gothic" w:cs="Times New Roman"/>
          <w:sz w:val="20"/>
          <w:szCs w:val="20"/>
        </w:rPr>
      </w:pPr>
    </w:p>
    <w:p w:rsidR="007D6D32" w:rsidRPr="00B00B73" w:rsidRDefault="007D6D32" w:rsidP="007D6D3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7D6D32" w:rsidRPr="00B00B73" w:rsidRDefault="007D6D32" w:rsidP="007D6D32">
      <w:pPr>
        <w:pStyle w:val="Akapitzlist"/>
        <w:autoSpaceDE w:val="0"/>
        <w:jc w:val="both"/>
        <w:rPr>
          <w:rFonts w:ascii="Century Gothic" w:hAnsi="Century Gothic" w:cs="Century Gothic"/>
          <w:color w:val="000000"/>
          <w:sz w:val="20"/>
          <w:szCs w:val="20"/>
          <w:vertAlign w:val="superscript"/>
        </w:rPr>
      </w:pPr>
    </w:p>
    <w:p w:rsidR="007D6D32" w:rsidRPr="00B00B73" w:rsidRDefault="007D6D32" w:rsidP="007D6D3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D6D32" w:rsidRPr="00B00B73" w:rsidRDefault="007D6D32" w:rsidP="007D6D3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D32" w:rsidRPr="00B00B73" w:rsidRDefault="007D6D32" w:rsidP="007D6D32">
      <w:pPr>
        <w:pStyle w:val="Textbody"/>
        <w:autoSpaceDN w:val="0"/>
        <w:ind w:left="426" w:hanging="142"/>
        <w:rPr>
          <w:rFonts w:ascii="Century Gothic" w:hAnsi="Century Gothic"/>
          <w:sz w:val="20"/>
          <w:lang w:eastAsia="pl-PL"/>
        </w:rPr>
      </w:pPr>
    </w:p>
    <w:p w:rsidR="007D6D32" w:rsidRPr="00B00B73" w:rsidRDefault="007D6D32" w:rsidP="007D6D32">
      <w:pPr>
        <w:pStyle w:val="Tekstpodstawowy22"/>
        <w:tabs>
          <w:tab w:val="left" w:pos="-1462"/>
          <w:tab w:val="left" w:pos="2127"/>
        </w:tabs>
        <w:ind w:left="709" w:hanging="709"/>
        <w:rPr>
          <w:bCs/>
          <w:sz w:val="20"/>
        </w:rPr>
      </w:pP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7D6D32" w:rsidRPr="00B00B73" w:rsidRDefault="007D6D32" w:rsidP="007D6D32">
      <w:pPr>
        <w:tabs>
          <w:tab w:val="left" w:pos="426"/>
        </w:tabs>
        <w:spacing w:after="60"/>
        <w:jc w:val="both"/>
        <w:rPr>
          <w:rFonts w:ascii="Century Gothic" w:hAnsi="Century Gothic"/>
          <w:sz w:val="20"/>
          <w:szCs w:val="20"/>
        </w:rPr>
      </w:pPr>
    </w:p>
    <w:p w:rsidR="007D6D32" w:rsidRDefault="007D6D32" w:rsidP="007D6D32">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7D6D32" w:rsidRPr="00B00B73" w:rsidRDefault="007D6D32" w:rsidP="007D6D32">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B00B73">
        <w:rPr>
          <w:rFonts w:ascii="Century Gothic" w:hAnsi="Century Gothic" w:cs="Times New Roman"/>
          <w:b/>
          <w:color w:val="auto"/>
          <w:sz w:val="20"/>
          <w:szCs w:val="20"/>
          <w:u w:val="single"/>
        </w:rPr>
        <w:t xml:space="preserve"> do SWZ</w:t>
      </w:r>
    </w:p>
    <w:p w:rsidR="007D6D32" w:rsidRPr="00B00B73" w:rsidRDefault="007D6D32" w:rsidP="007D6D3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D6D32" w:rsidRPr="00B00B73" w:rsidRDefault="007D6D32" w:rsidP="007D6D32"/>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rPr>
          <w:rFonts w:ascii="Century Gothic" w:hAnsi="Century Gothic"/>
          <w:sz w:val="20"/>
          <w:szCs w:val="20"/>
          <w:lang w:val="de-DE"/>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suppressAutoHyphens w:val="0"/>
        <w:jc w:val="both"/>
        <w:textAlignment w:val="auto"/>
        <w:rPr>
          <w:rFonts w:ascii="Century Gothic" w:hAnsi="Century Gothic"/>
          <w:strike/>
          <w:color w:val="FF0000"/>
          <w:sz w:val="20"/>
          <w:szCs w:val="20"/>
          <w:lang w:val="de-DE"/>
        </w:rPr>
      </w:pPr>
    </w:p>
    <w:p w:rsidR="007D6D32" w:rsidRPr="00B00B73" w:rsidRDefault="007D6D32" w:rsidP="007D6D32">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eastAsia="Times New Roman" w:hAnsi="Century Gothic" w:cs="Times New Roman"/>
          <w:b/>
          <w:bCs/>
          <w:i/>
          <w:color w:val="auto"/>
          <w:kern w:val="0"/>
          <w:sz w:val="20"/>
          <w:szCs w:val="20"/>
          <w:lang w:eastAsia="en-US" w:bidi="ar-SA"/>
        </w:rPr>
        <w:t>WZP-</w:t>
      </w:r>
      <w:r w:rsidR="00E94351">
        <w:rPr>
          <w:rFonts w:ascii="Century Gothic" w:eastAsia="Times New Roman" w:hAnsi="Century Gothic" w:cs="Times New Roman"/>
          <w:b/>
          <w:bCs/>
          <w:i/>
          <w:color w:val="auto"/>
          <w:kern w:val="0"/>
          <w:sz w:val="20"/>
          <w:szCs w:val="20"/>
          <w:lang w:eastAsia="en-US" w:bidi="ar-SA"/>
        </w:rPr>
        <w:t>677/22/43/AG</w:t>
      </w:r>
      <w:r w:rsidR="00437836" w:rsidRPr="00437836">
        <w:rPr>
          <w:rFonts w:ascii="Century Gothic" w:eastAsia="Times New Roman" w:hAnsi="Century Gothic" w:cs="Times New Roman"/>
          <w:b/>
          <w:i/>
          <w:color w:val="auto"/>
          <w:kern w:val="0"/>
          <w:sz w:val="20"/>
          <w:szCs w:val="20"/>
          <w:lang w:eastAsia="en-US" w:bidi="ar-SA"/>
        </w:rPr>
        <w:t>.</w:t>
      </w:r>
    </w:p>
    <w:p w:rsidR="007D6D32" w:rsidRPr="00B00B73" w:rsidRDefault="007D6D32" w:rsidP="007D6D32">
      <w:pPr>
        <w:suppressAutoHyphens w:val="0"/>
        <w:jc w:val="both"/>
        <w:textAlignment w:val="auto"/>
        <w:rPr>
          <w:rFonts w:ascii="Century Gothic" w:eastAsia="Times New Roman" w:hAnsi="Century Gothic" w:cs="Times New Roman"/>
          <w:color w:val="auto"/>
          <w:kern w:val="0"/>
          <w:sz w:val="20"/>
          <w:szCs w:val="20"/>
          <w:lang w:eastAsia="en-US" w:bidi="ar-SA"/>
        </w:rPr>
      </w:pPr>
    </w:p>
    <w:p w:rsidR="007D6D32" w:rsidRPr="007D6D32" w:rsidRDefault="007D6D32" w:rsidP="007D6D32">
      <w:pPr>
        <w:tabs>
          <w:tab w:val="left" w:pos="0"/>
        </w:tabs>
        <w:spacing w:after="60"/>
        <w:jc w:val="both"/>
        <w:rPr>
          <w:rFonts w:ascii="Century Gothic" w:hAnsi="Century Gothic"/>
          <w:b/>
          <w:sz w:val="20"/>
          <w:szCs w:val="20"/>
        </w:rPr>
      </w:pPr>
      <w:r w:rsidRPr="007D6D32">
        <w:rPr>
          <w:rFonts w:ascii="Century Gothic" w:hAnsi="Century Gothic"/>
          <w:b/>
          <w:iCs/>
          <w:color w:val="auto"/>
          <w:sz w:val="20"/>
        </w:rPr>
        <w:t>I.</w:t>
      </w:r>
      <w:r w:rsidRPr="007D6D32">
        <w:rPr>
          <w:rFonts w:ascii="Century Gothic" w:hAnsi="Century Gothic"/>
          <w:iCs/>
          <w:color w:val="auto"/>
          <w:sz w:val="20"/>
        </w:rPr>
        <w:t xml:space="preserve"> </w:t>
      </w:r>
      <w:r w:rsidRPr="007D6D32">
        <w:rPr>
          <w:rFonts w:ascii="Century Gothic" w:eastAsia="Times New Roman" w:hAnsi="Century Gothic" w:cs="Times New Roman"/>
          <w:b/>
          <w:bCs/>
          <w:color w:val="auto"/>
          <w:kern w:val="0"/>
          <w:sz w:val="20"/>
          <w:szCs w:val="20"/>
          <w:lang w:eastAsia="en-US" w:bidi="ar-SA"/>
        </w:rPr>
        <w:t>Oferujemy wykonanie przedmiotu zamówienia w</w:t>
      </w:r>
      <w:r w:rsidRPr="007D6D32">
        <w:rPr>
          <w:rFonts w:ascii="Century Gothic" w:hAnsi="Century Gothic"/>
          <w:b/>
          <w:sz w:val="20"/>
          <w:szCs w:val="20"/>
        </w:rPr>
        <w:t xml:space="preserve"> zadaniu nr 3 - </w:t>
      </w:r>
      <w:r w:rsidR="00E94351" w:rsidRPr="009C7AB3">
        <w:rPr>
          <w:rFonts w:ascii="Century Gothic" w:hAnsi="Century Gothic"/>
          <w:sz w:val="20"/>
          <w:szCs w:val="20"/>
        </w:rPr>
        <w:t>Przeglądy serwisowe i konserwacyjne w okresie gwarancji</w:t>
      </w:r>
      <w:r w:rsidR="00E94351">
        <w:rPr>
          <w:rFonts w:ascii="Century Gothic" w:hAnsi="Century Gothic"/>
          <w:b/>
          <w:sz w:val="20"/>
          <w:szCs w:val="20"/>
        </w:rPr>
        <w:t xml:space="preserve"> kotłów gazowych i zasobników BROTJE, COSM</w:t>
      </w:r>
      <w:r w:rsidR="008758D2">
        <w:rPr>
          <w:rFonts w:ascii="Century Gothic" w:hAnsi="Century Gothic"/>
          <w:b/>
          <w:sz w:val="20"/>
          <w:szCs w:val="20"/>
        </w:rPr>
        <w:t>O</w:t>
      </w:r>
      <w:r w:rsidR="00E94351">
        <w:rPr>
          <w:rFonts w:ascii="Century Gothic" w:hAnsi="Century Gothic"/>
          <w:b/>
          <w:sz w:val="20"/>
          <w:szCs w:val="20"/>
        </w:rPr>
        <w:t xml:space="preserve"> I STOROTHERM</w:t>
      </w:r>
      <w:r w:rsidR="00E94351" w:rsidRPr="007D6D32">
        <w:rPr>
          <w:rFonts w:ascii="Century Gothic" w:hAnsi="Century Gothic"/>
          <w:sz w:val="20"/>
          <w:szCs w:val="20"/>
        </w:rPr>
        <w:t xml:space="preserve"> </w:t>
      </w:r>
      <w:r w:rsidRPr="007D6D32">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9"/>
        <w:gridCol w:w="1444"/>
        <w:gridCol w:w="1252"/>
        <w:gridCol w:w="624"/>
        <w:gridCol w:w="1040"/>
        <w:gridCol w:w="1254"/>
        <w:gridCol w:w="1029"/>
        <w:gridCol w:w="1427"/>
        <w:gridCol w:w="931"/>
        <w:gridCol w:w="864"/>
      </w:tblGrid>
      <w:tr w:rsidR="007D6D32" w:rsidRPr="00B00B73" w:rsidTr="00486AE9">
        <w:trPr>
          <w:trHeight w:val="825"/>
          <w:tblCellSpacing w:w="0" w:type="dxa"/>
        </w:trPr>
        <w:tc>
          <w:tcPr>
            <w:tcW w:w="299" w:type="dxa"/>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4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2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1040"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25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486AE9"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029"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27" w:type="dxa"/>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931" w:type="dxa"/>
            <w:tcBorders>
              <w:top w:val="single" w:sz="4" w:space="0" w:color="auto"/>
              <w:left w:val="single" w:sz="4" w:space="0" w:color="auto"/>
              <w:bottom w:val="single" w:sz="4" w:space="0" w:color="auto"/>
              <w:right w:val="single" w:sz="4" w:space="0" w:color="auto"/>
            </w:tcBorders>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D6D32" w:rsidRPr="00B00B73">
              <w:rPr>
                <w:rFonts w:ascii="Century Gothic" w:eastAsia="Times New Roman" w:hAnsi="Century Gothic"/>
                <w:bCs/>
                <w:color w:val="auto"/>
                <w:kern w:val="0"/>
                <w:sz w:val="18"/>
                <w:szCs w:val="20"/>
                <w:lang w:eastAsia="pl-PL" w:bidi="ar-SA"/>
              </w:rPr>
              <w:t xml:space="preserve"> </w:t>
            </w:r>
          </w:p>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64" w:type="dxa"/>
            <w:tcBorders>
              <w:top w:val="single" w:sz="4" w:space="0" w:color="auto"/>
              <w:left w:val="single" w:sz="4" w:space="0" w:color="auto"/>
              <w:bottom w:val="single" w:sz="4" w:space="0" w:color="auto"/>
              <w:right w:val="nil"/>
            </w:tcBorders>
            <w:vAlign w:val="center"/>
          </w:tcPr>
          <w:p w:rsidR="007D6D32" w:rsidRPr="00B00B73" w:rsidRDefault="0097290B" w:rsidP="00486AE9">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Wartość</w:t>
            </w:r>
            <w:r w:rsidRPr="0097290B">
              <w:rPr>
                <w:rFonts w:ascii="Century Gothic" w:eastAsia="Times New Roman" w:hAnsi="Century Gothic"/>
                <w:bCs/>
                <w:color w:val="FF0000"/>
                <w:kern w:val="0"/>
                <w:sz w:val="18"/>
                <w:szCs w:val="20"/>
                <w:lang w:eastAsia="pl-PL" w:bidi="ar-SA"/>
              </w:rPr>
              <w:t xml:space="preserve"> </w:t>
            </w:r>
            <w:r w:rsidR="00984FBE">
              <w:rPr>
                <w:rFonts w:ascii="Century Gothic" w:eastAsia="Times New Roman" w:hAnsi="Century Gothic"/>
                <w:bCs/>
                <w:color w:val="auto"/>
                <w:kern w:val="0"/>
                <w:sz w:val="18"/>
                <w:szCs w:val="20"/>
                <w:lang w:eastAsia="pl-PL" w:bidi="ar-SA"/>
              </w:rPr>
              <w:t xml:space="preserve">brutto (kol </w:t>
            </w:r>
            <w:r w:rsidR="007D6D32" w:rsidRPr="00B00B73">
              <w:rPr>
                <w:rFonts w:ascii="Century Gothic" w:eastAsia="Times New Roman" w:hAnsi="Century Gothic"/>
                <w:bCs/>
                <w:color w:val="auto"/>
                <w:kern w:val="0"/>
                <w:sz w:val="18"/>
                <w:szCs w:val="20"/>
                <w:lang w:eastAsia="pl-PL" w:bidi="ar-SA"/>
              </w:rPr>
              <w:t xml:space="preserve"> </w:t>
            </w:r>
            <w:r w:rsidR="007D6D32">
              <w:rPr>
                <w:rFonts w:ascii="Century Gothic" w:eastAsia="Times New Roman" w:hAnsi="Century Gothic"/>
                <w:bCs/>
                <w:color w:val="auto"/>
                <w:kern w:val="0"/>
                <w:sz w:val="18"/>
                <w:szCs w:val="20"/>
                <w:lang w:eastAsia="pl-PL" w:bidi="ar-SA"/>
              </w:rPr>
              <w:t>4x</w:t>
            </w:r>
            <w:r w:rsidR="007D6D32" w:rsidRPr="00B00B73">
              <w:rPr>
                <w:rFonts w:ascii="Century Gothic" w:eastAsia="Times New Roman" w:hAnsi="Century Gothic"/>
                <w:bCs/>
                <w:color w:val="auto"/>
                <w:kern w:val="0"/>
                <w:sz w:val="18"/>
                <w:szCs w:val="20"/>
                <w:lang w:eastAsia="pl-PL" w:bidi="ar-SA"/>
              </w:rPr>
              <w:t>6x8+9) w PLN</w:t>
            </w:r>
            <w:r w:rsidR="007D6D32" w:rsidRPr="00B00B73">
              <w:rPr>
                <w:rFonts w:ascii="Century Gothic" w:hAnsi="Century Gothic"/>
                <w:bCs/>
                <w:sz w:val="18"/>
                <w:szCs w:val="18"/>
                <w:vertAlign w:val="superscript"/>
              </w:rPr>
              <w:t xml:space="preserve"> 2)</w:t>
            </w:r>
          </w:p>
        </w:tc>
      </w:tr>
      <w:tr w:rsidR="007D6D32" w:rsidRPr="00B00B73" w:rsidTr="00486AE9">
        <w:trPr>
          <w:trHeight w:val="255"/>
          <w:tblCellSpacing w:w="0" w:type="dxa"/>
        </w:trPr>
        <w:tc>
          <w:tcPr>
            <w:tcW w:w="299" w:type="dxa"/>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4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1040"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25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029"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27" w:type="dxa"/>
            <w:tcBorders>
              <w:top w:val="single" w:sz="4" w:space="0" w:color="auto"/>
              <w:left w:val="single" w:sz="4" w:space="0" w:color="auto"/>
              <w:bottom w:val="single" w:sz="4" w:space="0" w:color="auto"/>
              <w:right w:val="single" w:sz="4" w:space="0" w:color="auto"/>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931" w:type="dxa"/>
            <w:tcBorders>
              <w:top w:val="single" w:sz="4" w:space="0" w:color="auto"/>
              <w:left w:val="single" w:sz="4" w:space="0" w:color="auto"/>
              <w:bottom w:val="single" w:sz="4" w:space="0" w:color="auto"/>
              <w:right w:val="single" w:sz="4" w:space="0" w:color="auto"/>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64" w:type="dxa"/>
            <w:tcBorders>
              <w:top w:val="single" w:sz="4" w:space="0" w:color="auto"/>
              <w:left w:val="single" w:sz="4" w:space="0" w:color="auto"/>
              <w:bottom w:val="single" w:sz="4" w:space="0" w:color="auto"/>
              <w:right w:val="nil"/>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590674" w:rsidRPr="00B00B73" w:rsidTr="00486AE9">
        <w:trPr>
          <w:trHeight w:val="426"/>
          <w:tblCellSpacing w:w="0" w:type="dxa"/>
        </w:trPr>
        <w:tc>
          <w:tcPr>
            <w:tcW w:w="299" w:type="dxa"/>
            <w:vMerge w:val="restart"/>
            <w:tcBorders>
              <w:top w:val="single" w:sz="4" w:space="0" w:color="auto"/>
              <w:left w:val="nil"/>
              <w:right w:val="single" w:sz="4" w:space="0" w:color="auto"/>
            </w:tcBorders>
            <w:vAlign w:val="center"/>
            <w:hideMark/>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44" w:type="dxa"/>
            <w:vMerge w:val="restart"/>
            <w:tcBorders>
              <w:top w:val="single" w:sz="4" w:space="0" w:color="auto"/>
              <w:left w:val="single" w:sz="4" w:space="0" w:color="auto"/>
              <w:right w:val="single" w:sz="4" w:space="0" w:color="auto"/>
            </w:tcBorders>
            <w:vAlign w:val="center"/>
            <w:hideMark/>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Radzyminie ul. Traugutta 17</w:t>
            </w:r>
          </w:p>
        </w:tc>
        <w:tc>
          <w:tcPr>
            <w:tcW w:w="1252"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WGB50H</w:t>
            </w:r>
          </w:p>
        </w:tc>
        <w:tc>
          <w:tcPr>
            <w:tcW w:w="624" w:type="dxa"/>
            <w:tcBorders>
              <w:top w:val="single" w:sz="4" w:space="0" w:color="auto"/>
              <w:left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suppressAutoHyphens w:val="0"/>
              <w:jc w:val="center"/>
              <w:textAlignment w:val="auto"/>
              <w:rPr>
                <w:rFonts w:ascii="Century Gothic" w:eastAsia="Times New Roman" w:hAnsi="Century Gothic"/>
                <w:color w:val="FF0000"/>
                <w:kern w:val="0"/>
                <w:sz w:val="20"/>
                <w:szCs w:val="20"/>
                <w:lang w:eastAsia="pl-PL" w:bidi="ar-SA"/>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426"/>
          <w:tblCellSpacing w:w="0" w:type="dxa"/>
        </w:trPr>
        <w:tc>
          <w:tcPr>
            <w:tcW w:w="299" w:type="dxa"/>
            <w:vMerge/>
            <w:tcBorders>
              <w:left w:val="nil"/>
              <w:bottom w:val="single" w:sz="4" w:space="0" w:color="auto"/>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CS 500-Bw</w:t>
            </w:r>
          </w:p>
        </w:tc>
        <w:tc>
          <w:tcPr>
            <w:tcW w:w="624" w:type="dxa"/>
            <w:tcBorders>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Cosmo</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472"/>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44" w:type="dxa"/>
            <w:vMerge w:val="restart"/>
            <w:tcBorders>
              <w:top w:val="single" w:sz="4" w:space="0" w:color="auto"/>
              <w:left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r w:rsidRPr="00785FC6">
              <w:rPr>
                <w:rFonts w:ascii="Century Gothic" w:hAnsi="Century Gothic"/>
                <w:sz w:val="20"/>
                <w:szCs w:val="20"/>
              </w:rPr>
              <w:t>Otwock ul. Pułaskiego 7A</w:t>
            </w: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WGB70H</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3</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657"/>
          <w:tblCellSpacing w:w="0" w:type="dxa"/>
        </w:trPr>
        <w:tc>
          <w:tcPr>
            <w:tcW w:w="299" w:type="dxa"/>
            <w:vMerge/>
            <w:tcBorders>
              <w:left w:val="nil"/>
              <w:bottom w:val="single" w:sz="4" w:space="0" w:color="auto"/>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AF/1</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r w:rsidRPr="00785FC6">
              <w:rPr>
                <w:rFonts w:ascii="Century Gothic" w:hAnsi="Century Gothic"/>
                <w:sz w:val="20"/>
                <w:szCs w:val="20"/>
              </w:rPr>
              <w:t>Storotherm</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622"/>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444" w:type="dxa"/>
            <w:vMerge w:val="restart"/>
            <w:tcBorders>
              <w:top w:val="single" w:sz="4" w:space="0" w:color="auto"/>
              <w:left w:val="single" w:sz="4" w:space="0" w:color="auto"/>
              <w:right w:val="single" w:sz="4" w:space="0" w:color="auto"/>
            </w:tcBorders>
            <w:vAlign w:val="center"/>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394"/>
            </w:tblGrid>
            <w:tr w:rsidR="00590674" w:rsidRPr="00785FC6" w:rsidTr="008758D2">
              <w:trPr>
                <w:trHeight w:val="245"/>
                <w:tblCellSpacing w:w="0" w:type="dxa"/>
              </w:trPr>
              <w:tc>
                <w:tcPr>
                  <w:tcW w:w="1394" w:type="dxa"/>
                  <w:vMerge w:val="restart"/>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Komisariat Policji w Pomiechówku ul. Księża Góra 30</w:t>
                  </w:r>
                </w:p>
              </w:tc>
            </w:tr>
            <w:tr w:rsidR="00590674" w:rsidRPr="00785FC6" w:rsidTr="008758D2">
              <w:trPr>
                <w:trHeight w:val="245"/>
                <w:tblCellSpacing w:w="0" w:type="dxa"/>
              </w:trPr>
              <w:tc>
                <w:tcPr>
                  <w:tcW w:w="1394" w:type="dxa"/>
                  <w:vMerge/>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r>
          </w:tbl>
          <w:p w:rsidR="00590674" w:rsidRPr="00785FC6" w:rsidRDefault="00590674" w:rsidP="00590674">
            <w:pPr>
              <w:jc w:val="cente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CE-0085CO0217</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21F56">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64"/>
          <w:tblCellSpacing w:w="0" w:type="dxa"/>
        </w:trPr>
        <w:tc>
          <w:tcPr>
            <w:tcW w:w="299" w:type="dxa"/>
            <w:vMerge/>
            <w:tcBorders>
              <w:left w:val="nil"/>
              <w:bottom w:val="single" w:sz="4" w:space="0" w:color="auto"/>
              <w:right w:val="single" w:sz="4" w:space="0" w:color="auto"/>
            </w:tcBorders>
            <w:vAlign w:val="center"/>
          </w:tcPr>
          <w:p w:rsidR="00590674"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CS 300-Bw</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21F56">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Cosmo</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29"/>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444" w:type="dxa"/>
            <w:vMerge w:val="restart"/>
            <w:tcBorders>
              <w:top w:val="single" w:sz="4" w:space="0" w:color="auto"/>
              <w:left w:val="single" w:sz="4" w:space="0" w:color="auto"/>
              <w:right w:val="single" w:sz="4" w:space="0" w:color="auto"/>
            </w:tcBorders>
            <w:vAlign w:val="center"/>
          </w:tcPr>
          <w:p w:rsidR="00590674" w:rsidRPr="00785FC6" w:rsidRDefault="00590674" w:rsidP="00521F56">
            <w:pPr>
              <w:rPr>
                <w:rFonts w:ascii="Century Gothic" w:hAnsi="Century Gothic"/>
                <w:sz w:val="20"/>
                <w:szCs w:val="20"/>
              </w:rPr>
            </w:pPr>
            <w:r w:rsidRPr="00785FC6">
              <w:rPr>
                <w:rFonts w:ascii="Century Gothic" w:hAnsi="Century Gothic"/>
                <w:sz w:val="20"/>
                <w:szCs w:val="20"/>
              </w:rPr>
              <w:t xml:space="preserve">Posterunek Policji przy ul. Głównej 11A w </w:t>
            </w:r>
            <w:r w:rsidR="00521F56">
              <w:rPr>
                <w:rFonts w:ascii="Century Gothic" w:hAnsi="Century Gothic"/>
                <w:sz w:val="20"/>
                <w:szCs w:val="20"/>
              </w:rPr>
              <w:t>Ż</w:t>
            </w:r>
            <w:r w:rsidRPr="00785FC6">
              <w:rPr>
                <w:rFonts w:ascii="Century Gothic" w:hAnsi="Century Gothic"/>
                <w:sz w:val="20"/>
                <w:szCs w:val="20"/>
              </w:rPr>
              <w:t>abiej Woli</w:t>
            </w: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bCs/>
                <w:sz w:val="20"/>
                <w:szCs w:val="20"/>
              </w:rPr>
              <w:t>WGB EVO 28 I</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99"/>
          <w:tblCellSpacing w:w="0" w:type="dxa"/>
        </w:trPr>
        <w:tc>
          <w:tcPr>
            <w:tcW w:w="299" w:type="dxa"/>
            <w:vMerge/>
            <w:tcBorders>
              <w:left w:val="nil"/>
              <w:bottom w:val="single" w:sz="4" w:space="0" w:color="auto"/>
              <w:right w:val="single" w:sz="4" w:space="0" w:color="auto"/>
            </w:tcBorders>
            <w:vAlign w:val="center"/>
          </w:tcPr>
          <w:p w:rsidR="00590674"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BS 160 C</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610"/>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5.</w:t>
            </w:r>
          </w:p>
        </w:tc>
        <w:tc>
          <w:tcPr>
            <w:tcW w:w="1444" w:type="dxa"/>
            <w:vMerge w:val="restart"/>
            <w:tcBorders>
              <w:top w:val="single" w:sz="4" w:space="0" w:color="auto"/>
              <w:left w:val="single" w:sz="4" w:space="0" w:color="auto"/>
              <w:right w:val="single" w:sz="4" w:space="0" w:color="auto"/>
            </w:tcBorders>
            <w:vAlign w:val="center"/>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394"/>
            </w:tblGrid>
            <w:tr w:rsidR="00590674" w:rsidRPr="00785FC6" w:rsidTr="008758D2">
              <w:trPr>
                <w:trHeight w:val="245"/>
                <w:tblCellSpacing w:w="0" w:type="dxa"/>
              </w:trPr>
              <w:tc>
                <w:tcPr>
                  <w:tcW w:w="1394" w:type="dxa"/>
                  <w:vMerge w:val="restart"/>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Posterunek Policji w Lesznie ul. Wojska Polskiego 23</w:t>
                  </w:r>
                </w:p>
              </w:tc>
            </w:tr>
            <w:tr w:rsidR="00590674" w:rsidRPr="00785FC6" w:rsidTr="008758D2">
              <w:trPr>
                <w:trHeight w:val="245"/>
                <w:tblCellSpacing w:w="0" w:type="dxa"/>
              </w:trPr>
              <w:tc>
                <w:tcPr>
                  <w:tcW w:w="1394" w:type="dxa"/>
                  <w:vMerge/>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r>
          </w:tbl>
          <w:p w:rsidR="00590674" w:rsidRPr="00785FC6" w:rsidRDefault="00590674" w:rsidP="00590674">
            <w:pP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WGB EVO 38 I</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88"/>
          <w:tblCellSpacing w:w="0" w:type="dxa"/>
        </w:trPr>
        <w:tc>
          <w:tcPr>
            <w:tcW w:w="299" w:type="dxa"/>
            <w:vMerge/>
            <w:tcBorders>
              <w:left w:val="nil"/>
              <w:bottom w:val="single" w:sz="4" w:space="0" w:color="auto"/>
              <w:right w:val="single" w:sz="4" w:space="0" w:color="auto"/>
            </w:tcBorders>
            <w:vAlign w:val="center"/>
          </w:tcPr>
          <w:p w:rsidR="00590674"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CS 200-BW</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Cosmo</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8758D2">
        <w:trPr>
          <w:trHeight w:val="260"/>
          <w:tblCellSpacing w:w="0" w:type="dxa"/>
        </w:trPr>
        <w:tc>
          <w:tcPr>
            <w:tcW w:w="9300" w:type="dxa"/>
            <w:gridSpan w:val="9"/>
            <w:tcBorders>
              <w:top w:val="single" w:sz="4" w:space="0" w:color="auto"/>
              <w:left w:val="nil"/>
              <w:bottom w:val="single" w:sz="4" w:space="0" w:color="auto"/>
              <w:right w:val="single" w:sz="4" w:space="0" w:color="auto"/>
            </w:tcBorders>
            <w:vAlign w:val="center"/>
          </w:tcPr>
          <w:p w:rsidR="007D6D32" w:rsidRPr="00B00B73" w:rsidRDefault="007D6D32" w:rsidP="00486AE9">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w:t>
            </w:r>
            <w:r w:rsidRPr="00486AE9">
              <w:rPr>
                <w:rFonts w:ascii="Century Gothic" w:eastAsia="Times New Roman" w:hAnsi="Century Gothic"/>
                <w:b/>
                <w:color w:val="auto"/>
                <w:kern w:val="0"/>
                <w:sz w:val="18"/>
                <w:szCs w:val="20"/>
                <w:lang w:eastAsia="pl-PL" w:bidi="ar-SA"/>
              </w:rPr>
              <w:t>brutto (suma poz. 1-</w:t>
            </w:r>
            <w:r w:rsidR="00486AE9" w:rsidRPr="00486AE9">
              <w:rPr>
                <w:rFonts w:ascii="Century Gothic" w:eastAsia="Times New Roman" w:hAnsi="Century Gothic"/>
                <w:b/>
                <w:color w:val="auto"/>
                <w:kern w:val="0"/>
                <w:sz w:val="18"/>
                <w:szCs w:val="20"/>
                <w:lang w:eastAsia="pl-PL" w:bidi="ar-SA"/>
              </w:rPr>
              <w:t>5</w:t>
            </w:r>
            <w:r w:rsidRPr="00486AE9">
              <w:rPr>
                <w:rFonts w:ascii="Century Gothic" w:eastAsia="Times New Roman" w:hAnsi="Century Gothic"/>
                <w:b/>
                <w:color w:val="auto"/>
                <w:kern w:val="0"/>
                <w:sz w:val="18"/>
                <w:szCs w:val="20"/>
                <w:lang w:eastAsia="pl-PL" w:bidi="ar-SA"/>
              </w:rPr>
              <w:t xml:space="preserve"> w kol. 10):</w:t>
            </w:r>
          </w:p>
        </w:tc>
        <w:tc>
          <w:tcPr>
            <w:tcW w:w="864" w:type="dxa"/>
            <w:tcBorders>
              <w:top w:val="single" w:sz="4" w:space="0" w:color="auto"/>
              <w:left w:val="single" w:sz="4" w:space="0" w:color="auto"/>
              <w:bottom w:val="single" w:sz="4" w:space="0" w:color="auto"/>
              <w:right w:val="nil"/>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D6D32" w:rsidRPr="00B00B73" w:rsidRDefault="007D6D32" w:rsidP="007D6D32">
      <w:pPr>
        <w:tabs>
          <w:tab w:val="left" w:pos="426"/>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D6D32" w:rsidRPr="00B00B73" w:rsidRDefault="007D6D32" w:rsidP="007D6D32">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7D6D32" w:rsidRPr="00D67F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3"/>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mikroprzedsiębiorstwem;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małym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średnim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jednoosobową działalnością gospodarczą;</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D6D32" w:rsidRPr="00B00B73" w:rsidRDefault="007D6D32" w:rsidP="007D6D32">
      <w:pPr>
        <w:pStyle w:val="Textbody"/>
        <w:autoSpaceDN w:val="0"/>
        <w:rPr>
          <w:rFonts w:ascii="Century Gothic" w:hAnsi="Century Gothic"/>
          <w:sz w:val="20"/>
        </w:rPr>
      </w:pP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3"/>
        </w:numPr>
        <w:autoSpaceDN w:val="0"/>
        <w:ind w:left="567" w:hanging="425"/>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3"/>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3"/>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3"/>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7D6D32" w:rsidRPr="00B00B73" w:rsidRDefault="007D6D32" w:rsidP="007D6D32">
      <w:pPr>
        <w:pStyle w:val="Textbody"/>
        <w:autoSpaceDN w:val="0"/>
        <w:ind w:left="567"/>
        <w:jc w:val="left"/>
        <w:rPr>
          <w:rFonts w:ascii="Century Gothic" w:hAnsi="Century Gothic"/>
          <w:sz w:val="20"/>
          <w:vertAlign w:val="superscript"/>
        </w:rPr>
      </w:pPr>
    </w:p>
    <w:p w:rsidR="007D6D32" w:rsidRDefault="007D6D32" w:rsidP="007D6D32">
      <w:pPr>
        <w:pStyle w:val="Tekstpodstawowy2"/>
        <w:tabs>
          <w:tab w:val="left" w:pos="-2880"/>
          <w:tab w:val="left" w:pos="426"/>
        </w:tabs>
        <w:spacing w:after="0" w:line="240" w:lineRule="auto"/>
        <w:rPr>
          <w:rFonts w:ascii="Century Gothic" w:hAnsi="Century Gothic"/>
          <w:bCs/>
          <w:sz w:val="18"/>
          <w:szCs w:val="18"/>
          <w:vertAlign w:val="superscript"/>
        </w:rPr>
      </w:pP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D6D32" w:rsidRPr="00B00B73" w:rsidRDefault="007D6D32" w:rsidP="007D6D3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D6D32" w:rsidRPr="00B00B73" w:rsidRDefault="007D6D32" w:rsidP="007D6D3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7D6D32" w:rsidRPr="00B00B73" w:rsidRDefault="007D6D32" w:rsidP="007D6D32">
      <w:pPr>
        <w:tabs>
          <w:tab w:val="left" w:pos="540"/>
        </w:tabs>
        <w:autoSpaceDE w:val="0"/>
        <w:jc w:val="both"/>
        <w:rPr>
          <w:rFonts w:ascii="Century Gothic" w:hAnsi="Century Gothic" w:cs="Times New Roman"/>
          <w:sz w:val="20"/>
          <w:szCs w:val="20"/>
        </w:rPr>
      </w:pPr>
    </w:p>
    <w:p w:rsidR="007D6D32" w:rsidRPr="00B00B73" w:rsidRDefault="007D6D32" w:rsidP="007D6D32">
      <w:pPr>
        <w:tabs>
          <w:tab w:val="left" w:pos="540"/>
        </w:tabs>
        <w:autoSpaceDE w:val="0"/>
        <w:ind w:left="1062" w:hanging="354"/>
        <w:jc w:val="both"/>
        <w:rPr>
          <w:rFonts w:ascii="Century Gothic" w:hAnsi="Century Gothic" w:cs="Times New Roman"/>
          <w:sz w:val="20"/>
          <w:szCs w:val="20"/>
        </w:rPr>
      </w:pPr>
    </w:p>
    <w:p w:rsidR="007D6D32" w:rsidRPr="00B00B73" w:rsidRDefault="007D6D32" w:rsidP="007D6D3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7D6D32" w:rsidRPr="00B00B73" w:rsidRDefault="007D6D32" w:rsidP="007D6D32">
      <w:pPr>
        <w:pStyle w:val="Akapitzlist"/>
        <w:autoSpaceDE w:val="0"/>
        <w:jc w:val="both"/>
        <w:rPr>
          <w:rFonts w:ascii="Century Gothic" w:hAnsi="Century Gothic" w:cs="Century Gothic"/>
          <w:color w:val="000000"/>
          <w:sz w:val="20"/>
          <w:szCs w:val="20"/>
          <w:vertAlign w:val="superscript"/>
        </w:rPr>
      </w:pPr>
    </w:p>
    <w:p w:rsidR="007D6D32" w:rsidRPr="00B00B73" w:rsidRDefault="007D6D32" w:rsidP="007D6D3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D6D32" w:rsidRPr="00B00B73" w:rsidRDefault="007D6D32" w:rsidP="007D6D3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 xml:space="preserve">W przypadku, gdy wykonawca nie przekazuje danych osobowych innych niż bezpośrednio jego dotyczących lub zachodzi wyłączenie stosowania obowiązku informacyjnego, stosownie do art. 13 </w:t>
      </w:r>
      <w:r w:rsidRPr="00B00B73">
        <w:rPr>
          <w:rFonts w:ascii="Century Gothic" w:hAnsi="Century Gothic" w:cs="Gulim"/>
          <w:sz w:val="18"/>
          <w:szCs w:val="18"/>
        </w:rPr>
        <w:lastRenderedPageBreak/>
        <w:t>ust. 4 lub art. 14 ust. 5 RODO treści oświadczenia wykonawca nie składa (usunięcie treści oświadczenia np. przez jego wykreślenie).</w:t>
      </w:r>
    </w:p>
    <w:p w:rsidR="007D6D32" w:rsidRPr="00B00B73" w:rsidRDefault="007D6D32" w:rsidP="007D6D32">
      <w:pPr>
        <w:pStyle w:val="Textbody"/>
        <w:autoSpaceDN w:val="0"/>
        <w:ind w:left="426" w:hanging="142"/>
        <w:rPr>
          <w:rFonts w:ascii="Century Gothic" w:hAnsi="Century Gothic"/>
          <w:sz w:val="20"/>
          <w:lang w:eastAsia="pl-PL"/>
        </w:rPr>
      </w:pPr>
    </w:p>
    <w:p w:rsidR="007D6D32" w:rsidRPr="00B00B73" w:rsidRDefault="007D6D32" w:rsidP="007D6D32">
      <w:pPr>
        <w:pStyle w:val="Tekstpodstawowy22"/>
        <w:tabs>
          <w:tab w:val="left" w:pos="-1462"/>
          <w:tab w:val="left" w:pos="2127"/>
        </w:tabs>
        <w:ind w:left="709" w:hanging="709"/>
        <w:rPr>
          <w:bCs/>
          <w:sz w:val="20"/>
        </w:rPr>
      </w:pP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1667D5" w:rsidRDefault="001667D5">
      <w:pPr>
        <w:suppressAutoHyphens w:val="0"/>
        <w:textAlignment w:val="auto"/>
        <w:rPr>
          <w:rFonts w:ascii="Century Gothic" w:hAnsi="Century Gothic" w:cs="Times New Roman"/>
          <w:color w:val="auto"/>
          <w:sz w:val="20"/>
          <w:szCs w:val="20"/>
          <w:u w:val="single"/>
        </w:rPr>
      </w:pPr>
      <w:r>
        <w:rPr>
          <w:rFonts w:ascii="Century Gothic" w:hAnsi="Century Gothic" w:cs="Times New Roman"/>
          <w:color w:val="auto"/>
          <w:sz w:val="20"/>
          <w:szCs w:val="20"/>
          <w:u w:val="single"/>
        </w:rPr>
        <w:br w:type="page"/>
      </w:r>
    </w:p>
    <w:p w:rsidR="001667D5" w:rsidRPr="00B00B73" w:rsidRDefault="001667D5" w:rsidP="001667D5">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d</w:t>
      </w:r>
      <w:r w:rsidRPr="00B00B73">
        <w:rPr>
          <w:rFonts w:ascii="Century Gothic" w:hAnsi="Century Gothic" w:cs="Times New Roman"/>
          <w:b/>
          <w:color w:val="auto"/>
          <w:sz w:val="20"/>
          <w:szCs w:val="20"/>
          <w:u w:val="single"/>
        </w:rPr>
        <w:t xml:space="preserve"> do SWZ</w:t>
      </w:r>
    </w:p>
    <w:p w:rsidR="001667D5" w:rsidRPr="00B00B73" w:rsidRDefault="001667D5" w:rsidP="001667D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1667D5" w:rsidRPr="00B00B73" w:rsidRDefault="001667D5" w:rsidP="001667D5"/>
    <w:p w:rsidR="001667D5" w:rsidRPr="00B00B73" w:rsidRDefault="001667D5" w:rsidP="001667D5">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1667D5" w:rsidRPr="00B00B73" w:rsidRDefault="001667D5" w:rsidP="001667D5">
      <w:pPr>
        <w:rPr>
          <w:rFonts w:ascii="Century Gothic" w:hAnsi="Century Gothic"/>
          <w:sz w:val="20"/>
          <w:szCs w:val="20"/>
          <w:lang w:val="de-DE"/>
        </w:rPr>
      </w:pPr>
    </w:p>
    <w:p w:rsidR="001667D5" w:rsidRPr="00B00B73" w:rsidRDefault="001667D5" w:rsidP="001667D5">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1667D5" w:rsidRPr="00B00B73" w:rsidRDefault="001667D5" w:rsidP="001667D5">
      <w:pPr>
        <w:suppressAutoHyphens w:val="0"/>
        <w:jc w:val="both"/>
        <w:textAlignment w:val="auto"/>
        <w:rPr>
          <w:rFonts w:ascii="Century Gothic" w:hAnsi="Century Gothic"/>
          <w:strike/>
          <w:color w:val="FF0000"/>
          <w:sz w:val="20"/>
          <w:szCs w:val="20"/>
          <w:lang w:val="de-DE"/>
        </w:rPr>
      </w:pPr>
    </w:p>
    <w:p w:rsidR="001667D5" w:rsidRPr="00437836" w:rsidRDefault="001667D5" w:rsidP="001667D5">
      <w:pPr>
        <w:suppressAutoHyphens w:val="0"/>
        <w:jc w:val="both"/>
        <w:textAlignment w:val="auto"/>
        <w:rPr>
          <w:rFonts w:ascii="Century Gothic" w:eastAsia="Times New Roman" w:hAnsi="Century Gothic" w:cs="Times New Roman"/>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C2628">
        <w:rPr>
          <w:rFonts w:ascii="Century Gothic" w:hAnsi="Century Gothic" w:cs="Times New Roman"/>
          <w:b/>
          <w:bCs/>
          <w:color w:val="auto"/>
          <w:sz w:val="20"/>
          <w:szCs w:val="20"/>
        </w:rPr>
        <w:t>677/22/43/AG</w:t>
      </w:r>
      <w:r w:rsidR="00437836" w:rsidRPr="00B00B73">
        <w:rPr>
          <w:rFonts w:ascii="Century Gothic" w:eastAsia="Times New Roman" w:hAnsi="Century Gothic" w:cs="Times New Roman"/>
          <w:b/>
          <w:i/>
          <w:color w:val="auto"/>
          <w:kern w:val="0"/>
          <w:sz w:val="20"/>
          <w:szCs w:val="20"/>
          <w:lang w:eastAsia="en-US" w:bidi="ar-SA"/>
        </w:rPr>
        <w:t>.</w:t>
      </w:r>
    </w:p>
    <w:p w:rsidR="001667D5" w:rsidRPr="00B00B73" w:rsidRDefault="001667D5" w:rsidP="001667D5">
      <w:pPr>
        <w:suppressAutoHyphens w:val="0"/>
        <w:jc w:val="both"/>
        <w:textAlignment w:val="auto"/>
        <w:rPr>
          <w:rFonts w:ascii="Century Gothic" w:eastAsia="Times New Roman" w:hAnsi="Century Gothic" w:cs="Times New Roman"/>
          <w:color w:val="auto"/>
          <w:kern w:val="0"/>
          <w:sz w:val="20"/>
          <w:szCs w:val="20"/>
          <w:lang w:eastAsia="en-US" w:bidi="ar-SA"/>
        </w:rPr>
      </w:pPr>
    </w:p>
    <w:p w:rsidR="001667D5" w:rsidRDefault="001667D5" w:rsidP="00B43DC0">
      <w:pPr>
        <w:tabs>
          <w:tab w:val="left" w:pos="0"/>
        </w:tabs>
        <w:spacing w:after="60"/>
        <w:jc w:val="both"/>
        <w:rPr>
          <w:rFonts w:ascii="Century Gothic" w:hAnsi="Century Gothic"/>
          <w:sz w:val="20"/>
          <w:szCs w:val="20"/>
        </w:rPr>
      </w:pPr>
      <w:r w:rsidRPr="00B43DC0">
        <w:rPr>
          <w:rFonts w:ascii="Century Gothic" w:hAnsi="Century Gothic"/>
          <w:b/>
          <w:iCs/>
          <w:sz w:val="20"/>
        </w:rPr>
        <w:t>I.</w:t>
      </w:r>
      <w:r w:rsidRPr="00B43DC0">
        <w:rPr>
          <w:rFonts w:ascii="Century Gothic" w:hAnsi="Century Gothic"/>
          <w:iCs/>
          <w:sz w:val="20"/>
        </w:rPr>
        <w:t xml:space="preserve"> </w:t>
      </w:r>
      <w:r w:rsidRPr="00B43DC0">
        <w:rPr>
          <w:rFonts w:ascii="Century Gothic" w:eastAsia="Times New Roman" w:hAnsi="Century Gothic"/>
          <w:b/>
          <w:bCs/>
          <w:sz w:val="20"/>
          <w:szCs w:val="20"/>
        </w:rPr>
        <w:t>Oferujemy wykonanie przedmiotu zamówienia w</w:t>
      </w:r>
      <w:r w:rsidRPr="00B43DC0">
        <w:rPr>
          <w:rFonts w:ascii="Century Gothic" w:hAnsi="Century Gothic"/>
          <w:b/>
          <w:sz w:val="20"/>
          <w:szCs w:val="20"/>
        </w:rPr>
        <w:t xml:space="preserve"> zadaniu nr 4 -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E94351" w:rsidRPr="00CC2D06">
        <w:rPr>
          <w:rFonts w:ascii="Century Gothic" w:hAnsi="Century Gothic"/>
          <w:b/>
          <w:sz w:val="20"/>
          <w:szCs w:val="20"/>
        </w:rPr>
        <w:t>UPS EATON</w:t>
      </w:r>
      <w:r w:rsidR="00E94351" w:rsidRPr="00B43DC0">
        <w:rPr>
          <w:rFonts w:ascii="Century Gothic" w:hAnsi="Century Gothic"/>
          <w:sz w:val="20"/>
          <w:szCs w:val="20"/>
        </w:rPr>
        <w:t xml:space="preserve"> </w:t>
      </w:r>
      <w:r w:rsidRPr="00B43DC0">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684"/>
        <w:gridCol w:w="610"/>
        <w:gridCol w:w="640"/>
        <w:gridCol w:w="966"/>
        <w:gridCol w:w="1433"/>
        <w:gridCol w:w="1052"/>
        <w:gridCol w:w="1623"/>
        <w:gridCol w:w="874"/>
        <w:gridCol w:w="973"/>
      </w:tblGrid>
      <w:tr w:rsidR="009D1917" w:rsidRPr="00B00B73" w:rsidTr="008E2117">
        <w:trPr>
          <w:trHeight w:val="82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D1917" w:rsidRPr="00B00B73" w:rsidRDefault="006B05AA"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D1917"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D1917">
              <w:rPr>
                <w:rFonts w:ascii="Century Gothic" w:eastAsia="Times New Roman" w:hAnsi="Century Gothic"/>
                <w:bCs/>
                <w:color w:val="auto"/>
                <w:kern w:val="0"/>
                <w:sz w:val="18"/>
                <w:szCs w:val="20"/>
                <w:lang w:eastAsia="pl-PL" w:bidi="ar-SA"/>
              </w:rPr>
              <w:t xml:space="preserve">brutto (kol </w:t>
            </w:r>
            <w:r w:rsidR="009D1917" w:rsidRPr="00B00B73">
              <w:rPr>
                <w:rFonts w:ascii="Century Gothic" w:eastAsia="Times New Roman" w:hAnsi="Century Gothic"/>
                <w:bCs/>
                <w:color w:val="auto"/>
                <w:kern w:val="0"/>
                <w:sz w:val="18"/>
                <w:szCs w:val="20"/>
                <w:lang w:eastAsia="pl-PL" w:bidi="ar-SA"/>
              </w:rPr>
              <w:t xml:space="preserve"> </w:t>
            </w:r>
            <w:r w:rsidR="009D1917">
              <w:rPr>
                <w:rFonts w:ascii="Century Gothic" w:eastAsia="Times New Roman" w:hAnsi="Century Gothic"/>
                <w:bCs/>
                <w:color w:val="auto"/>
                <w:kern w:val="0"/>
                <w:sz w:val="18"/>
                <w:szCs w:val="20"/>
                <w:lang w:eastAsia="pl-PL" w:bidi="ar-SA"/>
              </w:rPr>
              <w:t>4x</w:t>
            </w:r>
            <w:r w:rsidR="009D1917" w:rsidRPr="00B00B73">
              <w:rPr>
                <w:rFonts w:ascii="Century Gothic" w:eastAsia="Times New Roman" w:hAnsi="Century Gothic"/>
                <w:bCs/>
                <w:color w:val="auto"/>
                <w:kern w:val="0"/>
                <w:sz w:val="18"/>
                <w:szCs w:val="20"/>
                <w:lang w:eastAsia="pl-PL" w:bidi="ar-SA"/>
              </w:rPr>
              <w:t>6x8+9) w PLN</w:t>
            </w:r>
            <w:r w:rsidR="009D1917" w:rsidRPr="00B00B73">
              <w:rPr>
                <w:rFonts w:ascii="Century Gothic" w:hAnsi="Century Gothic"/>
                <w:bCs/>
                <w:sz w:val="18"/>
                <w:szCs w:val="18"/>
                <w:vertAlign w:val="superscript"/>
              </w:rPr>
              <w:t xml:space="preserve"> 2)</w:t>
            </w:r>
          </w:p>
        </w:tc>
      </w:tr>
      <w:tr w:rsidR="009D1917" w:rsidRPr="00B00B73" w:rsidTr="008E2117">
        <w:trPr>
          <w:trHeight w:val="25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D1917" w:rsidRPr="00B00B73" w:rsidTr="008E2117">
        <w:trPr>
          <w:trHeight w:val="1110"/>
          <w:tblCellSpacing w:w="0" w:type="dxa"/>
        </w:trPr>
        <w:tc>
          <w:tcPr>
            <w:tcW w:w="0" w:type="auto"/>
            <w:vAlign w:val="center"/>
            <w:hideMark/>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Radzyminie ul. Traugutta 17</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93E</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EATON</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1110"/>
          <w:tblCellSpacing w:w="0" w:type="dxa"/>
        </w:trPr>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Komisariat Policji w Pomiechówku ul. Księża Góra 30</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93E</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EATON</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286"/>
          <w:tblCellSpacing w:w="0" w:type="dxa"/>
        </w:trPr>
        <w:tc>
          <w:tcPr>
            <w:tcW w:w="0" w:type="auto"/>
            <w:gridSpan w:val="9"/>
            <w:vAlign w:val="center"/>
          </w:tcPr>
          <w:p w:rsidR="009D1917" w:rsidRPr="00B00B73" w:rsidRDefault="009D1917" w:rsidP="008E2117">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590674" w:rsidRDefault="00590674" w:rsidP="00B43DC0">
      <w:pPr>
        <w:tabs>
          <w:tab w:val="left" w:pos="0"/>
        </w:tabs>
        <w:spacing w:after="60"/>
        <w:jc w:val="both"/>
        <w:rPr>
          <w:rFonts w:ascii="Century Gothic" w:hAnsi="Century Gothic"/>
          <w:b/>
          <w:sz w:val="20"/>
          <w:szCs w:val="20"/>
        </w:rPr>
      </w:pPr>
    </w:p>
    <w:p w:rsidR="00590674" w:rsidRPr="00B43DC0" w:rsidRDefault="00590674" w:rsidP="00B43DC0">
      <w:pPr>
        <w:tabs>
          <w:tab w:val="left" w:pos="0"/>
        </w:tabs>
        <w:spacing w:after="60"/>
        <w:jc w:val="both"/>
        <w:rPr>
          <w:rFonts w:ascii="Century Gothic" w:hAnsi="Century Gothic"/>
          <w:b/>
          <w:sz w:val="20"/>
          <w:szCs w:val="20"/>
        </w:rPr>
      </w:pPr>
    </w:p>
    <w:p w:rsidR="001667D5" w:rsidRPr="00B00B73" w:rsidRDefault="001667D5" w:rsidP="001667D5">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67D5" w:rsidRPr="00B00B73" w:rsidRDefault="001667D5" w:rsidP="001667D5">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1667D5" w:rsidRPr="00D67F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00CC297E">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4"/>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mikroprzedsiębiorstwem;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małym 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średnim 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jednoosobową działalnością gospodarczą;</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1667D5" w:rsidRPr="00B00B73" w:rsidRDefault="001667D5" w:rsidP="001667D5">
      <w:pPr>
        <w:pStyle w:val="Textbody"/>
        <w:autoSpaceDN w:val="0"/>
        <w:rPr>
          <w:rFonts w:ascii="Century Gothic" w:hAnsi="Century Gothic"/>
          <w:sz w:val="20"/>
        </w:rPr>
      </w:pPr>
    </w:p>
    <w:p w:rsidR="001667D5" w:rsidRPr="00B00B73" w:rsidRDefault="001667D5" w:rsidP="001667D5">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1667D5" w:rsidRPr="00B00B73" w:rsidRDefault="001667D5" w:rsidP="001667D5">
      <w:pPr>
        <w:pStyle w:val="Textbody"/>
        <w:autoSpaceDN w:val="0"/>
        <w:ind w:left="567"/>
        <w:jc w:val="left"/>
        <w:rPr>
          <w:rFonts w:ascii="Century Gothic" w:hAnsi="Century Gothic"/>
          <w:sz w:val="20"/>
          <w:vertAlign w:val="superscript"/>
        </w:rPr>
      </w:pPr>
    </w:p>
    <w:p w:rsidR="001667D5" w:rsidRDefault="001667D5" w:rsidP="001667D5">
      <w:pPr>
        <w:pStyle w:val="Tekstpodstawowy2"/>
        <w:tabs>
          <w:tab w:val="left" w:pos="-2880"/>
          <w:tab w:val="left" w:pos="426"/>
        </w:tabs>
        <w:spacing w:after="0" w:line="240" w:lineRule="auto"/>
        <w:rPr>
          <w:rFonts w:ascii="Century Gothic" w:hAnsi="Century Gothic"/>
          <w:bCs/>
          <w:sz w:val="18"/>
          <w:szCs w:val="18"/>
          <w:vertAlign w:val="superscript"/>
        </w:rPr>
      </w:pPr>
    </w:p>
    <w:p w:rsidR="001667D5" w:rsidRPr="00B00B73" w:rsidRDefault="001667D5" w:rsidP="001667D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1667D5" w:rsidRPr="00B00B73" w:rsidRDefault="001667D5" w:rsidP="001667D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1667D5" w:rsidRPr="00B00B73" w:rsidRDefault="001667D5" w:rsidP="001667D5">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1667D5" w:rsidRPr="00B00B73" w:rsidRDefault="001667D5" w:rsidP="001667D5">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1667D5" w:rsidRPr="00B00B73" w:rsidRDefault="001667D5" w:rsidP="001667D5">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1667D5" w:rsidRPr="00B00B73" w:rsidRDefault="001667D5" w:rsidP="001667D5">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1667D5" w:rsidRPr="00B00B73" w:rsidRDefault="001667D5" w:rsidP="001667D5">
      <w:pPr>
        <w:tabs>
          <w:tab w:val="left" w:pos="540"/>
        </w:tabs>
        <w:autoSpaceDE w:val="0"/>
        <w:jc w:val="both"/>
        <w:rPr>
          <w:rFonts w:ascii="Century Gothic" w:hAnsi="Century Gothic" w:cs="Times New Roman"/>
          <w:sz w:val="20"/>
          <w:szCs w:val="20"/>
        </w:rPr>
      </w:pPr>
    </w:p>
    <w:p w:rsidR="001667D5" w:rsidRPr="00B00B73" w:rsidRDefault="001667D5" w:rsidP="001667D5">
      <w:pPr>
        <w:tabs>
          <w:tab w:val="left" w:pos="540"/>
        </w:tabs>
        <w:autoSpaceDE w:val="0"/>
        <w:ind w:left="1062" w:hanging="354"/>
        <w:jc w:val="both"/>
        <w:rPr>
          <w:rFonts w:ascii="Century Gothic" w:hAnsi="Century Gothic" w:cs="Times New Roman"/>
          <w:sz w:val="20"/>
          <w:szCs w:val="20"/>
        </w:rPr>
      </w:pPr>
    </w:p>
    <w:p w:rsidR="001667D5" w:rsidRPr="00B00B73" w:rsidRDefault="001667D5" w:rsidP="001667D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1667D5" w:rsidRPr="00B00B73" w:rsidRDefault="001667D5" w:rsidP="001667D5">
      <w:pPr>
        <w:pStyle w:val="Akapitzlist"/>
        <w:autoSpaceDE w:val="0"/>
        <w:jc w:val="both"/>
        <w:rPr>
          <w:rFonts w:ascii="Century Gothic" w:hAnsi="Century Gothic" w:cs="Century Gothic"/>
          <w:color w:val="000000"/>
          <w:sz w:val="20"/>
          <w:szCs w:val="20"/>
          <w:vertAlign w:val="superscript"/>
        </w:rPr>
      </w:pPr>
    </w:p>
    <w:p w:rsidR="001667D5" w:rsidRPr="00B00B73" w:rsidRDefault="001667D5" w:rsidP="001667D5">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667D5" w:rsidRPr="00B00B73" w:rsidRDefault="001667D5" w:rsidP="001667D5">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67D5" w:rsidRPr="00B00B73" w:rsidRDefault="001667D5" w:rsidP="001667D5">
      <w:pPr>
        <w:pStyle w:val="Textbody"/>
        <w:autoSpaceDN w:val="0"/>
        <w:ind w:left="426" w:hanging="142"/>
        <w:rPr>
          <w:rFonts w:ascii="Century Gothic" w:hAnsi="Century Gothic"/>
          <w:sz w:val="20"/>
          <w:lang w:eastAsia="pl-PL"/>
        </w:rPr>
      </w:pPr>
    </w:p>
    <w:p w:rsidR="001667D5" w:rsidRPr="00B00B73" w:rsidRDefault="001667D5" w:rsidP="001667D5">
      <w:pPr>
        <w:pStyle w:val="Tekstpodstawowy22"/>
        <w:tabs>
          <w:tab w:val="left" w:pos="-1462"/>
          <w:tab w:val="left" w:pos="2127"/>
        </w:tabs>
        <w:ind w:left="709" w:hanging="709"/>
        <w:rPr>
          <w:bCs/>
          <w:sz w:val="20"/>
        </w:rPr>
      </w:pPr>
    </w:p>
    <w:p w:rsidR="001667D5" w:rsidRPr="00B00B73" w:rsidRDefault="001667D5" w:rsidP="001667D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1667D5" w:rsidRPr="00B00B73" w:rsidRDefault="001667D5" w:rsidP="001667D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43DC0" w:rsidRDefault="00B43DC0">
      <w:pPr>
        <w:suppressAutoHyphens w:val="0"/>
        <w:textAlignment w:val="auto"/>
        <w:rPr>
          <w:rFonts w:ascii="Century Gothic" w:hAnsi="Century Gothic" w:cs="Times New Roman"/>
          <w:color w:val="auto"/>
          <w:sz w:val="20"/>
          <w:szCs w:val="20"/>
          <w:u w:val="single"/>
        </w:rPr>
      </w:pPr>
      <w:r>
        <w:rPr>
          <w:rFonts w:ascii="Century Gothic" w:hAnsi="Century Gothic" w:cs="Times New Roman"/>
          <w:color w:val="auto"/>
          <w:sz w:val="20"/>
          <w:szCs w:val="20"/>
          <w:u w:val="single"/>
        </w:rPr>
        <w:br w:type="page"/>
      </w:r>
    </w:p>
    <w:p w:rsidR="00B43DC0" w:rsidRPr="00B00B73" w:rsidRDefault="00B43DC0" w:rsidP="00B43DC0">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e</w:t>
      </w:r>
      <w:r w:rsidRPr="00B00B73">
        <w:rPr>
          <w:rFonts w:ascii="Century Gothic" w:hAnsi="Century Gothic" w:cs="Times New Roman"/>
          <w:b/>
          <w:color w:val="auto"/>
          <w:sz w:val="20"/>
          <w:szCs w:val="20"/>
          <w:u w:val="single"/>
        </w:rPr>
        <w:t xml:space="preserve"> do SWZ</w:t>
      </w:r>
    </w:p>
    <w:p w:rsidR="00B43DC0" w:rsidRPr="00B00B73" w:rsidRDefault="00B43DC0" w:rsidP="00B43DC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B43DC0" w:rsidRPr="00B00B73" w:rsidRDefault="00B43DC0" w:rsidP="00B43DC0"/>
    <w:p w:rsidR="00B43DC0" w:rsidRPr="00B00B73" w:rsidRDefault="00B43DC0" w:rsidP="00B43DC0">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B43DC0" w:rsidRPr="00B00B73" w:rsidRDefault="00B43DC0" w:rsidP="00B43DC0">
      <w:pPr>
        <w:rPr>
          <w:rFonts w:ascii="Century Gothic" w:hAnsi="Century Gothic"/>
          <w:sz w:val="20"/>
          <w:szCs w:val="20"/>
          <w:lang w:val="de-DE"/>
        </w:rPr>
      </w:pPr>
    </w:p>
    <w:p w:rsidR="00B43DC0" w:rsidRPr="00B00B73" w:rsidRDefault="00B43DC0" w:rsidP="00B43DC0">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B43DC0" w:rsidRPr="00B00B73" w:rsidRDefault="00B43DC0" w:rsidP="00B43DC0">
      <w:pPr>
        <w:suppressAutoHyphens w:val="0"/>
        <w:jc w:val="both"/>
        <w:textAlignment w:val="auto"/>
        <w:rPr>
          <w:rFonts w:ascii="Century Gothic" w:hAnsi="Century Gothic"/>
          <w:strike/>
          <w:color w:val="FF0000"/>
          <w:sz w:val="20"/>
          <w:szCs w:val="20"/>
          <w:lang w:val="de-DE"/>
        </w:rPr>
      </w:pPr>
    </w:p>
    <w:p w:rsidR="00B43DC0" w:rsidRPr="00437836" w:rsidRDefault="00B43DC0" w:rsidP="00B43DC0">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B43DC0" w:rsidRPr="00B00B73" w:rsidRDefault="00B43DC0" w:rsidP="00B43DC0">
      <w:pPr>
        <w:suppressAutoHyphens w:val="0"/>
        <w:jc w:val="both"/>
        <w:textAlignment w:val="auto"/>
        <w:rPr>
          <w:rFonts w:ascii="Century Gothic" w:eastAsia="Times New Roman" w:hAnsi="Century Gothic" w:cs="Times New Roman"/>
          <w:color w:val="auto"/>
          <w:kern w:val="0"/>
          <w:sz w:val="20"/>
          <w:szCs w:val="20"/>
          <w:lang w:eastAsia="en-US" w:bidi="ar-SA"/>
        </w:rPr>
      </w:pPr>
    </w:p>
    <w:p w:rsidR="0030524F" w:rsidRDefault="00B43DC0" w:rsidP="0030524F">
      <w:pPr>
        <w:tabs>
          <w:tab w:val="left" w:pos="0"/>
        </w:tabs>
        <w:spacing w:after="60"/>
        <w:jc w:val="both"/>
        <w:rPr>
          <w:rFonts w:ascii="Century Gothic" w:hAnsi="Century Gothic"/>
          <w:sz w:val="20"/>
          <w:szCs w:val="20"/>
        </w:rPr>
      </w:pPr>
      <w:r w:rsidRPr="0030524F">
        <w:rPr>
          <w:rFonts w:ascii="Century Gothic" w:hAnsi="Century Gothic"/>
          <w:b/>
          <w:iCs/>
          <w:sz w:val="20"/>
        </w:rPr>
        <w:t>I.</w:t>
      </w:r>
      <w:r w:rsidRPr="0030524F">
        <w:rPr>
          <w:rFonts w:ascii="Century Gothic" w:hAnsi="Century Gothic"/>
          <w:iCs/>
          <w:sz w:val="20"/>
        </w:rPr>
        <w:t xml:space="preserve"> </w:t>
      </w:r>
      <w:r w:rsidRPr="0030524F">
        <w:rPr>
          <w:rFonts w:ascii="Century Gothic" w:eastAsia="Times New Roman" w:hAnsi="Century Gothic"/>
          <w:b/>
          <w:bCs/>
          <w:sz w:val="20"/>
          <w:szCs w:val="20"/>
        </w:rPr>
        <w:t>Oferujemy wykonanie przedmiotu zamówienia w</w:t>
      </w:r>
      <w:r w:rsidRPr="0030524F">
        <w:rPr>
          <w:rFonts w:ascii="Century Gothic" w:hAnsi="Century Gothic"/>
          <w:b/>
          <w:sz w:val="20"/>
          <w:szCs w:val="20"/>
        </w:rPr>
        <w:t xml:space="preserve"> zadaniu nr </w:t>
      </w:r>
      <w:r w:rsidR="0030524F" w:rsidRPr="0030524F">
        <w:rPr>
          <w:rFonts w:ascii="Century Gothic" w:hAnsi="Century Gothic"/>
          <w:b/>
          <w:sz w:val="20"/>
          <w:szCs w:val="20"/>
        </w:rPr>
        <w:t xml:space="preserve">5 - </w:t>
      </w:r>
      <w:r w:rsidR="00E94351" w:rsidRPr="009C7AB3">
        <w:rPr>
          <w:rFonts w:ascii="Century Gothic" w:hAnsi="Century Gothic"/>
          <w:sz w:val="20"/>
          <w:szCs w:val="20"/>
        </w:rPr>
        <w:t>Przeglądy serwisowe i konserwacyjne w okresie gwarancji</w:t>
      </w:r>
      <w:r w:rsidR="00E94351">
        <w:rPr>
          <w:rFonts w:ascii="Century Gothic" w:hAnsi="Century Gothic"/>
          <w:b/>
          <w:sz w:val="20"/>
          <w:szCs w:val="20"/>
        </w:rPr>
        <w:t xml:space="preserve"> UPS COMEX</w:t>
      </w:r>
      <w:r w:rsidR="00E94351" w:rsidRPr="0030524F">
        <w:rPr>
          <w:rFonts w:ascii="Century Gothic" w:hAnsi="Century Gothic"/>
          <w:sz w:val="20"/>
          <w:szCs w:val="20"/>
        </w:rPr>
        <w:t xml:space="preserve"> </w:t>
      </w:r>
      <w:r w:rsidR="0030524F" w:rsidRPr="0030524F">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587"/>
        <w:gridCol w:w="741"/>
        <w:gridCol w:w="639"/>
        <w:gridCol w:w="966"/>
        <w:gridCol w:w="1419"/>
        <w:gridCol w:w="1050"/>
        <w:gridCol w:w="1615"/>
        <w:gridCol w:w="871"/>
        <w:gridCol w:w="966"/>
      </w:tblGrid>
      <w:tr w:rsidR="009D1917" w:rsidRPr="00B00B73" w:rsidTr="008E2117">
        <w:trPr>
          <w:trHeight w:val="82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D1917" w:rsidRPr="00B00B73" w:rsidRDefault="006B05AA"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D1917"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Wartość</w:t>
            </w:r>
            <w:r w:rsidRPr="0097290B">
              <w:rPr>
                <w:rFonts w:ascii="Century Gothic" w:eastAsia="Times New Roman" w:hAnsi="Century Gothic"/>
                <w:bCs/>
                <w:color w:val="FF0000"/>
                <w:kern w:val="0"/>
                <w:sz w:val="18"/>
                <w:szCs w:val="20"/>
                <w:lang w:eastAsia="pl-PL" w:bidi="ar-SA"/>
              </w:rPr>
              <w:t xml:space="preserve"> </w:t>
            </w:r>
            <w:r w:rsidR="009D1917">
              <w:rPr>
                <w:rFonts w:ascii="Century Gothic" w:eastAsia="Times New Roman" w:hAnsi="Century Gothic"/>
                <w:bCs/>
                <w:color w:val="auto"/>
                <w:kern w:val="0"/>
                <w:sz w:val="18"/>
                <w:szCs w:val="20"/>
                <w:lang w:eastAsia="pl-PL" w:bidi="ar-SA"/>
              </w:rPr>
              <w:t xml:space="preserve">brutto (kol </w:t>
            </w:r>
            <w:r w:rsidR="009D1917" w:rsidRPr="00B00B73">
              <w:rPr>
                <w:rFonts w:ascii="Century Gothic" w:eastAsia="Times New Roman" w:hAnsi="Century Gothic"/>
                <w:bCs/>
                <w:color w:val="auto"/>
                <w:kern w:val="0"/>
                <w:sz w:val="18"/>
                <w:szCs w:val="20"/>
                <w:lang w:eastAsia="pl-PL" w:bidi="ar-SA"/>
              </w:rPr>
              <w:t xml:space="preserve"> </w:t>
            </w:r>
            <w:r w:rsidR="009D1917">
              <w:rPr>
                <w:rFonts w:ascii="Century Gothic" w:eastAsia="Times New Roman" w:hAnsi="Century Gothic"/>
                <w:bCs/>
                <w:color w:val="auto"/>
                <w:kern w:val="0"/>
                <w:sz w:val="18"/>
                <w:szCs w:val="20"/>
                <w:lang w:eastAsia="pl-PL" w:bidi="ar-SA"/>
              </w:rPr>
              <w:t>4x</w:t>
            </w:r>
            <w:r w:rsidR="009D1917" w:rsidRPr="00B00B73">
              <w:rPr>
                <w:rFonts w:ascii="Century Gothic" w:eastAsia="Times New Roman" w:hAnsi="Century Gothic"/>
                <w:bCs/>
                <w:color w:val="auto"/>
                <w:kern w:val="0"/>
                <w:sz w:val="18"/>
                <w:szCs w:val="20"/>
                <w:lang w:eastAsia="pl-PL" w:bidi="ar-SA"/>
              </w:rPr>
              <w:t>6x8+9) w PLN</w:t>
            </w:r>
            <w:r w:rsidR="009D1917" w:rsidRPr="00B00B73">
              <w:rPr>
                <w:rFonts w:ascii="Century Gothic" w:hAnsi="Century Gothic"/>
                <w:bCs/>
                <w:sz w:val="18"/>
                <w:szCs w:val="18"/>
                <w:vertAlign w:val="superscript"/>
              </w:rPr>
              <w:t xml:space="preserve"> 2)</w:t>
            </w:r>
          </w:p>
        </w:tc>
      </w:tr>
      <w:tr w:rsidR="009D1917" w:rsidRPr="00B00B73" w:rsidTr="008E2117">
        <w:trPr>
          <w:trHeight w:val="25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D1917" w:rsidRPr="00B00B73" w:rsidTr="008E2117">
        <w:trPr>
          <w:trHeight w:val="1110"/>
          <w:tblCellSpacing w:w="0" w:type="dxa"/>
        </w:trPr>
        <w:tc>
          <w:tcPr>
            <w:tcW w:w="0" w:type="auto"/>
            <w:vAlign w:val="center"/>
            <w:hideMark/>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KP Raszyn ul. Al. Krakowska 16</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MZ20K</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Comex</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1110"/>
          <w:tblCellSpacing w:w="0" w:type="dxa"/>
        </w:trPr>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PP w Wiązownej ul. Leśna</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Cover JR-15</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Comex</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1110"/>
          <w:tblCellSpacing w:w="0" w:type="dxa"/>
        </w:trPr>
        <w:tc>
          <w:tcPr>
            <w:tcW w:w="0" w:type="auto"/>
            <w:vAlign w:val="center"/>
          </w:tcPr>
          <w:p w:rsidR="009D1917"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Komisariat Policji Warszawa-Ursynów ul. Janowskiego 7</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Cover MZ 20 KVA</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Comex</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286"/>
          <w:tblCellSpacing w:w="0" w:type="dxa"/>
        </w:trPr>
        <w:tc>
          <w:tcPr>
            <w:tcW w:w="0" w:type="auto"/>
            <w:gridSpan w:val="9"/>
            <w:vAlign w:val="center"/>
          </w:tcPr>
          <w:p w:rsidR="009D1917" w:rsidRPr="00B00B73" w:rsidRDefault="009D1917" w:rsidP="009D1917">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3</w:t>
            </w:r>
            <w:r w:rsidRPr="00B00B73">
              <w:rPr>
                <w:rFonts w:ascii="Century Gothic" w:eastAsia="Times New Roman" w:hAnsi="Century Gothic"/>
                <w:b/>
                <w:color w:val="auto"/>
                <w:kern w:val="0"/>
                <w:sz w:val="18"/>
                <w:szCs w:val="20"/>
                <w:lang w:eastAsia="pl-PL" w:bidi="ar-SA"/>
              </w:rPr>
              <w:t xml:space="preserve"> w kol. 10):</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9D1917" w:rsidRPr="0030524F" w:rsidRDefault="009D1917" w:rsidP="0030524F">
      <w:pPr>
        <w:tabs>
          <w:tab w:val="left" w:pos="0"/>
        </w:tabs>
        <w:spacing w:after="60"/>
        <w:jc w:val="both"/>
        <w:rPr>
          <w:rFonts w:ascii="Century Gothic" w:hAnsi="Century Gothic"/>
          <w:b/>
          <w:sz w:val="20"/>
          <w:szCs w:val="20"/>
        </w:rPr>
      </w:pPr>
    </w:p>
    <w:p w:rsidR="00B43DC0" w:rsidRPr="00B00B73" w:rsidRDefault="00B43DC0" w:rsidP="0030524F">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43DC0" w:rsidRPr="00B00B73" w:rsidRDefault="00B43DC0" w:rsidP="00B43DC0">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B43DC0" w:rsidRPr="00D67F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5"/>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mikroprzedsiębiorstwem;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małym 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średnim 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jednoosobową działalnością gospodarczą;</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B43DC0" w:rsidRPr="00B00B73" w:rsidRDefault="00B43DC0" w:rsidP="00B43DC0">
      <w:pPr>
        <w:pStyle w:val="Textbody"/>
        <w:autoSpaceDN w:val="0"/>
        <w:rPr>
          <w:rFonts w:ascii="Century Gothic" w:hAnsi="Century Gothic"/>
          <w:sz w:val="20"/>
        </w:rPr>
      </w:pPr>
    </w:p>
    <w:p w:rsidR="00B43DC0" w:rsidRPr="00B00B73" w:rsidRDefault="00B43DC0" w:rsidP="00B43DC0">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B43DC0" w:rsidRPr="00B00B73" w:rsidRDefault="00B43DC0" w:rsidP="00B43DC0">
      <w:pPr>
        <w:pStyle w:val="Textbody"/>
        <w:autoSpaceDN w:val="0"/>
        <w:ind w:left="567"/>
        <w:jc w:val="left"/>
        <w:rPr>
          <w:rFonts w:ascii="Century Gothic" w:hAnsi="Century Gothic"/>
          <w:sz w:val="20"/>
          <w:vertAlign w:val="superscript"/>
        </w:rPr>
      </w:pPr>
    </w:p>
    <w:p w:rsidR="00B43DC0" w:rsidRDefault="00B43DC0" w:rsidP="00B43DC0">
      <w:pPr>
        <w:pStyle w:val="Tekstpodstawowy2"/>
        <w:tabs>
          <w:tab w:val="left" w:pos="-2880"/>
          <w:tab w:val="left" w:pos="426"/>
        </w:tabs>
        <w:spacing w:after="0" w:line="240" w:lineRule="auto"/>
        <w:rPr>
          <w:rFonts w:ascii="Century Gothic" w:hAnsi="Century Gothic"/>
          <w:bCs/>
          <w:sz w:val="18"/>
          <w:szCs w:val="18"/>
          <w:vertAlign w:val="superscript"/>
        </w:rPr>
      </w:pPr>
    </w:p>
    <w:p w:rsidR="00B43DC0" w:rsidRPr="00B00B73" w:rsidRDefault="00B43DC0" w:rsidP="00B43DC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B43DC0" w:rsidRPr="00B00B73" w:rsidRDefault="00B43DC0" w:rsidP="00B43DC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B43DC0" w:rsidRPr="00B00B73" w:rsidRDefault="00B43DC0" w:rsidP="00B43DC0">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B43DC0" w:rsidRPr="00B00B73" w:rsidRDefault="00B43DC0" w:rsidP="00B43DC0">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B43DC0" w:rsidRPr="00B00B73" w:rsidRDefault="00B43DC0" w:rsidP="00B43DC0">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B43DC0" w:rsidRPr="00B00B73" w:rsidRDefault="00B43DC0" w:rsidP="00B43DC0">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B43DC0" w:rsidRPr="00B00B73" w:rsidRDefault="00B43DC0" w:rsidP="00B43DC0">
      <w:pPr>
        <w:tabs>
          <w:tab w:val="left" w:pos="540"/>
        </w:tabs>
        <w:autoSpaceDE w:val="0"/>
        <w:jc w:val="both"/>
        <w:rPr>
          <w:rFonts w:ascii="Century Gothic" w:hAnsi="Century Gothic" w:cs="Times New Roman"/>
          <w:sz w:val="20"/>
          <w:szCs w:val="20"/>
        </w:rPr>
      </w:pPr>
    </w:p>
    <w:p w:rsidR="00B43DC0" w:rsidRPr="00B00B73" w:rsidRDefault="00B43DC0" w:rsidP="00B43DC0">
      <w:pPr>
        <w:tabs>
          <w:tab w:val="left" w:pos="540"/>
        </w:tabs>
        <w:autoSpaceDE w:val="0"/>
        <w:ind w:left="1062" w:hanging="354"/>
        <w:jc w:val="both"/>
        <w:rPr>
          <w:rFonts w:ascii="Century Gothic" w:hAnsi="Century Gothic" w:cs="Times New Roman"/>
          <w:sz w:val="20"/>
          <w:szCs w:val="20"/>
        </w:rPr>
      </w:pPr>
    </w:p>
    <w:p w:rsidR="00B43DC0" w:rsidRPr="00B00B73" w:rsidRDefault="00B43DC0" w:rsidP="00B43DC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B43DC0" w:rsidRPr="00B00B73" w:rsidRDefault="00B43DC0" w:rsidP="00B43DC0">
      <w:pPr>
        <w:pStyle w:val="Akapitzlist"/>
        <w:autoSpaceDE w:val="0"/>
        <w:jc w:val="both"/>
        <w:rPr>
          <w:rFonts w:ascii="Century Gothic" w:hAnsi="Century Gothic" w:cs="Century Gothic"/>
          <w:color w:val="000000"/>
          <w:sz w:val="20"/>
          <w:szCs w:val="20"/>
          <w:vertAlign w:val="superscript"/>
        </w:rPr>
      </w:pPr>
    </w:p>
    <w:p w:rsidR="00B43DC0" w:rsidRPr="00B00B73" w:rsidRDefault="00B43DC0" w:rsidP="00B43DC0">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43DC0" w:rsidRPr="00B00B73" w:rsidRDefault="00B43DC0" w:rsidP="00B43DC0">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43DC0" w:rsidRPr="00B00B73" w:rsidRDefault="00B43DC0" w:rsidP="00B43DC0">
      <w:pPr>
        <w:pStyle w:val="Textbody"/>
        <w:autoSpaceDN w:val="0"/>
        <w:ind w:left="426" w:hanging="142"/>
        <w:rPr>
          <w:rFonts w:ascii="Century Gothic" w:hAnsi="Century Gothic"/>
          <w:sz w:val="20"/>
          <w:lang w:eastAsia="pl-PL"/>
        </w:rPr>
      </w:pPr>
    </w:p>
    <w:p w:rsidR="00B43DC0" w:rsidRPr="00B00B73" w:rsidRDefault="00B43DC0" w:rsidP="00B43DC0">
      <w:pPr>
        <w:pStyle w:val="Tekstpodstawowy22"/>
        <w:tabs>
          <w:tab w:val="left" w:pos="-1462"/>
          <w:tab w:val="left" w:pos="2127"/>
        </w:tabs>
        <w:ind w:left="709" w:hanging="709"/>
        <w:rPr>
          <w:bCs/>
          <w:sz w:val="20"/>
        </w:rPr>
      </w:pPr>
    </w:p>
    <w:p w:rsidR="00B43DC0" w:rsidRPr="00B00B73" w:rsidRDefault="00B43DC0" w:rsidP="00B43DC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DF7B50" w:rsidRDefault="00B43DC0" w:rsidP="00B43DC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DF7B50" w:rsidRDefault="00DF7B50" w:rsidP="00DF7B50">
      <w:pPr>
        <w:pStyle w:val="Tekstpodstawowy"/>
      </w:pPr>
      <w:r>
        <w:br w:type="page"/>
      </w:r>
    </w:p>
    <w:p w:rsidR="00DF7B50" w:rsidRPr="00B00B73" w:rsidRDefault="00DF7B50" w:rsidP="00DF7B50">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f</w:t>
      </w:r>
      <w:r w:rsidRPr="00B00B73">
        <w:rPr>
          <w:rFonts w:ascii="Century Gothic" w:hAnsi="Century Gothic" w:cs="Times New Roman"/>
          <w:b/>
          <w:color w:val="auto"/>
          <w:sz w:val="20"/>
          <w:szCs w:val="20"/>
          <w:u w:val="single"/>
        </w:rPr>
        <w:t xml:space="preserve"> do SWZ</w:t>
      </w:r>
    </w:p>
    <w:p w:rsidR="00DF7B50" w:rsidRPr="00B00B73" w:rsidRDefault="00DF7B50" w:rsidP="00DF7B5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DF7B50" w:rsidRPr="00B00B73" w:rsidRDefault="00DF7B50" w:rsidP="00DF7B50"/>
    <w:p w:rsidR="00DF7B50" w:rsidRPr="00B00B73" w:rsidRDefault="00DF7B50" w:rsidP="00DF7B50">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DF7B50" w:rsidRPr="00B00B73" w:rsidRDefault="00DF7B50" w:rsidP="00DF7B50">
      <w:pPr>
        <w:rPr>
          <w:rFonts w:ascii="Century Gothic" w:hAnsi="Century Gothic"/>
          <w:sz w:val="20"/>
          <w:szCs w:val="20"/>
          <w:lang w:val="de-DE"/>
        </w:rPr>
      </w:pPr>
    </w:p>
    <w:p w:rsidR="00DF7B50" w:rsidRPr="00B00B73" w:rsidRDefault="00DF7B50" w:rsidP="00DF7B50">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DF7B50" w:rsidRPr="00B00B73" w:rsidRDefault="00DF7B50" w:rsidP="00DF7B50">
      <w:pPr>
        <w:suppressAutoHyphens w:val="0"/>
        <w:jc w:val="both"/>
        <w:textAlignment w:val="auto"/>
        <w:rPr>
          <w:rFonts w:ascii="Century Gothic" w:hAnsi="Century Gothic"/>
          <w:strike/>
          <w:color w:val="FF0000"/>
          <w:sz w:val="20"/>
          <w:szCs w:val="20"/>
          <w:lang w:val="de-DE"/>
        </w:rPr>
      </w:pPr>
    </w:p>
    <w:p w:rsidR="00DF7B50" w:rsidRPr="00B00B73" w:rsidRDefault="00DF7B50" w:rsidP="00DF7B50">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w:t>
      </w:r>
      <w:r w:rsidRPr="00437836">
        <w:rPr>
          <w:rFonts w:ascii="Century Gothic" w:eastAsia="Times New Roman" w:hAnsi="Century Gothic" w:cs="Times New Roman"/>
          <w:i/>
          <w:color w:val="auto"/>
          <w:kern w:val="0"/>
          <w:sz w:val="20"/>
          <w:szCs w:val="20"/>
          <w:lang w:eastAsia="en-US" w:bidi="ar-SA"/>
        </w:rPr>
        <w:t>f.</w:t>
      </w:r>
      <w:r w:rsidRPr="00437836">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B00B73">
        <w:rPr>
          <w:rFonts w:ascii="Century Gothic" w:eastAsia="Times New Roman" w:hAnsi="Century Gothic" w:cs="Times New Roman"/>
          <w:b/>
          <w:i/>
          <w:color w:val="auto"/>
          <w:kern w:val="0"/>
          <w:sz w:val="20"/>
          <w:szCs w:val="20"/>
          <w:lang w:eastAsia="en-US" w:bidi="ar-SA"/>
        </w:rPr>
        <w:t>.</w:t>
      </w:r>
    </w:p>
    <w:p w:rsidR="00DF7B50" w:rsidRPr="00B00B73" w:rsidRDefault="00DF7B50" w:rsidP="00DF7B50">
      <w:pPr>
        <w:suppressAutoHyphens w:val="0"/>
        <w:jc w:val="both"/>
        <w:textAlignment w:val="auto"/>
        <w:rPr>
          <w:rFonts w:ascii="Century Gothic" w:eastAsia="Times New Roman" w:hAnsi="Century Gothic" w:cs="Times New Roman"/>
          <w:color w:val="auto"/>
          <w:kern w:val="0"/>
          <w:sz w:val="20"/>
          <w:szCs w:val="20"/>
          <w:lang w:eastAsia="en-US" w:bidi="ar-SA"/>
        </w:rPr>
      </w:pPr>
    </w:p>
    <w:p w:rsidR="00DF7B50" w:rsidRPr="00DF7B50" w:rsidRDefault="00DF7B50" w:rsidP="00E94351">
      <w:pPr>
        <w:jc w:val="both"/>
        <w:rPr>
          <w:rFonts w:ascii="Century Gothic" w:hAnsi="Century Gothic"/>
          <w:b/>
          <w:sz w:val="20"/>
          <w:szCs w:val="20"/>
          <w:lang w:val="x-none"/>
        </w:rPr>
      </w:pPr>
      <w:r w:rsidRPr="0030524F">
        <w:rPr>
          <w:rFonts w:ascii="Century Gothic" w:hAnsi="Century Gothic"/>
          <w:b/>
          <w:iCs/>
          <w:sz w:val="20"/>
        </w:rPr>
        <w:t>I.</w:t>
      </w:r>
      <w:r w:rsidRPr="0030524F">
        <w:rPr>
          <w:rFonts w:ascii="Century Gothic" w:hAnsi="Century Gothic"/>
          <w:iCs/>
          <w:sz w:val="20"/>
        </w:rPr>
        <w:t xml:space="preserve"> </w:t>
      </w:r>
      <w:r w:rsidRPr="0030524F">
        <w:rPr>
          <w:rFonts w:ascii="Century Gothic" w:eastAsia="Times New Roman" w:hAnsi="Century Gothic"/>
          <w:b/>
          <w:bCs/>
          <w:sz w:val="20"/>
          <w:szCs w:val="20"/>
        </w:rPr>
        <w:t>Oferujemy wykonanie przedmiotu zamówienia w</w:t>
      </w:r>
      <w:r w:rsidRPr="0030524F">
        <w:rPr>
          <w:rFonts w:ascii="Century Gothic" w:hAnsi="Century Gothic"/>
          <w:b/>
          <w:sz w:val="20"/>
          <w:szCs w:val="20"/>
        </w:rPr>
        <w:t xml:space="preserve"> zadaniu nr </w:t>
      </w:r>
      <w:r w:rsidRPr="00DF7B50">
        <w:rPr>
          <w:rFonts w:ascii="Century Gothic" w:hAnsi="Century Gothic"/>
          <w:b/>
          <w:sz w:val="20"/>
          <w:szCs w:val="20"/>
          <w:lang w:val="x-none"/>
        </w:rPr>
        <w:t xml:space="preserve">6 -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E94351" w:rsidRPr="00CC2D06">
        <w:rPr>
          <w:rFonts w:ascii="Century Gothic" w:hAnsi="Century Gothic"/>
          <w:b/>
          <w:sz w:val="20"/>
          <w:szCs w:val="20"/>
        </w:rPr>
        <w:t>UPS LEGRAND</w:t>
      </w:r>
      <w:r w:rsidR="00E94351" w:rsidRPr="00DF7B50">
        <w:rPr>
          <w:rFonts w:ascii="Century Gothic" w:hAnsi="Century Gothic"/>
          <w:b/>
          <w:sz w:val="20"/>
          <w:szCs w:val="20"/>
          <w:lang w:val="x-none"/>
        </w:rPr>
        <w:t xml:space="preserve"> </w:t>
      </w:r>
      <w:r w:rsidRPr="00E94351">
        <w:rPr>
          <w:rFonts w:ascii="Century Gothic" w:hAnsi="Century Gothic"/>
          <w:sz w:val="20"/>
          <w:szCs w:val="20"/>
          <w:lang w:val="x-none"/>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0"/>
        <w:gridCol w:w="1250"/>
        <w:gridCol w:w="1714"/>
        <w:gridCol w:w="608"/>
        <w:gridCol w:w="966"/>
        <w:gridCol w:w="1248"/>
        <w:gridCol w:w="1275"/>
        <w:gridCol w:w="993"/>
        <w:gridCol w:w="850"/>
        <w:gridCol w:w="950"/>
      </w:tblGrid>
      <w:tr w:rsidR="00DF7B50" w:rsidRPr="00DF7B50" w:rsidTr="005E3695">
        <w:trPr>
          <w:trHeight w:val="825"/>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l.p.</w:t>
            </w:r>
          </w:p>
        </w:tc>
        <w:tc>
          <w:tcPr>
            <w:tcW w:w="125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Miejsce</w:t>
            </w:r>
          </w:p>
        </w:tc>
        <w:tc>
          <w:tcPr>
            <w:tcW w:w="1714"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Model</w:t>
            </w:r>
          </w:p>
        </w:tc>
        <w:tc>
          <w:tcPr>
            <w:tcW w:w="60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Liczba sztuk</w:t>
            </w:r>
          </w:p>
        </w:tc>
        <w:tc>
          <w:tcPr>
            <w:tcW w:w="966" w:type="dxa"/>
            <w:vAlign w:val="center"/>
            <w:hideMark/>
          </w:tcPr>
          <w:p w:rsidR="00DF7B50" w:rsidRPr="005E3695" w:rsidRDefault="00DF7B50" w:rsidP="00BC2628">
            <w:pPr>
              <w:tabs>
                <w:tab w:val="left" w:pos="0"/>
              </w:tabs>
              <w:spacing w:after="60"/>
              <w:jc w:val="center"/>
              <w:rPr>
                <w:rFonts w:ascii="Century Gothic" w:hAnsi="Century Gothic"/>
                <w:sz w:val="18"/>
                <w:szCs w:val="20"/>
              </w:rPr>
            </w:pPr>
            <w:r w:rsidRPr="005E3695">
              <w:rPr>
                <w:rFonts w:ascii="Century Gothic" w:hAnsi="Century Gothic"/>
                <w:sz w:val="18"/>
                <w:szCs w:val="20"/>
              </w:rPr>
              <w:t>Producent</w:t>
            </w:r>
          </w:p>
        </w:tc>
        <w:tc>
          <w:tcPr>
            <w:tcW w:w="1248" w:type="dxa"/>
            <w:vAlign w:val="center"/>
            <w:hideMark/>
          </w:tcPr>
          <w:p w:rsidR="00DF7B50" w:rsidRPr="005E3695" w:rsidRDefault="006B05AA" w:rsidP="00BC2628">
            <w:pPr>
              <w:tabs>
                <w:tab w:val="left" w:pos="0"/>
              </w:tabs>
              <w:spacing w:after="60"/>
              <w:jc w:val="center"/>
              <w:rPr>
                <w:rFonts w:ascii="Century Gothic" w:hAnsi="Century Gothic"/>
                <w:sz w:val="18"/>
                <w:szCs w:val="20"/>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275"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bCs/>
                <w:sz w:val="18"/>
                <w:szCs w:val="20"/>
              </w:rPr>
              <w:t>Rodzaj Urządzenia</w:t>
            </w:r>
          </w:p>
        </w:tc>
        <w:tc>
          <w:tcPr>
            <w:tcW w:w="993" w:type="dxa"/>
            <w:vAlign w:val="center"/>
          </w:tcPr>
          <w:p w:rsidR="00DF7B50" w:rsidRPr="005E3695" w:rsidRDefault="00DF7B50" w:rsidP="00DF7B50">
            <w:pPr>
              <w:tabs>
                <w:tab w:val="left" w:pos="0"/>
              </w:tabs>
              <w:spacing w:after="60"/>
              <w:jc w:val="both"/>
              <w:rPr>
                <w:rFonts w:ascii="Century Gothic" w:hAnsi="Century Gothic"/>
                <w:bCs/>
                <w:sz w:val="18"/>
                <w:szCs w:val="20"/>
              </w:rPr>
            </w:pPr>
            <w:r w:rsidRPr="005E3695">
              <w:rPr>
                <w:rFonts w:ascii="Century Gothic" w:hAnsi="Century Gothic"/>
                <w:bCs/>
                <w:sz w:val="18"/>
                <w:szCs w:val="20"/>
              </w:rPr>
              <w:t xml:space="preserve">cena netto jednorazowego przeglądu w PLN </w:t>
            </w:r>
            <w:r w:rsidRPr="005E3695">
              <w:rPr>
                <w:rFonts w:ascii="Century Gothic" w:hAnsi="Century Gothic"/>
                <w:bCs/>
                <w:sz w:val="18"/>
                <w:szCs w:val="20"/>
                <w:vertAlign w:val="superscript"/>
              </w:rPr>
              <w:t>2)</w:t>
            </w:r>
          </w:p>
        </w:tc>
        <w:tc>
          <w:tcPr>
            <w:tcW w:w="850" w:type="dxa"/>
            <w:vAlign w:val="center"/>
          </w:tcPr>
          <w:p w:rsidR="00DF7B50" w:rsidRPr="006B05AA" w:rsidRDefault="00984FBE" w:rsidP="00DF7B50">
            <w:pPr>
              <w:tabs>
                <w:tab w:val="left" w:pos="0"/>
              </w:tabs>
              <w:spacing w:after="60"/>
              <w:jc w:val="both"/>
              <w:rPr>
                <w:rFonts w:ascii="Century Gothic" w:hAnsi="Century Gothic"/>
                <w:bCs/>
                <w:color w:val="auto"/>
                <w:sz w:val="18"/>
                <w:szCs w:val="20"/>
              </w:rPr>
            </w:pPr>
            <w:r w:rsidRPr="006B05AA">
              <w:rPr>
                <w:rFonts w:ascii="Century Gothic" w:hAnsi="Century Gothic"/>
                <w:bCs/>
                <w:color w:val="auto"/>
                <w:sz w:val="18"/>
                <w:szCs w:val="20"/>
              </w:rPr>
              <w:t>Stawka podatku VAT</w:t>
            </w:r>
            <w:r w:rsidR="00DF7B50" w:rsidRPr="006B05AA">
              <w:rPr>
                <w:rFonts w:ascii="Century Gothic" w:hAnsi="Century Gothic"/>
                <w:bCs/>
                <w:color w:val="auto"/>
                <w:sz w:val="18"/>
                <w:szCs w:val="20"/>
              </w:rPr>
              <w:t xml:space="preserve"> </w:t>
            </w:r>
          </w:p>
          <w:p w:rsidR="00DF7B50" w:rsidRPr="006B05AA" w:rsidRDefault="00DF7B50" w:rsidP="00DF7B50">
            <w:pPr>
              <w:tabs>
                <w:tab w:val="left" w:pos="0"/>
              </w:tabs>
              <w:spacing w:after="60"/>
              <w:jc w:val="both"/>
              <w:rPr>
                <w:rFonts w:ascii="Century Gothic" w:hAnsi="Century Gothic"/>
                <w:bCs/>
                <w:color w:val="auto"/>
                <w:sz w:val="18"/>
                <w:szCs w:val="20"/>
              </w:rPr>
            </w:pPr>
            <w:r w:rsidRPr="006B05AA">
              <w:rPr>
                <w:rFonts w:ascii="Century Gothic" w:hAnsi="Century Gothic"/>
                <w:bCs/>
                <w:color w:val="auto"/>
                <w:sz w:val="18"/>
                <w:szCs w:val="20"/>
              </w:rPr>
              <w:t>(w %)</w:t>
            </w:r>
            <w:r w:rsidRPr="006B05AA">
              <w:rPr>
                <w:rFonts w:ascii="Century Gothic" w:hAnsi="Century Gothic"/>
                <w:color w:val="auto"/>
                <w:sz w:val="18"/>
                <w:szCs w:val="20"/>
                <w:vertAlign w:val="superscript"/>
                <w:lang w:val="de-DE"/>
              </w:rPr>
              <w:t>1)</w:t>
            </w:r>
          </w:p>
        </w:tc>
        <w:tc>
          <w:tcPr>
            <w:tcW w:w="950" w:type="dxa"/>
            <w:vAlign w:val="center"/>
          </w:tcPr>
          <w:p w:rsidR="00DF7B50" w:rsidRPr="006B05AA" w:rsidRDefault="00984FBE" w:rsidP="00DF7B50">
            <w:pPr>
              <w:tabs>
                <w:tab w:val="left" w:pos="0"/>
              </w:tabs>
              <w:spacing w:after="60"/>
              <w:jc w:val="both"/>
              <w:rPr>
                <w:rFonts w:ascii="Century Gothic" w:hAnsi="Century Gothic"/>
                <w:bCs/>
                <w:color w:val="auto"/>
                <w:sz w:val="18"/>
                <w:szCs w:val="20"/>
              </w:rPr>
            </w:pPr>
            <w:r w:rsidRPr="006B05AA">
              <w:rPr>
                <w:rFonts w:ascii="Century Gothic" w:hAnsi="Century Gothic"/>
                <w:bCs/>
                <w:color w:val="auto"/>
                <w:sz w:val="18"/>
                <w:szCs w:val="20"/>
              </w:rPr>
              <w:t>Cena</w:t>
            </w:r>
            <w:r w:rsidR="0097290B" w:rsidRPr="006B05AA">
              <w:rPr>
                <w:rFonts w:ascii="Century Gothic" w:hAnsi="Century Gothic"/>
                <w:bCs/>
                <w:color w:val="auto"/>
                <w:sz w:val="18"/>
                <w:szCs w:val="20"/>
              </w:rPr>
              <w:t xml:space="preserve"> oferty</w:t>
            </w:r>
            <w:r w:rsidRPr="006B05AA">
              <w:rPr>
                <w:rFonts w:ascii="Century Gothic" w:hAnsi="Century Gothic"/>
                <w:bCs/>
                <w:color w:val="auto"/>
                <w:sz w:val="18"/>
                <w:szCs w:val="20"/>
              </w:rPr>
              <w:t xml:space="preserve"> brutto (kol </w:t>
            </w:r>
            <w:r w:rsidR="00DF7B50" w:rsidRPr="006B05AA">
              <w:rPr>
                <w:rFonts w:ascii="Century Gothic" w:hAnsi="Century Gothic"/>
                <w:bCs/>
                <w:color w:val="auto"/>
                <w:sz w:val="18"/>
                <w:szCs w:val="20"/>
              </w:rPr>
              <w:t xml:space="preserve"> 4x6x8+9) w PLN</w:t>
            </w:r>
            <w:r w:rsidR="00DF7B50" w:rsidRPr="006B05AA">
              <w:rPr>
                <w:rFonts w:ascii="Century Gothic" w:hAnsi="Century Gothic"/>
                <w:bCs/>
                <w:color w:val="auto"/>
                <w:sz w:val="18"/>
                <w:szCs w:val="20"/>
                <w:vertAlign w:val="superscript"/>
              </w:rPr>
              <w:t xml:space="preserve"> 2)</w:t>
            </w:r>
          </w:p>
        </w:tc>
      </w:tr>
      <w:tr w:rsidR="00DF7B50" w:rsidRPr="00DF7B50" w:rsidTr="005E3695">
        <w:trPr>
          <w:trHeight w:val="255"/>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1250"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2</w:t>
            </w:r>
          </w:p>
        </w:tc>
        <w:tc>
          <w:tcPr>
            <w:tcW w:w="1714"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3</w:t>
            </w:r>
          </w:p>
        </w:tc>
        <w:tc>
          <w:tcPr>
            <w:tcW w:w="608"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4</w:t>
            </w:r>
          </w:p>
        </w:tc>
        <w:tc>
          <w:tcPr>
            <w:tcW w:w="966"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5</w:t>
            </w:r>
          </w:p>
        </w:tc>
        <w:tc>
          <w:tcPr>
            <w:tcW w:w="1248"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6</w:t>
            </w:r>
          </w:p>
        </w:tc>
        <w:tc>
          <w:tcPr>
            <w:tcW w:w="1275"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7</w:t>
            </w:r>
          </w:p>
        </w:tc>
        <w:tc>
          <w:tcPr>
            <w:tcW w:w="993" w:type="dxa"/>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8</w:t>
            </w:r>
          </w:p>
        </w:tc>
        <w:tc>
          <w:tcPr>
            <w:tcW w:w="850" w:type="dxa"/>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9</w:t>
            </w:r>
          </w:p>
        </w:tc>
        <w:tc>
          <w:tcPr>
            <w:tcW w:w="950" w:type="dxa"/>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10</w:t>
            </w:r>
          </w:p>
        </w:tc>
      </w:tr>
      <w:tr w:rsidR="009D1917" w:rsidRPr="00DF7B50" w:rsidTr="00785FC6">
        <w:trPr>
          <w:trHeight w:val="1110"/>
          <w:tblCellSpacing w:w="0" w:type="dxa"/>
        </w:trPr>
        <w:tc>
          <w:tcPr>
            <w:tcW w:w="310" w:type="dxa"/>
            <w:vAlign w:val="center"/>
            <w:hideMark/>
          </w:tcPr>
          <w:p w:rsidR="009D1917" w:rsidRPr="005E3695" w:rsidRDefault="009D1917" w:rsidP="009D1917">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1250" w:type="dxa"/>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Posterunek w Prażmowie ul. Fryderyka R</w:t>
            </w:r>
            <w:r w:rsidR="00785FC6" w:rsidRPr="00785FC6">
              <w:rPr>
                <w:rFonts w:ascii="Century Gothic" w:hAnsi="Century Gothic"/>
                <w:sz w:val="20"/>
                <w:szCs w:val="20"/>
              </w:rPr>
              <w:t>yx</w:t>
            </w:r>
            <w:r w:rsidRPr="00785FC6">
              <w:rPr>
                <w:rFonts w:ascii="Century Gothic" w:hAnsi="Century Gothic"/>
                <w:sz w:val="20"/>
                <w:szCs w:val="20"/>
              </w:rPr>
              <w:t>a 74</w:t>
            </w:r>
          </w:p>
        </w:tc>
        <w:tc>
          <w:tcPr>
            <w:tcW w:w="1714"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Trimod he 15 kVA</w:t>
            </w:r>
          </w:p>
        </w:tc>
        <w:tc>
          <w:tcPr>
            <w:tcW w:w="608"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966"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Legrand</w:t>
            </w:r>
          </w:p>
        </w:tc>
        <w:tc>
          <w:tcPr>
            <w:tcW w:w="1248"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1275"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993" w:type="dxa"/>
            <w:vAlign w:val="center"/>
          </w:tcPr>
          <w:p w:rsidR="009D1917" w:rsidRPr="00785FC6" w:rsidRDefault="009D1917" w:rsidP="00785FC6">
            <w:pPr>
              <w:tabs>
                <w:tab w:val="left" w:pos="0"/>
              </w:tabs>
              <w:spacing w:after="60"/>
              <w:jc w:val="center"/>
              <w:rPr>
                <w:rFonts w:ascii="Century Gothic" w:hAnsi="Century Gothic"/>
                <w:sz w:val="20"/>
                <w:szCs w:val="20"/>
              </w:rPr>
            </w:pPr>
          </w:p>
        </w:tc>
        <w:tc>
          <w:tcPr>
            <w:tcW w:w="850" w:type="dxa"/>
            <w:vAlign w:val="center"/>
          </w:tcPr>
          <w:p w:rsidR="009D1917" w:rsidRPr="00785FC6" w:rsidRDefault="009D1917" w:rsidP="00785FC6">
            <w:pPr>
              <w:tabs>
                <w:tab w:val="left" w:pos="0"/>
              </w:tabs>
              <w:spacing w:after="60"/>
              <w:jc w:val="center"/>
              <w:rPr>
                <w:rFonts w:ascii="Century Gothic" w:hAnsi="Century Gothic"/>
                <w:sz w:val="20"/>
                <w:szCs w:val="20"/>
              </w:rPr>
            </w:pPr>
            <w:r w:rsidRPr="00785FC6">
              <w:rPr>
                <w:rFonts w:ascii="Century Gothic" w:hAnsi="Century Gothic"/>
                <w:sz w:val="20"/>
                <w:szCs w:val="20"/>
              </w:rPr>
              <w:t>…%</w:t>
            </w:r>
          </w:p>
        </w:tc>
        <w:tc>
          <w:tcPr>
            <w:tcW w:w="950" w:type="dxa"/>
            <w:vAlign w:val="center"/>
          </w:tcPr>
          <w:p w:rsidR="009D1917" w:rsidRPr="005E3695" w:rsidRDefault="009D1917" w:rsidP="009D1917">
            <w:pPr>
              <w:tabs>
                <w:tab w:val="left" w:pos="0"/>
              </w:tabs>
              <w:spacing w:after="60"/>
              <w:jc w:val="both"/>
              <w:rPr>
                <w:rFonts w:ascii="Century Gothic" w:hAnsi="Century Gothic"/>
                <w:sz w:val="18"/>
                <w:szCs w:val="20"/>
              </w:rPr>
            </w:pPr>
          </w:p>
        </w:tc>
      </w:tr>
    </w:tbl>
    <w:p w:rsidR="00DF7B50" w:rsidRPr="00B00B73" w:rsidRDefault="00DF7B50" w:rsidP="00DF7B50">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DF7B50" w:rsidRPr="00B00B73" w:rsidRDefault="00DF7B50" w:rsidP="00DF7B50">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DF7B50" w:rsidRPr="00D67F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6"/>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w:t>
      </w:r>
      <w:r w:rsidR="00921C17">
        <w:rPr>
          <w:rFonts w:ascii="Century Gothic" w:hAnsi="Century Gothic"/>
          <w:bCs/>
          <w:sz w:val="20"/>
        </w:rPr>
        <w:t xml:space="preserve">......................... </w:t>
      </w:r>
      <w:r w:rsidR="006611B4">
        <w:rPr>
          <w:rFonts w:ascii="Century Gothic" w:hAnsi="Century Gothic"/>
          <w:bCs/>
          <w:sz w:val="20"/>
          <w:vertAlign w:val="superscript"/>
        </w:rPr>
        <w:t>3)</w:t>
      </w:r>
      <w:r w:rsidR="00921C17">
        <w:rPr>
          <w:rFonts w:ascii="Century Gothic" w:hAnsi="Century Gothic"/>
          <w:bCs/>
          <w:sz w:val="20"/>
        </w:rPr>
        <w:t xml:space="preserve">. </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mikroprzedsiębiorstwem;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małym 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średnim 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jednoosobową działalnością gospodarczą;</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DF7B50" w:rsidRPr="00B00B73" w:rsidRDefault="00DF7B50" w:rsidP="00DF7B50">
      <w:pPr>
        <w:pStyle w:val="Textbody"/>
        <w:autoSpaceDN w:val="0"/>
        <w:rPr>
          <w:rFonts w:ascii="Century Gothic" w:hAnsi="Century Gothic"/>
          <w:sz w:val="20"/>
        </w:rPr>
      </w:pPr>
    </w:p>
    <w:p w:rsidR="00DF7B50" w:rsidRPr="00B00B73" w:rsidRDefault="00DF7B50" w:rsidP="00DF7B50">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DF7B50" w:rsidRPr="00B00B73" w:rsidRDefault="00DF7B50" w:rsidP="00DF7B50">
      <w:pPr>
        <w:pStyle w:val="Textbody"/>
        <w:autoSpaceDN w:val="0"/>
        <w:ind w:left="567"/>
        <w:jc w:val="left"/>
        <w:rPr>
          <w:rFonts w:ascii="Century Gothic" w:hAnsi="Century Gothic"/>
          <w:sz w:val="20"/>
          <w:vertAlign w:val="superscript"/>
        </w:rPr>
      </w:pPr>
    </w:p>
    <w:p w:rsidR="00DF7B50" w:rsidRDefault="00DF7B50" w:rsidP="00DF7B50">
      <w:pPr>
        <w:pStyle w:val="Tekstpodstawowy2"/>
        <w:tabs>
          <w:tab w:val="left" w:pos="-2880"/>
          <w:tab w:val="left" w:pos="426"/>
        </w:tabs>
        <w:spacing w:after="0" w:line="240" w:lineRule="auto"/>
        <w:rPr>
          <w:rFonts w:ascii="Century Gothic" w:hAnsi="Century Gothic"/>
          <w:bCs/>
          <w:sz w:val="18"/>
          <w:szCs w:val="18"/>
          <w:vertAlign w:val="superscript"/>
        </w:rPr>
      </w:pPr>
    </w:p>
    <w:p w:rsidR="00DF7B50" w:rsidRPr="00B00B73" w:rsidRDefault="00DF7B50" w:rsidP="00DF7B5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DF7B50" w:rsidRPr="00B00B73" w:rsidRDefault="00DF7B50" w:rsidP="00DF7B5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DF7B50" w:rsidRPr="00B00B73" w:rsidRDefault="00DF7B50" w:rsidP="00DF7B50">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DF7B50" w:rsidRPr="00B00B73" w:rsidRDefault="00DF7B50" w:rsidP="00DF7B50">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DF7B50" w:rsidRPr="00B00B73" w:rsidRDefault="00DF7B50" w:rsidP="00DF7B50">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DF7B50" w:rsidRPr="00B00B73" w:rsidRDefault="00DF7B50" w:rsidP="00DF7B50">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DF7B50" w:rsidRPr="00B00B73" w:rsidRDefault="00DF7B50" w:rsidP="00DF7B50">
      <w:pPr>
        <w:tabs>
          <w:tab w:val="left" w:pos="540"/>
        </w:tabs>
        <w:autoSpaceDE w:val="0"/>
        <w:jc w:val="both"/>
        <w:rPr>
          <w:rFonts w:ascii="Century Gothic" w:hAnsi="Century Gothic" w:cs="Times New Roman"/>
          <w:sz w:val="20"/>
          <w:szCs w:val="20"/>
        </w:rPr>
      </w:pPr>
    </w:p>
    <w:p w:rsidR="00DF7B50" w:rsidRPr="00B00B73" w:rsidRDefault="00DF7B50" w:rsidP="00DF7B50">
      <w:pPr>
        <w:tabs>
          <w:tab w:val="left" w:pos="540"/>
        </w:tabs>
        <w:autoSpaceDE w:val="0"/>
        <w:ind w:left="1062" w:hanging="354"/>
        <w:jc w:val="both"/>
        <w:rPr>
          <w:rFonts w:ascii="Century Gothic" w:hAnsi="Century Gothic" w:cs="Times New Roman"/>
          <w:sz w:val="20"/>
          <w:szCs w:val="20"/>
        </w:rPr>
      </w:pPr>
    </w:p>
    <w:p w:rsidR="00DF7B50" w:rsidRPr="00B00B73" w:rsidRDefault="00DF7B50" w:rsidP="00DF7B5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DF7B50" w:rsidRPr="00B00B73" w:rsidRDefault="00DF7B50" w:rsidP="00DF7B50">
      <w:pPr>
        <w:pStyle w:val="Akapitzlist"/>
        <w:autoSpaceDE w:val="0"/>
        <w:jc w:val="both"/>
        <w:rPr>
          <w:rFonts w:ascii="Century Gothic" w:hAnsi="Century Gothic" w:cs="Century Gothic"/>
          <w:color w:val="000000"/>
          <w:sz w:val="20"/>
          <w:szCs w:val="20"/>
          <w:vertAlign w:val="superscript"/>
        </w:rPr>
      </w:pPr>
    </w:p>
    <w:p w:rsidR="00DF7B50" w:rsidRPr="00B00B73" w:rsidRDefault="00DF7B50" w:rsidP="00DF7B50">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F7B50" w:rsidRPr="00B00B73" w:rsidRDefault="00DF7B50" w:rsidP="00DF7B50">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F7B50" w:rsidRPr="00B00B73" w:rsidRDefault="00DF7B50" w:rsidP="00DF7B50">
      <w:pPr>
        <w:pStyle w:val="Textbody"/>
        <w:autoSpaceDN w:val="0"/>
        <w:ind w:left="426" w:hanging="142"/>
        <w:rPr>
          <w:rFonts w:ascii="Century Gothic" w:hAnsi="Century Gothic"/>
          <w:sz w:val="20"/>
          <w:lang w:eastAsia="pl-PL"/>
        </w:rPr>
      </w:pPr>
    </w:p>
    <w:p w:rsidR="00DF7B50" w:rsidRPr="00B00B73" w:rsidRDefault="00DF7B50" w:rsidP="00DF7B50">
      <w:pPr>
        <w:pStyle w:val="Tekstpodstawowy22"/>
        <w:tabs>
          <w:tab w:val="left" w:pos="-1462"/>
          <w:tab w:val="left" w:pos="2127"/>
        </w:tabs>
        <w:ind w:left="709" w:hanging="709"/>
        <w:rPr>
          <w:bCs/>
          <w:sz w:val="20"/>
        </w:rPr>
      </w:pPr>
    </w:p>
    <w:p w:rsidR="00DF7B50" w:rsidRPr="00B00B73" w:rsidRDefault="00DF7B50" w:rsidP="00DF7B5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DF7B50" w:rsidRPr="00B00B73" w:rsidRDefault="00DF7B50" w:rsidP="00DF7B5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E331C6" w:rsidRDefault="00E331C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E331C6" w:rsidRPr="00B00B73" w:rsidRDefault="00E331C6" w:rsidP="00E331C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g</w:t>
      </w:r>
      <w:r w:rsidRPr="00B00B73">
        <w:rPr>
          <w:rFonts w:ascii="Century Gothic" w:hAnsi="Century Gothic" w:cs="Times New Roman"/>
          <w:b/>
          <w:color w:val="auto"/>
          <w:sz w:val="20"/>
          <w:szCs w:val="20"/>
          <w:u w:val="single"/>
        </w:rPr>
        <w:t xml:space="preserve"> do SWZ</w:t>
      </w:r>
    </w:p>
    <w:p w:rsidR="00E331C6" w:rsidRPr="00B00B73" w:rsidRDefault="00E331C6" w:rsidP="00E331C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E331C6" w:rsidRPr="00B00B73" w:rsidRDefault="00E331C6" w:rsidP="00E331C6"/>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rPr>
          <w:rFonts w:ascii="Century Gothic" w:hAnsi="Century Gothic"/>
          <w:sz w:val="20"/>
          <w:szCs w:val="20"/>
          <w:lang w:val="de-DE"/>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suppressAutoHyphens w:val="0"/>
        <w:jc w:val="both"/>
        <w:textAlignment w:val="auto"/>
        <w:rPr>
          <w:rFonts w:ascii="Century Gothic" w:hAnsi="Century Gothic"/>
          <w:strike/>
          <w:color w:val="FF0000"/>
          <w:sz w:val="20"/>
          <w:szCs w:val="20"/>
          <w:lang w:val="de-DE"/>
        </w:rPr>
      </w:pPr>
    </w:p>
    <w:p w:rsidR="00E331C6" w:rsidRPr="00B00B73" w:rsidRDefault="00E331C6" w:rsidP="00E331C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00437836" w:rsidRPr="00437836">
        <w:rPr>
          <w:rFonts w:ascii="Century Gothic" w:hAnsi="Century Gothic" w:cs="Times New Roman"/>
          <w:bCs/>
          <w:color w:val="auto"/>
          <w:sz w:val="20"/>
          <w:szCs w:val="20"/>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E331C6" w:rsidRPr="00B00B73" w:rsidRDefault="00E331C6" w:rsidP="00E331C6">
      <w:pPr>
        <w:suppressAutoHyphens w:val="0"/>
        <w:jc w:val="both"/>
        <w:textAlignment w:val="auto"/>
        <w:rPr>
          <w:rFonts w:ascii="Century Gothic" w:eastAsia="Times New Roman" w:hAnsi="Century Gothic" w:cs="Times New Roman"/>
          <w:color w:val="auto"/>
          <w:kern w:val="0"/>
          <w:sz w:val="20"/>
          <w:szCs w:val="20"/>
          <w:lang w:eastAsia="en-US" w:bidi="ar-SA"/>
        </w:rPr>
      </w:pPr>
    </w:p>
    <w:p w:rsidR="00E331C6" w:rsidRPr="00E331C6" w:rsidRDefault="00E331C6" w:rsidP="00E331C6">
      <w:pPr>
        <w:tabs>
          <w:tab w:val="left" w:pos="0"/>
        </w:tabs>
        <w:spacing w:after="60"/>
        <w:jc w:val="both"/>
        <w:rPr>
          <w:rFonts w:ascii="Century Gothic" w:hAnsi="Century Gothic"/>
          <w:b/>
          <w:sz w:val="20"/>
          <w:szCs w:val="20"/>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Pr="00E331C6">
        <w:rPr>
          <w:rFonts w:ascii="Century Gothic" w:hAnsi="Century Gothic"/>
          <w:b/>
          <w:sz w:val="20"/>
          <w:szCs w:val="20"/>
        </w:rPr>
        <w:t xml:space="preserve"> zadaniu nr 7 - </w:t>
      </w:r>
      <w:r w:rsidR="00E94351" w:rsidRPr="009C7AB3">
        <w:rPr>
          <w:rFonts w:ascii="Century Gothic" w:hAnsi="Century Gothic"/>
          <w:sz w:val="20"/>
          <w:szCs w:val="20"/>
        </w:rPr>
        <w:t xml:space="preserve">Przeglądy serwisowe i konserwacyjne w okresie gwarancji  </w:t>
      </w:r>
      <w:r w:rsidR="00E94351">
        <w:rPr>
          <w:rFonts w:ascii="Century Gothic" w:hAnsi="Century Gothic"/>
          <w:b/>
          <w:sz w:val="20"/>
          <w:szCs w:val="20"/>
        </w:rPr>
        <w:t>Kotła olejowego, kotła gazowego DE DIETRICH i podgrzewacza TRINNITY</w:t>
      </w:r>
      <w:r w:rsidR="00E94351" w:rsidRPr="00E331C6">
        <w:rPr>
          <w:rFonts w:ascii="Century Gothic" w:hAnsi="Century Gothic"/>
          <w:sz w:val="20"/>
          <w:szCs w:val="20"/>
        </w:rPr>
        <w:t xml:space="preserve"> </w:t>
      </w:r>
      <w:r w:rsidRPr="00E331C6">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54"/>
        <w:gridCol w:w="1285"/>
        <w:gridCol w:w="608"/>
        <w:gridCol w:w="966"/>
        <w:gridCol w:w="1092"/>
        <w:gridCol w:w="1364"/>
        <w:gridCol w:w="1473"/>
        <w:gridCol w:w="815"/>
        <w:gridCol w:w="798"/>
      </w:tblGrid>
      <w:tr w:rsidR="00E331C6" w:rsidRPr="00B00B73" w:rsidTr="00032916">
        <w:trPr>
          <w:trHeight w:val="82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0"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331C6"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82" w:type="dxa"/>
            <w:vAlign w:val="center"/>
          </w:tcPr>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9" w:type="dxa"/>
            <w:vAlign w:val="center"/>
          </w:tcPr>
          <w:p w:rsidR="00E331C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E331C6" w:rsidRPr="00B00B73">
              <w:rPr>
                <w:rFonts w:ascii="Century Gothic" w:eastAsia="Times New Roman" w:hAnsi="Century Gothic"/>
                <w:bCs/>
                <w:color w:val="auto"/>
                <w:kern w:val="0"/>
                <w:sz w:val="18"/>
                <w:szCs w:val="20"/>
                <w:lang w:eastAsia="pl-PL" w:bidi="ar-SA"/>
              </w:rPr>
              <w:t xml:space="preserve"> </w:t>
            </w:r>
          </w:p>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331C6"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E331C6" w:rsidRPr="006B05AA">
              <w:rPr>
                <w:rFonts w:ascii="Century Gothic" w:eastAsia="Times New Roman" w:hAnsi="Century Gothic"/>
                <w:bCs/>
                <w:color w:val="auto"/>
                <w:kern w:val="0"/>
                <w:sz w:val="18"/>
                <w:szCs w:val="20"/>
                <w:lang w:eastAsia="pl-PL" w:bidi="ar-SA"/>
              </w:rPr>
              <w:t xml:space="preserve"> 4x6x8+9) w PLN</w:t>
            </w:r>
            <w:r w:rsidR="00E331C6" w:rsidRPr="006B05AA">
              <w:rPr>
                <w:rFonts w:ascii="Century Gothic" w:hAnsi="Century Gothic"/>
                <w:bCs/>
                <w:color w:val="auto"/>
                <w:sz w:val="18"/>
                <w:szCs w:val="18"/>
                <w:vertAlign w:val="superscript"/>
              </w:rPr>
              <w:t xml:space="preserve"> </w:t>
            </w:r>
            <w:r w:rsidR="00E331C6" w:rsidRPr="00B00B73">
              <w:rPr>
                <w:rFonts w:ascii="Century Gothic" w:hAnsi="Century Gothic"/>
                <w:bCs/>
                <w:sz w:val="18"/>
                <w:szCs w:val="18"/>
                <w:vertAlign w:val="superscript"/>
              </w:rPr>
              <w:t>2)</w:t>
            </w:r>
          </w:p>
        </w:tc>
      </w:tr>
      <w:tr w:rsidR="00E331C6" w:rsidRPr="00B00B73" w:rsidTr="00032916">
        <w:trPr>
          <w:trHeight w:val="25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0"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82" w:type="dxa"/>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9" w:type="dxa"/>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785FC6">
        <w:trPr>
          <w:trHeight w:val="1110"/>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0" w:type="dxa"/>
            <w:vAlign w:val="center"/>
            <w:hideMark/>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Posterunek w Prażmowie ul. Fryderyka ROXa 74</w:t>
            </w:r>
          </w:p>
        </w:tc>
        <w:tc>
          <w:tcPr>
            <w:tcW w:w="1433" w:type="dxa"/>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EFU-S 29</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De dietrich</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8</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Kocioł Olejowy</w:t>
            </w:r>
          </w:p>
        </w:tc>
        <w:tc>
          <w:tcPr>
            <w:tcW w:w="1482" w:type="dxa"/>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819" w:type="dxa"/>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785FC6">
        <w:trPr>
          <w:trHeight w:val="576"/>
          <w:tblCellSpacing w:w="0" w:type="dxa"/>
        </w:trPr>
        <w:tc>
          <w:tcPr>
            <w:tcW w:w="0" w:type="auto"/>
            <w:vMerge w:val="restart"/>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1530" w:type="dxa"/>
            <w:vMerge w:val="restart"/>
            <w:vAlign w:val="center"/>
          </w:tcPr>
          <w:p w:rsidR="00032916" w:rsidRPr="00785FC6" w:rsidRDefault="00032916" w:rsidP="00785FC6">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PP w Wiązownej ul. Leśna</w:t>
            </w:r>
          </w:p>
        </w:tc>
        <w:tc>
          <w:tcPr>
            <w:tcW w:w="1433" w:type="dxa"/>
            <w:tcBorders>
              <w:bottom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AMC PRO 45</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1</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De dietrich</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8</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Kocioł gazowy</w:t>
            </w:r>
          </w:p>
        </w:tc>
        <w:tc>
          <w:tcPr>
            <w:tcW w:w="1482" w:type="dxa"/>
            <w:tcBorders>
              <w:bottom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819" w:type="dxa"/>
            <w:tcBorders>
              <w:bottom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bottom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785FC6">
        <w:trPr>
          <w:trHeight w:val="553"/>
          <w:tblCellSpacing w:w="0" w:type="dxa"/>
        </w:trPr>
        <w:tc>
          <w:tcPr>
            <w:tcW w:w="0" w:type="auto"/>
            <w:vMerge/>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c>
          <w:tcPr>
            <w:tcW w:w="1530" w:type="dxa"/>
            <w:vMerge/>
            <w:vAlign w:val="center"/>
          </w:tcPr>
          <w:p w:rsidR="00032916" w:rsidRPr="00785FC6" w:rsidRDefault="00032916" w:rsidP="00785FC6">
            <w:pPr>
              <w:jc w:val="center"/>
              <w:rPr>
                <w:rFonts w:ascii="Century Gothic" w:eastAsia="Times New Roman" w:hAnsi="Century Gothic"/>
                <w:color w:val="auto"/>
                <w:kern w:val="0"/>
                <w:sz w:val="20"/>
                <w:szCs w:val="20"/>
                <w:lang w:eastAsia="pl-PL" w:bidi="ar-SA"/>
              </w:rPr>
            </w:pPr>
          </w:p>
        </w:tc>
        <w:tc>
          <w:tcPr>
            <w:tcW w:w="1433" w:type="dxa"/>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pw1 300</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1</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Trinnity</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8</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Podgrzewacz</w:t>
            </w:r>
          </w:p>
        </w:tc>
        <w:tc>
          <w:tcPr>
            <w:tcW w:w="1482" w:type="dxa"/>
            <w:tcBorders>
              <w:top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819" w:type="dxa"/>
            <w:tcBorders>
              <w:top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top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E331C6" w:rsidRPr="00B00B73" w:rsidTr="007A4A0B">
        <w:trPr>
          <w:trHeight w:val="260"/>
          <w:tblCellSpacing w:w="0" w:type="dxa"/>
        </w:trPr>
        <w:tc>
          <w:tcPr>
            <w:tcW w:w="0" w:type="auto"/>
            <w:gridSpan w:val="9"/>
            <w:vAlign w:val="center"/>
          </w:tcPr>
          <w:p w:rsidR="00E331C6" w:rsidRPr="00B00B73" w:rsidRDefault="00E331C6"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E331C6" w:rsidRPr="00B00B73" w:rsidRDefault="00E331C6" w:rsidP="00E331C6">
      <w:pPr>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331C6" w:rsidRPr="00B00B73" w:rsidRDefault="00E331C6" w:rsidP="00E331C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E331C6" w:rsidRPr="00D67F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7"/>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mikroprzedsiębiorstwem;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małym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średnim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jednoosobową działalnością gospodarczą;</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E331C6" w:rsidRPr="00B00B73" w:rsidRDefault="00E331C6" w:rsidP="00E331C6">
      <w:pPr>
        <w:pStyle w:val="Textbody"/>
        <w:autoSpaceDN w:val="0"/>
        <w:rPr>
          <w:rFonts w:ascii="Century Gothic" w:hAnsi="Century Gothic"/>
          <w:sz w:val="20"/>
        </w:rPr>
      </w:pPr>
    </w:p>
    <w:p w:rsidR="00E331C6" w:rsidRPr="00B00B73" w:rsidRDefault="00E331C6" w:rsidP="00E331C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E331C6" w:rsidRPr="00B00B73" w:rsidRDefault="00E331C6" w:rsidP="00E331C6">
      <w:pPr>
        <w:pStyle w:val="Textbody"/>
        <w:autoSpaceDN w:val="0"/>
        <w:ind w:left="567"/>
        <w:jc w:val="left"/>
        <w:rPr>
          <w:rFonts w:ascii="Century Gothic" w:hAnsi="Century Gothic"/>
          <w:sz w:val="20"/>
          <w:vertAlign w:val="superscript"/>
        </w:rPr>
      </w:pPr>
    </w:p>
    <w:p w:rsidR="00E331C6" w:rsidRDefault="00E331C6" w:rsidP="00E331C6">
      <w:pPr>
        <w:pStyle w:val="Tekstpodstawowy2"/>
        <w:tabs>
          <w:tab w:val="left" w:pos="-2880"/>
          <w:tab w:val="left" w:pos="426"/>
        </w:tabs>
        <w:spacing w:after="0" w:line="240" w:lineRule="auto"/>
        <w:rPr>
          <w:rFonts w:ascii="Century Gothic" w:hAnsi="Century Gothic"/>
          <w:bCs/>
          <w:sz w:val="18"/>
          <w:szCs w:val="18"/>
          <w:vertAlign w:val="superscript"/>
        </w:rPr>
      </w:pP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E331C6" w:rsidRPr="00B00B73" w:rsidRDefault="00E331C6" w:rsidP="00E331C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E331C6" w:rsidRPr="00B00B73" w:rsidRDefault="00E331C6" w:rsidP="00E331C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E331C6" w:rsidRPr="00B00B73" w:rsidRDefault="00E331C6" w:rsidP="00E331C6">
      <w:pPr>
        <w:tabs>
          <w:tab w:val="left" w:pos="540"/>
        </w:tabs>
        <w:autoSpaceDE w:val="0"/>
        <w:jc w:val="both"/>
        <w:rPr>
          <w:rFonts w:ascii="Century Gothic" w:hAnsi="Century Gothic" w:cs="Times New Roman"/>
          <w:sz w:val="20"/>
          <w:szCs w:val="20"/>
        </w:rPr>
      </w:pPr>
    </w:p>
    <w:p w:rsidR="00E331C6" w:rsidRPr="00B00B73" w:rsidRDefault="00E331C6" w:rsidP="00E331C6">
      <w:pPr>
        <w:tabs>
          <w:tab w:val="left" w:pos="540"/>
        </w:tabs>
        <w:autoSpaceDE w:val="0"/>
        <w:ind w:left="1062" w:hanging="354"/>
        <w:jc w:val="both"/>
        <w:rPr>
          <w:rFonts w:ascii="Century Gothic" w:hAnsi="Century Gothic" w:cs="Times New Roman"/>
          <w:sz w:val="20"/>
          <w:szCs w:val="20"/>
        </w:rPr>
      </w:pPr>
    </w:p>
    <w:p w:rsidR="00E331C6" w:rsidRPr="00B00B73" w:rsidRDefault="00E331C6" w:rsidP="00E331C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E331C6" w:rsidRPr="00B00B73" w:rsidRDefault="00E331C6" w:rsidP="00E331C6">
      <w:pPr>
        <w:pStyle w:val="Akapitzlist"/>
        <w:autoSpaceDE w:val="0"/>
        <w:jc w:val="both"/>
        <w:rPr>
          <w:rFonts w:ascii="Century Gothic" w:hAnsi="Century Gothic" w:cs="Century Gothic"/>
          <w:color w:val="000000"/>
          <w:sz w:val="20"/>
          <w:szCs w:val="20"/>
          <w:vertAlign w:val="superscript"/>
        </w:rPr>
      </w:pPr>
    </w:p>
    <w:p w:rsidR="00E331C6" w:rsidRPr="00B00B73" w:rsidRDefault="00E331C6" w:rsidP="00E331C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331C6" w:rsidRPr="00B00B73" w:rsidRDefault="00E331C6" w:rsidP="00E331C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31C6" w:rsidRPr="00B00B73" w:rsidRDefault="00E331C6" w:rsidP="00E331C6">
      <w:pPr>
        <w:pStyle w:val="Textbody"/>
        <w:autoSpaceDN w:val="0"/>
        <w:ind w:left="426" w:hanging="142"/>
        <w:rPr>
          <w:rFonts w:ascii="Century Gothic" w:hAnsi="Century Gothic"/>
          <w:sz w:val="20"/>
          <w:lang w:eastAsia="pl-PL"/>
        </w:rPr>
      </w:pPr>
    </w:p>
    <w:p w:rsidR="00E331C6" w:rsidRPr="00B00B73" w:rsidRDefault="00E331C6" w:rsidP="00E331C6">
      <w:pPr>
        <w:pStyle w:val="Tekstpodstawowy22"/>
        <w:tabs>
          <w:tab w:val="left" w:pos="-1462"/>
          <w:tab w:val="left" w:pos="2127"/>
        </w:tabs>
        <w:ind w:left="709" w:hanging="709"/>
        <w:rPr>
          <w:bCs/>
          <w:sz w:val="20"/>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E331C6" w:rsidRDefault="00E331C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E331C6" w:rsidRPr="00B00B73" w:rsidRDefault="00E331C6" w:rsidP="00E331C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h</w:t>
      </w:r>
      <w:r w:rsidRPr="00B00B73">
        <w:rPr>
          <w:rFonts w:ascii="Century Gothic" w:hAnsi="Century Gothic" w:cs="Times New Roman"/>
          <w:b/>
          <w:color w:val="auto"/>
          <w:sz w:val="20"/>
          <w:szCs w:val="20"/>
          <w:u w:val="single"/>
        </w:rPr>
        <w:t xml:space="preserve"> do SWZ</w:t>
      </w:r>
    </w:p>
    <w:p w:rsidR="00E331C6" w:rsidRPr="00B00B73" w:rsidRDefault="00E331C6" w:rsidP="00E331C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E331C6" w:rsidRPr="00B00B73" w:rsidRDefault="00E331C6" w:rsidP="00E331C6"/>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rPr>
          <w:rFonts w:ascii="Century Gothic" w:hAnsi="Century Gothic"/>
          <w:sz w:val="20"/>
          <w:szCs w:val="20"/>
          <w:lang w:val="de-DE"/>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suppressAutoHyphens w:val="0"/>
        <w:jc w:val="both"/>
        <w:textAlignment w:val="auto"/>
        <w:rPr>
          <w:rFonts w:ascii="Century Gothic" w:hAnsi="Century Gothic"/>
          <w:strike/>
          <w:color w:val="FF0000"/>
          <w:sz w:val="20"/>
          <w:szCs w:val="20"/>
          <w:lang w:val="de-DE"/>
        </w:rPr>
      </w:pPr>
    </w:p>
    <w:p w:rsidR="00E331C6" w:rsidRPr="00B00B73" w:rsidRDefault="00E331C6" w:rsidP="00E331C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E331C6" w:rsidRPr="00B00B73" w:rsidRDefault="00E331C6" w:rsidP="00E331C6">
      <w:pPr>
        <w:suppressAutoHyphens w:val="0"/>
        <w:jc w:val="both"/>
        <w:textAlignment w:val="auto"/>
        <w:rPr>
          <w:rFonts w:ascii="Century Gothic" w:eastAsia="Times New Roman" w:hAnsi="Century Gothic" w:cs="Times New Roman"/>
          <w:color w:val="auto"/>
          <w:kern w:val="0"/>
          <w:sz w:val="20"/>
          <w:szCs w:val="20"/>
          <w:lang w:eastAsia="en-US" w:bidi="ar-SA"/>
        </w:rPr>
      </w:pPr>
    </w:p>
    <w:p w:rsidR="00E331C6" w:rsidRPr="00E331C6" w:rsidRDefault="00E331C6" w:rsidP="00E331C6">
      <w:pPr>
        <w:tabs>
          <w:tab w:val="left" w:pos="0"/>
        </w:tabs>
        <w:spacing w:after="60"/>
        <w:jc w:val="both"/>
        <w:rPr>
          <w:rFonts w:ascii="Century Gothic" w:hAnsi="Century Gothic"/>
          <w:b/>
          <w:sz w:val="20"/>
          <w:szCs w:val="20"/>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Pr="00E331C6">
        <w:rPr>
          <w:rFonts w:ascii="Century Gothic" w:hAnsi="Century Gothic"/>
          <w:b/>
          <w:sz w:val="20"/>
          <w:szCs w:val="20"/>
        </w:rPr>
        <w:t xml:space="preserve"> zadaniu nr 8 </w:t>
      </w:r>
      <w:r w:rsidR="00785FC6">
        <w:rPr>
          <w:rFonts w:ascii="Century Gothic" w:hAnsi="Century Gothic"/>
          <w:sz w:val="20"/>
          <w:szCs w:val="20"/>
        </w:rPr>
        <w:t xml:space="preserve">-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032916">
        <w:rPr>
          <w:rFonts w:ascii="Century Gothic" w:hAnsi="Century Gothic"/>
          <w:b/>
          <w:sz w:val="20"/>
          <w:szCs w:val="20"/>
        </w:rPr>
        <w:t>Bramy</w:t>
      </w:r>
      <w:r w:rsidR="00E94351" w:rsidRPr="00CC2D06">
        <w:rPr>
          <w:rFonts w:ascii="Century Gothic" w:hAnsi="Century Gothic"/>
          <w:b/>
          <w:sz w:val="20"/>
          <w:szCs w:val="20"/>
        </w:rPr>
        <w:t xml:space="preserve"> NICE oraz Bramy Garażowej WIŚNIOWSKI</w:t>
      </w:r>
      <w:r w:rsidR="00E94351" w:rsidRPr="00E331C6">
        <w:rPr>
          <w:rFonts w:ascii="Century Gothic" w:hAnsi="Century Gothic"/>
          <w:sz w:val="20"/>
          <w:szCs w:val="20"/>
        </w:rPr>
        <w:t xml:space="preserve"> </w:t>
      </w:r>
      <w:r w:rsidRPr="00E331C6">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1"/>
        <w:gridCol w:w="1433"/>
        <w:gridCol w:w="611"/>
        <w:gridCol w:w="1037"/>
        <w:gridCol w:w="1127"/>
        <w:gridCol w:w="1042"/>
        <w:gridCol w:w="1452"/>
        <w:gridCol w:w="806"/>
        <w:gridCol w:w="816"/>
      </w:tblGrid>
      <w:tr w:rsidR="00E331C6" w:rsidRPr="00B00B73" w:rsidTr="007A4A0B">
        <w:trPr>
          <w:trHeight w:val="82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331C6"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E331C6" w:rsidRPr="006B05AA"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Stawka podatku VAT</w:t>
            </w:r>
            <w:r w:rsidR="00E331C6" w:rsidRPr="006B05AA">
              <w:rPr>
                <w:rFonts w:ascii="Century Gothic" w:eastAsia="Times New Roman" w:hAnsi="Century Gothic"/>
                <w:bCs/>
                <w:color w:val="auto"/>
                <w:kern w:val="0"/>
                <w:sz w:val="18"/>
                <w:szCs w:val="20"/>
                <w:lang w:eastAsia="pl-PL" w:bidi="ar-SA"/>
              </w:rPr>
              <w:t xml:space="preserve"> </w:t>
            </w:r>
          </w:p>
          <w:p w:rsidR="00E331C6" w:rsidRPr="006B05AA"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(w %)</w:t>
            </w:r>
            <w:r w:rsidRPr="006B05AA">
              <w:rPr>
                <w:rFonts w:ascii="Century Gothic" w:hAnsi="Century Gothic"/>
                <w:color w:val="auto"/>
                <w:sz w:val="20"/>
                <w:szCs w:val="20"/>
                <w:vertAlign w:val="superscript"/>
                <w:lang w:val="de-DE"/>
              </w:rPr>
              <w:t>1)</w:t>
            </w:r>
          </w:p>
        </w:tc>
        <w:tc>
          <w:tcPr>
            <w:tcW w:w="0" w:type="auto"/>
            <w:vAlign w:val="center"/>
          </w:tcPr>
          <w:p w:rsidR="00E331C6" w:rsidRPr="006B05AA" w:rsidRDefault="0097290B" w:rsidP="006B05AA">
            <w:pPr>
              <w:suppressAutoHyphens w:val="0"/>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E331C6" w:rsidRPr="006B05AA">
              <w:rPr>
                <w:rFonts w:ascii="Century Gothic" w:eastAsia="Times New Roman" w:hAnsi="Century Gothic"/>
                <w:bCs/>
                <w:color w:val="auto"/>
                <w:kern w:val="0"/>
                <w:sz w:val="18"/>
                <w:szCs w:val="20"/>
                <w:lang w:eastAsia="pl-PL" w:bidi="ar-SA"/>
              </w:rPr>
              <w:t xml:space="preserve"> 4x6x8+9) w PLN</w:t>
            </w:r>
            <w:r w:rsidR="00E331C6" w:rsidRPr="006B05AA">
              <w:rPr>
                <w:rFonts w:ascii="Century Gothic" w:hAnsi="Century Gothic"/>
                <w:bCs/>
                <w:color w:val="auto"/>
                <w:sz w:val="18"/>
                <w:szCs w:val="18"/>
                <w:vertAlign w:val="superscript"/>
              </w:rPr>
              <w:t xml:space="preserve"> 2)</w:t>
            </w:r>
          </w:p>
        </w:tc>
      </w:tr>
      <w:tr w:rsidR="00E331C6" w:rsidRPr="00B00B73" w:rsidTr="007A4A0B">
        <w:trPr>
          <w:trHeight w:val="25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032916">
        <w:trPr>
          <w:trHeight w:val="529"/>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Merge w:val="restart"/>
            <w:vAlign w:val="center"/>
            <w:hideMark/>
          </w:tcPr>
          <w:p w:rsidR="00032916" w:rsidRPr="00785FC6" w:rsidRDefault="00032916" w:rsidP="00032916">
            <w:pPr>
              <w:suppressAutoHyphens w:val="0"/>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 xml:space="preserve">Posterunek w Prażmowie ul. Fryderyka ROXa 74 </w:t>
            </w:r>
          </w:p>
        </w:tc>
        <w:tc>
          <w:tcPr>
            <w:tcW w:w="1433" w:type="dxa"/>
            <w:tcBorders>
              <w:bottom w:val="single" w:sz="4" w:space="0" w:color="auto"/>
            </w:tcBorders>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Robus 1000</w:t>
            </w:r>
          </w:p>
        </w:tc>
        <w:tc>
          <w:tcPr>
            <w:tcW w:w="0" w:type="auto"/>
            <w:tcBorders>
              <w:bottom w:val="single" w:sz="4" w:space="0" w:color="auto"/>
            </w:tcBorders>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1</w:t>
            </w:r>
          </w:p>
        </w:tc>
        <w:tc>
          <w:tcPr>
            <w:tcW w:w="0" w:type="auto"/>
            <w:tcBorders>
              <w:bottom w:val="single" w:sz="4" w:space="0" w:color="auto"/>
            </w:tcBorders>
            <w:vAlign w:val="center"/>
            <w:hideMark/>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NICE</w:t>
            </w:r>
          </w:p>
        </w:tc>
        <w:tc>
          <w:tcPr>
            <w:tcW w:w="0" w:type="auto"/>
            <w:tcBorders>
              <w:bottom w:val="single" w:sz="4" w:space="0" w:color="auto"/>
            </w:tcBorders>
            <w:vAlign w:val="center"/>
            <w:hideMark/>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4</w:t>
            </w:r>
          </w:p>
        </w:tc>
        <w:tc>
          <w:tcPr>
            <w:tcW w:w="0" w:type="auto"/>
            <w:tcBorders>
              <w:bottom w:val="single" w:sz="4" w:space="0" w:color="auto"/>
            </w:tcBorders>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w:t>
            </w:r>
          </w:p>
        </w:tc>
        <w:tc>
          <w:tcPr>
            <w:tcW w:w="0" w:type="auto"/>
            <w:tcBorders>
              <w:bottom w:val="single" w:sz="4" w:space="0" w:color="auto"/>
            </w:tcBorders>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tcBorders>
              <w:bottom w:val="single" w:sz="4" w:space="0" w:color="auto"/>
            </w:tcBorders>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bottom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785FC6">
        <w:trPr>
          <w:trHeight w:val="588"/>
          <w:tblCellSpacing w:w="0" w:type="dxa"/>
        </w:trPr>
        <w:tc>
          <w:tcPr>
            <w:tcW w:w="0" w:type="auto"/>
            <w:vAlign w:val="center"/>
          </w:tcPr>
          <w:p w:rsidR="00032916" w:rsidRPr="00B00B73" w:rsidRDefault="00785FC6" w:rsidP="00032916">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531" w:type="dxa"/>
            <w:vMerge/>
            <w:vAlign w:val="center"/>
          </w:tcPr>
          <w:p w:rsidR="00032916" w:rsidRPr="00785FC6" w:rsidRDefault="00032916" w:rsidP="00032916">
            <w:pPr>
              <w:jc w:val="center"/>
              <w:rPr>
                <w:rFonts w:ascii="Century Gothic" w:eastAsia="Times New Roman" w:hAnsi="Century Gothic"/>
                <w:color w:val="auto"/>
                <w:kern w:val="0"/>
                <w:sz w:val="20"/>
                <w:szCs w:val="20"/>
                <w:lang w:eastAsia="pl-PL" w:bidi="ar-SA"/>
              </w:rPr>
            </w:pPr>
          </w:p>
        </w:tc>
        <w:tc>
          <w:tcPr>
            <w:tcW w:w="1433" w:type="dxa"/>
            <w:tcBorders>
              <w:top w:val="single" w:sz="4" w:space="0" w:color="auto"/>
              <w:bottom w:val="single" w:sz="4" w:space="0" w:color="auto"/>
            </w:tcBorders>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bCs/>
                <w:sz w:val="20"/>
                <w:szCs w:val="20"/>
              </w:rPr>
              <w:t>Moto 500 RTS</w:t>
            </w:r>
          </w:p>
        </w:tc>
        <w:tc>
          <w:tcPr>
            <w:tcW w:w="0" w:type="auto"/>
            <w:tcBorders>
              <w:top w:val="single" w:sz="4" w:space="0" w:color="auto"/>
              <w:bottom w:val="single" w:sz="4" w:space="0" w:color="auto"/>
            </w:tcBorders>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tcBorders>
              <w:top w:val="single" w:sz="4" w:space="0" w:color="auto"/>
              <w:bottom w:val="single" w:sz="4" w:space="0" w:color="auto"/>
            </w:tcBorders>
            <w:vAlign w:val="center"/>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Wiśniowski</w:t>
            </w:r>
          </w:p>
        </w:tc>
        <w:tc>
          <w:tcPr>
            <w:tcW w:w="0" w:type="auto"/>
            <w:tcBorders>
              <w:top w:val="single" w:sz="4" w:space="0" w:color="auto"/>
              <w:bottom w:val="single" w:sz="4" w:space="0" w:color="auto"/>
            </w:tcBorders>
            <w:vAlign w:val="center"/>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4</w:t>
            </w:r>
          </w:p>
        </w:tc>
        <w:tc>
          <w:tcPr>
            <w:tcW w:w="0" w:type="auto"/>
            <w:tcBorders>
              <w:top w:val="single" w:sz="4" w:space="0" w:color="auto"/>
              <w:bottom w:val="single" w:sz="4" w:space="0" w:color="auto"/>
            </w:tcBorders>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 garażowa</w:t>
            </w:r>
          </w:p>
        </w:tc>
        <w:tc>
          <w:tcPr>
            <w:tcW w:w="0" w:type="auto"/>
            <w:tcBorders>
              <w:top w:val="single" w:sz="4" w:space="0" w:color="auto"/>
              <w:bottom w:val="single" w:sz="4" w:space="0" w:color="auto"/>
            </w:tcBorders>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tcBorders>
              <w:top w:val="single" w:sz="4" w:space="0" w:color="auto"/>
              <w:bottom w:val="single" w:sz="4" w:space="0" w:color="auto"/>
            </w:tcBorders>
            <w:vAlign w:val="center"/>
          </w:tcPr>
          <w:p w:rsidR="00032916" w:rsidRPr="00785FC6" w:rsidRDefault="00032916" w:rsidP="00032916">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top w:val="single" w:sz="4" w:space="0" w:color="auto"/>
              <w:bottom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785FC6" w:rsidRPr="00B00B73" w:rsidTr="00F50464">
        <w:trPr>
          <w:trHeight w:val="588"/>
          <w:tblCellSpacing w:w="0" w:type="dxa"/>
        </w:trPr>
        <w:tc>
          <w:tcPr>
            <w:tcW w:w="9366" w:type="dxa"/>
            <w:gridSpan w:val="9"/>
            <w:vAlign w:val="center"/>
          </w:tcPr>
          <w:p w:rsidR="00785FC6" w:rsidRPr="00B00B73" w:rsidRDefault="00785FC6" w:rsidP="00785FC6">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Borders>
              <w:top w:val="single" w:sz="4" w:space="0" w:color="auto"/>
            </w:tcBorders>
            <w:vAlign w:val="center"/>
          </w:tcPr>
          <w:p w:rsidR="00785FC6" w:rsidRPr="00B00B73" w:rsidRDefault="00785FC6" w:rsidP="00785FC6">
            <w:pPr>
              <w:suppressAutoHyphens w:val="0"/>
              <w:jc w:val="center"/>
              <w:textAlignment w:val="auto"/>
              <w:rPr>
                <w:rFonts w:ascii="Century Gothic" w:eastAsia="Times New Roman" w:hAnsi="Century Gothic"/>
                <w:color w:val="auto"/>
                <w:kern w:val="0"/>
                <w:sz w:val="18"/>
                <w:szCs w:val="20"/>
                <w:lang w:eastAsia="pl-PL" w:bidi="ar-SA"/>
              </w:rPr>
            </w:pPr>
          </w:p>
        </w:tc>
      </w:tr>
    </w:tbl>
    <w:p w:rsidR="00E331C6" w:rsidRPr="00B00B73" w:rsidRDefault="00E331C6" w:rsidP="00E331C6">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331C6" w:rsidRPr="00B00B73" w:rsidRDefault="00E331C6" w:rsidP="00E331C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E331C6" w:rsidRPr="00D67F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8"/>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mikroprzedsiębiorstwem;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małym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średnim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jednoosobową działalnością gospodarczą;</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E331C6" w:rsidRPr="00B00B73" w:rsidRDefault="00E331C6" w:rsidP="00E331C6">
      <w:pPr>
        <w:pStyle w:val="Textbody"/>
        <w:autoSpaceDN w:val="0"/>
        <w:rPr>
          <w:rFonts w:ascii="Century Gothic" w:hAnsi="Century Gothic"/>
          <w:sz w:val="20"/>
        </w:rPr>
      </w:pPr>
    </w:p>
    <w:p w:rsidR="00E331C6" w:rsidRPr="00B00B73" w:rsidRDefault="00E331C6" w:rsidP="00E331C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E331C6" w:rsidRPr="00B00B73" w:rsidRDefault="00E331C6" w:rsidP="00E331C6">
      <w:pPr>
        <w:pStyle w:val="Textbody"/>
        <w:autoSpaceDN w:val="0"/>
        <w:ind w:left="567"/>
        <w:jc w:val="left"/>
        <w:rPr>
          <w:rFonts w:ascii="Century Gothic" w:hAnsi="Century Gothic"/>
          <w:sz w:val="20"/>
          <w:vertAlign w:val="superscript"/>
        </w:rPr>
      </w:pPr>
    </w:p>
    <w:p w:rsidR="00E331C6" w:rsidRDefault="00E331C6" w:rsidP="00E331C6">
      <w:pPr>
        <w:pStyle w:val="Tekstpodstawowy2"/>
        <w:tabs>
          <w:tab w:val="left" w:pos="-2880"/>
          <w:tab w:val="left" w:pos="426"/>
        </w:tabs>
        <w:spacing w:after="0" w:line="240" w:lineRule="auto"/>
        <w:rPr>
          <w:rFonts w:ascii="Century Gothic" w:hAnsi="Century Gothic"/>
          <w:bCs/>
          <w:sz w:val="18"/>
          <w:szCs w:val="18"/>
          <w:vertAlign w:val="superscript"/>
        </w:rPr>
      </w:pP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E331C6" w:rsidRPr="00B00B73" w:rsidRDefault="00E331C6" w:rsidP="00E331C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E331C6" w:rsidRPr="00B00B73" w:rsidRDefault="00E331C6" w:rsidP="00E331C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E331C6" w:rsidRPr="00B00B73" w:rsidRDefault="00E331C6" w:rsidP="00E331C6">
      <w:pPr>
        <w:tabs>
          <w:tab w:val="left" w:pos="540"/>
        </w:tabs>
        <w:autoSpaceDE w:val="0"/>
        <w:jc w:val="both"/>
        <w:rPr>
          <w:rFonts w:ascii="Century Gothic" w:hAnsi="Century Gothic" w:cs="Times New Roman"/>
          <w:sz w:val="20"/>
          <w:szCs w:val="20"/>
        </w:rPr>
      </w:pPr>
    </w:p>
    <w:p w:rsidR="00E331C6" w:rsidRPr="00B00B73" w:rsidRDefault="00E331C6" w:rsidP="00E331C6">
      <w:pPr>
        <w:tabs>
          <w:tab w:val="left" w:pos="540"/>
        </w:tabs>
        <w:autoSpaceDE w:val="0"/>
        <w:ind w:left="1062" w:hanging="354"/>
        <w:jc w:val="both"/>
        <w:rPr>
          <w:rFonts w:ascii="Century Gothic" w:hAnsi="Century Gothic" w:cs="Times New Roman"/>
          <w:sz w:val="20"/>
          <w:szCs w:val="20"/>
        </w:rPr>
      </w:pPr>
    </w:p>
    <w:p w:rsidR="00E331C6" w:rsidRPr="00B00B73" w:rsidRDefault="00E331C6" w:rsidP="00E331C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E331C6" w:rsidRPr="00B00B73" w:rsidRDefault="00E331C6" w:rsidP="00E331C6">
      <w:pPr>
        <w:pStyle w:val="Akapitzlist"/>
        <w:autoSpaceDE w:val="0"/>
        <w:jc w:val="both"/>
        <w:rPr>
          <w:rFonts w:ascii="Century Gothic" w:hAnsi="Century Gothic" w:cs="Century Gothic"/>
          <w:color w:val="000000"/>
          <w:sz w:val="20"/>
          <w:szCs w:val="20"/>
          <w:vertAlign w:val="superscript"/>
        </w:rPr>
      </w:pPr>
    </w:p>
    <w:p w:rsidR="00E331C6" w:rsidRPr="00B00B73" w:rsidRDefault="00E331C6" w:rsidP="00E331C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331C6" w:rsidRPr="00B00B73" w:rsidRDefault="00E331C6" w:rsidP="00E331C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31C6" w:rsidRPr="00B00B73" w:rsidRDefault="00E331C6" w:rsidP="00E331C6">
      <w:pPr>
        <w:pStyle w:val="Textbody"/>
        <w:autoSpaceDN w:val="0"/>
        <w:ind w:left="426" w:hanging="142"/>
        <w:rPr>
          <w:rFonts w:ascii="Century Gothic" w:hAnsi="Century Gothic"/>
          <w:sz w:val="20"/>
          <w:lang w:eastAsia="pl-PL"/>
        </w:rPr>
      </w:pPr>
    </w:p>
    <w:p w:rsidR="00E331C6" w:rsidRPr="00B00B73" w:rsidRDefault="00E331C6" w:rsidP="00E331C6">
      <w:pPr>
        <w:pStyle w:val="Tekstpodstawowy22"/>
        <w:tabs>
          <w:tab w:val="left" w:pos="-1462"/>
          <w:tab w:val="left" w:pos="2127"/>
        </w:tabs>
        <w:ind w:left="709" w:hanging="709"/>
        <w:rPr>
          <w:bCs/>
          <w:sz w:val="20"/>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73CD6"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73CD6" w:rsidRDefault="00873CD6" w:rsidP="00873CD6">
      <w:pPr>
        <w:pStyle w:val="Tekstpodstawowy"/>
      </w:pPr>
      <w:r>
        <w:br w:type="page"/>
      </w:r>
    </w:p>
    <w:p w:rsidR="00873CD6" w:rsidRPr="00B00B73" w:rsidRDefault="00873CD6" w:rsidP="00873CD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i</w:t>
      </w:r>
      <w:r w:rsidRPr="00B00B73">
        <w:rPr>
          <w:rFonts w:ascii="Century Gothic" w:hAnsi="Century Gothic" w:cs="Times New Roman"/>
          <w:b/>
          <w:color w:val="auto"/>
          <w:sz w:val="20"/>
          <w:szCs w:val="20"/>
          <w:u w:val="single"/>
        </w:rPr>
        <w:t xml:space="preserve"> do SWZ</w:t>
      </w:r>
    </w:p>
    <w:p w:rsidR="00873CD6" w:rsidRPr="00B00B73" w:rsidRDefault="00873CD6" w:rsidP="00873CD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73CD6" w:rsidRPr="00B00B73" w:rsidRDefault="00873CD6" w:rsidP="00873CD6"/>
    <w:p w:rsidR="00873CD6" w:rsidRPr="00B00B73" w:rsidRDefault="00873CD6" w:rsidP="00873CD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73CD6" w:rsidRPr="00B00B73" w:rsidRDefault="00873CD6" w:rsidP="00873CD6">
      <w:pPr>
        <w:rPr>
          <w:rFonts w:ascii="Century Gothic" w:hAnsi="Century Gothic"/>
          <w:sz w:val="20"/>
          <w:szCs w:val="20"/>
          <w:lang w:val="de-DE"/>
        </w:rPr>
      </w:pPr>
    </w:p>
    <w:p w:rsidR="00873CD6" w:rsidRPr="00B00B73" w:rsidRDefault="00873CD6" w:rsidP="00873CD6">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73CD6" w:rsidRPr="00B00B73" w:rsidRDefault="00873CD6" w:rsidP="00873CD6">
      <w:pPr>
        <w:suppressAutoHyphens w:val="0"/>
        <w:jc w:val="both"/>
        <w:textAlignment w:val="auto"/>
        <w:rPr>
          <w:rFonts w:ascii="Century Gothic" w:hAnsi="Century Gothic"/>
          <w:strike/>
          <w:color w:val="FF0000"/>
          <w:sz w:val="20"/>
          <w:szCs w:val="20"/>
          <w:lang w:val="de-DE"/>
        </w:rPr>
      </w:pPr>
    </w:p>
    <w:p w:rsidR="00873CD6" w:rsidRPr="00B00B73" w:rsidRDefault="00873CD6" w:rsidP="00873CD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06BC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873CD6" w:rsidRPr="00B00B73" w:rsidRDefault="00873CD6" w:rsidP="00873CD6">
      <w:pPr>
        <w:suppressAutoHyphens w:val="0"/>
        <w:jc w:val="both"/>
        <w:textAlignment w:val="auto"/>
        <w:rPr>
          <w:rFonts w:ascii="Century Gothic" w:eastAsia="Times New Roman" w:hAnsi="Century Gothic" w:cs="Times New Roman"/>
          <w:color w:val="auto"/>
          <w:kern w:val="0"/>
          <w:sz w:val="20"/>
          <w:szCs w:val="20"/>
          <w:lang w:eastAsia="en-US" w:bidi="ar-SA"/>
        </w:rPr>
      </w:pPr>
    </w:p>
    <w:p w:rsidR="00873CD6" w:rsidRPr="00B00B73" w:rsidRDefault="00873CD6" w:rsidP="00206BCC">
      <w:pPr>
        <w:pStyle w:val="Default"/>
        <w:jc w:val="both"/>
        <w:rPr>
          <w:rFonts w:ascii="Century Gothic" w:eastAsia="Arial" w:hAnsi="Century Gothic" w:cs="Arial"/>
          <w:b/>
          <w:kern w:val="1"/>
          <w:sz w:val="20"/>
          <w:szCs w:val="20"/>
          <w:lang w:eastAsia="zh-CN" w:bidi="hi-IN"/>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00F70DB4">
        <w:rPr>
          <w:rFonts w:ascii="Century Gothic" w:hAnsi="Century Gothic"/>
          <w:b/>
          <w:sz w:val="20"/>
          <w:szCs w:val="20"/>
        </w:rPr>
        <w:t xml:space="preserve"> zadaniu</w:t>
      </w:r>
      <w:r w:rsidRPr="00E331C6">
        <w:rPr>
          <w:rFonts w:ascii="Century Gothic" w:hAnsi="Century Gothic"/>
          <w:b/>
          <w:sz w:val="20"/>
          <w:szCs w:val="20"/>
        </w:rPr>
        <w:t xml:space="preserve"> nr </w:t>
      </w:r>
      <w:r w:rsidRPr="00B00B73">
        <w:rPr>
          <w:rFonts w:ascii="Century Gothic" w:eastAsia="Arial" w:hAnsi="Century Gothic" w:cs="Arial"/>
          <w:b/>
          <w:kern w:val="1"/>
          <w:sz w:val="20"/>
          <w:szCs w:val="20"/>
          <w:lang w:eastAsia="zh-CN" w:bidi="hi-IN"/>
        </w:rPr>
        <w:t xml:space="preserve">9 - </w:t>
      </w:r>
      <w:r w:rsidR="00206BCC" w:rsidRPr="009C7AB3">
        <w:rPr>
          <w:rFonts w:ascii="Century Gothic" w:hAnsi="Century Gothic"/>
          <w:sz w:val="20"/>
          <w:szCs w:val="20"/>
        </w:rPr>
        <w:t>Przeglądy serwisowe i konserwacyjne w okresie gwarancji</w:t>
      </w:r>
      <w:r w:rsidR="00206BCC">
        <w:rPr>
          <w:rFonts w:ascii="Century Gothic" w:hAnsi="Century Gothic"/>
          <w:sz w:val="20"/>
          <w:szCs w:val="20"/>
        </w:rPr>
        <w:t xml:space="preserve"> </w:t>
      </w:r>
      <w:r w:rsidR="00206BCC" w:rsidRPr="00CC2D06">
        <w:rPr>
          <w:rFonts w:ascii="Century Gothic" w:hAnsi="Century Gothic"/>
          <w:b/>
          <w:sz w:val="20"/>
          <w:szCs w:val="20"/>
        </w:rPr>
        <w:t>Bramy COME oraz Bramy Garażowej WIŚNIOWSKI/COME</w:t>
      </w:r>
      <w:r w:rsidR="00206BC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219"/>
        <w:gridCol w:w="1084"/>
        <w:gridCol w:w="608"/>
        <w:gridCol w:w="1736"/>
        <w:gridCol w:w="1092"/>
        <w:gridCol w:w="1077"/>
        <w:gridCol w:w="1440"/>
        <w:gridCol w:w="801"/>
        <w:gridCol w:w="798"/>
      </w:tblGrid>
      <w:tr w:rsidR="00873CD6" w:rsidRPr="00B00B73" w:rsidTr="00032916">
        <w:trPr>
          <w:trHeight w:val="825"/>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6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7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73CD6"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0" w:type="dxa"/>
            <w:vAlign w:val="center"/>
          </w:tcPr>
          <w:p w:rsidR="00873CD6" w:rsidRPr="00B00B73" w:rsidRDefault="00873CD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4" w:type="dxa"/>
            <w:vAlign w:val="center"/>
          </w:tcPr>
          <w:p w:rsidR="00873CD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73CD6" w:rsidRPr="00B00B73">
              <w:rPr>
                <w:rFonts w:ascii="Century Gothic" w:eastAsia="Times New Roman" w:hAnsi="Century Gothic"/>
                <w:bCs/>
                <w:color w:val="auto"/>
                <w:kern w:val="0"/>
                <w:sz w:val="18"/>
                <w:szCs w:val="20"/>
                <w:lang w:eastAsia="pl-PL" w:bidi="ar-SA"/>
              </w:rPr>
              <w:t xml:space="preserve"> </w:t>
            </w:r>
          </w:p>
          <w:p w:rsidR="00873CD6" w:rsidRPr="00B00B73" w:rsidRDefault="00873CD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73CD6"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873CD6" w:rsidRPr="006B05AA">
              <w:rPr>
                <w:rFonts w:ascii="Century Gothic" w:eastAsia="Times New Roman" w:hAnsi="Century Gothic"/>
                <w:bCs/>
                <w:color w:val="auto"/>
                <w:kern w:val="0"/>
                <w:sz w:val="18"/>
                <w:szCs w:val="20"/>
                <w:lang w:eastAsia="pl-PL" w:bidi="ar-SA"/>
              </w:rPr>
              <w:t xml:space="preserve"> 4x6x8+9) w PLN</w:t>
            </w:r>
            <w:r w:rsidR="00873CD6" w:rsidRPr="006B05AA">
              <w:rPr>
                <w:rFonts w:ascii="Century Gothic" w:hAnsi="Century Gothic"/>
                <w:bCs/>
                <w:color w:val="auto"/>
                <w:sz w:val="18"/>
                <w:szCs w:val="18"/>
                <w:vertAlign w:val="superscript"/>
              </w:rPr>
              <w:t xml:space="preserve"> </w:t>
            </w:r>
            <w:r w:rsidR="00873CD6" w:rsidRPr="00B00B73">
              <w:rPr>
                <w:rFonts w:ascii="Century Gothic" w:hAnsi="Century Gothic"/>
                <w:bCs/>
                <w:sz w:val="18"/>
                <w:szCs w:val="18"/>
                <w:vertAlign w:val="superscript"/>
              </w:rPr>
              <w:t>2))</w:t>
            </w:r>
          </w:p>
        </w:tc>
      </w:tr>
      <w:tr w:rsidR="00873CD6" w:rsidRPr="00B00B73" w:rsidTr="00032916">
        <w:trPr>
          <w:trHeight w:val="255"/>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6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7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0" w:type="dxa"/>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4" w:type="dxa"/>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032916">
        <w:trPr>
          <w:trHeight w:val="1110"/>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69" w:type="dxa"/>
            <w:vMerge w:val="restart"/>
            <w:vAlign w:val="center"/>
            <w:hideMark/>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Radzyminie ul. Traugutta 17</w:t>
            </w:r>
          </w:p>
        </w:tc>
        <w:tc>
          <w:tcPr>
            <w:tcW w:w="1279" w:type="dxa"/>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bCs/>
                <w:sz w:val="20"/>
                <w:szCs w:val="20"/>
              </w:rPr>
              <w:t>BXV 10ADS</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Come</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w:t>
            </w:r>
          </w:p>
        </w:tc>
        <w:tc>
          <w:tcPr>
            <w:tcW w:w="1470"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814"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032916">
        <w:trPr>
          <w:trHeight w:val="1110"/>
          <w:tblCellSpacing w:w="0" w:type="dxa"/>
        </w:trPr>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69" w:type="dxa"/>
            <w:vMerge/>
            <w:tcBorders>
              <w:bottom w:val="single" w:sz="4" w:space="0" w:color="auto"/>
            </w:tcBorders>
            <w:vAlign w:val="center"/>
          </w:tcPr>
          <w:p w:rsidR="00032916" w:rsidRPr="00785FC6" w:rsidRDefault="00032916" w:rsidP="00032916">
            <w:pPr>
              <w:jc w:val="center"/>
              <w:rPr>
                <w:rFonts w:ascii="Century Gothic" w:eastAsia="Times New Roman" w:hAnsi="Century Gothic"/>
                <w:color w:val="auto"/>
                <w:kern w:val="0"/>
                <w:sz w:val="20"/>
                <w:szCs w:val="20"/>
                <w:lang w:eastAsia="pl-PL" w:bidi="ar-SA"/>
              </w:rPr>
            </w:pPr>
          </w:p>
        </w:tc>
        <w:tc>
          <w:tcPr>
            <w:tcW w:w="1279" w:type="dxa"/>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bCs/>
                <w:sz w:val="20"/>
                <w:szCs w:val="20"/>
              </w:rPr>
              <w:t>Ver10DMS</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Wiśniowski/Come</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 Garażowa</w:t>
            </w:r>
          </w:p>
        </w:tc>
        <w:tc>
          <w:tcPr>
            <w:tcW w:w="1470"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814"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873CD6" w:rsidRPr="00B00B73" w:rsidTr="007A4A0B">
        <w:trPr>
          <w:trHeight w:val="260"/>
          <w:tblCellSpacing w:w="0" w:type="dxa"/>
        </w:trPr>
        <w:tc>
          <w:tcPr>
            <w:tcW w:w="0" w:type="auto"/>
            <w:gridSpan w:val="9"/>
            <w:vAlign w:val="center"/>
          </w:tcPr>
          <w:p w:rsidR="00873CD6" w:rsidRPr="00B00B73" w:rsidRDefault="00873CD6" w:rsidP="00032916">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032916">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w:t>
            </w:r>
          </w:p>
        </w:tc>
        <w:tc>
          <w:tcPr>
            <w:tcW w:w="0" w:type="auto"/>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73CD6" w:rsidRPr="00B00B73" w:rsidRDefault="00873CD6" w:rsidP="00873CD6">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73CD6" w:rsidRPr="00B00B73" w:rsidRDefault="00873CD6" w:rsidP="00873CD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73CD6" w:rsidRPr="00D67F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9"/>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mikroprzedsiębiorstwem;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małym 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średnim 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jednoosobową działalnością gospodarczą;</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73CD6" w:rsidRPr="00B00B73" w:rsidRDefault="00873CD6" w:rsidP="00873CD6">
      <w:pPr>
        <w:pStyle w:val="Textbody"/>
        <w:autoSpaceDN w:val="0"/>
        <w:rPr>
          <w:rFonts w:ascii="Century Gothic" w:hAnsi="Century Gothic"/>
          <w:sz w:val="20"/>
        </w:rPr>
      </w:pPr>
    </w:p>
    <w:p w:rsidR="00873CD6" w:rsidRPr="00B00B73" w:rsidRDefault="00873CD6" w:rsidP="00873CD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73CD6" w:rsidRPr="00B00B73" w:rsidRDefault="00873CD6" w:rsidP="00873CD6">
      <w:pPr>
        <w:pStyle w:val="Textbody"/>
        <w:autoSpaceDN w:val="0"/>
        <w:ind w:left="567"/>
        <w:jc w:val="left"/>
        <w:rPr>
          <w:rFonts w:ascii="Century Gothic" w:hAnsi="Century Gothic"/>
          <w:sz w:val="20"/>
          <w:vertAlign w:val="superscript"/>
        </w:rPr>
      </w:pPr>
    </w:p>
    <w:p w:rsidR="00873CD6" w:rsidRDefault="00873CD6" w:rsidP="00873CD6">
      <w:pPr>
        <w:pStyle w:val="Tekstpodstawowy2"/>
        <w:tabs>
          <w:tab w:val="left" w:pos="-2880"/>
          <w:tab w:val="left" w:pos="426"/>
        </w:tabs>
        <w:spacing w:after="0" w:line="240" w:lineRule="auto"/>
        <w:rPr>
          <w:rFonts w:ascii="Century Gothic" w:hAnsi="Century Gothic"/>
          <w:bCs/>
          <w:sz w:val="18"/>
          <w:szCs w:val="18"/>
          <w:vertAlign w:val="superscript"/>
        </w:rPr>
      </w:pPr>
    </w:p>
    <w:p w:rsidR="00873CD6" w:rsidRPr="00B00B73" w:rsidRDefault="00873CD6" w:rsidP="00873CD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73CD6" w:rsidRPr="00B00B73" w:rsidRDefault="00873CD6" w:rsidP="00873CD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73CD6" w:rsidRPr="00B00B73" w:rsidRDefault="00873CD6" w:rsidP="00873CD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73CD6" w:rsidRPr="00B00B73" w:rsidRDefault="00873CD6" w:rsidP="00873CD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73CD6" w:rsidRPr="00B00B73" w:rsidRDefault="00873CD6" w:rsidP="00873CD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73CD6" w:rsidRPr="00B00B73" w:rsidRDefault="00873CD6" w:rsidP="00873CD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73CD6" w:rsidRPr="00B00B73" w:rsidRDefault="00873CD6" w:rsidP="00873CD6">
      <w:pPr>
        <w:tabs>
          <w:tab w:val="left" w:pos="540"/>
        </w:tabs>
        <w:autoSpaceDE w:val="0"/>
        <w:jc w:val="both"/>
        <w:rPr>
          <w:rFonts w:ascii="Century Gothic" w:hAnsi="Century Gothic" w:cs="Times New Roman"/>
          <w:sz w:val="20"/>
          <w:szCs w:val="20"/>
        </w:rPr>
      </w:pPr>
    </w:p>
    <w:p w:rsidR="00873CD6" w:rsidRPr="00B00B73" w:rsidRDefault="00873CD6" w:rsidP="00873CD6">
      <w:pPr>
        <w:tabs>
          <w:tab w:val="left" w:pos="540"/>
        </w:tabs>
        <w:autoSpaceDE w:val="0"/>
        <w:ind w:left="1062" w:hanging="354"/>
        <w:jc w:val="both"/>
        <w:rPr>
          <w:rFonts w:ascii="Century Gothic" w:hAnsi="Century Gothic" w:cs="Times New Roman"/>
          <w:sz w:val="20"/>
          <w:szCs w:val="20"/>
        </w:rPr>
      </w:pPr>
    </w:p>
    <w:p w:rsidR="00873CD6" w:rsidRPr="00B00B73" w:rsidRDefault="00873CD6" w:rsidP="00873CD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73CD6" w:rsidRPr="00B00B73" w:rsidRDefault="00873CD6" w:rsidP="00873CD6">
      <w:pPr>
        <w:pStyle w:val="Akapitzlist"/>
        <w:autoSpaceDE w:val="0"/>
        <w:jc w:val="both"/>
        <w:rPr>
          <w:rFonts w:ascii="Century Gothic" w:hAnsi="Century Gothic" w:cs="Century Gothic"/>
          <w:color w:val="000000"/>
          <w:sz w:val="20"/>
          <w:szCs w:val="20"/>
          <w:vertAlign w:val="superscript"/>
        </w:rPr>
      </w:pPr>
    </w:p>
    <w:p w:rsidR="00873CD6" w:rsidRPr="00B00B73" w:rsidRDefault="00873CD6" w:rsidP="00873CD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73CD6" w:rsidRPr="00B00B73" w:rsidRDefault="00873CD6" w:rsidP="00873CD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3CD6" w:rsidRPr="00B00B73" w:rsidRDefault="00873CD6" w:rsidP="00873CD6">
      <w:pPr>
        <w:pStyle w:val="Textbody"/>
        <w:autoSpaceDN w:val="0"/>
        <w:ind w:left="426" w:hanging="142"/>
        <w:rPr>
          <w:rFonts w:ascii="Century Gothic" w:hAnsi="Century Gothic"/>
          <w:sz w:val="20"/>
          <w:lang w:eastAsia="pl-PL"/>
        </w:rPr>
      </w:pPr>
    </w:p>
    <w:p w:rsidR="00873CD6" w:rsidRPr="00B00B73" w:rsidRDefault="00873CD6" w:rsidP="00873CD6">
      <w:pPr>
        <w:pStyle w:val="Tekstpodstawowy22"/>
        <w:tabs>
          <w:tab w:val="left" w:pos="-1462"/>
          <w:tab w:val="left" w:pos="2127"/>
        </w:tabs>
        <w:ind w:left="709" w:hanging="709"/>
        <w:rPr>
          <w:bCs/>
          <w:sz w:val="20"/>
        </w:rPr>
      </w:pP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B43DC0" w:rsidRPr="00B00B73" w:rsidRDefault="00B43DC0" w:rsidP="00B43DC0">
      <w:pPr>
        <w:tabs>
          <w:tab w:val="left" w:pos="1978"/>
          <w:tab w:val="left" w:pos="3828"/>
          <w:tab w:val="center" w:pos="4677"/>
        </w:tabs>
        <w:rPr>
          <w:rFonts w:ascii="Century Gothic" w:hAnsi="Century Gothic" w:cs="Open Sans"/>
          <w:b/>
          <w:i/>
          <w:color w:val="FF0000"/>
          <w:sz w:val="18"/>
          <w:szCs w:val="18"/>
        </w:rPr>
      </w:pPr>
    </w:p>
    <w:p w:rsidR="000172D5" w:rsidRDefault="000172D5" w:rsidP="00F70DB4">
      <w:pPr>
        <w:tabs>
          <w:tab w:val="left" w:pos="6435"/>
        </w:tabs>
        <w:jc w:val="right"/>
        <w:rPr>
          <w:rFonts w:ascii="Century Gothic" w:hAnsi="Century Gothic" w:cs="Times New Roman"/>
          <w:b/>
          <w:color w:val="auto"/>
          <w:sz w:val="20"/>
          <w:szCs w:val="20"/>
          <w:u w:val="single"/>
        </w:rPr>
      </w:pPr>
    </w:p>
    <w:p w:rsidR="000172D5" w:rsidRDefault="000172D5" w:rsidP="00F70DB4">
      <w:pPr>
        <w:tabs>
          <w:tab w:val="left" w:pos="6435"/>
        </w:tabs>
        <w:jc w:val="right"/>
        <w:rPr>
          <w:rFonts w:ascii="Century Gothic" w:hAnsi="Century Gothic" w:cs="Times New Roman"/>
          <w:b/>
          <w:color w:val="auto"/>
          <w:sz w:val="20"/>
          <w:szCs w:val="20"/>
          <w:u w:val="single"/>
        </w:rPr>
      </w:pPr>
    </w:p>
    <w:p w:rsidR="00032916" w:rsidRDefault="00032916" w:rsidP="00F70DB4">
      <w:pPr>
        <w:tabs>
          <w:tab w:val="left" w:pos="6435"/>
        </w:tabs>
        <w:jc w:val="right"/>
        <w:rPr>
          <w:rFonts w:ascii="Century Gothic" w:hAnsi="Century Gothic" w:cs="Times New Roman"/>
          <w:b/>
          <w:color w:val="auto"/>
          <w:sz w:val="20"/>
          <w:szCs w:val="20"/>
          <w:u w:val="single"/>
        </w:rPr>
      </w:pPr>
    </w:p>
    <w:p w:rsidR="00032916" w:rsidRDefault="00032916" w:rsidP="00F70DB4">
      <w:pPr>
        <w:tabs>
          <w:tab w:val="left" w:pos="6435"/>
        </w:tabs>
        <w:jc w:val="right"/>
        <w:rPr>
          <w:rFonts w:ascii="Century Gothic" w:hAnsi="Century Gothic" w:cs="Times New Roman"/>
          <w:b/>
          <w:color w:val="auto"/>
          <w:sz w:val="20"/>
          <w:szCs w:val="20"/>
          <w:u w:val="single"/>
        </w:rPr>
      </w:pPr>
    </w:p>
    <w:p w:rsidR="00032916" w:rsidRDefault="00032916" w:rsidP="00F70DB4">
      <w:pPr>
        <w:tabs>
          <w:tab w:val="left" w:pos="6435"/>
        </w:tabs>
        <w:jc w:val="right"/>
        <w:rPr>
          <w:rFonts w:ascii="Century Gothic" w:hAnsi="Century Gothic" w:cs="Times New Roman"/>
          <w:b/>
          <w:color w:val="auto"/>
          <w:sz w:val="20"/>
          <w:szCs w:val="20"/>
          <w:u w:val="single"/>
        </w:rPr>
      </w:pPr>
    </w:p>
    <w:p w:rsidR="00F70DB4" w:rsidRPr="00B00B73" w:rsidRDefault="00F70DB4" w:rsidP="00F70DB4">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j</w:t>
      </w:r>
      <w:r w:rsidRPr="00B00B73">
        <w:rPr>
          <w:rFonts w:ascii="Century Gothic" w:hAnsi="Century Gothic" w:cs="Times New Roman"/>
          <w:b/>
          <w:color w:val="auto"/>
          <w:sz w:val="20"/>
          <w:szCs w:val="20"/>
          <w:u w:val="single"/>
        </w:rPr>
        <w:t xml:space="preserve"> do SWZ</w:t>
      </w:r>
    </w:p>
    <w:p w:rsidR="00F70DB4" w:rsidRPr="00B00B73" w:rsidRDefault="00F70DB4" w:rsidP="00F70DB4">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70DB4" w:rsidRPr="00B00B73" w:rsidRDefault="00F70DB4" w:rsidP="00F70DB4"/>
    <w:p w:rsidR="00F70DB4" w:rsidRPr="00B00B73" w:rsidRDefault="00F70DB4" w:rsidP="00F70DB4">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70DB4" w:rsidRPr="00B00B73" w:rsidRDefault="00F70DB4" w:rsidP="00F70DB4">
      <w:pPr>
        <w:rPr>
          <w:rFonts w:ascii="Century Gothic" w:hAnsi="Century Gothic"/>
          <w:sz w:val="20"/>
          <w:szCs w:val="20"/>
          <w:lang w:val="de-DE"/>
        </w:rPr>
      </w:pPr>
    </w:p>
    <w:p w:rsidR="00F70DB4" w:rsidRPr="00B00B73" w:rsidRDefault="00F70DB4" w:rsidP="00F70DB4">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70DB4" w:rsidRPr="00B00B73" w:rsidRDefault="00F70DB4" w:rsidP="00F70DB4">
      <w:pPr>
        <w:suppressAutoHyphens w:val="0"/>
        <w:jc w:val="both"/>
        <w:textAlignment w:val="auto"/>
        <w:rPr>
          <w:rFonts w:ascii="Century Gothic" w:hAnsi="Century Gothic"/>
          <w:strike/>
          <w:color w:val="FF0000"/>
          <w:sz w:val="20"/>
          <w:szCs w:val="20"/>
          <w:lang w:val="de-DE"/>
        </w:rPr>
      </w:pPr>
    </w:p>
    <w:p w:rsidR="00F70DB4" w:rsidRPr="00B00B73" w:rsidRDefault="00F70DB4" w:rsidP="00F70DB4">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06BC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F70DB4" w:rsidRPr="00B00B73" w:rsidRDefault="00F70DB4" w:rsidP="00F70DB4">
      <w:pPr>
        <w:suppressAutoHyphens w:val="0"/>
        <w:jc w:val="both"/>
        <w:textAlignment w:val="auto"/>
        <w:rPr>
          <w:rFonts w:ascii="Century Gothic" w:eastAsia="Times New Roman" w:hAnsi="Century Gothic" w:cs="Times New Roman"/>
          <w:color w:val="auto"/>
          <w:kern w:val="0"/>
          <w:sz w:val="20"/>
          <w:szCs w:val="20"/>
          <w:lang w:eastAsia="en-US" w:bidi="ar-SA"/>
        </w:rPr>
      </w:pPr>
    </w:p>
    <w:p w:rsidR="00F70DB4" w:rsidRPr="009A0FE7" w:rsidRDefault="00F70DB4" w:rsidP="009A0FE7">
      <w:pPr>
        <w:tabs>
          <w:tab w:val="left" w:pos="0"/>
        </w:tabs>
        <w:spacing w:after="60"/>
        <w:jc w:val="both"/>
        <w:rPr>
          <w:rFonts w:ascii="Century Gothic" w:hAnsi="Century Gothic"/>
          <w:b/>
          <w:sz w:val="20"/>
          <w:szCs w:val="20"/>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10</w:t>
      </w:r>
      <w:r w:rsidR="00206BCC" w:rsidRPr="00206BCC">
        <w:rPr>
          <w:rFonts w:ascii="Century Gothic" w:hAnsi="Century Gothic"/>
          <w:sz w:val="20"/>
          <w:szCs w:val="20"/>
        </w:rPr>
        <w:t xml:space="preserve"> </w:t>
      </w:r>
      <w:r w:rsidR="00206BCC" w:rsidRPr="009C7AB3">
        <w:rPr>
          <w:rFonts w:ascii="Century Gothic" w:hAnsi="Century Gothic"/>
          <w:sz w:val="20"/>
          <w:szCs w:val="20"/>
        </w:rPr>
        <w:t>Przeglądy serwisowe i konserwacyjne w okresie gwarancji</w:t>
      </w:r>
      <w:r w:rsidR="00206BCC">
        <w:rPr>
          <w:rFonts w:ascii="Century Gothic" w:hAnsi="Century Gothic"/>
          <w:sz w:val="20"/>
          <w:szCs w:val="20"/>
        </w:rPr>
        <w:t xml:space="preserve"> </w:t>
      </w:r>
      <w:r w:rsidR="00206BCC" w:rsidRPr="00B24841">
        <w:rPr>
          <w:rFonts w:ascii="Century Gothic" w:hAnsi="Century Gothic"/>
          <w:b/>
          <w:sz w:val="20"/>
          <w:szCs w:val="20"/>
        </w:rPr>
        <w:t>szaf</w:t>
      </w:r>
      <w:r w:rsidR="00206BCC">
        <w:rPr>
          <w:rFonts w:ascii="Century Gothic" w:hAnsi="Century Gothic"/>
          <w:b/>
          <w:sz w:val="20"/>
          <w:szCs w:val="20"/>
        </w:rPr>
        <w:t>y</w:t>
      </w:r>
      <w:r w:rsidR="00206BCC" w:rsidRPr="00B24841">
        <w:rPr>
          <w:rFonts w:ascii="Century Gothic" w:hAnsi="Century Gothic"/>
          <w:b/>
          <w:sz w:val="20"/>
          <w:szCs w:val="20"/>
        </w:rPr>
        <w:t xml:space="preserve"> </w:t>
      </w:r>
      <w:r w:rsidR="00206BCC">
        <w:rPr>
          <w:rFonts w:ascii="Century Gothic" w:hAnsi="Century Gothic"/>
          <w:b/>
          <w:sz w:val="20"/>
          <w:szCs w:val="20"/>
        </w:rPr>
        <w:t>klimatyzacji precyzyjnej SCHNEIDER ELECTRIC</w:t>
      </w:r>
      <w:r w:rsidR="00206BCC" w:rsidRPr="009A0FE7">
        <w:rPr>
          <w:rFonts w:ascii="Century Gothic" w:hAnsi="Century Gothic"/>
          <w:sz w:val="20"/>
          <w:szCs w:val="20"/>
        </w:rPr>
        <w:t xml:space="preserve"> </w:t>
      </w:r>
      <w:r w:rsidRPr="009A0FE7">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25"/>
        <w:gridCol w:w="1519"/>
        <w:gridCol w:w="608"/>
        <w:gridCol w:w="1021"/>
        <w:gridCol w:w="1092"/>
        <w:gridCol w:w="1162"/>
        <w:gridCol w:w="1432"/>
        <w:gridCol w:w="798"/>
        <w:gridCol w:w="798"/>
      </w:tblGrid>
      <w:tr w:rsidR="00F70DB4" w:rsidRPr="00B00B73" w:rsidTr="007A4A0B">
        <w:trPr>
          <w:trHeight w:val="825"/>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70DB4"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F70DB4" w:rsidRPr="00B00B73" w:rsidRDefault="00F70DB4"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F70DB4"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70DB4" w:rsidRPr="00B00B73">
              <w:rPr>
                <w:rFonts w:ascii="Century Gothic" w:eastAsia="Times New Roman" w:hAnsi="Century Gothic"/>
                <w:bCs/>
                <w:color w:val="auto"/>
                <w:kern w:val="0"/>
                <w:sz w:val="18"/>
                <w:szCs w:val="20"/>
                <w:lang w:eastAsia="pl-PL" w:bidi="ar-SA"/>
              </w:rPr>
              <w:t xml:space="preserve"> </w:t>
            </w:r>
          </w:p>
          <w:p w:rsidR="00F70DB4" w:rsidRPr="00B00B73" w:rsidRDefault="00F70DB4"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70DB4"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F70DB4" w:rsidRPr="00B00B73">
              <w:rPr>
                <w:rFonts w:ascii="Century Gothic" w:eastAsia="Times New Roman" w:hAnsi="Century Gothic"/>
                <w:bCs/>
                <w:color w:val="auto"/>
                <w:kern w:val="0"/>
                <w:sz w:val="18"/>
                <w:szCs w:val="20"/>
                <w:lang w:eastAsia="pl-PL" w:bidi="ar-SA"/>
              </w:rPr>
              <w:t xml:space="preserve"> </w:t>
            </w:r>
            <w:r w:rsidR="00F70DB4">
              <w:rPr>
                <w:rFonts w:ascii="Century Gothic" w:eastAsia="Times New Roman" w:hAnsi="Century Gothic"/>
                <w:bCs/>
                <w:color w:val="auto"/>
                <w:kern w:val="0"/>
                <w:sz w:val="18"/>
                <w:szCs w:val="20"/>
                <w:lang w:eastAsia="pl-PL" w:bidi="ar-SA"/>
              </w:rPr>
              <w:t>4x</w:t>
            </w:r>
            <w:r w:rsidR="00F70DB4" w:rsidRPr="00B00B73">
              <w:rPr>
                <w:rFonts w:ascii="Century Gothic" w:eastAsia="Times New Roman" w:hAnsi="Century Gothic"/>
                <w:bCs/>
                <w:color w:val="auto"/>
                <w:kern w:val="0"/>
                <w:sz w:val="18"/>
                <w:szCs w:val="20"/>
                <w:lang w:eastAsia="pl-PL" w:bidi="ar-SA"/>
              </w:rPr>
              <w:t>6x8+9) w PLN</w:t>
            </w:r>
            <w:r w:rsidR="00F70DB4" w:rsidRPr="00B00B73">
              <w:rPr>
                <w:rFonts w:ascii="Century Gothic" w:hAnsi="Century Gothic"/>
                <w:bCs/>
                <w:sz w:val="18"/>
                <w:szCs w:val="18"/>
                <w:vertAlign w:val="superscript"/>
              </w:rPr>
              <w:t xml:space="preserve"> 2)</w:t>
            </w:r>
          </w:p>
        </w:tc>
      </w:tr>
      <w:tr w:rsidR="00F70DB4" w:rsidRPr="00B00B73" w:rsidTr="007A4A0B">
        <w:trPr>
          <w:trHeight w:val="255"/>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7A4A0B">
        <w:trPr>
          <w:trHeight w:val="1110"/>
          <w:tblCellSpacing w:w="0" w:type="dxa"/>
        </w:trPr>
        <w:tc>
          <w:tcPr>
            <w:tcW w:w="0" w:type="auto"/>
            <w:vAlign w:val="center"/>
            <w:hideMark/>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1.</w:t>
            </w:r>
          </w:p>
        </w:tc>
        <w:tc>
          <w:tcPr>
            <w:tcW w:w="1531" w:type="dxa"/>
            <w:vAlign w:val="center"/>
            <w:hideMark/>
          </w:tcPr>
          <w:p w:rsidR="00032916" w:rsidRPr="00785FC6"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Mrozach</w:t>
            </w:r>
            <w:r w:rsidR="00CA3FCB">
              <w:rPr>
                <w:rFonts w:ascii="Century Gothic" w:hAnsi="Century Gothic"/>
                <w:sz w:val="20"/>
                <w:szCs w:val="20"/>
              </w:rPr>
              <w:t xml:space="preserve"> </w:t>
            </w:r>
            <w:r w:rsidR="008C798C">
              <w:rPr>
                <w:rFonts w:ascii="Century Gothic" w:hAnsi="Century Gothic"/>
                <w:color w:val="000000" w:themeColor="text1"/>
                <w:sz w:val="20"/>
                <w:szCs w:val="20"/>
              </w:rPr>
              <w:t>ul. Armii Krajowej 10</w:t>
            </w:r>
          </w:p>
        </w:tc>
        <w:tc>
          <w:tcPr>
            <w:tcW w:w="1433" w:type="dxa"/>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SUACCO0251A</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Schneider Electric</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szafa klimatyzacji precyzyjnej</w:t>
            </w:r>
          </w:p>
        </w:tc>
        <w:tc>
          <w:tcPr>
            <w:tcW w:w="0" w:type="auto"/>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bl>
    <w:p w:rsidR="00F70DB4" w:rsidRPr="00B00B73" w:rsidRDefault="00F70DB4" w:rsidP="00F70DB4">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70DB4" w:rsidRPr="00B00B73" w:rsidRDefault="00F70DB4" w:rsidP="00F70DB4">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70DB4" w:rsidRPr="00D67F73" w:rsidRDefault="00F70DB4" w:rsidP="00E62A1C">
      <w:pPr>
        <w:pStyle w:val="Textbody"/>
        <w:numPr>
          <w:ilvl w:val="3"/>
          <w:numId w:val="50"/>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0"/>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w:t>
      </w:r>
      <w:r w:rsidR="00921C17">
        <w:rPr>
          <w:rFonts w:ascii="Century Gothic" w:hAnsi="Century Gothic"/>
          <w:bCs/>
          <w:sz w:val="20"/>
          <w:vertAlign w:val="superscript"/>
        </w:rPr>
        <w:t>3)</w:t>
      </w:r>
      <w:r w:rsidRPr="00860703">
        <w:rPr>
          <w:rFonts w:ascii="Century Gothic" w:hAnsi="Century Gothic"/>
          <w:bCs/>
          <w:sz w:val="20"/>
        </w:rPr>
        <w:t xml:space="preserve"> </w:t>
      </w:r>
      <w:r w:rsidR="00921C17">
        <w:rPr>
          <w:rFonts w:ascii="Century Gothic" w:hAnsi="Century Gothic"/>
          <w:bCs/>
          <w:sz w:val="20"/>
        </w:rPr>
        <w:t>.</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mikroprzedsiębiorstwem;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małym 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średnim 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jednoosobową działalnością gospodarczą;</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F70DB4" w:rsidRPr="00B00B73" w:rsidRDefault="00F70DB4" w:rsidP="00F70DB4">
      <w:pPr>
        <w:pStyle w:val="Textbody"/>
        <w:autoSpaceDN w:val="0"/>
        <w:rPr>
          <w:rFonts w:ascii="Century Gothic" w:hAnsi="Century Gothic"/>
          <w:sz w:val="20"/>
        </w:rPr>
      </w:pPr>
    </w:p>
    <w:p w:rsidR="00F70DB4" w:rsidRPr="00B00B73" w:rsidRDefault="00F70DB4" w:rsidP="00F70DB4">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70DB4" w:rsidRPr="00B00B73" w:rsidRDefault="00F70DB4" w:rsidP="00F70DB4">
      <w:pPr>
        <w:pStyle w:val="Textbody"/>
        <w:autoSpaceDN w:val="0"/>
        <w:ind w:left="567"/>
        <w:jc w:val="left"/>
        <w:rPr>
          <w:rFonts w:ascii="Century Gothic" w:hAnsi="Century Gothic"/>
          <w:sz w:val="20"/>
          <w:vertAlign w:val="superscript"/>
        </w:rPr>
      </w:pPr>
    </w:p>
    <w:p w:rsidR="00F70DB4" w:rsidRDefault="00F70DB4" w:rsidP="00F70DB4">
      <w:pPr>
        <w:pStyle w:val="Tekstpodstawowy2"/>
        <w:tabs>
          <w:tab w:val="left" w:pos="-2880"/>
          <w:tab w:val="left" w:pos="426"/>
        </w:tabs>
        <w:spacing w:after="0" w:line="240" w:lineRule="auto"/>
        <w:rPr>
          <w:rFonts w:ascii="Century Gothic" w:hAnsi="Century Gothic"/>
          <w:bCs/>
          <w:sz w:val="18"/>
          <w:szCs w:val="18"/>
          <w:vertAlign w:val="superscript"/>
        </w:rPr>
      </w:pPr>
    </w:p>
    <w:p w:rsidR="00F70DB4" w:rsidRPr="00B00B73" w:rsidRDefault="00F70DB4" w:rsidP="00F70DB4">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70DB4" w:rsidRPr="00B00B73" w:rsidRDefault="00F70DB4" w:rsidP="00F70DB4">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70DB4" w:rsidRPr="00B00B73" w:rsidRDefault="00F70DB4" w:rsidP="00F70DB4">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70DB4" w:rsidRPr="00B00B73" w:rsidRDefault="00F70DB4" w:rsidP="00F70DB4">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70DB4" w:rsidRPr="00B00B73" w:rsidRDefault="00F70DB4" w:rsidP="00F70DB4">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70DB4" w:rsidRPr="00B00B73" w:rsidRDefault="00F70DB4" w:rsidP="00F70DB4">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70DB4" w:rsidRPr="00B00B73" w:rsidRDefault="00F70DB4" w:rsidP="00F70DB4">
      <w:pPr>
        <w:tabs>
          <w:tab w:val="left" w:pos="540"/>
        </w:tabs>
        <w:autoSpaceDE w:val="0"/>
        <w:jc w:val="both"/>
        <w:rPr>
          <w:rFonts w:ascii="Century Gothic" w:hAnsi="Century Gothic" w:cs="Times New Roman"/>
          <w:sz w:val="20"/>
          <w:szCs w:val="20"/>
        </w:rPr>
      </w:pPr>
    </w:p>
    <w:p w:rsidR="00F70DB4" w:rsidRPr="00B00B73" w:rsidRDefault="00F70DB4" w:rsidP="00F70DB4">
      <w:pPr>
        <w:tabs>
          <w:tab w:val="left" w:pos="540"/>
        </w:tabs>
        <w:autoSpaceDE w:val="0"/>
        <w:ind w:left="1062" w:hanging="354"/>
        <w:jc w:val="both"/>
        <w:rPr>
          <w:rFonts w:ascii="Century Gothic" w:hAnsi="Century Gothic" w:cs="Times New Roman"/>
          <w:sz w:val="20"/>
          <w:szCs w:val="20"/>
        </w:rPr>
      </w:pPr>
    </w:p>
    <w:p w:rsidR="00F70DB4" w:rsidRPr="00B00B73" w:rsidRDefault="00F70DB4" w:rsidP="00F70DB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70DB4" w:rsidRPr="00B00B73" w:rsidRDefault="00F70DB4" w:rsidP="00F70DB4">
      <w:pPr>
        <w:pStyle w:val="Akapitzlist"/>
        <w:autoSpaceDE w:val="0"/>
        <w:jc w:val="both"/>
        <w:rPr>
          <w:rFonts w:ascii="Century Gothic" w:hAnsi="Century Gothic" w:cs="Century Gothic"/>
          <w:color w:val="000000"/>
          <w:sz w:val="20"/>
          <w:szCs w:val="20"/>
          <w:vertAlign w:val="superscript"/>
        </w:rPr>
      </w:pPr>
    </w:p>
    <w:p w:rsidR="00F70DB4" w:rsidRPr="00B00B73" w:rsidRDefault="00F70DB4" w:rsidP="00F70DB4">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70DB4" w:rsidRPr="00B00B73" w:rsidRDefault="00F70DB4" w:rsidP="00F70DB4">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0DB4" w:rsidRPr="00B00B73" w:rsidRDefault="00F70DB4" w:rsidP="00F70DB4">
      <w:pPr>
        <w:pStyle w:val="Textbody"/>
        <w:autoSpaceDN w:val="0"/>
        <w:ind w:left="426" w:hanging="142"/>
        <w:rPr>
          <w:rFonts w:ascii="Century Gothic" w:hAnsi="Century Gothic"/>
          <w:sz w:val="20"/>
          <w:lang w:eastAsia="pl-PL"/>
        </w:rPr>
      </w:pPr>
    </w:p>
    <w:p w:rsidR="00F70DB4" w:rsidRPr="00B00B73" w:rsidRDefault="00F70DB4" w:rsidP="00F70DB4">
      <w:pPr>
        <w:pStyle w:val="Tekstpodstawowy22"/>
        <w:tabs>
          <w:tab w:val="left" w:pos="-1462"/>
          <w:tab w:val="left" w:pos="2127"/>
        </w:tabs>
        <w:ind w:left="709" w:hanging="709"/>
        <w:rPr>
          <w:bCs/>
          <w:sz w:val="20"/>
        </w:rPr>
      </w:pPr>
    </w:p>
    <w:p w:rsidR="00F70DB4" w:rsidRPr="00B00B73" w:rsidRDefault="00F70DB4" w:rsidP="00F70DB4">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70DB4" w:rsidRPr="00B00B73" w:rsidRDefault="00F70DB4" w:rsidP="00F70DB4">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1667D5" w:rsidRPr="007D6D32" w:rsidRDefault="001667D5">
      <w:pPr>
        <w:suppressAutoHyphens w:val="0"/>
        <w:textAlignment w:val="auto"/>
        <w:rPr>
          <w:rFonts w:ascii="Century Gothic" w:hAnsi="Century Gothic" w:cs="Times New Roman"/>
          <w:color w:val="auto"/>
          <w:sz w:val="20"/>
          <w:szCs w:val="20"/>
          <w:u w:val="single"/>
        </w:rPr>
      </w:pPr>
    </w:p>
    <w:p w:rsidR="009A0FE7" w:rsidRDefault="009A0FE7">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9A0FE7" w:rsidRPr="00B00B73" w:rsidRDefault="009A0FE7" w:rsidP="009A0FE7">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k</w:t>
      </w:r>
      <w:r w:rsidRPr="00B00B73">
        <w:rPr>
          <w:rFonts w:ascii="Century Gothic" w:hAnsi="Century Gothic" w:cs="Times New Roman"/>
          <w:b/>
          <w:color w:val="auto"/>
          <w:sz w:val="20"/>
          <w:szCs w:val="20"/>
          <w:u w:val="single"/>
        </w:rPr>
        <w:t xml:space="preserve"> do SWZ</w:t>
      </w:r>
    </w:p>
    <w:p w:rsidR="009A0FE7" w:rsidRPr="00B00B73" w:rsidRDefault="009A0FE7" w:rsidP="009A0FE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9A0FE7" w:rsidRPr="00B00B73" w:rsidRDefault="009A0FE7" w:rsidP="009A0FE7"/>
    <w:p w:rsidR="009A0FE7" w:rsidRPr="00B00B73" w:rsidRDefault="009A0FE7" w:rsidP="009A0FE7">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9A0FE7" w:rsidRPr="00B00B73" w:rsidRDefault="009A0FE7" w:rsidP="009A0FE7">
      <w:pPr>
        <w:rPr>
          <w:rFonts w:ascii="Century Gothic" w:hAnsi="Century Gothic"/>
          <w:sz w:val="20"/>
          <w:szCs w:val="20"/>
          <w:lang w:val="de-DE"/>
        </w:rPr>
      </w:pPr>
    </w:p>
    <w:p w:rsidR="009A0FE7" w:rsidRPr="00B00B73" w:rsidRDefault="009A0FE7" w:rsidP="009A0FE7">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9A0FE7" w:rsidRPr="00B00B73" w:rsidRDefault="009A0FE7" w:rsidP="009A0FE7">
      <w:pPr>
        <w:suppressAutoHyphens w:val="0"/>
        <w:jc w:val="both"/>
        <w:textAlignment w:val="auto"/>
        <w:rPr>
          <w:rFonts w:ascii="Century Gothic" w:hAnsi="Century Gothic"/>
          <w:strike/>
          <w:color w:val="FF0000"/>
          <w:sz w:val="20"/>
          <w:szCs w:val="20"/>
          <w:lang w:val="de-DE"/>
        </w:rPr>
      </w:pPr>
    </w:p>
    <w:p w:rsidR="009A0FE7" w:rsidRPr="00B00B73" w:rsidRDefault="009A0FE7" w:rsidP="009A0FE7">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E3C9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9A0FE7" w:rsidRPr="00B00B73" w:rsidRDefault="009A0FE7" w:rsidP="009A0FE7">
      <w:pPr>
        <w:suppressAutoHyphens w:val="0"/>
        <w:jc w:val="both"/>
        <w:textAlignment w:val="auto"/>
        <w:rPr>
          <w:rFonts w:ascii="Century Gothic" w:eastAsia="Times New Roman" w:hAnsi="Century Gothic" w:cs="Times New Roman"/>
          <w:color w:val="auto"/>
          <w:kern w:val="0"/>
          <w:sz w:val="20"/>
          <w:szCs w:val="20"/>
          <w:lang w:eastAsia="en-US" w:bidi="ar-SA"/>
        </w:rPr>
      </w:pPr>
    </w:p>
    <w:p w:rsidR="009A0FE7" w:rsidRPr="00B00B73" w:rsidRDefault="009A0FE7" w:rsidP="009A0FE7">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11 - </w:t>
      </w:r>
      <w:r w:rsidR="00BE3C9C" w:rsidRPr="009C7AB3">
        <w:rPr>
          <w:rFonts w:ascii="Century Gothic" w:hAnsi="Century Gothic"/>
          <w:sz w:val="20"/>
          <w:szCs w:val="20"/>
        </w:rPr>
        <w:t xml:space="preserve">Przeglądy serwisowe i konserwacyjne w okresie gwarancji </w:t>
      </w:r>
      <w:r w:rsidR="00BE3C9C" w:rsidRPr="009C7AB3">
        <w:rPr>
          <w:rFonts w:ascii="Century Gothic" w:hAnsi="Century Gothic"/>
          <w:b/>
          <w:sz w:val="20"/>
          <w:szCs w:val="20"/>
        </w:rPr>
        <w:t>kotła</w:t>
      </w:r>
      <w:r w:rsidR="00BE3C9C">
        <w:rPr>
          <w:rFonts w:ascii="Century Gothic" w:hAnsi="Century Gothic"/>
          <w:b/>
          <w:sz w:val="20"/>
          <w:szCs w:val="20"/>
        </w:rPr>
        <w:t xml:space="preserve"> gazowego </w:t>
      </w:r>
      <w:r w:rsidR="00BE3C9C" w:rsidRPr="006B05AA">
        <w:rPr>
          <w:rFonts w:ascii="Century Gothic" w:hAnsi="Century Gothic"/>
          <w:b/>
          <w:color w:val="auto"/>
          <w:sz w:val="20"/>
          <w:szCs w:val="20"/>
        </w:rPr>
        <w:t>BOS</w:t>
      </w:r>
      <w:r w:rsidR="006B05AA" w:rsidRPr="006B05AA">
        <w:rPr>
          <w:rFonts w:ascii="Century Gothic" w:hAnsi="Century Gothic"/>
          <w:b/>
          <w:color w:val="auto"/>
          <w:sz w:val="20"/>
          <w:szCs w:val="20"/>
        </w:rPr>
        <w:t>C</w:t>
      </w:r>
      <w:r w:rsidR="00BE3C9C" w:rsidRPr="006B05AA">
        <w:rPr>
          <w:rFonts w:ascii="Century Gothic" w:hAnsi="Century Gothic"/>
          <w:b/>
          <w:color w:val="auto"/>
          <w:sz w:val="20"/>
          <w:szCs w:val="20"/>
        </w:rPr>
        <w:t>H</w:t>
      </w:r>
      <w:r w:rsidR="00BE3C9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5"/>
        <w:gridCol w:w="966"/>
        <w:gridCol w:w="1268"/>
        <w:gridCol w:w="1030"/>
        <w:gridCol w:w="1472"/>
        <w:gridCol w:w="815"/>
        <w:gridCol w:w="902"/>
      </w:tblGrid>
      <w:tr w:rsidR="009A0FE7" w:rsidRPr="00B00B73" w:rsidTr="007A4A0B">
        <w:trPr>
          <w:trHeight w:val="825"/>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A0FE7"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9A0FE7" w:rsidRPr="00B00B73" w:rsidRDefault="009A0FE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9A0FE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9A0FE7" w:rsidRPr="00B00B73">
              <w:rPr>
                <w:rFonts w:ascii="Century Gothic" w:eastAsia="Times New Roman" w:hAnsi="Century Gothic"/>
                <w:bCs/>
                <w:color w:val="auto"/>
                <w:kern w:val="0"/>
                <w:sz w:val="18"/>
                <w:szCs w:val="20"/>
                <w:lang w:eastAsia="pl-PL" w:bidi="ar-SA"/>
              </w:rPr>
              <w:t xml:space="preserve"> </w:t>
            </w:r>
          </w:p>
          <w:p w:rsidR="009A0FE7" w:rsidRPr="00B00B73" w:rsidRDefault="009A0FE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A0FE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 xml:space="preserve">oferty </w:t>
            </w:r>
            <w:r>
              <w:rPr>
                <w:rFonts w:ascii="Century Gothic" w:eastAsia="Times New Roman" w:hAnsi="Century Gothic"/>
                <w:bCs/>
                <w:color w:val="auto"/>
                <w:kern w:val="0"/>
                <w:sz w:val="18"/>
                <w:szCs w:val="20"/>
                <w:lang w:eastAsia="pl-PL" w:bidi="ar-SA"/>
              </w:rPr>
              <w:t xml:space="preserve"> brutto (kol </w:t>
            </w:r>
            <w:r w:rsidR="009A0FE7" w:rsidRPr="00B00B73">
              <w:rPr>
                <w:rFonts w:ascii="Century Gothic" w:eastAsia="Times New Roman" w:hAnsi="Century Gothic"/>
                <w:bCs/>
                <w:color w:val="auto"/>
                <w:kern w:val="0"/>
                <w:sz w:val="18"/>
                <w:szCs w:val="20"/>
                <w:lang w:eastAsia="pl-PL" w:bidi="ar-SA"/>
              </w:rPr>
              <w:t xml:space="preserve"> </w:t>
            </w:r>
            <w:r w:rsidR="009A0FE7">
              <w:rPr>
                <w:rFonts w:ascii="Century Gothic" w:eastAsia="Times New Roman" w:hAnsi="Century Gothic"/>
                <w:bCs/>
                <w:color w:val="auto"/>
                <w:kern w:val="0"/>
                <w:sz w:val="18"/>
                <w:szCs w:val="20"/>
                <w:lang w:eastAsia="pl-PL" w:bidi="ar-SA"/>
              </w:rPr>
              <w:t>4x</w:t>
            </w:r>
            <w:r w:rsidR="009A0FE7" w:rsidRPr="00B00B73">
              <w:rPr>
                <w:rFonts w:ascii="Century Gothic" w:eastAsia="Times New Roman" w:hAnsi="Century Gothic"/>
                <w:bCs/>
                <w:color w:val="auto"/>
                <w:kern w:val="0"/>
                <w:sz w:val="18"/>
                <w:szCs w:val="20"/>
                <w:lang w:eastAsia="pl-PL" w:bidi="ar-SA"/>
              </w:rPr>
              <w:t>6x8+9) w PLN</w:t>
            </w:r>
            <w:r w:rsidR="009A0FE7" w:rsidRPr="00B00B73">
              <w:rPr>
                <w:rFonts w:ascii="Century Gothic" w:hAnsi="Century Gothic"/>
                <w:bCs/>
                <w:sz w:val="18"/>
                <w:szCs w:val="18"/>
                <w:vertAlign w:val="superscript"/>
              </w:rPr>
              <w:t xml:space="preserve"> 2)</w:t>
            </w:r>
          </w:p>
        </w:tc>
      </w:tr>
      <w:tr w:rsidR="009A0FE7" w:rsidRPr="00B00B73" w:rsidTr="007A4A0B">
        <w:trPr>
          <w:trHeight w:val="255"/>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7A4A0B">
        <w:trPr>
          <w:trHeight w:val="1110"/>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32916" w:rsidRPr="00CA3FCB"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Komisariat Policji w Mrozach</w:t>
            </w:r>
            <w:r w:rsidR="00CA3FCB" w:rsidRPr="00CA3FCB">
              <w:rPr>
                <w:rFonts w:ascii="Century Gothic" w:hAnsi="Century Gothic"/>
                <w:color w:val="000000" w:themeColor="text1"/>
                <w:sz w:val="20"/>
                <w:szCs w:val="20"/>
              </w:rPr>
              <w:t xml:space="preserve"> ul. Armii Krajowej 10</w:t>
            </w:r>
          </w:p>
        </w:tc>
        <w:tc>
          <w:tcPr>
            <w:tcW w:w="1300" w:type="dxa"/>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Condens GC 700iW 35P</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Bosch</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Kocioł gazowy</w:t>
            </w:r>
          </w:p>
        </w:tc>
        <w:tc>
          <w:tcPr>
            <w:tcW w:w="1472" w:type="dxa"/>
            <w:vAlign w:val="center"/>
          </w:tcPr>
          <w:p w:rsidR="00032916" w:rsidRPr="00CA3FCB"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vAlign w:val="center"/>
          </w:tcPr>
          <w:p w:rsidR="00032916" w:rsidRPr="00CA3FCB"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bl>
    <w:p w:rsidR="009A0FE7" w:rsidRPr="00B00B73" w:rsidRDefault="009A0FE7" w:rsidP="009A0FE7">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9A0FE7" w:rsidRPr="00B00B73" w:rsidRDefault="009A0FE7" w:rsidP="009A0FE7">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9A0FE7" w:rsidRPr="00D67F73" w:rsidRDefault="009A0FE7" w:rsidP="00E62A1C">
      <w:pPr>
        <w:pStyle w:val="Textbody"/>
        <w:numPr>
          <w:ilvl w:val="3"/>
          <w:numId w:val="51"/>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1"/>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mikroprzedsiębiorstwem;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małym 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średnim 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jednoosobową działalnością gospodarczą;</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9A0FE7" w:rsidRPr="00B00B73" w:rsidRDefault="009A0FE7" w:rsidP="009A0FE7">
      <w:pPr>
        <w:pStyle w:val="Textbody"/>
        <w:autoSpaceDN w:val="0"/>
        <w:rPr>
          <w:rFonts w:ascii="Century Gothic" w:hAnsi="Century Gothic"/>
          <w:sz w:val="20"/>
        </w:rPr>
      </w:pPr>
    </w:p>
    <w:p w:rsidR="009A0FE7" w:rsidRPr="00B00B73" w:rsidRDefault="009A0FE7" w:rsidP="009A0FE7">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9A0FE7" w:rsidRPr="00B00B73" w:rsidRDefault="009A0FE7" w:rsidP="009A0FE7">
      <w:pPr>
        <w:pStyle w:val="Textbody"/>
        <w:autoSpaceDN w:val="0"/>
        <w:ind w:left="567"/>
        <w:jc w:val="left"/>
        <w:rPr>
          <w:rFonts w:ascii="Century Gothic" w:hAnsi="Century Gothic"/>
          <w:sz w:val="20"/>
          <w:vertAlign w:val="superscript"/>
        </w:rPr>
      </w:pPr>
    </w:p>
    <w:p w:rsidR="009A0FE7" w:rsidRDefault="009A0FE7" w:rsidP="009A0FE7">
      <w:pPr>
        <w:pStyle w:val="Tekstpodstawowy2"/>
        <w:tabs>
          <w:tab w:val="left" w:pos="-2880"/>
          <w:tab w:val="left" w:pos="426"/>
        </w:tabs>
        <w:spacing w:after="0" w:line="240" w:lineRule="auto"/>
        <w:rPr>
          <w:rFonts w:ascii="Century Gothic" w:hAnsi="Century Gothic"/>
          <w:bCs/>
          <w:sz w:val="18"/>
          <w:szCs w:val="18"/>
          <w:vertAlign w:val="superscript"/>
        </w:rPr>
      </w:pPr>
    </w:p>
    <w:p w:rsidR="009A0FE7" w:rsidRPr="00B00B73" w:rsidRDefault="009A0FE7" w:rsidP="009A0FE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9A0FE7" w:rsidRPr="00B00B73" w:rsidRDefault="009A0FE7" w:rsidP="009A0FE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9A0FE7" w:rsidRPr="00B00B73" w:rsidRDefault="009A0FE7" w:rsidP="009A0FE7">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9A0FE7" w:rsidRPr="00B00B73" w:rsidRDefault="009A0FE7" w:rsidP="009A0FE7">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9A0FE7" w:rsidRPr="00B00B73" w:rsidRDefault="009A0FE7" w:rsidP="009A0FE7">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9A0FE7" w:rsidRPr="00B00B73" w:rsidRDefault="009A0FE7" w:rsidP="009A0FE7">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9A0FE7" w:rsidRPr="00B00B73" w:rsidRDefault="009A0FE7" w:rsidP="009A0FE7">
      <w:pPr>
        <w:tabs>
          <w:tab w:val="left" w:pos="540"/>
        </w:tabs>
        <w:autoSpaceDE w:val="0"/>
        <w:jc w:val="both"/>
        <w:rPr>
          <w:rFonts w:ascii="Century Gothic" w:hAnsi="Century Gothic" w:cs="Times New Roman"/>
          <w:sz w:val="20"/>
          <w:szCs w:val="20"/>
        </w:rPr>
      </w:pPr>
    </w:p>
    <w:p w:rsidR="009A0FE7" w:rsidRPr="00B00B73" w:rsidRDefault="009A0FE7" w:rsidP="009A0FE7">
      <w:pPr>
        <w:tabs>
          <w:tab w:val="left" w:pos="540"/>
        </w:tabs>
        <w:autoSpaceDE w:val="0"/>
        <w:ind w:left="1062" w:hanging="354"/>
        <w:jc w:val="both"/>
        <w:rPr>
          <w:rFonts w:ascii="Century Gothic" w:hAnsi="Century Gothic" w:cs="Times New Roman"/>
          <w:sz w:val="20"/>
          <w:szCs w:val="20"/>
        </w:rPr>
      </w:pPr>
    </w:p>
    <w:p w:rsidR="009A0FE7" w:rsidRPr="00B00B73" w:rsidRDefault="009A0FE7" w:rsidP="009A0FE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9A0FE7" w:rsidRPr="00B00B73" w:rsidRDefault="009A0FE7" w:rsidP="009A0FE7">
      <w:pPr>
        <w:pStyle w:val="Akapitzlist"/>
        <w:autoSpaceDE w:val="0"/>
        <w:jc w:val="both"/>
        <w:rPr>
          <w:rFonts w:ascii="Century Gothic" w:hAnsi="Century Gothic" w:cs="Century Gothic"/>
          <w:color w:val="000000"/>
          <w:sz w:val="20"/>
          <w:szCs w:val="20"/>
          <w:vertAlign w:val="superscript"/>
        </w:rPr>
      </w:pPr>
    </w:p>
    <w:p w:rsidR="009A0FE7" w:rsidRPr="00B00B73" w:rsidRDefault="009A0FE7" w:rsidP="009A0FE7">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A0FE7" w:rsidRPr="00B00B73" w:rsidRDefault="009A0FE7" w:rsidP="009A0FE7">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A0FE7" w:rsidRPr="00B00B73" w:rsidRDefault="009A0FE7" w:rsidP="009A0FE7">
      <w:pPr>
        <w:pStyle w:val="Textbody"/>
        <w:autoSpaceDN w:val="0"/>
        <w:ind w:left="426" w:hanging="142"/>
        <w:rPr>
          <w:rFonts w:ascii="Century Gothic" w:hAnsi="Century Gothic"/>
          <w:sz w:val="20"/>
          <w:lang w:eastAsia="pl-PL"/>
        </w:rPr>
      </w:pPr>
    </w:p>
    <w:p w:rsidR="009A0FE7" w:rsidRPr="00B00B73" w:rsidRDefault="009A0FE7" w:rsidP="009A0FE7">
      <w:pPr>
        <w:pStyle w:val="Tekstpodstawowy22"/>
        <w:tabs>
          <w:tab w:val="left" w:pos="-1462"/>
          <w:tab w:val="left" w:pos="2127"/>
        </w:tabs>
        <w:ind w:left="709" w:hanging="709"/>
        <w:rPr>
          <w:bCs/>
          <w:sz w:val="20"/>
        </w:rPr>
      </w:pPr>
    </w:p>
    <w:p w:rsidR="009A0FE7" w:rsidRPr="00B00B73" w:rsidRDefault="009A0FE7" w:rsidP="009A0FE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9A0FE7" w:rsidRPr="00B00B73" w:rsidRDefault="009A0FE7" w:rsidP="009A0FE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485E12" w:rsidRDefault="00485E12">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485E12" w:rsidRPr="00B00B73" w:rsidRDefault="00485E12" w:rsidP="00485E12">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l</w:t>
      </w:r>
      <w:r w:rsidRPr="00B00B73">
        <w:rPr>
          <w:rFonts w:ascii="Century Gothic" w:hAnsi="Century Gothic" w:cs="Times New Roman"/>
          <w:b/>
          <w:color w:val="auto"/>
          <w:sz w:val="20"/>
          <w:szCs w:val="20"/>
          <w:u w:val="single"/>
        </w:rPr>
        <w:t xml:space="preserve"> do SWZ</w:t>
      </w:r>
    </w:p>
    <w:p w:rsidR="00485E12" w:rsidRPr="00B00B73" w:rsidRDefault="00485E12" w:rsidP="00485E1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485E12" w:rsidRPr="00B00B73" w:rsidRDefault="00485E12" w:rsidP="00485E12"/>
    <w:p w:rsidR="00485E12" w:rsidRPr="00B00B73" w:rsidRDefault="00485E12" w:rsidP="00485E1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485E12" w:rsidRPr="00B00B73" w:rsidRDefault="00485E12" w:rsidP="00485E12">
      <w:pPr>
        <w:rPr>
          <w:rFonts w:ascii="Century Gothic" w:hAnsi="Century Gothic"/>
          <w:sz w:val="20"/>
          <w:szCs w:val="20"/>
          <w:lang w:val="de-DE"/>
        </w:rPr>
      </w:pPr>
    </w:p>
    <w:p w:rsidR="00485E12" w:rsidRPr="00B00B73" w:rsidRDefault="00485E12" w:rsidP="00485E12">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485E12" w:rsidRPr="00B00B73" w:rsidRDefault="00485E12" w:rsidP="00485E12">
      <w:pPr>
        <w:suppressAutoHyphens w:val="0"/>
        <w:jc w:val="both"/>
        <w:textAlignment w:val="auto"/>
        <w:rPr>
          <w:rFonts w:ascii="Century Gothic" w:hAnsi="Century Gothic"/>
          <w:strike/>
          <w:color w:val="FF0000"/>
          <w:sz w:val="20"/>
          <w:szCs w:val="20"/>
          <w:lang w:val="de-DE"/>
        </w:rPr>
      </w:pPr>
    </w:p>
    <w:p w:rsidR="00485E12" w:rsidRPr="00B00B73" w:rsidRDefault="00485E12" w:rsidP="00485E12">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E3C9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485E12" w:rsidRPr="00B00B73" w:rsidRDefault="00485E12" w:rsidP="00485E12">
      <w:pPr>
        <w:suppressAutoHyphens w:val="0"/>
        <w:jc w:val="both"/>
        <w:textAlignment w:val="auto"/>
        <w:rPr>
          <w:rFonts w:ascii="Century Gothic" w:eastAsia="Times New Roman" w:hAnsi="Century Gothic" w:cs="Times New Roman"/>
          <w:color w:val="auto"/>
          <w:kern w:val="0"/>
          <w:sz w:val="20"/>
          <w:szCs w:val="20"/>
          <w:lang w:eastAsia="en-US" w:bidi="ar-SA"/>
        </w:rPr>
      </w:pPr>
    </w:p>
    <w:p w:rsidR="00485E12" w:rsidRPr="00B00B73" w:rsidRDefault="00485E12" w:rsidP="00485E12">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12 - </w:t>
      </w:r>
      <w:r w:rsidR="00BE3C9C" w:rsidRPr="009C7AB3">
        <w:rPr>
          <w:rFonts w:ascii="Century Gothic" w:hAnsi="Century Gothic"/>
          <w:sz w:val="20"/>
          <w:szCs w:val="20"/>
        </w:rPr>
        <w:t>Przeglądy serwisowe i konserwacyjne w okresie gwarancji</w:t>
      </w:r>
      <w:r w:rsidR="00BE3C9C">
        <w:rPr>
          <w:rFonts w:ascii="Century Gothic" w:hAnsi="Century Gothic"/>
          <w:sz w:val="20"/>
          <w:szCs w:val="20"/>
        </w:rPr>
        <w:t xml:space="preserve"> </w:t>
      </w:r>
      <w:r w:rsidR="00BE3C9C" w:rsidRPr="00B24841">
        <w:rPr>
          <w:rFonts w:ascii="Century Gothic" w:hAnsi="Century Gothic"/>
          <w:b/>
          <w:sz w:val="20"/>
          <w:szCs w:val="20"/>
        </w:rPr>
        <w:t>kotła gazowego TERMET oraz zasobnika GALMET</w:t>
      </w:r>
      <w:r w:rsidR="00BE3C9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85"/>
        <w:gridCol w:w="620"/>
        <w:gridCol w:w="966"/>
        <w:gridCol w:w="1222"/>
        <w:gridCol w:w="1024"/>
        <w:gridCol w:w="1472"/>
        <w:gridCol w:w="815"/>
        <w:gridCol w:w="874"/>
      </w:tblGrid>
      <w:tr w:rsidR="00485E12" w:rsidRPr="00B00B73" w:rsidTr="0021294B">
        <w:trPr>
          <w:trHeight w:val="825"/>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85"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485E12"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485E12" w:rsidRPr="00B00B73" w:rsidRDefault="00485E12"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485E12"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485E12" w:rsidRPr="00B00B73">
              <w:rPr>
                <w:rFonts w:ascii="Century Gothic" w:eastAsia="Times New Roman" w:hAnsi="Century Gothic"/>
                <w:bCs/>
                <w:color w:val="auto"/>
                <w:kern w:val="0"/>
                <w:sz w:val="18"/>
                <w:szCs w:val="20"/>
                <w:lang w:eastAsia="pl-PL" w:bidi="ar-SA"/>
              </w:rPr>
              <w:t xml:space="preserve"> </w:t>
            </w:r>
          </w:p>
          <w:p w:rsidR="00485E12" w:rsidRPr="00B00B73" w:rsidRDefault="00485E12"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485E12"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FF0000"/>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sidRPr="006B05AA">
              <w:rPr>
                <w:rFonts w:ascii="Century Gothic" w:eastAsia="Times New Roman" w:hAnsi="Century Gothic"/>
                <w:bCs/>
                <w:color w:val="auto"/>
                <w:kern w:val="0"/>
                <w:sz w:val="18"/>
                <w:szCs w:val="20"/>
                <w:lang w:eastAsia="pl-PL" w:bidi="ar-SA"/>
              </w:rPr>
              <w:t xml:space="preserve"> </w:t>
            </w:r>
            <w:r>
              <w:rPr>
                <w:rFonts w:ascii="Century Gothic" w:eastAsia="Times New Roman" w:hAnsi="Century Gothic"/>
                <w:bCs/>
                <w:color w:val="auto"/>
                <w:kern w:val="0"/>
                <w:sz w:val="18"/>
                <w:szCs w:val="20"/>
                <w:lang w:eastAsia="pl-PL" w:bidi="ar-SA"/>
              </w:rPr>
              <w:t xml:space="preserve">brutto (kol </w:t>
            </w:r>
            <w:r w:rsidR="00485E12" w:rsidRPr="00B00B73">
              <w:rPr>
                <w:rFonts w:ascii="Century Gothic" w:eastAsia="Times New Roman" w:hAnsi="Century Gothic"/>
                <w:bCs/>
                <w:color w:val="auto"/>
                <w:kern w:val="0"/>
                <w:sz w:val="18"/>
                <w:szCs w:val="20"/>
                <w:lang w:eastAsia="pl-PL" w:bidi="ar-SA"/>
              </w:rPr>
              <w:t xml:space="preserve"> </w:t>
            </w:r>
            <w:r w:rsidR="00485E12">
              <w:rPr>
                <w:rFonts w:ascii="Century Gothic" w:eastAsia="Times New Roman" w:hAnsi="Century Gothic"/>
                <w:bCs/>
                <w:color w:val="auto"/>
                <w:kern w:val="0"/>
                <w:sz w:val="18"/>
                <w:szCs w:val="20"/>
                <w:lang w:eastAsia="pl-PL" w:bidi="ar-SA"/>
              </w:rPr>
              <w:t>4x</w:t>
            </w:r>
            <w:r w:rsidR="00485E12" w:rsidRPr="00B00B73">
              <w:rPr>
                <w:rFonts w:ascii="Century Gothic" w:eastAsia="Times New Roman" w:hAnsi="Century Gothic"/>
                <w:bCs/>
                <w:color w:val="auto"/>
                <w:kern w:val="0"/>
                <w:sz w:val="18"/>
                <w:szCs w:val="20"/>
                <w:lang w:eastAsia="pl-PL" w:bidi="ar-SA"/>
              </w:rPr>
              <w:t>6x8+9) w PLN</w:t>
            </w:r>
            <w:r w:rsidR="00485E12" w:rsidRPr="00B00B73">
              <w:rPr>
                <w:rFonts w:ascii="Century Gothic" w:hAnsi="Century Gothic"/>
                <w:bCs/>
                <w:sz w:val="18"/>
                <w:szCs w:val="18"/>
                <w:vertAlign w:val="superscript"/>
              </w:rPr>
              <w:t xml:space="preserve"> 2)</w:t>
            </w:r>
          </w:p>
        </w:tc>
      </w:tr>
      <w:tr w:rsidR="00485E12" w:rsidRPr="00B00B73" w:rsidTr="0021294B">
        <w:trPr>
          <w:trHeight w:val="255"/>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85"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483"/>
          <w:tblCellSpacing w:w="0" w:type="dxa"/>
        </w:trPr>
        <w:tc>
          <w:tcPr>
            <w:tcW w:w="0" w:type="auto"/>
            <w:vMerge w:val="restart"/>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21294B" w:rsidRPr="00CA3FCB" w:rsidRDefault="00CA3FC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color w:val="000000" w:themeColor="text1"/>
                <w:sz w:val="20"/>
                <w:szCs w:val="20"/>
              </w:rPr>
              <w:t>Posterunek Policji w Izabelinie z siedzibą w Hornówku,</w:t>
            </w:r>
            <w:r w:rsidRPr="00254DC9">
              <w:rPr>
                <w:rFonts w:ascii="Century Gothic" w:hAnsi="Century Gothic"/>
                <w:color w:val="000000" w:themeColor="text1"/>
                <w:sz w:val="20"/>
                <w:szCs w:val="20"/>
              </w:rPr>
              <w:t xml:space="preserve"> ul. 3 Maja 45, </w:t>
            </w:r>
          </w:p>
        </w:tc>
        <w:tc>
          <w:tcPr>
            <w:tcW w:w="1385" w:type="dxa"/>
            <w:tcBorders>
              <w:bottom w:val="single" w:sz="4" w:space="0" w:color="auto"/>
            </w:tcBorders>
            <w:vAlign w:val="center"/>
            <w:hideMark/>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ECOCondens GOLD 25</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1</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Termet</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4</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Kocioł gazowy</w:t>
            </w:r>
          </w:p>
        </w:tc>
        <w:tc>
          <w:tcPr>
            <w:tcW w:w="1472" w:type="dxa"/>
            <w:tcBorders>
              <w:bottom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tcBorders>
              <w:bottom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tcBorders>
              <w:bottom w:val="single" w:sz="4" w:space="0" w:color="auto"/>
            </w:tcBorders>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21294B" w:rsidRPr="00B00B73" w:rsidTr="0021294B">
        <w:trPr>
          <w:trHeight w:val="634"/>
          <w:tblCellSpacing w:w="0" w:type="dxa"/>
        </w:trPr>
        <w:tc>
          <w:tcPr>
            <w:tcW w:w="0" w:type="auto"/>
            <w:vMerge/>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1477" w:type="dxa"/>
            <w:vMerge/>
            <w:vAlign w:val="center"/>
          </w:tcPr>
          <w:p w:rsidR="0021294B" w:rsidRPr="00CA3FCB" w:rsidRDefault="0021294B" w:rsidP="00CA3FCB">
            <w:pPr>
              <w:suppressAutoHyphens w:val="0"/>
              <w:jc w:val="center"/>
              <w:textAlignment w:val="auto"/>
              <w:rPr>
                <w:rFonts w:ascii="Century Gothic" w:hAnsi="Century Gothic"/>
                <w:sz w:val="20"/>
                <w:szCs w:val="20"/>
              </w:rPr>
            </w:pPr>
          </w:p>
        </w:tc>
        <w:tc>
          <w:tcPr>
            <w:tcW w:w="1385" w:type="dxa"/>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SGW(S) mini tower</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1</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GALMET</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4</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Zasobnik</w:t>
            </w:r>
          </w:p>
        </w:tc>
        <w:tc>
          <w:tcPr>
            <w:tcW w:w="1472" w:type="dxa"/>
            <w:tcBorders>
              <w:top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tcBorders>
              <w:top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tcBorders>
              <w:top w:val="single" w:sz="4" w:space="0" w:color="auto"/>
            </w:tcBorders>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485E12" w:rsidRPr="00B00B73" w:rsidRDefault="00485E12" w:rsidP="00485E12">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485E12" w:rsidRPr="00B00B73" w:rsidRDefault="00485E12" w:rsidP="00485E12">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485E12" w:rsidRPr="00D67F73" w:rsidRDefault="00485E12" w:rsidP="00E62A1C">
      <w:pPr>
        <w:pStyle w:val="Textbody"/>
        <w:numPr>
          <w:ilvl w:val="3"/>
          <w:numId w:val="52"/>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2"/>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mikroprzedsiębiorstwem;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małym 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średnim 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jednoosobową działalnością gospodarczą;</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485E12" w:rsidRPr="00B00B73" w:rsidRDefault="00485E12" w:rsidP="00485E12">
      <w:pPr>
        <w:pStyle w:val="Textbody"/>
        <w:autoSpaceDN w:val="0"/>
        <w:rPr>
          <w:rFonts w:ascii="Century Gothic" w:hAnsi="Century Gothic"/>
          <w:sz w:val="20"/>
        </w:rPr>
      </w:pPr>
    </w:p>
    <w:p w:rsidR="00485E12" w:rsidRPr="00B00B73" w:rsidRDefault="00485E12" w:rsidP="00485E1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485E12" w:rsidRDefault="00485E12" w:rsidP="000172D5">
      <w:pPr>
        <w:pStyle w:val="Textbody"/>
        <w:autoSpaceDN w:val="0"/>
        <w:jc w:val="left"/>
        <w:rPr>
          <w:rFonts w:ascii="Century Gothic" w:hAnsi="Century Gothic"/>
          <w:sz w:val="20"/>
          <w:vertAlign w:val="superscript"/>
        </w:rPr>
      </w:pPr>
    </w:p>
    <w:p w:rsidR="00485E12" w:rsidRPr="00B00B73" w:rsidRDefault="00485E12" w:rsidP="00485E12">
      <w:pPr>
        <w:pStyle w:val="Textbody"/>
        <w:autoSpaceDN w:val="0"/>
        <w:ind w:left="567"/>
        <w:jc w:val="left"/>
        <w:rPr>
          <w:rFonts w:ascii="Century Gothic" w:hAnsi="Century Gothic"/>
          <w:sz w:val="20"/>
          <w:vertAlign w:val="superscript"/>
        </w:rPr>
      </w:pPr>
    </w:p>
    <w:p w:rsidR="00485E12" w:rsidRDefault="00485E12" w:rsidP="00485E12">
      <w:pPr>
        <w:pStyle w:val="Tekstpodstawowy2"/>
        <w:tabs>
          <w:tab w:val="left" w:pos="-2880"/>
          <w:tab w:val="left" w:pos="426"/>
        </w:tabs>
        <w:spacing w:after="0" w:line="240" w:lineRule="auto"/>
        <w:rPr>
          <w:rFonts w:ascii="Century Gothic" w:hAnsi="Century Gothic"/>
          <w:bCs/>
          <w:sz w:val="18"/>
          <w:szCs w:val="18"/>
          <w:vertAlign w:val="superscript"/>
        </w:rPr>
      </w:pPr>
    </w:p>
    <w:p w:rsidR="00485E12" w:rsidRPr="00B00B73" w:rsidRDefault="00485E12" w:rsidP="00485E1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485E12" w:rsidRPr="00B00B73" w:rsidRDefault="00485E12" w:rsidP="00485E1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485E12" w:rsidRPr="00B00B73" w:rsidRDefault="00485E12" w:rsidP="00485E1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485E12" w:rsidRPr="00B00B73" w:rsidRDefault="00485E12" w:rsidP="00485E1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485E12" w:rsidRPr="00B00B73" w:rsidRDefault="00485E12" w:rsidP="00485E1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485E12" w:rsidRPr="00B00B73" w:rsidRDefault="00485E12" w:rsidP="00485E1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485E12" w:rsidRPr="00B00B73" w:rsidRDefault="00485E12" w:rsidP="00485E12">
      <w:pPr>
        <w:tabs>
          <w:tab w:val="left" w:pos="540"/>
        </w:tabs>
        <w:autoSpaceDE w:val="0"/>
        <w:jc w:val="both"/>
        <w:rPr>
          <w:rFonts w:ascii="Century Gothic" w:hAnsi="Century Gothic" w:cs="Times New Roman"/>
          <w:sz w:val="20"/>
          <w:szCs w:val="20"/>
        </w:rPr>
      </w:pPr>
    </w:p>
    <w:p w:rsidR="00485E12" w:rsidRPr="00B00B73" w:rsidRDefault="00485E12" w:rsidP="00485E12">
      <w:pPr>
        <w:tabs>
          <w:tab w:val="left" w:pos="540"/>
        </w:tabs>
        <w:autoSpaceDE w:val="0"/>
        <w:ind w:left="1062" w:hanging="354"/>
        <w:jc w:val="both"/>
        <w:rPr>
          <w:rFonts w:ascii="Century Gothic" w:hAnsi="Century Gothic" w:cs="Times New Roman"/>
          <w:sz w:val="20"/>
          <w:szCs w:val="20"/>
        </w:rPr>
      </w:pPr>
    </w:p>
    <w:p w:rsidR="00485E12" w:rsidRPr="00B00B73" w:rsidRDefault="00485E12" w:rsidP="00485E1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485E12" w:rsidRPr="00B00B73" w:rsidRDefault="00485E12" w:rsidP="00485E12">
      <w:pPr>
        <w:pStyle w:val="Akapitzlist"/>
        <w:autoSpaceDE w:val="0"/>
        <w:jc w:val="both"/>
        <w:rPr>
          <w:rFonts w:ascii="Century Gothic" w:hAnsi="Century Gothic" w:cs="Century Gothic"/>
          <w:color w:val="000000"/>
          <w:sz w:val="20"/>
          <w:szCs w:val="20"/>
          <w:vertAlign w:val="superscript"/>
        </w:rPr>
      </w:pPr>
    </w:p>
    <w:p w:rsidR="00485E12" w:rsidRPr="00B00B73" w:rsidRDefault="00485E12" w:rsidP="00485E1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85E12" w:rsidRPr="00B00B73" w:rsidRDefault="00485E12" w:rsidP="00485E1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5E12" w:rsidRPr="00B00B73" w:rsidRDefault="00485E12" w:rsidP="00485E12">
      <w:pPr>
        <w:pStyle w:val="Textbody"/>
        <w:autoSpaceDN w:val="0"/>
        <w:ind w:left="426" w:hanging="142"/>
        <w:rPr>
          <w:rFonts w:ascii="Century Gothic" w:hAnsi="Century Gothic"/>
          <w:sz w:val="20"/>
          <w:lang w:eastAsia="pl-PL"/>
        </w:rPr>
      </w:pPr>
    </w:p>
    <w:p w:rsidR="00485E12" w:rsidRPr="00B00B73" w:rsidRDefault="00485E12" w:rsidP="00485E12">
      <w:pPr>
        <w:pStyle w:val="Tekstpodstawowy22"/>
        <w:tabs>
          <w:tab w:val="left" w:pos="-1462"/>
          <w:tab w:val="left" w:pos="2127"/>
        </w:tabs>
        <w:ind w:left="709" w:hanging="709"/>
        <w:rPr>
          <w:bCs/>
          <w:sz w:val="20"/>
        </w:rPr>
      </w:pPr>
    </w:p>
    <w:p w:rsidR="00485E12" w:rsidRPr="00B00B73" w:rsidRDefault="00485E12" w:rsidP="00485E1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485E12" w:rsidRPr="00B00B73" w:rsidRDefault="00485E12" w:rsidP="00485E1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E087B" w:rsidRDefault="000E087B">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0E087B" w:rsidRPr="00B00B73" w:rsidRDefault="000E087B" w:rsidP="000E087B">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m</w:t>
      </w:r>
      <w:r w:rsidRPr="00B00B73">
        <w:rPr>
          <w:rFonts w:ascii="Century Gothic" w:hAnsi="Century Gothic" w:cs="Times New Roman"/>
          <w:b/>
          <w:color w:val="auto"/>
          <w:sz w:val="20"/>
          <w:szCs w:val="20"/>
          <w:u w:val="single"/>
        </w:rPr>
        <w:t xml:space="preserve"> do SWZ</w:t>
      </w:r>
    </w:p>
    <w:p w:rsidR="000E087B" w:rsidRPr="00B00B73" w:rsidRDefault="000E087B" w:rsidP="000E087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E087B" w:rsidRPr="00B00B73" w:rsidRDefault="000E087B" w:rsidP="000E087B"/>
    <w:p w:rsidR="000E087B" w:rsidRPr="00B00B73" w:rsidRDefault="000E087B" w:rsidP="000E087B">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E087B" w:rsidRPr="00B00B73" w:rsidRDefault="000E087B" w:rsidP="000E087B">
      <w:pPr>
        <w:rPr>
          <w:rFonts w:ascii="Century Gothic" w:hAnsi="Century Gothic"/>
          <w:sz w:val="20"/>
          <w:szCs w:val="20"/>
          <w:lang w:val="de-DE"/>
        </w:rPr>
      </w:pPr>
    </w:p>
    <w:p w:rsidR="000E087B" w:rsidRPr="00B00B73" w:rsidRDefault="000E087B" w:rsidP="000E087B">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E087B" w:rsidRPr="00B00B73" w:rsidRDefault="000E087B" w:rsidP="000E087B">
      <w:pPr>
        <w:suppressAutoHyphens w:val="0"/>
        <w:jc w:val="both"/>
        <w:textAlignment w:val="auto"/>
        <w:rPr>
          <w:rFonts w:ascii="Century Gothic" w:hAnsi="Century Gothic"/>
          <w:strike/>
          <w:color w:val="FF0000"/>
          <w:sz w:val="20"/>
          <w:szCs w:val="20"/>
          <w:lang w:val="de-DE"/>
        </w:rPr>
      </w:pPr>
    </w:p>
    <w:p w:rsidR="000E087B" w:rsidRPr="00B00B73" w:rsidRDefault="000E087B" w:rsidP="000E087B">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E3C9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E087B" w:rsidRPr="00B00B73" w:rsidRDefault="000E087B" w:rsidP="000E087B">
      <w:pPr>
        <w:suppressAutoHyphens w:val="0"/>
        <w:jc w:val="both"/>
        <w:textAlignment w:val="auto"/>
        <w:rPr>
          <w:rFonts w:ascii="Century Gothic" w:eastAsia="Times New Roman" w:hAnsi="Century Gothic" w:cs="Times New Roman"/>
          <w:color w:val="auto"/>
          <w:kern w:val="0"/>
          <w:sz w:val="20"/>
          <w:szCs w:val="20"/>
          <w:lang w:eastAsia="en-US" w:bidi="ar-SA"/>
        </w:rPr>
      </w:pPr>
    </w:p>
    <w:p w:rsidR="000E087B" w:rsidRPr="00B00B73" w:rsidRDefault="000E087B" w:rsidP="000E087B">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13 </w:t>
      </w:r>
      <w:r w:rsidR="00BE3C9C">
        <w:rPr>
          <w:rFonts w:ascii="Century Gothic" w:eastAsia="Arial" w:hAnsi="Century Gothic" w:cs="Arial"/>
          <w:b/>
          <w:kern w:val="1"/>
          <w:sz w:val="20"/>
          <w:szCs w:val="20"/>
          <w:lang w:eastAsia="zh-CN" w:bidi="hi-IN"/>
        </w:rPr>
        <w:t xml:space="preserve">- </w:t>
      </w:r>
      <w:r w:rsidR="00BE3C9C" w:rsidRPr="009C7AB3">
        <w:rPr>
          <w:rFonts w:ascii="Century Gothic" w:hAnsi="Century Gothic"/>
          <w:sz w:val="20"/>
          <w:szCs w:val="20"/>
        </w:rPr>
        <w:t>Przeglądy serwisowe i konserwacyjne w okresie gwarancji</w:t>
      </w:r>
      <w:r w:rsidR="00BE3C9C">
        <w:rPr>
          <w:rFonts w:ascii="Century Gothic" w:hAnsi="Century Gothic"/>
          <w:sz w:val="20"/>
          <w:szCs w:val="20"/>
        </w:rPr>
        <w:t xml:space="preserve"> </w:t>
      </w:r>
      <w:r w:rsidR="00BE3C9C" w:rsidRPr="00B24841">
        <w:rPr>
          <w:rFonts w:ascii="Century Gothic" w:hAnsi="Century Gothic"/>
          <w:b/>
          <w:sz w:val="20"/>
          <w:szCs w:val="20"/>
        </w:rPr>
        <w:t>brama NICE/WIŚNIOWSKI</w:t>
      </w:r>
      <w:r w:rsidR="00BE3C9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477"/>
        <w:gridCol w:w="1471"/>
        <w:gridCol w:w="612"/>
        <w:gridCol w:w="1042"/>
        <w:gridCol w:w="1132"/>
        <w:gridCol w:w="1012"/>
        <w:gridCol w:w="1472"/>
        <w:gridCol w:w="815"/>
        <w:gridCol w:w="821"/>
      </w:tblGrid>
      <w:tr w:rsidR="000E087B" w:rsidRPr="00B00B73" w:rsidTr="007A4A0B">
        <w:trPr>
          <w:trHeight w:val="825"/>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E087B"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E087B" w:rsidRPr="00B00B73" w:rsidRDefault="000E087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E087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E087B" w:rsidRPr="00B00B73">
              <w:rPr>
                <w:rFonts w:ascii="Century Gothic" w:eastAsia="Times New Roman" w:hAnsi="Century Gothic"/>
                <w:bCs/>
                <w:color w:val="auto"/>
                <w:kern w:val="0"/>
                <w:sz w:val="18"/>
                <w:szCs w:val="20"/>
                <w:lang w:eastAsia="pl-PL" w:bidi="ar-SA"/>
              </w:rPr>
              <w:t xml:space="preserve"> </w:t>
            </w:r>
          </w:p>
          <w:p w:rsidR="000E087B" w:rsidRPr="00B00B73" w:rsidRDefault="000E087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E087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w:t>
            </w:r>
            <w:r w:rsidR="0097290B" w:rsidRPr="006B05AA">
              <w:rPr>
                <w:rFonts w:ascii="Century Gothic" w:eastAsia="Times New Roman" w:hAnsi="Century Gothic"/>
                <w:bCs/>
                <w:color w:val="auto"/>
                <w:kern w:val="0"/>
                <w:sz w:val="18"/>
                <w:szCs w:val="20"/>
                <w:lang w:eastAsia="pl-PL" w:bidi="ar-SA"/>
              </w:rPr>
              <w:t>oferty</w:t>
            </w:r>
            <w:r w:rsidR="0097290B">
              <w:rPr>
                <w:rFonts w:ascii="Century Gothic" w:eastAsia="Times New Roman" w:hAnsi="Century Gothic"/>
                <w:bCs/>
                <w:color w:val="FF0000"/>
                <w:kern w:val="0"/>
                <w:sz w:val="18"/>
                <w:szCs w:val="20"/>
                <w:lang w:eastAsia="pl-PL" w:bidi="ar-SA"/>
              </w:rPr>
              <w:t xml:space="preserve"> </w:t>
            </w:r>
            <w:r>
              <w:rPr>
                <w:rFonts w:ascii="Century Gothic" w:eastAsia="Times New Roman" w:hAnsi="Century Gothic"/>
                <w:bCs/>
                <w:color w:val="auto"/>
                <w:kern w:val="0"/>
                <w:sz w:val="18"/>
                <w:szCs w:val="20"/>
                <w:lang w:eastAsia="pl-PL" w:bidi="ar-SA"/>
              </w:rPr>
              <w:t xml:space="preserve">brutto (kol </w:t>
            </w:r>
            <w:r w:rsidR="000E087B" w:rsidRPr="00B00B73">
              <w:rPr>
                <w:rFonts w:ascii="Century Gothic" w:eastAsia="Times New Roman" w:hAnsi="Century Gothic"/>
                <w:bCs/>
                <w:color w:val="auto"/>
                <w:kern w:val="0"/>
                <w:sz w:val="18"/>
                <w:szCs w:val="20"/>
                <w:lang w:eastAsia="pl-PL" w:bidi="ar-SA"/>
              </w:rPr>
              <w:t xml:space="preserve"> </w:t>
            </w:r>
            <w:r w:rsidR="000E087B">
              <w:rPr>
                <w:rFonts w:ascii="Century Gothic" w:eastAsia="Times New Roman" w:hAnsi="Century Gothic"/>
                <w:bCs/>
                <w:color w:val="auto"/>
                <w:kern w:val="0"/>
                <w:sz w:val="18"/>
                <w:szCs w:val="20"/>
                <w:lang w:eastAsia="pl-PL" w:bidi="ar-SA"/>
              </w:rPr>
              <w:t>4x</w:t>
            </w:r>
            <w:r w:rsidR="000E087B" w:rsidRPr="00B00B73">
              <w:rPr>
                <w:rFonts w:ascii="Century Gothic" w:eastAsia="Times New Roman" w:hAnsi="Century Gothic"/>
                <w:bCs/>
                <w:color w:val="auto"/>
                <w:kern w:val="0"/>
                <w:sz w:val="18"/>
                <w:szCs w:val="20"/>
                <w:lang w:eastAsia="pl-PL" w:bidi="ar-SA"/>
              </w:rPr>
              <w:t>6x8+9) w PLN</w:t>
            </w:r>
            <w:r w:rsidR="000E087B" w:rsidRPr="00B00B73">
              <w:rPr>
                <w:rFonts w:ascii="Century Gothic" w:hAnsi="Century Gothic"/>
                <w:bCs/>
                <w:sz w:val="18"/>
                <w:szCs w:val="18"/>
                <w:vertAlign w:val="superscript"/>
              </w:rPr>
              <w:t xml:space="preserve"> 2)</w:t>
            </w:r>
          </w:p>
        </w:tc>
      </w:tr>
      <w:tr w:rsidR="000E087B" w:rsidRPr="00B00B73" w:rsidTr="007A4A0B">
        <w:trPr>
          <w:trHeight w:val="255"/>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7A4A0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21294B" w:rsidRPr="00CA3FCB" w:rsidRDefault="00CA3FC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color w:val="000000" w:themeColor="text1"/>
                <w:sz w:val="20"/>
                <w:szCs w:val="20"/>
              </w:rPr>
              <w:t>Posterunek Policji w Izabelinie z siedzibą w Hornówku, ul. 3 Maja 45, Hornówek</w:t>
            </w:r>
          </w:p>
        </w:tc>
        <w:tc>
          <w:tcPr>
            <w:tcW w:w="1300"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ROX600 – 1szt; type:9190612A – 2 szt.</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3</w:t>
            </w:r>
          </w:p>
        </w:tc>
        <w:tc>
          <w:tcPr>
            <w:tcW w:w="0" w:type="auto"/>
            <w:vAlign w:val="center"/>
            <w:hideMark/>
          </w:tcPr>
          <w:p w:rsidR="0021294B" w:rsidRPr="00CA3FCB" w:rsidRDefault="0021294B" w:rsidP="00AC1644">
            <w:pPr>
              <w:jc w:val="center"/>
              <w:rPr>
                <w:rFonts w:ascii="Century Gothic" w:hAnsi="Century Gothic"/>
                <w:sz w:val="20"/>
                <w:szCs w:val="20"/>
              </w:rPr>
            </w:pPr>
            <w:r w:rsidRPr="00CA3FCB">
              <w:rPr>
                <w:rFonts w:ascii="Century Gothic" w:hAnsi="Century Gothic"/>
                <w:sz w:val="20"/>
                <w:szCs w:val="20"/>
              </w:rPr>
              <w:t xml:space="preserve">Nice/ </w:t>
            </w:r>
            <w:r w:rsidR="00AC1644">
              <w:rPr>
                <w:rFonts w:ascii="Century Gothic" w:hAnsi="Century Gothic"/>
                <w:sz w:val="20"/>
                <w:szCs w:val="20"/>
              </w:rPr>
              <w:t>W</w:t>
            </w:r>
            <w:r w:rsidRPr="00CA3FCB">
              <w:rPr>
                <w:rFonts w:ascii="Century Gothic" w:hAnsi="Century Gothic"/>
                <w:sz w:val="20"/>
                <w:szCs w:val="20"/>
              </w:rPr>
              <w:t>i</w:t>
            </w:r>
            <w:r w:rsidR="00AC1644">
              <w:rPr>
                <w:rFonts w:ascii="Century Gothic" w:hAnsi="Century Gothic"/>
                <w:sz w:val="20"/>
                <w:szCs w:val="20"/>
              </w:rPr>
              <w:t>ś</w:t>
            </w:r>
            <w:r w:rsidRPr="00CA3FCB">
              <w:rPr>
                <w:rFonts w:ascii="Century Gothic" w:hAnsi="Century Gothic"/>
                <w:sz w:val="20"/>
                <w:szCs w:val="20"/>
              </w:rPr>
              <w:t>niowski</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2</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Brama</w:t>
            </w:r>
          </w:p>
        </w:tc>
        <w:tc>
          <w:tcPr>
            <w:tcW w:w="1472"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0E087B" w:rsidRPr="00B00B73" w:rsidRDefault="000E087B" w:rsidP="000E087B">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E087B" w:rsidRPr="00B00B73" w:rsidRDefault="000E087B" w:rsidP="000E087B">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E087B" w:rsidRPr="00D67F73" w:rsidRDefault="000E087B" w:rsidP="00E62A1C">
      <w:pPr>
        <w:pStyle w:val="Textbody"/>
        <w:numPr>
          <w:ilvl w:val="3"/>
          <w:numId w:val="53"/>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3"/>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mikroprzedsiębiorstwem;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małym 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średnim 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jednoosobową działalnością gospodarczą;</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0E087B" w:rsidRPr="00B00B73" w:rsidRDefault="000E087B" w:rsidP="000E087B">
      <w:pPr>
        <w:pStyle w:val="Textbody"/>
        <w:autoSpaceDN w:val="0"/>
        <w:rPr>
          <w:rFonts w:ascii="Century Gothic" w:hAnsi="Century Gothic"/>
          <w:sz w:val="20"/>
        </w:rPr>
      </w:pPr>
    </w:p>
    <w:p w:rsidR="000E087B" w:rsidRPr="00B00B73" w:rsidRDefault="000E087B" w:rsidP="000E087B">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E087B" w:rsidRPr="00B00B73" w:rsidRDefault="000E087B" w:rsidP="000E087B">
      <w:pPr>
        <w:pStyle w:val="Textbody"/>
        <w:autoSpaceDN w:val="0"/>
        <w:ind w:left="567"/>
        <w:jc w:val="left"/>
        <w:rPr>
          <w:rFonts w:ascii="Century Gothic" w:hAnsi="Century Gothic"/>
          <w:sz w:val="20"/>
          <w:vertAlign w:val="superscript"/>
        </w:rPr>
      </w:pPr>
    </w:p>
    <w:p w:rsidR="000E087B" w:rsidRDefault="000E087B" w:rsidP="000E087B">
      <w:pPr>
        <w:pStyle w:val="Tekstpodstawowy2"/>
        <w:tabs>
          <w:tab w:val="left" w:pos="-2880"/>
          <w:tab w:val="left" w:pos="426"/>
        </w:tabs>
        <w:spacing w:after="0" w:line="240" w:lineRule="auto"/>
        <w:rPr>
          <w:rFonts w:ascii="Century Gothic" w:hAnsi="Century Gothic"/>
          <w:bCs/>
          <w:sz w:val="18"/>
          <w:szCs w:val="18"/>
          <w:vertAlign w:val="superscript"/>
        </w:rPr>
      </w:pPr>
    </w:p>
    <w:p w:rsidR="000E087B" w:rsidRPr="00B00B73" w:rsidRDefault="000E087B" w:rsidP="000E087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E087B" w:rsidRPr="00B00B73" w:rsidRDefault="000E087B" w:rsidP="000E087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E087B" w:rsidRPr="00B00B73" w:rsidRDefault="000E087B" w:rsidP="000E087B">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E087B" w:rsidRPr="00B00B73" w:rsidRDefault="000E087B" w:rsidP="000E087B">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E087B" w:rsidRPr="00B00B73" w:rsidRDefault="000E087B" w:rsidP="000E087B">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E087B" w:rsidRPr="00B00B73" w:rsidRDefault="000E087B" w:rsidP="000E087B">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E087B" w:rsidRPr="00B00B73" w:rsidRDefault="000E087B" w:rsidP="000E087B">
      <w:pPr>
        <w:tabs>
          <w:tab w:val="left" w:pos="540"/>
        </w:tabs>
        <w:autoSpaceDE w:val="0"/>
        <w:jc w:val="both"/>
        <w:rPr>
          <w:rFonts w:ascii="Century Gothic" w:hAnsi="Century Gothic" w:cs="Times New Roman"/>
          <w:sz w:val="20"/>
          <w:szCs w:val="20"/>
        </w:rPr>
      </w:pPr>
    </w:p>
    <w:p w:rsidR="000E087B" w:rsidRPr="00B00B73" w:rsidRDefault="000E087B" w:rsidP="000E087B">
      <w:pPr>
        <w:tabs>
          <w:tab w:val="left" w:pos="540"/>
        </w:tabs>
        <w:autoSpaceDE w:val="0"/>
        <w:ind w:left="1062" w:hanging="354"/>
        <w:jc w:val="both"/>
        <w:rPr>
          <w:rFonts w:ascii="Century Gothic" w:hAnsi="Century Gothic" w:cs="Times New Roman"/>
          <w:sz w:val="20"/>
          <w:szCs w:val="20"/>
        </w:rPr>
      </w:pPr>
    </w:p>
    <w:p w:rsidR="000E087B" w:rsidRPr="00B00B73" w:rsidRDefault="000E087B" w:rsidP="000E087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E087B" w:rsidRPr="00B00B73" w:rsidRDefault="000E087B" w:rsidP="000E087B">
      <w:pPr>
        <w:pStyle w:val="Akapitzlist"/>
        <w:autoSpaceDE w:val="0"/>
        <w:jc w:val="both"/>
        <w:rPr>
          <w:rFonts w:ascii="Century Gothic" w:hAnsi="Century Gothic" w:cs="Century Gothic"/>
          <w:color w:val="000000"/>
          <w:sz w:val="20"/>
          <w:szCs w:val="20"/>
          <w:vertAlign w:val="superscript"/>
        </w:rPr>
      </w:pPr>
    </w:p>
    <w:p w:rsidR="000E087B" w:rsidRPr="00B00B73" w:rsidRDefault="000E087B" w:rsidP="000E087B">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E087B" w:rsidRPr="00B00B73" w:rsidRDefault="000E087B" w:rsidP="000E087B">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087B" w:rsidRPr="00B00B73" w:rsidRDefault="000E087B" w:rsidP="000E087B">
      <w:pPr>
        <w:pStyle w:val="Textbody"/>
        <w:autoSpaceDN w:val="0"/>
        <w:ind w:left="426" w:hanging="142"/>
        <w:rPr>
          <w:rFonts w:ascii="Century Gothic" w:hAnsi="Century Gothic"/>
          <w:sz w:val="20"/>
          <w:lang w:eastAsia="pl-PL"/>
        </w:rPr>
      </w:pPr>
    </w:p>
    <w:p w:rsidR="000E087B" w:rsidRPr="00B00B73" w:rsidRDefault="000E087B" w:rsidP="000E087B">
      <w:pPr>
        <w:pStyle w:val="Tekstpodstawowy22"/>
        <w:tabs>
          <w:tab w:val="left" w:pos="-1462"/>
          <w:tab w:val="left" w:pos="2127"/>
        </w:tabs>
        <w:ind w:left="709" w:hanging="709"/>
        <w:rPr>
          <w:bCs/>
          <w:sz w:val="20"/>
        </w:rPr>
      </w:pPr>
    </w:p>
    <w:p w:rsidR="000E087B" w:rsidRPr="00B00B73" w:rsidRDefault="000E087B" w:rsidP="000E087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E087B" w:rsidP="000E087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n</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14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UPS ROMI</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5"/>
        <w:gridCol w:w="966"/>
        <w:gridCol w:w="1269"/>
        <w:gridCol w:w="1030"/>
        <w:gridCol w:w="1472"/>
        <w:gridCol w:w="815"/>
        <w:gridCol w:w="901"/>
      </w:tblGrid>
      <w:tr w:rsidR="00093F5F" w:rsidRPr="00B00B73" w:rsidTr="007A4A0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sidRPr="006B05AA">
              <w:rPr>
                <w:rFonts w:ascii="Century Gothic" w:eastAsia="Times New Roman" w:hAnsi="Century Gothic"/>
                <w:bCs/>
                <w:color w:val="auto"/>
                <w:kern w:val="0"/>
                <w:sz w:val="18"/>
                <w:szCs w:val="20"/>
                <w:lang w:eastAsia="pl-PL" w:bidi="ar-SA"/>
              </w:rPr>
              <w:t xml:space="preserve"> </w:t>
            </w:r>
            <w:r>
              <w:rPr>
                <w:rFonts w:ascii="Century Gothic" w:eastAsia="Times New Roman" w:hAnsi="Century Gothic"/>
                <w:bCs/>
                <w:color w:val="auto"/>
                <w:kern w:val="0"/>
                <w:sz w:val="18"/>
                <w:szCs w:val="20"/>
                <w:lang w:eastAsia="pl-PL" w:bidi="ar-SA"/>
              </w:rPr>
              <w:t xml:space="preserve">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7A4A0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tcBorders>
              <w:bottom w:val="single" w:sz="4" w:space="0" w:color="auto"/>
            </w:tcBorders>
            <w:vAlign w:val="center"/>
            <w:hideMark/>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 xml:space="preserve">Posterunek </w:t>
            </w:r>
            <w:r w:rsidR="0097290B">
              <w:rPr>
                <w:rFonts w:ascii="Century Gothic" w:hAnsi="Century Gothic"/>
                <w:sz w:val="20"/>
                <w:szCs w:val="20"/>
              </w:rPr>
              <w:t>Policji przy ul. Głównej 11A w</w:t>
            </w:r>
            <w:r w:rsidR="0097290B" w:rsidRPr="008C798C">
              <w:rPr>
                <w:rFonts w:ascii="Century Gothic" w:hAnsi="Century Gothic"/>
                <w:color w:val="auto"/>
                <w:sz w:val="20"/>
                <w:szCs w:val="20"/>
              </w:rPr>
              <w:t xml:space="preserve"> Ż</w:t>
            </w:r>
            <w:r w:rsidRPr="008C798C">
              <w:rPr>
                <w:rFonts w:ascii="Century Gothic" w:hAnsi="Century Gothic"/>
                <w:color w:val="auto"/>
                <w:sz w:val="20"/>
                <w:szCs w:val="20"/>
              </w:rPr>
              <w:t xml:space="preserve">abiej </w:t>
            </w:r>
            <w:r w:rsidRPr="00CA3FCB">
              <w:rPr>
                <w:rFonts w:ascii="Century Gothic" w:hAnsi="Century Gothic"/>
                <w:sz w:val="20"/>
                <w:szCs w:val="20"/>
              </w:rPr>
              <w:t>Woli</w:t>
            </w:r>
          </w:p>
        </w:tc>
        <w:tc>
          <w:tcPr>
            <w:tcW w:w="1300"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bCs/>
                <w:sz w:val="20"/>
                <w:szCs w:val="20"/>
              </w:rPr>
              <w:t>GTS33-15kVAB-15</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ROMI</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2</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UPS</w:t>
            </w:r>
          </w:p>
        </w:tc>
        <w:tc>
          <w:tcPr>
            <w:tcW w:w="1472"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E62A1C">
      <w:pPr>
        <w:pStyle w:val="Textbody"/>
        <w:numPr>
          <w:ilvl w:val="3"/>
          <w:numId w:val="5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lastRenderedPageBreak/>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93F5F" w:rsidRPr="00B00B73" w:rsidRDefault="00093F5F" w:rsidP="000172D5">
      <w:pPr>
        <w:pStyle w:val="Textbody"/>
        <w:autoSpaceDN w:val="0"/>
        <w:ind w:left="567"/>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o</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15 -</w:t>
      </w:r>
      <w:r w:rsidR="008D2024" w:rsidRPr="008D2024">
        <w:rPr>
          <w:rFonts w:ascii="Century Gothic" w:hAnsi="Century Gothic"/>
          <w:sz w:val="20"/>
          <w:szCs w:val="20"/>
        </w:rPr>
        <w:t xml:space="preserve">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wentylacji mechanicznej MISTRAL</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32"/>
        <w:gridCol w:w="1177"/>
        <w:gridCol w:w="619"/>
        <w:gridCol w:w="966"/>
        <w:gridCol w:w="1209"/>
        <w:gridCol w:w="1419"/>
        <w:gridCol w:w="1458"/>
        <w:gridCol w:w="809"/>
        <w:gridCol w:w="866"/>
      </w:tblGrid>
      <w:tr w:rsidR="00093F5F" w:rsidRPr="00B00B73" w:rsidTr="0021294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32"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8"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9"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21294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32"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8"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9"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32" w:type="dxa"/>
            <w:tcBorders>
              <w:bottom w:val="single" w:sz="4" w:space="0" w:color="auto"/>
            </w:tcBorders>
            <w:vAlign w:val="center"/>
            <w:hideMark/>
          </w:tcPr>
          <w:p w:rsidR="0021294B" w:rsidRPr="00CA3FCB" w:rsidRDefault="0021294B" w:rsidP="008C798C">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 xml:space="preserve">Posterunek Policji przy ul. Głównej 11A w </w:t>
            </w:r>
            <w:r w:rsidR="008C798C">
              <w:rPr>
                <w:rFonts w:ascii="Century Gothic" w:hAnsi="Century Gothic"/>
                <w:sz w:val="20"/>
                <w:szCs w:val="20"/>
              </w:rPr>
              <w:t>Ż</w:t>
            </w:r>
            <w:r w:rsidRPr="00CA3FCB">
              <w:rPr>
                <w:rFonts w:ascii="Century Gothic" w:hAnsi="Century Gothic"/>
                <w:sz w:val="20"/>
                <w:szCs w:val="20"/>
              </w:rPr>
              <w:t>abiej Woli</w:t>
            </w:r>
          </w:p>
        </w:tc>
        <w:tc>
          <w:tcPr>
            <w:tcW w:w="1177"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bCs/>
                <w:sz w:val="20"/>
                <w:szCs w:val="20"/>
              </w:rPr>
              <w:t>1100</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Mistral</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wentylacja mechaniczna</w:t>
            </w:r>
          </w:p>
        </w:tc>
        <w:tc>
          <w:tcPr>
            <w:tcW w:w="1458"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p>
        </w:tc>
        <w:tc>
          <w:tcPr>
            <w:tcW w:w="809"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E62A1C">
      <w:pPr>
        <w:pStyle w:val="Textbody"/>
        <w:numPr>
          <w:ilvl w:val="3"/>
          <w:numId w:val="56"/>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6"/>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lastRenderedPageBreak/>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p</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16 -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Klimatyzacji KAISAI</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109"/>
        <w:gridCol w:w="2152"/>
        <w:gridCol w:w="608"/>
        <w:gridCol w:w="966"/>
        <w:gridCol w:w="1092"/>
        <w:gridCol w:w="1276"/>
        <w:gridCol w:w="1432"/>
        <w:gridCol w:w="798"/>
        <w:gridCol w:w="798"/>
      </w:tblGrid>
      <w:tr w:rsidR="00093F5F" w:rsidRPr="00B00B73" w:rsidTr="0021294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093F5F" w:rsidRPr="006B05AA">
              <w:rPr>
                <w:rFonts w:ascii="Century Gothic" w:eastAsia="Times New Roman" w:hAnsi="Century Gothic"/>
                <w:bCs/>
                <w:color w:val="auto"/>
                <w:kern w:val="0"/>
                <w:sz w:val="18"/>
                <w:szCs w:val="20"/>
                <w:lang w:eastAsia="pl-PL" w:bidi="ar-SA"/>
              </w:rPr>
              <w:t xml:space="preserve"> 4x6x8+9) w PLN</w:t>
            </w:r>
            <w:r w:rsidR="00093F5F" w:rsidRPr="006B05AA">
              <w:rPr>
                <w:rFonts w:ascii="Century Gothic" w:hAnsi="Century Gothic"/>
                <w:bCs/>
                <w:color w:val="auto"/>
                <w:sz w:val="18"/>
                <w:szCs w:val="18"/>
                <w:vertAlign w:val="superscript"/>
              </w:rPr>
              <w:t xml:space="preserve"> </w:t>
            </w:r>
            <w:r w:rsidR="00093F5F" w:rsidRPr="00B00B73">
              <w:rPr>
                <w:rFonts w:ascii="Century Gothic" w:hAnsi="Century Gothic"/>
                <w:bCs/>
                <w:sz w:val="18"/>
                <w:szCs w:val="18"/>
                <w:vertAlign w:val="superscript"/>
              </w:rPr>
              <w:t>2)</w:t>
            </w:r>
          </w:p>
        </w:tc>
      </w:tr>
      <w:tr w:rsidR="00093F5F" w:rsidRPr="00B00B73" w:rsidTr="0021294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7" w:type="dxa"/>
            <w:vMerge w:val="restart"/>
            <w:vAlign w:val="center"/>
            <w:hideMark/>
          </w:tcPr>
          <w:p w:rsidR="0021294B" w:rsidRPr="00CA3FCB" w:rsidRDefault="0021294B" w:rsidP="00AC1644">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Posterunek Policji w Lesznie ul. Wojska Polskiego 23</w:t>
            </w:r>
          </w:p>
        </w:tc>
        <w:tc>
          <w:tcPr>
            <w:tcW w:w="1191"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KEX12KTA/KEX12KTAO</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KAISAI</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21294B" w:rsidRPr="00CA3FCB" w:rsidRDefault="0021294B" w:rsidP="0021294B">
            <w:pPr>
              <w:rPr>
                <w:rFonts w:ascii="Century Gothic" w:hAnsi="Century Gothic"/>
                <w:sz w:val="20"/>
                <w:szCs w:val="20"/>
              </w:rPr>
            </w:pPr>
            <w:r w:rsidRPr="00CA3FCB">
              <w:rPr>
                <w:rFonts w:ascii="Century Gothic" w:hAnsi="Century Gothic"/>
                <w:sz w:val="20"/>
                <w:szCs w:val="20"/>
              </w:rPr>
              <w:t>Klimatyzacja</w:t>
            </w:r>
          </w:p>
        </w:tc>
        <w:tc>
          <w:tcPr>
            <w:tcW w:w="146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21294B" w:rsidRPr="00B00B73" w:rsidTr="0021294B">
        <w:trPr>
          <w:trHeight w:val="1110"/>
          <w:tblCellSpacing w:w="0" w:type="dxa"/>
        </w:trPr>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7" w:type="dxa"/>
            <w:vMerge/>
            <w:vAlign w:val="center"/>
          </w:tcPr>
          <w:p w:rsidR="0021294B" w:rsidRPr="00CA3FCB" w:rsidRDefault="0021294B" w:rsidP="0021294B">
            <w:pPr>
              <w:jc w:val="center"/>
              <w:rPr>
                <w:rFonts w:ascii="Century Gothic" w:hAnsi="Century Gothic"/>
                <w:sz w:val="18"/>
              </w:rPr>
            </w:pPr>
          </w:p>
        </w:tc>
        <w:tc>
          <w:tcPr>
            <w:tcW w:w="1191" w:type="dxa"/>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KEX18KTA/KEX18KTAO</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1</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KAISAI</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4</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Klimatyzacja</w:t>
            </w:r>
          </w:p>
        </w:tc>
        <w:tc>
          <w:tcPr>
            <w:tcW w:w="146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21294B" w:rsidRPr="00B00B73" w:rsidTr="0021294B">
        <w:trPr>
          <w:trHeight w:val="1110"/>
          <w:tblCellSpacing w:w="0" w:type="dxa"/>
        </w:trPr>
        <w:tc>
          <w:tcPr>
            <w:tcW w:w="0" w:type="auto"/>
            <w:vAlign w:val="center"/>
          </w:tcPr>
          <w:p w:rsidR="0021294B" w:rsidRPr="00B00B73" w:rsidRDefault="008E2117" w:rsidP="0021294B">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347" w:type="dxa"/>
            <w:vMerge/>
            <w:vAlign w:val="center"/>
          </w:tcPr>
          <w:p w:rsidR="0021294B" w:rsidRPr="00CA3FCB" w:rsidRDefault="0021294B" w:rsidP="0021294B">
            <w:pPr>
              <w:jc w:val="center"/>
              <w:rPr>
                <w:rFonts w:ascii="Century Gothic" w:hAnsi="Century Gothic"/>
                <w:sz w:val="18"/>
              </w:rPr>
            </w:pPr>
          </w:p>
        </w:tc>
        <w:tc>
          <w:tcPr>
            <w:tcW w:w="1191" w:type="dxa"/>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KEX09KTA/KEX09KTAO</w:t>
            </w:r>
          </w:p>
        </w:tc>
        <w:tc>
          <w:tcPr>
            <w:tcW w:w="0" w:type="auto"/>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2</w:t>
            </w:r>
          </w:p>
        </w:tc>
        <w:tc>
          <w:tcPr>
            <w:tcW w:w="0" w:type="auto"/>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KAISAI</w:t>
            </w:r>
          </w:p>
        </w:tc>
        <w:tc>
          <w:tcPr>
            <w:tcW w:w="0" w:type="auto"/>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4</w:t>
            </w:r>
          </w:p>
        </w:tc>
        <w:tc>
          <w:tcPr>
            <w:tcW w:w="0" w:type="auto"/>
            <w:vAlign w:val="center"/>
          </w:tcPr>
          <w:p w:rsidR="0021294B" w:rsidRPr="00CA3FCB" w:rsidRDefault="0021294B" w:rsidP="0021294B">
            <w:pPr>
              <w:jc w:val="center"/>
              <w:rPr>
                <w:rFonts w:ascii="Century Gothic" w:hAnsi="Century Gothic"/>
                <w:sz w:val="18"/>
                <w:szCs w:val="15"/>
              </w:rPr>
            </w:pPr>
            <w:r w:rsidRPr="00CA3FCB">
              <w:rPr>
                <w:rFonts w:ascii="Century Gothic" w:hAnsi="Century Gothic"/>
                <w:sz w:val="20"/>
                <w:szCs w:val="20"/>
              </w:rPr>
              <w:t>Klimatyzacja</w:t>
            </w:r>
          </w:p>
        </w:tc>
        <w:tc>
          <w:tcPr>
            <w:tcW w:w="146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1294B" w:rsidRPr="00B00B73" w:rsidRDefault="008E2117"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260"/>
          <w:tblCellSpacing w:w="0" w:type="dxa"/>
        </w:trPr>
        <w:tc>
          <w:tcPr>
            <w:tcW w:w="0" w:type="auto"/>
            <w:gridSpan w:val="9"/>
            <w:vAlign w:val="center"/>
          </w:tcPr>
          <w:p w:rsidR="00093F5F" w:rsidRPr="00B00B73" w:rsidRDefault="00093F5F" w:rsidP="008E2117">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8E2117">
              <w:rPr>
                <w:rFonts w:ascii="Century Gothic" w:eastAsia="Times New Roman" w:hAnsi="Century Gothic"/>
                <w:b/>
                <w:color w:val="auto"/>
                <w:kern w:val="0"/>
                <w:sz w:val="18"/>
                <w:szCs w:val="20"/>
                <w:lang w:eastAsia="pl-PL" w:bidi="ar-SA"/>
              </w:rPr>
              <w:t xml:space="preserve">3 </w:t>
            </w:r>
            <w:r w:rsidRPr="00B00B73">
              <w:rPr>
                <w:rFonts w:ascii="Century Gothic" w:eastAsia="Times New Roman" w:hAnsi="Century Gothic"/>
                <w:b/>
                <w:color w:val="auto"/>
                <w:kern w:val="0"/>
                <w:sz w:val="18"/>
                <w:szCs w:val="20"/>
                <w:lang w:eastAsia="pl-PL" w:bidi="ar-SA"/>
              </w:rPr>
              <w:t xml:space="preserve">w kol. 10):  </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E62A1C">
      <w:pPr>
        <w:pStyle w:val="Textbody"/>
        <w:numPr>
          <w:ilvl w:val="3"/>
          <w:numId w:val="55"/>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5"/>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5354A"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F5354A" w:rsidRDefault="00F5354A" w:rsidP="00F5354A">
      <w:pPr>
        <w:pStyle w:val="Tekstpodstawowy"/>
      </w:pPr>
      <w:r>
        <w:br w:type="page"/>
      </w:r>
    </w:p>
    <w:p w:rsidR="00F5354A" w:rsidRPr="00B00B73" w:rsidRDefault="00F5354A" w:rsidP="00F5354A">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q</w:t>
      </w:r>
      <w:r w:rsidRPr="00B00B73">
        <w:rPr>
          <w:rFonts w:ascii="Century Gothic" w:hAnsi="Century Gothic" w:cs="Times New Roman"/>
          <w:b/>
          <w:color w:val="auto"/>
          <w:sz w:val="20"/>
          <w:szCs w:val="20"/>
          <w:u w:val="single"/>
        </w:rPr>
        <w:t xml:space="preserve"> do SWZ</w:t>
      </w:r>
    </w:p>
    <w:p w:rsidR="00F5354A" w:rsidRPr="00B00B73" w:rsidRDefault="00F5354A" w:rsidP="00F5354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5354A" w:rsidRPr="00B00B73" w:rsidRDefault="00F5354A" w:rsidP="00F5354A"/>
    <w:p w:rsidR="00F5354A" w:rsidRPr="00B00B73" w:rsidRDefault="00F5354A" w:rsidP="00F5354A">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5354A" w:rsidRPr="00B00B73" w:rsidRDefault="00F5354A" w:rsidP="00F5354A">
      <w:pPr>
        <w:rPr>
          <w:rFonts w:ascii="Century Gothic" w:hAnsi="Century Gothic"/>
          <w:sz w:val="20"/>
          <w:szCs w:val="20"/>
          <w:lang w:val="de-DE"/>
        </w:rPr>
      </w:pPr>
    </w:p>
    <w:p w:rsidR="00F5354A" w:rsidRPr="00B00B73" w:rsidRDefault="00F5354A" w:rsidP="00F5354A">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5354A" w:rsidRPr="00B00B73" w:rsidRDefault="00F5354A" w:rsidP="00F5354A">
      <w:pPr>
        <w:suppressAutoHyphens w:val="0"/>
        <w:jc w:val="both"/>
        <w:textAlignment w:val="auto"/>
        <w:rPr>
          <w:rFonts w:ascii="Century Gothic" w:hAnsi="Century Gothic"/>
          <w:strike/>
          <w:color w:val="FF0000"/>
          <w:sz w:val="20"/>
          <w:szCs w:val="20"/>
          <w:lang w:val="de-DE"/>
        </w:rPr>
      </w:pPr>
    </w:p>
    <w:p w:rsidR="00437836" w:rsidRPr="00B00B73" w:rsidRDefault="00F5354A" w:rsidP="0043783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F5354A" w:rsidRPr="00B00B73" w:rsidRDefault="00F5354A" w:rsidP="00F5354A">
      <w:pPr>
        <w:suppressAutoHyphens w:val="0"/>
        <w:jc w:val="both"/>
        <w:textAlignment w:val="auto"/>
        <w:rPr>
          <w:rFonts w:ascii="Century Gothic" w:eastAsia="Times New Roman" w:hAnsi="Century Gothic" w:cs="Times New Roman"/>
          <w:color w:val="auto"/>
          <w:kern w:val="0"/>
          <w:sz w:val="20"/>
          <w:szCs w:val="20"/>
          <w:lang w:eastAsia="en-US" w:bidi="ar-SA"/>
        </w:rPr>
      </w:pPr>
    </w:p>
    <w:p w:rsidR="00F5354A" w:rsidRPr="00B00B73" w:rsidRDefault="00F5354A"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17 -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Klimatyzacji</w:t>
      </w:r>
      <w:r w:rsidR="008D2024">
        <w:rPr>
          <w:rFonts w:ascii="Century Gothic" w:hAnsi="Century Gothic"/>
          <w:b/>
          <w:sz w:val="20"/>
          <w:szCs w:val="20"/>
        </w:rPr>
        <w:t xml:space="preserve"> HYUNDAI</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49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062"/>
        <w:gridCol w:w="2255"/>
        <w:gridCol w:w="608"/>
        <w:gridCol w:w="966"/>
        <w:gridCol w:w="1092"/>
        <w:gridCol w:w="1079"/>
        <w:gridCol w:w="1526"/>
        <w:gridCol w:w="798"/>
        <w:gridCol w:w="798"/>
      </w:tblGrid>
      <w:tr w:rsidR="008E2117" w:rsidRPr="00B00B73" w:rsidTr="00CA3FCB">
        <w:trPr>
          <w:trHeight w:val="825"/>
          <w:tblCellSpacing w:w="0" w:type="dxa"/>
        </w:trPr>
        <w:tc>
          <w:tcPr>
            <w:tcW w:w="30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062"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2255"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66"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092" w:type="dxa"/>
            <w:vAlign w:val="center"/>
            <w:hideMark/>
          </w:tcPr>
          <w:p w:rsidR="008E2117" w:rsidRPr="00B00B73" w:rsidRDefault="006B05AA"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07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8E2117" w:rsidRPr="00B00B73" w:rsidRDefault="008E21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798" w:type="dxa"/>
            <w:vAlign w:val="center"/>
          </w:tcPr>
          <w:p w:rsidR="008E2117"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8E2117">
              <w:rPr>
                <w:rFonts w:ascii="Century Gothic" w:eastAsia="Times New Roman" w:hAnsi="Century Gothic"/>
                <w:bCs/>
                <w:color w:val="auto"/>
                <w:kern w:val="0"/>
                <w:sz w:val="18"/>
                <w:szCs w:val="20"/>
                <w:lang w:eastAsia="pl-PL" w:bidi="ar-SA"/>
              </w:rPr>
              <w:t xml:space="preserve">brutto (kol </w:t>
            </w:r>
            <w:r w:rsidR="008E2117" w:rsidRPr="00B00B73">
              <w:rPr>
                <w:rFonts w:ascii="Century Gothic" w:eastAsia="Times New Roman" w:hAnsi="Century Gothic"/>
                <w:bCs/>
                <w:color w:val="auto"/>
                <w:kern w:val="0"/>
                <w:sz w:val="18"/>
                <w:szCs w:val="20"/>
                <w:lang w:eastAsia="pl-PL" w:bidi="ar-SA"/>
              </w:rPr>
              <w:t xml:space="preserve"> </w:t>
            </w:r>
            <w:r w:rsidR="008E2117">
              <w:rPr>
                <w:rFonts w:ascii="Century Gothic" w:eastAsia="Times New Roman" w:hAnsi="Century Gothic"/>
                <w:bCs/>
                <w:color w:val="auto"/>
                <w:kern w:val="0"/>
                <w:sz w:val="18"/>
                <w:szCs w:val="20"/>
                <w:lang w:eastAsia="pl-PL" w:bidi="ar-SA"/>
              </w:rPr>
              <w:t>4x</w:t>
            </w:r>
            <w:r w:rsidR="008E2117" w:rsidRPr="00B00B73">
              <w:rPr>
                <w:rFonts w:ascii="Century Gothic" w:eastAsia="Times New Roman" w:hAnsi="Century Gothic"/>
                <w:bCs/>
                <w:color w:val="auto"/>
                <w:kern w:val="0"/>
                <w:sz w:val="18"/>
                <w:szCs w:val="20"/>
                <w:lang w:eastAsia="pl-PL" w:bidi="ar-SA"/>
              </w:rPr>
              <w:t>6x8+9) w PLN</w:t>
            </w:r>
            <w:r w:rsidR="008E2117" w:rsidRPr="00B00B73">
              <w:rPr>
                <w:rFonts w:ascii="Century Gothic" w:hAnsi="Century Gothic"/>
                <w:bCs/>
                <w:sz w:val="18"/>
                <w:szCs w:val="18"/>
                <w:vertAlign w:val="superscript"/>
              </w:rPr>
              <w:t xml:space="preserve"> 2)</w:t>
            </w:r>
          </w:p>
        </w:tc>
      </w:tr>
      <w:tr w:rsidR="008E2117" w:rsidRPr="00B00B73" w:rsidTr="00CA3FCB">
        <w:trPr>
          <w:trHeight w:val="255"/>
          <w:tblCellSpacing w:w="0" w:type="dxa"/>
        </w:trPr>
        <w:tc>
          <w:tcPr>
            <w:tcW w:w="30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062"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2255"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66"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092"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07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526"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98"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798"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CA3FCB">
        <w:trPr>
          <w:trHeight w:val="1110"/>
          <w:tblCellSpacing w:w="0" w:type="dxa"/>
        </w:trPr>
        <w:tc>
          <w:tcPr>
            <w:tcW w:w="30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062" w:type="dxa"/>
            <w:vMerge w:val="restart"/>
            <w:vAlign w:val="center"/>
            <w:hideMark/>
          </w:tcPr>
          <w:p w:rsidR="008E2117" w:rsidRPr="00CA3FCB" w:rsidRDefault="008E2117"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 xml:space="preserve">Posterunek Policji przy ul. Głównej 11A w </w:t>
            </w:r>
            <w:r w:rsidR="00CA3FCB">
              <w:rPr>
                <w:rFonts w:ascii="Century Gothic" w:hAnsi="Century Gothic"/>
                <w:sz w:val="20"/>
                <w:szCs w:val="20"/>
              </w:rPr>
              <w:t>Ż</w:t>
            </w:r>
            <w:r w:rsidRPr="00CA3FCB">
              <w:rPr>
                <w:rFonts w:ascii="Century Gothic" w:hAnsi="Century Gothic"/>
                <w:sz w:val="20"/>
                <w:szCs w:val="20"/>
              </w:rPr>
              <w:t>abiej Woli</w:t>
            </w:r>
          </w:p>
        </w:tc>
        <w:tc>
          <w:tcPr>
            <w:tcW w:w="2255"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HRP-M-12RI</w:t>
            </w:r>
          </w:p>
        </w:tc>
        <w:tc>
          <w:tcPr>
            <w:tcW w:w="608"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2</w:t>
            </w:r>
          </w:p>
        </w:tc>
        <w:tc>
          <w:tcPr>
            <w:tcW w:w="966"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1110"/>
          <w:tblCellSpacing w:w="0" w:type="dxa"/>
        </w:trPr>
        <w:tc>
          <w:tcPr>
            <w:tcW w:w="309"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062" w:type="dxa"/>
            <w:vMerge/>
            <w:vAlign w:val="center"/>
          </w:tcPr>
          <w:p w:rsidR="008E2117" w:rsidRPr="00CA3FCB" w:rsidRDefault="008E2117" w:rsidP="008E2117">
            <w:pPr>
              <w:jc w:val="center"/>
              <w:rPr>
                <w:rFonts w:ascii="Century Gothic" w:hAnsi="Century Gothic"/>
                <w:sz w:val="20"/>
                <w:szCs w:val="20"/>
              </w:rPr>
            </w:pPr>
          </w:p>
        </w:tc>
        <w:tc>
          <w:tcPr>
            <w:tcW w:w="2255"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HRP-M-24RI</w:t>
            </w:r>
          </w:p>
        </w:tc>
        <w:tc>
          <w:tcPr>
            <w:tcW w:w="608"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1</w:t>
            </w:r>
          </w:p>
        </w:tc>
        <w:tc>
          <w:tcPr>
            <w:tcW w:w="966"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1110"/>
          <w:tblCellSpacing w:w="0" w:type="dxa"/>
        </w:trPr>
        <w:tc>
          <w:tcPr>
            <w:tcW w:w="309"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062" w:type="dxa"/>
            <w:vMerge/>
            <w:vAlign w:val="center"/>
          </w:tcPr>
          <w:p w:rsidR="008E2117" w:rsidRPr="00CA3FCB" w:rsidRDefault="008E2117" w:rsidP="008E2117">
            <w:pPr>
              <w:jc w:val="center"/>
              <w:rPr>
                <w:rFonts w:ascii="Century Gothic" w:hAnsi="Century Gothic"/>
                <w:sz w:val="20"/>
                <w:szCs w:val="20"/>
              </w:rPr>
            </w:pPr>
          </w:p>
        </w:tc>
        <w:tc>
          <w:tcPr>
            <w:tcW w:w="2255"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HCC-M12IU</w:t>
            </w:r>
          </w:p>
        </w:tc>
        <w:tc>
          <w:tcPr>
            <w:tcW w:w="608"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2</w:t>
            </w:r>
          </w:p>
        </w:tc>
        <w:tc>
          <w:tcPr>
            <w:tcW w:w="966"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1110"/>
          <w:tblCellSpacing w:w="0" w:type="dxa"/>
        </w:trPr>
        <w:tc>
          <w:tcPr>
            <w:tcW w:w="309" w:type="dxa"/>
            <w:vAlign w:val="center"/>
          </w:tcPr>
          <w:p w:rsidR="008E2117"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062" w:type="dxa"/>
            <w:vMerge/>
            <w:vAlign w:val="center"/>
          </w:tcPr>
          <w:p w:rsidR="008E2117" w:rsidRPr="00CA3FCB" w:rsidRDefault="008E2117" w:rsidP="008E2117">
            <w:pPr>
              <w:jc w:val="center"/>
              <w:rPr>
                <w:rFonts w:ascii="Century Gothic" w:hAnsi="Century Gothic"/>
                <w:sz w:val="20"/>
                <w:szCs w:val="20"/>
              </w:rPr>
            </w:pPr>
          </w:p>
        </w:tc>
        <w:tc>
          <w:tcPr>
            <w:tcW w:w="2255"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HCU-M18U</w:t>
            </w:r>
          </w:p>
        </w:tc>
        <w:tc>
          <w:tcPr>
            <w:tcW w:w="608"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1</w:t>
            </w:r>
          </w:p>
        </w:tc>
        <w:tc>
          <w:tcPr>
            <w:tcW w:w="966"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260"/>
          <w:tblCellSpacing w:w="0" w:type="dxa"/>
        </w:trPr>
        <w:tc>
          <w:tcPr>
            <w:tcW w:w="9695" w:type="dxa"/>
            <w:gridSpan w:val="9"/>
            <w:vAlign w:val="center"/>
          </w:tcPr>
          <w:p w:rsidR="008E2117" w:rsidRPr="00B00B73" w:rsidRDefault="008E2117" w:rsidP="008E2117">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4</w:t>
            </w:r>
            <w:r w:rsidRPr="00B00B73">
              <w:rPr>
                <w:rFonts w:ascii="Century Gothic" w:eastAsia="Times New Roman" w:hAnsi="Century Gothic"/>
                <w:b/>
                <w:color w:val="auto"/>
                <w:kern w:val="0"/>
                <w:sz w:val="18"/>
                <w:szCs w:val="20"/>
                <w:lang w:eastAsia="pl-PL" w:bidi="ar-SA"/>
              </w:rPr>
              <w:t xml:space="preserve"> w kol. 10):  </w:t>
            </w:r>
          </w:p>
        </w:tc>
        <w:tc>
          <w:tcPr>
            <w:tcW w:w="798"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F5354A" w:rsidRPr="00B00B73" w:rsidRDefault="00F5354A" w:rsidP="00F5354A">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5354A" w:rsidRPr="00B00B73" w:rsidRDefault="00F5354A" w:rsidP="00F5354A">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5354A" w:rsidRPr="00A5778B" w:rsidRDefault="00F5354A" w:rsidP="00E62A1C">
      <w:pPr>
        <w:pStyle w:val="Textbody"/>
        <w:numPr>
          <w:ilvl w:val="3"/>
          <w:numId w:val="57"/>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57"/>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lastRenderedPageBreak/>
        <w:t>󠄀 mikroprzedsiębiorstwem;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małym 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średnim 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jednoosobową działalnością gospodarczą;</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5354A" w:rsidRPr="00B00B73" w:rsidRDefault="00F5354A" w:rsidP="00F5354A">
      <w:pPr>
        <w:pStyle w:val="Textbody"/>
        <w:autoSpaceDN w:val="0"/>
        <w:rPr>
          <w:rFonts w:ascii="Century Gothic" w:hAnsi="Century Gothic"/>
          <w:sz w:val="20"/>
        </w:rPr>
      </w:pPr>
    </w:p>
    <w:p w:rsidR="00F5354A" w:rsidRPr="00B00B73" w:rsidRDefault="00F5354A" w:rsidP="00F5354A">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5354A" w:rsidRDefault="00F5354A" w:rsidP="00F5354A">
      <w:pPr>
        <w:pStyle w:val="Tekstpodstawowy2"/>
        <w:tabs>
          <w:tab w:val="left" w:pos="-2880"/>
          <w:tab w:val="left" w:pos="426"/>
        </w:tabs>
        <w:spacing w:after="0" w:line="240" w:lineRule="auto"/>
        <w:rPr>
          <w:rFonts w:ascii="Century Gothic" w:hAnsi="Century Gothic"/>
          <w:bCs/>
          <w:sz w:val="18"/>
          <w:szCs w:val="18"/>
          <w:vertAlign w:val="superscript"/>
        </w:rPr>
      </w:pPr>
    </w:p>
    <w:p w:rsidR="00F5354A" w:rsidRPr="00B00B73" w:rsidRDefault="00F5354A" w:rsidP="00F5354A">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5354A" w:rsidRPr="00B00B73" w:rsidRDefault="00F5354A" w:rsidP="00F5354A">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5354A" w:rsidRPr="00B00B73" w:rsidRDefault="00F5354A" w:rsidP="00F5354A">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5354A" w:rsidRPr="00B00B73" w:rsidRDefault="00F5354A" w:rsidP="00F5354A">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5354A" w:rsidRPr="00B00B73" w:rsidRDefault="00F5354A" w:rsidP="00F5354A">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5354A" w:rsidRPr="00B00B73" w:rsidRDefault="00F5354A" w:rsidP="00F5354A">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5354A" w:rsidRPr="00B00B73" w:rsidRDefault="00F5354A" w:rsidP="00F5354A">
      <w:pPr>
        <w:tabs>
          <w:tab w:val="left" w:pos="540"/>
        </w:tabs>
        <w:autoSpaceDE w:val="0"/>
        <w:jc w:val="both"/>
        <w:rPr>
          <w:rFonts w:ascii="Century Gothic" w:hAnsi="Century Gothic" w:cs="Times New Roman"/>
          <w:sz w:val="20"/>
          <w:szCs w:val="20"/>
        </w:rPr>
      </w:pPr>
    </w:p>
    <w:p w:rsidR="00F5354A" w:rsidRPr="00B00B73" w:rsidRDefault="00F5354A" w:rsidP="00F5354A">
      <w:pPr>
        <w:tabs>
          <w:tab w:val="left" w:pos="540"/>
        </w:tabs>
        <w:autoSpaceDE w:val="0"/>
        <w:ind w:left="1062" w:hanging="354"/>
        <w:jc w:val="both"/>
        <w:rPr>
          <w:rFonts w:ascii="Century Gothic" w:hAnsi="Century Gothic" w:cs="Times New Roman"/>
          <w:sz w:val="20"/>
          <w:szCs w:val="20"/>
        </w:rPr>
      </w:pPr>
    </w:p>
    <w:p w:rsidR="00F5354A" w:rsidRPr="00B00B73" w:rsidRDefault="00F5354A" w:rsidP="00F5354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5354A" w:rsidRPr="00B00B73" w:rsidRDefault="00F5354A" w:rsidP="00F5354A">
      <w:pPr>
        <w:pStyle w:val="Akapitzlist"/>
        <w:autoSpaceDE w:val="0"/>
        <w:jc w:val="both"/>
        <w:rPr>
          <w:rFonts w:ascii="Century Gothic" w:hAnsi="Century Gothic" w:cs="Century Gothic"/>
          <w:color w:val="000000"/>
          <w:sz w:val="20"/>
          <w:szCs w:val="20"/>
          <w:vertAlign w:val="superscript"/>
        </w:rPr>
      </w:pPr>
    </w:p>
    <w:p w:rsidR="00F5354A" w:rsidRPr="00B00B73" w:rsidRDefault="00F5354A" w:rsidP="00F5354A">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5354A" w:rsidRPr="00B00B73" w:rsidRDefault="00F5354A" w:rsidP="00F5354A">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354A" w:rsidRPr="00B00B73" w:rsidRDefault="00F5354A" w:rsidP="00F5354A">
      <w:pPr>
        <w:pStyle w:val="Textbody"/>
        <w:autoSpaceDN w:val="0"/>
        <w:ind w:left="426" w:hanging="142"/>
        <w:rPr>
          <w:rFonts w:ascii="Century Gothic" w:hAnsi="Century Gothic"/>
          <w:sz w:val="20"/>
          <w:lang w:eastAsia="pl-PL"/>
        </w:rPr>
      </w:pPr>
    </w:p>
    <w:p w:rsidR="00F5354A" w:rsidRPr="00B00B73" w:rsidRDefault="00F5354A" w:rsidP="00F5354A">
      <w:pPr>
        <w:pStyle w:val="Tekstpodstawowy22"/>
        <w:tabs>
          <w:tab w:val="left" w:pos="-1462"/>
          <w:tab w:val="left" w:pos="2127"/>
        </w:tabs>
        <w:ind w:left="709" w:hanging="709"/>
        <w:rPr>
          <w:bCs/>
          <w:sz w:val="20"/>
        </w:rPr>
      </w:pPr>
    </w:p>
    <w:p w:rsidR="00F5354A" w:rsidRPr="00B00B73" w:rsidRDefault="00F5354A" w:rsidP="00F5354A">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5354A" w:rsidRDefault="00F5354A" w:rsidP="00F5354A">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tabs>
          <w:tab w:val="left" w:pos="1978"/>
          <w:tab w:val="left" w:pos="3828"/>
          <w:tab w:val="center" w:pos="4677"/>
        </w:tabs>
        <w:rPr>
          <w:rFonts w:ascii="Century Gothic" w:hAnsi="Century Gothic" w:cs="Open Sans"/>
          <w:b/>
          <w:i/>
          <w:color w:val="FF0000"/>
          <w:sz w:val="18"/>
          <w:szCs w:val="18"/>
        </w:rPr>
      </w:pPr>
    </w:p>
    <w:p w:rsidR="00093F5F" w:rsidRDefault="00093F5F" w:rsidP="00093F5F">
      <w:pPr>
        <w:pStyle w:val="Tekstpodstawowy"/>
      </w:pPr>
      <w:r>
        <w:br w:type="page"/>
      </w:r>
    </w:p>
    <w:p w:rsidR="00FE7B5D" w:rsidRPr="00B00B73" w:rsidRDefault="00FE7B5D" w:rsidP="00FE7B5D">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r</w:t>
      </w:r>
      <w:r w:rsidRPr="00B00B73">
        <w:rPr>
          <w:rFonts w:ascii="Century Gothic" w:hAnsi="Century Gothic" w:cs="Times New Roman"/>
          <w:b/>
          <w:color w:val="auto"/>
          <w:sz w:val="20"/>
          <w:szCs w:val="20"/>
          <w:u w:val="single"/>
        </w:rPr>
        <w:t xml:space="preserve"> do SWZ</w:t>
      </w:r>
    </w:p>
    <w:p w:rsidR="00FE7B5D" w:rsidRPr="00B00B73" w:rsidRDefault="00FE7B5D" w:rsidP="00FE7B5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E7B5D" w:rsidRPr="00B00B73" w:rsidRDefault="00FE7B5D" w:rsidP="00FE7B5D"/>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rPr>
          <w:rFonts w:ascii="Century Gothic" w:hAnsi="Century Gothic"/>
          <w:sz w:val="20"/>
          <w:szCs w:val="20"/>
          <w:lang w:val="de-DE"/>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suppressAutoHyphens w:val="0"/>
        <w:jc w:val="both"/>
        <w:textAlignment w:val="auto"/>
        <w:rPr>
          <w:rFonts w:ascii="Century Gothic" w:hAnsi="Century Gothic"/>
          <w:strike/>
          <w:color w:val="FF0000"/>
          <w:sz w:val="20"/>
          <w:szCs w:val="20"/>
          <w:lang w:val="de-DE"/>
        </w:rPr>
      </w:pPr>
    </w:p>
    <w:p w:rsidR="00FE7B5D" w:rsidRPr="00B00B73" w:rsidRDefault="00FE7B5D" w:rsidP="00FE7B5D">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FE7B5D" w:rsidRPr="00B00B73" w:rsidRDefault="00FE7B5D" w:rsidP="00FE7B5D">
      <w:pPr>
        <w:suppressAutoHyphens w:val="0"/>
        <w:jc w:val="both"/>
        <w:textAlignment w:val="auto"/>
        <w:rPr>
          <w:rFonts w:ascii="Century Gothic" w:eastAsia="Times New Roman" w:hAnsi="Century Gothic" w:cs="Times New Roman"/>
          <w:color w:val="auto"/>
          <w:kern w:val="0"/>
          <w:sz w:val="20"/>
          <w:szCs w:val="20"/>
          <w:lang w:eastAsia="en-US" w:bidi="ar-SA"/>
        </w:rPr>
      </w:pPr>
    </w:p>
    <w:p w:rsidR="00FE7B5D" w:rsidRPr="00B00B73" w:rsidRDefault="00FE7B5D"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18 -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Klimatyzacji GREE</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62"/>
        <w:gridCol w:w="1369"/>
        <w:gridCol w:w="608"/>
        <w:gridCol w:w="966"/>
        <w:gridCol w:w="1092"/>
        <w:gridCol w:w="1276"/>
        <w:gridCol w:w="1470"/>
        <w:gridCol w:w="814"/>
        <w:gridCol w:w="798"/>
      </w:tblGrid>
      <w:tr w:rsidR="00FE7B5D" w:rsidRPr="00B00B73" w:rsidTr="007A4A0B">
        <w:trPr>
          <w:trHeight w:val="82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E7B5D"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E7B5D" w:rsidRPr="00B00B73">
              <w:rPr>
                <w:rFonts w:ascii="Century Gothic" w:eastAsia="Times New Roman" w:hAnsi="Century Gothic"/>
                <w:bCs/>
                <w:color w:val="auto"/>
                <w:kern w:val="0"/>
                <w:sz w:val="18"/>
                <w:szCs w:val="20"/>
                <w:lang w:eastAsia="pl-PL" w:bidi="ar-SA"/>
              </w:rPr>
              <w:t xml:space="preserve"> </w:t>
            </w:r>
          </w:p>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FE7B5D" w:rsidRPr="00B00B73">
              <w:rPr>
                <w:rFonts w:ascii="Century Gothic" w:eastAsia="Times New Roman" w:hAnsi="Century Gothic"/>
                <w:bCs/>
                <w:color w:val="auto"/>
                <w:kern w:val="0"/>
                <w:sz w:val="18"/>
                <w:szCs w:val="20"/>
                <w:lang w:eastAsia="pl-PL" w:bidi="ar-SA"/>
              </w:rPr>
              <w:t xml:space="preserve"> </w:t>
            </w:r>
            <w:r w:rsidR="00FE7B5D">
              <w:rPr>
                <w:rFonts w:ascii="Century Gothic" w:eastAsia="Times New Roman" w:hAnsi="Century Gothic"/>
                <w:bCs/>
                <w:color w:val="auto"/>
                <w:kern w:val="0"/>
                <w:sz w:val="18"/>
                <w:szCs w:val="20"/>
                <w:lang w:eastAsia="pl-PL" w:bidi="ar-SA"/>
              </w:rPr>
              <w:t>4x</w:t>
            </w:r>
            <w:r w:rsidR="00FE7B5D" w:rsidRPr="00B00B73">
              <w:rPr>
                <w:rFonts w:ascii="Century Gothic" w:eastAsia="Times New Roman" w:hAnsi="Century Gothic"/>
                <w:bCs/>
                <w:color w:val="auto"/>
                <w:kern w:val="0"/>
                <w:sz w:val="18"/>
                <w:szCs w:val="20"/>
                <w:lang w:eastAsia="pl-PL" w:bidi="ar-SA"/>
              </w:rPr>
              <w:t>6x8+9) w PLN</w:t>
            </w:r>
            <w:r w:rsidR="00FE7B5D" w:rsidRPr="00B00B73">
              <w:rPr>
                <w:rFonts w:ascii="Century Gothic" w:hAnsi="Century Gothic"/>
                <w:bCs/>
                <w:sz w:val="18"/>
                <w:szCs w:val="18"/>
                <w:vertAlign w:val="superscript"/>
              </w:rPr>
              <w:t xml:space="preserve"> 2)</w:t>
            </w:r>
          </w:p>
        </w:tc>
      </w:tr>
      <w:tr w:rsidR="00FE7B5D" w:rsidRPr="00B00B73" w:rsidTr="007A4A0B">
        <w:trPr>
          <w:trHeight w:val="25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7A4A0B">
        <w:trPr>
          <w:trHeight w:val="1110"/>
          <w:tblCellSpacing w:w="0" w:type="dxa"/>
        </w:trPr>
        <w:tc>
          <w:tcPr>
            <w:tcW w:w="0" w:type="auto"/>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8E2117" w:rsidRPr="00CA3FCB" w:rsidRDefault="008E2117" w:rsidP="008E2117">
            <w:pPr>
              <w:suppressAutoHyphens w:val="0"/>
              <w:jc w:val="center"/>
              <w:textAlignment w:val="auto"/>
              <w:rPr>
                <w:rFonts w:ascii="Century Gothic" w:hAnsi="Century Gothic"/>
                <w:sz w:val="20"/>
                <w:szCs w:val="20"/>
              </w:rPr>
            </w:pPr>
            <w:r w:rsidRPr="00CA3FCB">
              <w:rPr>
                <w:rFonts w:ascii="Century Gothic" w:hAnsi="Century Gothic"/>
                <w:sz w:val="20"/>
                <w:szCs w:val="20"/>
              </w:rPr>
              <w:t>Wydział Transportu Jagiellońska 72</w:t>
            </w:r>
          </w:p>
          <w:p w:rsidR="00CA3FCB" w:rsidRPr="00CA3FCB" w:rsidRDefault="00CA3FCB" w:rsidP="008E2117">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Warszawa</w:t>
            </w:r>
          </w:p>
        </w:tc>
        <w:tc>
          <w:tcPr>
            <w:tcW w:w="1372" w:type="dxa"/>
            <w:vAlign w:val="center"/>
            <w:hideMark/>
          </w:tcPr>
          <w:p w:rsidR="008E2117" w:rsidRPr="00CA3FCB" w:rsidRDefault="008E2117" w:rsidP="008E2117">
            <w:pPr>
              <w:rPr>
                <w:rFonts w:ascii="Century Gothic" w:hAnsi="Century Gothic"/>
                <w:sz w:val="20"/>
                <w:szCs w:val="20"/>
              </w:rPr>
            </w:pPr>
            <w:r w:rsidRPr="00CA3FCB">
              <w:rPr>
                <w:rFonts w:ascii="Century Gothic" w:hAnsi="Century Gothic"/>
                <w:sz w:val="20"/>
                <w:szCs w:val="20"/>
              </w:rPr>
              <w:t>GWH12AGB-K6DNA1A – 3 SZT GWH18AGD-K6DNA1D – 6 SZT</w:t>
            </w:r>
          </w:p>
        </w:tc>
        <w:tc>
          <w:tcPr>
            <w:tcW w:w="0" w:type="auto"/>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9</w:t>
            </w:r>
          </w:p>
        </w:tc>
        <w:tc>
          <w:tcPr>
            <w:tcW w:w="0" w:type="auto"/>
            <w:vAlign w:val="center"/>
            <w:hideMark/>
          </w:tcPr>
          <w:p w:rsidR="008E2117" w:rsidRPr="00CA3FCB" w:rsidRDefault="0097290B" w:rsidP="0097290B">
            <w:pPr>
              <w:rPr>
                <w:rFonts w:ascii="Century Gothic" w:hAnsi="Century Gothic"/>
                <w:sz w:val="20"/>
                <w:szCs w:val="20"/>
              </w:rPr>
            </w:pPr>
            <w:r w:rsidRPr="006B05AA">
              <w:rPr>
                <w:rFonts w:ascii="Century Gothic" w:hAnsi="Century Gothic"/>
                <w:color w:val="auto"/>
                <w:sz w:val="20"/>
                <w:szCs w:val="20"/>
              </w:rPr>
              <w:t>Gr</w:t>
            </w:r>
            <w:r w:rsidR="008E2117" w:rsidRPr="006B05AA">
              <w:rPr>
                <w:rFonts w:ascii="Century Gothic" w:hAnsi="Century Gothic"/>
                <w:color w:val="auto"/>
                <w:sz w:val="20"/>
                <w:szCs w:val="20"/>
              </w:rPr>
              <w:t>ee</w:t>
            </w:r>
          </w:p>
        </w:tc>
        <w:tc>
          <w:tcPr>
            <w:tcW w:w="0" w:type="auto"/>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472"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FE7B5D" w:rsidRPr="00B00B73" w:rsidRDefault="00FE7B5D" w:rsidP="00FE7B5D">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E7B5D" w:rsidRPr="00B00B73" w:rsidRDefault="00FE7B5D" w:rsidP="00FE7B5D">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E7B5D" w:rsidRPr="00A5778B" w:rsidRDefault="00FE7B5D" w:rsidP="00E62A1C">
      <w:pPr>
        <w:pStyle w:val="Textbody"/>
        <w:numPr>
          <w:ilvl w:val="3"/>
          <w:numId w:val="58"/>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58"/>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mikroprzedsiębiorstwem;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małym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średnim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jednoosobową działalnością gospodarczą;</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FE7B5D" w:rsidRPr="00B00B73" w:rsidRDefault="00FE7B5D" w:rsidP="00FE7B5D">
      <w:pPr>
        <w:pStyle w:val="Textbody"/>
        <w:autoSpaceDN w:val="0"/>
        <w:rPr>
          <w:rFonts w:ascii="Century Gothic" w:hAnsi="Century Gothic"/>
          <w:sz w:val="20"/>
        </w:rPr>
      </w:pPr>
    </w:p>
    <w:p w:rsidR="00FE7B5D" w:rsidRPr="00B00B73" w:rsidRDefault="00FE7B5D" w:rsidP="00FE7B5D">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E7B5D" w:rsidRPr="00B00B73" w:rsidRDefault="00FE7B5D" w:rsidP="00FE7B5D">
      <w:pPr>
        <w:pStyle w:val="Textbody"/>
        <w:autoSpaceDN w:val="0"/>
        <w:ind w:left="567"/>
        <w:jc w:val="left"/>
        <w:rPr>
          <w:rFonts w:ascii="Century Gothic" w:hAnsi="Century Gothic"/>
          <w:sz w:val="20"/>
          <w:vertAlign w:val="superscript"/>
        </w:rPr>
      </w:pPr>
    </w:p>
    <w:p w:rsidR="00FE7B5D" w:rsidRDefault="00FE7B5D" w:rsidP="00FE7B5D">
      <w:pPr>
        <w:pStyle w:val="Tekstpodstawowy2"/>
        <w:tabs>
          <w:tab w:val="left" w:pos="-2880"/>
          <w:tab w:val="left" w:pos="426"/>
        </w:tabs>
        <w:spacing w:after="0" w:line="240" w:lineRule="auto"/>
        <w:rPr>
          <w:rFonts w:ascii="Century Gothic" w:hAnsi="Century Gothic"/>
          <w:bCs/>
          <w:sz w:val="18"/>
          <w:szCs w:val="18"/>
          <w:vertAlign w:val="superscript"/>
        </w:rPr>
      </w:pP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E7B5D" w:rsidRPr="00B00B73" w:rsidRDefault="00FE7B5D" w:rsidP="00FE7B5D">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E7B5D" w:rsidRPr="00B00B73" w:rsidRDefault="00FE7B5D" w:rsidP="00FE7B5D">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E7B5D" w:rsidRPr="00B00B73" w:rsidRDefault="00FE7B5D" w:rsidP="00FE7B5D">
      <w:pPr>
        <w:tabs>
          <w:tab w:val="left" w:pos="540"/>
        </w:tabs>
        <w:autoSpaceDE w:val="0"/>
        <w:jc w:val="both"/>
        <w:rPr>
          <w:rFonts w:ascii="Century Gothic" w:hAnsi="Century Gothic" w:cs="Times New Roman"/>
          <w:sz w:val="20"/>
          <w:szCs w:val="20"/>
        </w:rPr>
      </w:pPr>
    </w:p>
    <w:p w:rsidR="00FE7B5D" w:rsidRPr="00B00B73" w:rsidRDefault="00FE7B5D" w:rsidP="00FE7B5D">
      <w:pPr>
        <w:tabs>
          <w:tab w:val="left" w:pos="540"/>
        </w:tabs>
        <w:autoSpaceDE w:val="0"/>
        <w:ind w:left="1062" w:hanging="354"/>
        <w:jc w:val="both"/>
        <w:rPr>
          <w:rFonts w:ascii="Century Gothic" w:hAnsi="Century Gothic" w:cs="Times New Roman"/>
          <w:sz w:val="20"/>
          <w:szCs w:val="20"/>
        </w:rPr>
      </w:pPr>
    </w:p>
    <w:p w:rsidR="00FE7B5D" w:rsidRPr="00B00B73" w:rsidRDefault="00FE7B5D" w:rsidP="00FE7B5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E7B5D" w:rsidRPr="00B00B73" w:rsidRDefault="00FE7B5D" w:rsidP="00FE7B5D">
      <w:pPr>
        <w:pStyle w:val="Akapitzlist"/>
        <w:autoSpaceDE w:val="0"/>
        <w:jc w:val="both"/>
        <w:rPr>
          <w:rFonts w:ascii="Century Gothic" w:hAnsi="Century Gothic" w:cs="Century Gothic"/>
          <w:color w:val="000000"/>
          <w:sz w:val="20"/>
          <w:szCs w:val="20"/>
          <w:vertAlign w:val="superscript"/>
        </w:rPr>
      </w:pPr>
    </w:p>
    <w:p w:rsidR="00FE7B5D" w:rsidRPr="00B00B73" w:rsidRDefault="00FE7B5D" w:rsidP="00FE7B5D">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E7B5D" w:rsidRPr="00B00B73" w:rsidRDefault="00FE7B5D" w:rsidP="00FE7B5D">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7B5D" w:rsidRPr="00B00B73" w:rsidRDefault="00FE7B5D" w:rsidP="00FE7B5D">
      <w:pPr>
        <w:pStyle w:val="Textbody"/>
        <w:autoSpaceDN w:val="0"/>
        <w:ind w:left="426" w:hanging="142"/>
        <w:rPr>
          <w:rFonts w:ascii="Century Gothic" w:hAnsi="Century Gothic"/>
          <w:sz w:val="20"/>
          <w:lang w:eastAsia="pl-PL"/>
        </w:rPr>
      </w:pPr>
    </w:p>
    <w:p w:rsidR="00FE7B5D" w:rsidRPr="00B00B73" w:rsidRDefault="00FE7B5D" w:rsidP="00FE7B5D">
      <w:pPr>
        <w:pStyle w:val="Tekstpodstawowy22"/>
        <w:tabs>
          <w:tab w:val="left" w:pos="-1462"/>
          <w:tab w:val="left" w:pos="2127"/>
        </w:tabs>
        <w:ind w:left="709" w:hanging="709"/>
        <w:rPr>
          <w:bCs/>
          <w:sz w:val="20"/>
        </w:rPr>
      </w:pPr>
    </w:p>
    <w:p w:rsidR="00FE7B5D" w:rsidRPr="00B00B73"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E7B5D"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FE7B5D" w:rsidRDefault="00FE7B5D" w:rsidP="00FE7B5D">
      <w:pPr>
        <w:tabs>
          <w:tab w:val="left" w:pos="1978"/>
          <w:tab w:val="left" w:pos="3828"/>
          <w:tab w:val="center" w:pos="4677"/>
        </w:tabs>
        <w:rPr>
          <w:rFonts w:ascii="Century Gothic" w:hAnsi="Century Gothic" w:cs="Open Sans"/>
          <w:b/>
          <w:i/>
          <w:color w:val="FF0000"/>
          <w:sz w:val="18"/>
          <w:szCs w:val="18"/>
        </w:rPr>
      </w:pPr>
    </w:p>
    <w:p w:rsidR="00093F5F" w:rsidRPr="00093F5F" w:rsidRDefault="00093F5F" w:rsidP="00093F5F">
      <w:pPr>
        <w:tabs>
          <w:tab w:val="left" w:pos="1978"/>
          <w:tab w:val="left" w:pos="3828"/>
          <w:tab w:val="center" w:pos="4677"/>
        </w:tabs>
        <w:rPr>
          <w:rFonts w:ascii="Century Gothic" w:hAnsi="Century Gothic" w:cs="Open Sans"/>
          <w:b/>
          <w:i/>
          <w:color w:val="FF0000"/>
          <w:sz w:val="18"/>
          <w:szCs w:val="18"/>
        </w:rPr>
      </w:pPr>
    </w:p>
    <w:p w:rsidR="000E087B" w:rsidRPr="00B00B73" w:rsidRDefault="000E087B" w:rsidP="000E087B">
      <w:pPr>
        <w:tabs>
          <w:tab w:val="left" w:pos="1978"/>
          <w:tab w:val="left" w:pos="3828"/>
          <w:tab w:val="center" w:pos="4677"/>
        </w:tabs>
        <w:rPr>
          <w:rFonts w:ascii="Century Gothic" w:hAnsi="Century Gothic" w:cs="Open Sans"/>
          <w:b/>
          <w:i/>
          <w:color w:val="FF0000"/>
          <w:sz w:val="18"/>
          <w:szCs w:val="18"/>
        </w:rPr>
      </w:pPr>
    </w:p>
    <w:p w:rsidR="00FE7B5D" w:rsidRPr="00BA0690" w:rsidRDefault="00FE7B5D">
      <w:pPr>
        <w:suppressAutoHyphens w:val="0"/>
        <w:textAlignment w:val="auto"/>
        <w:rPr>
          <w:rFonts w:ascii="Century Gothic" w:hAnsi="Century Gothic" w:cs="Times New Roman"/>
          <w:b/>
          <w:color w:val="auto"/>
          <w:sz w:val="20"/>
          <w:szCs w:val="20"/>
        </w:rPr>
      </w:pPr>
      <w:r w:rsidRPr="00BA0690">
        <w:rPr>
          <w:rFonts w:ascii="Century Gothic" w:hAnsi="Century Gothic" w:cs="Times New Roman"/>
          <w:b/>
          <w:color w:val="auto"/>
          <w:sz w:val="20"/>
          <w:szCs w:val="20"/>
        </w:rPr>
        <w:br w:type="page"/>
      </w:r>
    </w:p>
    <w:p w:rsidR="00FE7B5D" w:rsidRPr="00B00B73" w:rsidRDefault="00FE7B5D" w:rsidP="00FE7B5D">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s</w:t>
      </w:r>
      <w:r w:rsidRPr="00B00B73">
        <w:rPr>
          <w:rFonts w:ascii="Century Gothic" w:hAnsi="Century Gothic" w:cs="Times New Roman"/>
          <w:b/>
          <w:color w:val="auto"/>
          <w:sz w:val="20"/>
          <w:szCs w:val="20"/>
          <w:u w:val="single"/>
        </w:rPr>
        <w:t xml:space="preserve"> do SWZ</w:t>
      </w:r>
    </w:p>
    <w:p w:rsidR="00FE7B5D" w:rsidRPr="00B00B73" w:rsidRDefault="00FE7B5D" w:rsidP="00FE7B5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E7B5D" w:rsidRPr="00B00B73" w:rsidRDefault="00FE7B5D" w:rsidP="00FE7B5D"/>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rPr>
          <w:rFonts w:ascii="Century Gothic" w:hAnsi="Century Gothic"/>
          <w:sz w:val="20"/>
          <w:szCs w:val="20"/>
          <w:lang w:val="de-DE"/>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suppressAutoHyphens w:val="0"/>
        <w:jc w:val="both"/>
        <w:textAlignment w:val="auto"/>
        <w:rPr>
          <w:rFonts w:ascii="Century Gothic" w:hAnsi="Century Gothic"/>
          <w:strike/>
          <w:color w:val="FF0000"/>
          <w:sz w:val="20"/>
          <w:szCs w:val="20"/>
          <w:lang w:val="de-DE"/>
        </w:rPr>
      </w:pPr>
    </w:p>
    <w:p w:rsidR="007F24D3" w:rsidRPr="00B00B73" w:rsidRDefault="00FE7B5D" w:rsidP="007F24D3">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7F24D3" w:rsidRPr="00437836">
        <w:rPr>
          <w:rFonts w:ascii="Century Gothic" w:eastAsia="Times New Roman" w:hAnsi="Century Gothic" w:cs="Times New Roman"/>
          <w:b/>
          <w:i/>
          <w:color w:val="auto"/>
          <w:kern w:val="0"/>
          <w:sz w:val="20"/>
          <w:szCs w:val="20"/>
          <w:lang w:eastAsia="en-US" w:bidi="ar-SA"/>
        </w:rPr>
        <w:t>.</w:t>
      </w:r>
    </w:p>
    <w:p w:rsidR="00FE7B5D" w:rsidRPr="00B00B73" w:rsidRDefault="00FE7B5D" w:rsidP="00FE7B5D">
      <w:pPr>
        <w:suppressAutoHyphens w:val="0"/>
        <w:jc w:val="both"/>
        <w:textAlignment w:val="auto"/>
        <w:rPr>
          <w:rFonts w:ascii="Century Gothic" w:eastAsia="Times New Roman" w:hAnsi="Century Gothic" w:cs="Times New Roman"/>
          <w:color w:val="auto"/>
          <w:kern w:val="0"/>
          <w:sz w:val="20"/>
          <w:szCs w:val="20"/>
          <w:lang w:eastAsia="en-US" w:bidi="ar-SA"/>
        </w:rPr>
      </w:pPr>
    </w:p>
    <w:p w:rsidR="00FE7B5D" w:rsidRPr="00B00B73" w:rsidRDefault="00FE7B5D"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00AC5D4C">
        <w:rPr>
          <w:rFonts w:ascii="Century Gothic" w:eastAsia="Arial" w:hAnsi="Century Gothic" w:cs="Arial"/>
          <w:b/>
          <w:kern w:val="1"/>
          <w:sz w:val="20"/>
          <w:szCs w:val="20"/>
          <w:lang w:eastAsia="zh-CN" w:bidi="hi-IN"/>
        </w:rPr>
        <w:t>19</w:t>
      </w:r>
      <w:r w:rsidR="008D2024" w:rsidRPr="008D2024">
        <w:rPr>
          <w:rFonts w:ascii="Century Gothic" w:hAnsi="Century Gothic"/>
          <w:sz w:val="20"/>
          <w:szCs w:val="20"/>
        </w:rPr>
        <w:t xml:space="preserve">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wentylacji mechanicznej KLIMOR oraz wentylatora HAVACO</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12"/>
        <w:gridCol w:w="1426"/>
        <w:gridCol w:w="608"/>
        <w:gridCol w:w="966"/>
        <w:gridCol w:w="1093"/>
        <w:gridCol w:w="1391"/>
        <w:gridCol w:w="1454"/>
        <w:gridCol w:w="807"/>
        <w:gridCol w:w="798"/>
      </w:tblGrid>
      <w:tr w:rsidR="00FE7B5D" w:rsidRPr="00B00B73" w:rsidTr="006B05AA">
        <w:trPr>
          <w:trHeight w:val="82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1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26"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E7B5D"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4" w:type="dxa"/>
            <w:vAlign w:val="center"/>
          </w:tcPr>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E7B5D" w:rsidRPr="00B00B73">
              <w:rPr>
                <w:rFonts w:ascii="Century Gothic" w:eastAsia="Times New Roman" w:hAnsi="Century Gothic"/>
                <w:bCs/>
                <w:color w:val="auto"/>
                <w:kern w:val="0"/>
                <w:sz w:val="18"/>
                <w:szCs w:val="20"/>
                <w:lang w:eastAsia="pl-PL" w:bidi="ar-SA"/>
              </w:rPr>
              <w:t xml:space="preserve"> </w:t>
            </w:r>
          </w:p>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E7B5D" w:rsidRPr="006B05AA"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FE7B5D" w:rsidRPr="006B05AA">
              <w:rPr>
                <w:rFonts w:ascii="Century Gothic" w:eastAsia="Times New Roman" w:hAnsi="Century Gothic"/>
                <w:bCs/>
                <w:color w:val="auto"/>
                <w:kern w:val="0"/>
                <w:sz w:val="18"/>
                <w:szCs w:val="20"/>
                <w:lang w:eastAsia="pl-PL" w:bidi="ar-SA"/>
              </w:rPr>
              <w:t xml:space="preserve"> 4x6x8+9) w PLN</w:t>
            </w:r>
            <w:r w:rsidR="00FE7B5D" w:rsidRPr="006B05AA">
              <w:rPr>
                <w:rFonts w:ascii="Century Gothic" w:hAnsi="Century Gothic"/>
                <w:bCs/>
                <w:color w:val="auto"/>
                <w:sz w:val="18"/>
                <w:szCs w:val="18"/>
                <w:vertAlign w:val="superscript"/>
              </w:rPr>
              <w:t xml:space="preserve"> 2)</w:t>
            </w:r>
          </w:p>
        </w:tc>
      </w:tr>
      <w:tr w:rsidR="00FE7B5D" w:rsidRPr="00B00B73" w:rsidTr="006B05AA">
        <w:trPr>
          <w:trHeight w:val="25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1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26"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4"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6B05AA">
        <w:trPr>
          <w:trHeight w:val="1110"/>
          <w:tblCellSpacing w:w="0" w:type="dxa"/>
        </w:trPr>
        <w:tc>
          <w:tcPr>
            <w:tcW w:w="0" w:type="auto"/>
            <w:vAlign w:val="center"/>
            <w:hideMark/>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1.</w:t>
            </w:r>
          </w:p>
        </w:tc>
        <w:tc>
          <w:tcPr>
            <w:tcW w:w="1312" w:type="dxa"/>
            <w:vMerge w:val="restart"/>
            <w:vAlign w:val="center"/>
            <w:hideMark/>
          </w:tcPr>
          <w:p w:rsidR="008E2117" w:rsidRPr="006B05AA" w:rsidRDefault="008E2117" w:rsidP="00AC1644">
            <w:pPr>
              <w:suppressAutoHyphens w:val="0"/>
              <w:jc w:val="center"/>
              <w:textAlignment w:val="auto"/>
              <w:rPr>
                <w:rFonts w:ascii="Century Gothic" w:eastAsia="Times New Roman" w:hAnsi="Century Gothic"/>
                <w:color w:val="auto"/>
                <w:kern w:val="0"/>
                <w:sz w:val="20"/>
                <w:szCs w:val="20"/>
                <w:lang w:eastAsia="pl-PL" w:bidi="ar-SA"/>
              </w:rPr>
            </w:pPr>
            <w:r w:rsidRPr="006B05AA">
              <w:rPr>
                <w:rFonts w:ascii="Century Gothic" w:hAnsi="Century Gothic"/>
                <w:color w:val="auto"/>
                <w:sz w:val="20"/>
                <w:szCs w:val="20"/>
              </w:rPr>
              <w:t>Posterunek Policji w Lesznie ul. Wojska Polskiego 23</w:t>
            </w:r>
          </w:p>
        </w:tc>
        <w:tc>
          <w:tcPr>
            <w:tcW w:w="1426" w:type="dxa"/>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MCKT022040r</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1</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KLIMOR</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4</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wentylacja mechaniczna</w:t>
            </w:r>
          </w:p>
        </w:tc>
        <w:tc>
          <w:tcPr>
            <w:tcW w:w="1454"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w:t>
            </w:r>
          </w:p>
        </w:tc>
        <w:tc>
          <w:tcPr>
            <w:tcW w:w="0" w:type="auto"/>
            <w:vAlign w:val="center"/>
          </w:tcPr>
          <w:p w:rsidR="008E2117" w:rsidRPr="0097290B" w:rsidRDefault="008E2117" w:rsidP="008E2117">
            <w:pPr>
              <w:suppressAutoHyphens w:val="0"/>
              <w:jc w:val="center"/>
              <w:textAlignment w:val="auto"/>
              <w:rPr>
                <w:rFonts w:ascii="Century Gothic" w:eastAsia="Times New Roman" w:hAnsi="Century Gothic"/>
                <w:color w:val="FF0000"/>
                <w:kern w:val="0"/>
                <w:sz w:val="18"/>
                <w:szCs w:val="20"/>
                <w:lang w:eastAsia="pl-PL" w:bidi="ar-SA"/>
              </w:rPr>
            </w:pPr>
          </w:p>
        </w:tc>
      </w:tr>
      <w:tr w:rsidR="008E2117" w:rsidRPr="00B00B73" w:rsidTr="006B05AA">
        <w:trPr>
          <w:trHeight w:val="1110"/>
          <w:tblCellSpacing w:w="0" w:type="dxa"/>
        </w:trPr>
        <w:tc>
          <w:tcPr>
            <w:tcW w:w="0" w:type="auto"/>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2.</w:t>
            </w:r>
          </w:p>
        </w:tc>
        <w:tc>
          <w:tcPr>
            <w:tcW w:w="1312" w:type="dxa"/>
            <w:vMerge/>
            <w:vAlign w:val="center"/>
          </w:tcPr>
          <w:p w:rsidR="008E2117" w:rsidRPr="006B05AA" w:rsidRDefault="008E2117" w:rsidP="00AC1644">
            <w:pPr>
              <w:jc w:val="center"/>
              <w:rPr>
                <w:rFonts w:ascii="Century Gothic" w:hAnsi="Century Gothic"/>
                <w:color w:val="auto"/>
                <w:sz w:val="18"/>
                <w:szCs w:val="18"/>
              </w:rPr>
            </w:pPr>
          </w:p>
        </w:tc>
        <w:tc>
          <w:tcPr>
            <w:tcW w:w="1426" w:type="dxa"/>
            <w:vAlign w:val="center"/>
          </w:tcPr>
          <w:p w:rsidR="008E2117" w:rsidRPr="006B05AA" w:rsidRDefault="008E2117" w:rsidP="00AC1644">
            <w:pPr>
              <w:suppressAutoHyphens w:val="0"/>
              <w:jc w:val="center"/>
              <w:textAlignment w:val="auto"/>
              <w:rPr>
                <w:rFonts w:ascii="Century Gothic" w:hAnsi="Century Gothic"/>
                <w:color w:val="auto"/>
                <w:sz w:val="18"/>
                <w:szCs w:val="20"/>
              </w:rPr>
            </w:pPr>
            <w:r w:rsidRPr="006B05AA">
              <w:rPr>
                <w:rFonts w:ascii="Century Gothic" w:hAnsi="Century Gothic"/>
                <w:color w:val="auto"/>
                <w:sz w:val="20"/>
                <w:szCs w:val="20"/>
              </w:rPr>
              <w:t>RBH-160/240M</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2</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HAVACO</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4</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Wentylator</w:t>
            </w:r>
          </w:p>
        </w:tc>
        <w:tc>
          <w:tcPr>
            <w:tcW w:w="1454"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w:t>
            </w:r>
          </w:p>
        </w:tc>
        <w:tc>
          <w:tcPr>
            <w:tcW w:w="0" w:type="auto"/>
            <w:vAlign w:val="center"/>
          </w:tcPr>
          <w:p w:rsidR="008E2117" w:rsidRPr="0097290B" w:rsidRDefault="008E2117" w:rsidP="008E2117">
            <w:pPr>
              <w:suppressAutoHyphens w:val="0"/>
              <w:jc w:val="center"/>
              <w:textAlignment w:val="auto"/>
              <w:rPr>
                <w:rFonts w:ascii="Century Gothic" w:eastAsia="Times New Roman" w:hAnsi="Century Gothic"/>
                <w:color w:val="FF0000"/>
                <w:kern w:val="0"/>
                <w:sz w:val="18"/>
                <w:szCs w:val="20"/>
                <w:lang w:eastAsia="pl-PL" w:bidi="ar-SA"/>
              </w:rPr>
            </w:pPr>
          </w:p>
        </w:tc>
      </w:tr>
      <w:tr w:rsidR="006B05AA" w:rsidRPr="00B00B73" w:rsidTr="006B05AA">
        <w:trPr>
          <w:trHeight w:val="278"/>
          <w:tblCellSpacing w:w="0" w:type="dxa"/>
        </w:trPr>
        <w:tc>
          <w:tcPr>
            <w:tcW w:w="9366" w:type="dxa"/>
            <w:gridSpan w:val="9"/>
            <w:vAlign w:val="center"/>
          </w:tcPr>
          <w:p w:rsidR="006B05AA" w:rsidRPr="00B00B73" w:rsidRDefault="006B05AA" w:rsidP="00C000A2">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C000A2">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  </w:t>
            </w:r>
          </w:p>
        </w:tc>
        <w:tc>
          <w:tcPr>
            <w:tcW w:w="0" w:type="auto"/>
            <w:vAlign w:val="center"/>
          </w:tcPr>
          <w:p w:rsidR="006B05AA" w:rsidRPr="0097290B" w:rsidRDefault="006B05AA" w:rsidP="006B05AA">
            <w:pPr>
              <w:suppressAutoHyphens w:val="0"/>
              <w:jc w:val="center"/>
              <w:textAlignment w:val="auto"/>
              <w:rPr>
                <w:rFonts w:ascii="Century Gothic" w:eastAsia="Times New Roman" w:hAnsi="Century Gothic"/>
                <w:color w:val="FF0000"/>
                <w:kern w:val="0"/>
                <w:sz w:val="18"/>
                <w:szCs w:val="20"/>
                <w:lang w:eastAsia="pl-PL" w:bidi="ar-SA"/>
              </w:rPr>
            </w:pPr>
          </w:p>
        </w:tc>
      </w:tr>
    </w:tbl>
    <w:p w:rsidR="00FE7B5D" w:rsidRPr="00B00B73" w:rsidRDefault="00FE7B5D" w:rsidP="00FE7B5D">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E7B5D" w:rsidRPr="00B00B73" w:rsidRDefault="00FE7B5D" w:rsidP="00FE7B5D">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A5778B" w:rsidRDefault="00FE7B5D" w:rsidP="00E62A1C">
      <w:pPr>
        <w:pStyle w:val="Textbody"/>
        <w:numPr>
          <w:ilvl w:val="3"/>
          <w:numId w:val="59"/>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A5778B" w:rsidRDefault="00A5778B" w:rsidP="00E62A1C">
      <w:pPr>
        <w:pStyle w:val="Textbody"/>
        <w:numPr>
          <w:ilvl w:val="3"/>
          <w:numId w:val="59"/>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mikroprzedsiębiorstwem;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małym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średnim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jednoosobową działalnością gospodarczą;</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E7B5D" w:rsidRPr="00B00B73" w:rsidRDefault="00FE7B5D" w:rsidP="00FE7B5D">
      <w:pPr>
        <w:pStyle w:val="Textbody"/>
        <w:autoSpaceDN w:val="0"/>
        <w:rPr>
          <w:rFonts w:ascii="Century Gothic" w:hAnsi="Century Gothic"/>
          <w:sz w:val="20"/>
        </w:rPr>
      </w:pPr>
    </w:p>
    <w:p w:rsidR="00FE7B5D" w:rsidRPr="00B00B73" w:rsidRDefault="00FE7B5D" w:rsidP="00FE7B5D">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E7B5D" w:rsidRPr="00B00B73" w:rsidRDefault="00FE7B5D" w:rsidP="000172D5">
      <w:pPr>
        <w:pStyle w:val="Textbody"/>
        <w:tabs>
          <w:tab w:val="left" w:pos="4536"/>
        </w:tabs>
        <w:autoSpaceDN w:val="0"/>
        <w:ind w:left="567"/>
        <w:jc w:val="left"/>
        <w:rPr>
          <w:rFonts w:ascii="Century Gothic" w:hAnsi="Century Gothic"/>
          <w:sz w:val="20"/>
          <w:vertAlign w:val="superscript"/>
        </w:rPr>
      </w:pPr>
    </w:p>
    <w:p w:rsidR="00FE7B5D" w:rsidRDefault="00FE7B5D" w:rsidP="00FE7B5D">
      <w:pPr>
        <w:pStyle w:val="Tekstpodstawowy2"/>
        <w:tabs>
          <w:tab w:val="left" w:pos="-2880"/>
          <w:tab w:val="left" w:pos="426"/>
        </w:tabs>
        <w:spacing w:after="0" w:line="240" w:lineRule="auto"/>
        <w:rPr>
          <w:rFonts w:ascii="Century Gothic" w:hAnsi="Century Gothic"/>
          <w:bCs/>
          <w:sz w:val="18"/>
          <w:szCs w:val="18"/>
          <w:vertAlign w:val="superscript"/>
        </w:rPr>
      </w:pP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E7B5D" w:rsidRPr="00B00B73" w:rsidRDefault="00FE7B5D" w:rsidP="00FE7B5D">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E7B5D" w:rsidRPr="00B00B73" w:rsidRDefault="00FE7B5D" w:rsidP="00FE7B5D">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E7B5D" w:rsidRPr="00B00B73" w:rsidRDefault="00FE7B5D" w:rsidP="00FE7B5D">
      <w:pPr>
        <w:tabs>
          <w:tab w:val="left" w:pos="540"/>
        </w:tabs>
        <w:autoSpaceDE w:val="0"/>
        <w:jc w:val="both"/>
        <w:rPr>
          <w:rFonts w:ascii="Century Gothic" w:hAnsi="Century Gothic" w:cs="Times New Roman"/>
          <w:sz w:val="20"/>
          <w:szCs w:val="20"/>
        </w:rPr>
      </w:pPr>
    </w:p>
    <w:p w:rsidR="00FE7B5D" w:rsidRPr="00B00B73" w:rsidRDefault="00FE7B5D" w:rsidP="00FE7B5D">
      <w:pPr>
        <w:tabs>
          <w:tab w:val="left" w:pos="540"/>
        </w:tabs>
        <w:autoSpaceDE w:val="0"/>
        <w:ind w:left="1062" w:hanging="354"/>
        <w:jc w:val="both"/>
        <w:rPr>
          <w:rFonts w:ascii="Century Gothic" w:hAnsi="Century Gothic" w:cs="Times New Roman"/>
          <w:sz w:val="20"/>
          <w:szCs w:val="20"/>
        </w:rPr>
      </w:pPr>
    </w:p>
    <w:p w:rsidR="00FE7B5D" w:rsidRPr="00B00B73" w:rsidRDefault="00FE7B5D" w:rsidP="00FE7B5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E7B5D" w:rsidRPr="00B00B73" w:rsidRDefault="00FE7B5D" w:rsidP="00FE7B5D">
      <w:pPr>
        <w:pStyle w:val="Akapitzlist"/>
        <w:autoSpaceDE w:val="0"/>
        <w:jc w:val="both"/>
        <w:rPr>
          <w:rFonts w:ascii="Century Gothic" w:hAnsi="Century Gothic" w:cs="Century Gothic"/>
          <w:color w:val="000000"/>
          <w:sz w:val="20"/>
          <w:szCs w:val="20"/>
          <w:vertAlign w:val="superscript"/>
        </w:rPr>
      </w:pPr>
    </w:p>
    <w:p w:rsidR="00FE7B5D" w:rsidRPr="00B00B73" w:rsidRDefault="00FE7B5D" w:rsidP="00FE7B5D">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E7B5D" w:rsidRPr="00B00B73" w:rsidRDefault="00FE7B5D" w:rsidP="00FE7B5D">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7B5D" w:rsidRPr="00B00B73" w:rsidRDefault="00FE7B5D" w:rsidP="00FE7B5D">
      <w:pPr>
        <w:pStyle w:val="Textbody"/>
        <w:autoSpaceDN w:val="0"/>
        <w:ind w:left="426" w:hanging="142"/>
        <w:rPr>
          <w:rFonts w:ascii="Century Gothic" w:hAnsi="Century Gothic"/>
          <w:sz w:val="20"/>
          <w:lang w:eastAsia="pl-PL"/>
        </w:rPr>
      </w:pPr>
    </w:p>
    <w:p w:rsidR="00FE7B5D" w:rsidRPr="00B00B73" w:rsidRDefault="00FE7B5D" w:rsidP="00FE7B5D">
      <w:pPr>
        <w:pStyle w:val="Tekstpodstawowy22"/>
        <w:tabs>
          <w:tab w:val="left" w:pos="-1462"/>
          <w:tab w:val="left" w:pos="2127"/>
        </w:tabs>
        <w:ind w:left="709" w:hanging="709"/>
        <w:rPr>
          <w:bCs/>
          <w:sz w:val="20"/>
        </w:rPr>
      </w:pPr>
    </w:p>
    <w:p w:rsidR="00FE7B5D" w:rsidRPr="00B00B73"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E7B5D"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F5087" w:rsidRPr="00BA0690" w:rsidRDefault="00BF5087">
      <w:pPr>
        <w:suppressAutoHyphens w:val="0"/>
        <w:textAlignment w:val="auto"/>
        <w:rPr>
          <w:rFonts w:ascii="Century Gothic" w:hAnsi="Century Gothic" w:cs="Times New Roman"/>
          <w:b/>
          <w:color w:val="auto"/>
          <w:sz w:val="20"/>
          <w:szCs w:val="20"/>
        </w:rPr>
      </w:pPr>
      <w:r w:rsidRPr="00BA0690">
        <w:rPr>
          <w:rFonts w:ascii="Century Gothic" w:hAnsi="Century Gothic" w:cs="Times New Roman"/>
          <w:b/>
          <w:color w:val="auto"/>
          <w:sz w:val="20"/>
          <w:szCs w:val="20"/>
        </w:rPr>
        <w:br w:type="page"/>
      </w:r>
    </w:p>
    <w:p w:rsidR="00BF5087" w:rsidRPr="00B00B73" w:rsidRDefault="00BF5087" w:rsidP="00BF5087">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t</w:t>
      </w:r>
      <w:r w:rsidRPr="00B00B73">
        <w:rPr>
          <w:rFonts w:ascii="Century Gothic" w:hAnsi="Century Gothic" w:cs="Times New Roman"/>
          <w:b/>
          <w:color w:val="auto"/>
          <w:sz w:val="20"/>
          <w:szCs w:val="20"/>
          <w:u w:val="single"/>
        </w:rPr>
        <w:t xml:space="preserve"> do SWZ</w:t>
      </w:r>
    </w:p>
    <w:p w:rsidR="00BF5087" w:rsidRPr="00B00B73" w:rsidRDefault="00BF5087" w:rsidP="00BF508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BF5087" w:rsidRPr="00B00B73" w:rsidRDefault="00BF5087" w:rsidP="00BF5087"/>
    <w:p w:rsidR="00BF5087" w:rsidRPr="00B00B73" w:rsidRDefault="00BF5087" w:rsidP="00BF5087">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BF5087" w:rsidRPr="00B00B73" w:rsidRDefault="00BF5087" w:rsidP="00BF5087">
      <w:pPr>
        <w:rPr>
          <w:rFonts w:ascii="Century Gothic" w:hAnsi="Century Gothic"/>
          <w:sz w:val="20"/>
          <w:szCs w:val="20"/>
          <w:lang w:val="de-DE"/>
        </w:rPr>
      </w:pPr>
    </w:p>
    <w:p w:rsidR="00BF5087" w:rsidRPr="00B00B73" w:rsidRDefault="00BF5087" w:rsidP="00BF5087">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BF5087" w:rsidRPr="00B00B73" w:rsidRDefault="00BF5087" w:rsidP="00BF5087">
      <w:pPr>
        <w:suppressAutoHyphens w:val="0"/>
        <w:jc w:val="both"/>
        <w:textAlignment w:val="auto"/>
        <w:rPr>
          <w:rFonts w:ascii="Century Gothic" w:hAnsi="Century Gothic"/>
          <w:strike/>
          <w:color w:val="FF0000"/>
          <w:sz w:val="20"/>
          <w:szCs w:val="20"/>
          <w:lang w:val="de-DE"/>
        </w:rPr>
      </w:pPr>
    </w:p>
    <w:p w:rsidR="00BF5087" w:rsidRPr="00B00B73" w:rsidRDefault="00BF5087" w:rsidP="00BF5087">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7F24D3" w:rsidRPr="00437836">
        <w:rPr>
          <w:rFonts w:ascii="Century Gothic" w:eastAsia="Times New Roman" w:hAnsi="Century Gothic" w:cs="Times New Roman"/>
          <w:b/>
          <w:i/>
          <w:color w:val="auto"/>
          <w:kern w:val="0"/>
          <w:sz w:val="20"/>
          <w:szCs w:val="20"/>
          <w:lang w:eastAsia="en-US" w:bidi="ar-SA"/>
        </w:rPr>
        <w:t>.</w:t>
      </w:r>
    </w:p>
    <w:p w:rsidR="00BF5087" w:rsidRPr="00B00B73" w:rsidRDefault="00BF5087" w:rsidP="00BF5087">
      <w:pPr>
        <w:suppressAutoHyphens w:val="0"/>
        <w:jc w:val="both"/>
        <w:textAlignment w:val="auto"/>
        <w:rPr>
          <w:rFonts w:ascii="Century Gothic" w:eastAsia="Times New Roman" w:hAnsi="Century Gothic" w:cs="Times New Roman"/>
          <w:color w:val="auto"/>
          <w:kern w:val="0"/>
          <w:sz w:val="20"/>
          <w:szCs w:val="20"/>
          <w:lang w:eastAsia="en-US" w:bidi="ar-SA"/>
        </w:rPr>
      </w:pPr>
    </w:p>
    <w:p w:rsidR="00BF5087" w:rsidRPr="00B00B73" w:rsidRDefault="00BF5087"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20 </w:t>
      </w:r>
      <w:r w:rsidR="008D2024">
        <w:rPr>
          <w:rFonts w:ascii="Century Gothic" w:eastAsia="Arial" w:hAnsi="Century Gothic" w:cs="Arial"/>
          <w:b/>
          <w:kern w:val="1"/>
          <w:sz w:val="20"/>
          <w:szCs w:val="20"/>
          <w:lang w:eastAsia="zh-CN" w:bidi="hi-IN"/>
        </w:rPr>
        <w:t xml:space="preserve">-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bramy garażowej HORMANN</w:t>
      </w:r>
      <w:r w:rsidR="008D2024">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58"/>
        <w:gridCol w:w="632"/>
        <w:gridCol w:w="966"/>
        <w:gridCol w:w="1342"/>
        <w:gridCol w:w="1113"/>
        <w:gridCol w:w="1460"/>
        <w:gridCol w:w="810"/>
        <w:gridCol w:w="926"/>
      </w:tblGrid>
      <w:tr w:rsidR="00BF5087" w:rsidRPr="00B00B73" w:rsidTr="008E2117">
        <w:trPr>
          <w:trHeight w:val="825"/>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BF5087"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BF5087" w:rsidRPr="00B00B73" w:rsidRDefault="00BF508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BF508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BF5087" w:rsidRPr="00B00B73">
              <w:rPr>
                <w:rFonts w:ascii="Century Gothic" w:eastAsia="Times New Roman" w:hAnsi="Century Gothic"/>
                <w:bCs/>
                <w:color w:val="auto"/>
                <w:kern w:val="0"/>
                <w:sz w:val="18"/>
                <w:szCs w:val="20"/>
                <w:lang w:eastAsia="pl-PL" w:bidi="ar-SA"/>
              </w:rPr>
              <w:t xml:space="preserve"> </w:t>
            </w:r>
          </w:p>
          <w:p w:rsidR="00BF5087" w:rsidRPr="00B00B73" w:rsidRDefault="00BF508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BF5087"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BF5087" w:rsidRPr="00C000A2">
              <w:rPr>
                <w:rFonts w:ascii="Century Gothic" w:eastAsia="Times New Roman" w:hAnsi="Century Gothic"/>
                <w:bCs/>
                <w:color w:val="auto"/>
                <w:kern w:val="0"/>
                <w:sz w:val="18"/>
                <w:szCs w:val="20"/>
                <w:lang w:eastAsia="pl-PL" w:bidi="ar-SA"/>
              </w:rPr>
              <w:t xml:space="preserve"> 4x6x8+9) w PLN</w:t>
            </w:r>
            <w:r w:rsidR="00BF5087" w:rsidRPr="00C000A2">
              <w:rPr>
                <w:rFonts w:ascii="Century Gothic" w:hAnsi="Century Gothic"/>
                <w:bCs/>
                <w:color w:val="auto"/>
                <w:sz w:val="18"/>
                <w:szCs w:val="18"/>
                <w:vertAlign w:val="superscript"/>
              </w:rPr>
              <w:t xml:space="preserve"> 2</w:t>
            </w:r>
            <w:r w:rsidR="00BF5087" w:rsidRPr="00B00B73">
              <w:rPr>
                <w:rFonts w:ascii="Century Gothic" w:hAnsi="Century Gothic"/>
                <w:bCs/>
                <w:sz w:val="18"/>
                <w:szCs w:val="18"/>
                <w:vertAlign w:val="superscript"/>
              </w:rPr>
              <w:t>)</w:t>
            </w:r>
          </w:p>
        </w:tc>
      </w:tr>
      <w:tr w:rsidR="00BF5087" w:rsidRPr="00B00B73" w:rsidTr="008E2117">
        <w:trPr>
          <w:trHeight w:val="255"/>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8E2117">
        <w:trPr>
          <w:trHeight w:val="1110"/>
          <w:tblCellSpacing w:w="0" w:type="dxa"/>
        </w:trPr>
        <w:tc>
          <w:tcPr>
            <w:tcW w:w="0" w:type="auto"/>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8E2117" w:rsidRPr="007D42B0" w:rsidRDefault="008E2117" w:rsidP="007D42B0">
            <w:pPr>
              <w:suppressAutoHyphens w:val="0"/>
              <w:jc w:val="center"/>
              <w:textAlignment w:val="auto"/>
              <w:rPr>
                <w:rFonts w:ascii="Century Gothic" w:eastAsia="Times New Roman" w:hAnsi="Century Gothic"/>
                <w:color w:val="auto"/>
                <w:kern w:val="0"/>
                <w:sz w:val="20"/>
                <w:szCs w:val="20"/>
                <w:lang w:eastAsia="pl-PL" w:bidi="ar-SA"/>
              </w:rPr>
            </w:pPr>
            <w:r w:rsidRPr="007D42B0">
              <w:rPr>
                <w:rFonts w:ascii="Century Gothic" w:hAnsi="Century Gothic"/>
                <w:sz w:val="20"/>
                <w:szCs w:val="20"/>
              </w:rPr>
              <w:t>Komisariat Policji Warszawa-Ursynów ul. Janowskiego 7</w:t>
            </w:r>
          </w:p>
        </w:tc>
        <w:tc>
          <w:tcPr>
            <w:tcW w:w="1244" w:type="dxa"/>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WA300 S4 360</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1</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Hormann</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2</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Brama Garażowa</w:t>
            </w:r>
          </w:p>
        </w:tc>
        <w:tc>
          <w:tcPr>
            <w:tcW w:w="146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8E2117">
        <w:trPr>
          <w:trHeight w:val="1110"/>
          <w:tblCellSpacing w:w="0" w:type="dxa"/>
        </w:trPr>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8" w:type="dxa"/>
            <w:vMerge/>
            <w:vAlign w:val="center"/>
          </w:tcPr>
          <w:p w:rsidR="008E2117" w:rsidRPr="007D42B0" w:rsidRDefault="008E2117" w:rsidP="007D42B0">
            <w:pPr>
              <w:jc w:val="center"/>
              <w:rPr>
                <w:rFonts w:ascii="Century Gothic" w:hAnsi="Century Gothic"/>
                <w:sz w:val="18"/>
              </w:rPr>
            </w:pPr>
          </w:p>
        </w:tc>
        <w:tc>
          <w:tcPr>
            <w:tcW w:w="1244" w:type="dxa"/>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WA400/B460 FU</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2</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Hormann</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2</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Brama Garażowa</w:t>
            </w:r>
          </w:p>
        </w:tc>
        <w:tc>
          <w:tcPr>
            <w:tcW w:w="146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BF5087" w:rsidRPr="00B00B73" w:rsidTr="007A4A0B">
        <w:trPr>
          <w:trHeight w:val="260"/>
          <w:tblCellSpacing w:w="0" w:type="dxa"/>
        </w:trPr>
        <w:tc>
          <w:tcPr>
            <w:tcW w:w="0" w:type="auto"/>
            <w:gridSpan w:val="9"/>
            <w:vAlign w:val="center"/>
          </w:tcPr>
          <w:p w:rsidR="00BF5087" w:rsidRPr="00B00B73" w:rsidRDefault="00BF5087"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BF5087" w:rsidRPr="00B00B73" w:rsidRDefault="00BF5087" w:rsidP="00BF5087">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F5087" w:rsidRPr="00B00B73" w:rsidRDefault="00BF5087" w:rsidP="00BF5087">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BF5087" w:rsidRPr="00A5778B" w:rsidRDefault="00BF5087" w:rsidP="00E62A1C">
      <w:pPr>
        <w:pStyle w:val="Textbody"/>
        <w:numPr>
          <w:ilvl w:val="3"/>
          <w:numId w:val="60"/>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0"/>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mikroprzedsiębiorstwem;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małym 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średnim 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jednoosobową działalnością gospodarczą;</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BF5087" w:rsidRPr="00B00B73" w:rsidRDefault="00BF5087" w:rsidP="00BF5087">
      <w:pPr>
        <w:pStyle w:val="Textbody"/>
        <w:autoSpaceDN w:val="0"/>
        <w:rPr>
          <w:rFonts w:ascii="Century Gothic" w:hAnsi="Century Gothic"/>
          <w:sz w:val="20"/>
        </w:rPr>
      </w:pPr>
    </w:p>
    <w:p w:rsidR="00BF5087" w:rsidRPr="00B00B73" w:rsidRDefault="00BF5087" w:rsidP="00BF5087">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BF5087" w:rsidRPr="00B00B73" w:rsidRDefault="00BF5087" w:rsidP="00BF5087">
      <w:pPr>
        <w:pStyle w:val="Textbody"/>
        <w:autoSpaceDN w:val="0"/>
        <w:ind w:left="567"/>
        <w:jc w:val="left"/>
        <w:rPr>
          <w:rFonts w:ascii="Century Gothic" w:hAnsi="Century Gothic"/>
          <w:sz w:val="20"/>
          <w:vertAlign w:val="superscript"/>
        </w:rPr>
      </w:pPr>
    </w:p>
    <w:p w:rsidR="00BF5087" w:rsidRDefault="00BF5087" w:rsidP="00BF5087">
      <w:pPr>
        <w:pStyle w:val="Tekstpodstawowy2"/>
        <w:tabs>
          <w:tab w:val="left" w:pos="-2880"/>
          <w:tab w:val="left" w:pos="426"/>
        </w:tabs>
        <w:spacing w:after="0" w:line="240" w:lineRule="auto"/>
        <w:rPr>
          <w:rFonts w:ascii="Century Gothic" w:hAnsi="Century Gothic"/>
          <w:bCs/>
          <w:sz w:val="18"/>
          <w:szCs w:val="18"/>
          <w:vertAlign w:val="superscript"/>
        </w:rPr>
      </w:pPr>
    </w:p>
    <w:p w:rsidR="00BF5087" w:rsidRPr="00B00B73" w:rsidRDefault="00BF5087" w:rsidP="00BF508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BF5087" w:rsidRPr="00B00B73" w:rsidRDefault="00BF5087" w:rsidP="00BF508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BF5087" w:rsidRPr="00B00B73" w:rsidRDefault="00BF5087" w:rsidP="00BF5087">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BF5087" w:rsidRPr="00B00B73" w:rsidRDefault="00BF5087" w:rsidP="00BF5087">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BF5087" w:rsidRPr="00B00B73" w:rsidRDefault="00BF5087" w:rsidP="00BF5087">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BF5087" w:rsidRPr="00B00B73" w:rsidRDefault="00BF5087" w:rsidP="00BF5087">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BF5087" w:rsidRPr="00B00B73" w:rsidRDefault="00BF5087" w:rsidP="00BF5087">
      <w:pPr>
        <w:tabs>
          <w:tab w:val="left" w:pos="540"/>
        </w:tabs>
        <w:autoSpaceDE w:val="0"/>
        <w:jc w:val="both"/>
        <w:rPr>
          <w:rFonts w:ascii="Century Gothic" w:hAnsi="Century Gothic" w:cs="Times New Roman"/>
          <w:sz w:val="20"/>
          <w:szCs w:val="20"/>
        </w:rPr>
      </w:pPr>
    </w:p>
    <w:p w:rsidR="00BF5087" w:rsidRPr="00B00B73" w:rsidRDefault="00BF5087" w:rsidP="00BF5087">
      <w:pPr>
        <w:tabs>
          <w:tab w:val="left" w:pos="540"/>
        </w:tabs>
        <w:autoSpaceDE w:val="0"/>
        <w:ind w:left="1062" w:hanging="354"/>
        <w:jc w:val="both"/>
        <w:rPr>
          <w:rFonts w:ascii="Century Gothic" w:hAnsi="Century Gothic" w:cs="Times New Roman"/>
          <w:sz w:val="20"/>
          <w:szCs w:val="20"/>
        </w:rPr>
      </w:pPr>
    </w:p>
    <w:p w:rsidR="00BF5087" w:rsidRPr="00B00B73" w:rsidRDefault="00BF5087" w:rsidP="00BF508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BF5087" w:rsidRPr="00B00B73" w:rsidRDefault="00BF5087" w:rsidP="00BF5087">
      <w:pPr>
        <w:pStyle w:val="Akapitzlist"/>
        <w:autoSpaceDE w:val="0"/>
        <w:jc w:val="both"/>
        <w:rPr>
          <w:rFonts w:ascii="Century Gothic" w:hAnsi="Century Gothic" w:cs="Century Gothic"/>
          <w:color w:val="000000"/>
          <w:sz w:val="20"/>
          <w:szCs w:val="20"/>
          <w:vertAlign w:val="superscript"/>
        </w:rPr>
      </w:pPr>
    </w:p>
    <w:p w:rsidR="00BF5087" w:rsidRPr="00B00B73" w:rsidRDefault="00BF5087" w:rsidP="00BF5087">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F5087" w:rsidRPr="00B00B73" w:rsidRDefault="00BF5087" w:rsidP="00BF5087">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5087" w:rsidRPr="00B00B73" w:rsidRDefault="00BF5087" w:rsidP="00BF5087">
      <w:pPr>
        <w:pStyle w:val="Textbody"/>
        <w:autoSpaceDN w:val="0"/>
        <w:ind w:left="426" w:hanging="142"/>
        <w:rPr>
          <w:rFonts w:ascii="Century Gothic" w:hAnsi="Century Gothic"/>
          <w:sz w:val="20"/>
          <w:lang w:eastAsia="pl-PL"/>
        </w:rPr>
      </w:pPr>
    </w:p>
    <w:p w:rsidR="00BF5087" w:rsidRPr="00B00B73" w:rsidRDefault="00BF5087" w:rsidP="00BF5087">
      <w:pPr>
        <w:pStyle w:val="Tekstpodstawowy22"/>
        <w:tabs>
          <w:tab w:val="left" w:pos="-1462"/>
          <w:tab w:val="left" w:pos="2127"/>
        </w:tabs>
        <w:ind w:left="709" w:hanging="709"/>
        <w:rPr>
          <w:bCs/>
          <w:sz w:val="20"/>
        </w:rPr>
      </w:pPr>
    </w:p>
    <w:p w:rsidR="00BF5087" w:rsidRPr="00B00B73" w:rsidRDefault="00BF5087" w:rsidP="00BF508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BF5087" w:rsidRDefault="00BF5087" w:rsidP="00BF508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F5087" w:rsidRDefault="00BF5087" w:rsidP="00BF5087">
      <w:pPr>
        <w:suppressAutoHyphens w:val="0"/>
        <w:textAlignment w:val="auto"/>
        <w:rPr>
          <w:rFonts w:ascii="Century Gothic" w:hAnsi="Century Gothic" w:cs="Times New Roman"/>
          <w:b/>
          <w:color w:val="auto"/>
          <w:sz w:val="20"/>
          <w:szCs w:val="20"/>
          <w:u w:val="single"/>
        </w:rPr>
      </w:pPr>
    </w:p>
    <w:p w:rsidR="00BA0690" w:rsidRPr="00BA0690" w:rsidRDefault="00BA0690">
      <w:pPr>
        <w:suppressAutoHyphens w:val="0"/>
        <w:textAlignment w:val="auto"/>
        <w:rPr>
          <w:rFonts w:ascii="Century Gothic" w:hAnsi="Century Gothic" w:cs="Times New Roman"/>
          <w:b/>
          <w:color w:val="auto"/>
          <w:sz w:val="20"/>
          <w:szCs w:val="20"/>
        </w:rPr>
      </w:pPr>
      <w:r w:rsidRPr="00BA0690">
        <w:rPr>
          <w:rFonts w:ascii="Century Gothic" w:hAnsi="Century Gothic" w:cs="Times New Roman"/>
          <w:b/>
          <w:color w:val="auto"/>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u</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WZP-2657/21/186/AG</w:t>
      </w:r>
      <w:r w:rsidR="007F24D3"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21 -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klimatyzacji oraz agregatu INNOVA, wentylatora HARMANN</w:t>
      </w:r>
      <w:r w:rsidR="008D2024">
        <w:rPr>
          <w:rFonts w:ascii="Century Gothic" w:hAnsi="Century Gothic"/>
          <w:sz w:val="20"/>
          <w:szCs w:val="20"/>
        </w:rPr>
        <w:t xml:space="preserve"> </w:t>
      </w:r>
      <w:r w:rsidRPr="00B00B73">
        <w:rPr>
          <w:rFonts w:ascii="Century Gothic" w:hAnsi="Century Gothic"/>
          <w:sz w:val="20"/>
          <w:szCs w:val="20"/>
        </w:rPr>
        <w:t>– za cenę:</w:t>
      </w:r>
    </w:p>
    <w:tbl>
      <w:tblPr>
        <w:tblW w:w="949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5"/>
        <w:gridCol w:w="1882"/>
        <w:gridCol w:w="522"/>
        <w:gridCol w:w="998"/>
        <w:gridCol w:w="993"/>
        <w:gridCol w:w="809"/>
        <w:gridCol w:w="1220"/>
        <w:gridCol w:w="683"/>
        <w:gridCol w:w="683"/>
      </w:tblGrid>
      <w:tr w:rsidR="008D36DE" w:rsidRPr="00B00B73" w:rsidTr="00AC1644">
        <w:trPr>
          <w:trHeight w:val="818"/>
          <w:tblCellSpacing w:w="0" w:type="dxa"/>
        </w:trPr>
        <w:tc>
          <w:tcPr>
            <w:tcW w:w="42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7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88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52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9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993" w:type="dxa"/>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809"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22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683"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683" w:type="dxa"/>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brutto (</w:t>
            </w:r>
            <w:r w:rsidR="00984FBE">
              <w:rPr>
                <w:rFonts w:ascii="Century Gothic" w:eastAsia="Times New Roman" w:hAnsi="Century Gothic"/>
                <w:bCs/>
                <w:color w:val="auto"/>
                <w:kern w:val="0"/>
                <w:sz w:val="18"/>
                <w:szCs w:val="20"/>
                <w:lang w:eastAsia="pl-PL" w:bidi="ar-SA"/>
              </w:rPr>
              <w:t xml:space="preserve">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AC1644">
        <w:trPr>
          <w:trHeight w:val="252"/>
          <w:tblCellSpacing w:w="0" w:type="dxa"/>
        </w:trPr>
        <w:tc>
          <w:tcPr>
            <w:tcW w:w="42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7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88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52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9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993"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809"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22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683"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683"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471A1" w:rsidRPr="00B00B73" w:rsidTr="00AC1644">
        <w:trPr>
          <w:trHeight w:val="1100"/>
          <w:tblCellSpacing w:w="0" w:type="dxa"/>
        </w:trPr>
        <w:tc>
          <w:tcPr>
            <w:tcW w:w="426" w:type="dxa"/>
            <w:vAlign w:val="center"/>
            <w:hideMark/>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75" w:type="dxa"/>
            <w:vMerge w:val="restart"/>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Komisariat Policji Warszawa-Ursynów ul. Janowskiego 7</w:t>
            </w:r>
          </w:p>
          <w:p w:rsidR="009471A1" w:rsidRPr="00F50464" w:rsidRDefault="009471A1" w:rsidP="00F50464">
            <w:pPr>
              <w:jc w:val="center"/>
              <w:rPr>
                <w:rFonts w:ascii="Century Gothic" w:hAnsi="Century Gothic"/>
                <w:sz w:val="20"/>
                <w:szCs w:val="20"/>
              </w:rPr>
            </w:pPr>
          </w:p>
        </w:tc>
        <w:tc>
          <w:tcPr>
            <w:tcW w:w="1882"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IGZL09N1+IGZL09NO</w:t>
            </w:r>
          </w:p>
        </w:tc>
        <w:tc>
          <w:tcPr>
            <w:tcW w:w="522"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998"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IGZL12N1+IGZL12NO</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3</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IACK 224P SI/PS/CT/RFM/NG</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Agregat</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275" w:type="dxa"/>
            <w:vMerge w:val="restart"/>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Komenda Stołeczna Policji ul. Nowolipie 2</w:t>
            </w:r>
          </w:p>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IGHY120FV5A-1+IGBV56F5A+IGBV56F5A</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 VRV</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5.</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IGZCAPB100NI-1+IGZPAC100NO3-1</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6.</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IGZCAPS71NI-1+ IGZPAC71NO-1</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lastRenderedPageBreak/>
              <w:t>7.</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IGZLO9NI-1+ IGZLO9N0-1</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lastRenderedPageBreak/>
              <w:t>8.</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MBC 500/8200T</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9.</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MBC 630/17000</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10.</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ML PRO 200/1200</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11.</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MBC 280/3400s</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9471A1">
        <w:trPr>
          <w:trHeight w:val="169"/>
          <w:tblCellSpacing w:w="0" w:type="dxa"/>
        </w:trPr>
        <w:tc>
          <w:tcPr>
            <w:tcW w:w="8808" w:type="dxa"/>
            <w:gridSpan w:val="9"/>
            <w:vAlign w:val="center"/>
          </w:tcPr>
          <w:p w:rsidR="009471A1" w:rsidRPr="00B00B73" w:rsidRDefault="009471A1" w:rsidP="009471A1">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11</w:t>
            </w:r>
            <w:r w:rsidRPr="00B00B73">
              <w:rPr>
                <w:rFonts w:ascii="Century Gothic" w:eastAsia="Times New Roman" w:hAnsi="Century Gothic"/>
                <w:b/>
                <w:color w:val="auto"/>
                <w:kern w:val="0"/>
                <w:sz w:val="18"/>
                <w:szCs w:val="20"/>
                <w:lang w:eastAsia="pl-PL" w:bidi="ar-SA"/>
              </w:rPr>
              <w:t xml:space="preserve"> w kol. 10):  </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1"/>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1"/>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lastRenderedPageBreak/>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rsidP="008D36DE">
      <w:pPr>
        <w:pStyle w:val="Tekstpodstawowy"/>
      </w:pPr>
      <w: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v</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260FD9">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22 </w:t>
      </w:r>
      <w:r w:rsidR="00260FD9">
        <w:rPr>
          <w:rFonts w:ascii="Century Gothic" w:eastAsia="Arial" w:hAnsi="Century Gothic" w:cs="Arial"/>
          <w:b/>
          <w:kern w:val="1"/>
          <w:sz w:val="20"/>
          <w:szCs w:val="20"/>
          <w:lang w:eastAsia="zh-CN" w:bidi="hi-IN"/>
        </w:rPr>
        <w:t xml:space="preserve">-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w:t>
      </w:r>
      <w:r w:rsidR="00260FD9" w:rsidRPr="00193C0C">
        <w:rPr>
          <w:rFonts w:ascii="Century Gothic" w:hAnsi="Century Gothic"/>
          <w:b/>
          <w:sz w:val="20"/>
          <w:szCs w:val="20"/>
        </w:rPr>
        <w:t>klimatyzacji</w:t>
      </w:r>
      <w:r w:rsidR="00260FD9">
        <w:rPr>
          <w:rFonts w:ascii="Century Gothic" w:hAnsi="Century Gothic"/>
          <w:b/>
          <w:sz w:val="20"/>
          <w:szCs w:val="20"/>
        </w:rPr>
        <w:t xml:space="preserve"> HITACHI</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48"/>
        <w:gridCol w:w="1421"/>
        <w:gridCol w:w="612"/>
        <w:gridCol w:w="966"/>
        <w:gridCol w:w="1137"/>
        <w:gridCol w:w="1279"/>
        <w:gridCol w:w="1460"/>
        <w:gridCol w:w="810"/>
        <w:gridCol w:w="821"/>
      </w:tblGrid>
      <w:tr w:rsidR="008D36DE" w:rsidRPr="00B00B73" w:rsidTr="007A4A0B">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8D36DE" w:rsidRPr="00C000A2">
              <w:rPr>
                <w:rFonts w:ascii="Century Gothic" w:eastAsia="Times New Roman" w:hAnsi="Century Gothic"/>
                <w:bCs/>
                <w:color w:val="auto"/>
                <w:kern w:val="0"/>
                <w:sz w:val="18"/>
                <w:szCs w:val="20"/>
                <w:lang w:eastAsia="pl-PL" w:bidi="ar-SA"/>
              </w:rPr>
              <w:t xml:space="preserve"> 4x6x8+9) w PLN</w:t>
            </w:r>
            <w:r w:rsidR="008D36DE" w:rsidRPr="00C000A2">
              <w:rPr>
                <w:rFonts w:ascii="Century Gothic" w:hAnsi="Century Gothic"/>
                <w:bCs/>
                <w:color w:val="auto"/>
                <w:sz w:val="18"/>
                <w:szCs w:val="18"/>
                <w:vertAlign w:val="superscript"/>
              </w:rPr>
              <w:t xml:space="preserve"> </w:t>
            </w:r>
            <w:r w:rsidR="008D36DE" w:rsidRPr="00B00B73">
              <w:rPr>
                <w:rFonts w:ascii="Century Gothic" w:hAnsi="Century Gothic"/>
                <w:bCs/>
                <w:sz w:val="18"/>
                <w:szCs w:val="18"/>
                <w:vertAlign w:val="superscript"/>
              </w:rPr>
              <w:t>2)</w:t>
            </w:r>
          </w:p>
        </w:tc>
      </w:tr>
      <w:tr w:rsidR="008D36DE" w:rsidRPr="00B00B73" w:rsidTr="007A4A0B">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471A1" w:rsidRPr="00B00B73" w:rsidTr="007A4A0B">
        <w:trPr>
          <w:trHeight w:val="1110"/>
          <w:tblCellSpacing w:w="0" w:type="dxa"/>
        </w:trPr>
        <w:tc>
          <w:tcPr>
            <w:tcW w:w="0" w:type="auto"/>
            <w:vAlign w:val="center"/>
            <w:hideMark/>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9471A1" w:rsidRPr="00F50464" w:rsidRDefault="009471A1" w:rsidP="00AC164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Komisariat Policji Warszawa-Ursynów ul. Janowskiego 7</w:t>
            </w:r>
          </w:p>
        </w:tc>
        <w:tc>
          <w:tcPr>
            <w:tcW w:w="1244" w:type="dxa"/>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RAK 50PED+RAC50 WED</w:t>
            </w:r>
          </w:p>
        </w:tc>
        <w:tc>
          <w:tcPr>
            <w:tcW w:w="0" w:type="auto"/>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Hitachi</w:t>
            </w:r>
          </w:p>
        </w:tc>
        <w:tc>
          <w:tcPr>
            <w:tcW w:w="0" w:type="auto"/>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9471A1" w:rsidRPr="00F50464" w:rsidRDefault="009471A1" w:rsidP="009471A1">
            <w:pPr>
              <w:rPr>
                <w:rFonts w:ascii="Century Gothic" w:hAnsi="Century Gothic"/>
                <w:sz w:val="20"/>
                <w:szCs w:val="20"/>
              </w:rPr>
            </w:pPr>
            <w:r w:rsidRPr="00F50464">
              <w:rPr>
                <w:rFonts w:ascii="Century Gothic" w:hAnsi="Century Gothic"/>
                <w:sz w:val="20"/>
                <w:szCs w:val="20"/>
              </w:rPr>
              <w:t>Klimatyzacja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7A4A0B">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348" w:type="dxa"/>
            <w:vMerge/>
            <w:vAlign w:val="center"/>
          </w:tcPr>
          <w:p w:rsidR="009471A1" w:rsidRPr="00F50464" w:rsidRDefault="009471A1" w:rsidP="009471A1">
            <w:pPr>
              <w:jc w:val="center"/>
              <w:rPr>
                <w:rFonts w:ascii="Century Gothic" w:hAnsi="Century Gothic"/>
                <w:sz w:val="18"/>
                <w:szCs w:val="18"/>
              </w:rPr>
            </w:pPr>
          </w:p>
        </w:tc>
        <w:tc>
          <w:tcPr>
            <w:tcW w:w="1244" w:type="dxa"/>
            <w:vAlign w:val="center"/>
          </w:tcPr>
          <w:p w:rsidR="009471A1" w:rsidRPr="00F50464" w:rsidRDefault="009471A1" w:rsidP="009471A1">
            <w:pPr>
              <w:suppressAutoHyphens w:val="0"/>
              <w:jc w:val="center"/>
              <w:textAlignment w:val="auto"/>
              <w:rPr>
                <w:rFonts w:ascii="Century Gothic" w:hAnsi="Century Gothic"/>
                <w:sz w:val="18"/>
                <w:szCs w:val="20"/>
              </w:rPr>
            </w:pPr>
            <w:r w:rsidRPr="00F50464">
              <w:rPr>
                <w:rFonts w:ascii="Century Gothic" w:hAnsi="Century Gothic"/>
                <w:sz w:val="20"/>
                <w:szCs w:val="20"/>
              </w:rPr>
              <w:t>RAK-50PED+RAC-50WED</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3</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Hitachi</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4</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Klimatyzacja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9471A1">
        <w:trPr>
          <w:trHeight w:val="314"/>
          <w:tblCellSpacing w:w="0" w:type="dxa"/>
        </w:trPr>
        <w:tc>
          <w:tcPr>
            <w:tcW w:w="9290" w:type="dxa"/>
            <w:gridSpan w:val="9"/>
            <w:vAlign w:val="center"/>
          </w:tcPr>
          <w:p w:rsidR="009471A1" w:rsidRPr="00B00B73" w:rsidRDefault="009471A1" w:rsidP="009471A1">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vAlign w:val="center"/>
          </w:tcPr>
          <w:p w:rsidR="009471A1" w:rsidRPr="00B00B73" w:rsidRDefault="009471A1"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2"/>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2"/>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Pr="005A6694" w:rsidRDefault="008D36DE" w:rsidP="005A6694">
      <w:pPr>
        <w:shd w:val="clear" w:color="auto" w:fill="FFFFFF" w:themeFill="background1"/>
        <w:suppressAutoHyphens w:val="0"/>
        <w:textAlignment w:val="auto"/>
        <w:rPr>
          <w:rStyle w:val="Domylnaczcionkaakapitu7"/>
          <w:rFonts w:ascii="Century Gothic" w:hAnsi="Century Gothic" w:cs="Times New Roman"/>
          <w:b/>
          <w:sz w:val="20"/>
          <w:szCs w:val="20"/>
        </w:rPr>
      </w:pPr>
      <w:r w:rsidRPr="005A6694">
        <w:rPr>
          <w:rStyle w:val="Domylnaczcionkaakapitu7"/>
          <w:rFonts w:ascii="Century Gothic" w:hAnsi="Century Gothic" w:cs="Times New Roman"/>
          <w:b/>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w</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23 - </w:t>
      </w:r>
      <w:r w:rsidR="00260FD9" w:rsidRPr="009C7AB3">
        <w:rPr>
          <w:rFonts w:ascii="Century Gothic" w:hAnsi="Century Gothic"/>
          <w:sz w:val="20"/>
          <w:szCs w:val="20"/>
        </w:rPr>
        <w:t xml:space="preserve">Przeglądy serwisowe i konserwacyjne w okresie gwarancji </w:t>
      </w:r>
      <w:r w:rsidR="00260FD9">
        <w:rPr>
          <w:rFonts w:ascii="Century Gothic" w:hAnsi="Century Gothic"/>
          <w:b/>
          <w:sz w:val="20"/>
          <w:szCs w:val="20"/>
        </w:rPr>
        <w:t xml:space="preserve">wentylacji mechanicznej VTS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3"/>
        <w:gridCol w:w="1394"/>
        <w:gridCol w:w="608"/>
        <w:gridCol w:w="966"/>
        <w:gridCol w:w="1092"/>
        <w:gridCol w:w="1391"/>
        <w:gridCol w:w="1455"/>
        <w:gridCol w:w="808"/>
        <w:gridCol w:w="798"/>
      </w:tblGrid>
      <w:tr w:rsidR="008D36DE" w:rsidRPr="00B00B73" w:rsidTr="006B573F">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8D36DE" w:rsidRPr="00C000A2">
              <w:rPr>
                <w:rFonts w:ascii="Century Gothic" w:eastAsia="Times New Roman" w:hAnsi="Century Gothic"/>
                <w:bCs/>
                <w:color w:val="auto"/>
                <w:kern w:val="0"/>
                <w:sz w:val="18"/>
                <w:szCs w:val="20"/>
                <w:lang w:eastAsia="pl-PL" w:bidi="ar-SA"/>
              </w:rPr>
              <w:t xml:space="preserve"> 4x6x8+9) w PLN</w:t>
            </w:r>
            <w:r w:rsidR="008D36DE" w:rsidRPr="00C000A2">
              <w:rPr>
                <w:rFonts w:ascii="Century Gothic" w:hAnsi="Century Gothic"/>
                <w:bCs/>
                <w:color w:val="auto"/>
                <w:sz w:val="18"/>
                <w:szCs w:val="18"/>
                <w:vertAlign w:val="superscript"/>
              </w:rPr>
              <w:t xml:space="preserve"> 2</w:t>
            </w:r>
            <w:r w:rsidR="008D36DE" w:rsidRPr="00B00B73">
              <w:rPr>
                <w:rFonts w:ascii="Century Gothic" w:hAnsi="Century Gothic"/>
                <w:bCs/>
                <w:sz w:val="18"/>
                <w:szCs w:val="18"/>
                <w:vertAlign w:val="superscript"/>
              </w:rPr>
              <w:t>)</w:t>
            </w:r>
          </w:p>
        </w:tc>
      </w:tr>
      <w:tr w:rsidR="008D36DE" w:rsidRPr="00B00B73" w:rsidTr="006B573F">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471A1" w:rsidRPr="00B00B73" w:rsidTr="006B573F">
        <w:trPr>
          <w:trHeight w:val="1110"/>
          <w:tblCellSpacing w:w="0" w:type="dxa"/>
        </w:trPr>
        <w:tc>
          <w:tcPr>
            <w:tcW w:w="0" w:type="auto"/>
            <w:vAlign w:val="center"/>
            <w:hideMark/>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9471A1" w:rsidRPr="00F50464" w:rsidRDefault="009471A1" w:rsidP="00F5046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Komisariat Policji Warszawa-Ursynów ul. Janowskiego 7</w:t>
            </w:r>
          </w:p>
        </w:tc>
        <w:tc>
          <w:tcPr>
            <w:tcW w:w="1476" w:type="dxa"/>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VS100-R-FRHCV</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VTS</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1348" w:type="dxa"/>
            <w:vMerge/>
            <w:vAlign w:val="center"/>
          </w:tcPr>
          <w:p w:rsidR="009471A1" w:rsidRPr="00F50464" w:rsidRDefault="009471A1" w:rsidP="00F50464">
            <w:pPr>
              <w:jc w:val="center"/>
              <w:rPr>
                <w:rFonts w:ascii="Century Gothic" w:hAnsi="Century Gothic"/>
                <w:sz w:val="18"/>
                <w:szCs w:val="18"/>
              </w:rPr>
            </w:pPr>
          </w:p>
        </w:tc>
        <w:tc>
          <w:tcPr>
            <w:tcW w:w="1476" w:type="dxa"/>
            <w:vAlign w:val="center"/>
          </w:tcPr>
          <w:p w:rsidR="009471A1" w:rsidRPr="00F50464" w:rsidRDefault="009471A1" w:rsidP="00F50464">
            <w:pPr>
              <w:suppressAutoHyphens w:val="0"/>
              <w:jc w:val="center"/>
              <w:textAlignment w:val="auto"/>
              <w:rPr>
                <w:rFonts w:ascii="Century Gothic" w:hAnsi="Century Gothic"/>
                <w:sz w:val="18"/>
                <w:szCs w:val="18"/>
              </w:rPr>
            </w:pPr>
            <w:r w:rsidRPr="00F50464">
              <w:rPr>
                <w:rFonts w:ascii="Century Gothic" w:hAnsi="Century Gothic"/>
                <w:sz w:val="20"/>
                <w:szCs w:val="20"/>
              </w:rPr>
              <w:t>VVS021-R-FPDVHC</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348" w:type="dxa"/>
            <w:vMerge/>
            <w:vAlign w:val="center"/>
          </w:tcPr>
          <w:p w:rsidR="009471A1" w:rsidRPr="00F50464" w:rsidRDefault="009471A1" w:rsidP="00F50464">
            <w:pPr>
              <w:jc w:val="center"/>
              <w:rPr>
                <w:rFonts w:ascii="Century Gothic" w:hAnsi="Century Gothic"/>
                <w:sz w:val="18"/>
                <w:szCs w:val="18"/>
              </w:rPr>
            </w:pPr>
          </w:p>
        </w:tc>
        <w:tc>
          <w:tcPr>
            <w:tcW w:w="1476" w:type="dxa"/>
            <w:vAlign w:val="center"/>
          </w:tcPr>
          <w:p w:rsidR="009471A1" w:rsidRPr="00F50464" w:rsidRDefault="009471A1" w:rsidP="00F50464">
            <w:pPr>
              <w:suppressAutoHyphens w:val="0"/>
              <w:jc w:val="center"/>
              <w:textAlignment w:val="auto"/>
              <w:rPr>
                <w:rFonts w:ascii="Century Gothic" w:hAnsi="Century Gothic"/>
                <w:sz w:val="18"/>
                <w:szCs w:val="18"/>
              </w:rPr>
            </w:pPr>
            <w:r w:rsidRPr="00F50464">
              <w:rPr>
                <w:rFonts w:ascii="Century Gothic" w:hAnsi="Century Gothic"/>
                <w:sz w:val="20"/>
                <w:szCs w:val="20"/>
              </w:rPr>
              <w:t>vvs010s-r-fpv</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348" w:type="dxa"/>
            <w:vMerge/>
            <w:vAlign w:val="center"/>
          </w:tcPr>
          <w:p w:rsidR="009471A1" w:rsidRPr="00F50464" w:rsidRDefault="009471A1" w:rsidP="00F50464">
            <w:pPr>
              <w:jc w:val="center"/>
              <w:rPr>
                <w:rFonts w:ascii="Century Gothic" w:hAnsi="Century Gothic"/>
                <w:sz w:val="18"/>
                <w:szCs w:val="18"/>
              </w:rPr>
            </w:pPr>
          </w:p>
        </w:tc>
        <w:tc>
          <w:tcPr>
            <w:tcW w:w="1476" w:type="dxa"/>
            <w:vAlign w:val="center"/>
          </w:tcPr>
          <w:p w:rsidR="009471A1" w:rsidRPr="00F50464" w:rsidRDefault="009471A1" w:rsidP="00F50464">
            <w:pPr>
              <w:suppressAutoHyphens w:val="0"/>
              <w:jc w:val="center"/>
              <w:textAlignment w:val="auto"/>
              <w:rPr>
                <w:rFonts w:ascii="Century Gothic" w:hAnsi="Century Gothic"/>
                <w:sz w:val="18"/>
                <w:szCs w:val="18"/>
              </w:rPr>
            </w:pPr>
            <w:r w:rsidRPr="00F50464">
              <w:rPr>
                <w:rFonts w:ascii="Century Gothic" w:hAnsi="Century Gothic"/>
                <w:sz w:val="20"/>
                <w:szCs w:val="20"/>
              </w:rPr>
              <w:t>VVS040-R-FRHCV</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5.</w:t>
            </w:r>
          </w:p>
        </w:tc>
        <w:tc>
          <w:tcPr>
            <w:tcW w:w="1348" w:type="dxa"/>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PP w Wiązownej ul. Leśna</w:t>
            </w:r>
          </w:p>
        </w:tc>
        <w:tc>
          <w:tcPr>
            <w:tcW w:w="1476" w:type="dxa"/>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VVSO15S-R-FPV</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9471A1">
        <w:trPr>
          <w:trHeight w:val="41"/>
          <w:tblCellSpacing w:w="0" w:type="dxa"/>
        </w:trPr>
        <w:tc>
          <w:tcPr>
            <w:tcW w:w="9314" w:type="dxa"/>
            <w:gridSpan w:val="9"/>
            <w:vAlign w:val="center"/>
          </w:tcPr>
          <w:p w:rsidR="009471A1" w:rsidRPr="00B00B73" w:rsidRDefault="009471A1" w:rsidP="009471A1">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5</w:t>
            </w:r>
            <w:r w:rsidRPr="00B00B73">
              <w:rPr>
                <w:rFonts w:ascii="Century Gothic" w:eastAsia="Times New Roman" w:hAnsi="Century Gothic"/>
                <w:b/>
                <w:color w:val="auto"/>
                <w:kern w:val="0"/>
                <w:sz w:val="18"/>
                <w:szCs w:val="20"/>
                <w:lang w:eastAsia="pl-PL" w:bidi="ar-SA"/>
              </w:rPr>
              <w:t xml:space="preserve"> w kol. 10):  </w:t>
            </w:r>
          </w:p>
        </w:tc>
        <w:tc>
          <w:tcPr>
            <w:tcW w:w="0" w:type="auto"/>
            <w:vAlign w:val="center"/>
          </w:tcPr>
          <w:p w:rsidR="009471A1" w:rsidRPr="00B00B73" w:rsidRDefault="009471A1"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3"/>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00AC5D4C">
        <w:rPr>
          <w:rStyle w:val="Domylnaczcionkaakapitu5"/>
          <w:rFonts w:ascii="Century Gothic" w:hAnsi="Century Gothic"/>
          <w:b/>
          <w:color w:val="000000"/>
          <w:sz w:val="20"/>
        </w:rPr>
        <w:t xml:space="preserve">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3"/>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lastRenderedPageBreak/>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lastRenderedPageBreak/>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Pr="006B573F" w:rsidRDefault="008D36DE">
      <w:pPr>
        <w:suppressAutoHyphens w:val="0"/>
        <w:textAlignment w:val="auto"/>
        <w:rPr>
          <w:rStyle w:val="Domylnaczcionkaakapitu7"/>
          <w:rFonts w:ascii="Century Gothic" w:hAnsi="Century Gothic" w:cs="Times New Roman"/>
          <w:b/>
          <w:sz w:val="20"/>
          <w:szCs w:val="20"/>
        </w:rPr>
      </w:pPr>
      <w:r w:rsidRPr="006B573F">
        <w:rPr>
          <w:rStyle w:val="Domylnaczcionkaakapitu7"/>
          <w:rFonts w:ascii="Century Gothic" w:hAnsi="Century Gothic" w:cs="Times New Roman"/>
          <w:b/>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x</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24 -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w:t>
      </w:r>
      <w:r w:rsidR="00260FD9" w:rsidRPr="00193C0C">
        <w:rPr>
          <w:rFonts w:ascii="Century Gothic" w:hAnsi="Century Gothic"/>
          <w:b/>
          <w:sz w:val="20"/>
          <w:szCs w:val="20"/>
        </w:rPr>
        <w:t>klimatyzacji LENNOX</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236"/>
        <w:gridCol w:w="1435"/>
        <w:gridCol w:w="618"/>
        <w:gridCol w:w="966"/>
        <w:gridCol w:w="1202"/>
        <w:gridCol w:w="1284"/>
        <w:gridCol w:w="1452"/>
        <w:gridCol w:w="807"/>
        <w:gridCol w:w="854"/>
      </w:tblGrid>
      <w:tr w:rsidR="008D36DE" w:rsidRPr="00B00B73" w:rsidTr="006B573F">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3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2"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8D36DE" w:rsidRPr="00C000A2">
              <w:rPr>
                <w:rFonts w:ascii="Century Gothic" w:eastAsia="Times New Roman" w:hAnsi="Century Gothic"/>
                <w:bCs/>
                <w:color w:val="auto"/>
                <w:kern w:val="0"/>
                <w:sz w:val="18"/>
                <w:szCs w:val="20"/>
                <w:lang w:eastAsia="pl-PL" w:bidi="ar-SA"/>
              </w:rPr>
              <w:t xml:space="preserve"> 4x6x8+9) w PLN</w:t>
            </w:r>
            <w:r w:rsidR="008D36DE" w:rsidRPr="00C000A2">
              <w:rPr>
                <w:rFonts w:ascii="Century Gothic" w:hAnsi="Century Gothic"/>
                <w:bCs/>
                <w:color w:val="auto"/>
                <w:sz w:val="18"/>
                <w:szCs w:val="18"/>
                <w:vertAlign w:val="superscript"/>
              </w:rPr>
              <w:t xml:space="preserve"> </w:t>
            </w:r>
            <w:r w:rsidR="008D36DE" w:rsidRPr="00B00B73">
              <w:rPr>
                <w:rFonts w:ascii="Century Gothic" w:hAnsi="Century Gothic"/>
                <w:bCs/>
                <w:sz w:val="18"/>
                <w:szCs w:val="18"/>
                <w:vertAlign w:val="superscript"/>
              </w:rPr>
              <w:t>2)</w:t>
            </w:r>
          </w:p>
        </w:tc>
      </w:tr>
      <w:tr w:rsidR="008D36DE" w:rsidRPr="00B00B73" w:rsidTr="006B573F">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3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2"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72A38" w:rsidRPr="00B00B73" w:rsidTr="006B573F">
        <w:trPr>
          <w:trHeight w:val="1110"/>
          <w:tblCellSpacing w:w="0" w:type="dxa"/>
        </w:trPr>
        <w:tc>
          <w:tcPr>
            <w:tcW w:w="0" w:type="auto"/>
            <w:vAlign w:val="center"/>
            <w:hideMark/>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36" w:type="dxa"/>
            <w:vMerge w:val="restart"/>
            <w:vAlign w:val="center"/>
            <w:hideMark/>
          </w:tcPr>
          <w:p w:rsidR="00672A38" w:rsidRPr="00F50464" w:rsidRDefault="00672A38" w:rsidP="00F5046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Komenda Stołeczna Policji ul. Nowolipie 2</w:t>
            </w:r>
          </w:p>
        </w:tc>
        <w:tc>
          <w:tcPr>
            <w:tcW w:w="1435"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color w:val="00000A"/>
                <w:sz w:val="20"/>
                <w:szCs w:val="20"/>
              </w:rPr>
              <w:t>DHADR0251</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1</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Lennox</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Klimatyzacja</w:t>
            </w:r>
          </w:p>
        </w:tc>
        <w:tc>
          <w:tcPr>
            <w:tcW w:w="1452"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r w:rsidR="00672A38" w:rsidRPr="00B00B73" w:rsidTr="006B573F">
        <w:trPr>
          <w:trHeight w:val="1110"/>
          <w:tblCellSpacing w:w="0" w:type="dxa"/>
        </w:trPr>
        <w:tc>
          <w:tcPr>
            <w:tcW w:w="0" w:type="auto"/>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236" w:type="dxa"/>
            <w:vMerge/>
            <w:vAlign w:val="center"/>
          </w:tcPr>
          <w:p w:rsidR="00672A38" w:rsidRPr="00F50464" w:rsidRDefault="00672A38" w:rsidP="00F50464">
            <w:pPr>
              <w:jc w:val="center"/>
              <w:rPr>
                <w:rFonts w:ascii="Century Gothic" w:hAnsi="Century Gothic"/>
                <w:sz w:val="18"/>
                <w:szCs w:val="18"/>
              </w:rPr>
            </w:pPr>
          </w:p>
        </w:tc>
        <w:tc>
          <w:tcPr>
            <w:tcW w:w="1435" w:type="dxa"/>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color w:val="00000A"/>
                <w:sz w:val="20"/>
                <w:szCs w:val="20"/>
              </w:rPr>
              <w:t>PEC3-622S1-RV</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Lennox</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Klimatyzacja</w:t>
            </w:r>
          </w:p>
        </w:tc>
        <w:tc>
          <w:tcPr>
            <w:tcW w:w="1452"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72A38">
        <w:trPr>
          <w:trHeight w:val="314"/>
          <w:tblCellSpacing w:w="0" w:type="dxa"/>
        </w:trPr>
        <w:tc>
          <w:tcPr>
            <w:tcW w:w="9366" w:type="dxa"/>
            <w:gridSpan w:val="9"/>
            <w:vAlign w:val="center"/>
          </w:tcPr>
          <w:p w:rsidR="009471A1" w:rsidRPr="00B00B73" w:rsidRDefault="00672A38" w:rsidP="00672A38">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  </w:t>
            </w:r>
          </w:p>
        </w:tc>
        <w:tc>
          <w:tcPr>
            <w:tcW w:w="0" w:type="auto"/>
            <w:vAlign w:val="center"/>
          </w:tcPr>
          <w:p w:rsidR="009471A1" w:rsidRPr="00B00B73" w:rsidRDefault="009471A1"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y</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672A38">
        <w:rPr>
          <w:rFonts w:ascii="Century Gothic" w:hAnsi="Century Gothic" w:cs="Times New Roman"/>
          <w:b/>
          <w:bCs/>
          <w:color w:val="auto"/>
          <w:sz w:val="20"/>
          <w:szCs w:val="20"/>
        </w:rPr>
        <w:t>677/22/43/AG</w:t>
      </w:r>
      <w:r w:rsidRPr="00B00B73">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25 - </w:t>
      </w:r>
      <w:r w:rsidR="00260FD9" w:rsidRPr="009C7AB3">
        <w:rPr>
          <w:rFonts w:ascii="Century Gothic" w:hAnsi="Century Gothic"/>
          <w:sz w:val="20"/>
          <w:szCs w:val="20"/>
        </w:rPr>
        <w:t>Przeglądy serwisowe i konserwacyjne w okresie gwarancji</w:t>
      </w:r>
      <w:r w:rsidR="00260FD9" w:rsidRPr="00193C0C">
        <w:rPr>
          <w:rFonts w:ascii="Century Gothic" w:hAnsi="Century Gothic"/>
          <w:color w:val="FF0000"/>
          <w:sz w:val="20"/>
          <w:szCs w:val="20"/>
        </w:rPr>
        <w:t xml:space="preserve"> </w:t>
      </w:r>
      <w:r w:rsidR="00260FD9" w:rsidRPr="00672A38">
        <w:rPr>
          <w:rFonts w:ascii="Century Gothic" w:hAnsi="Century Gothic"/>
          <w:b/>
          <w:color w:val="000000" w:themeColor="text1"/>
          <w:sz w:val="20"/>
          <w:szCs w:val="20"/>
        </w:rPr>
        <w:t xml:space="preserve">separatora </w:t>
      </w:r>
      <w:r w:rsidR="00672A38" w:rsidRPr="00672A38">
        <w:rPr>
          <w:rFonts w:ascii="Century Gothic" w:hAnsi="Century Gothic"/>
          <w:b/>
          <w:color w:val="000000" w:themeColor="text1"/>
          <w:sz w:val="20"/>
          <w:szCs w:val="20"/>
        </w:rPr>
        <w:t>przepompowni UGOS</w:t>
      </w:r>
      <w:r w:rsidR="00260FD9" w:rsidRPr="00672A38">
        <w:rPr>
          <w:rFonts w:ascii="Century Gothic" w:hAnsi="Century Gothic"/>
          <w:color w:val="000000" w:themeColor="text1"/>
          <w:sz w:val="20"/>
          <w:szCs w:val="20"/>
        </w:rPr>
        <w:t xml:space="preserve"> </w:t>
      </w:r>
      <w:r w:rsidRPr="00B00B73">
        <w:rPr>
          <w:rFonts w:ascii="Century Gothic" w:hAnsi="Century Gothic"/>
          <w:sz w:val="20"/>
          <w:szCs w:val="20"/>
        </w:rPr>
        <w:t>– za cenę:</w:t>
      </w:r>
    </w:p>
    <w:tbl>
      <w:tblPr>
        <w:tblW w:w="949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2"/>
        <w:gridCol w:w="1146"/>
        <w:gridCol w:w="2051"/>
        <w:gridCol w:w="527"/>
        <w:gridCol w:w="966"/>
        <w:gridCol w:w="992"/>
        <w:gridCol w:w="1276"/>
        <w:gridCol w:w="883"/>
        <w:gridCol w:w="689"/>
        <w:gridCol w:w="689"/>
      </w:tblGrid>
      <w:tr w:rsidR="008D36DE" w:rsidRPr="00B00B73" w:rsidTr="00AC1644">
        <w:trPr>
          <w:trHeight w:val="726"/>
          <w:tblCellSpacing w:w="0" w:type="dxa"/>
        </w:trPr>
        <w:tc>
          <w:tcPr>
            <w:tcW w:w="27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14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2051"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527"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6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992" w:type="dxa"/>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2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883"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689"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689"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C000A2">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AC1644">
        <w:trPr>
          <w:trHeight w:val="224"/>
          <w:tblCellSpacing w:w="0" w:type="dxa"/>
        </w:trPr>
        <w:tc>
          <w:tcPr>
            <w:tcW w:w="27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14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2051"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527"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6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99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883"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689"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689"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72A38" w:rsidRPr="00B00B73" w:rsidTr="00AC1644">
        <w:trPr>
          <w:trHeight w:val="977"/>
          <w:tblCellSpacing w:w="0" w:type="dxa"/>
        </w:trPr>
        <w:tc>
          <w:tcPr>
            <w:tcW w:w="272" w:type="dxa"/>
            <w:vAlign w:val="center"/>
            <w:hideMark/>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146" w:type="dxa"/>
            <w:vAlign w:val="center"/>
            <w:hideMark/>
          </w:tcPr>
          <w:p w:rsidR="00672A38" w:rsidRPr="00F50464" w:rsidRDefault="00672A38" w:rsidP="00F5046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 xml:space="preserve">Komisariat Policji Warszawa-Ursynów </w:t>
            </w:r>
            <w:r w:rsidR="00F26F4A">
              <w:rPr>
                <w:rFonts w:ascii="Century Gothic" w:hAnsi="Century Gothic"/>
                <w:sz w:val="20"/>
                <w:szCs w:val="20"/>
              </w:rPr>
              <w:br/>
            </w:r>
            <w:r w:rsidRPr="00F50464">
              <w:rPr>
                <w:rFonts w:ascii="Century Gothic" w:hAnsi="Century Gothic"/>
                <w:sz w:val="20"/>
                <w:szCs w:val="20"/>
              </w:rPr>
              <w:t>ul. Janowskiego 7</w:t>
            </w:r>
          </w:p>
        </w:tc>
        <w:tc>
          <w:tcPr>
            <w:tcW w:w="2051"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color w:val="00000A"/>
                <w:sz w:val="20"/>
                <w:szCs w:val="20"/>
              </w:rPr>
              <w:t>Ugos2/B/D/1,2/1/5,2/651/19</w:t>
            </w:r>
          </w:p>
        </w:tc>
        <w:tc>
          <w:tcPr>
            <w:tcW w:w="527"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1</w:t>
            </w:r>
          </w:p>
        </w:tc>
        <w:tc>
          <w:tcPr>
            <w:tcW w:w="966"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UGOS</w:t>
            </w:r>
          </w:p>
        </w:tc>
        <w:tc>
          <w:tcPr>
            <w:tcW w:w="992"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4</w:t>
            </w:r>
          </w:p>
        </w:tc>
        <w:tc>
          <w:tcPr>
            <w:tcW w:w="1276"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separator przepompownia</w:t>
            </w:r>
          </w:p>
        </w:tc>
        <w:tc>
          <w:tcPr>
            <w:tcW w:w="883"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689"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9"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5"/>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5"/>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5"/>
        </w:numPr>
        <w:autoSpaceDN w:val="0"/>
        <w:ind w:left="567" w:hanging="425"/>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5"/>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5"/>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5"/>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C47BAB"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C47BAB" w:rsidRDefault="00C47BAB" w:rsidP="00C47BAB">
      <w:pPr>
        <w:pStyle w:val="Tekstpodstawowy"/>
      </w:pPr>
      <w:r>
        <w:br w:type="page"/>
      </w:r>
    </w:p>
    <w:p w:rsidR="00C47BAB" w:rsidRPr="00B00B73" w:rsidRDefault="00C47BAB" w:rsidP="00C47BAB">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z</w:t>
      </w:r>
      <w:r w:rsidRPr="00B00B73">
        <w:rPr>
          <w:rFonts w:ascii="Century Gothic" w:hAnsi="Century Gothic" w:cs="Times New Roman"/>
          <w:b/>
          <w:color w:val="auto"/>
          <w:sz w:val="20"/>
          <w:szCs w:val="20"/>
          <w:u w:val="single"/>
        </w:rPr>
        <w:t xml:space="preserve"> do SWZ</w:t>
      </w:r>
    </w:p>
    <w:p w:rsidR="00C47BAB" w:rsidRPr="00B00B73" w:rsidRDefault="00C47BAB" w:rsidP="00C47BA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C47BAB" w:rsidRPr="00B00B73" w:rsidRDefault="00C47BAB" w:rsidP="00C47BAB"/>
    <w:p w:rsidR="00C47BAB" w:rsidRPr="00B00B73" w:rsidRDefault="00C47BAB" w:rsidP="00C47BAB">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C47BAB" w:rsidRPr="00B00B73" w:rsidRDefault="00C47BAB" w:rsidP="00C47BAB">
      <w:pPr>
        <w:rPr>
          <w:rFonts w:ascii="Century Gothic" w:hAnsi="Century Gothic"/>
          <w:sz w:val="20"/>
          <w:szCs w:val="20"/>
          <w:lang w:val="de-DE"/>
        </w:rPr>
      </w:pPr>
    </w:p>
    <w:p w:rsidR="00C47BAB" w:rsidRPr="00B00B73" w:rsidRDefault="00C47BAB" w:rsidP="00C47BAB">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C47BAB" w:rsidRPr="00B00B73" w:rsidRDefault="00C47BAB" w:rsidP="00C47BAB">
      <w:pPr>
        <w:suppressAutoHyphens w:val="0"/>
        <w:jc w:val="both"/>
        <w:textAlignment w:val="auto"/>
        <w:rPr>
          <w:rFonts w:ascii="Century Gothic" w:hAnsi="Century Gothic"/>
          <w:strike/>
          <w:color w:val="FF0000"/>
          <w:sz w:val="20"/>
          <w:szCs w:val="20"/>
          <w:lang w:val="de-DE"/>
        </w:rPr>
      </w:pPr>
    </w:p>
    <w:p w:rsidR="00C47BAB" w:rsidRPr="00B00B73" w:rsidRDefault="00C47BAB" w:rsidP="00C47BAB">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Pr="00B00B73">
        <w:rPr>
          <w:rFonts w:ascii="Century Gothic" w:eastAsia="Times New Roman" w:hAnsi="Century Gothic" w:cs="Times New Roman"/>
          <w:b/>
          <w:i/>
          <w:color w:val="auto"/>
          <w:kern w:val="0"/>
          <w:sz w:val="20"/>
          <w:szCs w:val="20"/>
          <w:lang w:eastAsia="en-US" w:bidi="ar-SA"/>
        </w:rPr>
        <w:t>.</w:t>
      </w:r>
    </w:p>
    <w:p w:rsidR="00C47BAB" w:rsidRPr="00B00B73" w:rsidRDefault="00C47BAB" w:rsidP="00C47BAB">
      <w:pPr>
        <w:suppressAutoHyphens w:val="0"/>
        <w:jc w:val="both"/>
        <w:textAlignment w:val="auto"/>
        <w:rPr>
          <w:rFonts w:ascii="Century Gothic" w:eastAsia="Times New Roman" w:hAnsi="Century Gothic" w:cs="Times New Roman"/>
          <w:color w:val="auto"/>
          <w:kern w:val="0"/>
          <w:sz w:val="20"/>
          <w:szCs w:val="20"/>
          <w:lang w:eastAsia="en-US" w:bidi="ar-SA"/>
        </w:rPr>
      </w:pPr>
    </w:p>
    <w:p w:rsidR="00C47BAB" w:rsidRPr="00B00B73" w:rsidRDefault="00C47BAB" w:rsidP="00257111">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26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w:t>
      </w:r>
      <w:r w:rsidR="00260FD9" w:rsidRPr="009C6B6D">
        <w:rPr>
          <w:rFonts w:ascii="Century Gothic" w:hAnsi="Century Gothic"/>
          <w:b/>
          <w:sz w:val="20"/>
          <w:szCs w:val="20"/>
        </w:rPr>
        <w:t>klimatyzacji MIDEA</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299"/>
        <w:gridCol w:w="1664"/>
        <w:gridCol w:w="608"/>
        <w:gridCol w:w="940"/>
        <w:gridCol w:w="1349"/>
        <w:gridCol w:w="1344"/>
        <w:gridCol w:w="992"/>
        <w:gridCol w:w="709"/>
        <w:gridCol w:w="851"/>
      </w:tblGrid>
      <w:tr w:rsidR="00C47BAB" w:rsidRPr="00B00B73" w:rsidTr="00257111">
        <w:trPr>
          <w:trHeight w:val="825"/>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9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40"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349" w:type="dxa"/>
            <w:vAlign w:val="center"/>
            <w:hideMark/>
          </w:tcPr>
          <w:p w:rsidR="00C47BAB" w:rsidRPr="00B00B73" w:rsidRDefault="00B9076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34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992" w:type="dxa"/>
            <w:vAlign w:val="center"/>
          </w:tcPr>
          <w:p w:rsidR="00C47BAB" w:rsidRPr="00B00B73" w:rsidRDefault="00C47BA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09" w:type="dxa"/>
            <w:vAlign w:val="center"/>
          </w:tcPr>
          <w:p w:rsidR="00C47BA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C47BAB" w:rsidRPr="00B00B73">
              <w:rPr>
                <w:rFonts w:ascii="Century Gothic" w:eastAsia="Times New Roman" w:hAnsi="Century Gothic"/>
                <w:bCs/>
                <w:color w:val="auto"/>
                <w:kern w:val="0"/>
                <w:sz w:val="18"/>
                <w:szCs w:val="20"/>
                <w:lang w:eastAsia="pl-PL" w:bidi="ar-SA"/>
              </w:rPr>
              <w:t xml:space="preserve"> </w:t>
            </w:r>
          </w:p>
          <w:p w:rsidR="00C47BAB" w:rsidRPr="00B00B73" w:rsidRDefault="00C47BA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51" w:type="dxa"/>
            <w:vAlign w:val="center"/>
          </w:tcPr>
          <w:p w:rsidR="00C47BA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C47BAB" w:rsidRPr="00B00B73">
              <w:rPr>
                <w:rFonts w:ascii="Century Gothic" w:eastAsia="Times New Roman" w:hAnsi="Century Gothic"/>
                <w:bCs/>
                <w:color w:val="auto"/>
                <w:kern w:val="0"/>
                <w:sz w:val="18"/>
                <w:szCs w:val="20"/>
                <w:lang w:eastAsia="pl-PL" w:bidi="ar-SA"/>
              </w:rPr>
              <w:t xml:space="preserve"> </w:t>
            </w:r>
            <w:r w:rsidR="00C47BAB">
              <w:rPr>
                <w:rFonts w:ascii="Century Gothic" w:eastAsia="Times New Roman" w:hAnsi="Century Gothic"/>
                <w:bCs/>
                <w:color w:val="auto"/>
                <w:kern w:val="0"/>
                <w:sz w:val="18"/>
                <w:szCs w:val="20"/>
                <w:lang w:eastAsia="pl-PL" w:bidi="ar-SA"/>
              </w:rPr>
              <w:t>4x</w:t>
            </w:r>
            <w:r w:rsidR="00C47BAB" w:rsidRPr="00B00B73">
              <w:rPr>
                <w:rFonts w:ascii="Century Gothic" w:eastAsia="Times New Roman" w:hAnsi="Century Gothic"/>
                <w:bCs/>
                <w:color w:val="auto"/>
                <w:kern w:val="0"/>
                <w:sz w:val="18"/>
                <w:szCs w:val="20"/>
                <w:lang w:eastAsia="pl-PL" w:bidi="ar-SA"/>
              </w:rPr>
              <w:t>6x8+9) w PLN</w:t>
            </w:r>
            <w:r w:rsidR="00C47BAB" w:rsidRPr="00B00B73">
              <w:rPr>
                <w:rFonts w:ascii="Century Gothic" w:hAnsi="Century Gothic"/>
                <w:bCs/>
                <w:sz w:val="18"/>
                <w:szCs w:val="18"/>
                <w:vertAlign w:val="superscript"/>
              </w:rPr>
              <w:t xml:space="preserve"> 2)</w:t>
            </w:r>
          </w:p>
        </w:tc>
      </w:tr>
      <w:tr w:rsidR="00C47BAB" w:rsidRPr="00B00B73" w:rsidTr="00257111">
        <w:trPr>
          <w:trHeight w:val="255"/>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40"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34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34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992"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09"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51"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72A38" w:rsidRPr="00B00B73" w:rsidTr="00257111">
        <w:trPr>
          <w:trHeight w:val="1110"/>
          <w:tblCellSpacing w:w="0" w:type="dxa"/>
        </w:trPr>
        <w:tc>
          <w:tcPr>
            <w:tcW w:w="309" w:type="dxa"/>
            <w:vAlign w:val="center"/>
            <w:hideMark/>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Merge w:val="restart"/>
            <w:vAlign w:val="center"/>
            <w:hideMark/>
          </w:tcPr>
          <w:p w:rsidR="00672A38" w:rsidRPr="00B9076D" w:rsidRDefault="00B9076D" w:rsidP="00BC2628">
            <w:pPr>
              <w:suppressAutoHyphens w:val="0"/>
              <w:jc w:val="center"/>
              <w:textAlignment w:val="auto"/>
              <w:rPr>
                <w:rFonts w:ascii="Century Gothic" w:eastAsia="Times New Roman" w:hAnsi="Century Gothic"/>
                <w:color w:val="auto"/>
                <w:kern w:val="0"/>
                <w:sz w:val="20"/>
                <w:szCs w:val="20"/>
                <w:lang w:eastAsia="pl-PL" w:bidi="ar-SA"/>
              </w:rPr>
            </w:pPr>
            <w:r w:rsidRPr="00B9076D">
              <w:rPr>
                <w:rFonts w:ascii="Century Gothic" w:hAnsi="Century Gothic"/>
                <w:color w:val="auto"/>
                <w:sz w:val="20"/>
                <w:szCs w:val="20"/>
              </w:rPr>
              <w:t>Posterunek Policji</w:t>
            </w:r>
            <w:r w:rsidR="00672A38" w:rsidRPr="00B9076D">
              <w:rPr>
                <w:rFonts w:ascii="Century Gothic" w:hAnsi="Century Gothic"/>
                <w:color w:val="auto"/>
                <w:sz w:val="20"/>
                <w:szCs w:val="20"/>
              </w:rPr>
              <w:t xml:space="preserve"> w Wiązownej ul. Leśna</w:t>
            </w:r>
          </w:p>
        </w:tc>
        <w:tc>
          <w:tcPr>
            <w:tcW w:w="1664" w:type="dxa"/>
            <w:vAlign w:val="center"/>
            <w:hideMark/>
          </w:tcPr>
          <w:p w:rsidR="00672A38" w:rsidRPr="00B9076D" w:rsidRDefault="00672A38" w:rsidP="00F26F4A">
            <w:pPr>
              <w:jc w:val="center"/>
              <w:rPr>
                <w:rFonts w:ascii="Century Gothic" w:hAnsi="Century Gothic"/>
                <w:color w:val="auto"/>
                <w:sz w:val="20"/>
                <w:szCs w:val="20"/>
              </w:rPr>
            </w:pPr>
            <w:r w:rsidRPr="00B9076D">
              <w:rPr>
                <w:rFonts w:ascii="Century Gothic" w:hAnsi="Century Gothic"/>
                <w:color w:val="auto"/>
                <w:sz w:val="20"/>
                <w:szCs w:val="20"/>
              </w:rPr>
              <w:t>Jednostka zewnętrzna MA-12N8D0-O</w:t>
            </w:r>
          </w:p>
        </w:tc>
        <w:tc>
          <w:tcPr>
            <w:tcW w:w="608" w:type="dxa"/>
            <w:vMerge w:val="restart"/>
            <w:vAlign w:val="center"/>
            <w:hideMark/>
          </w:tcPr>
          <w:p w:rsidR="00672A38" w:rsidRPr="00B9076D" w:rsidRDefault="00672A38" w:rsidP="00672A38">
            <w:pPr>
              <w:jc w:val="center"/>
              <w:rPr>
                <w:rFonts w:ascii="Century Gothic" w:hAnsi="Century Gothic"/>
                <w:color w:val="auto"/>
                <w:sz w:val="20"/>
                <w:szCs w:val="20"/>
              </w:rPr>
            </w:pPr>
            <w:r w:rsidRPr="00B9076D">
              <w:rPr>
                <w:rFonts w:ascii="Century Gothic" w:hAnsi="Century Gothic"/>
                <w:color w:val="auto"/>
                <w:sz w:val="20"/>
                <w:szCs w:val="20"/>
              </w:rPr>
              <w:t>3</w:t>
            </w:r>
          </w:p>
        </w:tc>
        <w:tc>
          <w:tcPr>
            <w:tcW w:w="940" w:type="dxa"/>
            <w:vMerge w:val="restart"/>
            <w:vAlign w:val="center"/>
            <w:hideMark/>
          </w:tcPr>
          <w:p w:rsidR="00672A38" w:rsidRPr="00B9076D" w:rsidRDefault="00672A38" w:rsidP="00672A38">
            <w:pPr>
              <w:jc w:val="center"/>
              <w:rPr>
                <w:rFonts w:ascii="Century Gothic" w:hAnsi="Century Gothic"/>
                <w:color w:val="auto"/>
                <w:sz w:val="20"/>
                <w:szCs w:val="20"/>
              </w:rPr>
            </w:pPr>
            <w:r w:rsidRPr="00B9076D">
              <w:rPr>
                <w:rFonts w:ascii="Century Gothic" w:hAnsi="Century Gothic"/>
                <w:color w:val="auto"/>
                <w:sz w:val="20"/>
                <w:szCs w:val="20"/>
              </w:rPr>
              <w:t>Midea</w:t>
            </w:r>
          </w:p>
        </w:tc>
        <w:tc>
          <w:tcPr>
            <w:tcW w:w="1349" w:type="dxa"/>
            <w:vMerge w:val="restart"/>
            <w:vAlign w:val="center"/>
            <w:hideMark/>
          </w:tcPr>
          <w:p w:rsidR="00672A38" w:rsidRPr="00B9076D" w:rsidRDefault="00672A38" w:rsidP="00672A38">
            <w:pPr>
              <w:jc w:val="center"/>
              <w:rPr>
                <w:rFonts w:ascii="Century Gothic" w:hAnsi="Century Gothic"/>
                <w:color w:val="auto"/>
                <w:sz w:val="20"/>
                <w:szCs w:val="20"/>
              </w:rPr>
            </w:pPr>
            <w:r w:rsidRPr="00B9076D">
              <w:rPr>
                <w:rFonts w:ascii="Century Gothic" w:hAnsi="Century Gothic"/>
                <w:color w:val="auto"/>
                <w:sz w:val="20"/>
                <w:szCs w:val="20"/>
              </w:rPr>
              <w:t>4</w:t>
            </w:r>
          </w:p>
        </w:tc>
        <w:tc>
          <w:tcPr>
            <w:tcW w:w="1344" w:type="dxa"/>
            <w:vMerge w:val="restart"/>
            <w:vAlign w:val="center"/>
            <w:hideMark/>
          </w:tcPr>
          <w:p w:rsidR="00672A38" w:rsidRPr="00B9076D" w:rsidRDefault="00672A38" w:rsidP="00672A38">
            <w:pPr>
              <w:rPr>
                <w:rFonts w:ascii="Century Gothic" w:hAnsi="Century Gothic"/>
                <w:color w:val="auto"/>
                <w:sz w:val="20"/>
                <w:szCs w:val="20"/>
              </w:rPr>
            </w:pPr>
            <w:r w:rsidRPr="00B9076D">
              <w:rPr>
                <w:rFonts w:ascii="Century Gothic" w:hAnsi="Century Gothic"/>
                <w:color w:val="auto"/>
                <w:sz w:val="20"/>
                <w:szCs w:val="20"/>
              </w:rPr>
              <w:t>Klimatyzacja</w:t>
            </w:r>
          </w:p>
        </w:tc>
        <w:tc>
          <w:tcPr>
            <w:tcW w:w="992" w:type="dxa"/>
            <w:vMerge w:val="restart"/>
            <w:vAlign w:val="center"/>
          </w:tcPr>
          <w:p w:rsidR="00672A38" w:rsidRPr="00B9076D"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Merge w:val="restart"/>
            <w:vAlign w:val="center"/>
          </w:tcPr>
          <w:p w:rsidR="00672A38" w:rsidRPr="00B9076D"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9076D">
              <w:rPr>
                <w:rFonts w:ascii="Century Gothic" w:eastAsia="Times New Roman" w:hAnsi="Century Gothic"/>
                <w:color w:val="auto"/>
                <w:kern w:val="0"/>
                <w:sz w:val="18"/>
                <w:szCs w:val="20"/>
                <w:lang w:eastAsia="pl-PL" w:bidi="ar-SA"/>
              </w:rPr>
              <w:t>…%</w:t>
            </w:r>
          </w:p>
          <w:p w:rsidR="00672A38" w:rsidRPr="00B9076D" w:rsidRDefault="00672A38" w:rsidP="00672A38">
            <w:pPr>
              <w:jc w:val="center"/>
              <w:rPr>
                <w:rFonts w:ascii="Century Gothic" w:eastAsia="Times New Roman" w:hAnsi="Century Gothic"/>
                <w:color w:val="auto"/>
                <w:kern w:val="0"/>
                <w:sz w:val="18"/>
                <w:szCs w:val="20"/>
                <w:lang w:eastAsia="pl-PL" w:bidi="ar-SA"/>
              </w:rPr>
            </w:pPr>
          </w:p>
        </w:tc>
        <w:tc>
          <w:tcPr>
            <w:tcW w:w="851" w:type="dxa"/>
            <w:vMerge w:val="restart"/>
            <w:vAlign w:val="center"/>
          </w:tcPr>
          <w:p w:rsidR="00672A38" w:rsidRPr="00B9076D"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r w:rsidR="00672A38" w:rsidRPr="00B00B73" w:rsidTr="00257111">
        <w:trPr>
          <w:trHeight w:val="1110"/>
          <w:tblCellSpacing w:w="0" w:type="dxa"/>
        </w:trPr>
        <w:tc>
          <w:tcPr>
            <w:tcW w:w="309" w:type="dxa"/>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99" w:type="dxa"/>
            <w:vMerge/>
            <w:tcBorders>
              <w:bottom w:val="single" w:sz="4" w:space="0" w:color="auto"/>
            </w:tcBorders>
            <w:vAlign w:val="center"/>
          </w:tcPr>
          <w:p w:rsidR="00672A38" w:rsidRPr="00B00B73" w:rsidRDefault="00672A38" w:rsidP="007A4A0B">
            <w:pPr>
              <w:jc w:val="center"/>
              <w:rPr>
                <w:rFonts w:ascii="Century Gothic" w:hAnsi="Century Gothic"/>
                <w:sz w:val="18"/>
              </w:rPr>
            </w:pPr>
          </w:p>
        </w:tc>
        <w:tc>
          <w:tcPr>
            <w:tcW w:w="1664" w:type="dxa"/>
            <w:vAlign w:val="center"/>
          </w:tcPr>
          <w:p w:rsidR="00672A38" w:rsidRPr="00B9076D" w:rsidRDefault="00672A38" w:rsidP="00F26F4A">
            <w:pPr>
              <w:suppressAutoHyphens w:val="0"/>
              <w:autoSpaceDE w:val="0"/>
              <w:autoSpaceDN w:val="0"/>
              <w:adjustRightInd w:val="0"/>
              <w:jc w:val="center"/>
              <w:textAlignment w:val="auto"/>
              <w:rPr>
                <w:rFonts w:ascii="Century Gothic" w:eastAsia="Gulim" w:hAnsi="Century Gothic" w:cs="Gulim"/>
                <w:color w:val="auto"/>
                <w:kern w:val="0"/>
                <w:sz w:val="20"/>
                <w:szCs w:val="20"/>
                <w:lang w:eastAsia="pl-PL" w:bidi="ar-SA"/>
              </w:rPr>
            </w:pPr>
            <w:r w:rsidRPr="00B9076D">
              <w:rPr>
                <w:rFonts w:ascii="Century Gothic" w:eastAsia="Gulim" w:hAnsi="Century Gothic" w:cs="Gulim"/>
                <w:color w:val="auto"/>
                <w:kern w:val="0"/>
                <w:sz w:val="20"/>
                <w:szCs w:val="20"/>
                <w:lang w:eastAsia="pl-PL" w:bidi="ar-SA"/>
              </w:rPr>
              <w:t>Jednostka wewnętrzna MA-12NXD0-1</w:t>
            </w:r>
          </w:p>
          <w:p w:rsidR="00672A38" w:rsidRPr="00F26F4A" w:rsidRDefault="00672A38" w:rsidP="00F26F4A">
            <w:pPr>
              <w:jc w:val="center"/>
              <w:rPr>
                <w:rFonts w:ascii="Century Gothic" w:hAnsi="Century Gothic"/>
                <w:sz w:val="18"/>
                <w:szCs w:val="18"/>
              </w:rPr>
            </w:pPr>
          </w:p>
        </w:tc>
        <w:tc>
          <w:tcPr>
            <w:tcW w:w="608" w:type="dxa"/>
            <w:vMerge/>
            <w:vAlign w:val="center"/>
          </w:tcPr>
          <w:p w:rsidR="00672A38" w:rsidRPr="00672A38" w:rsidRDefault="00672A38" w:rsidP="007A4A0B">
            <w:pPr>
              <w:jc w:val="center"/>
              <w:rPr>
                <w:rFonts w:ascii="Century Gothic" w:hAnsi="Century Gothic"/>
                <w:b/>
                <w:sz w:val="18"/>
                <w:szCs w:val="18"/>
              </w:rPr>
            </w:pPr>
          </w:p>
        </w:tc>
        <w:tc>
          <w:tcPr>
            <w:tcW w:w="940" w:type="dxa"/>
            <w:vMerge/>
            <w:vAlign w:val="center"/>
          </w:tcPr>
          <w:p w:rsidR="00672A38" w:rsidRPr="00672A38" w:rsidRDefault="00672A38" w:rsidP="007A4A0B">
            <w:pPr>
              <w:jc w:val="center"/>
              <w:rPr>
                <w:rFonts w:ascii="Century Gothic" w:hAnsi="Century Gothic"/>
                <w:b/>
                <w:sz w:val="18"/>
                <w:szCs w:val="18"/>
              </w:rPr>
            </w:pPr>
          </w:p>
        </w:tc>
        <w:tc>
          <w:tcPr>
            <w:tcW w:w="1349" w:type="dxa"/>
            <w:vMerge/>
            <w:vAlign w:val="center"/>
          </w:tcPr>
          <w:p w:rsidR="00672A38" w:rsidRPr="00672A38" w:rsidRDefault="00672A38" w:rsidP="007A4A0B">
            <w:pPr>
              <w:jc w:val="center"/>
              <w:rPr>
                <w:rFonts w:ascii="Century Gothic" w:hAnsi="Century Gothic"/>
                <w:b/>
                <w:sz w:val="18"/>
                <w:szCs w:val="18"/>
              </w:rPr>
            </w:pPr>
          </w:p>
        </w:tc>
        <w:tc>
          <w:tcPr>
            <w:tcW w:w="1344" w:type="dxa"/>
            <w:vMerge/>
            <w:vAlign w:val="center"/>
          </w:tcPr>
          <w:p w:rsidR="00672A38" w:rsidRPr="00672A38" w:rsidRDefault="00672A38" w:rsidP="007A4A0B">
            <w:pPr>
              <w:jc w:val="center"/>
              <w:rPr>
                <w:rFonts w:ascii="Century Gothic" w:hAnsi="Century Gothic"/>
                <w:b/>
                <w:sz w:val="18"/>
                <w:szCs w:val="18"/>
              </w:rPr>
            </w:pPr>
          </w:p>
        </w:tc>
        <w:tc>
          <w:tcPr>
            <w:tcW w:w="992" w:type="dxa"/>
            <w:vMerge/>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Merge/>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51" w:type="dxa"/>
            <w:vMerge/>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C47BAB" w:rsidRPr="00B00B73" w:rsidRDefault="00C47BAB" w:rsidP="00C47BAB">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C47BAB" w:rsidRPr="00B00B73" w:rsidRDefault="00C47BAB" w:rsidP="00C47BAB">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C47BAB" w:rsidRPr="00A5778B" w:rsidRDefault="00C47BAB" w:rsidP="00E62A1C">
      <w:pPr>
        <w:pStyle w:val="Textbody"/>
        <w:numPr>
          <w:ilvl w:val="3"/>
          <w:numId w:val="66"/>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6"/>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mikroprzedsiębiorstwem;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małym 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średnim 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jednoosobową działalnością gospodarczą;</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C47BAB" w:rsidRPr="00B00B73" w:rsidRDefault="00C47BAB" w:rsidP="00C47BAB">
      <w:pPr>
        <w:pStyle w:val="Textbody"/>
        <w:autoSpaceDN w:val="0"/>
        <w:rPr>
          <w:rFonts w:ascii="Century Gothic" w:hAnsi="Century Gothic"/>
          <w:sz w:val="20"/>
        </w:rPr>
      </w:pPr>
    </w:p>
    <w:p w:rsidR="00C47BAB" w:rsidRPr="00B00B73" w:rsidRDefault="00C47BAB" w:rsidP="00C47BAB">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C47BAB" w:rsidRPr="00B00B73" w:rsidRDefault="00C47BAB" w:rsidP="00C47BAB">
      <w:pPr>
        <w:pStyle w:val="Textbody"/>
        <w:autoSpaceDN w:val="0"/>
        <w:ind w:left="567"/>
        <w:jc w:val="left"/>
        <w:rPr>
          <w:rFonts w:ascii="Century Gothic" w:hAnsi="Century Gothic"/>
          <w:sz w:val="20"/>
          <w:vertAlign w:val="superscript"/>
        </w:rPr>
      </w:pPr>
    </w:p>
    <w:p w:rsidR="00C47BAB" w:rsidRDefault="00C47BAB" w:rsidP="00C47BAB">
      <w:pPr>
        <w:pStyle w:val="Tekstpodstawowy2"/>
        <w:tabs>
          <w:tab w:val="left" w:pos="-2880"/>
          <w:tab w:val="left" w:pos="426"/>
        </w:tabs>
        <w:spacing w:after="0" w:line="240" w:lineRule="auto"/>
        <w:rPr>
          <w:rFonts w:ascii="Century Gothic" w:hAnsi="Century Gothic"/>
          <w:bCs/>
          <w:sz w:val="18"/>
          <w:szCs w:val="18"/>
          <w:vertAlign w:val="superscript"/>
        </w:rPr>
      </w:pPr>
    </w:p>
    <w:p w:rsidR="00C47BAB" w:rsidRPr="00B00B73" w:rsidRDefault="00C47BAB" w:rsidP="00C47BA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C47BAB" w:rsidRPr="00B00B73" w:rsidRDefault="00C47BAB" w:rsidP="00C47BA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C47BAB" w:rsidRPr="00B00B73" w:rsidRDefault="00C47BAB" w:rsidP="00C47BAB">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C47BAB" w:rsidRPr="00B00B73" w:rsidRDefault="00C47BAB" w:rsidP="00C47BAB">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C47BAB" w:rsidRPr="00B00B73" w:rsidRDefault="00C47BAB" w:rsidP="00C47BAB">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C47BAB" w:rsidRPr="00B00B73" w:rsidRDefault="00C47BAB" w:rsidP="00C47BAB">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C47BAB" w:rsidRPr="00B00B73" w:rsidRDefault="00C47BAB" w:rsidP="00C47BAB">
      <w:pPr>
        <w:tabs>
          <w:tab w:val="left" w:pos="540"/>
        </w:tabs>
        <w:autoSpaceDE w:val="0"/>
        <w:jc w:val="both"/>
        <w:rPr>
          <w:rFonts w:ascii="Century Gothic" w:hAnsi="Century Gothic" w:cs="Times New Roman"/>
          <w:sz w:val="20"/>
          <w:szCs w:val="20"/>
        </w:rPr>
      </w:pPr>
    </w:p>
    <w:p w:rsidR="00C47BAB" w:rsidRPr="00B00B73" w:rsidRDefault="00C47BAB" w:rsidP="00C47BAB">
      <w:pPr>
        <w:tabs>
          <w:tab w:val="left" w:pos="540"/>
        </w:tabs>
        <w:autoSpaceDE w:val="0"/>
        <w:ind w:left="1062" w:hanging="354"/>
        <w:jc w:val="both"/>
        <w:rPr>
          <w:rFonts w:ascii="Century Gothic" w:hAnsi="Century Gothic" w:cs="Times New Roman"/>
          <w:sz w:val="20"/>
          <w:szCs w:val="20"/>
        </w:rPr>
      </w:pPr>
    </w:p>
    <w:p w:rsidR="00C47BAB" w:rsidRPr="00B00B73" w:rsidRDefault="00C47BAB" w:rsidP="00C47BA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C47BAB" w:rsidRPr="00B00B73" w:rsidRDefault="00C47BAB" w:rsidP="00C47BAB">
      <w:pPr>
        <w:pStyle w:val="Akapitzlist"/>
        <w:autoSpaceDE w:val="0"/>
        <w:jc w:val="both"/>
        <w:rPr>
          <w:rFonts w:ascii="Century Gothic" w:hAnsi="Century Gothic" w:cs="Century Gothic"/>
          <w:color w:val="000000"/>
          <w:sz w:val="20"/>
          <w:szCs w:val="20"/>
          <w:vertAlign w:val="superscript"/>
        </w:rPr>
      </w:pPr>
    </w:p>
    <w:p w:rsidR="00C47BAB" w:rsidRPr="00B00B73" w:rsidRDefault="00C47BAB" w:rsidP="00C47BAB">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47BAB" w:rsidRPr="00B00B73" w:rsidRDefault="00C47BAB" w:rsidP="00C47BAB">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7BAB" w:rsidRPr="00B00B73" w:rsidRDefault="00C47BAB" w:rsidP="00C47BAB">
      <w:pPr>
        <w:pStyle w:val="Textbody"/>
        <w:autoSpaceDN w:val="0"/>
        <w:ind w:left="426" w:hanging="142"/>
        <w:rPr>
          <w:rFonts w:ascii="Century Gothic" w:hAnsi="Century Gothic"/>
          <w:sz w:val="20"/>
          <w:lang w:eastAsia="pl-PL"/>
        </w:rPr>
      </w:pPr>
    </w:p>
    <w:p w:rsidR="00C47BAB" w:rsidRPr="00B00B73" w:rsidRDefault="00C47BAB" w:rsidP="00C47BAB">
      <w:pPr>
        <w:pStyle w:val="Tekstpodstawowy22"/>
        <w:tabs>
          <w:tab w:val="left" w:pos="-1462"/>
          <w:tab w:val="left" w:pos="2127"/>
        </w:tabs>
        <w:ind w:left="709" w:hanging="709"/>
        <w:rPr>
          <w:bCs/>
          <w:sz w:val="20"/>
        </w:rPr>
      </w:pPr>
    </w:p>
    <w:p w:rsidR="00C47BAB" w:rsidRPr="00B00B73" w:rsidRDefault="00C47BAB" w:rsidP="00C47BA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C47BAB" w:rsidRDefault="00C47BAB" w:rsidP="00C47BA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rsidP="008D36DE">
      <w:pPr>
        <w:tabs>
          <w:tab w:val="left" w:pos="1978"/>
          <w:tab w:val="left" w:pos="3828"/>
          <w:tab w:val="center" w:pos="4677"/>
        </w:tabs>
        <w:rPr>
          <w:rFonts w:ascii="Century Gothic" w:hAnsi="Century Gothic" w:cs="Open Sans"/>
          <w:b/>
          <w:i/>
          <w:color w:val="FF0000"/>
          <w:sz w:val="18"/>
          <w:szCs w:val="18"/>
        </w:rPr>
      </w:pPr>
    </w:p>
    <w:p w:rsidR="006850E5" w:rsidRDefault="00F77F8E" w:rsidP="00C65976">
      <w:pPr>
        <w:jc w:val="right"/>
        <w:rPr>
          <w:rFonts w:ascii="Century Gothic" w:hAnsi="Century Gothic"/>
          <w:sz w:val="20"/>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p>
    <w:p w:rsidR="006850E5" w:rsidRDefault="006850E5" w:rsidP="00C65976">
      <w:pPr>
        <w:jc w:val="right"/>
        <w:rPr>
          <w:rFonts w:ascii="Century Gothic" w:hAnsi="Century Gothic"/>
          <w:sz w:val="20"/>
        </w:rPr>
      </w:pPr>
    </w:p>
    <w:p w:rsidR="006850E5" w:rsidRDefault="006850E5" w:rsidP="00C65976">
      <w:pPr>
        <w:jc w:val="right"/>
        <w:rPr>
          <w:rFonts w:ascii="Century Gothic" w:hAnsi="Century Gothic"/>
          <w:sz w:val="20"/>
        </w:rPr>
      </w:pPr>
    </w:p>
    <w:p w:rsidR="00260FD9" w:rsidRDefault="00260FD9" w:rsidP="00C65976">
      <w:pPr>
        <w:jc w:val="right"/>
        <w:rPr>
          <w:rFonts w:ascii="Century Gothic" w:hAnsi="Century Gothic"/>
          <w:sz w:val="20"/>
        </w:rPr>
      </w:pPr>
    </w:p>
    <w:p w:rsidR="00BC2628" w:rsidRDefault="00BC2628">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6850E5" w:rsidRPr="00B00B73" w:rsidRDefault="006850E5" w:rsidP="006850E5">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sidR="00260FD9">
        <w:rPr>
          <w:rFonts w:ascii="Century Gothic" w:hAnsi="Century Gothic" w:cs="Times New Roman"/>
          <w:b/>
          <w:color w:val="auto"/>
          <w:sz w:val="20"/>
          <w:szCs w:val="20"/>
          <w:u w:val="single"/>
        </w:rPr>
        <w:t>ż</w:t>
      </w:r>
      <w:r w:rsidRPr="00B00B73">
        <w:rPr>
          <w:rFonts w:ascii="Century Gothic" w:hAnsi="Century Gothic" w:cs="Times New Roman"/>
          <w:b/>
          <w:color w:val="auto"/>
          <w:sz w:val="20"/>
          <w:szCs w:val="20"/>
          <w:u w:val="single"/>
        </w:rPr>
        <w:t xml:space="preserve"> do SWZ</w:t>
      </w:r>
    </w:p>
    <w:p w:rsidR="006850E5" w:rsidRPr="00B00B73" w:rsidRDefault="006850E5" w:rsidP="006850E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6850E5" w:rsidRPr="00B00B73" w:rsidRDefault="006850E5" w:rsidP="006850E5"/>
    <w:p w:rsidR="006850E5" w:rsidRPr="00B00B73" w:rsidRDefault="006850E5" w:rsidP="006850E5">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6850E5" w:rsidRPr="00B00B73" w:rsidRDefault="006850E5" w:rsidP="006850E5">
      <w:pPr>
        <w:rPr>
          <w:rFonts w:ascii="Century Gothic" w:hAnsi="Century Gothic"/>
          <w:sz w:val="20"/>
          <w:szCs w:val="20"/>
        </w:rPr>
      </w:pPr>
    </w:p>
    <w:p w:rsidR="006850E5" w:rsidRPr="00B00B73" w:rsidRDefault="006850E5" w:rsidP="006850E5">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6850E5" w:rsidRPr="00B00B73" w:rsidRDefault="006850E5" w:rsidP="006850E5">
      <w:pPr>
        <w:rPr>
          <w:rFonts w:ascii="Century Gothic" w:hAnsi="Century Gothic"/>
          <w:sz w:val="20"/>
          <w:szCs w:val="20"/>
        </w:rPr>
      </w:pPr>
    </w:p>
    <w:p w:rsidR="006850E5" w:rsidRPr="00B00B73" w:rsidRDefault="006850E5" w:rsidP="006850E5">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6850E5" w:rsidRPr="00B00B73" w:rsidRDefault="006850E5" w:rsidP="006850E5">
      <w:pPr>
        <w:rPr>
          <w:rFonts w:ascii="Century Gothic" w:hAnsi="Century Gothic"/>
          <w:sz w:val="20"/>
          <w:szCs w:val="20"/>
        </w:rPr>
      </w:pPr>
    </w:p>
    <w:p w:rsidR="006850E5" w:rsidRPr="00B00B73" w:rsidRDefault="006850E5" w:rsidP="006850E5">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6850E5" w:rsidRPr="00B00B73" w:rsidRDefault="006850E5" w:rsidP="006850E5">
      <w:pPr>
        <w:rPr>
          <w:rFonts w:ascii="Century Gothic" w:hAnsi="Century Gothic"/>
          <w:sz w:val="20"/>
          <w:szCs w:val="20"/>
          <w:lang w:val="de-DE"/>
        </w:rPr>
      </w:pPr>
    </w:p>
    <w:p w:rsidR="006850E5" w:rsidRPr="00B00B73" w:rsidRDefault="006850E5" w:rsidP="006850E5">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6850E5" w:rsidRPr="00B00B73" w:rsidRDefault="006850E5" w:rsidP="006850E5">
      <w:pPr>
        <w:suppressAutoHyphens w:val="0"/>
        <w:jc w:val="both"/>
        <w:textAlignment w:val="auto"/>
        <w:rPr>
          <w:rFonts w:ascii="Century Gothic" w:hAnsi="Century Gothic"/>
          <w:strike/>
          <w:color w:val="FF0000"/>
          <w:sz w:val="20"/>
          <w:szCs w:val="20"/>
          <w:lang w:val="de-DE"/>
        </w:rPr>
      </w:pPr>
    </w:p>
    <w:p w:rsidR="006850E5" w:rsidRPr="00B00B73" w:rsidRDefault="006850E5" w:rsidP="006850E5">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Pr="00B00B73">
        <w:rPr>
          <w:rFonts w:ascii="Century Gothic" w:eastAsia="Times New Roman" w:hAnsi="Century Gothic" w:cs="Times New Roman"/>
          <w:b/>
          <w:i/>
          <w:color w:val="auto"/>
          <w:kern w:val="0"/>
          <w:sz w:val="20"/>
          <w:szCs w:val="20"/>
          <w:lang w:eastAsia="en-US" w:bidi="ar-SA"/>
        </w:rPr>
        <w:t>.</w:t>
      </w:r>
    </w:p>
    <w:p w:rsidR="006850E5" w:rsidRPr="00B00B73" w:rsidRDefault="006850E5" w:rsidP="006850E5">
      <w:pPr>
        <w:suppressAutoHyphens w:val="0"/>
        <w:jc w:val="both"/>
        <w:textAlignment w:val="auto"/>
        <w:rPr>
          <w:rFonts w:ascii="Century Gothic" w:eastAsia="Times New Roman" w:hAnsi="Century Gothic" w:cs="Times New Roman"/>
          <w:color w:val="auto"/>
          <w:kern w:val="0"/>
          <w:sz w:val="20"/>
          <w:szCs w:val="20"/>
          <w:lang w:eastAsia="en-US" w:bidi="ar-SA"/>
        </w:rPr>
      </w:pPr>
    </w:p>
    <w:p w:rsidR="006850E5" w:rsidRPr="00B00B73" w:rsidRDefault="006850E5" w:rsidP="006850E5">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nr 2</w:t>
      </w:r>
      <w:r>
        <w:rPr>
          <w:rFonts w:ascii="Century Gothic" w:eastAsia="Arial" w:hAnsi="Century Gothic" w:cs="Arial"/>
          <w:b/>
          <w:kern w:val="1"/>
          <w:sz w:val="20"/>
          <w:szCs w:val="20"/>
          <w:lang w:eastAsia="zh-CN" w:bidi="hi-IN"/>
        </w:rPr>
        <w:t>7</w:t>
      </w:r>
      <w:r w:rsidR="00260FD9">
        <w:rPr>
          <w:rFonts w:ascii="Century Gothic" w:eastAsia="Arial" w:hAnsi="Century Gothic" w:cs="Arial"/>
          <w:b/>
          <w:kern w:val="1"/>
          <w:sz w:val="20"/>
          <w:szCs w:val="20"/>
          <w:lang w:eastAsia="zh-CN" w:bidi="hi-IN"/>
        </w:rPr>
        <w:t xml:space="preserve"> -</w:t>
      </w:r>
      <w:r w:rsidRPr="00B00B73">
        <w:rPr>
          <w:rFonts w:ascii="Century Gothic" w:eastAsia="Arial" w:hAnsi="Century Gothic" w:cs="Arial"/>
          <w:b/>
          <w:kern w:val="1"/>
          <w:sz w:val="20"/>
          <w:szCs w:val="20"/>
          <w:lang w:eastAsia="zh-CN" w:bidi="hi-IN"/>
        </w:rPr>
        <w:t xml:space="preserve">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bramy wjazdowej </w:t>
      </w:r>
      <w:r w:rsidR="00260FD9" w:rsidRPr="009C6B6D">
        <w:rPr>
          <w:rFonts w:ascii="Century Gothic" w:hAnsi="Century Gothic"/>
          <w:b/>
          <w:sz w:val="20"/>
          <w:szCs w:val="20"/>
        </w:rPr>
        <w:t>NICE oraz szlabanu COME</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299"/>
        <w:gridCol w:w="1664"/>
        <w:gridCol w:w="608"/>
        <w:gridCol w:w="1082"/>
        <w:gridCol w:w="1207"/>
        <w:gridCol w:w="1257"/>
        <w:gridCol w:w="1079"/>
        <w:gridCol w:w="709"/>
        <w:gridCol w:w="851"/>
      </w:tblGrid>
      <w:tr w:rsidR="006850E5" w:rsidRPr="00B00B73" w:rsidTr="00AC1644">
        <w:trPr>
          <w:trHeight w:val="825"/>
          <w:tblCellSpacing w:w="0" w:type="dxa"/>
        </w:trPr>
        <w:tc>
          <w:tcPr>
            <w:tcW w:w="30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9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664"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1082"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20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wszystkich urządzeń w zadaniu w </w:t>
            </w:r>
            <w:r w:rsidR="00AC1644" w:rsidRPr="00B00B73">
              <w:rPr>
                <w:rFonts w:ascii="Century Gothic" w:eastAsia="Times New Roman" w:hAnsi="Century Gothic"/>
                <w:color w:val="auto"/>
                <w:kern w:val="0"/>
                <w:sz w:val="18"/>
                <w:szCs w:val="20"/>
                <w:lang w:eastAsia="pl-PL" w:bidi="ar-SA"/>
              </w:rPr>
              <w:t>202</w:t>
            </w:r>
            <w:r w:rsidR="00AC1644">
              <w:rPr>
                <w:rFonts w:ascii="Century Gothic" w:eastAsia="Times New Roman" w:hAnsi="Century Gothic"/>
                <w:color w:val="auto"/>
                <w:kern w:val="0"/>
                <w:sz w:val="18"/>
                <w:szCs w:val="20"/>
                <w:lang w:eastAsia="pl-PL" w:bidi="ar-SA"/>
              </w:rPr>
              <w:t>2</w:t>
            </w:r>
            <w:r w:rsidR="00AC1644" w:rsidRPr="00B00B73">
              <w:rPr>
                <w:rFonts w:ascii="Century Gothic" w:eastAsia="Times New Roman" w:hAnsi="Century Gothic"/>
                <w:color w:val="auto"/>
                <w:kern w:val="0"/>
                <w:sz w:val="18"/>
                <w:szCs w:val="20"/>
                <w:lang w:eastAsia="pl-PL" w:bidi="ar-SA"/>
              </w:rPr>
              <w:t>-202</w:t>
            </w:r>
            <w:r w:rsidR="00AC1644">
              <w:rPr>
                <w:rFonts w:ascii="Century Gothic" w:eastAsia="Times New Roman" w:hAnsi="Century Gothic"/>
                <w:color w:val="auto"/>
                <w:kern w:val="0"/>
                <w:sz w:val="18"/>
                <w:szCs w:val="20"/>
                <w:lang w:eastAsia="pl-PL" w:bidi="ar-SA"/>
              </w:rPr>
              <w:t>4</w:t>
            </w:r>
          </w:p>
        </w:tc>
        <w:tc>
          <w:tcPr>
            <w:tcW w:w="125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079" w:type="dxa"/>
            <w:vAlign w:val="center"/>
          </w:tcPr>
          <w:p w:rsidR="006850E5" w:rsidRPr="00B00B73" w:rsidRDefault="006850E5" w:rsidP="00260FD9">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09" w:type="dxa"/>
            <w:vAlign w:val="center"/>
          </w:tcPr>
          <w:p w:rsidR="006850E5" w:rsidRPr="00B00B73" w:rsidRDefault="006850E5" w:rsidP="00260FD9">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6850E5" w:rsidRPr="00B00B73" w:rsidRDefault="006850E5" w:rsidP="00260FD9">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51" w:type="dxa"/>
            <w:vAlign w:val="center"/>
          </w:tcPr>
          <w:p w:rsidR="006850E5" w:rsidRPr="00B00B73" w:rsidRDefault="00402D66" w:rsidP="00B9076D">
            <w:pPr>
              <w:suppressAutoHyphens w:val="0"/>
              <w:jc w:val="center"/>
              <w:textAlignment w:val="auto"/>
              <w:rPr>
                <w:rFonts w:ascii="Century Gothic" w:eastAsia="Times New Roman" w:hAnsi="Century Gothic"/>
                <w:bCs/>
                <w:color w:val="auto"/>
                <w:kern w:val="0"/>
                <w:sz w:val="18"/>
                <w:szCs w:val="20"/>
                <w:lang w:eastAsia="pl-PL" w:bidi="ar-SA"/>
              </w:rPr>
            </w:pPr>
            <w:r w:rsidRPr="00B9076D">
              <w:rPr>
                <w:rFonts w:ascii="Century Gothic" w:eastAsia="Times New Roman" w:hAnsi="Century Gothic"/>
                <w:bCs/>
                <w:color w:val="auto"/>
                <w:kern w:val="0"/>
                <w:sz w:val="18"/>
                <w:szCs w:val="20"/>
                <w:lang w:eastAsia="pl-PL" w:bidi="ar-SA"/>
              </w:rPr>
              <w:t>Wartość</w:t>
            </w:r>
            <w:r w:rsidRPr="0097290B">
              <w:rPr>
                <w:rFonts w:ascii="Century Gothic" w:eastAsia="Times New Roman" w:hAnsi="Century Gothic"/>
                <w:bCs/>
                <w:color w:val="FF0000"/>
                <w:kern w:val="0"/>
                <w:sz w:val="18"/>
                <w:szCs w:val="20"/>
                <w:lang w:eastAsia="pl-PL" w:bidi="ar-SA"/>
              </w:rPr>
              <w:t xml:space="preserve"> </w:t>
            </w:r>
            <w:r w:rsidR="006850E5">
              <w:rPr>
                <w:rFonts w:ascii="Century Gothic" w:eastAsia="Times New Roman" w:hAnsi="Century Gothic"/>
                <w:bCs/>
                <w:color w:val="auto"/>
                <w:kern w:val="0"/>
                <w:sz w:val="18"/>
                <w:szCs w:val="20"/>
                <w:lang w:eastAsia="pl-PL" w:bidi="ar-SA"/>
              </w:rPr>
              <w:t xml:space="preserve">brutto (kol </w:t>
            </w:r>
            <w:r w:rsidR="006850E5" w:rsidRPr="00B00B73">
              <w:rPr>
                <w:rFonts w:ascii="Century Gothic" w:eastAsia="Times New Roman" w:hAnsi="Century Gothic"/>
                <w:bCs/>
                <w:color w:val="auto"/>
                <w:kern w:val="0"/>
                <w:sz w:val="18"/>
                <w:szCs w:val="20"/>
                <w:lang w:eastAsia="pl-PL" w:bidi="ar-SA"/>
              </w:rPr>
              <w:t xml:space="preserve"> </w:t>
            </w:r>
            <w:r w:rsidR="006850E5">
              <w:rPr>
                <w:rFonts w:ascii="Century Gothic" w:eastAsia="Times New Roman" w:hAnsi="Century Gothic"/>
                <w:bCs/>
                <w:color w:val="auto"/>
                <w:kern w:val="0"/>
                <w:sz w:val="18"/>
                <w:szCs w:val="20"/>
                <w:lang w:eastAsia="pl-PL" w:bidi="ar-SA"/>
              </w:rPr>
              <w:t>4x</w:t>
            </w:r>
            <w:r w:rsidR="006850E5" w:rsidRPr="00B00B73">
              <w:rPr>
                <w:rFonts w:ascii="Century Gothic" w:eastAsia="Times New Roman" w:hAnsi="Century Gothic"/>
                <w:bCs/>
                <w:color w:val="auto"/>
                <w:kern w:val="0"/>
                <w:sz w:val="18"/>
                <w:szCs w:val="20"/>
                <w:lang w:eastAsia="pl-PL" w:bidi="ar-SA"/>
              </w:rPr>
              <w:t>6x8+9) w PLN</w:t>
            </w:r>
            <w:r w:rsidR="006850E5" w:rsidRPr="00B00B73">
              <w:rPr>
                <w:rFonts w:ascii="Century Gothic" w:hAnsi="Century Gothic"/>
                <w:bCs/>
                <w:sz w:val="18"/>
                <w:szCs w:val="18"/>
                <w:vertAlign w:val="superscript"/>
              </w:rPr>
              <w:t xml:space="preserve"> 2)</w:t>
            </w:r>
          </w:p>
        </w:tc>
      </w:tr>
      <w:tr w:rsidR="006850E5" w:rsidRPr="00B00B73" w:rsidTr="00AC1644">
        <w:trPr>
          <w:trHeight w:val="255"/>
          <w:tblCellSpacing w:w="0" w:type="dxa"/>
        </w:trPr>
        <w:tc>
          <w:tcPr>
            <w:tcW w:w="30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664"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1082"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20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5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079"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09"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51"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57111" w:rsidRPr="00B00B73" w:rsidTr="00AC1644">
        <w:trPr>
          <w:trHeight w:val="1110"/>
          <w:tblCellSpacing w:w="0" w:type="dxa"/>
        </w:trPr>
        <w:tc>
          <w:tcPr>
            <w:tcW w:w="309" w:type="dxa"/>
            <w:vAlign w:val="center"/>
            <w:hideMark/>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Merge w:val="restart"/>
            <w:vAlign w:val="center"/>
            <w:hideMark/>
          </w:tcPr>
          <w:p w:rsidR="00257111" w:rsidRPr="00F26F4A" w:rsidRDefault="00257111" w:rsidP="00257111">
            <w:pPr>
              <w:suppressAutoHyphens w:val="0"/>
              <w:jc w:val="center"/>
              <w:textAlignment w:val="auto"/>
              <w:rPr>
                <w:rFonts w:ascii="Century Gothic" w:eastAsia="Times New Roman" w:hAnsi="Century Gothic"/>
                <w:color w:val="auto"/>
                <w:kern w:val="0"/>
                <w:sz w:val="20"/>
                <w:szCs w:val="20"/>
                <w:lang w:eastAsia="pl-PL" w:bidi="ar-SA"/>
              </w:rPr>
            </w:pPr>
            <w:r w:rsidRPr="00F26F4A">
              <w:rPr>
                <w:rFonts w:ascii="Century Gothic" w:hAnsi="Century Gothic"/>
                <w:sz w:val="20"/>
                <w:szCs w:val="20"/>
              </w:rPr>
              <w:t>KPP Pruszków ul.</w:t>
            </w:r>
            <w:r w:rsidR="00BC2628">
              <w:rPr>
                <w:rFonts w:ascii="Century Gothic" w:hAnsi="Century Gothic"/>
                <w:sz w:val="20"/>
                <w:szCs w:val="20"/>
              </w:rPr>
              <w:t xml:space="preserve"> </w:t>
            </w:r>
            <w:r w:rsidRPr="00F26F4A">
              <w:rPr>
                <w:rFonts w:ascii="Century Gothic" w:hAnsi="Century Gothic"/>
                <w:sz w:val="20"/>
                <w:szCs w:val="20"/>
              </w:rPr>
              <w:t>Kraszewskiego 8</w:t>
            </w:r>
          </w:p>
        </w:tc>
        <w:tc>
          <w:tcPr>
            <w:tcW w:w="1664"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Brama Hormann z napędem supraMatic HT</w:t>
            </w:r>
          </w:p>
        </w:tc>
        <w:tc>
          <w:tcPr>
            <w:tcW w:w="608"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1</w:t>
            </w:r>
          </w:p>
        </w:tc>
        <w:tc>
          <w:tcPr>
            <w:tcW w:w="1082"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Hormann</w:t>
            </w:r>
          </w:p>
        </w:tc>
        <w:tc>
          <w:tcPr>
            <w:tcW w:w="1207"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2</w:t>
            </w:r>
          </w:p>
        </w:tc>
        <w:tc>
          <w:tcPr>
            <w:tcW w:w="1257"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Brama</w:t>
            </w:r>
          </w:p>
        </w:tc>
        <w:tc>
          <w:tcPr>
            <w:tcW w:w="107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r>
      <w:tr w:rsidR="00257111" w:rsidRPr="00B00B73" w:rsidTr="00AC1644">
        <w:trPr>
          <w:trHeight w:val="1110"/>
          <w:tblCellSpacing w:w="0" w:type="dxa"/>
        </w:trPr>
        <w:tc>
          <w:tcPr>
            <w:tcW w:w="3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99" w:type="dxa"/>
            <w:vMerge/>
            <w:vAlign w:val="center"/>
          </w:tcPr>
          <w:p w:rsidR="00257111" w:rsidRPr="00F26F4A" w:rsidRDefault="00257111" w:rsidP="00257111">
            <w:pPr>
              <w:jc w:val="center"/>
              <w:rPr>
                <w:rFonts w:ascii="Century Gothic" w:hAnsi="Century Gothic"/>
                <w:sz w:val="18"/>
              </w:rPr>
            </w:pPr>
          </w:p>
        </w:tc>
        <w:tc>
          <w:tcPr>
            <w:tcW w:w="1664"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Robus</w:t>
            </w:r>
          </w:p>
        </w:tc>
        <w:tc>
          <w:tcPr>
            <w:tcW w:w="608"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1</w:t>
            </w:r>
          </w:p>
        </w:tc>
        <w:tc>
          <w:tcPr>
            <w:tcW w:w="1082"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Nice</w:t>
            </w:r>
          </w:p>
        </w:tc>
        <w:tc>
          <w:tcPr>
            <w:tcW w:w="1207"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2</w:t>
            </w:r>
          </w:p>
        </w:tc>
        <w:tc>
          <w:tcPr>
            <w:tcW w:w="1257"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brama wjazdowa</w:t>
            </w:r>
          </w:p>
        </w:tc>
        <w:tc>
          <w:tcPr>
            <w:tcW w:w="107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r>
      <w:tr w:rsidR="00257111" w:rsidRPr="00B00B73" w:rsidTr="00AC1644">
        <w:trPr>
          <w:trHeight w:val="1110"/>
          <w:tblCellSpacing w:w="0" w:type="dxa"/>
        </w:trPr>
        <w:tc>
          <w:tcPr>
            <w:tcW w:w="3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299" w:type="dxa"/>
            <w:vMerge/>
            <w:vAlign w:val="center"/>
          </w:tcPr>
          <w:p w:rsidR="00257111" w:rsidRPr="00F26F4A" w:rsidRDefault="00257111" w:rsidP="00257111">
            <w:pPr>
              <w:jc w:val="center"/>
              <w:rPr>
                <w:rFonts w:ascii="Century Gothic" w:hAnsi="Century Gothic"/>
                <w:sz w:val="18"/>
              </w:rPr>
            </w:pPr>
          </w:p>
        </w:tc>
        <w:tc>
          <w:tcPr>
            <w:tcW w:w="1664"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G 5000</w:t>
            </w:r>
          </w:p>
        </w:tc>
        <w:tc>
          <w:tcPr>
            <w:tcW w:w="608"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1</w:t>
            </w:r>
          </w:p>
        </w:tc>
        <w:tc>
          <w:tcPr>
            <w:tcW w:w="1082"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Come</w:t>
            </w:r>
          </w:p>
        </w:tc>
        <w:tc>
          <w:tcPr>
            <w:tcW w:w="1207"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2</w:t>
            </w:r>
          </w:p>
        </w:tc>
        <w:tc>
          <w:tcPr>
            <w:tcW w:w="1257" w:type="dxa"/>
            <w:vAlign w:val="center"/>
          </w:tcPr>
          <w:p w:rsidR="00257111" w:rsidRPr="00F26F4A" w:rsidRDefault="00257111" w:rsidP="00257111">
            <w:pPr>
              <w:jc w:val="center"/>
              <w:rPr>
                <w:rFonts w:ascii="Century Gothic" w:hAnsi="Century Gothic"/>
                <w:sz w:val="18"/>
                <w:szCs w:val="15"/>
              </w:rPr>
            </w:pPr>
            <w:r w:rsidRPr="00F26F4A">
              <w:rPr>
                <w:rFonts w:ascii="Century Gothic" w:hAnsi="Century Gothic"/>
                <w:sz w:val="20"/>
                <w:szCs w:val="20"/>
              </w:rPr>
              <w:t>szlaban</w:t>
            </w:r>
          </w:p>
        </w:tc>
        <w:tc>
          <w:tcPr>
            <w:tcW w:w="107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9B4928">
              <w:rPr>
                <w:rFonts w:ascii="Century Gothic" w:eastAsia="Times New Roman" w:hAnsi="Century Gothic"/>
                <w:color w:val="auto"/>
                <w:kern w:val="0"/>
                <w:sz w:val="18"/>
                <w:szCs w:val="20"/>
                <w:lang w:eastAsia="pl-PL" w:bidi="ar-SA"/>
              </w:rPr>
              <w:t>…%</w:t>
            </w:r>
          </w:p>
        </w:tc>
        <w:tc>
          <w:tcPr>
            <w:tcW w:w="851"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r>
      <w:tr w:rsidR="006850E5" w:rsidRPr="00B00B73" w:rsidTr="00260FD9">
        <w:trPr>
          <w:trHeight w:val="260"/>
          <w:tblCellSpacing w:w="0" w:type="dxa"/>
        </w:trPr>
        <w:tc>
          <w:tcPr>
            <w:tcW w:w="9214" w:type="dxa"/>
            <w:gridSpan w:val="9"/>
            <w:vAlign w:val="center"/>
          </w:tcPr>
          <w:p w:rsidR="006850E5" w:rsidRPr="00B00B73" w:rsidRDefault="006850E5" w:rsidP="00260FD9">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3</w:t>
            </w:r>
            <w:r w:rsidRPr="00B00B73">
              <w:rPr>
                <w:rFonts w:ascii="Century Gothic" w:eastAsia="Times New Roman" w:hAnsi="Century Gothic"/>
                <w:b/>
                <w:color w:val="auto"/>
                <w:kern w:val="0"/>
                <w:sz w:val="18"/>
                <w:szCs w:val="20"/>
                <w:lang w:eastAsia="pl-PL" w:bidi="ar-SA"/>
              </w:rPr>
              <w:t xml:space="preserve"> w kol. 10):  </w:t>
            </w:r>
          </w:p>
        </w:tc>
        <w:tc>
          <w:tcPr>
            <w:tcW w:w="851"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p>
        </w:tc>
      </w:tr>
    </w:tbl>
    <w:p w:rsidR="006850E5" w:rsidRPr="00B00B73" w:rsidRDefault="006850E5" w:rsidP="006850E5">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6850E5" w:rsidRPr="00B00B73" w:rsidRDefault="006850E5" w:rsidP="006850E5">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6850E5" w:rsidRPr="00A5778B" w:rsidRDefault="006850E5" w:rsidP="00B9076D">
      <w:pPr>
        <w:pStyle w:val="Textbody"/>
        <w:numPr>
          <w:ilvl w:val="3"/>
          <w:numId w:val="10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6850E5" w:rsidRPr="00B00B73" w:rsidRDefault="006850E5" w:rsidP="00B9076D">
      <w:pPr>
        <w:pStyle w:val="Textbody"/>
        <w:numPr>
          <w:ilvl w:val="3"/>
          <w:numId w:val="10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mikroprzedsiębiorstwem;</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małym przedsiębiorstwem;</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średnim przedsiębiorstwem;</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jednoosobową działalnością gospodarczą;</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6850E5" w:rsidRPr="00B00B73" w:rsidRDefault="006850E5" w:rsidP="006850E5">
      <w:pPr>
        <w:pStyle w:val="Textbody"/>
        <w:autoSpaceDN w:val="0"/>
        <w:rPr>
          <w:rFonts w:ascii="Century Gothic" w:hAnsi="Century Gothic"/>
          <w:sz w:val="20"/>
        </w:rPr>
      </w:pPr>
    </w:p>
    <w:p w:rsidR="006850E5" w:rsidRPr="00B00B73" w:rsidRDefault="006850E5" w:rsidP="006850E5">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6850E5" w:rsidRPr="00B00B73" w:rsidRDefault="006850E5" w:rsidP="006850E5">
      <w:pPr>
        <w:pStyle w:val="Textbody"/>
        <w:autoSpaceDN w:val="0"/>
        <w:ind w:left="567"/>
        <w:jc w:val="left"/>
        <w:rPr>
          <w:rFonts w:ascii="Century Gothic" w:hAnsi="Century Gothic"/>
          <w:sz w:val="20"/>
          <w:vertAlign w:val="superscript"/>
        </w:rPr>
      </w:pPr>
    </w:p>
    <w:p w:rsidR="006850E5" w:rsidRDefault="006850E5" w:rsidP="006850E5">
      <w:pPr>
        <w:pStyle w:val="Tekstpodstawowy2"/>
        <w:tabs>
          <w:tab w:val="left" w:pos="-2880"/>
          <w:tab w:val="left" w:pos="426"/>
        </w:tabs>
        <w:spacing w:after="0" w:line="240" w:lineRule="auto"/>
        <w:rPr>
          <w:rFonts w:ascii="Century Gothic" w:hAnsi="Century Gothic"/>
          <w:bCs/>
          <w:sz w:val="18"/>
          <w:szCs w:val="18"/>
          <w:vertAlign w:val="superscript"/>
        </w:rPr>
      </w:pPr>
    </w:p>
    <w:p w:rsidR="006850E5" w:rsidRPr="00B00B73" w:rsidRDefault="006850E5" w:rsidP="006850E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6850E5" w:rsidRPr="00B00B73" w:rsidRDefault="006850E5" w:rsidP="006850E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6850E5" w:rsidRPr="00B00B73" w:rsidRDefault="006850E5" w:rsidP="006850E5">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6850E5" w:rsidRPr="00B00B73" w:rsidRDefault="006850E5" w:rsidP="006850E5">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6850E5" w:rsidRPr="00B00B73" w:rsidRDefault="006850E5" w:rsidP="006850E5">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6850E5" w:rsidRPr="00B00B73" w:rsidRDefault="006850E5" w:rsidP="006850E5">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6850E5" w:rsidRPr="00B00B73" w:rsidRDefault="006850E5" w:rsidP="006850E5">
      <w:pPr>
        <w:tabs>
          <w:tab w:val="left" w:pos="540"/>
        </w:tabs>
        <w:autoSpaceDE w:val="0"/>
        <w:jc w:val="both"/>
        <w:rPr>
          <w:rFonts w:ascii="Century Gothic" w:hAnsi="Century Gothic" w:cs="Times New Roman"/>
          <w:sz w:val="20"/>
          <w:szCs w:val="20"/>
        </w:rPr>
      </w:pPr>
    </w:p>
    <w:p w:rsidR="006850E5" w:rsidRPr="00B00B73" w:rsidRDefault="006850E5" w:rsidP="006850E5">
      <w:pPr>
        <w:tabs>
          <w:tab w:val="left" w:pos="540"/>
        </w:tabs>
        <w:autoSpaceDE w:val="0"/>
        <w:ind w:left="1062" w:hanging="354"/>
        <w:jc w:val="both"/>
        <w:rPr>
          <w:rFonts w:ascii="Century Gothic" w:hAnsi="Century Gothic" w:cs="Times New Roman"/>
          <w:sz w:val="20"/>
          <w:szCs w:val="20"/>
        </w:rPr>
      </w:pPr>
    </w:p>
    <w:p w:rsidR="006850E5" w:rsidRPr="00B00B73" w:rsidRDefault="006850E5" w:rsidP="006850E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6850E5" w:rsidRPr="00B00B73" w:rsidRDefault="006850E5" w:rsidP="006850E5">
      <w:pPr>
        <w:pStyle w:val="Akapitzlist"/>
        <w:autoSpaceDE w:val="0"/>
        <w:jc w:val="both"/>
        <w:rPr>
          <w:rFonts w:ascii="Century Gothic" w:hAnsi="Century Gothic" w:cs="Century Gothic"/>
          <w:color w:val="000000"/>
          <w:sz w:val="20"/>
          <w:szCs w:val="20"/>
          <w:vertAlign w:val="superscript"/>
        </w:rPr>
      </w:pPr>
    </w:p>
    <w:p w:rsidR="006850E5" w:rsidRPr="00B00B73" w:rsidRDefault="006850E5" w:rsidP="006850E5">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850E5" w:rsidRPr="00B00B73" w:rsidRDefault="006850E5" w:rsidP="006850E5">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850E5" w:rsidRPr="00B00B73" w:rsidRDefault="006850E5" w:rsidP="006850E5">
      <w:pPr>
        <w:pStyle w:val="Textbody"/>
        <w:autoSpaceDN w:val="0"/>
        <w:ind w:left="426" w:hanging="142"/>
        <w:rPr>
          <w:rFonts w:ascii="Century Gothic" w:hAnsi="Century Gothic"/>
          <w:sz w:val="20"/>
          <w:lang w:eastAsia="pl-PL"/>
        </w:rPr>
      </w:pPr>
    </w:p>
    <w:p w:rsidR="006850E5" w:rsidRPr="00B00B73" w:rsidRDefault="006850E5" w:rsidP="006850E5">
      <w:pPr>
        <w:pStyle w:val="Tekstpodstawowy22"/>
        <w:tabs>
          <w:tab w:val="left" w:pos="-1462"/>
          <w:tab w:val="left" w:pos="2127"/>
        </w:tabs>
        <w:ind w:left="709" w:hanging="709"/>
        <w:rPr>
          <w:bCs/>
          <w:sz w:val="20"/>
        </w:rPr>
      </w:pPr>
    </w:p>
    <w:p w:rsidR="006850E5" w:rsidRPr="00B00B73" w:rsidRDefault="006850E5" w:rsidP="006850E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6850E5" w:rsidRDefault="006850E5" w:rsidP="006850E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431AE" w:rsidRDefault="000431AE">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6850E5" w:rsidRDefault="006850E5" w:rsidP="006850E5">
      <w:pPr>
        <w:tabs>
          <w:tab w:val="left" w:pos="1978"/>
          <w:tab w:val="left" w:pos="3828"/>
          <w:tab w:val="center" w:pos="4677"/>
        </w:tabs>
        <w:rPr>
          <w:rFonts w:ascii="Century Gothic" w:hAnsi="Century Gothic" w:cs="Open Sans"/>
          <w:b/>
          <w:i/>
          <w:color w:val="FF0000"/>
          <w:sz w:val="18"/>
          <w:szCs w:val="18"/>
        </w:rPr>
      </w:pPr>
    </w:p>
    <w:p w:rsidR="006850E5" w:rsidRDefault="006850E5" w:rsidP="006850E5">
      <w:pPr>
        <w:jc w:val="right"/>
        <w:rPr>
          <w:rFonts w:ascii="Century Gothic" w:hAnsi="Century Gothic"/>
          <w:sz w:val="20"/>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p>
    <w:p w:rsidR="006850E5" w:rsidRDefault="006850E5" w:rsidP="00C65976">
      <w:pPr>
        <w:jc w:val="right"/>
        <w:rPr>
          <w:rStyle w:val="Domylnaczcionkaakapitu7"/>
          <w:rFonts w:ascii="Century Gothic" w:hAnsi="Century Gothic" w:cs="Times New Roman"/>
          <w:b/>
          <w:color w:val="auto"/>
          <w:sz w:val="20"/>
          <w:szCs w:val="20"/>
        </w:rPr>
      </w:pPr>
    </w:p>
    <w:p w:rsidR="006850E5" w:rsidRDefault="006850E5" w:rsidP="00C65976">
      <w:pPr>
        <w:jc w:val="right"/>
        <w:rPr>
          <w:rStyle w:val="Domylnaczcionkaakapitu7"/>
          <w:rFonts w:ascii="Century Gothic" w:hAnsi="Century Gothic" w:cs="Times New Roman"/>
          <w:b/>
          <w:color w:val="auto"/>
          <w:sz w:val="20"/>
          <w:szCs w:val="20"/>
        </w:rPr>
      </w:pPr>
    </w:p>
    <w:p w:rsidR="006850E5" w:rsidRDefault="006850E5" w:rsidP="00C65976">
      <w:pPr>
        <w:jc w:val="right"/>
        <w:rPr>
          <w:rStyle w:val="Domylnaczcionkaakapitu7"/>
          <w:rFonts w:ascii="Century Gothic" w:hAnsi="Century Gothic" w:cs="Times New Roman"/>
          <w:b/>
          <w:color w:val="auto"/>
          <w:sz w:val="20"/>
          <w:szCs w:val="20"/>
        </w:rPr>
      </w:pPr>
    </w:p>
    <w:p w:rsidR="00C65976" w:rsidRPr="00DB16DE" w:rsidRDefault="00C65976" w:rsidP="00C65976">
      <w:pPr>
        <w:jc w:val="right"/>
        <w:rPr>
          <w:rFonts w:ascii="Century Gothic" w:hAnsi="Century Gothic" w:cs="Times New Roman"/>
          <w:b/>
          <w:i/>
          <w:color w:val="auto"/>
          <w:sz w:val="20"/>
          <w:szCs w:val="20"/>
        </w:rPr>
      </w:pPr>
      <w:r w:rsidRPr="00DB16DE">
        <w:rPr>
          <w:rStyle w:val="Domylnaczcionkaakapitu7"/>
          <w:rFonts w:ascii="Century Gothic" w:hAnsi="Century Gothic" w:cs="Times New Roman"/>
          <w:b/>
          <w:color w:val="auto"/>
          <w:sz w:val="20"/>
          <w:szCs w:val="20"/>
        </w:rPr>
        <w:t>Wzór-załącznik nr 2 do SWZ</w:t>
      </w:r>
    </w:p>
    <w:p w:rsidR="00C65976" w:rsidRPr="00DB16DE" w:rsidRDefault="00C65976" w:rsidP="00C65976">
      <w:pPr>
        <w:pStyle w:val="Textbody"/>
        <w:ind w:left="1224"/>
        <w:rPr>
          <w:rStyle w:val="Domylnaczcionkaakapitu7"/>
          <w:rFonts w:ascii="Century Gothic" w:hAnsi="Century Gothic"/>
          <w:b/>
          <w:bCs/>
          <w:i/>
          <w:color w:val="000000"/>
          <w:sz w:val="20"/>
        </w:rPr>
      </w:pP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sz w:val="20"/>
        </w:rPr>
        <w:t>Zamawiający:</w:t>
      </w:r>
    </w:p>
    <w:p w:rsidR="00C65976" w:rsidRPr="00DB16DE" w:rsidRDefault="00C65976" w:rsidP="00C65976">
      <w:pPr>
        <w:pStyle w:val="Textbody"/>
        <w:ind w:left="2880"/>
        <w:rPr>
          <w:rFonts w:ascii="Century Gothic" w:hAnsi="Century Gothic"/>
          <w:b/>
          <w:sz w:val="20"/>
        </w:rPr>
      </w:pP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color w:val="000000"/>
          <w:sz w:val="20"/>
        </w:rPr>
        <w:t>KOMENDA STOŁECZNA POLICJI,</w:t>
      </w:r>
      <w:r w:rsidRPr="00DB16DE">
        <w:rPr>
          <w:rStyle w:val="Domylnaczcionkaakapitu7"/>
          <w:rFonts w:ascii="Century Gothic" w:hAnsi="Century Gothic"/>
          <w:b/>
          <w:sz w:val="20"/>
        </w:rPr>
        <w:t xml:space="preserve"> </w:t>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t>ul. Nowolipie 2,</w:t>
      </w:r>
    </w:p>
    <w:p w:rsidR="00C65976" w:rsidRPr="00DB16DE" w:rsidRDefault="00C65976" w:rsidP="00C65976">
      <w:pPr>
        <w:pStyle w:val="Textbody"/>
        <w:ind w:left="1224"/>
        <w:rPr>
          <w:rFonts w:ascii="Century Gothic" w:hAnsi="Century Gothic"/>
          <w:b/>
          <w:sz w:val="20"/>
        </w:rPr>
      </w:pP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t>00-150 Warszawa</w:t>
      </w:r>
    </w:p>
    <w:p w:rsidR="00C65976" w:rsidRPr="00DB16DE" w:rsidRDefault="00C65976" w:rsidP="00C65976">
      <w:pPr>
        <w:pStyle w:val="Textbody"/>
        <w:rPr>
          <w:rFonts w:ascii="Century Gothic" w:hAnsi="Century Gothic"/>
          <w:b/>
          <w:sz w:val="20"/>
        </w:rPr>
      </w:pPr>
    </w:p>
    <w:p w:rsidR="00C65976" w:rsidRPr="00DB16DE" w:rsidRDefault="00C65976" w:rsidP="00C65976">
      <w:pPr>
        <w:pStyle w:val="Textbody"/>
        <w:rPr>
          <w:rFonts w:ascii="Century Gothic" w:eastAsia="Arial" w:hAnsi="Century Gothic"/>
          <w:color w:val="FF0000"/>
          <w:sz w:val="20"/>
          <w:vertAlign w:val="superscript"/>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C65976" w:rsidRPr="00DB16DE" w:rsidRDefault="00C65976" w:rsidP="00C65976">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KRS/CEiDG)</w:t>
      </w:r>
    </w:p>
    <w:p w:rsidR="00C65976" w:rsidRPr="00DB16DE" w:rsidRDefault="00C65976" w:rsidP="00C65976">
      <w:pPr>
        <w:pStyle w:val="Textbody"/>
        <w:rPr>
          <w:rFonts w:ascii="Century Gothic" w:eastAsia="Arial" w:hAnsi="Century Gothic"/>
          <w:sz w:val="20"/>
        </w:rPr>
      </w:pPr>
      <w:r w:rsidRPr="00DB16DE">
        <w:rPr>
          <w:rFonts w:ascii="Century Gothic" w:hAnsi="Century Gothic"/>
          <w:b/>
          <w:bCs/>
          <w:sz w:val="20"/>
        </w:rPr>
        <w:t>reprezentowany przez:</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p>
    <w:p w:rsidR="00C65976" w:rsidRPr="00DB16DE" w:rsidRDefault="00C65976" w:rsidP="00C65976">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Fonts w:ascii="Century Gothic" w:hAnsi="Century Gothic"/>
          <w:b/>
          <w:color w:val="FF0000"/>
          <w:sz w:val="20"/>
          <w:vertAlign w:val="superscript"/>
        </w:rPr>
      </w:pPr>
      <w:r w:rsidRPr="00DB16DE">
        <w:rPr>
          <w:rFonts w:ascii="Century Gothic" w:hAnsi="Century Gothic"/>
          <w:b/>
          <w:sz w:val="20"/>
          <w:u w:val="single"/>
        </w:rPr>
        <w:t>Oświadczenie Wykonawcy</w:t>
      </w:r>
      <w:r w:rsidRPr="00DB16DE">
        <w:rPr>
          <w:rFonts w:ascii="Century Gothic" w:hAnsi="Century Gothic"/>
          <w:b/>
          <w:color w:val="FF0000"/>
          <w:sz w:val="20"/>
          <w:u w:val="single"/>
        </w:rPr>
        <w:t>/podmiotu udostępniającego zasoby/podywkonawcy</w:t>
      </w:r>
      <w:r w:rsidRPr="00DB16DE">
        <w:rPr>
          <w:rFonts w:ascii="Century Gothic" w:hAnsi="Century Gothic"/>
          <w:b/>
          <w:color w:val="FF0000"/>
          <w:sz w:val="20"/>
          <w:u w:val="single"/>
          <w:vertAlign w:val="superscript"/>
        </w:rPr>
        <w:t>1</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rPr>
        <w:t>składane na podstawie art. 125 ust. 1 ustawy z dnia 11 września 2019 r.</w:t>
      </w:r>
    </w:p>
    <w:p w:rsidR="00C65976" w:rsidRPr="00DB16DE" w:rsidRDefault="00C65976" w:rsidP="00C65976">
      <w:pPr>
        <w:pStyle w:val="Textbody"/>
        <w:jc w:val="center"/>
        <w:rPr>
          <w:rFonts w:ascii="Century Gothic" w:hAnsi="Century Gothic"/>
          <w:b/>
          <w:sz w:val="20"/>
          <w:u w:val="single"/>
        </w:rPr>
      </w:pPr>
      <w:r w:rsidRPr="00DB16DE">
        <w:rPr>
          <w:rFonts w:ascii="Century Gothic" w:hAnsi="Century Gothic"/>
          <w:sz w:val="20"/>
        </w:rPr>
        <w:t> </w:t>
      </w:r>
      <w:r w:rsidRPr="00DB16DE">
        <w:rPr>
          <w:rStyle w:val="Domylnaczcionkaakapitu7"/>
          <w:rFonts w:ascii="Century Gothic" w:hAnsi="Century Gothic"/>
          <w:b/>
          <w:sz w:val="20"/>
        </w:rPr>
        <w:t>Prawo zamówień publicznych (dalej jako: Ustawą),</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u w:val="single"/>
        </w:rPr>
        <w:t>DOTYCZĄCE PRZESŁANEK WYKLUCZENIA Z POSTĘPOWANIA</w:t>
      </w:r>
    </w:p>
    <w:p w:rsidR="00C65976" w:rsidRPr="00DB16DE" w:rsidRDefault="00C65976" w:rsidP="00C65976">
      <w:pPr>
        <w:jc w:val="both"/>
        <w:rPr>
          <w:rStyle w:val="Domylnaczcionkaakapitu7"/>
          <w:rFonts w:ascii="Century Gothic" w:hAnsi="Century Gothic" w:cs="Times New Roman"/>
          <w:sz w:val="20"/>
          <w:szCs w:val="20"/>
        </w:rPr>
      </w:pPr>
    </w:p>
    <w:p w:rsidR="00A22689" w:rsidRPr="00B00B73" w:rsidRDefault="00C65976"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DB16DE">
        <w:rPr>
          <w:rStyle w:val="Domylnaczcionkaakapitu7"/>
          <w:rFonts w:ascii="Century Gothic" w:hAnsi="Century Gothic"/>
          <w:sz w:val="20"/>
        </w:rPr>
        <w:t>Na potrzeby postępowania o udzi</w:t>
      </w:r>
      <w:r w:rsidR="00E144CD" w:rsidRPr="00DB16DE">
        <w:rPr>
          <w:rStyle w:val="Domylnaczcionkaakapitu7"/>
          <w:rFonts w:ascii="Century Gothic" w:hAnsi="Century Gothic"/>
          <w:sz w:val="20"/>
        </w:rPr>
        <w:t xml:space="preserve">elenie zamówienia publicznego pn. </w:t>
      </w:r>
      <w:r w:rsidR="001A2492" w:rsidRPr="00DB16DE">
        <w:rPr>
          <w:rStyle w:val="Domylnaczcionkaakapitu7"/>
          <w:rFonts w:ascii="Century Gothic" w:hAnsi="Century Gothic"/>
          <w:b/>
          <w:i/>
          <w:sz w:val="20"/>
        </w:rPr>
        <w:t>Serwis urządzeń na gwarancji w nowooddanych oraz remontowanych obiektach KSP</w:t>
      </w:r>
      <w:r w:rsidRPr="00DB16DE">
        <w:rPr>
          <w:rFonts w:ascii="Century Gothic" w:eastAsia="Times New Roman" w:hAnsi="Century Gothic" w:cs="Times New Roman"/>
          <w:b/>
          <w:i/>
          <w:color w:val="auto"/>
          <w:kern w:val="0"/>
          <w:sz w:val="20"/>
          <w:szCs w:val="20"/>
          <w:lang w:eastAsia="en-US" w:bidi="ar-SA"/>
        </w:rPr>
        <w:t xml:space="preserve">, nr ref. </w:t>
      </w:r>
      <w:r w:rsidR="002C3CF2">
        <w:rPr>
          <w:rFonts w:ascii="Century Gothic" w:hAnsi="Century Gothic" w:cs="Times New Roman"/>
          <w:b/>
          <w:bCs/>
          <w:color w:val="auto"/>
          <w:sz w:val="20"/>
          <w:szCs w:val="20"/>
        </w:rPr>
        <w:t>WZP-</w:t>
      </w:r>
      <w:r w:rsidR="00EC5787">
        <w:rPr>
          <w:rFonts w:ascii="Century Gothic" w:hAnsi="Century Gothic" w:cs="Times New Roman"/>
          <w:b/>
          <w:bCs/>
          <w:color w:val="auto"/>
          <w:sz w:val="20"/>
          <w:szCs w:val="20"/>
        </w:rPr>
        <w:t>677/22/43/AG</w:t>
      </w:r>
      <w:r w:rsidR="00A22689" w:rsidRPr="00437836">
        <w:rPr>
          <w:rFonts w:ascii="Century Gothic" w:eastAsia="Times New Roman" w:hAnsi="Century Gothic" w:cs="Times New Roman"/>
          <w:b/>
          <w:i/>
          <w:color w:val="auto"/>
          <w:kern w:val="0"/>
          <w:sz w:val="20"/>
          <w:szCs w:val="20"/>
          <w:lang w:eastAsia="en-US" w:bidi="ar-SA"/>
        </w:rPr>
        <w:t>.</w:t>
      </w:r>
    </w:p>
    <w:p w:rsidR="00C65976" w:rsidRPr="00DB16DE" w:rsidRDefault="00C65976" w:rsidP="00C65976">
      <w:pPr>
        <w:suppressAutoHyphens w:val="0"/>
        <w:jc w:val="both"/>
        <w:textAlignment w:val="auto"/>
        <w:rPr>
          <w:rFonts w:ascii="Century Gothic" w:eastAsia="Times New Roman" w:hAnsi="Century Gothic" w:cs="Times New Roman"/>
          <w:b/>
          <w:color w:val="auto"/>
          <w:kern w:val="0"/>
          <w:sz w:val="20"/>
          <w:szCs w:val="20"/>
          <w:lang w:eastAsia="en-US" w:bidi="ar-SA"/>
        </w:rPr>
      </w:pPr>
      <w:r w:rsidRPr="00DB16DE">
        <w:rPr>
          <w:rStyle w:val="Domylnaczcionkaakapitu7"/>
          <w:rFonts w:ascii="Century Gothic" w:hAnsi="Century Gothic"/>
          <w:sz w:val="20"/>
        </w:rPr>
        <w:t xml:space="preserve"> prowadzonego przez </w:t>
      </w:r>
      <w:r w:rsidRPr="00DB16DE">
        <w:rPr>
          <w:rStyle w:val="Domylnaczcionkaakapitu7"/>
          <w:rFonts w:ascii="Century Gothic" w:hAnsi="Century Gothic"/>
          <w:b/>
          <w:bCs/>
          <w:sz w:val="20"/>
        </w:rPr>
        <w:t>Komendę Stołeczną Policji</w:t>
      </w:r>
      <w:r w:rsidRPr="00DB16DE">
        <w:rPr>
          <w:rStyle w:val="Domylnaczcionkaakapitu7"/>
          <w:rFonts w:ascii="Century Gothic" w:hAnsi="Century Gothic"/>
          <w:i/>
          <w:sz w:val="20"/>
        </w:rPr>
        <w:t xml:space="preserve">, </w:t>
      </w:r>
      <w:r w:rsidRPr="00DB16DE">
        <w:rPr>
          <w:rStyle w:val="Domylnaczcionkaakapitu7"/>
          <w:rFonts w:ascii="Century Gothic" w:hAnsi="Century Gothic"/>
          <w:sz w:val="20"/>
        </w:rPr>
        <w:t>oświadczam, co następuje:</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Style w:val="Domylnaczcionkaakapitu7"/>
          <w:rFonts w:ascii="Century Gothic" w:hAnsi="Century Gothic"/>
          <w:b/>
          <w:sz w:val="20"/>
          <w:vertAlign w:val="superscript"/>
        </w:rPr>
      </w:pPr>
      <w:r w:rsidRPr="00DB16DE">
        <w:rPr>
          <w:rFonts w:ascii="Century Gothic" w:hAnsi="Century Gothic"/>
          <w:b/>
          <w:sz w:val="20"/>
        </w:rPr>
        <w:t>OŚWIADCZENIA DOTYCZĄCE WYKONAWCY</w:t>
      </w:r>
      <w:r w:rsidRPr="00DB16DE">
        <w:rPr>
          <w:rFonts w:ascii="Century Gothic" w:hAnsi="Century Gothic"/>
          <w:b/>
          <w:color w:val="FF0000"/>
          <w:sz w:val="20"/>
        </w:rPr>
        <w:t>/PODMIOTU UDOSTĘPNIAJĄCEGO ZASOBY/PODWYKONAWCY</w:t>
      </w:r>
      <w:r w:rsidRPr="00DB16DE">
        <w:rPr>
          <w:rFonts w:ascii="Century Gothic" w:hAnsi="Century Gothic"/>
          <w:b/>
          <w:color w:val="FF0000"/>
          <w:sz w:val="20"/>
          <w:vertAlign w:val="superscript"/>
        </w:rPr>
        <w:t>1:</w:t>
      </w:r>
    </w:p>
    <w:p w:rsidR="00C65976" w:rsidRPr="00DB16DE" w:rsidRDefault="00C65976" w:rsidP="00C65976">
      <w:pPr>
        <w:pStyle w:val="Textbody"/>
        <w:rPr>
          <w:rStyle w:val="Domylnaczcionkaakapitu7"/>
          <w:rFonts w:ascii="Century Gothic" w:hAnsi="Century Gothic"/>
          <w:bCs/>
          <w:sz w:val="20"/>
        </w:rPr>
      </w:pPr>
      <w:r w:rsidRPr="00DB16DE">
        <w:rPr>
          <w:rStyle w:val="Domylnaczcionkaakapitu7"/>
          <w:rFonts w:ascii="Century Gothic" w:hAnsi="Century Gothic"/>
          <w:bCs/>
          <w:sz w:val="20"/>
        </w:rPr>
        <w:t>1. Oświadczam, że nie podlegam wykluczeniu z postępowania na podstawie art. 108 ust. 1 Ustawy.</w:t>
      </w:r>
    </w:p>
    <w:p w:rsidR="00C65976" w:rsidRPr="00DB16DE" w:rsidRDefault="00C65976" w:rsidP="00C65976">
      <w:pPr>
        <w:pStyle w:val="Textbody"/>
        <w:rPr>
          <w:rStyle w:val="Domylnaczcionkaakapitu7"/>
          <w:rFonts w:ascii="Century Gothic" w:eastAsia="Arial" w:hAnsi="Century Gothic"/>
          <w:sz w:val="20"/>
        </w:rPr>
      </w:pPr>
      <w:r w:rsidRPr="00DB16DE">
        <w:rPr>
          <w:rStyle w:val="Domylnaczcionkaakapitu7"/>
          <w:rFonts w:ascii="Century Gothic" w:hAnsi="Century Gothic"/>
          <w:bCs/>
          <w:sz w:val="20"/>
        </w:rPr>
        <w:t>2. Oświadczam, że nie podlegam wykluczeniu z postępowania na podstawie art. 109 ust. 1 pkt 1 i 4 Ustawy</w:t>
      </w:r>
      <w:r w:rsidRPr="00DB16DE">
        <w:rPr>
          <w:rStyle w:val="Domylnaczcionkaakapitu7"/>
          <w:rFonts w:ascii="Century Gothic" w:hAnsi="Century Gothic"/>
          <w:sz w:val="20"/>
        </w:rPr>
        <w:t>.</w:t>
      </w:r>
    </w:p>
    <w:p w:rsidR="00C65976" w:rsidRPr="00DB16DE" w:rsidRDefault="00C65976" w:rsidP="00C65976">
      <w:pPr>
        <w:pStyle w:val="Textbody"/>
        <w:rPr>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w:t>
      </w:r>
      <w:r w:rsidRPr="00DB16DE">
        <w:rPr>
          <w:rStyle w:val="Domylnaczcionkaakapitu7"/>
          <w:rFonts w:ascii="Century Gothic" w:hAnsi="Century Gothic"/>
          <w:i/>
          <w:sz w:val="20"/>
        </w:rPr>
        <w:t>(miejscowość),</w:t>
      </w:r>
      <w:r w:rsidRPr="00DB16DE">
        <w:rPr>
          <w:rStyle w:val="Domylnaczcionkaakapitu7"/>
          <w:rFonts w:ascii="Century Gothic" w:hAnsi="Century Gothic"/>
          <w:sz w:val="20"/>
        </w:rPr>
        <w:t xml:space="preserve"> 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ind w:left="1440"/>
        <w:rPr>
          <w:rStyle w:val="Domylnaczcionkaakapitu7"/>
          <w:rFonts w:ascii="Century Gothic" w:hAnsi="Century Gothic"/>
          <w:i/>
          <w:sz w:val="16"/>
          <w:szCs w:val="16"/>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t xml:space="preserve">           </w:t>
      </w:r>
    </w:p>
    <w:p w:rsidR="00C65976" w:rsidRPr="00DB16DE" w:rsidRDefault="00C65976" w:rsidP="00C65976">
      <w:pPr>
        <w:pStyle w:val="Textbody"/>
        <w:ind w:left="6672" w:firstLine="264"/>
        <w:rPr>
          <w:rStyle w:val="Domylnaczcionkaakapitu7"/>
          <w:rFonts w:ascii="Century Gothic" w:hAnsi="Century Gothic"/>
          <w:i/>
          <w:sz w:val="20"/>
        </w:rPr>
      </w:pPr>
    </w:p>
    <w:p w:rsidR="00C65976" w:rsidRPr="00DB16DE" w:rsidRDefault="00C65976" w:rsidP="00C65976">
      <w:pPr>
        <w:pStyle w:val="Textbody"/>
        <w:ind w:left="6672" w:firstLine="264"/>
        <w:rPr>
          <w:rStyle w:val="Domylnaczcionkaakapitu7"/>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hAnsi="Century Gothic"/>
          <w:sz w:val="20"/>
        </w:rPr>
        <w:t xml:space="preserve">Oświadczam, że zachodzą w stosunku do mnie podstawy wykluczenia z postępowania na podstawie art.  …………................ Ustawy </w:t>
      </w:r>
      <w:r w:rsidRPr="00DB16DE">
        <w:rPr>
          <w:rStyle w:val="Domylnaczcionkaakapitu7"/>
          <w:rFonts w:ascii="Century Gothic" w:hAnsi="Century Gothic"/>
          <w:i/>
          <w:sz w:val="20"/>
        </w:rPr>
        <w:t>(podać mającą zastosowanie podstawę wykluczenia spośród wymienionych w art. 108 ust. 1 pkt 1, 2, 5 i 6 lub art. 109 ust. 1</w:t>
      </w:r>
      <w:r w:rsidR="00002560" w:rsidRPr="00DB16DE">
        <w:rPr>
          <w:rStyle w:val="Domylnaczcionkaakapitu7"/>
          <w:rFonts w:ascii="Century Gothic" w:hAnsi="Century Gothic"/>
          <w:i/>
          <w:sz w:val="20"/>
        </w:rPr>
        <w:t xml:space="preserve"> pkt. 1 i</w:t>
      </w:r>
      <w:r w:rsidRPr="00DB16DE">
        <w:rPr>
          <w:rStyle w:val="Domylnaczcionkaakapitu7"/>
          <w:rFonts w:ascii="Century Gothic" w:hAnsi="Century Gothic"/>
          <w:i/>
          <w:sz w:val="20"/>
        </w:rPr>
        <w:t xml:space="preserve"> 4 Ustawy).</w:t>
      </w:r>
      <w:r w:rsidRPr="00DB16DE">
        <w:rPr>
          <w:rStyle w:val="Domylnaczcionkaakapitu7"/>
          <w:rFonts w:ascii="Century Gothic" w:hAnsi="Century Gothic"/>
          <w:sz w:val="20"/>
        </w:rPr>
        <w:t xml:space="preserve"> Jednocześnie oświadczam, że w związku z ww. okolicznością, na podstawie art. 110 ust. 2 Ustawy podjąłem  następujące środki naprawcze: …………………………………………………………………………………...</w:t>
      </w:r>
    </w:p>
    <w:p w:rsidR="00C65976" w:rsidRPr="00DB16DE" w:rsidRDefault="00C65976" w:rsidP="00C65976">
      <w:pPr>
        <w:pStyle w:val="Textbody"/>
        <w:rPr>
          <w:rFonts w:ascii="Century Gothic" w:hAnsi="Century Gothic"/>
          <w:sz w:val="20"/>
        </w:rPr>
      </w:pPr>
      <w:r w:rsidRPr="00DB16DE">
        <w:rPr>
          <w:rFonts w:ascii="Century Gothic" w:hAnsi="Century Gothic"/>
          <w:sz w:val="20"/>
        </w:rPr>
        <w:t>………………………………………………………………………………………………………………………………………………………………………………………………………………………………………………………………………………………………………………………………………………………………………………………</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 xml:space="preserve">.…..............................…. </w:t>
      </w:r>
      <w:r w:rsidRPr="00DB16DE">
        <w:rPr>
          <w:rStyle w:val="Domylnaczcionkaakapitu7"/>
          <w:rFonts w:ascii="Century Gothic" w:hAnsi="Century Gothic"/>
          <w:i/>
          <w:sz w:val="20"/>
        </w:rPr>
        <w:t xml:space="preserve">(miejscowość), </w:t>
      </w:r>
      <w:r w:rsidRPr="00DB16DE">
        <w:rPr>
          <w:rStyle w:val="Domylnaczcionkaakapitu7"/>
          <w:rFonts w:ascii="Century Gothic" w:hAnsi="Century Gothic"/>
          <w:sz w:val="20"/>
        </w:rPr>
        <w:t>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r w:rsidRPr="00DB16DE">
        <w:rPr>
          <w:rFonts w:ascii="Century Gothic" w:hAnsi="Century Gothic"/>
          <w:sz w:val="20"/>
          <w:vertAlign w:val="superscript"/>
        </w:rPr>
        <w:t xml:space="preserve">1 </w:t>
      </w:r>
      <w:r w:rsidRPr="00DB16DE">
        <w:rPr>
          <w:rFonts w:ascii="Century Gothic" w:hAnsi="Century Gothic"/>
          <w:sz w:val="20"/>
        </w:rPr>
        <w:t xml:space="preserve">– niepotrzebne skreślić; </w:t>
      </w:r>
    </w:p>
    <w:p w:rsidR="00C65976" w:rsidRPr="00DB16DE" w:rsidRDefault="00C65976" w:rsidP="00C65976">
      <w:pPr>
        <w:pStyle w:val="Textbody"/>
        <w:rPr>
          <w:rFonts w:ascii="Century Gothic" w:hAnsi="Century Gothic"/>
          <w:sz w:val="20"/>
        </w:rPr>
      </w:pPr>
    </w:p>
    <w:p w:rsidR="00C65976"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00567C"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 xml:space="preserve">Zamawiający zaleca zapisanie dokumentu w formacie PDF. </w:t>
      </w:r>
    </w:p>
    <w:p w:rsidR="0000567C" w:rsidRPr="00DB16DE" w:rsidRDefault="0000567C" w:rsidP="0000567C">
      <w:pPr>
        <w:pStyle w:val="Standard"/>
        <w:pageBreakBefore/>
        <w:jc w:val="right"/>
        <w:rPr>
          <w:rFonts w:ascii="Century Gothic" w:hAnsi="Century Gothic"/>
          <w:b/>
          <w:sz w:val="20"/>
        </w:rPr>
      </w:pPr>
      <w:r w:rsidRPr="00DB16DE">
        <w:rPr>
          <w:rFonts w:ascii="Century Gothic" w:hAnsi="Century Gothic"/>
          <w:b/>
          <w:sz w:val="20"/>
          <w:u w:val="single"/>
        </w:rPr>
        <w:lastRenderedPageBreak/>
        <w:t>Wzór - Załącznik nr 3 do SWZ</w:t>
      </w:r>
    </w:p>
    <w:p w:rsidR="0000567C" w:rsidRPr="00DB16DE" w:rsidRDefault="0000567C" w:rsidP="0000567C">
      <w:pPr>
        <w:pStyle w:val="Standard"/>
        <w:jc w:val="right"/>
        <w:rPr>
          <w:rFonts w:ascii="Century Gothic" w:hAnsi="Century Gothic"/>
          <w:b/>
          <w:sz w:val="20"/>
        </w:rPr>
      </w:pPr>
    </w:p>
    <w:p w:rsidR="0000567C" w:rsidRPr="00DB16DE" w:rsidRDefault="0000567C" w:rsidP="0000567C">
      <w:pPr>
        <w:ind w:left="5954"/>
        <w:rPr>
          <w:rStyle w:val="Domylnaczcionkaakapitu5"/>
          <w:rFonts w:ascii="Century Gothic" w:hAnsi="Century Gothic"/>
          <w:b/>
          <w:bCs/>
          <w:sz w:val="20"/>
          <w:szCs w:val="20"/>
        </w:rPr>
      </w:pPr>
      <w:r w:rsidRPr="00DB16DE">
        <w:rPr>
          <w:rFonts w:ascii="Century Gothic" w:hAnsi="Century Gothic" w:cs="Times New Roman"/>
          <w:b/>
          <w:sz w:val="20"/>
          <w:szCs w:val="20"/>
        </w:rPr>
        <w:t>Zamawiający:</w:t>
      </w:r>
    </w:p>
    <w:p w:rsidR="0000567C" w:rsidRPr="00DB16DE" w:rsidRDefault="0000567C" w:rsidP="0000567C">
      <w:pPr>
        <w:pStyle w:val="Textbody"/>
        <w:ind w:left="5954"/>
        <w:rPr>
          <w:rFonts w:ascii="Century Gothic" w:hAnsi="Century Gothic"/>
          <w:b/>
          <w:sz w:val="20"/>
        </w:rPr>
      </w:pPr>
      <w:r w:rsidRPr="00DB16DE">
        <w:rPr>
          <w:rStyle w:val="Domylnaczcionkaakapitu5"/>
          <w:rFonts w:ascii="Century Gothic" w:hAnsi="Century Gothic"/>
          <w:b/>
          <w:bCs/>
          <w:sz w:val="20"/>
        </w:rPr>
        <w:t>KOMENDA STOŁECZNA POLICJI,</w:t>
      </w:r>
      <w:r w:rsidRPr="00DB16DE">
        <w:rPr>
          <w:rStyle w:val="Domylnaczcionkaakapitu5"/>
          <w:rFonts w:ascii="Century Gothic" w:hAnsi="Century Gothic"/>
          <w:b/>
          <w:sz w:val="20"/>
        </w:rPr>
        <w:t xml:space="preserve">  </w:t>
      </w:r>
      <w:r w:rsidRPr="00DB16DE">
        <w:rPr>
          <w:rStyle w:val="Domylnaczcionkaakapitu5"/>
          <w:rFonts w:ascii="Century Gothic" w:hAnsi="Century Gothic"/>
          <w:b/>
          <w:sz w:val="20"/>
        </w:rPr>
        <w:tab/>
      </w:r>
    </w:p>
    <w:p w:rsidR="0000567C" w:rsidRPr="00DB16DE" w:rsidRDefault="0000567C" w:rsidP="0000567C">
      <w:pPr>
        <w:pStyle w:val="Standard"/>
        <w:tabs>
          <w:tab w:val="left" w:pos="5783"/>
          <w:tab w:val="left" w:pos="6143"/>
        </w:tabs>
        <w:ind w:left="5954"/>
        <w:jc w:val="both"/>
        <w:rPr>
          <w:rFonts w:ascii="Century Gothic" w:hAnsi="Century Gothic"/>
          <w:b/>
          <w:sz w:val="20"/>
        </w:rPr>
      </w:pPr>
      <w:r w:rsidRPr="00DB16DE">
        <w:rPr>
          <w:rFonts w:ascii="Century Gothic" w:hAnsi="Century Gothic"/>
          <w:b/>
          <w:sz w:val="20"/>
        </w:rPr>
        <w:t>ul. Nowolipie 2,</w:t>
      </w:r>
    </w:p>
    <w:p w:rsidR="0000567C" w:rsidRPr="00DB16DE" w:rsidRDefault="0000567C" w:rsidP="0000567C">
      <w:pPr>
        <w:pStyle w:val="Textbody"/>
        <w:ind w:left="5954"/>
        <w:rPr>
          <w:rFonts w:ascii="Century Gothic" w:hAnsi="Century Gothic"/>
          <w:b/>
          <w:sz w:val="20"/>
        </w:rPr>
      </w:pPr>
      <w:r w:rsidRPr="00DB16DE">
        <w:rPr>
          <w:rFonts w:ascii="Century Gothic" w:hAnsi="Century Gothic"/>
          <w:b/>
          <w:sz w:val="20"/>
        </w:rPr>
        <w:t>00-150 Warszawa</w:t>
      </w:r>
    </w:p>
    <w:p w:rsidR="0000567C" w:rsidRPr="00DB16DE" w:rsidRDefault="0000567C" w:rsidP="0000567C">
      <w:pPr>
        <w:pStyle w:val="Textbody"/>
        <w:rPr>
          <w:rFonts w:ascii="Century Gothic" w:hAnsi="Century Gothic"/>
          <w:b/>
          <w:sz w:val="20"/>
        </w:rPr>
      </w:pPr>
    </w:p>
    <w:p w:rsidR="0000567C" w:rsidRPr="00DB16DE" w:rsidRDefault="0000567C" w:rsidP="0000567C">
      <w:pPr>
        <w:pStyle w:val="Textbody"/>
        <w:rPr>
          <w:rFonts w:ascii="Century Gothic" w:eastAsia="Arial" w:hAnsi="Century Gothic"/>
          <w:color w:val="FF0000"/>
          <w:sz w:val="20"/>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00567C" w:rsidRPr="00DB16DE" w:rsidRDefault="0000567C" w:rsidP="0000567C">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KRS/CEiDG)</w:t>
      </w:r>
    </w:p>
    <w:p w:rsidR="0000567C" w:rsidRPr="00DB16DE" w:rsidRDefault="0000567C" w:rsidP="0000567C">
      <w:pPr>
        <w:pStyle w:val="Textbody"/>
        <w:rPr>
          <w:rFonts w:ascii="Century Gothic" w:eastAsia="Arial" w:hAnsi="Century Gothic"/>
          <w:sz w:val="20"/>
        </w:rPr>
      </w:pPr>
      <w:r w:rsidRPr="00DB16DE">
        <w:rPr>
          <w:rFonts w:ascii="Century Gothic" w:hAnsi="Century Gothic"/>
          <w:b/>
          <w:bCs/>
          <w:sz w:val="20"/>
        </w:rPr>
        <w:t>reprezentowany przez:</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p>
    <w:p w:rsidR="0000567C" w:rsidRPr="00DB16DE" w:rsidRDefault="0000567C" w:rsidP="0000567C">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00567C" w:rsidRPr="00DB16DE" w:rsidRDefault="0000567C" w:rsidP="0000567C">
      <w:pPr>
        <w:rPr>
          <w:rFonts w:cs="Times New Roman"/>
          <w:sz w:val="21"/>
          <w:szCs w:val="21"/>
        </w:rPr>
      </w:pPr>
    </w:p>
    <w:p w:rsidR="0000567C" w:rsidRPr="00DB16DE" w:rsidRDefault="0000567C" w:rsidP="0000567C">
      <w:pPr>
        <w:rPr>
          <w:rFonts w:cs="Times New Roman"/>
          <w:sz w:val="21"/>
          <w:szCs w:val="21"/>
        </w:rPr>
      </w:pPr>
    </w:p>
    <w:p w:rsidR="0000567C" w:rsidRPr="00DB16DE" w:rsidRDefault="0000567C" w:rsidP="0000567C">
      <w:pPr>
        <w:spacing w:after="120"/>
        <w:contextualSpacing/>
        <w:jc w:val="center"/>
        <w:rPr>
          <w:rFonts w:ascii="Century Gothic" w:hAnsi="Century Gothic" w:cs="Times New Roman"/>
          <w:b/>
          <w:color w:val="FF0000"/>
          <w:sz w:val="20"/>
          <w:szCs w:val="20"/>
          <w:vertAlign w:val="superscript"/>
        </w:rPr>
      </w:pPr>
      <w:r w:rsidRPr="00DB16DE">
        <w:rPr>
          <w:rFonts w:ascii="Century Gothic" w:hAnsi="Century Gothic" w:cs="Times New Roman"/>
          <w:b/>
          <w:sz w:val="20"/>
          <w:szCs w:val="20"/>
          <w:u w:val="single"/>
        </w:rPr>
        <w:t>Oświadczenie Wykonawcy</w:t>
      </w:r>
      <w:r w:rsidRPr="00DB16DE">
        <w:rPr>
          <w:rFonts w:ascii="Century Gothic" w:hAnsi="Century Gothic" w:cs="Times New Roman"/>
          <w:b/>
          <w:color w:val="FF0000"/>
          <w:sz w:val="20"/>
          <w:szCs w:val="20"/>
          <w:u w:val="single"/>
        </w:rPr>
        <w:t>/podmiotu udostępniającego zasoby/podwykonawcy</w:t>
      </w:r>
      <w:r w:rsidRPr="00DB16DE">
        <w:rPr>
          <w:rFonts w:ascii="Century Gothic" w:hAnsi="Century Gothic" w:cs="Times New Roman"/>
          <w:b/>
          <w:color w:val="FF0000"/>
          <w:sz w:val="20"/>
          <w:szCs w:val="20"/>
          <w:u w:val="single"/>
          <w:vertAlign w:val="superscript"/>
        </w:rPr>
        <w:t>1</w:t>
      </w:r>
    </w:p>
    <w:p w:rsidR="0000567C" w:rsidRPr="00DB16DE" w:rsidRDefault="0000567C" w:rsidP="0000567C">
      <w:pPr>
        <w:spacing w:after="120"/>
        <w:contextualSpacing/>
        <w:jc w:val="center"/>
        <w:rPr>
          <w:rFonts w:ascii="Century Gothic" w:hAnsi="Century Gothic" w:cs="Times New Roman"/>
          <w:b/>
          <w:sz w:val="20"/>
          <w:szCs w:val="20"/>
        </w:rPr>
      </w:pPr>
      <w:r w:rsidRPr="00DB16DE">
        <w:rPr>
          <w:rFonts w:ascii="Century Gothic" w:hAnsi="Century Gothic" w:cs="Times New Roman"/>
          <w:b/>
          <w:sz w:val="20"/>
          <w:szCs w:val="20"/>
        </w:rPr>
        <w:t>składane na podstawie art. 125 ust. 1 ustawy z dnia 11 września 2019 r.</w:t>
      </w:r>
    </w:p>
    <w:p w:rsidR="0000567C" w:rsidRPr="00DB16DE" w:rsidRDefault="0000567C" w:rsidP="0000567C">
      <w:pPr>
        <w:contextualSpacing/>
        <w:jc w:val="center"/>
        <w:rPr>
          <w:rFonts w:ascii="Century Gothic" w:hAnsi="Century Gothic" w:cs="Times New Roman"/>
          <w:b/>
          <w:sz w:val="20"/>
          <w:szCs w:val="20"/>
          <w:u w:val="single"/>
        </w:rPr>
      </w:pPr>
      <w:r w:rsidRPr="00DB16DE">
        <w:rPr>
          <w:rFonts w:ascii="Century Gothic" w:hAnsi="Century Gothic" w:cs="Times New Roman"/>
          <w:b/>
          <w:sz w:val="20"/>
          <w:szCs w:val="20"/>
        </w:rPr>
        <w:t xml:space="preserve"> Prawo zamówień publicznych (dalej jako: Ustawa),</w:t>
      </w:r>
    </w:p>
    <w:p w:rsidR="0000567C" w:rsidRPr="00DB16DE" w:rsidRDefault="0000567C" w:rsidP="0000567C">
      <w:pPr>
        <w:spacing w:before="120"/>
        <w:contextualSpacing/>
        <w:jc w:val="center"/>
        <w:rPr>
          <w:rStyle w:val="Domylnaczcionkaakapitu5"/>
          <w:rFonts w:ascii="Century Gothic" w:hAnsi="Century Gothic" w:cs="Times New Roman"/>
          <w:sz w:val="20"/>
          <w:szCs w:val="20"/>
        </w:rPr>
      </w:pPr>
      <w:r w:rsidRPr="00DB16DE">
        <w:rPr>
          <w:rFonts w:ascii="Century Gothic" w:hAnsi="Century Gothic" w:cs="Times New Roman"/>
          <w:b/>
          <w:sz w:val="20"/>
          <w:szCs w:val="20"/>
          <w:u w:val="single"/>
        </w:rPr>
        <w:t>DOTYCZĄCE SPEŁNIANIA WARUNK</w:t>
      </w:r>
      <w:r w:rsidR="004367A6" w:rsidRPr="00DB16DE">
        <w:rPr>
          <w:rFonts w:ascii="Century Gothic" w:hAnsi="Century Gothic" w:cs="Times New Roman"/>
          <w:b/>
          <w:sz w:val="20"/>
          <w:szCs w:val="20"/>
          <w:u w:val="single"/>
        </w:rPr>
        <w:t>ÓW</w:t>
      </w:r>
      <w:r w:rsidRPr="00DB16DE">
        <w:rPr>
          <w:rFonts w:ascii="Century Gothic" w:hAnsi="Century Gothic" w:cs="Times New Roman"/>
          <w:b/>
          <w:sz w:val="20"/>
          <w:szCs w:val="20"/>
          <w:u w:val="single"/>
        </w:rPr>
        <w:t xml:space="preserve"> UDZIAŁU W POSTĘPOWANIU </w:t>
      </w:r>
      <w:r w:rsidRPr="00DB16DE">
        <w:rPr>
          <w:rFonts w:ascii="Century Gothic" w:hAnsi="Century Gothic" w:cs="Times New Roman"/>
          <w:b/>
          <w:sz w:val="20"/>
          <w:szCs w:val="20"/>
          <w:u w:val="single"/>
        </w:rPr>
        <w:br/>
      </w:r>
    </w:p>
    <w:p w:rsidR="0000567C" w:rsidRPr="00A22689" w:rsidRDefault="0000567C"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DB16DE">
        <w:rPr>
          <w:rStyle w:val="Domylnaczcionkaakapitu7"/>
          <w:rFonts w:ascii="Century Gothic" w:hAnsi="Century Gothic"/>
          <w:sz w:val="20"/>
        </w:rPr>
        <w:t xml:space="preserve">Na potrzeby postępowania o udzielenie zamówienia publicznego </w:t>
      </w:r>
      <w:r w:rsidR="00E144CD" w:rsidRPr="00DB16DE">
        <w:rPr>
          <w:rStyle w:val="Domylnaczcionkaakapitu7"/>
          <w:rFonts w:ascii="Century Gothic" w:hAnsi="Century Gothic"/>
          <w:sz w:val="20"/>
        </w:rPr>
        <w:t xml:space="preserve">pn. </w:t>
      </w:r>
      <w:r w:rsidR="00171A6A" w:rsidRPr="00DB16DE">
        <w:rPr>
          <w:rStyle w:val="Domylnaczcionkaakapitu7"/>
          <w:rFonts w:ascii="Century Gothic" w:hAnsi="Century Gothic"/>
          <w:b/>
          <w:i/>
          <w:sz w:val="20"/>
        </w:rPr>
        <w:t>Serwis urządzeń na gwarancji w nowooddanych oraz remontowanych obiektach KSP</w:t>
      </w:r>
      <w:r w:rsidRPr="00DB16DE">
        <w:rPr>
          <w:rFonts w:ascii="Century Gothic" w:hAnsi="Century Gothic"/>
          <w:b/>
          <w:i/>
          <w:sz w:val="20"/>
          <w:lang w:eastAsia="en-US"/>
        </w:rPr>
        <w:t xml:space="preserve">, nr ref. </w:t>
      </w:r>
      <w:r w:rsidR="002C3CF2">
        <w:rPr>
          <w:rFonts w:ascii="Century Gothic" w:hAnsi="Century Gothic" w:cs="Times New Roman"/>
          <w:b/>
          <w:bCs/>
          <w:color w:val="auto"/>
          <w:sz w:val="20"/>
          <w:szCs w:val="20"/>
        </w:rPr>
        <w:t>WZP-</w:t>
      </w:r>
      <w:r w:rsidR="00EC5787">
        <w:rPr>
          <w:rFonts w:ascii="Century Gothic" w:hAnsi="Century Gothic" w:cs="Times New Roman"/>
          <w:b/>
          <w:bCs/>
          <w:color w:val="auto"/>
          <w:sz w:val="20"/>
          <w:szCs w:val="20"/>
        </w:rPr>
        <w:t>677/22/43/AG</w:t>
      </w:r>
      <w:r w:rsidR="00A22689">
        <w:rPr>
          <w:rFonts w:ascii="Century Gothic" w:eastAsia="Times New Roman" w:hAnsi="Century Gothic" w:cs="Times New Roman"/>
          <w:b/>
          <w:i/>
          <w:color w:val="auto"/>
          <w:kern w:val="0"/>
          <w:sz w:val="20"/>
          <w:szCs w:val="20"/>
          <w:lang w:eastAsia="en-US" w:bidi="ar-SA"/>
        </w:rPr>
        <w:t xml:space="preserve"> </w:t>
      </w:r>
      <w:r w:rsidRPr="00DB16DE">
        <w:rPr>
          <w:rStyle w:val="Domylnaczcionkaakapitu7"/>
          <w:rFonts w:ascii="Century Gothic" w:hAnsi="Century Gothic"/>
          <w:sz w:val="20"/>
        </w:rPr>
        <w:t xml:space="preserve">prowadzonego przez </w:t>
      </w:r>
      <w:r w:rsidRPr="00DB16DE">
        <w:rPr>
          <w:rStyle w:val="Domylnaczcionkaakapitu7"/>
          <w:rFonts w:ascii="Century Gothic" w:hAnsi="Century Gothic"/>
          <w:b/>
          <w:bCs/>
          <w:sz w:val="20"/>
        </w:rPr>
        <w:t xml:space="preserve">Komendę Stołeczną Policji </w:t>
      </w:r>
      <w:r w:rsidRPr="00DB16DE">
        <w:rPr>
          <w:rStyle w:val="Domylnaczcionkaakapitu5"/>
          <w:rFonts w:ascii="Century Gothic" w:hAnsi="Century Gothic"/>
          <w:sz w:val="20"/>
        </w:rPr>
        <w:t>oświadczam, co następuje:</w:t>
      </w:r>
    </w:p>
    <w:p w:rsidR="0000567C" w:rsidRPr="00DB16DE" w:rsidRDefault="0000567C" w:rsidP="0000567C">
      <w:pPr>
        <w:ind w:firstLine="709"/>
        <w:jc w:val="both"/>
        <w:rPr>
          <w:rFonts w:ascii="Century Gothic" w:hAnsi="Century Gothic" w:cs="Times New Roman"/>
          <w:sz w:val="20"/>
          <w:szCs w:val="20"/>
        </w:rPr>
      </w:pPr>
    </w:p>
    <w:p w:rsidR="0000567C" w:rsidRPr="00DB16DE" w:rsidRDefault="0000567C" w:rsidP="008E0876">
      <w:pPr>
        <w:shd w:val="clear" w:color="auto" w:fill="BFBFBF"/>
        <w:spacing w:line="360" w:lineRule="auto"/>
        <w:rPr>
          <w:rStyle w:val="Domylnaczcionkaakapitu5"/>
          <w:rFonts w:ascii="Century Gothic" w:hAnsi="Century Gothic" w:cs="Times New Roman"/>
          <w:sz w:val="20"/>
          <w:szCs w:val="20"/>
        </w:rPr>
      </w:pPr>
      <w:r w:rsidRPr="00DB16DE">
        <w:rPr>
          <w:rFonts w:ascii="Century Gothic" w:hAnsi="Century Gothic" w:cs="Times New Roman"/>
          <w:b/>
          <w:sz w:val="20"/>
          <w:szCs w:val="20"/>
        </w:rPr>
        <w:t>INFORMACJA DOTYCZĄCA WYKONAWCY/PODMIOTU UDOSTĘPNIAJĄCEGO ZASOBY/PODWYKONAWCY</w:t>
      </w: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spełniam warunek udziału w postępowaniu określony przez Zamawiającego                       w ……………………..…………………………………………………..………………………………………………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jc w:val="both"/>
        <w:rPr>
          <w:rFonts w:ascii="Century Gothic" w:hAnsi="Century Gothic" w:cs="Times New Roman"/>
          <w:i/>
          <w:sz w:val="20"/>
          <w:szCs w:val="20"/>
        </w:rPr>
      </w:pP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p>
    <w:p w:rsidR="0000567C" w:rsidRPr="00DB16DE" w:rsidRDefault="0000567C" w:rsidP="0000567C">
      <w:pPr>
        <w:ind w:left="5664" w:firstLine="708"/>
        <w:jc w:val="both"/>
        <w:rPr>
          <w:rFonts w:ascii="Century Gothic" w:hAnsi="Century Gothic" w:cs="Times New Roman"/>
          <w:i/>
          <w:sz w:val="20"/>
          <w:szCs w:val="20"/>
        </w:rPr>
      </w:pPr>
    </w:p>
    <w:p w:rsidR="0000567C" w:rsidRPr="00DB16DE" w:rsidRDefault="0000567C" w:rsidP="0000567C">
      <w:pPr>
        <w:shd w:val="clear" w:color="auto" w:fill="BFBFBF"/>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b/>
          <w:sz w:val="20"/>
          <w:szCs w:val="20"/>
        </w:rPr>
        <w:t>INFORMACJA W ZWIĄZKU Z POLEGANIEM NA ZASOBACH INNYCH PODMIOTÓW</w:t>
      </w:r>
      <w:r w:rsidRPr="00DB16DE">
        <w:rPr>
          <w:rStyle w:val="Domylnaczcionkaakapitu5"/>
          <w:rFonts w:ascii="Century Gothic" w:hAnsi="Century Gothic" w:cs="Times New Roman"/>
          <w:b/>
          <w:sz w:val="20"/>
          <w:szCs w:val="20"/>
          <w:vertAlign w:val="superscript"/>
        </w:rPr>
        <w:t>2</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w celu wykazania spełniania warunku udziału w postępowaniu, określonego przez Zamawiającego w………………………………………………………...………..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 xml:space="preserve"> polegam na zasobach następującego/ych podmiotu/ów: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Fonts w:ascii="Century Gothic" w:hAnsi="Century Gothic" w:cs="Times New Roman"/>
          <w:sz w:val="20"/>
          <w:szCs w:val="20"/>
        </w:rPr>
        <w:t>w następującym zakresie: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sz w:val="20"/>
          <w:szCs w:val="20"/>
        </w:rPr>
        <w:t>……………………………………………………………………………</w:t>
      </w:r>
      <w:r w:rsidRPr="00DB16DE">
        <w:rPr>
          <w:rStyle w:val="Domylnaczcionkaakapitu5"/>
          <w:rFonts w:ascii="Century Gothic" w:hAnsi="Century Gothic" w:cs="Times New Roman"/>
          <w:i/>
          <w:sz w:val="20"/>
          <w:szCs w:val="20"/>
        </w:rPr>
        <w:t xml:space="preserve"> (określić odpowiedni zakres dla wskazanego podmiotu).</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Textbody"/>
        <w:rPr>
          <w:rFonts w:ascii="Century Gothic" w:hAnsi="Century Gothic"/>
          <w:sz w:val="20"/>
        </w:rPr>
      </w:pP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 xml:space="preserve">1 </w:t>
      </w:r>
      <w:r w:rsidRPr="00DB16DE">
        <w:rPr>
          <w:rFonts w:ascii="Century Gothic" w:hAnsi="Century Gothic"/>
          <w:b/>
          <w:sz w:val="20"/>
        </w:rPr>
        <w:t xml:space="preserve">– niepotrzebne skreślić; </w:t>
      </w: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2</w:t>
      </w:r>
      <w:r w:rsidRPr="00DB16DE">
        <w:rPr>
          <w:rFonts w:ascii="Century Gothic" w:hAnsi="Century Gothic"/>
          <w:b/>
          <w:sz w:val="20"/>
        </w:rPr>
        <w:t xml:space="preserve"> – wypełnia tylko Wykonawca, który w celu wykazania spełnienia warunków udziału polega ba zasobach podmiotu</w:t>
      </w:r>
    </w:p>
    <w:p w:rsidR="0000567C" w:rsidRPr="00DB16DE" w:rsidRDefault="0000567C" w:rsidP="0000567C">
      <w:pPr>
        <w:pStyle w:val="Textbody"/>
        <w:rPr>
          <w:rFonts w:ascii="Century Gothic" w:hAnsi="Century Gothic"/>
          <w:sz w:val="20"/>
        </w:rPr>
      </w:pPr>
    </w:p>
    <w:p w:rsidR="0000567C" w:rsidRPr="00DB16DE" w:rsidRDefault="0000567C" w:rsidP="0000567C">
      <w:pPr>
        <w:tabs>
          <w:tab w:val="left" w:pos="1978"/>
          <w:tab w:val="left" w:pos="3828"/>
          <w:tab w:val="center" w:pos="4677"/>
        </w:tabs>
        <w:rPr>
          <w:rFonts w:ascii="Open Sans" w:hAnsi="Open Sans" w:cs="Open Sans"/>
          <w:b/>
          <w:i/>
          <w:color w:val="FF0000"/>
          <w:sz w:val="18"/>
          <w:szCs w:val="18"/>
        </w:rPr>
      </w:pPr>
      <w:bookmarkStart w:id="1" w:name="_Hlk61172342"/>
      <w:r w:rsidRPr="00DB16DE">
        <w:rPr>
          <w:rFonts w:ascii="Open Sans" w:hAnsi="Open Sans" w:cs="Open Sans"/>
          <w:b/>
          <w:i/>
          <w:color w:val="FF0000"/>
          <w:sz w:val="18"/>
          <w:szCs w:val="18"/>
        </w:rPr>
        <w:t>Dokument należy wypełnić i podpisać kwalifikowanym podpisem elektronicznym lub podpisem zaufanym lub podpisem osobistym.</w:t>
      </w:r>
    </w:p>
    <w:p w:rsidR="0000567C" w:rsidRPr="00DB16DE" w:rsidRDefault="0000567C" w:rsidP="0000567C">
      <w:pPr>
        <w:tabs>
          <w:tab w:val="left" w:pos="1978"/>
          <w:tab w:val="left" w:pos="3828"/>
          <w:tab w:val="center" w:pos="4677"/>
        </w:tabs>
        <w:rPr>
          <w:rFonts w:ascii="Calibri" w:eastAsia="Times New Roman" w:hAnsi="Calibri" w:cs="Calibri"/>
          <w:b/>
          <w:color w:val="FF0000"/>
          <w:kern w:val="0"/>
          <w:szCs w:val="22"/>
          <w:lang w:eastAsia="pl-PL" w:bidi="ar-SA"/>
        </w:rPr>
      </w:pPr>
      <w:r w:rsidRPr="00DB16DE">
        <w:rPr>
          <w:rFonts w:ascii="Open Sans" w:hAnsi="Open Sans" w:cs="Open Sans"/>
          <w:b/>
          <w:i/>
          <w:color w:val="FF0000"/>
          <w:sz w:val="18"/>
          <w:szCs w:val="18"/>
        </w:rPr>
        <w:t xml:space="preserve">Zamawiający zaleca zapisanie dokumentu w formacie PDF. </w:t>
      </w:r>
    </w:p>
    <w:bookmarkEnd w:id="1"/>
    <w:p w:rsidR="00753581" w:rsidRPr="00DB16DE" w:rsidRDefault="0000567C" w:rsidP="007F1469">
      <w:pPr>
        <w:pStyle w:val="Textbody"/>
        <w:rPr>
          <w:rFonts w:ascii="Century Gothic" w:hAnsi="Century Gothic"/>
          <w:i/>
          <w:sz w:val="16"/>
          <w:szCs w:val="16"/>
        </w:rPr>
      </w:pPr>
      <w:r w:rsidRPr="00DB16DE">
        <w:rPr>
          <w:rFonts w:ascii="Century Gothic" w:hAnsi="Century Gothic"/>
          <w:i/>
          <w:sz w:val="16"/>
          <w:szCs w:val="16"/>
        </w:rPr>
        <w:br w:type="page"/>
      </w:r>
    </w:p>
    <w:p w:rsidR="007F1469" w:rsidRPr="00DB16DE" w:rsidRDefault="007F1469" w:rsidP="007F1469">
      <w:pPr>
        <w:spacing w:after="60"/>
        <w:jc w:val="right"/>
        <w:rPr>
          <w:rFonts w:ascii="Century Gothic" w:hAnsi="Century Gothic" w:cs="Times New Roman"/>
          <w:b/>
          <w:sz w:val="20"/>
          <w:szCs w:val="20"/>
          <w:u w:val="single"/>
        </w:rPr>
      </w:pPr>
      <w:r w:rsidRPr="00DB16DE">
        <w:rPr>
          <w:rFonts w:ascii="Century Gothic" w:hAnsi="Century Gothic" w:cs="Times New Roman"/>
          <w:b/>
          <w:bCs/>
          <w:sz w:val="20"/>
          <w:szCs w:val="20"/>
          <w:u w:val="single"/>
        </w:rPr>
        <w:lastRenderedPageBreak/>
        <w:t>Wzór-Załącznik nr 4 do SWZ</w:t>
      </w:r>
    </w:p>
    <w:p w:rsidR="007F1469" w:rsidRPr="00DB16DE" w:rsidRDefault="007F1469" w:rsidP="007F1469">
      <w:pPr>
        <w:spacing w:after="60"/>
        <w:jc w:val="center"/>
        <w:rPr>
          <w:rFonts w:ascii="Century Gothic" w:hAnsi="Century Gothic" w:cs="Times New Roman"/>
          <w:b/>
          <w:sz w:val="20"/>
          <w:szCs w:val="20"/>
          <w:u w:val="single"/>
        </w:rPr>
      </w:pPr>
    </w:p>
    <w:p w:rsidR="007F1469" w:rsidRPr="00DB16DE" w:rsidRDefault="007F1469" w:rsidP="007F1469">
      <w:pPr>
        <w:jc w:val="center"/>
        <w:rPr>
          <w:rFonts w:ascii="Century Gothic" w:hAnsi="Century Gothic"/>
          <w:sz w:val="20"/>
          <w:szCs w:val="20"/>
        </w:rPr>
      </w:pPr>
      <w:r w:rsidRPr="00DB16DE">
        <w:rPr>
          <w:rFonts w:ascii="Century Gothic" w:hAnsi="Century Gothic" w:cs="Times New Roman"/>
          <w:b/>
          <w:sz w:val="20"/>
          <w:szCs w:val="20"/>
          <w:u w:val="single"/>
        </w:rPr>
        <w:t xml:space="preserve">Zobowiązanie  </w:t>
      </w:r>
      <w:r w:rsidRPr="00DB16DE">
        <w:rPr>
          <w:rFonts w:ascii="Century Gothic" w:eastAsia="SimSun" w:hAnsi="Century Gothic" w:cs="Times New Roman"/>
          <w:b/>
          <w:sz w:val="20"/>
          <w:szCs w:val="20"/>
          <w:u w:val="single"/>
        </w:rPr>
        <w:t>podmiotu</w:t>
      </w:r>
      <w:r w:rsidRPr="00DB16DE">
        <w:rPr>
          <w:rFonts w:ascii="Century Gothic" w:hAnsi="Century Gothic" w:cs="Times New Roman"/>
          <w:b/>
          <w:sz w:val="20"/>
          <w:szCs w:val="20"/>
          <w:u w:val="single"/>
        </w:rPr>
        <w:t xml:space="preserve"> </w:t>
      </w:r>
      <w:r w:rsidRPr="00DB16DE">
        <w:rPr>
          <w:rFonts w:ascii="Century Gothic" w:eastAsia="SimSun" w:hAnsi="Century Gothic" w:cs="Times New Roman"/>
          <w:b/>
          <w:sz w:val="20"/>
          <w:szCs w:val="20"/>
          <w:u w:val="single"/>
        </w:rPr>
        <w:t>o oddaniu Wykonawcy swoich zasobów</w:t>
      </w:r>
    </w:p>
    <w:p w:rsidR="007F1469" w:rsidRPr="00DB16DE" w:rsidRDefault="007F1469" w:rsidP="007F1469">
      <w:pPr>
        <w:jc w:val="center"/>
        <w:rPr>
          <w:rFonts w:ascii="Century Gothic" w:hAnsi="Century Gothic"/>
          <w:sz w:val="20"/>
          <w:szCs w:val="20"/>
        </w:rPr>
      </w:pPr>
      <w:r w:rsidRPr="00DB16DE">
        <w:rPr>
          <w:rFonts w:ascii="Century Gothic" w:eastAsia="SimSun" w:hAnsi="Century Gothic" w:cs="Times New Roman"/>
          <w:b/>
          <w:sz w:val="20"/>
          <w:szCs w:val="20"/>
          <w:u w:val="single"/>
        </w:rPr>
        <w:t>w zakresie zdolności technicznych</w:t>
      </w:r>
      <w:r w:rsidR="00F026E7" w:rsidRPr="00DB16DE">
        <w:rPr>
          <w:rFonts w:ascii="Century Gothic" w:eastAsia="SimSun" w:hAnsi="Century Gothic" w:cs="Times New Roman"/>
          <w:b/>
          <w:sz w:val="20"/>
          <w:szCs w:val="20"/>
          <w:u w:val="single"/>
        </w:rPr>
        <w:t>/zawodowych</w:t>
      </w: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jc w:val="right"/>
        <w:rPr>
          <w:rFonts w:ascii="Century Gothic" w:hAnsi="Century Gothic" w:cs="Times New Roman"/>
          <w:b/>
          <w:bCs/>
          <w:iCs/>
          <w:sz w:val="20"/>
          <w:szCs w:val="20"/>
          <w:u w:val="single"/>
        </w:rPr>
      </w:pPr>
    </w:p>
    <w:p w:rsidR="00F026E7" w:rsidRPr="00DB16DE" w:rsidRDefault="007F1469" w:rsidP="007F1469">
      <w:pPr>
        <w:tabs>
          <w:tab w:val="left" w:pos="5415"/>
        </w:tabs>
        <w:spacing w:line="312" w:lineRule="auto"/>
        <w:ind w:left="426" w:right="254" w:hanging="426"/>
        <w:rPr>
          <w:rFonts w:ascii="Century Gothic" w:hAnsi="Century Gothic" w:cs="Times New Roman"/>
          <w:bCs/>
          <w:iCs/>
          <w:sz w:val="20"/>
          <w:szCs w:val="20"/>
        </w:rPr>
      </w:pPr>
      <w:r w:rsidRPr="00DB16DE">
        <w:rPr>
          <w:rFonts w:ascii="Century Gothic" w:hAnsi="Century Gothic" w:cs="Times New Roman"/>
          <w:bCs/>
          <w:iCs/>
          <w:sz w:val="20"/>
          <w:szCs w:val="20"/>
        </w:rPr>
        <w:t>Ja/My</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Podmiotu</w:t>
      </w:r>
      <w:r w:rsidR="00F026E7" w:rsidRPr="00DB16DE">
        <w:rPr>
          <w:rFonts w:ascii="Century Gothic" w:hAnsi="Century Gothic" w:cs="Times New Roman"/>
          <w:bCs/>
          <w:i/>
          <w:iCs/>
          <w:sz w:val="20"/>
          <w:szCs w:val="20"/>
          <w:vertAlign w:val="superscript"/>
        </w:rPr>
        <w:t xml:space="preserve"> udostępniającego zasoby</w:t>
      </w:r>
      <w:r w:rsidRPr="00DB16DE">
        <w:rPr>
          <w:rFonts w:ascii="Century Gothic" w:hAnsi="Century Gothic" w:cs="Times New Roman"/>
          <w:bCs/>
          <w:i/>
          <w:iCs/>
          <w:sz w:val="20"/>
          <w:szCs w:val="20"/>
          <w:vertAlign w:val="superscript"/>
        </w:rPr>
        <w:t>)</w:t>
      </w:r>
    </w:p>
    <w:p w:rsidR="007F1469" w:rsidRPr="00DB16DE"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DB16DE" w:rsidRDefault="00E73892" w:rsidP="007F1469">
      <w:pPr>
        <w:tabs>
          <w:tab w:val="left" w:pos="5415"/>
        </w:tabs>
        <w:spacing w:line="312" w:lineRule="auto"/>
        <w:ind w:left="426" w:right="254" w:hanging="426"/>
        <w:rPr>
          <w:rFonts w:ascii="Century Gothic" w:hAnsi="Century Gothic" w:cs="Times New Roman"/>
          <w:bCs/>
          <w:iCs/>
          <w:szCs w:val="22"/>
        </w:rPr>
      </w:pPr>
      <w:r w:rsidRPr="00DB16DE">
        <w:rPr>
          <w:rFonts w:ascii="Century Gothic" w:hAnsi="Century Gothic" w:cs="Times New Roman"/>
          <w:bCs/>
          <w:iCs/>
          <w:sz w:val="20"/>
          <w:szCs w:val="20"/>
        </w:rPr>
        <w:t>Zobowiązuję/zobowiązujemy</w:t>
      </w:r>
      <w:r w:rsidR="007F1469" w:rsidRPr="00DB16DE">
        <w:rPr>
          <w:rFonts w:ascii="Century Gothic" w:hAnsi="Century Gothic" w:cs="Times New Roman"/>
          <w:bCs/>
          <w:iCs/>
          <w:sz w:val="20"/>
          <w:szCs w:val="20"/>
        </w:rPr>
        <w:t xml:space="preserve"> się do oddania do dyspozycj</w:t>
      </w:r>
      <w:r w:rsidR="00F026E7" w:rsidRPr="00DB16DE">
        <w:rPr>
          <w:rFonts w:ascii="Century Gothic" w:hAnsi="Century Gothic" w:cs="Times New Roman"/>
          <w:bCs/>
          <w:iCs/>
          <w:sz w:val="20"/>
          <w:szCs w:val="20"/>
        </w:rPr>
        <w:t xml:space="preserve">i </w:t>
      </w:r>
      <w:r w:rsidR="007F1469" w:rsidRPr="00DB16DE">
        <w:rPr>
          <w:rFonts w:ascii="Century Gothic" w:hAnsi="Century Gothic" w:cs="Times New Roman"/>
          <w:bCs/>
          <w:iCs/>
          <w:sz w:val="20"/>
          <w:szCs w:val="20"/>
        </w:rPr>
        <w:t>Wykonawcy</w:t>
      </w:r>
      <w:r w:rsidR="00F026E7" w:rsidRPr="00DB16DE">
        <w:rPr>
          <w:rFonts w:ascii="Century Gothic" w:hAnsi="Century Gothic" w:cs="Times New Roman"/>
          <w:bCs/>
          <w:iCs/>
          <w:szCs w:val="22"/>
        </w:rPr>
        <w:t>:</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Cs w:val="22"/>
        </w:rPr>
        <w:t>..................................................</w:t>
      </w:r>
      <w:r w:rsidR="00F026E7" w:rsidRPr="00DB16DE">
        <w:rPr>
          <w:rFonts w:ascii="Century Gothic" w:hAnsi="Century Gothic" w:cs="Times New Roman"/>
          <w:bCs/>
          <w:iCs/>
          <w:szCs w:val="22"/>
        </w:rPr>
        <w:t>....................................................................................................</w:t>
      </w:r>
      <w:r w:rsidR="00F026E7" w:rsidRPr="00DB16DE">
        <w:rPr>
          <w:rFonts w:ascii="Century Gothic" w:hAnsi="Century Gothic" w:cs="Times New Roman"/>
          <w:bCs/>
          <w:iCs/>
          <w:szCs w:val="22"/>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Wykonawcy ubiegającego się o udzielenie zamówienia)</w:t>
      </w:r>
    </w:p>
    <w:p w:rsidR="007F1469" w:rsidRPr="00DB16DE" w:rsidRDefault="007F1469" w:rsidP="00171A6A">
      <w:pPr>
        <w:pStyle w:val="Stopka"/>
        <w:spacing w:line="360" w:lineRule="auto"/>
        <w:jc w:val="both"/>
        <w:rPr>
          <w:rFonts w:ascii="Century Gothic" w:hAnsi="Century Gothic"/>
          <w:b/>
          <w:sz w:val="20"/>
        </w:rPr>
      </w:pPr>
      <w:r w:rsidRPr="00DB16DE">
        <w:rPr>
          <w:rFonts w:ascii="Century Gothic" w:hAnsi="Century Gothic"/>
          <w:bCs/>
          <w:iCs/>
          <w:sz w:val="20"/>
        </w:rPr>
        <w:t>niezbędnych zasobów na potrzeby wykonania zamówienia pn.</w:t>
      </w:r>
      <w:r w:rsidR="00C8444C" w:rsidRPr="00DB16DE">
        <w:rPr>
          <w:rStyle w:val="Domylnaczcionkaakapitu7"/>
          <w:rFonts w:ascii="Century Gothic" w:hAnsi="Century Gothic"/>
          <w:b/>
          <w:sz w:val="20"/>
        </w:rPr>
        <w:t xml:space="preserve"> </w:t>
      </w:r>
      <w:r w:rsidR="00171A6A" w:rsidRPr="00DB16DE">
        <w:rPr>
          <w:rStyle w:val="Domylnaczcionkaakapitu7"/>
          <w:rFonts w:ascii="Century Gothic" w:hAnsi="Century Gothic"/>
          <w:b/>
          <w:sz w:val="20"/>
        </w:rPr>
        <w:t>Serwis urządzeń na gwarancji w nowooddanych oraz remontowanych obiektach KSP</w:t>
      </w:r>
      <w:r w:rsidR="008E0876" w:rsidRPr="00DB16DE">
        <w:rPr>
          <w:rStyle w:val="Domylnaczcionkaakapitu7"/>
          <w:rFonts w:ascii="Century Gothic" w:hAnsi="Century Gothic"/>
          <w:b/>
          <w:sz w:val="20"/>
        </w:rPr>
        <w:t xml:space="preserve">, </w:t>
      </w:r>
      <w:r w:rsidR="008E0876" w:rsidRPr="00DB16DE">
        <w:rPr>
          <w:rStyle w:val="Domylnaczcionkaakapitu7"/>
          <w:rFonts w:ascii="Century Gothic" w:hAnsi="Century Gothic"/>
          <w:sz w:val="20"/>
        </w:rPr>
        <w:t>nr ref.</w:t>
      </w:r>
      <w:r w:rsidR="008E0876" w:rsidRPr="00DB16DE">
        <w:rPr>
          <w:rStyle w:val="Domylnaczcionkaakapitu7"/>
          <w:rFonts w:ascii="Century Gothic" w:hAnsi="Century Gothic"/>
          <w:b/>
          <w:sz w:val="20"/>
        </w:rPr>
        <w:t xml:space="preserve"> </w:t>
      </w:r>
      <w:r w:rsidR="002C3CF2">
        <w:rPr>
          <w:rStyle w:val="Domylnaczcionkaakapitu7"/>
          <w:rFonts w:ascii="Century Gothic" w:hAnsi="Century Gothic"/>
          <w:b/>
          <w:sz w:val="20"/>
        </w:rPr>
        <w:t>WZP-</w:t>
      </w:r>
      <w:r w:rsidR="00EC5787">
        <w:rPr>
          <w:rStyle w:val="Domylnaczcionkaakapitu7"/>
          <w:rFonts w:ascii="Century Gothic" w:hAnsi="Century Gothic"/>
          <w:b/>
          <w:sz w:val="20"/>
        </w:rPr>
        <w:t>677/22/43/AG</w:t>
      </w:r>
      <w:r w:rsidR="00A22689">
        <w:rPr>
          <w:rStyle w:val="Domylnaczcionkaakapitu7"/>
          <w:rFonts w:ascii="Century Gothic" w:hAnsi="Century Gothic"/>
          <w:b/>
          <w:sz w:val="20"/>
        </w:rPr>
        <w:t xml:space="preserve"> </w:t>
      </w:r>
      <w:r w:rsidR="008E0876" w:rsidRPr="00DB16DE">
        <w:rPr>
          <w:rFonts w:ascii="Century Gothic" w:hAnsi="Century Gothic" w:cs="Times New Roman"/>
          <w:bCs/>
          <w:iCs/>
          <w:sz w:val="20"/>
          <w:szCs w:val="20"/>
        </w:rPr>
        <w:t xml:space="preserve">w związku </w:t>
      </w:r>
      <w:r w:rsidRPr="00DB16DE">
        <w:rPr>
          <w:rFonts w:ascii="Century Gothic" w:hAnsi="Century Gothic" w:cs="Times New Roman"/>
          <w:bCs/>
          <w:iCs/>
          <w:sz w:val="20"/>
          <w:szCs w:val="20"/>
        </w:rPr>
        <w:t xml:space="preserve">z powołaniem się na te zasoby </w:t>
      </w:r>
      <w:r w:rsidR="0024017F"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 celu spełniania warunku udziału w postępowani</w:t>
      </w:r>
      <w:r w:rsidR="008E0876" w:rsidRPr="00DB16DE">
        <w:rPr>
          <w:rFonts w:ascii="Century Gothic" w:hAnsi="Century Gothic" w:cs="Times New Roman"/>
          <w:bCs/>
          <w:iCs/>
          <w:sz w:val="20"/>
          <w:szCs w:val="20"/>
        </w:rPr>
        <w:t>u przez Wykonawcę</w:t>
      </w:r>
      <w:r w:rsidRPr="00DB16DE">
        <w:rPr>
          <w:rFonts w:ascii="Century Gothic" w:hAnsi="Century Gothic" w:cs="Times New Roman"/>
          <w:bCs/>
          <w:iCs/>
          <w:sz w:val="20"/>
          <w:szCs w:val="20"/>
        </w:rPr>
        <w:t xml:space="preserve"> w zakresie zdolności technicznych</w:t>
      </w:r>
      <w:r w:rsidR="00F026E7" w:rsidRPr="00DB16DE">
        <w:rPr>
          <w:rFonts w:ascii="Century Gothic" w:hAnsi="Century Gothic" w:cs="Times New Roman"/>
          <w:bCs/>
          <w:iCs/>
          <w:sz w:val="20"/>
          <w:szCs w:val="20"/>
        </w:rPr>
        <w:t>/zawodowych</w:t>
      </w:r>
      <w:r w:rsidRPr="00DB16DE">
        <w:rPr>
          <w:rFonts w:ascii="Century Gothic" w:hAnsi="Century Gothic" w:cs="Times New Roman"/>
          <w:bCs/>
          <w:iCs/>
          <w:sz w:val="20"/>
          <w:szCs w:val="20"/>
        </w:rPr>
        <w:t xml:space="preserve"> poprzez udział w realizacji zamówienia</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 xml:space="preserve">charakterze </w:t>
      </w:r>
      <w:r w:rsidRPr="00DB16DE">
        <w:rPr>
          <w:rFonts w:ascii="Century Gothic" w:hAnsi="Century Gothic" w:cs="Times New Roman"/>
          <w:b/>
          <w:bCs/>
          <w:iCs/>
          <w:sz w:val="20"/>
          <w:szCs w:val="20"/>
        </w:rPr>
        <w:t>Podwykonawcy</w:t>
      </w:r>
      <w:r w:rsidR="00E73892" w:rsidRPr="00DB16DE">
        <w:rPr>
          <w:rFonts w:ascii="Century Gothic" w:hAnsi="Century Gothic" w:cs="Times New Roman"/>
          <w:b/>
          <w:bCs/>
          <w:iCs/>
          <w:sz w:val="20"/>
          <w:szCs w:val="20"/>
        </w:rPr>
        <w:t>/w innym</w:t>
      </w:r>
      <w:r w:rsidR="00F026E7" w:rsidRPr="00DB16DE">
        <w:rPr>
          <w:rFonts w:ascii="Century Gothic" w:hAnsi="Century Gothic" w:cs="Times New Roman"/>
          <w:b/>
          <w:bCs/>
          <w:iCs/>
          <w:sz w:val="20"/>
          <w:szCs w:val="20"/>
        </w:rPr>
        <w:t xml:space="preserve"> charakterze</w:t>
      </w:r>
      <w:r w:rsidR="00F026E7" w:rsidRPr="00DB16DE">
        <w:rPr>
          <w:rFonts w:ascii="Century Gothic" w:hAnsi="Century Gothic" w:cs="Times New Roman"/>
          <w:b/>
          <w:bCs/>
          <w:iCs/>
          <w:sz w:val="20"/>
          <w:szCs w:val="20"/>
          <w:vertAlign w:val="superscript"/>
        </w:rPr>
        <w:t>2</w:t>
      </w:r>
      <w:r w:rsidRPr="00DB16DE">
        <w:rPr>
          <w:rFonts w:ascii="Century Gothic" w:hAnsi="Century Gothic" w:cs="Times New Roman"/>
          <w:bCs/>
          <w:iCs/>
          <w:sz w:val="20"/>
          <w:szCs w:val="20"/>
        </w:rPr>
        <w:t xml:space="preserve"> </w:t>
      </w:r>
      <w:r w:rsidR="00E73892" w:rsidRPr="00DB16DE">
        <w:rPr>
          <w:rFonts w:ascii="Century Gothic" w:hAnsi="Century Gothic" w:cs="Times New Roman"/>
          <w:bCs/>
          <w:iCs/>
          <w:sz w:val="20"/>
          <w:szCs w:val="20"/>
        </w:rPr>
        <w:t xml:space="preserve">zrealizuję/zrealizujemy usługi/roboty budowlane </w:t>
      </w:r>
      <w:r w:rsidRPr="00DB16DE">
        <w:rPr>
          <w:rFonts w:ascii="Century Gothic" w:hAnsi="Century Gothic" w:cs="Times New Roman"/>
          <w:bCs/>
          <w:iCs/>
          <w:sz w:val="20"/>
          <w:szCs w:val="20"/>
        </w:rPr>
        <w:t>w zakresie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 w:val="20"/>
          <w:szCs w:val="20"/>
        </w:rPr>
        <w:t xml:space="preserve"> </w:t>
      </w:r>
      <w:r w:rsidRPr="00DB16DE">
        <w:rPr>
          <w:rFonts w:ascii="Century Gothic" w:hAnsi="Century Gothic" w:cs="Times New Roman"/>
          <w:bCs/>
          <w:i/>
          <w:iCs/>
          <w:sz w:val="20"/>
          <w:szCs w:val="20"/>
        </w:rPr>
        <w:t>(należy wypełnić  w</w:t>
      </w:r>
      <w:r w:rsidR="00F026E7" w:rsidRPr="00DB16DE">
        <w:rPr>
          <w:rFonts w:ascii="Century Gothic" w:hAnsi="Century Gothic" w:cs="Times New Roman"/>
          <w:bCs/>
          <w:i/>
          <w:iCs/>
          <w:sz w:val="20"/>
          <w:szCs w:val="20"/>
        </w:rPr>
        <w:t xml:space="preserve"> </w:t>
      </w:r>
      <w:r w:rsidRPr="00DB16DE">
        <w:rPr>
          <w:rFonts w:ascii="Century Gothic" w:hAnsi="Century Gothic" w:cs="Times New Roman"/>
          <w:bCs/>
          <w:i/>
          <w:iCs/>
          <w:sz w:val="20"/>
          <w:szCs w:val="20"/>
        </w:rPr>
        <w:t>takim zakresie  w jakim podmiot zobowiązuje się oddać Wykonawcy swoje zasoby w zakresie zdolności technicznych</w:t>
      </w:r>
      <w:r w:rsidR="00F026E7" w:rsidRPr="00DB16DE">
        <w:rPr>
          <w:rFonts w:ascii="Century Gothic" w:hAnsi="Century Gothic" w:cs="Times New Roman"/>
          <w:bCs/>
          <w:i/>
          <w:iCs/>
          <w:sz w:val="20"/>
          <w:szCs w:val="20"/>
        </w:rPr>
        <w:t>/zawodowych</w:t>
      </w:r>
      <w:r w:rsidRPr="00DB16DE">
        <w:rPr>
          <w:rFonts w:ascii="Century Gothic" w:hAnsi="Century Gothic" w:cs="Times New Roman"/>
          <w:bCs/>
          <w:i/>
          <w:iCs/>
          <w:sz w:val="20"/>
          <w:szCs w:val="20"/>
        </w:rPr>
        <w:t>)</w:t>
      </w:r>
      <w:r w:rsidRPr="00DB16DE">
        <w:rPr>
          <w:rFonts w:ascii="Century Gothic" w:hAnsi="Century Gothic" w:cs="Times New Roman"/>
          <w:bCs/>
          <w:iCs/>
          <w:sz w:val="20"/>
          <w:szCs w:val="20"/>
        </w:rPr>
        <w:t xml:space="preserve"> </w:t>
      </w:r>
    </w:p>
    <w:p w:rsidR="007F1469" w:rsidRPr="00DB16DE" w:rsidRDefault="007F1469" w:rsidP="00F026E7">
      <w:pPr>
        <w:tabs>
          <w:tab w:val="left" w:pos="5415"/>
        </w:tabs>
        <w:suppressAutoHyphens w:val="0"/>
        <w:spacing w:line="360" w:lineRule="auto"/>
        <w:ind w:right="-1"/>
        <w:jc w:val="both"/>
        <w:textAlignment w:val="auto"/>
        <w:rPr>
          <w:rFonts w:ascii="Century Gothic" w:hAnsi="Century Gothic" w:cs="Times New Roman"/>
          <w:bCs/>
          <w:iCs/>
          <w:szCs w:val="22"/>
        </w:rPr>
      </w:pPr>
      <w:r w:rsidRPr="00DB16DE">
        <w:rPr>
          <w:rFonts w:ascii="Century Gothic" w:hAnsi="Century Gothic" w:cs="Times New Roman"/>
          <w:bCs/>
          <w:iCs/>
          <w:sz w:val="20"/>
          <w:szCs w:val="20"/>
        </w:rPr>
        <w:t>na okres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Cs w:val="22"/>
        </w:rPr>
        <w:t xml:space="preserve"> </w:t>
      </w: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jc w:val="both"/>
        <w:rPr>
          <w:rFonts w:ascii="Century Gothic" w:hAnsi="Century Gothic" w:cs="Times New Roman"/>
          <w:b/>
          <w:sz w:val="20"/>
          <w:szCs w:val="20"/>
        </w:rPr>
      </w:pPr>
    </w:p>
    <w:p w:rsidR="00F026E7" w:rsidRPr="00DB16DE" w:rsidRDefault="00F026E7"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 xml:space="preserve"> – należy wypełnić</w:t>
      </w:r>
    </w:p>
    <w:p w:rsidR="00F026E7" w:rsidRPr="00DB16DE" w:rsidRDefault="009B4021"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2</w:t>
      </w:r>
      <w:r w:rsidRPr="00DB16DE">
        <w:rPr>
          <w:rFonts w:ascii="Century Gothic" w:hAnsi="Century Gothic" w:cs="Times New Roman"/>
          <w:b/>
          <w:sz w:val="20"/>
          <w:szCs w:val="20"/>
        </w:rPr>
        <w:t xml:space="preserve"> – niepotrzebne skreślić</w:t>
      </w:r>
    </w:p>
    <w:p w:rsidR="009B4021" w:rsidRPr="00DB16DE" w:rsidRDefault="009B4021" w:rsidP="007F1469">
      <w:pPr>
        <w:jc w:val="both"/>
        <w:rPr>
          <w:rFonts w:ascii="Century Gothic" w:hAnsi="Century Gothic" w:cs="Times New Roman"/>
          <w:b/>
          <w:sz w:val="20"/>
          <w:szCs w:val="20"/>
        </w:rPr>
      </w:pPr>
    </w:p>
    <w:p w:rsidR="00F026E7" w:rsidRPr="00DB16DE" w:rsidRDefault="00F026E7" w:rsidP="00F026E7">
      <w:pPr>
        <w:rPr>
          <w:rFonts w:cs="Times New Roman"/>
          <w:b/>
          <w:sz w:val="20"/>
          <w:szCs w:val="20"/>
        </w:rPr>
      </w:pPr>
    </w:p>
    <w:p w:rsidR="007F1469" w:rsidRPr="00DB16DE" w:rsidRDefault="007F1469" w:rsidP="007F1469">
      <w:pPr>
        <w:rPr>
          <w:rFonts w:cs="Times New Roman"/>
          <w:szCs w:val="22"/>
        </w:rPr>
      </w:pPr>
    </w:p>
    <w:p w:rsidR="004F68CA" w:rsidRPr="00DB16DE"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4F68CA"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Zamawiający zaleca zapisanie dokumentu w formacie PDF.</w:t>
      </w:r>
      <w:r w:rsidRPr="003C2214">
        <w:rPr>
          <w:rFonts w:ascii="Century Gothic" w:hAnsi="Century Gothic" w:cs="Open Sans"/>
          <w:b/>
          <w:i/>
          <w:color w:val="FF0000"/>
          <w:sz w:val="18"/>
          <w:szCs w:val="18"/>
        </w:rPr>
        <w:t xml:space="preserve"> </w:t>
      </w: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24017F" w:rsidRDefault="0024017F" w:rsidP="007F1469">
      <w:pPr>
        <w:suppressAutoHyphens w:val="0"/>
        <w:spacing w:after="200" w:line="276" w:lineRule="auto"/>
        <w:jc w:val="center"/>
        <w:textAlignment w:val="auto"/>
        <w:rPr>
          <w:rFonts w:cs="Times New Roman"/>
          <w:b/>
          <w:szCs w:val="22"/>
        </w:rPr>
      </w:pPr>
    </w:p>
    <w:p w:rsidR="00C54DA3" w:rsidRDefault="00C54DA3" w:rsidP="00C54DA3">
      <w:pPr>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9F6233" w:rsidRDefault="009F6233" w:rsidP="009F6233">
      <w:pPr>
        <w:rPr>
          <w:rFonts w:ascii="Century Gothic" w:hAnsi="Century Gothic" w:cs="Times New Roman"/>
          <w:b/>
          <w:bCs/>
          <w:iCs/>
          <w:sz w:val="20"/>
          <w:szCs w:val="20"/>
        </w:rPr>
      </w:pPr>
    </w:p>
    <w:p w:rsidR="006E16B7" w:rsidRPr="00EC3C2E" w:rsidRDefault="00723AF7" w:rsidP="006E16B7">
      <w:pPr>
        <w:jc w:val="right"/>
        <w:rPr>
          <w:rFonts w:ascii="Century Gothic" w:hAnsi="Century Gothic" w:cs="Times New Roman"/>
          <w:b/>
          <w:bCs/>
          <w:iCs/>
          <w:sz w:val="20"/>
          <w:szCs w:val="20"/>
          <w:u w:val="single"/>
        </w:rPr>
      </w:pPr>
      <w:r>
        <w:rPr>
          <w:rFonts w:ascii="Century Gothic" w:hAnsi="Century Gothic" w:cs="Times New Roman"/>
          <w:b/>
          <w:bCs/>
          <w:iCs/>
          <w:sz w:val="20"/>
          <w:szCs w:val="20"/>
        </w:rPr>
        <w:br w:type="page"/>
      </w:r>
      <w:r w:rsidR="006E16B7" w:rsidRPr="00EC3C2E">
        <w:rPr>
          <w:rFonts w:ascii="Century Gothic" w:hAnsi="Century Gothic" w:cs="Times New Roman"/>
          <w:b/>
          <w:bCs/>
          <w:iCs/>
          <w:sz w:val="20"/>
          <w:szCs w:val="20"/>
          <w:u w:val="single"/>
        </w:rPr>
        <w:lastRenderedPageBreak/>
        <w:t>Załącznik nr 5</w:t>
      </w:r>
      <w:r w:rsidR="00070939" w:rsidRPr="00EC3C2E">
        <w:rPr>
          <w:rFonts w:ascii="Century Gothic" w:hAnsi="Century Gothic" w:cs="Times New Roman"/>
          <w:b/>
          <w:bCs/>
          <w:iCs/>
          <w:sz w:val="20"/>
          <w:szCs w:val="20"/>
          <w:u w:val="single"/>
        </w:rPr>
        <w:t>a</w:t>
      </w:r>
      <w:r w:rsidR="006E16B7" w:rsidRPr="00EC3C2E">
        <w:rPr>
          <w:rFonts w:ascii="Century Gothic" w:hAnsi="Century Gothic" w:cs="Times New Roman"/>
          <w:b/>
          <w:bCs/>
          <w:iCs/>
          <w:sz w:val="20"/>
          <w:szCs w:val="20"/>
          <w:u w:val="single"/>
        </w:rPr>
        <w:t xml:space="preserve"> do SWZ</w:t>
      </w:r>
    </w:p>
    <w:p w:rsidR="006E16B7" w:rsidRPr="00EC3C2E" w:rsidRDefault="006E16B7" w:rsidP="006E16B7">
      <w:pPr>
        <w:jc w:val="right"/>
        <w:rPr>
          <w:rFonts w:ascii="Century Gothic" w:hAnsi="Century Gothic" w:cs="Times New Roman"/>
          <w:b/>
          <w:bCs/>
          <w:iCs/>
          <w:sz w:val="20"/>
          <w:szCs w:val="20"/>
          <w:u w:val="single"/>
        </w:rPr>
      </w:pPr>
    </w:p>
    <w:p w:rsidR="00070939" w:rsidRPr="000431AE" w:rsidRDefault="00723AF7" w:rsidP="00070939">
      <w:pPr>
        <w:jc w:val="center"/>
        <w:rPr>
          <w:rFonts w:ascii="Century Gothic" w:hAnsi="Century Gothic" w:cs="Times New Roman"/>
          <w:b/>
          <w:sz w:val="20"/>
          <w:szCs w:val="20"/>
        </w:rPr>
      </w:pPr>
      <w:r w:rsidRPr="000431AE">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4;  5;  6;  14–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UPS</w:t>
      </w:r>
    </w:p>
    <w:p w:rsidR="000431AE" w:rsidRPr="000431AE" w:rsidRDefault="000431AE" w:rsidP="000431AE">
      <w:pPr>
        <w:pStyle w:val="Default"/>
        <w:jc w:val="center"/>
        <w:rPr>
          <w:rFonts w:ascii="Century Gothic" w:hAnsi="Century Gothic" w:cs="Times New Roman"/>
          <w:b/>
          <w:sz w:val="20"/>
          <w:szCs w:val="20"/>
        </w:rPr>
      </w:pPr>
    </w:p>
    <w:p w:rsidR="006D7FC1" w:rsidRDefault="006D7FC1" w:rsidP="000431AE">
      <w:pPr>
        <w:pStyle w:val="Default"/>
        <w:rPr>
          <w:rFonts w:ascii="Century Gothic" w:hAnsi="Century Gothic" w:cs="Times New Roman"/>
          <w:b/>
          <w:sz w:val="20"/>
          <w:szCs w:val="20"/>
        </w:rPr>
      </w:pPr>
    </w:p>
    <w:p w:rsidR="000431AE" w:rsidRPr="000431AE" w:rsidRDefault="00602F3D" w:rsidP="000431AE">
      <w:pPr>
        <w:pStyle w:val="Default"/>
        <w:spacing w:after="56"/>
        <w:rPr>
          <w:rFonts w:ascii="Century Gothic" w:hAnsi="Century Gothic"/>
          <w:sz w:val="20"/>
          <w:szCs w:val="20"/>
        </w:rPr>
      </w:pPr>
      <w:r>
        <w:rPr>
          <w:rFonts w:ascii="Century Gothic" w:hAnsi="Century Gothic" w:cs="Times New Roman"/>
          <w:b/>
          <w:bCs/>
          <w:sz w:val="20"/>
          <w:szCs w:val="20"/>
        </w:rPr>
        <w:t xml:space="preserve">1) </w:t>
      </w:r>
      <w:r w:rsidR="000431AE" w:rsidRPr="000431AE">
        <w:rPr>
          <w:rFonts w:ascii="Century Gothic" w:hAnsi="Century Gothic" w:cs="Times New Roman"/>
          <w:b/>
          <w:bCs/>
          <w:sz w:val="20"/>
          <w:szCs w:val="20"/>
        </w:rPr>
        <w:t xml:space="preserve">Zamawiający może zażądać przedłożenia </w:t>
      </w:r>
      <w:r>
        <w:rPr>
          <w:rFonts w:ascii="Century Gothic" w:hAnsi="Century Gothic" w:cs="Times New Roman"/>
          <w:b/>
          <w:bCs/>
          <w:sz w:val="20"/>
          <w:szCs w:val="20"/>
        </w:rPr>
        <w:t xml:space="preserve"> - w trakcie obowiązywania umowy - </w:t>
      </w:r>
      <w:r w:rsidR="000431AE" w:rsidRPr="000431AE">
        <w:rPr>
          <w:rFonts w:ascii="Century Gothic" w:hAnsi="Century Gothic" w:cs="Times New Roman"/>
          <w:b/>
          <w:bCs/>
          <w:sz w:val="20"/>
          <w:szCs w:val="20"/>
        </w:rPr>
        <w:t>stosownego zaświadczenia ASP</w:t>
      </w:r>
      <w:r w:rsidR="000431AE" w:rsidRPr="000431AE">
        <w:rPr>
          <w:rFonts w:ascii="Century Gothic" w:hAnsi="Century Gothic" w:cs="Times New Roman"/>
          <w:sz w:val="20"/>
          <w:szCs w:val="20"/>
        </w:rPr>
        <w:t xml:space="preserve"> (autoryzowany serwis producenta).</w:t>
      </w:r>
    </w:p>
    <w:p w:rsidR="000431AE" w:rsidRPr="000431AE" w:rsidRDefault="000431AE" w:rsidP="000431AE">
      <w:pPr>
        <w:pStyle w:val="Default"/>
        <w:rPr>
          <w:rFonts w:ascii="Century Gothic" w:hAnsi="Century Gothic"/>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Budynek Komisariatu Policji w Radzyminie ul. Traugutta 17</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Budynek Komisariat Policji w Raszynie ul. Al. Krakowska 16</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3.)Budynek Posterunku w Prażmowie ul. Fryderyka Roxa 74 </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4.) Budynek Komisariatu Policji   w Pomiechówku ul. Księża Góra 30</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5.)Budynek Komisariatu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6.)Budynek Posterunku Policji</w:t>
      </w:r>
      <w:r w:rsidRPr="000431AE">
        <w:rPr>
          <w:rFonts w:ascii="Century Gothic" w:hAnsi="Century Gothic"/>
          <w:sz w:val="20"/>
          <w:szCs w:val="20"/>
        </w:rPr>
        <w:t xml:space="preserve"> w Wiązownej ul. Leśna</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7)Budynek </w:t>
      </w:r>
      <w:r w:rsidRPr="000431AE">
        <w:rPr>
          <w:rFonts w:ascii="Century Gothic" w:hAnsi="Century Gothic"/>
          <w:sz w:val="20"/>
          <w:szCs w:val="20"/>
        </w:rPr>
        <w:t>Posteruneku Policji przy ul. Głównej 11A w Zabiej Woli</w:t>
      </w:r>
    </w:p>
    <w:p w:rsidR="000431AE" w:rsidRPr="000431AE" w:rsidRDefault="000431AE" w:rsidP="000431AE">
      <w:pPr>
        <w:rPr>
          <w:rFonts w:ascii="Century Gothic" w:hAnsi="Century Gothic" w:cs="Times New Roman"/>
          <w:sz w:val="20"/>
          <w:szCs w:val="20"/>
        </w:rPr>
      </w:pP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 xml:space="preserve">a) oczyszczanie wnętrza urządzenia </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b) sprawdzenie okablowania wew. urządzeniami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c) sprawdzenie okablowania dochodzącego i wychodzącego z UPS</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d) sprawdzenie stanu akumulatorów ( pomiar rezystancji wew. i napięcia każdej baterii)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e)sprawdzenie stanu wentylatorów – łożyska, czystość, jakość połączeń, stanu kanału powietrza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f)kontrola kondensatorów filtrujących AC</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g) kontrola kondensatorów DC toru prądu stałego UPS</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h) kalibracja urządzenia przy użyciu oprogramwania serwisowego</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i)testowanie urządzenia- systemu i pomiar parametrów</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 tryb normalny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-przełączenie na tryb bupass</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-przełączenie na bypas zewnętzny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-powrót na tryb normalny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-praca na baterii przy wymuszonym chwilowy test baterii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-praca z baterii poprzez symulowany zanik zasilania sieci zawodowej</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-sprawdzenie przejścia z pracy baterii do trybu normalnego po powrocie zasilania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 xml:space="preserve">-pomiar parametrów zasilacza </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-ponowna regulacja i kalibracji urządzenia</w:t>
      </w: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Default="000431AE" w:rsidP="000431AE">
      <w:pPr>
        <w:pStyle w:val="Default"/>
        <w:spacing w:line="276" w:lineRule="auto"/>
        <w:jc w:val="both"/>
        <w:rPr>
          <w:rFonts w:ascii="Century Gothic" w:hAnsi="Century Gothic" w:cs="Times New Roman"/>
          <w:color w:val="00000A"/>
          <w:sz w:val="20"/>
          <w:szCs w:val="20"/>
        </w:rPr>
      </w:pPr>
      <w:r w:rsidRPr="000431AE">
        <w:rPr>
          <w:rFonts w:ascii="Century Gothic" w:hAnsi="Century Gothic" w:cs="Times New Roman"/>
          <w:color w:val="00000A"/>
          <w:sz w:val="20"/>
          <w:szCs w:val="20"/>
        </w:rPr>
        <w:t>3. Usługi winny być wykonywane w dni robocze w godzinach 8.00 – 16.00.</w:t>
      </w:r>
    </w:p>
    <w:p w:rsidR="000431AE" w:rsidRDefault="000431AE" w:rsidP="000431AE">
      <w:pPr>
        <w:pStyle w:val="Tekstpodstawowy"/>
        <w:rPr>
          <w:rFonts w:eastAsia="Calibri"/>
          <w:kern w:val="0"/>
          <w:lang w:eastAsia="en-US" w:bidi="ar-SA"/>
        </w:rPr>
      </w:pPr>
      <w:r>
        <w:br w:type="page"/>
      </w:r>
    </w:p>
    <w:p w:rsidR="000431AE" w:rsidRPr="000431AE" w:rsidRDefault="000431AE" w:rsidP="000431AE">
      <w:pPr>
        <w:pStyle w:val="Default"/>
        <w:spacing w:line="276" w:lineRule="auto"/>
        <w:jc w:val="both"/>
        <w:rPr>
          <w:rFonts w:ascii="Century Gothic" w:hAnsi="Century Gothic"/>
          <w:sz w:val="20"/>
          <w:szCs w:val="20"/>
        </w:rPr>
      </w:pPr>
    </w:p>
    <w:p w:rsidR="00EC3C2E" w:rsidRPr="00EC3C2E" w:rsidRDefault="00E775D6" w:rsidP="00EC3C2E">
      <w:pPr>
        <w:jc w:val="right"/>
        <w:rPr>
          <w:rFonts w:ascii="Century Gothic" w:hAnsi="Century Gothic" w:cs="Times New Roman"/>
          <w:b/>
          <w:bCs/>
          <w:iCs/>
          <w:sz w:val="20"/>
          <w:szCs w:val="20"/>
          <w:u w:val="single"/>
        </w:rPr>
      </w:pPr>
      <w:r>
        <w:rPr>
          <w:rFonts w:ascii="Century Gothic" w:hAnsi="Century Gothic" w:cs="Times New Roman"/>
          <w:b/>
          <w:bCs/>
          <w:iCs/>
          <w:sz w:val="20"/>
          <w:szCs w:val="20"/>
          <w:u w:val="single"/>
        </w:rPr>
        <w:t>Załącznik nr 5b</w:t>
      </w:r>
      <w:r w:rsidR="00EC3C2E" w:rsidRPr="00EC3C2E">
        <w:rPr>
          <w:rFonts w:ascii="Century Gothic" w:hAnsi="Century Gothic" w:cs="Times New Roman"/>
          <w:b/>
          <w:bCs/>
          <w:iCs/>
          <w:sz w:val="20"/>
          <w:szCs w:val="20"/>
          <w:u w:val="single"/>
        </w:rPr>
        <w:t xml:space="preserve"> do SWZ</w:t>
      </w:r>
    </w:p>
    <w:p w:rsidR="00EC3C2E" w:rsidRPr="00EC3C2E" w:rsidRDefault="00EC3C2E" w:rsidP="00EC3C2E">
      <w:pPr>
        <w:jc w:val="right"/>
        <w:rPr>
          <w:rFonts w:ascii="Century Gothic" w:hAnsi="Century Gothic" w:cs="Times New Roman"/>
          <w:b/>
          <w:bCs/>
          <w:iCs/>
          <w:sz w:val="20"/>
          <w:szCs w:val="20"/>
          <w:u w:val="single"/>
        </w:rPr>
      </w:pPr>
    </w:p>
    <w:p w:rsidR="00EC3C2E" w:rsidRPr="00EC3C2E" w:rsidRDefault="00EC3C2E" w:rsidP="00EC3C2E">
      <w:pPr>
        <w:jc w:val="center"/>
        <w:rPr>
          <w:rFonts w:cs="Times New Roman"/>
          <w:b/>
          <w:sz w:val="20"/>
          <w:szCs w:val="20"/>
        </w:rPr>
      </w:pPr>
      <w:r w:rsidRPr="00EC3C2E">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15 ; 19; 23–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wentylacja mechaniczna</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602F3D">
      <w:pPr>
        <w:pStyle w:val="Default"/>
        <w:rPr>
          <w:rFonts w:ascii="Century Gothic" w:hAnsi="Century Gothic"/>
          <w:sz w:val="20"/>
          <w:szCs w:val="20"/>
        </w:rPr>
      </w:pPr>
      <w:r w:rsidRPr="000431AE">
        <w:rPr>
          <w:rFonts w:ascii="Century Gothic" w:hAnsi="Century Gothic" w:cs="Times New Roman"/>
          <w:b/>
          <w:sz w:val="20"/>
          <w:szCs w:val="20"/>
        </w:rPr>
        <w:t xml:space="preserve">1) </w:t>
      </w:r>
      <w:r w:rsidRPr="000431AE">
        <w:rPr>
          <w:rFonts w:ascii="Century Gothic" w:hAnsi="Century Gothic" w:cs="Times New Roman"/>
          <w:b/>
          <w:bCs/>
          <w:sz w:val="20"/>
          <w:szCs w:val="20"/>
        </w:rPr>
        <w:t xml:space="preserve">Zamawiający może zażądać </w:t>
      </w:r>
      <w:r w:rsidR="00602F3D">
        <w:rPr>
          <w:rFonts w:ascii="Century Gothic" w:hAnsi="Century Gothic" w:cs="Times New Roman"/>
          <w:b/>
          <w:bCs/>
          <w:sz w:val="20"/>
          <w:szCs w:val="20"/>
        </w:rPr>
        <w:t xml:space="preserve">- w trakcie obowiązywania umowy - </w:t>
      </w:r>
      <w:r w:rsidRPr="000431AE">
        <w:rPr>
          <w:rFonts w:ascii="Century Gothic" w:hAnsi="Century Gothic" w:cs="Times New Roman"/>
          <w:b/>
          <w:bCs/>
          <w:sz w:val="20"/>
          <w:szCs w:val="20"/>
        </w:rPr>
        <w:t>przedłożenia stosownego zaświadczenia ASP</w:t>
      </w:r>
      <w:r w:rsidRPr="000431AE">
        <w:rPr>
          <w:rFonts w:ascii="Century Gothic" w:hAnsi="Century Gothic" w:cs="Times New Roman"/>
          <w:sz w:val="20"/>
          <w:szCs w:val="20"/>
        </w:rPr>
        <w:t xml:space="preserve"> (autoryzowany serwis producenta).</w:t>
      </w:r>
    </w:p>
    <w:p w:rsidR="00602F3D" w:rsidRDefault="00602F3D"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1. Budynek </w:t>
      </w:r>
      <w:r w:rsidRPr="000431AE">
        <w:rPr>
          <w:rFonts w:ascii="Century Gothic" w:hAnsi="Century Gothic"/>
          <w:sz w:val="20"/>
          <w:szCs w:val="20"/>
        </w:rPr>
        <w:t>Posterunek Policji przy ul. Głównej 11A w Zabiej Woli</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2. Budynek </w:t>
      </w:r>
      <w:r w:rsidRPr="000431AE">
        <w:rPr>
          <w:rFonts w:ascii="Century Gothic" w:hAnsi="Century Gothic"/>
          <w:sz w:val="20"/>
          <w:szCs w:val="20"/>
        </w:rPr>
        <w:t>Posterunek Policji w Lesznie ul. Wojska Polskiego 23</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3. Budynek </w:t>
      </w:r>
      <w:r w:rsidRPr="000431AE">
        <w:rPr>
          <w:rFonts w:ascii="Century Gothic" w:hAnsi="Century Gothic"/>
          <w:sz w:val="20"/>
          <w:szCs w:val="20"/>
        </w:rPr>
        <w:t>Komisariat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4.Budynek </w:t>
      </w:r>
      <w:r w:rsidRPr="000431AE">
        <w:rPr>
          <w:rFonts w:ascii="Century Gothic" w:hAnsi="Century Gothic"/>
          <w:sz w:val="20"/>
          <w:szCs w:val="20"/>
        </w:rPr>
        <w:t xml:space="preserve"> Posterunek Policji  w Wiązownej ul. Leśna</w:t>
      </w: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(24/7), czas przybycia od zgłoszenia do 8 godz.</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wentylacji mechanicznej zgodnie z obowiązującymi przepisami.</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3. Przeprowadzanie okresowych kontroli szczelności układów chłodniczych określonych Ustawą o F-Gazach. z dnia 15 maja 2015 r. o substancjach zubożających warstwę ozonową oraz o niektórych fluorowanych gazach cieplarnianych (Dz. U. z 2015 r. poz. 881 z późn. zm.) - jeżeli dotyczy. </w:t>
      </w:r>
    </w:p>
    <w:p w:rsidR="000431AE" w:rsidRPr="000431AE" w:rsidRDefault="000431AE" w:rsidP="000431AE">
      <w:pPr>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4. W zakres przeglądu i konserwacji wchodzą czynności przewidziane przez producentów  central wentylacyjnych wraz z towarzyszącymi urządzeniami wentylacji mechanicznej, zwłaszcza zapisy ujęte</w:t>
      </w:r>
      <w:r w:rsidRPr="000431AE">
        <w:rPr>
          <w:rFonts w:ascii="Century Gothic" w:hAnsi="Century Gothic" w:cs="Times New Roman"/>
          <w:sz w:val="20"/>
          <w:szCs w:val="20"/>
        </w:rPr>
        <w:br/>
        <w:t>w dokumentacji techniczno-ruchowej (DTR) urządzenia, 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E62A1C">
      <w:pPr>
        <w:pStyle w:val="Akapitzlist3"/>
        <w:numPr>
          <w:ilvl w:val="0"/>
          <w:numId w:val="101"/>
        </w:numPr>
        <w:ind w:firstLine="414"/>
        <w:rPr>
          <w:rFonts w:ascii="Century Gothic" w:hAnsi="Century Gothic"/>
          <w:sz w:val="20"/>
          <w:szCs w:val="20"/>
        </w:rPr>
      </w:pPr>
      <w:r w:rsidRPr="000431AE">
        <w:rPr>
          <w:rFonts w:ascii="Century Gothic" w:hAnsi="Century Gothic" w:cs="Times New Roman"/>
          <w:sz w:val="20"/>
          <w:szCs w:val="20"/>
        </w:rPr>
        <w:t>Wymiana filtrów przy każdym przeglądzie serwisowym;</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obudowy urządzenia;</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Czyszczenie nagrzewnicy/chłodnicy;</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Czyszczenie wymiennika;</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pompy obiegowej;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presostatów (pomiar spadków ciśnienia na filtrach);</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szczelności instalacji freonowej;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siłowników;</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temperatury wywiewanej;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temperatury nawiewanej;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temperatury powietrza zewnętrznego;</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Kalibracja czujników;</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wilgotności w pomieszczeniu;</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nawilżacza powietrza;</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ilości powietrza nawiewanego;</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ilości powietrza wywiewanego;</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natężenia prądu na silnikach;</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łożysk i pasków wentylatorów;</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odprowadzenia kondensatu;</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color w:val="00000A"/>
          <w:sz w:val="20"/>
          <w:szCs w:val="20"/>
        </w:rPr>
        <w:t>Kalibracja i korekta nastaw automatyki;</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color w:val="00000A"/>
          <w:sz w:val="20"/>
          <w:szCs w:val="20"/>
        </w:rPr>
        <w:t xml:space="preserve">Wszelkie prace związane z realizacją przedmiotu zamówienia a mieszczące się w ramach konserwacji. </w:t>
      </w:r>
    </w:p>
    <w:p w:rsidR="000431AE" w:rsidRPr="000431AE" w:rsidRDefault="000431AE" w:rsidP="000431AE">
      <w:pPr>
        <w:pStyle w:val="Akapitzlist3"/>
        <w:ind w:left="0"/>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lastRenderedPageBreak/>
        <w:t xml:space="preserve">5. W zakres przeglądu i konserwacji wchodzą czynności przewidziane przez producentów  kurtyn powietrznych, zwłaszcza zapisy ujęte w dokumentacji techniczno-ruchowej (DTR) urządzenia, </w:t>
      </w:r>
      <w:r w:rsidRPr="000431AE">
        <w:rPr>
          <w:rFonts w:ascii="Century Gothic" w:hAnsi="Century Gothic" w:cs="Times New Roman"/>
          <w:sz w:val="20"/>
          <w:szCs w:val="20"/>
        </w:rPr>
        <w:br/>
        <w:t>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obudowy urządzenia;</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ogólna stanu technicznego kurtyny;</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stanu technicznego połączeń i instalacji elektrycznej;</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Mycie obudowy urządzenia;</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Czyszczenie wymiennika ciepła kurtyny;</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Pomiar napięcia zasilania i prądu pracy kurtyny;</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działania automatyki sterującej kurtyną;</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color w:val="00000A"/>
          <w:sz w:val="20"/>
          <w:szCs w:val="20"/>
        </w:rPr>
        <w:t xml:space="preserve">Wszelkie prace związane z realizacją przedmiotu zamówienia a mieszczące się w ramach konserwacji. </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Biorąc pod uwagę zapisy z pkt. 11 i 2 - Wykonawca prac zobowiązany jest do sporządzenia harmonogramu prac na okres trwania umowy.</w:t>
      </w:r>
    </w:p>
    <w:p w:rsidR="000431AE" w:rsidRDefault="000431AE" w:rsidP="000431AE">
      <w:pPr>
        <w:pStyle w:val="Default"/>
        <w:spacing w:line="276" w:lineRule="auto"/>
        <w:jc w:val="both"/>
      </w:pPr>
      <w:r w:rsidRPr="000431AE">
        <w:rPr>
          <w:rFonts w:ascii="Century Gothic" w:hAnsi="Century Gothic" w:cs="Times New Roman"/>
          <w:color w:val="00000A"/>
          <w:sz w:val="20"/>
          <w:szCs w:val="20"/>
        </w:rPr>
        <w:t>4. Usługi winny być wykonywane w dni robocze w godzinach 8.00 – 16.00</w:t>
      </w:r>
      <w:r>
        <w:rPr>
          <w:rFonts w:ascii="Times New Roman" w:hAnsi="Times New Roman" w:cs="Times New Roman"/>
          <w:color w:val="00000A"/>
          <w:sz w:val="22"/>
          <w:szCs w:val="22"/>
        </w:rPr>
        <w:t>.</w:t>
      </w:r>
    </w:p>
    <w:p w:rsidR="002642D9" w:rsidRDefault="002642D9">
      <w:pPr>
        <w:suppressAutoHyphens w:val="0"/>
        <w:textAlignment w:val="auto"/>
        <w:rPr>
          <w:rFonts w:ascii="Century Gothic" w:eastAsia="Calibri" w:hAnsi="Century Gothic" w:cs="Times New Roman"/>
          <w:kern w:val="0"/>
          <w:sz w:val="20"/>
          <w:szCs w:val="20"/>
          <w:lang w:eastAsia="en-US" w:bidi="ar-SA"/>
        </w:rPr>
      </w:pPr>
      <w:r>
        <w:rPr>
          <w:rFonts w:ascii="Century Gothic" w:hAnsi="Century Gothic" w:cs="Times New Roman"/>
          <w:sz w:val="20"/>
          <w:szCs w:val="20"/>
        </w:rPr>
        <w:br w:type="page"/>
      </w:r>
    </w:p>
    <w:p w:rsidR="002642D9" w:rsidRPr="00EC3C2E" w:rsidRDefault="002642D9" w:rsidP="002642D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c</w:t>
      </w:r>
      <w:r w:rsidRPr="00EC3C2E">
        <w:rPr>
          <w:rFonts w:ascii="Century Gothic" w:hAnsi="Century Gothic" w:cs="Times New Roman"/>
          <w:b/>
          <w:bCs/>
          <w:iCs/>
          <w:sz w:val="20"/>
          <w:szCs w:val="20"/>
          <w:u w:val="single"/>
        </w:rPr>
        <w:t xml:space="preserve"> do SWZ</w:t>
      </w:r>
    </w:p>
    <w:p w:rsidR="002642D9" w:rsidRPr="00EC3C2E" w:rsidRDefault="002642D9" w:rsidP="002642D9">
      <w:pPr>
        <w:jc w:val="right"/>
        <w:rPr>
          <w:rFonts w:ascii="Century Gothic" w:hAnsi="Century Gothic" w:cs="Times New Roman"/>
          <w:b/>
          <w:bCs/>
          <w:iCs/>
          <w:sz w:val="20"/>
          <w:szCs w:val="20"/>
          <w:u w:val="single"/>
        </w:rPr>
      </w:pPr>
    </w:p>
    <w:p w:rsidR="002642D9" w:rsidRPr="00EC3C2E" w:rsidRDefault="002642D9" w:rsidP="002642D9">
      <w:pPr>
        <w:jc w:val="center"/>
        <w:rPr>
          <w:rFonts w:cs="Times New Roman"/>
          <w:b/>
          <w:sz w:val="20"/>
          <w:szCs w:val="20"/>
        </w:rPr>
      </w:pPr>
      <w:r w:rsidRPr="00EC3C2E">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10; 16; 17;  18; 21  –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klimatyzator</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602F3D" w:rsidRDefault="000431AE" w:rsidP="00602F3D">
      <w:pPr>
        <w:pStyle w:val="Default"/>
        <w:rPr>
          <w:rFonts w:ascii="Century Gothic" w:hAnsi="Century Gothic" w:cs="Times New Roman"/>
          <w:b/>
          <w:bCs/>
          <w:sz w:val="20"/>
          <w:szCs w:val="20"/>
        </w:rPr>
      </w:pPr>
      <w:r w:rsidRPr="000431AE">
        <w:rPr>
          <w:rFonts w:ascii="Century Gothic" w:hAnsi="Century Gothic" w:cs="Times New Roman"/>
          <w:b/>
          <w:sz w:val="20"/>
          <w:szCs w:val="20"/>
        </w:rPr>
        <w:t xml:space="preserve">1) </w:t>
      </w:r>
      <w:r w:rsidRPr="000431AE">
        <w:rPr>
          <w:rFonts w:ascii="Century Gothic" w:hAnsi="Century Gothic" w:cs="Times New Roman"/>
          <w:b/>
          <w:bCs/>
          <w:sz w:val="20"/>
          <w:szCs w:val="20"/>
        </w:rPr>
        <w:t xml:space="preserve">Zamawiający może zażądać przedłożenia </w:t>
      </w:r>
      <w:r w:rsidR="00602F3D">
        <w:rPr>
          <w:rFonts w:ascii="Century Gothic" w:hAnsi="Century Gothic" w:cs="Times New Roman"/>
          <w:b/>
          <w:bCs/>
          <w:sz w:val="20"/>
          <w:szCs w:val="20"/>
        </w:rPr>
        <w:t xml:space="preserve">- w trakcie obowiązywania umowy - </w:t>
      </w:r>
      <w:r w:rsidRPr="000431AE">
        <w:rPr>
          <w:rFonts w:ascii="Century Gothic" w:hAnsi="Century Gothic" w:cs="Times New Roman"/>
          <w:b/>
          <w:bCs/>
          <w:sz w:val="20"/>
          <w:szCs w:val="20"/>
        </w:rPr>
        <w:t>stosownego zaświadczenia ASP</w:t>
      </w:r>
      <w:r w:rsidRPr="000431AE">
        <w:rPr>
          <w:rFonts w:ascii="Century Gothic" w:hAnsi="Century Gothic" w:cs="Times New Roman"/>
          <w:sz w:val="20"/>
          <w:szCs w:val="20"/>
        </w:rPr>
        <w:t xml:space="preserve"> (autoryzowany serwis roducenta).</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-Kaisai</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sz w:val="20"/>
          <w:szCs w:val="20"/>
        </w:rPr>
        <w:t>-Schneider Electric</w:t>
      </w:r>
    </w:p>
    <w:p w:rsidR="000431AE" w:rsidRPr="000431AE" w:rsidRDefault="000431AE" w:rsidP="000431AE">
      <w:pPr>
        <w:spacing w:after="56"/>
        <w:rPr>
          <w:rFonts w:ascii="Century Gothic" w:hAnsi="Century Gothic"/>
          <w:sz w:val="20"/>
          <w:szCs w:val="20"/>
        </w:rPr>
      </w:pPr>
      <w:r w:rsidRPr="000431AE">
        <w:rPr>
          <w:rFonts w:ascii="Century Gothic" w:hAnsi="Century Gothic"/>
          <w:sz w:val="20"/>
          <w:szCs w:val="20"/>
        </w:rPr>
        <w:t>-Hyundai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1) Budynek </w:t>
      </w:r>
      <w:r w:rsidRPr="000431AE">
        <w:rPr>
          <w:rFonts w:ascii="Century Gothic" w:hAnsi="Century Gothic"/>
          <w:sz w:val="20"/>
          <w:szCs w:val="20"/>
        </w:rPr>
        <w:t>Komisariatu Policji w Mrozach</w:t>
      </w:r>
    </w:p>
    <w:p w:rsidR="000431AE" w:rsidRPr="000431AE" w:rsidRDefault="000431AE" w:rsidP="000431AE">
      <w:pPr>
        <w:pStyle w:val="Default"/>
        <w:rPr>
          <w:rFonts w:ascii="Century Gothic" w:hAnsi="Century Gothic"/>
          <w:sz w:val="20"/>
          <w:szCs w:val="20"/>
        </w:rPr>
      </w:pPr>
      <w:r w:rsidRPr="000431AE">
        <w:rPr>
          <w:rFonts w:ascii="Century Gothic" w:hAnsi="Century Gothic"/>
          <w:sz w:val="20"/>
          <w:szCs w:val="20"/>
        </w:rPr>
        <w:t>2)Budynek Posterunku Policji w Lesznie ul. Wojska Polskiego 23</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3)Budynek Posterunku Policji przy ul. Głównej 11A w Zabiej Woli</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 xml:space="preserve">4) Budynek </w:t>
      </w:r>
      <w:r w:rsidRPr="000431AE">
        <w:rPr>
          <w:rFonts w:ascii="Century Gothic" w:hAnsi="Century Gothic"/>
          <w:bCs/>
          <w:sz w:val="20"/>
          <w:szCs w:val="20"/>
        </w:rPr>
        <w:t>Wydzia</w:t>
      </w:r>
      <w:r w:rsidRPr="000431AE">
        <w:rPr>
          <w:rFonts w:ascii="Century Gothic" w:hAnsi="Century Gothic"/>
          <w:sz w:val="20"/>
          <w:szCs w:val="20"/>
        </w:rPr>
        <w:t>ł Transportu Jagiellońska 72</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5) Budynek Komisariat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6) Budynek Komendy Stołeczna Policji ul. Nowolipie 2</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3) Zakres prac objętych zamówieniem</w:t>
      </w:r>
    </w:p>
    <w:p w:rsidR="000431AE" w:rsidRPr="000431AE" w:rsidRDefault="000431AE" w:rsidP="000431AE">
      <w:pPr>
        <w:pStyle w:val="Default"/>
        <w:rPr>
          <w:rFonts w:ascii="Century Gothic" w:hAnsi="Century Gothic" w:cs="Times New Roman"/>
          <w:b/>
          <w:bCs/>
          <w:sz w:val="20"/>
          <w:szCs w:val="20"/>
        </w:rPr>
      </w:pPr>
    </w:p>
    <w:p w:rsidR="000431AE" w:rsidRPr="000431AE" w:rsidRDefault="000431AE" w:rsidP="000431AE">
      <w:pPr>
        <w:pStyle w:val="Akapitzlist3"/>
        <w:ind w:left="0"/>
        <w:rPr>
          <w:rFonts w:ascii="Century Gothic" w:hAnsi="Century Gothic"/>
          <w:sz w:val="20"/>
          <w:szCs w:val="20"/>
        </w:rPr>
      </w:pPr>
      <w:r w:rsidRPr="000431AE">
        <w:rPr>
          <w:rFonts w:ascii="Century Gothic" w:eastAsia="Times New Roman" w:hAnsi="Century Gothic" w:cs="Times New Roman"/>
          <w:sz w:val="20"/>
          <w:szCs w:val="20"/>
        </w:rPr>
        <w:t xml:space="preserve"> </w:t>
      </w:r>
      <w:r w:rsidRPr="000431AE">
        <w:rPr>
          <w:rFonts w:ascii="Century Gothic" w:hAnsi="Century Gothic" w:cs="Times New Roman"/>
          <w:sz w:val="20"/>
          <w:szCs w:val="20"/>
        </w:rPr>
        <w:t xml:space="preserve">1. Jednostka zewnętrzna </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czyszczenie i odgrzybianie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sprawdzenie parametrów jednostki zewnętrznej obejmuje pomiar napięcia zasilania i prądu pracy kompresora, pomiar ciśnienia w układzie chłodniczym,</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ogólna stanu technicznego agregatu skraplającego,</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stanu technicznego połączeń i instalacji elektrycznej zasilającej jednostkę,</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stanu izolacji termicznej,</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działania wentylatora skraplacza,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szczelności zewnętrznej instalacji chłodniczej,</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wibracji i hałasu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uzupełnienie izolacji termicznej (w razie zaobserwowanego jej uszkodzenia),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mycie obudowy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czyszczenie wymiennika ciepła,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wystawienie karty przeglądu/konserwacji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oraz w</w:t>
      </w:r>
      <w:r w:rsidRPr="000431AE">
        <w:rPr>
          <w:rFonts w:ascii="Century Gothic" w:hAnsi="Century Gothic" w:cs="Times New Roman"/>
          <w:color w:val="00000A"/>
          <w:sz w:val="20"/>
          <w:szCs w:val="20"/>
        </w:rPr>
        <w:t>szelkie prace związane z realizacją przedmiotu zamówienia a mieszczące się w ramach konserwacji.</w:t>
      </w:r>
    </w:p>
    <w:p w:rsidR="000431AE" w:rsidRPr="000431AE" w:rsidRDefault="000431AE" w:rsidP="000431AE">
      <w:pPr>
        <w:pStyle w:val="Akapitzlist3"/>
        <w:ind w:left="0"/>
        <w:rPr>
          <w:rFonts w:ascii="Century Gothic" w:hAnsi="Century Gothic"/>
          <w:sz w:val="20"/>
          <w:szCs w:val="20"/>
        </w:rPr>
      </w:pPr>
      <w:r w:rsidRPr="000431AE">
        <w:rPr>
          <w:rFonts w:ascii="Century Gothic" w:eastAsia="Times New Roman" w:hAnsi="Century Gothic" w:cs="Times New Roman"/>
          <w:color w:val="00000A"/>
          <w:sz w:val="20"/>
          <w:szCs w:val="20"/>
        </w:rPr>
        <w:t xml:space="preserve"> </w:t>
      </w:r>
      <w:r w:rsidRPr="000431AE">
        <w:rPr>
          <w:rFonts w:ascii="Century Gothic" w:hAnsi="Century Gothic" w:cs="Times New Roman"/>
          <w:color w:val="00000A"/>
          <w:sz w:val="20"/>
          <w:szCs w:val="20"/>
        </w:rPr>
        <w:t>2. Jednostka wewnętrzna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czyszczenie i odgrzybianie jednostki w tym wymiennika, tacy ociekowej i odpływu skroplin oraz pilota sterującego,</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ogólna stanu technicznego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działania wentylatora,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wibracji i hałasu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mycie obudowy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czyszczenie wymiennika ciepła,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działania automatyki sterującej,</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pomiar parametrów pracy jednostki obejmujący Tz, Tw, Tn,</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wystawienie karty przeglądu/ konserwacji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oraz wszelkie prace związane z realizacją przedmiotu zamówienia a mieszczące się w ramach konserwacji.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Biorąc pod uwagę zapisy z pkt. 11 i 2 - Wykonawca prac zobowiązany jest do sporządzenia harmonogramu prac na okres trwania umowy.</w:t>
      </w:r>
    </w:p>
    <w:p w:rsidR="00A01CF6" w:rsidRPr="00602F3D" w:rsidRDefault="000431AE" w:rsidP="00602F3D">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r w:rsidR="00A01CF6">
        <w:rPr>
          <w:rFonts w:ascii="Century Gothic" w:hAnsi="Century Gothic" w:cs="Times New Roman"/>
          <w:sz w:val="20"/>
          <w:szCs w:val="20"/>
        </w:rPr>
        <w:br w:type="page"/>
      </w:r>
    </w:p>
    <w:p w:rsidR="00A01CF6" w:rsidRPr="004A1681" w:rsidRDefault="00A01CF6" w:rsidP="00A01CF6">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d</w:t>
      </w:r>
      <w:r w:rsidRPr="004A1681">
        <w:rPr>
          <w:rFonts w:ascii="Century Gothic" w:hAnsi="Century Gothic" w:cs="Times New Roman"/>
          <w:b/>
          <w:bCs/>
          <w:iCs/>
          <w:sz w:val="20"/>
          <w:szCs w:val="20"/>
          <w:u w:val="single"/>
        </w:rPr>
        <w:t xml:space="preserve"> do SWZ</w:t>
      </w:r>
    </w:p>
    <w:p w:rsidR="00A01CF6" w:rsidRPr="004A1681" w:rsidRDefault="00A01CF6" w:rsidP="00A01CF6">
      <w:pPr>
        <w:jc w:val="right"/>
        <w:rPr>
          <w:rFonts w:ascii="Century Gothic" w:hAnsi="Century Gothic" w:cs="Times New Roman"/>
          <w:b/>
          <w:bCs/>
          <w:iCs/>
          <w:sz w:val="20"/>
          <w:szCs w:val="20"/>
          <w:u w:val="single"/>
        </w:rPr>
      </w:pPr>
    </w:p>
    <w:p w:rsidR="00A01CF6" w:rsidRPr="004A1681" w:rsidRDefault="00A01CF6" w:rsidP="00A01CF6">
      <w:pPr>
        <w:jc w:val="center"/>
        <w:rPr>
          <w:rFonts w:cs="Times New Roman"/>
          <w:b/>
          <w:sz w:val="20"/>
          <w:szCs w:val="20"/>
        </w:rPr>
      </w:pPr>
      <w:r w:rsidRPr="004A1681">
        <w:rPr>
          <w:rFonts w:ascii="Century Gothic" w:hAnsi="Century Gothic"/>
          <w:b/>
          <w:sz w:val="20"/>
          <w:szCs w:val="20"/>
        </w:rPr>
        <w:t>OPIS PRZEDMIOTU ZAMÓWIENIA</w:t>
      </w:r>
    </w:p>
    <w:p w:rsidR="000431AE" w:rsidRDefault="000431AE" w:rsidP="000431AE">
      <w:pPr>
        <w:pStyle w:val="Default"/>
        <w:jc w:val="center"/>
      </w:pPr>
      <w:r>
        <w:rPr>
          <w:rFonts w:ascii="Times New Roman" w:hAnsi="Times New Roman" w:cs="Times New Roman"/>
          <w:b/>
          <w:sz w:val="22"/>
          <w:szCs w:val="22"/>
        </w:rPr>
        <w:t xml:space="preserve">Zadanie nr 2; 3; 7; 11; 12 – przeglądy serwisowe i konserwacyjne w okresie gwarancji </w:t>
      </w:r>
    </w:p>
    <w:p w:rsidR="000431AE" w:rsidRDefault="000431AE" w:rsidP="000431AE">
      <w:pPr>
        <w:pStyle w:val="Default"/>
        <w:jc w:val="center"/>
      </w:pPr>
      <w:r>
        <w:rPr>
          <w:rFonts w:ascii="Times New Roman" w:hAnsi="Times New Roman" w:cs="Times New Roman"/>
          <w:b/>
          <w:sz w:val="22"/>
          <w:szCs w:val="22"/>
        </w:rPr>
        <w:t>kotłów gazowych i olejowych.</w:t>
      </w:r>
    </w:p>
    <w:p w:rsidR="000431AE" w:rsidRDefault="000431AE" w:rsidP="000431AE">
      <w:pPr>
        <w:pStyle w:val="Default"/>
        <w:rPr>
          <w:rFonts w:ascii="Times New Roman" w:hAnsi="Times New Roman" w:cs="Times New Roman"/>
          <w:sz w:val="22"/>
          <w:szCs w:val="22"/>
        </w:rPr>
      </w:pPr>
    </w:p>
    <w:p w:rsidR="000431AE" w:rsidRDefault="000431AE" w:rsidP="000431AE">
      <w:pPr>
        <w:pStyle w:val="Default"/>
        <w:rPr>
          <w:rFonts w:ascii="Times New Roman" w:hAnsi="Times New Roman" w:cs="Times New Roman"/>
          <w:sz w:val="22"/>
          <w:szCs w:val="22"/>
        </w:rPr>
      </w:pPr>
    </w:p>
    <w:p w:rsidR="00602F3D" w:rsidRPr="000431AE" w:rsidRDefault="000431AE" w:rsidP="00602F3D">
      <w:pPr>
        <w:pStyle w:val="Default"/>
        <w:rPr>
          <w:rFonts w:ascii="Century Gothic" w:hAnsi="Century Gothic" w:cs="Times New Roman"/>
          <w:b/>
          <w:bCs/>
          <w:sz w:val="20"/>
          <w:szCs w:val="20"/>
        </w:rPr>
      </w:pPr>
      <w:r>
        <w:rPr>
          <w:rFonts w:ascii="Times New Roman" w:hAnsi="Times New Roman" w:cs="Times New Roman"/>
          <w:b/>
          <w:sz w:val="22"/>
          <w:szCs w:val="22"/>
        </w:rPr>
        <w:t xml:space="preserve">1) </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b/>
          <w:bCs/>
          <w:sz w:val="20"/>
          <w:szCs w:val="20"/>
        </w:rPr>
        <w:t>Zamawiający może zażądać przedłożenia</w:t>
      </w:r>
      <w:r w:rsidR="00602F3D">
        <w:rPr>
          <w:rFonts w:ascii="Century Gothic" w:hAnsi="Century Gothic" w:cs="Times New Roman"/>
          <w:b/>
          <w:bCs/>
          <w:sz w:val="20"/>
          <w:szCs w:val="20"/>
        </w:rPr>
        <w:t xml:space="preserve"> - w trakcie obowiązywania umowy - </w:t>
      </w:r>
      <w:r w:rsidRPr="000431AE">
        <w:rPr>
          <w:rFonts w:ascii="Century Gothic" w:hAnsi="Century Gothic" w:cs="Times New Roman"/>
          <w:b/>
          <w:bCs/>
          <w:sz w:val="20"/>
          <w:szCs w:val="20"/>
        </w:rPr>
        <w:t xml:space="preserve"> stosownego zaświadczenia ASP</w:t>
      </w:r>
      <w:r w:rsidRPr="000431AE">
        <w:rPr>
          <w:rFonts w:ascii="Century Gothic" w:hAnsi="Century Gothic" w:cs="Times New Roman"/>
          <w:sz w:val="20"/>
          <w:szCs w:val="20"/>
        </w:rPr>
        <w:t xml:space="preserve"> (autoryzowany serwis roducenta). Posiadać uprawnienia gazowe.</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-De dietrich</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-Buderus</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-Brotje</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Budynek Komisariatu Policji w Radzyminie ul. Traugutta 17</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Budynek Komisariat Policji w Raszynie ul. Al. Krakowska 16</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Budynek Posterunku w Prażmowie ul. Fryderyka Roxa 74</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4. Budynek Komendy Policji </w:t>
      </w:r>
      <w:r w:rsidRPr="000431AE">
        <w:rPr>
          <w:rFonts w:ascii="Century Gothic" w:hAnsi="Century Gothic"/>
          <w:sz w:val="20"/>
          <w:szCs w:val="20"/>
        </w:rPr>
        <w:t>Otwock ul. Pułaskiego 7A</w:t>
      </w:r>
    </w:p>
    <w:p w:rsidR="000431AE" w:rsidRPr="000431AE" w:rsidRDefault="000431AE" w:rsidP="000431AE">
      <w:pPr>
        <w:pStyle w:val="Default"/>
        <w:rPr>
          <w:rFonts w:ascii="Century Gothic" w:hAnsi="Century Gothic"/>
          <w:sz w:val="20"/>
          <w:szCs w:val="20"/>
        </w:rPr>
      </w:pPr>
      <w:r w:rsidRPr="000431AE">
        <w:rPr>
          <w:rFonts w:ascii="Century Gothic" w:hAnsi="Century Gothic"/>
          <w:sz w:val="20"/>
          <w:szCs w:val="20"/>
        </w:rPr>
        <w:t>5.Budynek Komisariat Policji w Pomiechówku ul. Księża Góra 30</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6. Budynek Posterunku Policji przy ul. Głównej 11A w Zabiej Woli</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7. Budynek Posterunku Policji w Lesznie ul. Wojska Polskiego 23</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8.Budynek Posterunku Policji w Wiązownej ul. Leśna</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9. Budynek Komisariat Policji w Mrozach</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10.Budynek Komisariatu Policji w Hornówek</w:t>
      </w:r>
    </w:p>
    <w:p w:rsidR="000431AE" w:rsidRPr="000431AE" w:rsidRDefault="000431AE" w:rsidP="000431AE">
      <w:pPr>
        <w:rPr>
          <w:rFonts w:ascii="Century Gothic" w:hAnsi="Century Gothic"/>
          <w:sz w:val="20"/>
          <w:szCs w:val="20"/>
          <w:highlight w:val="yellow"/>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(24/7), czas przybycia od zgłoszenia do 8 godz.</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kotła gazowego zgodnie z obowiązującymi przepisami.</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Przeprowadzanie okresowych kontroli szczelności układów gazowych.</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4. W zakres przeglądu i konserwacji wchodzą czynności przewidziane przez producentów  kotłów gazowych wraz z towarzyszącymi urządzaniem grzewczymi, zwłaszcza zapisy ujęte w dokumentacji techniczno-ruchowej (DTR) urządzenia, 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E62A1C">
      <w:pPr>
        <w:pStyle w:val="Akapitzlist3"/>
        <w:numPr>
          <w:ilvl w:val="0"/>
          <w:numId w:val="98"/>
        </w:numPr>
        <w:rPr>
          <w:rFonts w:ascii="Century Gothic" w:hAnsi="Century Gothic"/>
          <w:sz w:val="20"/>
          <w:szCs w:val="20"/>
        </w:rPr>
      </w:pPr>
      <w:r w:rsidRPr="000431AE">
        <w:rPr>
          <w:rFonts w:ascii="Century Gothic" w:hAnsi="Century Gothic" w:cs="Times New Roman"/>
          <w:sz w:val="20"/>
          <w:szCs w:val="20"/>
        </w:rPr>
        <w:t>czyszczenie lub wymiana filtrów w urządzeniu</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sz w:val="20"/>
          <w:szCs w:val="20"/>
        </w:rPr>
        <w:t>sprawdzenie prawidłowości działania zapłonu elektronicznego</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szczelności układów obiegowych grzewczych</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działania zabezpieczenia przed zanikiem ciągu kominowego, presostatu, czujników temperatury ( STB, NTC)</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ciśnienia gazu na urządzeniu, regulacja mocy minimalnej, maksymalnej i c.o.</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ciśnienia w naczyniu przeponowym</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działania pompy obiegowej ( odpowietrzenie)naczyń wzbiorczych, odpowietrzników, armatury itp.</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anody magnezowej</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ciśnienia w instalacji c.o.</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skuteczności działania regulacji temp. c.o. i c.w.u.</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 xml:space="preserve">czyszczenie wymiennika ciepła </w:t>
      </w:r>
    </w:p>
    <w:p w:rsidR="000431AE" w:rsidRPr="000431AE" w:rsidRDefault="000431AE" w:rsidP="000431AE">
      <w:pPr>
        <w:pStyle w:val="Akapitzlist3"/>
        <w:ind w:left="0"/>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lastRenderedPageBreak/>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Okres pomiędzy przeglądami nie dłuższy niż 180 dni.</w:t>
      </w:r>
    </w:p>
    <w:p w:rsidR="000431AE" w:rsidRPr="000431AE" w:rsidRDefault="000431AE" w:rsidP="000431AE">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p>
    <w:p w:rsidR="000431AE" w:rsidRDefault="000431AE" w:rsidP="000431AE">
      <w:pPr>
        <w:pStyle w:val="Default"/>
        <w:spacing w:line="276" w:lineRule="auto"/>
        <w:jc w:val="both"/>
        <w:rPr>
          <w:rFonts w:ascii="Times New Roman" w:hAnsi="Times New Roman" w:cs="Times New Roman"/>
          <w:color w:val="00000A"/>
          <w:sz w:val="22"/>
          <w:szCs w:val="22"/>
        </w:rPr>
      </w:pPr>
    </w:p>
    <w:p w:rsidR="002B3210" w:rsidRPr="004A1681" w:rsidRDefault="002B3210">
      <w:pPr>
        <w:suppressAutoHyphens w:val="0"/>
        <w:textAlignment w:val="auto"/>
        <w:rPr>
          <w:rFonts w:ascii="Century Gothic" w:eastAsia="Calibri" w:hAnsi="Century Gothic" w:cs="Times New Roman"/>
          <w:kern w:val="0"/>
          <w:sz w:val="20"/>
          <w:szCs w:val="20"/>
          <w:lang w:eastAsia="en-US" w:bidi="ar-SA"/>
        </w:rPr>
      </w:pPr>
      <w:r w:rsidRPr="004A1681">
        <w:rPr>
          <w:rFonts w:ascii="Century Gothic" w:hAnsi="Century Gothic" w:cs="Times New Roman"/>
          <w:sz w:val="20"/>
          <w:szCs w:val="20"/>
        </w:rPr>
        <w:br w:type="page"/>
      </w:r>
    </w:p>
    <w:p w:rsidR="002B3210" w:rsidRPr="004A1681" w:rsidRDefault="002B3210" w:rsidP="002B3210">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 xml:space="preserve">e </w:t>
      </w:r>
      <w:r w:rsidRPr="004A1681">
        <w:rPr>
          <w:rFonts w:ascii="Century Gothic" w:hAnsi="Century Gothic" w:cs="Times New Roman"/>
          <w:b/>
          <w:bCs/>
          <w:iCs/>
          <w:sz w:val="20"/>
          <w:szCs w:val="20"/>
          <w:u w:val="single"/>
        </w:rPr>
        <w:t>do SWZ</w:t>
      </w:r>
    </w:p>
    <w:p w:rsidR="002B3210" w:rsidRPr="004A1681" w:rsidRDefault="002B3210" w:rsidP="002B3210">
      <w:pPr>
        <w:jc w:val="right"/>
        <w:rPr>
          <w:rFonts w:ascii="Century Gothic" w:hAnsi="Century Gothic" w:cs="Times New Roman"/>
          <w:b/>
          <w:bCs/>
          <w:iCs/>
          <w:sz w:val="20"/>
          <w:szCs w:val="20"/>
          <w:u w:val="single"/>
        </w:rPr>
      </w:pPr>
    </w:p>
    <w:p w:rsidR="002B3210" w:rsidRPr="004A1681" w:rsidRDefault="002B3210" w:rsidP="002B3210">
      <w:pPr>
        <w:jc w:val="center"/>
        <w:rPr>
          <w:rFonts w:cs="Times New Roman"/>
          <w:b/>
          <w:sz w:val="20"/>
          <w:szCs w:val="20"/>
        </w:rPr>
      </w:pPr>
      <w:r w:rsidRPr="004A1681">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1; 8; 9; 13; 20; 27  –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bram  automatycznych</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602F3D" w:rsidRPr="000431AE" w:rsidRDefault="000431AE" w:rsidP="00602F3D">
      <w:pPr>
        <w:pStyle w:val="Default"/>
        <w:rPr>
          <w:rFonts w:ascii="Century Gothic" w:hAnsi="Century Gothic" w:cs="Times New Roman"/>
          <w:b/>
          <w:bCs/>
          <w:sz w:val="20"/>
          <w:szCs w:val="20"/>
        </w:rPr>
      </w:pPr>
      <w:r w:rsidRPr="000431AE">
        <w:rPr>
          <w:rFonts w:ascii="Century Gothic" w:hAnsi="Century Gothic" w:cs="Times New Roman"/>
          <w:b/>
          <w:sz w:val="20"/>
          <w:szCs w:val="20"/>
        </w:rPr>
        <w:t xml:space="preserve">1) </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b/>
          <w:bCs/>
          <w:sz w:val="20"/>
          <w:szCs w:val="20"/>
        </w:rPr>
        <w:t xml:space="preserve">Zamawiający może zażądać przedłożenia </w:t>
      </w:r>
      <w:r w:rsidR="00602F3D">
        <w:rPr>
          <w:rFonts w:ascii="Century Gothic" w:hAnsi="Century Gothic" w:cs="Times New Roman"/>
          <w:b/>
          <w:bCs/>
          <w:sz w:val="20"/>
          <w:szCs w:val="20"/>
        </w:rPr>
        <w:t xml:space="preserve">- w trakcie obowiązywania umowy - </w:t>
      </w:r>
      <w:r w:rsidRPr="000431AE">
        <w:rPr>
          <w:rFonts w:ascii="Century Gothic" w:hAnsi="Century Gothic" w:cs="Times New Roman"/>
          <w:b/>
          <w:bCs/>
          <w:sz w:val="20"/>
          <w:szCs w:val="20"/>
        </w:rPr>
        <w:t>stosownego zaświadczenia ASP</w:t>
      </w:r>
      <w:r w:rsidRPr="000431AE">
        <w:rPr>
          <w:rFonts w:ascii="Century Gothic" w:hAnsi="Century Gothic" w:cs="Times New Roman"/>
          <w:sz w:val="20"/>
          <w:szCs w:val="20"/>
        </w:rPr>
        <w:t xml:space="preserve"> (autoryzowany serwis </w:t>
      </w:r>
      <w:r w:rsidR="00602F3D">
        <w:rPr>
          <w:rFonts w:ascii="Century Gothic" w:hAnsi="Century Gothic" w:cs="Times New Roman"/>
          <w:sz w:val="20"/>
          <w:szCs w:val="20"/>
        </w:rPr>
        <w:t>p</w:t>
      </w:r>
      <w:r w:rsidRPr="000431AE">
        <w:rPr>
          <w:rFonts w:ascii="Century Gothic" w:hAnsi="Century Gothic" w:cs="Times New Roman"/>
          <w:sz w:val="20"/>
          <w:szCs w:val="20"/>
        </w:rPr>
        <w:t>roducenta).</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-Krispol</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w:t>
      </w:r>
      <w:r w:rsidRPr="000431AE">
        <w:rPr>
          <w:rFonts w:ascii="Century Gothic" w:hAnsi="Century Gothic"/>
          <w:sz w:val="20"/>
          <w:szCs w:val="20"/>
        </w:rPr>
        <w:t>Hormann</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Budynek stacji obsługi pojazdów wraz z częścią biurową (hala duża).  ul. Jagiellońska 72, Warszawa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Budynek stacji obsługi pojazdów wraz z częścią biurową (hala mała).  ul. Jagiellońska 72, Warszawa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Budynek warsztatowy wraz z częścią biurową przy Karolkowa 46, Warszawa.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4. Budynek Komisariatu Policji w Radzyminie ul. Traugutta 17</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5. Budynek Posterunku w Prażmowie ul. Fryderyka Roxa 74</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6. Budynek </w:t>
      </w:r>
      <w:r w:rsidRPr="000431AE">
        <w:rPr>
          <w:rFonts w:ascii="Century Gothic" w:hAnsi="Century Gothic"/>
          <w:sz w:val="20"/>
          <w:szCs w:val="20"/>
        </w:rPr>
        <w:t>Komisariat Policji w Hornówek</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7. Budynek </w:t>
      </w:r>
      <w:r w:rsidRPr="000431AE">
        <w:rPr>
          <w:rFonts w:ascii="Century Gothic" w:hAnsi="Century Gothic"/>
          <w:sz w:val="20"/>
          <w:szCs w:val="20"/>
        </w:rPr>
        <w:t>Komisariat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8. Budynek Komendy Powiatowej Policji</w:t>
      </w:r>
      <w:r w:rsidRPr="000431AE">
        <w:rPr>
          <w:rFonts w:ascii="Century Gothic" w:hAnsi="Century Gothic"/>
          <w:sz w:val="20"/>
          <w:szCs w:val="20"/>
        </w:rPr>
        <w:t xml:space="preserve"> Pruszków ul.Kraszewskiego 8</w:t>
      </w: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V.3. Zakres prac objętych zamówieniem</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(od godziny 09:00 – 15:00 w dni robocze), czas przybycia od zgłoszenia do 8 godz.</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wentylacji mechanicznej zgodnie z obowiązującymi przepisami.</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W zakres przeglądu i konserwacji wchodzą czynności przewidziane przez producentów  bram , zwłaszcza zapisy ujęte w dokumentacji techniczno-ruchowej (DTR) urządzenia, 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1)Brama :</w:t>
      </w:r>
    </w:p>
    <w:p w:rsidR="000431AE" w:rsidRPr="000431AE" w:rsidRDefault="000431AE" w:rsidP="00E62A1C">
      <w:pPr>
        <w:pStyle w:val="Akapitzlist3"/>
        <w:numPr>
          <w:ilvl w:val="0"/>
          <w:numId w:val="99"/>
        </w:numPr>
        <w:ind w:firstLine="414"/>
        <w:rPr>
          <w:rFonts w:ascii="Century Gothic" w:hAnsi="Century Gothic"/>
          <w:sz w:val="20"/>
          <w:szCs w:val="20"/>
        </w:rPr>
      </w:pPr>
      <w:r w:rsidRPr="000431AE">
        <w:rPr>
          <w:rFonts w:ascii="Century Gothic" w:hAnsi="Century Gothic" w:cs="Times New Roman"/>
          <w:sz w:val="20"/>
          <w:szCs w:val="20"/>
        </w:rPr>
        <w:t>kontrola prowadnic rolkowych bramy,</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kontrola zabezpieczeń</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sprawdzenie stanu uszczelnienia bramy,</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regulacja naciągu sprężyn,</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sprawdzenie. Regulacja i konserwacja zamka i zapadek</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dokonywanie innych niezbędnych regulacji.</w:t>
      </w:r>
    </w:p>
    <w:p w:rsidR="000431AE" w:rsidRPr="000431AE" w:rsidRDefault="000431AE" w:rsidP="000431AE">
      <w:pPr>
        <w:pStyle w:val="Akapitzlist3"/>
        <w:ind w:left="2160"/>
        <w:rPr>
          <w:rFonts w:ascii="Century Gothic" w:hAnsi="Century Gothic" w:cs="Times New Roman"/>
          <w:sz w:val="20"/>
          <w:szCs w:val="20"/>
        </w:rPr>
      </w:pP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2) Silnik i osprzęt:</w:t>
      </w:r>
    </w:p>
    <w:p w:rsidR="000431AE" w:rsidRPr="000431AE" w:rsidRDefault="000431AE" w:rsidP="00E62A1C">
      <w:pPr>
        <w:pStyle w:val="Akapitzlist3"/>
        <w:numPr>
          <w:ilvl w:val="0"/>
          <w:numId w:val="100"/>
        </w:numPr>
        <w:ind w:left="1418" w:hanging="425"/>
        <w:rPr>
          <w:rFonts w:ascii="Century Gothic" w:hAnsi="Century Gothic"/>
          <w:sz w:val="20"/>
          <w:szCs w:val="20"/>
        </w:rPr>
      </w:pPr>
      <w:r w:rsidRPr="000431AE">
        <w:rPr>
          <w:rFonts w:ascii="Century Gothic" w:hAnsi="Century Gothic" w:cs="Times New Roman"/>
          <w:sz w:val="20"/>
          <w:szCs w:val="20"/>
        </w:rPr>
        <w:t>sprawdzenie poprawności działania napędu elektrycznego wraz ze sterowaniem</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zamocowania silnikach</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funkcyjności sterowania awaryjnego (łańcuszek/odblokowanie),</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przewodów,</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ustawienia pozycji końcowych (wyłączników krańcowych)</w:t>
      </w: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Drugi, trzeci co rok.</w:t>
      </w:r>
    </w:p>
    <w:p w:rsidR="000431AE" w:rsidRPr="000431AE" w:rsidRDefault="000431AE" w:rsidP="000431AE">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p>
    <w:p w:rsidR="000431AE" w:rsidRDefault="000431AE" w:rsidP="000431AE">
      <w:pPr>
        <w:pStyle w:val="Default"/>
        <w:spacing w:line="276" w:lineRule="auto"/>
        <w:jc w:val="both"/>
        <w:rPr>
          <w:rFonts w:ascii="Times New Roman" w:hAnsi="Times New Roman" w:cs="Times New Roman"/>
          <w:color w:val="00000A"/>
          <w:sz w:val="22"/>
          <w:szCs w:val="22"/>
        </w:rPr>
      </w:pPr>
    </w:p>
    <w:p w:rsidR="00726979" w:rsidRDefault="00726979">
      <w:pPr>
        <w:suppressAutoHyphens w:val="0"/>
        <w:textAlignment w:val="auto"/>
        <w:rPr>
          <w:rFonts w:ascii="Century Gothic" w:hAnsi="Century Gothic" w:cs="Times New Roman"/>
          <w:sz w:val="20"/>
          <w:szCs w:val="20"/>
        </w:rPr>
      </w:pPr>
    </w:p>
    <w:p w:rsidR="00726979" w:rsidRPr="00EC3C2E" w:rsidRDefault="00726979" w:rsidP="0072697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t>Załącznik nr 5</w:t>
      </w:r>
      <w:r w:rsidR="00E775D6">
        <w:rPr>
          <w:rFonts w:ascii="Century Gothic" w:hAnsi="Century Gothic" w:cs="Times New Roman"/>
          <w:b/>
          <w:bCs/>
          <w:iCs/>
          <w:sz w:val="20"/>
          <w:szCs w:val="20"/>
          <w:u w:val="single"/>
        </w:rPr>
        <w:t>f</w:t>
      </w:r>
      <w:r>
        <w:rPr>
          <w:rFonts w:ascii="Century Gothic" w:hAnsi="Century Gothic" w:cs="Times New Roman"/>
          <w:b/>
          <w:bCs/>
          <w:iCs/>
          <w:sz w:val="20"/>
          <w:szCs w:val="20"/>
          <w:u w:val="single"/>
        </w:rPr>
        <w:t xml:space="preserve"> </w:t>
      </w:r>
      <w:r w:rsidRPr="00EC3C2E">
        <w:rPr>
          <w:rFonts w:ascii="Century Gothic" w:hAnsi="Century Gothic" w:cs="Times New Roman"/>
          <w:b/>
          <w:bCs/>
          <w:iCs/>
          <w:sz w:val="20"/>
          <w:szCs w:val="20"/>
          <w:u w:val="single"/>
        </w:rPr>
        <w:t>do SWZ</w:t>
      </w:r>
    </w:p>
    <w:p w:rsidR="00726979" w:rsidRPr="00EC3C2E" w:rsidRDefault="00726979" w:rsidP="00726979">
      <w:pPr>
        <w:jc w:val="right"/>
        <w:rPr>
          <w:rFonts w:ascii="Century Gothic" w:hAnsi="Century Gothic" w:cs="Times New Roman"/>
          <w:b/>
          <w:bCs/>
          <w:iCs/>
          <w:sz w:val="20"/>
          <w:szCs w:val="20"/>
          <w:u w:val="single"/>
        </w:rPr>
      </w:pPr>
    </w:p>
    <w:p w:rsidR="00726979" w:rsidRDefault="00726979" w:rsidP="00726979">
      <w:pPr>
        <w:jc w:val="center"/>
        <w:rPr>
          <w:rFonts w:ascii="Century Gothic" w:hAnsi="Century Gothic"/>
          <w:b/>
          <w:sz w:val="20"/>
          <w:szCs w:val="20"/>
        </w:rPr>
      </w:pPr>
      <w:r w:rsidRPr="000431AE">
        <w:rPr>
          <w:rFonts w:ascii="Century Gothic" w:hAnsi="Century Gothic"/>
          <w:b/>
          <w:sz w:val="20"/>
          <w:szCs w:val="20"/>
        </w:rPr>
        <w:t>OPIS PRZEDMIOTU ZAMÓWIENIA</w:t>
      </w:r>
    </w:p>
    <w:p w:rsidR="006D7FC1" w:rsidRPr="00BC2628" w:rsidRDefault="006D7FC1" w:rsidP="006D7FC1">
      <w:pPr>
        <w:pStyle w:val="Default"/>
        <w:jc w:val="center"/>
        <w:rPr>
          <w:rFonts w:ascii="Century Gothic" w:hAnsi="Century Gothic"/>
          <w:sz w:val="20"/>
          <w:szCs w:val="20"/>
        </w:rPr>
      </w:pPr>
      <w:r w:rsidRPr="00BC2628">
        <w:rPr>
          <w:rFonts w:ascii="Century Gothic" w:hAnsi="Century Gothic" w:cs="Times New Roman"/>
          <w:b/>
          <w:sz w:val="20"/>
          <w:szCs w:val="20"/>
        </w:rPr>
        <w:t xml:space="preserve">Zadanie nr 25– przeglądy serwisowe i konserwacyjne w okresie gwarancji </w:t>
      </w:r>
    </w:p>
    <w:p w:rsidR="006D7FC1" w:rsidRPr="00BC2628" w:rsidRDefault="006D7FC1" w:rsidP="006D7FC1">
      <w:pPr>
        <w:pStyle w:val="Default"/>
        <w:jc w:val="center"/>
        <w:rPr>
          <w:rFonts w:ascii="Century Gothic" w:hAnsi="Century Gothic"/>
          <w:sz w:val="20"/>
          <w:szCs w:val="20"/>
        </w:rPr>
      </w:pPr>
      <w:r w:rsidRPr="00BC2628">
        <w:rPr>
          <w:rFonts w:ascii="Century Gothic" w:hAnsi="Century Gothic" w:cs="Times New Roman"/>
          <w:b/>
          <w:sz w:val="20"/>
          <w:szCs w:val="20"/>
        </w:rPr>
        <w:t>pompy do ścieków.</w:t>
      </w:r>
    </w:p>
    <w:p w:rsidR="006D7FC1" w:rsidRPr="00BC2628" w:rsidRDefault="006D7FC1" w:rsidP="00726979">
      <w:pPr>
        <w:jc w:val="center"/>
        <w:rPr>
          <w:rFonts w:ascii="Century Gothic" w:hAnsi="Century Gothic" w:cs="Times New Roman"/>
          <w:b/>
          <w:sz w:val="20"/>
          <w:szCs w:val="20"/>
        </w:rPr>
      </w:pPr>
    </w:p>
    <w:p w:rsidR="000431AE" w:rsidRPr="00602F3D" w:rsidRDefault="000431AE" w:rsidP="00602F3D">
      <w:pPr>
        <w:pStyle w:val="Default"/>
        <w:rPr>
          <w:rFonts w:ascii="Century Gothic" w:hAnsi="Century Gothic" w:cs="Times New Roman"/>
          <w:b/>
          <w:bCs/>
          <w:sz w:val="20"/>
          <w:szCs w:val="20"/>
        </w:rPr>
      </w:pPr>
      <w:r w:rsidRPr="00BC2628">
        <w:rPr>
          <w:rFonts w:ascii="Century Gothic" w:hAnsi="Century Gothic" w:cs="Times New Roman"/>
          <w:b/>
          <w:sz w:val="20"/>
          <w:szCs w:val="20"/>
        </w:rPr>
        <w:t xml:space="preserve">1) </w:t>
      </w:r>
      <w:r w:rsidRPr="00BC2628">
        <w:rPr>
          <w:rFonts w:ascii="Century Gothic" w:hAnsi="Century Gothic" w:cs="Times New Roman"/>
          <w:b/>
          <w:bCs/>
          <w:sz w:val="20"/>
          <w:szCs w:val="20"/>
        </w:rPr>
        <w:t xml:space="preserve">Zamawiający może zażądać przedłożenia </w:t>
      </w:r>
      <w:r w:rsidR="00602F3D">
        <w:rPr>
          <w:rFonts w:ascii="Century Gothic" w:hAnsi="Century Gothic" w:cs="Times New Roman"/>
          <w:b/>
          <w:bCs/>
          <w:sz w:val="20"/>
          <w:szCs w:val="20"/>
        </w:rPr>
        <w:t xml:space="preserve">- w trakcie obowiązywania umowy - </w:t>
      </w:r>
      <w:r w:rsidRPr="00BC2628">
        <w:rPr>
          <w:rFonts w:ascii="Century Gothic" w:hAnsi="Century Gothic" w:cs="Times New Roman"/>
          <w:b/>
          <w:bCs/>
          <w:sz w:val="20"/>
          <w:szCs w:val="20"/>
        </w:rPr>
        <w:t>stosownego zaświadczenia ASP</w:t>
      </w:r>
      <w:r w:rsidRPr="00BC2628">
        <w:rPr>
          <w:rFonts w:ascii="Century Gothic" w:hAnsi="Century Gothic" w:cs="Times New Roman"/>
          <w:sz w:val="20"/>
          <w:szCs w:val="20"/>
        </w:rPr>
        <w:t xml:space="preserve"> (autoryzowany serwis</w:t>
      </w:r>
      <w:r w:rsidRPr="000431AE">
        <w:rPr>
          <w:rFonts w:ascii="Century Gothic" w:hAnsi="Century Gothic" w:cs="Times New Roman"/>
          <w:sz w:val="20"/>
          <w:szCs w:val="20"/>
        </w:rPr>
        <w:t xml:space="preserve"> producenta). </w:t>
      </w:r>
    </w:p>
    <w:p w:rsidR="00602F3D" w:rsidRDefault="00602F3D"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1. Budynek </w:t>
      </w:r>
      <w:r w:rsidRPr="000431AE">
        <w:rPr>
          <w:rFonts w:ascii="Century Gothic" w:hAnsi="Century Gothic"/>
          <w:sz w:val="20"/>
          <w:szCs w:val="20"/>
        </w:rPr>
        <w:t>Komisariat Policji Warszawa-Ursynów ul. Janowskiego 7</w:t>
      </w: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(24h na dobę), czas przybycia od zgłoszenia do 8 godz.</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kotła gazowego zgodnie z obowiązującymi przepisami.</w:t>
      </w:r>
    </w:p>
    <w:p w:rsidR="000431AE" w:rsidRPr="000431AE" w:rsidRDefault="000431AE" w:rsidP="00E62A1C">
      <w:pPr>
        <w:pStyle w:val="Default"/>
        <w:widowControl w:val="0"/>
        <w:numPr>
          <w:ilvl w:val="0"/>
          <w:numId w:val="33"/>
        </w:numPr>
        <w:tabs>
          <w:tab w:val="clear" w:pos="-218"/>
          <w:tab w:val="left"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kontrola wizualna całego urządzenia</w:t>
      </w:r>
    </w:p>
    <w:p w:rsidR="000431AE" w:rsidRPr="000431AE" w:rsidRDefault="000431AE" w:rsidP="00E62A1C">
      <w:pPr>
        <w:pStyle w:val="Default"/>
        <w:widowControl w:val="0"/>
        <w:numPr>
          <w:ilvl w:val="0"/>
          <w:numId w:val="33"/>
        </w:numPr>
        <w:tabs>
          <w:tab w:val="clear" w:pos="-218"/>
          <w:tab w:val="num"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gruntowne czyszczenie całego urządzenia i pompy</w:t>
      </w:r>
    </w:p>
    <w:p w:rsidR="000431AE" w:rsidRPr="000431AE" w:rsidRDefault="000431AE" w:rsidP="00E62A1C">
      <w:pPr>
        <w:pStyle w:val="Default"/>
        <w:widowControl w:val="0"/>
        <w:numPr>
          <w:ilvl w:val="0"/>
          <w:numId w:val="33"/>
        </w:numPr>
        <w:tabs>
          <w:tab w:val="clear" w:pos="-218"/>
          <w:tab w:val="left"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sprawdzanie całego urządzenia i obudowy pompy pod kątem uszkodzeń zewnętrznych i widocznego   zużycia</w:t>
      </w:r>
    </w:p>
    <w:p w:rsidR="000431AE" w:rsidRPr="000431AE" w:rsidRDefault="000431AE" w:rsidP="00E62A1C">
      <w:pPr>
        <w:pStyle w:val="Default"/>
        <w:widowControl w:val="0"/>
        <w:numPr>
          <w:ilvl w:val="0"/>
          <w:numId w:val="33"/>
        </w:numPr>
        <w:tabs>
          <w:tab w:val="clear" w:pos="-218"/>
          <w:tab w:val="left"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sprawdzenie, czy pompa działa poprawnie, czy niejest zużyta i czy nie powstały na niej osady</w:t>
      </w:r>
    </w:p>
    <w:p w:rsidR="000431AE" w:rsidRPr="000431AE" w:rsidRDefault="000431AE" w:rsidP="00E62A1C">
      <w:pPr>
        <w:pStyle w:val="Default"/>
        <w:widowControl w:val="0"/>
        <w:numPr>
          <w:ilvl w:val="0"/>
          <w:numId w:val="33"/>
        </w:numPr>
        <w:tabs>
          <w:tab w:val="clear" w:pos="-218"/>
          <w:tab w:val="num"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Kontrola przewodów przyłączeniowych pod kątemu szkodzeń mechanicznych i zużycia</w:t>
      </w:r>
    </w:p>
    <w:p w:rsidR="000431AE" w:rsidRPr="000431AE" w:rsidRDefault="000431AE" w:rsidP="00E62A1C">
      <w:pPr>
        <w:pStyle w:val="Default"/>
        <w:widowControl w:val="0"/>
        <w:numPr>
          <w:ilvl w:val="0"/>
          <w:numId w:val="33"/>
        </w:numPr>
        <w:tabs>
          <w:tab w:val="clear" w:pos="-218"/>
          <w:tab w:val="num"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kontrola połączeń uszczelnionych, czy nie są rozszczelnione i czy nie wykazują zużycia</w:t>
      </w:r>
    </w:p>
    <w:p w:rsidR="000431AE" w:rsidRPr="000431AE" w:rsidRDefault="000431AE" w:rsidP="00E62A1C">
      <w:pPr>
        <w:pStyle w:val="Default"/>
        <w:widowControl w:val="0"/>
        <w:numPr>
          <w:ilvl w:val="0"/>
          <w:numId w:val="33"/>
        </w:numPr>
        <w:tabs>
          <w:tab w:val="clear" w:pos="-218"/>
          <w:tab w:val="num" w:pos="426"/>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sprawdzenie izolacji i silnika pompy</w:t>
      </w:r>
    </w:p>
    <w:p w:rsidR="000431AE" w:rsidRPr="000431AE" w:rsidRDefault="000431AE" w:rsidP="00E62A1C">
      <w:pPr>
        <w:pStyle w:val="Default"/>
        <w:widowControl w:val="0"/>
        <w:numPr>
          <w:ilvl w:val="0"/>
          <w:numId w:val="33"/>
        </w:numPr>
        <w:tabs>
          <w:tab w:val="clear" w:pos="-218"/>
          <w:tab w:val="num" w:pos="426"/>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 xml:space="preserve">sprawdzenie, czy urządzenie sterownicze nie jest uszkodzone lub zanieczyszczone </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Okres pomiędzy przeglądami nie dłuższy niż 180 dni.</w:t>
      </w:r>
    </w:p>
    <w:p w:rsidR="000431AE" w:rsidRPr="000431AE" w:rsidRDefault="000431AE" w:rsidP="000431AE">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p>
    <w:p w:rsidR="000431AE" w:rsidRPr="000431AE" w:rsidRDefault="000431AE" w:rsidP="000431AE">
      <w:pPr>
        <w:pStyle w:val="Default"/>
        <w:spacing w:line="276" w:lineRule="auto"/>
        <w:jc w:val="both"/>
        <w:rPr>
          <w:rFonts w:ascii="Century Gothic" w:hAnsi="Century Gothic" w:cs="Times New Roman"/>
          <w:color w:val="00000A"/>
          <w:sz w:val="20"/>
          <w:szCs w:val="20"/>
        </w:rPr>
      </w:pPr>
    </w:p>
    <w:p w:rsidR="000431AE" w:rsidRDefault="000431AE" w:rsidP="000431AE">
      <w:pPr>
        <w:pStyle w:val="Default"/>
        <w:spacing w:line="276" w:lineRule="auto"/>
        <w:jc w:val="both"/>
        <w:rPr>
          <w:rFonts w:ascii="Times New Roman" w:hAnsi="Times New Roman" w:cs="Times New Roman"/>
          <w:color w:val="00000A"/>
          <w:sz w:val="22"/>
          <w:szCs w:val="22"/>
        </w:rPr>
      </w:pPr>
    </w:p>
    <w:p w:rsidR="009F6233" w:rsidRPr="002F7FE9" w:rsidRDefault="009F6233" w:rsidP="002F7FE9">
      <w:pPr>
        <w:pStyle w:val="Default"/>
        <w:ind w:left="360"/>
        <w:rPr>
          <w:rFonts w:ascii="Century Gothic" w:hAnsi="Century Gothic" w:cs="Times New Roman"/>
          <w:sz w:val="20"/>
          <w:szCs w:val="20"/>
        </w:rPr>
        <w:sectPr w:rsidR="009F6233" w:rsidRPr="002F7FE9" w:rsidSect="00C54DA3">
          <w:headerReference w:type="default" r:id="rId8"/>
          <w:pgSz w:w="11906" w:h="16838"/>
          <w:pgMar w:top="1134" w:right="1134" w:bottom="851" w:left="1276" w:header="709" w:footer="57" w:gutter="0"/>
          <w:cols w:space="708"/>
          <w:docGrid w:linePitch="299" w:charSpace="8192"/>
        </w:sectPr>
      </w:pPr>
    </w:p>
    <w:p w:rsidR="0024017F" w:rsidRDefault="0024017F" w:rsidP="0024017F">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sidR="00457FE7">
        <w:rPr>
          <w:rFonts w:ascii="Century Gothic" w:hAnsi="Century Gothic" w:cs="Times New Roman"/>
          <w:b/>
          <w:bCs/>
          <w:iCs/>
          <w:sz w:val="20"/>
          <w:szCs w:val="20"/>
        </w:rPr>
        <w:t>a</w:t>
      </w:r>
      <w:r w:rsidRPr="00EC38F9">
        <w:rPr>
          <w:rFonts w:ascii="Century Gothic" w:hAnsi="Century Gothic" w:cs="Times New Roman"/>
          <w:b/>
          <w:bCs/>
          <w:iCs/>
          <w:sz w:val="20"/>
          <w:szCs w:val="20"/>
        </w:rPr>
        <w:t xml:space="preserve">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 xml:space="preserve">Należy wypełnić dla zadań nr </w:t>
      </w:r>
      <w:r w:rsidR="00DD04FA" w:rsidRPr="00DD04FA">
        <w:rPr>
          <w:rFonts w:ascii="Century Gothic" w:hAnsi="Century Gothic"/>
          <w:b/>
          <w:color w:val="FF0000"/>
          <w:sz w:val="20"/>
          <w:szCs w:val="20"/>
        </w:rPr>
        <w:t>2, 3, 7, 11, 12</w:t>
      </w:r>
    </w:p>
    <w:p w:rsidR="0024017F" w:rsidRPr="00EC38F9" w:rsidRDefault="0024017F" w:rsidP="00457FE7">
      <w:pPr>
        <w:rPr>
          <w:rFonts w:ascii="Century Gothic" w:hAnsi="Century Gothic"/>
          <w:sz w:val="20"/>
          <w:szCs w:val="20"/>
        </w:rPr>
      </w:pPr>
    </w:p>
    <w:p w:rsidR="0024017F" w:rsidRPr="00EC38F9" w:rsidRDefault="00457FE7"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0024017F" w:rsidRPr="00EC38F9">
        <w:rPr>
          <w:rFonts w:ascii="Century Gothic" w:hAnsi="Century Gothic" w:cs="Times New Roman"/>
          <w:color w:val="00000A"/>
          <w:sz w:val="20"/>
          <w:szCs w:val="20"/>
          <w:lang w:eastAsia="ar-SA"/>
        </w:rPr>
        <w:t xml:space="preserve">Postępowanie prowadzone w trybie </w:t>
      </w:r>
      <w:r w:rsidR="00723AF7" w:rsidRPr="00EC38F9">
        <w:rPr>
          <w:rFonts w:ascii="Century Gothic" w:hAnsi="Century Gothic" w:cs="Times New Roman"/>
          <w:color w:val="00000A"/>
          <w:sz w:val="20"/>
          <w:szCs w:val="20"/>
          <w:lang w:eastAsia="ar-SA"/>
        </w:rPr>
        <w:t>podstawowym</w:t>
      </w:r>
      <w:r w:rsidR="0024017F" w:rsidRPr="00EC38F9">
        <w:rPr>
          <w:rFonts w:ascii="Century Gothic" w:hAnsi="Century Gothic" w:cs="Times New Roman"/>
          <w:color w:val="00000A"/>
          <w:sz w:val="20"/>
          <w:szCs w:val="20"/>
          <w:lang w:eastAsia="ar-SA"/>
        </w:rPr>
        <w:t xml:space="preserve"> </w:t>
      </w:r>
      <w:r w:rsidR="00E144CD" w:rsidRPr="00EC38F9">
        <w:rPr>
          <w:rFonts w:ascii="Century Gothic" w:hAnsi="Century Gothic" w:cs="Times New Roman"/>
          <w:color w:val="00000A"/>
          <w:sz w:val="20"/>
          <w:szCs w:val="20"/>
          <w:lang w:eastAsia="ar-SA"/>
        </w:rPr>
        <w:t>pn</w:t>
      </w:r>
      <w:r w:rsidR="00DD04FA">
        <w:rPr>
          <w:rFonts w:ascii="Century Gothic" w:hAnsi="Century Gothic" w:cs="Times New Roman"/>
          <w:color w:val="00000A"/>
          <w:sz w:val="20"/>
          <w:szCs w:val="20"/>
          <w:lang w:eastAsia="ar-SA"/>
        </w:rPr>
        <w:t>.:</w:t>
      </w:r>
      <w:r w:rsidR="00171A6A" w:rsidRPr="00EC38F9">
        <w:rPr>
          <w:rStyle w:val="WW8Num4z1"/>
          <w:rFonts w:ascii="Century Gothic" w:hAnsi="Century Gothic"/>
          <w:b/>
          <w:sz w:val="20"/>
        </w:rPr>
        <w:t xml:space="preserve"> </w:t>
      </w:r>
      <w:r w:rsidR="00171A6A" w:rsidRPr="00EC38F9">
        <w:rPr>
          <w:rStyle w:val="Domylnaczcionkaakapitu7"/>
          <w:rFonts w:ascii="Century Gothic" w:hAnsi="Century Gothic"/>
          <w:b/>
          <w:sz w:val="20"/>
        </w:rPr>
        <w:t>Serwis urządzeń na gwarancji w nowooddanych oraz remontowanych obiektach KSP</w:t>
      </w:r>
      <w:r w:rsidR="00855EFD" w:rsidRPr="00EC38F9">
        <w:rPr>
          <w:rStyle w:val="Domylnaczcionkaakapitu7"/>
          <w:rFonts w:ascii="Century Gothic" w:hAnsi="Century Gothic"/>
          <w:sz w:val="20"/>
        </w:rPr>
        <w:t>.</w:t>
      </w:r>
      <w:r w:rsidR="00C8444C" w:rsidRPr="00EC38F9">
        <w:rPr>
          <w:rStyle w:val="Domylnaczcionkaakapitu7"/>
          <w:rFonts w:ascii="Century Gothic" w:hAnsi="Century Gothic"/>
          <w:sz w:val="20"/>
        </w:rPr>
        <w:t xml:space="preserve">, </w:t>
      </w:r>
      <w:r w:rsidR="00855EFD" w:rsidRPr="00EC38F9">
        <w:rPr>
          <w:rStyle w:val="Domylnaczcionkaakapitu7"/>
          <w:rFonts w:ascii="Century Gothic" w:hAnsi="Century Gothic"/>
          <w:sz w:val="20"/>
        </w:rPr>
        <w:t>n</w:t>
      </w:r>
      <w:r w:rsidR="0024017F" w:rsidRPr="00EC38F9">
        <w:rPr>
          <w:rStyle w:val="Domylnaczcionkaakapitu7"/>
          <w:rFonts w:ascii="Century Gothic" w:hAnsi="Century Gothic"/>
          <w:sz w:val="20"/>
        </w:rPr>
        <w:t xml:space="preserve">r ref.: </w:t>
      </w:r>
      <w:r w:rsidR="002C3CF2">
        <w:rPr>
          <w:rFonts w:ascii="Century Gothic" w:hAnsi="Century Gothic" w:cs="Times New Roman"/>
          <w:b/>
          <w:bCs/>
          <w:color w:val="auto"/>
          <w:sz w:val="20"/>
          <w:szCs w:val="20"/>
        </w:rPr>
        <w:t>WZP-</w:t>
      </w:r>
      <w:r w:rsidR="00DD04FA">
        <w:rPr>
          <w:rFonts w:ascii="Century Gothic" w:hAnsi="Century Gothic" w:cs="Times New Roman"/>
          <w:b/>
          <w:bCs/>
          <w:color w:val="auto"/>
          <w:sz w:val="20"/>
          <w:szCs w:val="20"/>
        </w:rPr>
        <w:t>677/22/43/AG</w:t>
      </w:r>
      <w:r w:rsidR="00A22689" w:rsidRPr="00437836">
        <w:rPr>
          <w:rFonts w:ascii="Century Gothic" w:eastAsia="Times New Roman" w:hAnsi="Century Gothic" w:cs="Times New Roman"/>
          <w:b/>
          <w:i/>
          <w:color w:val="auto"/>
          <w:kern w:val="0"/>
          <w:sz w:val="20"/>
          <w:szCs w:val="20"/>
          <w:lang w:eastAsia="en-US" w:bidi="ar-SA"/>
        </w:rPr>
        <w:t>.</w:t>
      </w:r>
    </w:p>
    <w:p w:rsidR="004367A6" w:rsidRPr="00EC38F9" w:rsidRDefault="004367A6" w:rsidP="0024017F">
      <w:pPr>
        <w:jc w:val="both"/>
        <w:rPr>
          <w:rFonts w:ascii="Century Gothic" w:hAnsi="Century Gothic" w:cs="Times New Roman"/>
          <w:b/>
          <w:color w:val="auto"/>
          <w:sz w:val="20"/>
          <w:szCs w:val="20"/>
        </w:rPr>
      </w:pPr>
    </w:p>
    <w:p w:rsidR="0024017F" w:rsidRPr="00EC38F9" w:rsidRDefault="004367A6" w:rsidP="004367A6">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w:t>
      </w:r>
      <w:r w:rsidR="001C739F" w:rsidRPr="00EC38F9">
        <w:rPr>
          <w:rFonts w:ascii="Century Gothic" w:hAnsi="Century Gothic" w:cs="Times New Roman"/>
          <w:b/>
          <w:color w:val="auto"/>
          <w:sz w:val="20"/>
          <w:szCs w:val="20"/>
        </w:rPr>
        <w:t xml:space="preserve"> w zakresie zadania nr …</w:t>
      </w:r>
      <w:r w:rsidR="00457FE7" w:rsidRPr="00457FE7">
        <w:rPr>
          <w:rFonts w:ascii="Century Gothic" w:eastAsia="Andale Sans UI" w:hAnsi="Century Gothic"/>
          <w:sz w:val="20"/>
          <w:szCs w:val="16"/>
          <w:vertAlign w:val="superscript"/>
        </w:rPr>
        <w:t>1</w:t>
      </w:r>
    </w:p>
    <w:p w:rsidR="0024017F" w:rsidRPr="00457FE7" w:rsidRDefault="0024017F"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4"/>
        <w:gridCol w:w="4286"/>
        <w:gridCol w:w="1303"/>
        <w:gridCol w:w="1845"/>
      </w:tblGrid>
      <w:tr w:rsidR="00D107C3" w:rsidRPr="00EC38F9" w:rsidTr="00EC38F9">
        <w:trPr>
          <w:trHeight w:val="981"/>
        </w:trPr>
        <w:tc>
          <w:tcPr>
            <w:tcW w:w="202"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94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88" w:type="pct"/>
            <w:tcBorders>
              <w:top w:val="single" w:sz="1" w:space="0" w:color="000000"/>
              <w:left w:val="single" w:sz="1" w:space="0" w:color="000000"/>
              <w:bottom w:val="single" w:sz="1" w:space="0" w:color="000000"/>
            </w:tcBorders>
            <w:shd w:val="clear" w:color="auto" w:fill="auto"/>
            <w:vAlign w:val="center"/>
          </w:tcPr>
          <w:p w:rsidR="00C71963" w:rsidRPr="00EC38F9" w:rsidRDefault="00D107C3" w:rsidP="00C71963">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56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1003" w:type="pct"/>
            <w:tcBorders>
              <w:top w:val="single" w:sz="1" w:space="0" w:color="000000"/>
              <w:left w:val="single" w:sz="1" w:space="0" w:color="000000"/>
              <w:bottom w:val="single" w:sz="1" w:space="0" w:color="000000"/>
              <w:right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D107C3" w:rsidRPr="00EC38F9" w:rsidTr="00EC38F9">
        <w:trPr>
          <w:trHeight w:val="187"/>
        </w:trPr>
        <w:tc>
          <w:tcPr>
            <w:tcW w:w="202" w:type="pct"/>
            <w:tcBorders>
              <w:left w:val="single" w:sz="1" w:space="0" w:color="000000"/>
              <w:bottom w:val="single" w:sz="1" w:space="0" w:color="000000"/>
            </w:tcBorders>
            <w:shd w:val="clear" w:color="auto" w:fill="auto"/>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94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88"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56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1003" w:type="pct"/>
            <w:tcBorders>
              <w:left w:val="single" w:sz="1" w:space="0" w:color="000000"/>
              <w:bottom w:val="single" w:sz="1" w:space="0" w:color="000000"/>
              <w:right w:val="single" w:sz="1" w:space="0" w:color="000000"/>
            </w:tcBorders>
            <w:shd w:val="clear" w:color="auto" w:fill="auto"/>
          </w:tcPr>
          <w:p w:rsidR="00D107C3" w:rsidRPr="00EC38F9" w:rsidRDefault="00D107C3" w:rsidP="00851DFA">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1C739F" w:rsidRPr="00165144" w:rsidTr="00EC38F9">
        <w:trPr>
          <w:trHeight w:val="981"/>
        </w:trPr>
        <w:tc>
          <w:tcPr>
            <w:tcW w:w="202" w:type="pct"/>
            <w:tcBorders>
              <w:left w:val="single" w:sz="1" w:space="0" w:color="000000"/>
              <w:bottom w:val="single" w:sz="4" w:space="0" w:color="auto"/>
            </w:tcBorders>
            <w:shd w:val="clear" w:color="auto" w:fill="auto"/>
            <w:vAlign w:val="center"/>
          </w:tcPr>
          <w:p w:rsidR="001C739F" w:rsidRPr="00EC38F9" w:rsidRDefault="002B3E54" w:rsidP="001C739F">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r w:rsidR="001C739F" w:rsidRPr="00EC38F9">
              <w:rPr>
                <w:rFonts w:ascii="Century Gothic" w:eastAsia="Andale Sans UI" w:hAnsi="Century Gothic"/>
                <w:sz w:val="16"/>
                <w:szCs w:val="16"/>
              </w:rPr>
              <w:t>.</w:t>
            </w:r>
          </w:p>
        </w:tc>
        <w:tc>
          <w:tcPr>
            <w:tcW w:w="94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88" w:type="pct"/>
            <w:tcBorders>
              <w:left w:val="single" w:sz="1" w:space="0" w:color="000000"/>
              <w:bottom w:val="single" w:sz="4" w:space="0" w:color="auto"/>
            </w:tcBorders>
            <w:shd w:val="clear" w:color="auto" w:fill="auto"/>
          </w:tcPr>
          <w:p w:rsidR="002B3E54" w:rsidRPr="00EC38F9" w:rsidRDefault="002B3E54" w:rsidP="002B3E54">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w:t>
            </w:r>
            <w:r w:rsidR="0061545D">
              <w:rPr>
                <w:rFonts w:ascii="Century Gothic" w:eastAsia="Andale Sans UI" w:hAnsi="Century Gothic" w:cs="Century Gothic"/>
                <w:b/>
                <w:color w:val="auto"/>
                <w:sz w:val="18"/>
                <w:szCs w:val="18"/>
              </w:rPr>
              <w:t>e do zajmowania się eksploatacją</w:t>
            </w:r>
            <w:r w:rsidRPr="00EC38F9">
              <w:rPr>
                <w:rFonts w:ascii="Century Gothic" w:eastAsia="Andale Sans UI" w:hAnsi="Century Gothic" w:cs="Century Gothic"/>
                <w:b/>
                <w:color w:val="auto"/>
                <w:sz w:val="18"/>
                <w:szCs w:val="18"/>
              </w:rPr>
              <w:t xml:space="preserve"> urządzeń, instalacji i sieci gazowych wytwarzających, przetwarzających, przesyłających, magazynujących i zużywających paliwa gazowe  na stanowisku eksploatacji w zakresie kontrolno-pomiarowym, </w:t>
            </w:r>
            <w:r w:rsidRPr="00EC38F9">
              <w:rPr>
                <w:rFonts w:ascii="Century Gothic" w:eastAsia="Andale Sans UI" w:hAnsi="Century Gothic" w:cs="Century Gothic"/>
                <w:color w:val="auto"/>
                <w:sz w:val="18"/>
                <w:szCs w:val="18"/>
              </w:rPr>
              <w:t>wydanymi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p>
          <w:p w:rsidR="00C71963" w:rsidRPr="00457FE7" w:rsidRDefault="002B3E54" w:rsidP="002B3E54">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00457FE7">
              <w:rPr>
                <w:rFonts w:ascii="Century Gothic" w:hAnsi="Century Gothic"/>
                <w:i/>
                <w:sz w:val="18"/>
                <w:szCs w:val="20"/>
                <w:vertAlign w:val="superscript"/>
              </w:rPr>
              <w:t>1</w:t>
            </w:r>
          </w:p>
        </w:tc>
        <w:tc>
          <w:tcPr>
            <w:tcW w:w="56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1003" w:type="pct"/>
            <w:tcBorders>
              <w:left w:val="single" w:sz="1" w:space="0" w:color="000000"/>
              <w:bottom w:val="single" w:sz="4" w:space="0" w:color="auto"/>
              <w:right w:val="single" w:sz="1" w:space="0" w:color="000000"/>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EC38F9" w:rsidRPr="00165144" w:rsidTr="00EC38F9">
        <w:trPr>
          <w:trHeight w:val="981"/>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C71963" w:rsidRPr="00C71963" w:rsidRDefault="00333C81"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sidR="00C71963">
        <w:rPr>
          <w:rFonts w:ascii="Century Gothic" w:hAnsi="Century Gothic"/>
          <w:i/>
          <w:sz w:val="18"/>
          <w:szCs w:val="20"/>
        </w:rPr>
        <w:t>należy wpisać</w:t>
      </w:r>
    </w:p>
    <w:p w:rsidR="00C71963" w:rsidRPr="00C71963" w:rsidRDefault="00C71963" w:rsidP="00C71963">
      <w:pPr>
        <w:pStyle w:val="Stopka"/>
        <w:ind w:left="720"/>
        <w:rPr>
          <w:rFonts w:ascii="Century Gothic" w:hAnsi="Century Gothic"/>
          <w:i/>
          <w:sz w:val="18"/>
          <w:szCs w:val="20"/>
        </w:rPr>
      </w:pPr>
    </w:p>
    <w:p w:rsidR="00345982" w:rsidRPr="00171A6A" w:rsidRDefault="00345982" w:rsidP="00345982">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345982" w:rsidP="00D107C3">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sidR="00D107C3">
        <w:rPr>
          <w:rFonts w:ascii="Century Gothic" w:hAnsi="Century Gothic" w:cs="Open Sans"/>
          <w:b/>
          <w:i/>
          <w:color w:val="FF0000"/>
          <w:sz w:val="18"/>
          <w:szCs w:val="18"/>
        </w:rPr>
        <w:t>anie dokumentu w formacie PDF</w:t>
      </w:r>
    </w:p>
    <w:p w:rsidR="00457FE7" w:rsidRDefault="00457FE7">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457FE7" w:rsidRDefault="00457FE7" w:rsidP="00457FE7">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Pr>
          <w:rFonts w:ascii="Century Gothic" w:hAnsi="Century Gothic" w:cs="Times New Roman"/>
          <w:b/>
          <w:bCs/>
          <w:iCs/>
          <w:sz w:val="20"/>
          <w:szCs w:val="20"/>
        </w:rPr>
        <w:t xml:space="preserve">b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DD04FA" w:rsidRDefault="00457FE7" w:rsidP="00DD04FA">
      <w:pPr>
        <w:jc w:val="center"/>
        <w:rPr>
          <w:rFonts w:ascii="Century Gothic" w:hAnsi="Century Gothic"/>
          <w:b/>
          <w:color w:val="FF0000"/>
          <w:sz w:val="20"/>
          <w:szCs w:val="20"/>
        </w:rPr>
      </w:pPr>
      <w:r w:rsidRPr="00457FE7">
        <w:rPr>
          <w:rFonts w:ascii="Century Gothic" w:hAnsi="Century Gothic"/>
          <w:b/>
          <w:color w:val="FF0000"/>
          <w:sz w:val="20"/>
          <w:szCs w:val="20"/>
        </w:rPr>
        <w:t xml:space="preserve">Należy wypełnić dla zadań nr </w:t>
      </w:r>
      <w:r w:rsidR="00DD04FA" w:rsidRPr="00DD04FA">
        <w:rPr>
          <w:rFonts w:ascii="Century Gothic" w:hAnsi="Century Gothic"/>
          <w:b/>
          <w:color w:val="FF0000"/>
          <w:sz w:val="20"/>
          <w:szCs w:val="20"/>
        </w:rPr>
        <w:t>4, 5, 6, 14, 15, 19, 23:</w:t>
      </w:r>
    </w:p>
    <w:p w:rsidR="00457FE7" w:rsidRPr="00EC38F9" w:rsidRDefault="00457FE7" w:rsidP="00457FE7">
      <w:pPr>
        <w:rPr>
          <w:rFonts w:ascii="Century Gothic" w:hAnsi="Century Gothic"/>
          <w:sz w:val="20"/>
          <w:szCs w:val="20"/>
        </w:rPr>
      </w:pPr>
    </w:p>
    <w:p w:rsidR="00457FE7" w:rsidRPr="00EC38F9" w:rsidRDefault="00457FE7" w:rsidP="00457FE7">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Pr="00EC38F9">
        <w:rPr>
          <w:rFonts w:ascii="Century Gothic" w:hAnsi="Century Gothic" w:cs="Times New Roman"/>
          <w:color w:val="00000A"/>
          <w:sz w:val="20"/>
          <w:szCs w:val="20"/>
          <w:lang w:eastAsia="ar-SA"/>
        </w:rPr>
        <w:t>Postępowanie prowadzone w trybie podstawowym pn</w:t>
      </w:r>
      <w:r w:rsidRPr="00EC38F9">
        <w:rPr>
          <w:rStyle w:val="WW8Num4z1"/>
          <w:rFonts w:ascii="Century Gothic" w:hAnsi="Century Gothic"/>
          <w:b/>
          <w:sz w:val="20"/>
        </w:rPr>
        <w:t xml:space="preserve"> </w:t>
      </w:r>
      <w:r w:rsidRPr="00EC38F9">
        <w:rPr>
          <w:rStyle w:val="Domylnaczcionkaakapitu7"/>
          <w:rFonts w:ascii="Century Gothic" w:hAnsi="Century Gothic"/>
          <w:b/>
          <w:sz w:val="20"/>
        </w:rPr>
        <w:t>Serwis urządzeń na gwarancji w nowooddanych oraz remontowanych obiektach KSP</w:t>
      </w:r>
      <w:r w:rsidRPr="00EC38F9">
        <w:rPr>
          <w:rStyle w:val="Domylnaczcionkaakapitu7"/>
          <w:rFonts w:ascii="Century Gothic" w:hAnsi="Century Gothic"/>
          <w:sz w:val="20"/>
        </w:rPr>
        <w:t xml:space="preserve">., nr ref.: </w:t>
      </w:r>
      <w:r w:rsidR="002C3CF2">
        <w:rPr>
          <w:rFonts w:ascii="Century Gothic" w:hAnsi="Century Gothic" w:cs="Times New Roman"/>
          <w:b/>
          <w:bCs/>
          <w:color w:val="auto"/>
          <w:sz w:val="20"/>
          <w:szCs w:val="20"/>
        </w:rPr>
        <w:t>WZP-</w:t>
      </w:r>
      <w:r w:rsidR="00DD04FA">
        <w:rPr>
          <w:rFonts w:ascii="Century Gothic" w:hAnsi="Century Gothic" w:cs="Times New Roman"/>
          <w:b/>
          <w:bCs/>
          <w:color w:val="auto"/>
          <w:sz w:val="20"/>
          <w:szCs w:val="20"/>
        </w:rPr>
        <w:t>577/22/43/AG</w:t>
      </w:r>
      <w:r w:rsidRPr="00437836">
        <w:rPr>
          <w:rFonts w:ascii="Century Gothic" w:eastAsia="Times New Roman" w:hAnsi="Century Gothic" w:cs="Times New Roman"/>
          <w:b/>
          <w:i/>
          <w:color w:val="auto"/>
          <w:kern w:val="0"/>
          <w:sz w:val="20"/>
          <w:szCs w:val="20"/>
          <w:lang w:eastAsia="en-US" w:bidi="ar-SA"/>
        </w:rPr>
        <w:t>.</w:t>
      </w:r>
    </w:p>
    <w:p w:rsidR="00457FE7" w:rsidRPr="00EC38F9" w:rsidRDefault="00457FE7" w:rsidP="00457FE7">
      <w:pPr>
        <w:jc w:val="both"/>
        <w:rPr>
          <w:rFonts w:ascii="Century Gothic" w:hAnsi="Century Gothic" w:cs="Times New Roman"/>
          <w:b/>
          <w:color w:val="auto"/>
          <w:sz w:val="20"/>
          <w:szCs w:val="20"/>
        </w:rPr>
      </w:pPr>
    </w:p>
    <w:p w:rsidR="00457FE7" w:rsidRPr="00EC38F9" w:rsidRDefault="00457FE7" w:rsidP="00457FE7">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 w zakresie zadania nr …</w:t>
      </w:r>
      <w:r w:rsidRPr="00457FE7">
        <w:rPr>
          <w:rFonts w:ascii="Century Gothic" w:eastAsia="Andale Sans UI" w:hAnsi="Century Gothic"/>
          <w:sz w:val="20"/>
          <w:szCs w:val="16"/>
          <w:vertAlign w:val="superscript"/>
        </w:rPr>
        <w:t>1</w:t>
      </w:r>
    </w:p>
    <w:p w:rsidR="00457FE7" w:rsidRPr="00457FE7" w:rsidRDefault="00457FE7"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3"/>
        <w:gridCol w:w="4286"/>
        <w:gridCol w:w="1303"/>
        <w:gridCol w:w="1846"/>
      </w:tblGrid>
      <w:tr w:rsidR="00457FE7" w:rsidRPr="00EC38F9" w:rsidTr="00457FE7">
        <w:trPr>
          <w:trHeight w:val="981"/>
        </w:trPr>
        <w:tc>
          <w:tcPr>
            <w:tcW w:w="198"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88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5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686"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972" w:type="pct"/>
            <w:tcBorders>
              <w:top w:val="single" w:sz="1" w:space="0" w:color="000000"/>
              <w:left w:val="single" w:sz="1" w:space="0" w:color="000000"/>
              <w:bottom w:val="single" w:sz="1" w:space="0" w:color="000000"/>
              <w:right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457FE7" w:rsidRPr="00EC38F9" w:rsidTr="00457FE7">
        <w:trPr>
          <w:trHeight w:val="187"/>
        </w:trPr>
        <w:tc>
          <w:tcPr>
            <w:tcW w:w="198" w:type="pct"/>
            <w:tcBorders>
              <w:left w:val="single" w:sz="1" w:space="0" w:color="000000"/>
              <w:bottom w:val="single" w:sz="1" w:space="0" w:color="000000"/>
            </w:tcBorders>
            <w:shd w:val="clear" w:color="auto" w:fill="auto"/>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88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5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686"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972" w:type="pct"/>
            <w:tcBorders>
              <w:left w:val="single" w:sz="1" w:space="0" w:color="000000"/>
              <w:bottom w:val="single" w:sz="1" w:space="0" w:color="000000"/>
              <w:right w:val="single" w:sz="1" w:space="0" w:color="000000"/>
            </w:tcBorders>
            <w:shd w:val="clear" w:color="auto" w:fill="auto"/>
          </w:tcPr>
          <w:p w:rsidR="00457FE7" w:rsidRPr="00EC38F9" w:rsidRDefault="00457FE7" w:rsidP="002C3CF2">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457FE7" w:rsidRPr="00165144" w:rsidTr="00457FE7">
        <w:trPr>
          <w:trHeight w:val="981"/>
        </w:trPr>
        <w:tc>
          <w:tcPr>
            <w:tcW w:w="198" w:type="pct"/>
            <w:tcBorders>
              <w:left w:val="single" w:sz="1" w:space="0" w:color="000000"/>
              <w:bottom w:val="single" w:sz="4" w:space="0" w:color="auto"/>
            </w:tcBorders>
            <w:shd w:val="clear" w:color="auto" w:fill="auto"/>
            <w:vAlign w:val="center"/>
          </w:tcPr>
          <w:p w:rsidR="00457FE7" w:rsidRPr="00EC38F9" w:rsidRDefault="00457FE7" w:rsidP="00457FE7">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p>
        </w:tc>
        <w:tc>
          <w:tcPr>
            <w:tcW w:w="887" w:type="pct"/>
            <w:tcBorders>
              <w:left w:val="single" w:sz="1" w:space="0" w:color="000000"/>
              <w:bottom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57" w:type="pct"/>
            <w:tcBorders>
              <w:left w:val="single" w:sz="1" w:space="0" w:color="000000"/>
              <w:bottom w:val="single" w:sz="4" w:space="0" w:color="auto"/>
            </w:tcBorders>
            <w:shd w:val="clear" w:color="auto" w:fill="auto"/>
          </w:tcPr>
          <w:p w:rsidR="00457FE7" w:rsidRPr="00EC38F9" w:rsidRDefault="00457FE7" w:rsidP="00457FE7">
            <w:pPr>
              <w:widowControl w:val="0"/>
              <w:suppressLineNumbers/>
              <w:jc w:val="both"/>
              <w:rPr>
                <w:rFonts w:ascii="Century Gothic" w:hAnsi="Century Gothic"/>
                <w:i/>
                <w:sz w:val="18"/>
                <w:szCs w:val="20"/>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uprawniające do zajmowania się eksploatacją urządzeń, instalacji i sieci elektroenergetycznych o napięciu nie wyższym niż 1 kV na stanowisku eksploatacji w zakresie kontrolno-pomiarowym</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sz w:val="18"/>
              </w:rPr>
            </w:pPr>
          </w:p>
          <w:p w:rsidR="00457FE7" w:rsidRPr="00B9076D" w:rsidRDefault="00B9076D" w:rsidP="00B9076D">
            <w:pPr>
              <w:widowControl w:val="0"/>
              <w:suppressLineNumbers/>
              <w:jc w:val="both"/>
              <w:rPr>
                <w:rFonts w:ascii="Century Gothic" w:eastAsia="Andale Sans UI" w:hAnsi="Century Gothic" w:cs="Century Gothic"/>
                <w:color w:val="auto"/>
                <w:sz w:val="18"/>
                <w:szCs w:val="18"/>
              </w:rPr>
            </w:pPr>
            <w:r w:rsidRPr="00B9076D">
              <w:rPr>
                <w:rFonts w:ascii="Century Gothic" w:eastAsia="Andale Sans UI" w:hAnsi="Century Gothic" w:cs="Century Gothic"/>
                <w:b/>
                <w:color w:val="auto"/>
                <w:sz w:val="18"/>
                <w:szCs w:val="18"/>
              </w:rPr>
              <w:t>Posiada</w:t>
            </w:r>
            <w:r w:rsidR="00457FE7" w:rsidRPr="00B9076D">
              <w:rPr>
                <w:rFonts w:ascii="Century Gothic" w:eastAsia="Andale Sans UI" w:hAnsi="Century Gothic" w:cs="Century Gothic"/>
                <w:b/>
                <w:color w:val="auto"/>
                <w:sz w:val="18"/>
                <w:szCs w:val="18"/>
              </w:rPr>
              <w:t xml:space="preserve"> dopuszczenie do pracy na wysokości powyżej 3 m</w:t>
            </w:r>
            <w:r>
              <w:rPr>
                <w:rFonts w:ascii="Century Gothic" w:eastAsia="Andale Sans UI" w:hAnsi="Century Gothic" w:cs="Century Gothic"/>
                <w:color w:val="auto"/>
                <w:sz w:val="18"/>
                <w:szCs w:val="18"/>
              </w:rPr>
              <w:t>.</w:t>
            </w:r>
          </w:p>
        </w:tc>
        <w:tc>
          <w:tcPr>
            <w:tcW w:w="686" w:type="pct"/>
            <w:tcBorders>
              <w:left w:val="single" w:sz="1" w:space="0" w:color="000000"/>
              <w:bottom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972" w:type="pct"/>
            <w:tcBorders>
              <w:left w:val="single" w:sz="1" w:space="0" w:color="000000"/>
              <w:bottom w:val="single" w:sz="4" w:space="0" w:color="auto"/>
              <w:right w:val="single" w:sz="1" w:space="0" w:color="000000"/>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457FE7" w:rsidRPr="00165144" w:rsidTr="00457FE7">
        <w:trPr>
          <w:trHeight w:val="981"/>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457FE7" w:rsidRDefault="00457FE7"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Pr>
          <w:rFonts w:ascii="Century Gothic" w:hAnsi="Century Gothic"/>
          <w:i/>
          <w:sz w:val="18"/>
          <w:szCs w:val="20"/>
        </w:rPr>
        <w:t>należy wpisać</w:t>
      </w:r>
    </w:p>
    <w:p w:rsidR="00457FE7" w:rsidRPr="00C71963" w:rsidRDefault="00457FE7" w:rsidP="00457FE7">
      <w:pPr>
        <w:pStyle w:val="Stopka"/>
        <w:ind w:left="720"/>
        <w:rPr>
          <w:rFonts w:ascii="Century Gothic" w:hAnsi="Century Gothic"/>
          <w:i/>
          <w:sz w:val="18"/>
          <w:szCs w:val="20"/>
        </w:rPr>
      </w:pPr>
    </w:p>
    <w:p w:rsidR="00457FE7" w:rsidRPr="00171A6A"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Pr>
          <w:rFonts w:ascii="Century Gothic" w:hAnsi="Century Gothic" w:cs="Open Sans"/>
          <w:b/>
          <w:i/>
          <w:color w:val="FF0000"/>
          <w:sz w:val="18"/>
          <w:szCs w:val="18"/>
        </w:rPr>
        <w:t>anie dokumentu w formacie PDF</w:t>
      </w:r>
    </w:p>
    <w:p w:rsidR="00457FE7" w:rsidRDefault="00457FE7">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457FE7" w:rsidRDefault="00457FE7" w:rsidP="00457FE7">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Pr>
          <w:rFonts w:ascii="Century Gothic" w:hAnsi="Century Gothic" w:cs="Times New Roman"/>
          <w:b/>
          <w:bCs/>
          <w:iCs/>
          <w:sz w:val="20"/>
          <w:szCs w:val="20"/>
        </w:rPr>
        <w:t xml:space="preserve">c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 xml:space="preserve">Należy wypełnić dla zadań nr </w:t>
      </w:r>
      <w:r w:rsidR="00DD04FA" w:rsidRPr="00DD04FA">
        <w:rPr>
          <w:rFonts w:ascii="Century Gothic" w:hAnsi="Century Gothic"/>
          <w:b/>
          <w:color w:val="FF0000"/>
          <w:sz w:val="20"/>
          <w:szCs w:val="20"/>
        </w:rPr>
        <w:t xml:space="preserve">10, 16, 17, 18, 21;  </w:t>
      </w:r>
    </w:p>
    <w:p w:rsidR="00457FE7" w:rsidRPr="00EC38F9" w:rsidRDefault="00457FE7" w:rsidP="00457FE7">
      <w:pPr>
        <w:jc w:val="center"/>
        <w:rPr>
          <w:rFonts w:ascii="Century Gothic" w:hAnsi="Century Gothic"/>
          <w:sz w:val="20"/>
          <w:szCs w:val="20"/>
        </w:rPr>
      </w:pPr>
    </w:p>
    <w:p w:rsidR="00457FE7" w:rsidRPr="00EC38F9" w:rsidRDefault="00457FE7" w:rsidP="00457FE7">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Pr="00EC38F9">
        <w:rPr>
          <w:rFonts w:ascii="Century Gothic" w:hAnsi="Century Gothic" w:cs="Times New Roman"/>
          <w:color w:val="00000A"/>
          <w:sz w:val="20"/>
          <w:szCs w:val="20"/>
          <w:lang w:eastAsia="ar-SA"/>
        </w:rPr>
        <w:t>Postępowanie prowadzone w trybie podstawowym pn</w:t>
      </w:r>
      <w:r w:rsidR="00DD04FA">
        <w:rPr>
          <w:rFonts w:ascii="Century Gothic" w:hAnsi="Century Gothic" w:cs="Times New Roman"/>
          <w:color w:val="00000A"/>
          <w:sz w:val="20"/>
          <w:szCs w:val="20"/>
          <w:lang w:eastAsia="ar-SA"/>
        </w:rPr>
        <w:t>.:</w:t>
      </w:r>
      <w:r w:rsidRPr="00EC38F9">
        <w:rPr>
          <w:rStyle w:val="WW8Num4z1"/>
          <w:rFonts w:ascii="Century Gothic" w:hAnsi="Century Gothic"/>
          <w:b/>
          <w:sz w:val="20"/>
        </w:rPr>
        <w:t xml:space="preserve"> </w:t>
      </w:r>
      <w:r w:rsidRPr="00EC38F9">
        <w:rPr>
          <w:rStyle w:val="Domylnaczcionkaakapitu7"/>
          <w:rFonts w:ascii="Century Gothic" w:hAnsi="Century Gothic"/>
          <w:b/>
          <w:sz w:val="20"/>
        </w:rPr>
        <w:t>Serwis urządzeń na gwarancji w nowooddanych oraz remontowanych obiektach KSP</w:t>
      </w:r>
      <w:r w:rsidRPr="00EC38F9">
        <w:rPr>
          <w:rStyle w:val="Domylnaczcionkaakapitu7"/>
          <w:rFonts w:ascii="Century Gothic" w:hAnsi="Century Gothic"/>
          <w:sz w:val="20"/>
        </w:rPr>
        <w:t xml:space="preserve">., nr ref.: </w:t>
      </w:r>
      <w:r w:rsidR="002C3CF2">
        <w:rPr>
          <w:rFonts w:ascii="Century Gothic" w:hAnsi="Century Gothic" w:cs="Times New Roman"/>
          <w:b/>
          <w:bCs/>
          <w:color w:val="auto"/>
          <w:sz w:val="20"/>
          <w:szCs w:val="20"/>
        </w:rPr>
        <w:t>WZP-</w:t>
      </w:r>
      <w:r w:rsidR="00DD04FA">
        <w:rPr>
          <w:rFonts w:ascii="Century Gothic" w:hAnsi="Century Gothic" w:cs="Times New Roman"/>
          <w:b/>
          <w:bCs/>
          <w:color w:val="auto"/>
          <w:sz w:val="20"/>
          <w:szCs w:val="20"/>
        </w:rPr>
        <w:t>677/22/43/AG</w:t>
      </w:r>
      <w:r w:rsidRPr="00437836">
        <w:rPr>
          <w:rFonts w:ascii="Century Gothic" w:eastAsia="Times New Roman" w:hAnsi="Century Gothic" w:cs="Times New Roman"/>
          <w:b/>
          <w:i/>
          <w:color w:val="auto"/>
          <w:kern w:val="0"/>
          <w:sz w:val="20"/>
          <w:szCs w:val="20"/>
          <w:lang w:eastAsia="en-US" w:bidi="ar-SA"/>
        </w:rPr>
        <w:t>.</w:t>
      </w:r>
    </w:p>
    <w:p w:rsidR="00457FE7" w:rsidRPr="00EC38F9" w:rsidRDefault="00457FE7" w:rsidP="00457FE7">
      <w:pPr>
        <w:jc w:val="both"/>
        <w:rPr>
          <w:rFonts w:ascii="Century Gothic" w:hAnsi="Century Gothic" w:cs="Times New Roman"/>
          <w:b/>
          <w:color w:val="auto"/>
          <w:sz w:val="20"/>
          <w:szCs w:val="20"/>
        </w:rPr>
      </w:pPr>
    </w:p>
    <w:p w:rsidR="00457FE7" w:rsidRPr="00EC38F9" w:rsidRDefault="00457FE7" w:rsidP="00457FE7">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 w zakresie zadania nr …</w:t>
      </w:r>
      <w:r w:rsidRPr="00457FE7">
        <w:rPr>
          <w:rFonts w:ascii="Century Gothic" w:eastAsia="Andale Sans UI" w:hAnsi="Century Gothic"/>
          <w:sz w:val="20"/>
          <w:szCs w:val="16"/>
          <w:vertAlign w:val="superscript"/>
        </w:rPr>
        <w:t>1</w:t>
      </w:r>
    </w:p>
    <w:p w:rsidR="00457FE7" w:rsidRPr="00457FE7" w:rsidRDefault="00457FE7"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3"/>
        <w:gridCol w:w="4286"/>
        <w:gridCol w:w="1303"/>
        <w:gridCol w:w="1846"/>
      </w:tblGrid>
      <w:tr w:rsidR="00457FE7" w:rsidRPr="00EC38F9" w:rsidTr="002C3CF2">
        <w:trPr>
          <w:trHeight w:val="981"/>
        </w:trPr>
        <w:tc>
          <w:tcPr>
            <w:tcW w:w="198"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88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5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686"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972" w:type="pct"/>
            <w:tcBorders>
              <w:top w:val="single" w:sz="1" w:space="0" w:color="000000"/>
              <w:left w:val="single" w:sz="1" w:space="0" w:color="000000"/>
              <w:bottom w:val="single" w:sz="1" w:space="0" w:color="000000"/>
              <w:right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457FE7" w:rsidRPr="00EC38F9" w:rsidTr="002C3CF2">
        <w:trPr>
          <w:trHeight w:val="187"/>
        </w:trPr>
        <w:tc>
          <w:tcPr>
            <w:tcW w:w="198" w:type="pct"/>
            <w:tcBorders>
              <w:left w:val="single" w:sz="1" w:space="0" w:color="000000"/>
              <w:bottom w:val="single" w:sz="1" w:space="0" w:color="000000"/>
            </w:tcBorders>
            <w:shd w:val="clear" w:color="auto" w:fill="auto"/>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88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5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686"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972" w:type="pct"/>
            <w:tcBorders>
              <w:left w:val="single" w:sz="1" w:space="0" w:color="000000"/>
              <w:bottom w:val="single" w:sz="1" w:space="0" w:color="000000"/>
              <w:right w:val="single" w:sz="1" w:space="0" w:color="000000"/>
            </w:tcBorders>
            <w:shd w:val="clear" w:color="auto" w:fill="auto"/>
          </w:tcPr>
          <w:p w:rsidR="00457FE7" w:rsidRPr="00EC38F9" w:rsidRDefault="00457FE7" w:rsidP="002C3CF2">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457FE7" w:rsidRPr="00165144" w:rsidTr="002C3CF2">
        <w:trPr>
          <w:trHeight w:val="981"/>
        </w:trPr>
        <w:tc>
          <w:tcPr>
            <w:tcW w:w="198" w:type="pct"/>
            <w:tcBorders>
              <w:left w:val="single" w:sz="1" w:space="0" w:color="000000"/>
              <w:bottom w:val="single" w:sz="4" w:space="0" w:color="auto"/>
            </w:tcBorders>
            <w:shd w:val="clear" w:color="auto" w:fill="auto"/>
            <w:vAlign w:val="center"/>
          </w:tcPr>
          <w:p w:rsidR="00457FE7" w:rsidRPr="00EC38F9" w:rsidRDefault="00457FE7" w:rsidP="002C3CF2">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p>
        </w:tc>
        <w:tc>
          <w:tcPr>
            <w:tcW w:w="887" w:type="pct"/>
            <w:tcBorders>
              <w:left w:val="single" w:sz="1" w:space="0" w:color="000000"/>
              <w:bottom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57" w:type="pct"/>
            <w:tcBorders>
              <w:left w:val="single" w:sz="1" w:space="0" w:color="000000"/>
              <w:bottom w:val="single" w:sz="4" w:space="0" w:color="auto"/>
            </w:tcBorders>
            <w:shd w:val="clear" w:color="auto" w:fill="auto"/>
          </w:tcPr>
          <w:p w:rsidR="00DD04FA" w:rsidRPr="00EC38F9" w:rsidRDefault="00DD04FA" w:rsidP="00DD04FA">
            <w:pPr>
              <w:widowControl w:val="0"/>
              <w:suppressLineNumbers/>
              <w:jc w:val="both"/>
              <w:rPr>
                <w:sz w:val="18"/>
              </w:rPr>
            </w:pPr>
            <w:r w:rsidRPr="00EC38F9">
              <w:rPr>
                <w:rFonts w:ascii="Century Gothic" w:eastAsia="Andale Sans UI" w:hAnsi="Century Gothic" w:cs="Century Gothic"/>
                <w:b/>
                <w:color w:val="auto"/>
                <w:sz w:val="18"/>
                <w:szCs w:val="18"/>
              </w:rPr>
              <w:t>Uprawnienia do instalacji oraz naprawy, konserwacji lub serwisowania oraz likwidacji urządzeń chłodniczych, klimatyzacyjnych lub pomp ciepła stwierdzone certyfikatem f-gazowym</w:t>
            </w:r>
            <w:r w:rsidRPr="00EC38F9">
              <w:rPr>
                <w:rFonts w:ascii="Century Gothic" w:eastAsia="Andale Sans UI" w:hAnsi="Century Gothic" w:cs="Century Gothic"/>
                <w:color w:val="auto"/>
                <w:sz w:val="18"/>
                <w:szCs w:val="18"/>
              </w:rPr>
              <w:t xml:space="preserve"> zgodnie z ustawą z dnia 15 maja 2015 r. o substancjach zubożających warstwę ozonową oraz o niektórych fluorowanych gazach cieplarnianych (t.j  Dz. U.  z 2017, poz. 1951)</w:t>
            </w:r>
          </w:p>
          <w:p w:rsidR="00DD04FA" w:rsidRPr="00EC38F9" w:rsidRDefault="00DD04FA" w:rsidP="00DD04FA">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DD04FA" w:rsidRPr="00EC38F9" w:rsidRDefault="00DD04FA" w:rsidP="00DD04FA">
            <w:pPr>
              <w:widowControl w:val="0"/>
              <w:suppressLineNumbers/>
              <w:jc w:val="both"/>
              <w:rPr>
                <w:rFonts w:ascii="Century Gothic" w:eastAsia="Andale Sans UI" w:hAnsi="Century Gothic" w:cs="Century Gothic"/>
                <w:color w:val="auto"/>
                <w:sz w:val="18"/>
                <w:szCs w:val="18"/>
              </w:rPr>
            </w:pPr>
          </w:p>
          <w:p w:rsidR="00DD04FA" w:rsidRPr="00EC38F9" w:rsidRDefault="00DD04FA" w:rsidP="00DD04FA">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457FE7" w:rsidRPr="00457FE7" w:rsidRDefault="00457FE7" w:rsidP="002C3CF2">
            <w:pPr>
              <w:widowControl w:val="0"/>
              <w:suppressLineNumbers/>
              <w:jc w:val="both"/>
              <w:rPr>
                <w:rFonts w:ascii="Century Gothic" w:eastAsia="Andale Sans UI" w:hAnsi="Century Gothic" w:cs="Century Gothic"/>
                <w:color w:val="auto"/>
                <w:sz w:val="18"/>
                <w:szCs w:val="18"/>
              </w:rPr>
            </w:pPr>
          </w:p>
        </w:tc>
        <w:tc>
          <w:tcPr>
            <w:tcW w:w="686" w:type="pct"/>
            <w:tcBorders>
              <w:left w:val="single" w:sz="1" w:space="0" w:color="000000"/>
              <w:bottom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972" w:type="pct"/>
            <w:tcBorders>
              <w:left w:val="single" w:sz="1" w:space="0" w:color="000000"/>
              <w:bottom w:val="single" w:sz="4" w:space="0" w:color="auto"/>
              <w:right w:val="single" w:sz="1" w:space="0" w:color="000000"/>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457FE7" w:rsidRPr="00165144" w:rsidTr="002C3CF2">
        <w:trPr>
          <w:trHeight w:val="981"/>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457FE7" w:rsidRDefault="00457FE7"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Pr>
          <w:rFonts w:ascii="Century Gothic" w:hAnsi="Century Gothic"/>
          <w:i/>
          <w:sz w:val="18"/>
          <w:szCs w:val="20"/>
        </w:rPr>
        <w:t>należy wpisać</w:t>
      </w:r>
    </w:p>
    <w:p w:rsidR="00457FE7" w:rsidRPr="00C71963" w:rsidRDefault="00457FE7" w:rsidP="00457FE7">
      <w:pPr>
        <w:pStyle w:val="Stopka"/>
        <w:ind w:left="720"/>
        <w:rPr>
          <w:rFonts w:ascii="Century Gothic" w:hAnsi="Century Gothic"/>
          <w:i/>
          <w:sz w:val="18"/>
          <w:szCs w:val="20"/>
        </w:rPr>
      </w:pPr>
    </w:p>
    <w:p w:rsidR="00457FE7" w:rsidRPr="00171A6A"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Pr>
          <w:rFonts w:ascii="Century Gothic" w:hAnsi="Century Gothic" w:cs="Open Sans"/>
          <w:b/>
          <w:i/>
          <w:color w:val="FF0000"/>
          <w:sz w:val="18"/>
          <w:szCs w:val="18"/>
        </w:rPr>
        <w:t>anie dokumentu w formacie PDF</w:t>
      </w:r>
    </w:p>
    <w:p w:rsidR="00DD7E80" w:rsidRPr="00457FE7" w:rsidRDefault="00DD7E80" w:rsidP="00457FE7">
      <w:pPr>
        <w:suppressAutoHyphens w:val="0"/>
        <w:textAlignment w:val="auto"/>
        <w:rPr>
          <w:rFonts w:ascii="Century Gothic" w:hAnsi="Century Gothic" w:cs="Open Sans"/>
          <w:b/>
          <w:i/>
          <w:color w:val="FF0000"/>
          <w:sz w:val="18"/>
          <w:szCs w:val="18"/>
        </w:rPr>
      </w:pPr>
    </w:p>
    <w:sectPr w:rsidR="00DD7E80" w:rsidRPr="00457FE7" w:rsidSect="00DD7E80">
      <w:headerReference w:type="default" r:id="rId9"/>
      <w:pgSz w:w="11906" w:h="16838"/>
      <w:pgMar w:top="1134" w:right="1134" w:bottom="851" w:left="1276"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C0" w:rsidRDefault="00157BC0">
      <w:r>
        <w:separator/>
      </w:r>
    </w:p>
  </w:endnote>
  <w:endnote w:type="continuationSeparator" w:id="0">
    <w:p w:rsidR="00157BC0" w:rsidRDefault="0015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
    <w:altName w:val="Arial Unicode MS"/>
    <w:charset w:val="EE"/>
    <w:family w:val="swiss"/>
    <w:pitch w:val="default"/>
  </w:font>
  <w:font w:name="Gulim">
    <w:altName w:val="Malgun Gothic Semilight"/>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C0" w:rsidRDefault="00157BC0">
      <w:r>
        <w:separator/>
      </w:r>
    </w:p>
  </w:footnote>
  <w:footnote w:type="continuationSeparator" w:id="0">
    <w:p w:rsidR="00157BC0" w:rsidRDefault="00157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25A465B2"/>
    <w:name w:val="WW8Num3"/>
    <w:lvl w:ilvl="0">
      <w:start w:val="1"/>
      <w:numFmt w:val="lowerLetter"/>
      <w:lvlText w:val="%1)"/>
      <w:lvlJc w:val="left"/>
      <w:pPr>
        <w:tabs>
          <w:tab w:val="num" w:pos="0"/>
        </w:tabs>
        <w:ind w:left="1440" w:hanging="360"/>
      </w:pPr>
      <w:rPr>
        <w:rFonts w:ascii="Times New Roman" w:hAnsi="Times New Roman" w:cs="Times New Roman" w:hint="default"/>
        <w:b w:val="0"/>
        <w:bCs w:val="0"/>
        <w:strike w:val="0"/>
        <w:dstrike w:val="0"/>
        <w:color w:val="00000A"/>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4"/>
    <w:multiLevelType w:val="multilevel"/>
    <w:tmpl w:val="CCA8FCF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0"/>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5"/>
    <w:multiLevelType w:val="multilevel"/>
    <w:tmpl w:val="18EA13FA"/>
    <w:name w:val="WWNum5"/>
    <w:lvl w:ilvl="0">
      <w:start w:val="1"/>
      <w:numFmt w:val="lowerLetter"/>
      <w:lvlText w:val="%1)"/>
      <w:lvlJc w:val="left"/>
      <w:pPr>
        <w:tabs>
          <w:tab w:val="num" w:pos="0"/>
        </w:tabs>
        <w:ind w:left="4500" w:hanging="360"/>
      </w:pPr>
    </w:lvl>
    <w:lvl w:ilvl="1">
      <w:start w:val="1"/>
      <w:numFmt w:val="decimal"/>
      <w:lvlText w:val="%2."/>
      <w:lvlJc w:val="left"/>
      <w:pPr>
        <w:tabs>
          <w:tab w:val="num" w:pos="0"/>
        </w:tabs>
        <w:ind w:left="5220" w:hanging="360"/>
      </w:pPr>
      <w:rPr>
        <w:rFonts w:ascii="Century Gothic" w:hAnsi="Century Gothic" w:hint="default"/>
        <w:sz w:val="20"/>
      </w:rPr>
    </w:lvl>
    <w:lvl w:ilvl="2">
      <w:start w:val="1"/>
      <w:numFmt w:val="lowerRoman"/>
      <w:lvlText w:val="%3."/>
      <w:lvlJc w:val="right"/>
      <w:pPr>
        <w:tabs>
          <w:tab w:val="num" w:pos="0"/>
        </w:tabs>
        <w:ind w:left="5940" w:hanging="180"/>
      </w:pPr>
    </w:lvl>
    <w:lvl w:ilvl="3">
      <w:start w:val="1"/>
      <w:numFmt w:val="decimal"/>
      <w:lvlText w:val="%4."/>
      <w:lvlJc w:val="left"/>
      <w:pPr>
        <w:tabs>
          <w:tab w:val="num" w:pos="0"/>
        </w:tabs>
        <w:ind w:left="6660" w:hanging="360"/>
      </w:pPr>
    </w:lvl>
    <w:lvl w:ilvl="4">
      <w:start w:val="1"/>
      <w:numFmt w:val="lowerLetter"/>
      <w:lvlText w:val="%5."/>
      <w:lvlJc w:val="left"/>
      <w:pPr>
        <w:tabs>
          <w:tab w:val="num" w:pos="0"/>
        </w:tabs>
        <w:ind w:left="7380" w:hanging="360"/>
      </w:pPr>
    </w:lvl>
    <w:lvl w:ilvl="5">
      <w:start w:val="1"/>
      <w:numFmt w:val="lowerRoman"/>
      <w:lvlText w:val="%6."/>
      <w:lvlJc w:val="right"/>
      <w:pPr>
        <w:tabs>
          <w:tab w:val="num" w:pos="0"/>
        </w:tabs>
        <w:ind w:left="8100" w:hanging="180"/>
      </w:pPr>
    </w:lvl>
    <w:lvl w:ilvl="6">
      <w:start w:val="1"/>
      <w:numFmt w:val="decimal"/>
      <w:lvlText w:val="%7."/>
      <w:lvlJc w:val="left"/>
      <w:pPr>
        <w:tabs>
          <w:tab w:val="num" w:pos="0"/>
        </w:tabs>
        <w:ind w:left="8820" w:hanging="360"/>
      </w:pPr>
    </w:lvl>
    <w:lvl w:ilvl="7">
      <w:start w:val="1"/>
      <w:numFmt w:val="lowerLetter"/>
      <w:lvlText w:val="%8."/>
      <w:lvlJc w:val="left"/>
      <w:pPr>
        <w:tabs>
          <w:tab w:val="num" w:pos="0"/>
        </w:tabs>
        <w:ind w:left="9540" w:hanging="360"/>
      </w:pPr>
    </w:lvl>
    <w:lvl w:ilvl="8">
      <w:start w:val="1"/>
      <w:numFmt w:val="lowerRoman"/>
      <w:lvlText w:val="%9."/>
      <w:lvlJc w:val="right"/>
      <w:pPr>
        <w:tabs>
          <w:tab w:val="num" w:pos="0"/>
        </w:tabs>
        <w:ind w:left="10260" w:hanging="180"/>
      </w:pPr>
    </w:lvl>
  </w:abstractNum>
  <w:abstractNum w:abstractNumId="5" w15:restartNumberingAfterBreak="0">
    <w:nsid w:val="00000006"/>
    <w:multiLevelType w:val="multilevel"/>
    <w:tmpl w:val="49D0210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43F0E54A"/>
    <w:name w:val="WW8Num7"/>
    <w:lvl w:ilvl="0">
      <w:start w:val="1"/>
      <w:numFmt w:val="decimal"/>
      <w:lvlText w:val="%1."/>
      <w:lvlJc w:val="left"/>
      <w:pPr>
        <w:tabs>
          <w:tab w:val="num" w:pos="-218"/>
        </w:tabs>
        <w:ind w:left="502" w:hanging="360"/>
      </w:pPr>
      <w:rPr>
        <w:b w:val="0"/>
        <w:strike w:val="0"/>
        <w:sz w:val="20"/>
      </w:rPr>
    </w:lvl>
    <w:lvl w:ilvl="1">
      <w:start w:val="1"/>
      <w:numFmt w:val="decimal"/>
      <w:lvlText w:val="%2."/>
      <w:lvlJc w:val="left"/>
      <w:pPr>
        <w:tabs>
          <w:tab w:val="num" w:pos="-1080"/>
        </w:tabs>
        <w:ind w:left="360" w:hanging="360"/>
      </w:pPr>
      <w:rPr>
        <w:rFonts w:ascii="Century Gothic" w:hAnsi="Century Gothic"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21041970"/>
    <w:name w:val="WW8Num8"/>
    <w:lvl w:ilvl="0">
      <w:start w:val="1"/>
      <w:numFmt w:val="lowerLetter"/>
      <w:lvlText w:val="%1)"/>
      <w:lvlJc w:val="left"/>
      <w:pPr>
        <w:tabs>
          <w:tab w:val="num" w:pos="0"/>
        </w:tabs>
        <w:ind w:left="720" w:hanging="360"/>
      </w:pPr>
      <w:rPr>
        <w:rFonts w:ascii="Century Gothic" w:hAnsi="Century Gothic"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E82C6EC8"/>
    <w:name w:val="WW8Num9"/>
    <w:lvl w:ilvl="0">
      <w:start w:val="1"/>
      <w:numFmt w:val="decimal"/>
      <w:lvlText w:val="%1."/>
      <w:lvlJc w:val="left"/>
      <w:pPr>
        <w:tabs>
          <w:tab w:val="num" w:pos="0"/>
        </w:tabs>
        <w:ind w:left="360" w:hanging="360"/>
      </w:pPr>
      <w:rPr>
        <w:rFonts w:ascii="Century Gothic" w:hAnsi="Century Gothic" w:hint="default"/>
        <w:sz w:val="20"/>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0"/>
        </w:tabs>
        <w:ind w:left="720" w:hanging="360"/>
      </w:pPr>
      <w:rPr>
        <w:rFonts w:ascii="Century Gothic" w:eastAsia="Times New Roman" w:hAnsi="Century Gothic" w:cs="TTE1771BD8t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24"/>
    <w:multiLevelType w:val="singleLevel"/>
    <w:tmpl w:val="00000024"/>
    <w:name w:val="WW8Num66"/>
    <w:lvl w:ilvl="0">
      <w:start w:val="1"/>
      <w:numFmt w:val="decimal"/>
      <w:lvlText w:val="%1."/>
      <w:lvlJc w:val="left"/>
      <w:pPr>
        <w:tabs>
          <w:tab w:val="num" w:pos="422"/>
        </w:tabs>
        <w:ind w:left="0" w:firstLine="0"/>
      </w:pPr>
      <w:rPr>
        <w:rFonts w:ascii="Century Gothic" w:eastAsia="Times New Roman" w:hAnsi="Century Gothic" w:cs="Times New Roman" w:hint="default"/>
        <w:b w:val="0"/>
        <w:strike w:val="0"/>
        <w:dstrike w:val="0"/>
        <w:color w:val="000000"/>
        <w:sz w:val="20"/>
        <w:szCs w:val="20"/>
      </w:rPr>
    </w:lvl>
  </w:abstractNum>
  <w:abstractNum w:abstractNumId="31" w15:restartNumberingAfterBreak="0">
    <w:nsid w:val="00000026"/>
    <w:multiLevelType w:val="singleLevel"/>
    <w:tmpl w:val="00000026"/>
    <w:name w:val="WW8Num68"/>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613FD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07C523D"/>
    <w:multiLevelType w:val="hybridMultilevel"/>
    <w:tmpl w:val="7F02F052"/>
    <w:lvl w:ilvl="0" w:tplc="A5EE0D58">
      <w:start w:val="1"/>
      <w:numFmt w:val="decimal"/>
      <w:lvlText w:val="%1."/>
      <w:lvlJc w:val="left"/>
      <w:pPr>
        <w:ind w:left="2062"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6" w15:restartNumberingAfterBreak="0">
    <w:nsid w:val="025A57C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382340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4E3334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68F5C4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77121D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2" w15:restartNumberingAfterBreak="0">
    <w:nsid w:val="09F817B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9FE16A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E0F13F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1E65C6D"/>
    <w:multiLevelType w:val="multilevel"/>
    <w:tmpl w:val="4DBEDE1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2AB64EF"/>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3BA009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7206ED6"/>
    <w:multiLevelType w:val="multilevel"/>
    <w:tmpl w:val="18EA13FA"/>
    <w:lvl w:ilvl="0">
      <w:start w:val="1"/>
      <w:numFmt w:val="lowerLetter"/>
      <w:lvlText w:val="%1)"/>
      <w:lvlJc w:val="left"/>
      <w:pPr>
        <w:tabs>
          <w:tab w:val="num" w:pos="0"/>
        </w:tabs>
        <w:ind w:left="4500" w:hanging="360"/>
      </w:pPr>
    </w:lvl>
    <w:lvl w:ilvl="1">
      <w:start w:val="1"/>
      <w:numFmt w:val="decimal"/>
      <w:lvlText w:val="%2."/>
      <w:lvlJc w:val="left"/>
      <w:pPr>
        <w:tabs>
          <w:tab w:val="num" w:pos="0"/>
        </w:tabs>
        <w:ind w:left="5220" w:hanging="360"/>
      </w:pPr>
      <w:rPr>
        <w:rFonts w:ascii="Century Gothic" w:hAnsi="Century Gothic" w:hint="default"/>
        <w:sz w:val="20"/>
      </w:rPr>
    </w:lvl>
    <w:lvl w:ilvl="2">
      <w:start w:val="1"/>
      <w:numFmt w:val="lowerRoman"/>
      <w:lvlText w:val="%3."/>
      <w:lvlJc w:val="right"/>
      <w:pPr>
        <w:tabs>
          <w:tab w:val="num" w:pos="0"/>
        </w:tabs>
        <w:ind w:left="5940" w:hanging="180"/>
      </w:pPr>
    </w:lvl>
    <w:lvl w:ilvl="3">
      <w:start w:val="1"/>
      <w:numFmt w:val="decimal"/>
      <w:lvlText w:val="%4."/>
      <w:lvlJc w:val="left"/>
      <w:pPr>
        <w:tabs>
          <w:tab w:val="num" w:pos="0"/>
        </w:tabs>
        <w:ind w:left="6660" w:hanging="360"/>
      </w:pPr>
    </w:lvl>
    <w:lvl w:ilvl="4">
      <w:start w:val="1"/>
      <w:numFmt w:val="lowerLetter"/>
      <w:lvlText w:val="%5."/>
      <w:lvlJc w:val="left"/>
      <w:pPr>
        <w:tabs>
          <w:tab w:val="num" w:pos="0"/>
        </w:tabs>
        <w:ind w:left="7380" w:hanging="360"/>
      </w:pPr>
    </w:lvl>
    <w:lvl w:ilvl="5">
      <w:start w:val="1"/>
      <w:numFmt w:val="lowerRoman"/>
      <w:lvlText w:val="%6."/>
      <w:lvlJc w:val="right"/>
      <w:pPr>
        <w:tabs>
          <w:tab w:val="num" w:pos="0"/>
        </w:tabs>
        <w:ind w:left="8100" w:hanging="180"/>
      </w:pPr>
    </w:lvl>
    <w:lvl w:ilvl="6">
      <w:start w:val="1"/>
      <w:numFmt w:val="decimal"/>
      <w:lvlText w:val="%7."/>
      <w:lvlJc w:val="left"/>
      <w:pPr>
        <w:tabs>
          <w:tab w:val="num" w:pos="0"/>
        </w:tabs>
        <w:ind w:left="8820" w:hanging="360"/>
      </w:pPr>
    </w:lvl>
    <w:lvl w:ilvl="7">
      <w:start w:val="1"/>
      <w:numFmt w:val="lowerLetter"/>
      <w:lvlText w:val="%8."/>
      <w:lvlJc w:val="left"/>
      <w:pPr>
        <w:tabs>
          <w:tab w:val="num" w:pos="0"/>
        </w:tabs>
        <w:ind w:left="9540" w:hanging="360"/>
      </w:pPr>
    </w:lvl>
    <w:lvl w:ilvl="8">
      <w:start w:val="1"/>
      <w:numFmt w:val="lowerRoman"/>
      <w:lvlText w:val="%9."/>
      <w:lvlJc w:val="right"/>
      <w:pPr>
        <w:tabs>
          <w:tab w:val="num" w:pos="0"/>
        </w:tabs>
        <w:ind w:left="10260" w:hanging="180"/>
      </w:pPr>
    </w:lvl>
  </w:abstractNum>
  <w:abstractNum w:abstractNumId="50" w15:restartNumberingAfterBreak="0">
    <w:nsid w:val="18AC32C3"/>
    <w:multiLevelType w:val="hybridMultilevel"/>
    <w:tmpl w:val="4A3655C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18C73D20"/>
    <w:multiLevelType w:val="multilevel"/>
    <w:tmpl w:val="F668A472"/>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1B41413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B6D54BD"/>
    <w:multiLevelType w:val="hybridMultilevel"/>
    <w:tmpl w:val="581CAA3C"/>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EEC7C3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F8338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07B3B4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0FA438B"/>
    <w:multiLevelType w:val="multilevel"/>
    <w:tmpl w:val="AD12FD88"/>
    <w:styleLink w:val="Styl2"/>
    <w:lvl w:ilvl="0">
      <w:start w:val="1"/>
      <w:numFmt w:val="decimal"/>
      <w:lvlText w:val="%1."/>
      <w:lvlJc w:val="left"/>
      <w:pPr>
        <w:ind w:left="720" w:hanging="360"/>
      </w:pPr>
      <w:rPr>
        <w:rFonts w:ascii="Century Gothic" w:eastAsia="Times New Roman" w:hAnsi="Century Gothic" w:cs="TTE1771BD8t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BD11D9"/>
    <w:multiLevelType w:val="hybridMultilevel"/>
    <w:tmpl w:val="189A307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6AD6020E">
      <w:start w:val="8"/>
      <w:numFmt w:val="decimal"/>
      <w:lvlText w:val="%4"/>
      <w:lvlJc w:val="left"/>
      <w:pPr>
        <w:ind w:left="2076" w:hanging="360"/>
      </w:pPr>
      <w:rPr>
        <w:rFonts w:hint="default"/>
      </w:r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0" w15:restartNumberingAfterBreak="0">
    <w:nsid w:val="22BF256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46D218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9E03A7"/>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8C25773"/>
    <w:multiLevelType w:val="multilevel"/>
    <w:tmpl w:val="CCA8FCF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0"/>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64" w15:restartNumberingAfterBreak="0">
    <w:nsid w:val="28D94E8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9456E5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BD40D7"/>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DB53DD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F4A5B4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20A7872"/>
    <w:multiLevelType w:val="hybridMultilevel"/>
    <w:tmpl w:val="DD70CC5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1" w15:restartNumberingAfterBreak="0">
    <w:nsid w:val="334A62C9"/>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5D51F0"/>
    <w:multiLevelType w:val="hybridMultilevel"/>
    <w:tmpl w:val="34CA7C8A"/>
    <w:name w:val="WW8Num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9B1D0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AA04E3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ADA779C"/>
    <w:multiLevelType w:val="hybridMultilevel"/>
    <w:tmpl w:val="F0769DE4"/>
    <w:lvl w:ilvl="0" w:tplc="04150011">
      <w:start w:val="1"/>
      <w:numFmt w:val="decimal"/>
      <w:lvlText w:val="%1)"/>
      <w:lvlJc w:val="left"/>
      <w:pPr>
        <w:ind w:left="1800" w:hanging="360"/>
      </w:pPr>
      <w:rPr>
        <w:rFonts w:hint="default"/>
        <w:sz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B7941D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624CF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CDC016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7741D2"/>
    <w:multiLevelType w:val="multilevel"/>
    <w:tmpl w:val="C2B4073E"/>
    <w:lvl w:ilvl="0">
      <w:start w:val="1"/>
      <w:numFmt w:val="lowerLetter"/>
      <w:lvlText w:val="%1)"/>
      <w:lvlJc w:val="left"/>
      <w:pPr>
        <w:ind w:left="1911" w:hanging="360"/>
      </w:pPr>
      <w:rPr>
        <w:rFonts w:ascii="Century Gothic" w:hAnsi="Century Gothic" w:hint="default"/>
        <w:sz w:val="20"/>
      </w:rPr>
    </w:lvl>
    <w:lvl w:ilvl="1">
      <w:start w:val="1"/>
      <w:numFmt w:val="none"/>
      <w:lvlText w:val="-"/>
      <w:lvlJc w:val="left"/>
      <w:pPr>
        <w:ind w:left="2631" w:hanging="360"/>
      </w:pPr>
      <w:rPr>
        <w:rFonts w:hint="default"/>
      </w:rPr>
    </w:lvl>
    <w:lvl w:ilvl="2">
      <w:start w:val="1"/>
      <w:numFmt w:val="lowerRoman"/>
      <w:lvlText w:val="%3."/>
      <w:lvlJc w:val="right"/>
      <w:pPr>
        <w:ind w:left="3351" w:hanging="180"/>
      </w:pPr>
      <w:rPr>
        <w:rFonts w:hint="default"/>
      </w:rPr>
    </w:lvl>
    <w:lvl w:ilvl="3">
      <w:start w:val="1"/>
      <w:numFmt w:val="decimal"/>
      <w:lvlText w:val="%4."/>
      <w:lvlJc w:val="left"/>
      <w:pPr>
        <w:ind w:left="4071" w:hanging="360"/>
      </w:pPr>
      <w:rPr>
        <w:rFonts w:hint="default"/>
      </w:rPr>
    </w:lvl>
    <w:lvl w:ilvl="4">
      <w:start w:val="1"/>
      <w:numFmt w:val="lowerLetter"/>
      <w:lvlText w:val="%5."/>
      <w:lvlJc w:val="left"/>
      <w:pPr>
        <w:ind w:left="4791" w:hanging="360"/>
      </w:pPr>
      <w:rPr>
        <w:rFonts w:hint="default"/>
      </w:rPr>
    </w:lvl>
    <w:lvl w:ilvl="5">
      <w:start w:val="1"/>
      <w:numFmt w:val="lowerRoman"/>
      <w:lvlText w:val="%6."/>
      <w:lvlJc w:val="right"/>
      <w:pPr>
        <w:ind w:left="5511" w:hanging="180"/>
      </w:pPr>
      <w:rPr>
        <w:rFonts w:hint="default"/>
      </w:rPr>
    </w:lvl>
    <w:lvl w:ilvl="6">
      <w:start w:val="1"/>
      <w:numFmt w:val="decimal"/>
      <w:lvlText w:val="%7."/>
      <w:lvlJc w:val="left"/>
      <w:pPr>
        <w:ind w:left="6231" w:hanging="360"/>
      </w:pPr>
      <w:rPr>
        <w:rFonts w:hint="default"/>
      </w:rPr>
    </w:lvl>
    <w:lvl w:ilvl="7">
      <w:start w:val="1"/>
      <w:numFmt w:val="lowerLetter"/>
      <w:lvlText w:val="%8."/>
      <w:lvlJc w:val="left"/>
      <w:pPr>
        <w:ind w:left="6951" w:hanging="360"/>
      </w:pPr>
      <w:rPr>
        <w:rFonts w:hint="default"/>
      </w:rPr>
    </w:lvl>
    <w:lvl w:ilvl="8">
      <w:start w:val="1"/>
      <w:numFmt w:val="lowerRoman"/>
      <w:lvlText w:val="%9."/>
      <w:lvlJc w:val="right"/>
      <w:pPr>
        <w:ind w:left="7671" w:hanging="180"/>
      </w:pPr>
      <w:rPr>
        <w:rFonts w:hint="default"/>
      </w:rPr>
    </w:lvl>
  </w:abstractNum>
  <w:abstractNum w:abstractNumId="81" w15:restartNumberingAfterBreak="0">
    <w:nsid w:val="3E3F484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F1A04F8"/>
    <w:multiLevelType w:val="hybridMultilevel"/>
    <w:tmpl w:val="6D6E8304"/>
    <w:lvl w:ilvl="0" w:tplc="04150011">
      <w:start w:val="1"/>
      <w:numFmt w:val="decimal"/>
      <w:lvlText w:val="%1)"/>
      <w:lvlJc w:val="left"/>
      <w:pPr>
        <w:ind w:left="1429" w:hanging="360"/>
      </w:pPr>
    </w:lvl>
    <w:lvl w:ilvl="1" w:tplc="667C07D4">
      <w:start w:val="1"/>
      <w:numFmt w:val="decimal"/>
      <w:lvlText w:val="%2)"/>
      <w:lvlJc w:val="left"/>
      <w:pPr>
        <w:ind w:left="1070" w:hanging="360"/>
      </w:pPr>
      <w:rPr>
        <w:b w:val="0"/>
      </w:rPr>
    </w:lvl>
    <w:lvl w:ilvl="2" w:tplc="04150017">
      <w:start w:val="1"/>
      <w:numFmt w:val="lowerLetter"/>
      <w:lvlText w:val="%3)"/>
      <w:lvlJc w:val="left"/>
      <w:pPr>
        <w:ind w:left="1740" w:hanging="180"/>
      </w:pPr>
      <w:rPr>
        <w:rFonts w:hint="default"/>
      </w:rPr>
    </w:lvl>
    <w:lvl w:ilvl="3" w:tplc="A412BBEE">
      <w:start w:val="4"/>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3FC9512C"/>
    <w:multiLevelType w:val="hybridMultilevel"/>
    <w:tmpl w:val="F5C2B4E6"/>
    <w:lvl w:ilvl="0" w:tplc="04150017">
      <w:start w:val="1"/>
      <w:numFmt w:val="lowerLetter"/>
      <w:lvlText w:val="%1)"/>
      <w:lvlJc w:val="left"/>
      <w:pPr>
        <w:ind w:left="1778" w:hanging="360"/>
      </w:pPr>
    </w:lvl>
    <w:lvl w:ilvl="1" w:tplc="3CC0DFA4">
      <w:start w:val="1"/>
      <w:numFmt w:val="bullet"/>
      <w:lvlText w:val="-"/>
      <w:lvlJc w:val="left"/>
      <w:pPr>
        <w:ind w:left="1800" w:hanging="360"/>
      </w:pPr>
      <w:rPr>
        <w:rFonts w:ascii="Century Gothic" w:hAnsi="Century Gothic" w:hint="default"/>
      </w:rPr>
    </w:lvl>
    <w:lvl w:ilvl="2" w:tplc="3CC0DFA4">
      <w:start w:val="1"/>
      <w:numFmt w:val="bullet"/>
      <w:lvlText w:val="-"/>
      <w:lvlJc w:val="left"/>
      <w:pPr>
        <w:ind w:left="2520" w:hanging="180"/>
      </w:pPr>
      <w:rPr>
        <w:rFonts w:ascii="Century Gothic" w:hAnsi="Century Gothic"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0280CE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14363AA"/>
    <w:multiLevelType w:val="hybridMultilevel"/>
    <w:tmpl w:val="605C1066"/>
    <w:lvl w:ilvl="0" w:tplc="04150011">
      <w:start w:val="1"/>
      <w:numFmt w:val="decimal"/>
      <w:lvlText w:val="%1)"/>
      <w:lvlJc w:val="left"/>
      <w:pPr>
        <w:ind w:left="786" w:hanging="360"/>
      </w:pPr>
    </w:lvl>
    <w:lvl w:ilvl="1" w:tplc="9B56D98C">
      <w:start w:val="1"/>
      <w:numFmt w:val="lowerRoman"/>
      <w:lvlText w:val="%2"/>
      <w:lvlJc w:val="left"/>
      <w:pPr>
        <w:ind w:left="1506" w:hanging="360"/>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4D7318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54773C3"/>
    <w:multiLevelType w:val="multilevel"/>
    <w:tmpl w:val="BD7E0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795668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7E56592"/>
    <w:multiLevelType w:val="hybridMultilevel"/>
    <w:tmpl w:val="A6F829DE"/>
    <w:lvl w:ilvl="0" w:tplc="A7747C50">
      <w:start w:val="1"/>
      <w:numFmt w:val="lowerLetter"/>
      <w:lvlText w:val="%1)"/>
      <w:lvlJc w:val="left"/>
      <w:pPr>
        <w:ind w:left="1353" w:hanging="360"/>
      </w:pPr>
      <w:rPr>
        <w:rFonts w:hint="default"/>
        <w:b w:val="0"/>
        <w:color w:val="auto"/>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8925B6E"/>
    <w:multiLevelType w:val="hybridMultilevel"/>
    <w:tmpl w:val="05F00692"/>
    <w:name w:val="WW8Num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2" w15:restartNumberingAfterBreak="0">
    <w:nsid w:val="4A014FD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B7525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4F704C70"/>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4FFD62C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FE607F"/>
    <w:multiLevelType w:val="hybridMultilevel"/>
    <w:tmpl w:val="B8A89EC6"/>
    <w:lvl w:ilvl="0" w:tplc="B47C9516">
      <w:start w:val="1"/>
      <w:numFmt w:val="upperRoman"/>
      <w:lvlText w:val="%1."/>
      <w:lvlJc w:val="left"/>
      <w:pPr>
        <w:ind w:left="720" w:hanging="360"/>
      </w:pPr>
      <w:rPr>
        <w:rFonts w:ascii="Century Gothic" w:hAnsi="Century Gothic"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27749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4D23CA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51F579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4" w15:restartNumberingAfterBreak="0">
    <w:nsid w:val="584C22D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A885FB0"/>
    <w:multiLevelType w:val="multilevel"/>
    <w:tmpl w:val="591A8D9A"/>
    <w:lvl w:ilvl="0">
      <w:start w:val="1"/>
      <w:numFmt w:val="lowerLetter"/>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5B85462C"/>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5C240AB4"/>
    <w:multiLevelType w:val="multilevel"/>
    <w:tmpl w:val="4DBEDE1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C2D7BD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F6F67DC"/>
    <w:multiLevelType w:val="hybridMultilevel"/>
    <w:tmpl w:val="BEE6178A"/>
    <w:name w:val="WW8Num7222"/>
    <w:lvl w:ilvl="0" w:tplc="9932ABAE">
      <w:start w:val="1"/>
      <w:numFmt w:val="decimal"/>
      <w:lvlText w:val="%1."/>
      <w:lvlJc w:val="left"/>
      <w:pPr>
        <w:ind w:left="720" w:hanging="360"/>
      </w:pPr>
      <w:rPr>
        <w:sz w:val="20"/>
      </w:rPr>
    </w:lvl>
    <w:lvl w:ilvl="1" w:tplc="7B7006A8">
      <w:start w:val="1"/>
      <w:numFmt w:val="decimal"/>
      <w:lvlText w:val="%2)"/>
      <w:lvlJc w:val="left"/>
      <w:pPr>
        <w:ind w:left="1440" w:hanging="360"/>
      </w:pPr>
      <w:rPr>
        <w:sz w:val="20"/>
      </w:rPr>
    </w:lvl>
    <w:lvl w:ilvl="2" w:tplc="C180CDE8">
      <w:start w:val="1"/>
      <w:numFmt w:val="lowerLetter"/>
      <w:lvlText w:val="%3."/>
      <w:lvlJc w:val="left"/>
      <w:pPr>
        <w:ind w:left="2160" w:hanging="180"/>
      </w:pPr>
      <w:rPr>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4618A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154227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1DE48A7"/>
    <w:multiLevelType w:val="hybridMultilevel"/>
    <w:tmpl w:val="E6B2D008"/>
    <w:lvl w:ilvl="0" w:tplc="7EF01E84">
      <w:start w:val="1"/>
      <w:numFmt w:val="decimal"/>
      <w:lvlText w:val="%1."/>
      <w:lvlJc w:val="left"/>
      <w:pPr>
        <w:ind w:left="1287" w:hanging="360"/>
      </w:pPr>
      <w:rPr>
        <w:rFonts w:ascii="Century Gothic" w:hAnsi="Century Gothic"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6390494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ABE4F4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BD223C5"/>
    <w:multiLevelType w:val="hybridMultilevel"/>
    <w:tmpl w:val="3C027010"/>
    <w:lvl w:ilvl="0" w:tplc="04150017">
      <w:start w:val="1"/>
      <w:numFmt w:val="lowerLetter"/>
      <w:lvlText w:val="%1)"/>
      <w:lvlJc w:val="left"/>
      <w:pPr>
        <w:ind w:left="1146" w:hanging="360"/>
      </w:pPr>
      <w:rPr>
        <w:rFonts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B6987188">
      <w:start w:val="24"/>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C8628D4"/>
    <w:multiLevelType w:val="hybridMultilevel"/>
    <w:tmpl w:val="B5E49680"/>
    <w:lvl w:ilvl="0" w:tplc="3E885E3C">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9" w15:restartNumberingAfterBreak="0">
    <w:nsid w:val="6DF177BE"/>
    <w:multiLevelType w:val="singleLevel"/>
    <w:tmpl w:val="8D240786"/>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20" w15:restartNumberingAfterBreak="0">
    <w:nsid w:val="708F7ED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36246B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384699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F75331"/>
    <w:multiLevelType w:val="hybridMultilevel"/>
    <w:tmpl w:val="7B32C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2D702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7DE5C3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7"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D4C1D37"/>
    <w:multiLevelType w:val="hybridMultilevel"/>
    <w:tmpl w:val="0B66C9E4"/>
    <w:lvl w:ilvl="0" w:tplc="76A65DEE">
      <w:start w:val="2"/>
      <w:numFmt w:val="upperRoman"/>
      <w:lvlText w:val="%1."/>
      <w:lvlJc w:val="left"/>
      <w:pPr>
        <w:ind w:left="1146" w:hanging="360"/>
      </w:pPr>
      <w:rPr>
        <w:rFonts w:ascii="Century Gothic" w:hAnsi="Century Gothic"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8331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8"/>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59"/>
  </w:num>
  <w:num w:numId="4">
    <w:abstractNumId w:val="103"/>
  </w:num>
  <w:num w:numId="5">
    <w:abstractNumId w:val="41"/>
  </w:num>
  <w:num w:numId="6">
    <w:abstractNumId w:val="93"/>
  </w:num>
  <w:num w:numId="7">
    <w:abstractNumId w:val="113"/>
  </w:num>
  <w:num w:numId="8">
    <w:abstractNumId w:val="95"/>
  </w:num>
  <w:num w:numId="9">
    <w:abstractNumId w:val="35"/>
  </w:num>
  <w:num w:numId="10">
    <w:abstractNumId w:val="119"/>
  </w:num>
  <w:num w:numId="11">
    <w:abstractNumId w:val="28"/>
    <w:lvlOverride w:ilvl="0">
      <w:startOverride w:val="1"/>
    </w:lvlOverride>
  </w:num>
  <w:num w:numId="12">
    <w:abstractNumId w:val="5"/>
  </w:num>
  <w:num w:numId="13">
    <w:abstractNumId w:val="117"/>
  </w:num>
  <w:num w:numId="14">
    <w:abstractNumId w:val="77"/>
  </w:num>
  <w:num w:numId="15">
    <w:abstractNumId w:val="127"/>
  </w:num>
  <w:num w:numId="16">
    <w:abstractNumId w:val="96"/>
  </w:num>
  <w:num w:numId="17">
    <w:abstractNumId w:val="115"/>
  </w:num>
  <w:num w:numId="18">
    <w:abstractNumId w:val="53"/>
  </w:num>
  <w:num w:numId="19">
    <w:abstractNumId w:val="112"/>
  </w:num>
  <w:num w:numId="20">
    <w:abstractNumId w:val="48"/>
  </w:num>
  <w:num w:numId="21">
    <w:abstractNumId w:val="71"/>
  </w:num>
  <w:num w:numId="22">
    <w:abstractNumId w:val="99"/>
  </w:num>
  <w:num w:numId="23">
    <w:abstractNumId w:val="129"/>
  </w:num>
  <w:num w:numId="24">
    <w:abstractNumId w:val="82"/>
  </w:num>
  <w:num w:numId="25">
    <w:abstractNumId w:val="89"/>
  </w:num>
  <w:num w:numId="26">
    <w:abstractNumId w:val="58"/>
  </w:num>
  <w:num w:numId="27">
    <w:abstractNumId w:val="54"/>
  </w:num>
  <w:num w:numId="28">
    <w:abstractNumId w:val="97"/>
  </w:num>
  <w:num w:numId="29">
    <w:abstractNumId w:val="50"/>
  </w:num>
  <w:num w:numId="30">
    <w:abstractNumId w:val="85"/>
  </w:num>
  <w:num w:numId="31">
    <w:abstractNumId w:val="83"/>
  </w:num>
  <w:num w:numId="32">
    <w:abstractNumId w:val="128"/>
  </w:num>
  <w:num w:numId="33">
    <w:abstractNumId w:val="6"/>
  </w:num>
  <w:num w:numId="34">
    <w:abstractNumId w:val="4"/>
  </w:num>
  <w:num w:numId="35">
    <w:abstractNumId w:val="3"/>
  </w:num>
  <w:num w:numId="36">
    <w:abstractNumId w:val="1"/>
  </w:num>
  <w:num w:numId="37">
    <w:abstractNumId w:val="7"/>
  </w:num>
  <w:num w:numId="38">
    <w:abstractNumId w:val="8"/>
  </w:num>
  <w:num w:numId="39">
    <w:abstractNumId w:val="87"/>
  </w:num>
  <w:num w:numId="40">
    <w:abstractNumId w:val="80"/>
  </w:num>
  <w:num w:numId="41">
    <w:abstractNumId w:val="75"/>
  </w:num>
  <w:num w:numId="42">
    <w:abstractNumId w:val="60"/>
  </w:num>
  <w:num w:numId="43">
    <w:abstractNumId w:val="56"/>
  </w:num>
  <w:num w:numId="44">
    <w:abstractNumId w:val="110"/>
  </w:num>
  <w:num w:numId="45">
    <w:abstractNumId w:val="92"/>
  </w:num>
  <w:num w:numId="46">
    <w:abstractNumId w:val="37"/>
  </w:num>
  <w:num w:numId="47">
    <w:abstractNumId w:val="124"/>
  </w:num>
  <w:num w:numId="48">
    <w:abstractNumId w:val="114"/>
  </w:num>
  <w:num w:numId="49">
    <w:abstractNumId w:val="98"/>
  </w:num>
  <w:num w:numId="50">
    <w:abstractNumId w:val="101"/>
  </w:num>
  <w:num w:numId="51">
    <w:abstractNumId w:val="94"/>
  </w:num>
  <w:num w:numId="52">
    <w:abstractNumId w:val="39"/>
  </w:num>
  <w:num w:numId="53">
    <w:abstractNumId w:val="111"/>
  </w:num>
  <w:num w:numId="54">
    <w:abstractNumId w:val="52"/>
  </w:num>
  <w:num w:numId="55">
    <w:abstractNumId w:val="76"/>
  </w:num>
  <w:num w:numId="56">
    <w:abstractNumId w:val="62"/>
  </w:num>
  <w:num w:numId="57">
    <w:abstractNumId w:val="42"/>
  </w:num>
  <w:num w:numId="58">
    <w:abstractNumId w:val="81"/>
  </w:num>
  <w:num w:numId="59">
    <w:abstractNumId w:val="79"/>
  </w:num>
  <w:num w:numId="60">
    <w:abstractNumId w:val="55"/>
  </w:num>
  <w:num w:numId="61">
    <w:abstractNumId w:val="36"/>
  </w:num>
  <w:num w:numId="62">
    <w:abstractNumId w:val="43"/>
  </w:num>
  <w:num w:numId="63">
    <w:abstractNumId w:val="38"/>
  </w:num>
  <w:num w:numId="64">
    <w:abstractNumId w:val="34"/>
  </w:num>
  <w:num w:numId="65">
    <w:abstractNumId w:val="69"/>
  </w:num>
  <w:num w:numId="66">
    <w:abstractNumId w:val="107"/>
  </w:num>
  <w:num w:numId="67">
    <w:abstractNumId w:val="70"/>
  </w:num>
  <w:num w:numId="68">
    <w:abstractNumId w:val="118"/>
  </w:num>
  <w:num w:numId="69">
    <w:abstractNumId w:val="9"/>
  </w:num>
  <w:num w:numId="70">
    <w:abstractNumId w:val="10"/>
  </w:num>
  <w:num w:numId="71">
    <w:abstractNumId w:val="123"/>
  </w:num>
  <w:num w:numId="72">
    <w:abstractNumId w:val="46"/>
  </w:num>
  <w:num w:numId="73">
    <w:abstractNumId w:val="116"/>
  </w:num>
  <w:num w:numId="74">
    <w:abstractNumId w:val="120"/>
  </w:num>
  <w:num w:numId="75">
    <w:abstractNumId w:val="108"/>
  </w:num>
  <w:num w:numId="76">
    <w:abstractNumId w:val="130"/>
  </w:num>
  <w:num w:numId="77">
    <w:abstractNumId w:val="102"/>
  </w:num>
  <w:num w:numId="78">
    <w:abstractNumId w:val="86"/>
  </w:num>
  <w:num w:numId="79">
    <w:abstractNumId w:val="47"/>
  </w:num>
  <w:num w:numId="80">
    <w:abstractNumId w:val="84"/>
  </w:num>
  <w:num w:numId="81">
    <w:abstractNumId w:val="125"/>
  </w:num>
  <w:num w:numId="82">
    <w:abstractNumId w:val="44"/>
  </w:num>
  <w:num w:numId="83">
    <w:abstractNumId w:val="57"/>
  </w:num>
  <w:num w:numId="84">
    <w:abstractNumId w:val="122"/>
  </w:num>
  <w:num w:numId="85">
    <w:abstractNumId w:val="73"/>
  </w:num>
  <w:num w:numId="86">
    <w:abstractNumId w:val="61"/>
  </w:num>
  <w:num w:numId="87">
    <w:abstractNumId w:val="40"/>
  </w:num>
  <w:num w:numId="88">
    <w:abstractNumId w:val="78"/>
  </w:num>
  <w:num w:numId="89">
    <w:abstractNumId w:val="68"/>
  </w:num>
  <w:num w:numId="90">
    <w:abstractNumId w:val="64"/>
  </w:num>
  <w:num w:numId="91">
    <w:abstractNumId w:val="121"/>
  </w:num>
  <w:num w:numId="92">
    <w:abstractNumId w:val="65"/>
  </w:num>
  <w:num w:numId="93">
    <w:abstractNumId w:val="88"/>
  </w:num>
  <w:num w:numId="94">
    <w:abstractNumId w:val="104"/>
  </w:num>
  <w:num w:numId="95">
    <w:abstractNumId w:val="74"/>
  </w:num>
  <w:num w:numId="96">
    <w:abstractNumId w:val="100"/>
  </w:num>
  <w:num w:numId="97">
    <w:abstractNumId w:val="2"/>
  </w:num>
  <w:num w:numId="98">
    <w:abstractNumId w:val="63"/>
  </w:num>
  <w:num w:numId="99">
    <w:abstractNumId w:val="51"/>
  </w:num>
  <w:num w:numId="100">
    <w:abstractNumId w:val="49"/>
  </w:num>
  <w:num w:numId="101">
    <w:abstractNumId w:val="105"/>
  </w:num>
  <w:num w:numId="102">
    <w:abstractNumId w:val="106"/>
  </w:num>
  <w:num w:numId="103">
    <w:abstractNumId w:val="66"/>
  </w:num>
  <w:num w:numId="104">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270"/>
    <w:rsid w:val="00002560"/>
    <w:rsid w:val="0000567C"/>
    <w:rsid w:val="0000671B"/>
    <w:rsid w:val="00006F44"/>
    <w:rsid w:val="000125F2"/>
    <w:rsid w:val="00013111"/>
    <w:rsid w:val="000138F5"/>
    <w:rsid w:val="00016237"/>
    <w:rsid w:val="000172D5"/>
    <w:rsid w:val="00017773"/>
    <w:rsid w:val="000208D7"/>
    <w:rsid w:val="00025ADA"/>
    <w:rsid w:val="00032916"/>
    <w:rsid w:val="00033DF0"/>
    <w:rsid w:val="00036487"/>
    <w:rsid w:val="000431AE"/>
    <w:rsid w:val="00043958"/>
    <w:rsid w:val="0004418F"/>
    <w:rsid w:val="0004672A"/>
    <w:rsid w:val="00050365"/>
    <w:rsid w:val="000512BC"/>
    <w:rsid w:val="00051731"/>
    <w:rsid w:val="00054DE3"/>
    <w:rsid w:val="00055291"/>
    <w:rsid w:val="00056839"/>
    <w:rsid w:val="0006102B"/>
    <w:rsid w:val="000611D9"/>
    <w:rsid w:val="000644AD"/>
    <w:rsid w:val="00064E48"/>
    <w:rsid w:val="00065568"/>
    <w:rsid w:val="00065CCB"/>
    <w:rsid w:val="00070939"/>
    <w:rsid w:val="0007228B"/>
    <w:rsid w:val="00072418"/>
    <w:rsid w:val="0007616A"/>
    <w:rsid w:val="000814D9"/>
    <w:rsid w:val="00082A54"/>
    <w:rsid w:val="00082E5A"/>
    <w:rsid w:val="00084F24"/>
    <w:rsid w:val="00085239"/>
    <w:rsid w:val="000856B7"/>
    <w:rsid w:val="00085D78"/>
    <w:rsid w:val="000877B0"/>
    <w:rsid w:val="00087DE2"/>
    <w:rsid w:val="00091B30"/>
    <w:rsid w:val="00092A37"/>
    <w:rsid w:val="00093B05"/>
    <w:rsid w:val="00093F5F"/>
    <w:rsid w:val="00095586"/>
    <w:rsid w:val="000A2678"/>
    <w:rsid w:val="000A319F"/>
    <w:rsid w:val="000A3F3B"/>
    <w:rsid w:val="000B54FA"/>
    <w:rsid w:val="000C1EF1"/>
    <w:rsid w:val="000C3ACD"/>
    <w:rsid w:val="000C4855"/>
    <w:rsid w:val="000C50A7"/>
    <w:rsid w:val="000D09A1"/>
    <w:rsid w:val="000D5ABC"/>
    <w:rsid w:val="000E087B"/>
    <w:rsid w:val="000E4900"/>
    <w:rsid w:val="000E4B64"/>
    <w:rsid w:val="000E4FD1"/>
    <w:rsid w:val="000F099D"/>
    <w:rsid w:val="000F4261"/>
    <w:rsid w:val="000F440C"/>
    <w:rsid w:val="000F5BF7"/>
    <w:rsid w:val="0010009F"/>
    <w:rsid w:val="00101500"/>
    <w:rsid w:val="00102BB4"/>
    <w:rsid w:val="00102C46"/>
    <w:rsid w:val="0010642B"/>
    <w:rsid w:val="001066D2"/>
    <w:rsid w:val="00106D75"/>
    <w:rsid w:val="001124DB"/>
    <w:rsid w:val="001125AA"/>
    <w:rsid w:val="00115168"/>
    <w:rsid w:val="00116D0E"/>
    <w:rsid w:val="00120506"/>
    <w:rsid w:val="00120C0B"/>
    <w:rsid w:val="00120E1D"/>
    <w:rsid w:val="001218A1"/>
    <w:rsid w:val="00123C83"/>
    <w:rsid w:val="001268F9"/>
    <w:rsid w:val="00127E8D"/>
    <w:rsid w:val="00127EFE"/>
    <w:rsid w:val="00130BA7"/>
    <w:rsid w:val="001345E9"/>
    <w:rsid w:val="00135339"/>
    <w:rsid w:val="001356C5"/>
    <w:rsid w:val="00137A06"/>
    <w:rsid w:val="00143C76"/>
    <w:rsid w:val="00143DA7"/>
    <w:rsid w:val="00145492"/>
    <w:rsid w:val="0014580D"/>
    <w:rsid w:val="00150F4A"/>
    <w:rsid w:val="001518B6"/>
    <w:rsid w:val="001533C5"/>
    <w:rsid w:val="001539EA"/>
    <w:rsid w:val="00154D34"/>
    <w:rsid w:val="00157324"/>
    <w:rsid w:val="00157BC0"/>
    <w:rsid w:val="00162070"/>
    <w:rsid w:val="00163670"/>
    <w:rsid w:val="00163DC3"/>
    <w:rsid w:val="00164A03"/>
    <w:rsid w:val="00165144"/>
    <w:rsid w:val="0016596E"/>
    <w:rsid w:val="001667D5"/>
    <w:rsid w:val="00166F48"/>
    <w:rsid w:val="00167A1E"/>
    <w:rsid w:val="0017192E"/>
    <w:rsid w:val="00171A6A"/>
    <w:rsid w:val="00176008"/>
    <w:rsid w:val="00177CEA"/>
    <w:rsid w:val="00177DA1"/>
    <w:rsid w:val="001800DB"/>
    <w:rsid w:val="0018288A"/>
    <w:rsid w:val="00182C1C"/>
    <w:rsid w:val="00185C32"/>
    <w:rsid w:val="00186CBE"/>
    <w:rsid w:val="00190D63"/>
    <w:rsid w:val="0019135E"/>
    <w:rsid w:val="00192066"/>
    <w:rsid w:val="00193B7D"/>
    <w:rsid w:val="00193C0C"/>
    <w:rsid w:val="00194F15"/>
    <w:rsid w:val="001A01C1"/>
    <w:rsid w:val="001A08AE"/>
    <w:rsid w:val="001A2492"/>
    <w:rsid w:val="001A2921"/>
    <w:rsid w:val="001A2C4C"/>
    <w:rsid w:val="001A32B3"/>
    <w:rsid w:val="001A51C6"/>
    <w:rsid w:val="001A5469"/>
    <w:rsid w:val="001A57AA"/>
    <w:rsid w:val="001A5C52"/>
    <w:rsid w:val="001A6C49"/>
    <w:rsid w:val="001B0BA4"/>
    <w:rsid w:val="001B4424"/>
    <w:rsid w:val="001B4459"/>
    <w:rsid w:val="001B45B5"/>
    <w:rsid w:val="001B54DB"/>
    <w:rsid w:val="001C4991"/>
    <w:rsid w:val="001C50E7"/>
    <w:rsid w:val="001C5E63"/>
    <w:rsid w:val="001C739F"/>
    <w:rsid w:val="001D47B4"/>
    <w:rsid w:val="001D6A5A"/>
    <w:rsid w:val="001D7DA2"/>
    <w:rsid w:val="001E042C"/>
    <w:rsid w:val="001E0BB0"/>
    <w:rsid w:val="001E21EA"/>
    <w:rsid w:val="001E6F1B"/>
    <w:rsid w:val="001F19AB"/>
    <w:rsid w:val="001F4E00"/>
    <w:rsid w:val="001F729E"/>
    <w:rsid w:val="0020016D"/>
    <w:rsid w:val="00200B3C"/>
    <w:rsid w:val="0020171D"/>
    <w:rsid w:val="00201DD8"/>
    <w:rsid w:val="00206BCC"/>
    <w:rsid w:val="0021200F"/>
    <w:rsid w:val="0021294B"/>
    <w:rsid w:val="0021397F"/>
    <w:rsid w:val="00220C6C"/>
    <w:rsid w:val="00221858"/>
    <w:rsid w:val="00221AA7"/>
    <w:rsid w:val="0022385D"/>
    <w:rsid w:val="00223A4F"/>
    <w:rsid w:val="00225F95"/>
    <w:rsid w:val="0022782E"/>
    <w:rsid w:val="00231350"/>
    <w:rsid w:val="0023273D"/>
    <w:rsid w:val="00233A3B"/>
    <w:rsid w:val="00236DF2"/>
    <w:rsid w:val="002378CF"/>
    <w:rsid w:val="002379C5"/>
    <w:rsid w:val="0024017F"/>
    <w:rsid w:val="0024440E"/>
    <w:rsid w:val="002527C1"/>
    <w:rsid w:val="00254DC9"/>
    <w:rsid w:val="00257111"/>
    <w:rsid w:val="00260361"/>
    <w:rsid w:val="00260FD9"/>
    <w:rsid w:val="002642D9"/>
    <w:rsid w:val="00264E0C"/>
    <w:rsid w:val="002650AC"/>
    <w:rsid w:val="00266EE9"/>
    <w:rsid w:val="00271104"/>
    <w:rsid w:val="00271670"/>
    <w:rsid w:val="002724A7"/>
    <w:rsid w:val="002736FD"/>
    <w:rsid w:val="002739B7"/>
    <w:rsid w:val="002739C9"/>
    <w:rsid w:val="00276852"/>
    <w:rsid w:val="00276F21"/>
    <w:rsid w:val="00281B2F"/>
    <w:rsid w:val="0028476C"/>
    <w:rsid w:val="0029324A"/>
    <w:rsid w:val="00295C30"/>
    <w:rsid w:val="0029691F"/>
    <w:rsid w:val="002974E3"/>
    <w:rsid w:val="002A1839"/>
    <w:rsid w:val="002A276D"/>
    <w:rsid w:val="002A5555"/>
    <w:rsid w:val="002A6D90"/>
    <w:rsid w:val="002B3210"/>
    <w:rsid w:val="002B3D30"/>
    <w:rsid w:val="002B3E54"/>
    <w:rsid w:val="002B4184"/>
    <w:rsid w:val="002B484C"/>
    <w:rsid w:val="002B4D1B"/>
    <w:rsid w:val="002B4E39"/>
    <w:rsid w:val="002B690B"/>
    <w:rsid w:val="002B7EF8"/>
    <w:rsid w:val="002C0C02"/>
    <w:rsid w:val="002C1995"/>
    <w:rsid w:val="002C2713"/>
    <w:rsid w:val="002C3CF2"/>
    <w:rsid w:val="002C6B86"/>
    <w:rsid w:val="002D4F57"/>
    <w:rsid w:val="002D526C"/>
    <w:rsid w:val="002D53DF"/>
    <w:rsid w:val="002E122D"/>
    <w:rsid w:val="002E335D"/>
    <w:rsid w:val="002E3C46"/>
    <w:rsid w:val="002E7588"/>
    <w:rsid w:val="002E7A15"/>
    <w:rsid w:val="002F4A88"/>
    <w:rsid w:val="002F4C46"/>
    <w:rsid w:val="002F6EFD"/>
    <w:rsid w:val="002F7008"/>
    <w:rsid w:val="002F7329"/>
    <w:rsid w:val="002F7CBF"/>
    <w:rsid w:val="002F7FE9"/>
    <w:rsid w:val="003000CC"/>
    <w:rsid w:val="00300970"/>
    <w:rsid w:val="00301FC5"/>
    <w:rsid w:val="0030524F"/>
    <w:rsid w:val="0030580B"/>
    <w:rsid w:val="003076BA"/>
    <w:rsid w:val="00313BC4"/>
    <w:rsid w:val="0031656C"/>
    <w:rsid w:val="00316B5A"/>
    <w:rsid w:val="003208E1"/>
    <w:rsid w:val="0032100A"/>
    <w:rsid w:val="00321F55"/>
    <w:rsid w:val="003242FB"/>
    <w:rsid w:val="0032627A"/>
    <w:rsid w:val="00327AC2"/>
    <w:rsid w:val="00331811"/>
    <w:rsid w:val="00333C81"/>
    <w:rsid w:val="00340B05"/>
    <w:rsid w:val="00341579"/>
    <w:rsid w:val="00342D0D"/>
    <w:rsid w:val="00343020"/>
    <w:rsid w:val="0034376B"/>
    <w:rsid w:val="003454AD"/>
    <w:rsid w:val="00345876"/>
    <w:rsid w:val="00345982"/>
    <w:rsid w:val="00345BAB"/>
    <w:rsid w:val="00347407"/>
    <w:rsid w:val="00347D6B"/>
    <w:rsid w:val="00350FBB"/>
    <w:rsid w:val="0035345E"/>
    <w:rsid w:val="00353FC5"/>
    <w:rsid w:val="003547D2"/>
    <w:rsid w:val="00355F82"/>
    <w:rsid w:val="003572F4"/>
    <w:rsid w:val="003610F1"/>
    <w:rsid w:val="0036145A"/>
    <w:rsid w:val="00361AEE"/>
    <w:rsid w:val="00363F3C"/>
    <w:rsid w:val="003671FF"/>
    <w:rsid w:val="0037007D"/>
    <w:rsid w:val="00373C2E"/>
    <w:rsid w:val="0037485F"/>
    <w:rsid w:val="00377ED7"/>
    <w:rsid w:val="00380B45"/>
    <w:rsid w:val="0038187B"/>
    <w:rsid w:val="00382E72"/>
    <w:rsid w:val="00383D2D"/>
    <w:rsid w:val="00385D49"/>
    <w:rsid w:val="00385DE0"/>
    <w:rsid w:val="003868FD"/>
    <w:rsid w:val="00386A5C"/>
    <w:rsid w:val="00386FB3"/>
    <w:rsid w:val="00392858"/>
    <w:rsid w:val="003928AF"/>
    <w:rsid w:val="00393D1E"/>
    <w:rsid w:val="00394A88"/>
    <w:rsid w:val="003A0AC4"/>
    <w:rsid w:val="003A0D88"/>
    <w:rsid w:val="003A248C"/>
    <w:rsid w:val="003A2943"/>
    <w:rsid w:val="003A4F93"/>
    <w:rsid w:val="003A5300"/>
    <w:rsid w:val="003A53B7"/>
    <w:rsid w:val="003A5ED7"/>
    <w:rsid w:val="003B1605"/>
    <w:rsid w:val="003B1CB3"/>
    <w:rsid w:val="003B1EBA"/>
    <w:rsid w:val="003B2EEA"/>
    <w:rsid w:val="003B30D9"/>
    <w:rsid w:val="003B4A97"/>
    <w:rsid w:val="003B5DA4"/>
    <w:rsid w:val="003C126E"/>
    <w:rsid w:val="003C336B"/>
    <w:rsid w:val="003C36D0"/>
    <w:rsid w:val="003C4803"/>
    <w:rsid w:val="003D0CD9"/>
    <w:rsid w:val="003D0E9B"/>
    <w:rsid w:val="003D4F5C"/>
    <w:rsid w:val="003D5478"/>
    <w:rsid w:val="003D5858"/>
    <w:rsid w:val="003D61E6"/>
    <w:rsid w:val="003D6233"/>
    <w:rsid w:val="003D7B7D"/>
    <w:rsid w:val="003E17CF"/>
    <w:rsid w:val="003E296F"/>
    <w:rsid w:val="003E3351"/>
    <w:rsid w:val="003E50FB"/>
    <w:rsid w:val="003E5B53"/>
    <w:rsid w:val="003E7061"/>
    <w:rsid w:val="003F07BF"/>
    <w:rsid w:val="003F4085"/>
    <w:rsid w:val="003F5CA1"/>
    <w:rsid w:val="003F77D3"/>
    <w:rsid w:val="0040128A"/>
    <w:rsid w:val="00402336"/>
    <w:rsid w:val="00402D66"/>
    <w:rsid w:val="00402E13"/>
    <w:rsid w:val="00407248"/>
    <w:rsid w:val="00410440"/>
    <w:rsid w:val="0041044F"/>
    <w:rsid w:val="00412DA9"/>
    <w:rsid w:val="00413EA8"/>
    <w:rsid w:val="00413EB5"/>
    <w:rsid w:val="004171DF"/>
    <w:rsid w:val="00417D14"/>
    <w:rsid w:val="004224E4"/>
    <w:rsid w:val="00424FBD"/>
    <w:rsid w:val="00427CEE"/>
    <w:rsid w:val="00432FEB"/>
    <w:rsid w:val="00434E4A"/>
    <w:rsid w:val="00436591"/>
    <w:rsid w:val="004367A6"/>
    <w:rsid w:val="00437836"/>
    <w:rsid w:val="00440284"/>
    <w:rsid w:val="004423E2"/>
    <w:rsid w:val="004426BA"/>
    <w:rsid w:val="00442BD1"/>
    <w:rsid w:val="00443358"/>
    <w:rsid w:val="0044362A"/>
    <w:rsid w:val="00444D2F"/>
    <w:rsid w:val="004465A4"/>
    <w:rsid w:val="004478C2"/>
    <w:rsid w:val="00450112"/>
    <w:rsid w:val="004508C3"/>
    <w:rsid w:val="00451E9C"/>
    <w:rsid w:val="00451F60"/>
    <w:rsid w:val="00452DD8"/>
    <w:rsid w:val="00455335"/>
    <w:rsid w:val="0045545D"/>
    <w:rsid w:val="004558E1"/>
    <w:rsid w:val="00456BBA"/>
    <w:rsid w:val="00457C6D"/>
    <w:rsid w:val="00457FE7"/>
    <w:rsid w:val="004604EF"/>
    <w:rsid w:val="0046143F"/>
    <w:rsid w:val="004630A8"/>
    <w:rsid w:val="0046333C"/>
    <w:rsid w:val="00464141"/>
    <w:rsid w:val="004644E0"/>
    <w:rsid w:val="00464E38"/>
    <w:rsid w:val="00465886"/>
    <w:rsid w:val="0046683E"/>
    <w:rsid w:val="004714A0"/>
    <w:rsid w:val="00472B0B"/>
    <w:rsid w:val="004748C7"/>
    <w:rsid w:val="00476DD3"/>
    <w:rsid w:val="0047721D"/>
    <w:rsid w:val="004818F8"/>
    <w:rsid w:val="00482323"/>
    <w:rsid w:val="004845CD"/>
    <w:rsid w:val="00485E12"/>
    <w:rsid w:val="00485EDC"/>
    <w:rsid w:val="00486908"/>
    <w:rsid w:val="00486AE9"/>
    <w:rsid w:val="00496FF6"/>
    <w:rsid w:val="00497AC1"/>
    <w:rsid w:val="004A0B09"/>
    <w:rsid w:val="004A147D"/>
    <w:rsid w:val="004A1681"/>
    <w:rsid w:val="004A4319"/>
    <w:rsid w:val="004A6F04"/>
    <w:rsid w:val="004B23AD"/>
    <w:rsid w:val="004B2FC6"/>
    <w:rsid w:val="004B32D5"/>
    <w:rsid w:val="004B4900"/>
    <w:rsid w:val="004B6A45"/>
    <w:rsid w:val="004B724D"/>
    <w:rsid w:val="004C1F6C"/>
    <w:rsid w:val="004C6CF5"/>
    <w:rsid w:val="004C7040"/>
    <w:rsid w:val="004D0200"/>
    <w:rsid w:val="004D1607"/>
    <w:rsid w:val="004D282F"/>
    <w:rsid w:val="004D30FB"/>
    <w:rsid w:val="004D37B7"/>
    <w:rsid w:val="004D4CBC"/>
    <w:rsid w:val="004D6154"/>
    <w:rsid w:val="004D620B"/>
    <w:rsid w:val="004D6C85"/>
    <w:rsid w:val="004E0FA7"/>
    <w:rsid w:val="004E1CDF"/>
    <w:rsid w:val="004E480D"/>
    <w:rsid w:val="004E729F"/>
    <w:rsid w:val="004F1674"/>
    <w:rsid w:val="004F22DE"/>
    <w:rsid w:val="004F34E3"/>
    <w:rsid w:val="004F444D"/>
    <w:rsid w:val="004F68CA"/>
    <w:rsid w:val="004F74E0"/>
    <w:rsid w:val="00500F95"/>
    <w:rsid w:val="005049F8"/>
    <w:rsid w:val="0050538C"/>
    <w:rsid w:val="00505DAB"/>
    <w:rsid w:val="00506D1C"/>
    <w:rsid w:val="00520EAE"/>
    <w:rsid w:val="00521F56"/>
    <w:rsid w:val="0052229F"/>
    <w:rsid w:val="005226B7"/>
    <w:rsid w:val="00523660"/>
    <w:rsid w:val="00524C7A"/>
    <w:rsid w:val="00526613"/>
    <w:rsid w:val="00531E6E"/>
    <w:rsid w:val="005322B1"/>
    <w:rsid w:val="005357BC"/>
    <w:rsid w:val="0053614F"/>
    <w:rsid w:val="005368AC"/>
    <w:rsid w:val="0054036E"/>
    <w:rsid w:val="005418B1"/>
    <w:rsid w:val="005453C8"/>
    <w:rsid w:val="00545A84"/>
    <w:rsid w:val="005514CB"/>
    <w:rsid w:val="00552E39"/>
    <w:rsid w:val="00555B4A"/>
    <w:rsid w:val="005572C3"/>
    <w:rsid w:val="0056642A"/>
    <w:rsid w:val="00567B6A"/>
    <w:rsid w:val="005744D6"/>
    <w:rsid w:val="005809A0"/>
    <w:rsid w:val="00582EDC"/>
    <w:rsid w:val="00587379"/>
    <w:rsid w:val="00590674"/>
    <w:rsid w:val="005909D9"/>
    <w:rsid w:val="00591C64"/>
    <w:rsid w:val="005924A0"/>
    <w:rsid w:val="005932E3"/>
    <w:rsid w:val="00593424"/>
    <w:rsid w:val="00593463"/>
    <w:rsid w:val="005941A0"/>
    <w:rsid w:val="005977CD"/>
    <w:rsid w:val="005A12E2"/>
    <w:rsid w:val="005A178A"/>
    <w:rsid w:val="005A17DD"/>
    <w:rsid w:val="005A2D76"/>
    <w:rsid w:val="005A65C4"/>
    <w:rsid w:val="005A6694"/>
    <w:rsid w:val="005A7A26"/>
    <w:rsid w:val="005A7C85"/>
    <w:rsid w:val="005B166E"/>
    <w:rsid w:val="005B22DF"/>
    <w:rsid w:val="005B3856"/>
    <w:rsid w:val="005B5AAA"/>
    <w:rsid w:val="005B6705"/>
    <w:rsid w:val="005C1733"/>
    <w:rsid w:val="005C23B4"/>
    <w:rsid w:val="005C2C86"/>
    <w:rsid w:val="005D01C0"/>
    <w:rsid w:val="005D2A4A"/>
    <w:rsid w:val="005D51D9"/>
    <w:rsid w:val="005D5EED"/>
    <w:rsid w:val="005E0B2E"/>
    <w:rsid w:val="005E2018"/>
    <w:rsid w:val="005E3695"/>
    <w:rsid w:val="005E381C"/>
    <w:rsid w:val="005E3C5E"/>
    <w:rsid w:val="005E5BD3"/>
    <w:rsid w:val="005E7F3C"/>
    <w:rsid w:val="005F119E"/>
    <w:rsid w:val="005F3EA7"/>
    <w:rsid w:val="005F5A37"/>
    <w:rsid w:val="005F756C"/>
    <w:rsid w:val="00602F3D"/>
    <w:rsid w:val="00607B73"/>
    <w:rsid w:val="00610BC5"/>
    <w:rsid w:val="00611315"/>
    <w:rsid w:val="006118BF"/>
    <w:rsid w:val="00611DDE"/>
    <w:rsid w:val="00611F87"/>
    <w:rsid w:val="0061499F"/>
    <w:rsid w:val="00614B48"/>
    <w:rsid w:val="0061545D"/>
    <w:rsid w:val="006177FA"/>
    <w:rsid w:val="00620583"/>
    <w:rsid w:val="00624E86"/>
    <w:rsid w:val="0062590D"/>
    <w:rsid w:val="0062709C"/>
    <w:rsid w:val="00631310"/>
    <w:rsid w:val="00632271"/>
    <w:rsid w:val="006360F9"/>
    <w:rsid w:val="00640F3C"/>
    <w:rsid w:val="006427B6"/>
    <w:rsid w:val="00644AD6"/>
    <w:rsid w:val="00644CA4"/>
    <w:rsid w:val="0064595F"/>
    <w:rsid w:val="006467BA"/>
    <w:rsid w:val="00651AAC"/>
    <w:rsid w:val="006611B4"/>
    <w:rsid w:val="00664025"/>
    <w:rsid w:val="00664454"/>
    <w:rsid w:val="00665A21"/>
    <w:rsid w:val="00665AAC"/>
    <w:rsid w:val="0066717D"/>
    <w:rsid w:val="00670F2B"/>
    <w:rsid w:val="00672A38"/>
    <w:rsid w:val="006745F5"/>
    <w:rsid w:val="00674CA9"/>
    <w:rsid w:val="00676CFE"/>
    <w:rsid w:val="00676F5F"/>
    <w:rsid w:val="00677BB3"/>
    <w:rsid w:val="00677C8F"/>
    <w:rsid w:val="00683A31"/>
    <w:rsid w:val="006850E5"/>
    <w:rsid w:val="00685244"/>
    <w:rsid w:val="00685B97"/>
    <w:rsid w:val="00687DFD"/>
    <w:rsid w:val="00692995"/>
    <w:rsid w:val="006938EB"/>
    <w:rsid w:val="00696782"/>
    <w:rsid w:val="006A1C4B"/>
    <w:rsid w:val="006A7784"/>
    <w:rsid w:val="006B05AA"/>
    <w:rsid w:val="006B261D"/>
    <w:rsid w:val="006B32CE"/>
    <w:rsid w:val="006B3371"/>
    <w:rsid w:val="006B41F5"/>
    <w:rsid w:val="006B4EEE"/>
    <w:rsid w:val="006B573F"/>
    <w:rsid w:val="006C36A5"/>
    <w:rsid w:val="006C38F4"/>
    <w:rsid w:val="006C7D3D"/>
    <w:rsid w:val="006D12F1"/>
    <w:rsid w:val="006D1CFE"/>
    <w:rsid w:val="006D45D6"/>
    <w:rsid w:val="006D4847"/>
    <w:rsid w:val="006D520F"/>
    <w:rsid w:val="006D7FC1"/>
    <w:rsid w:val="006E16B7"/>
    <w:rsid w:val="006E396D"/>
    <w:rsid w:val="006E54DC"/>
    <w:rsid w:val="006E65E5"/>
    <w:rsid w:val="006E7D22"/>
    <w:rsid w:val="006F1D42"/>
    <w:rsid w:val="006F5702"/>
    <w:rsid w:val="006F735C"/>
    <w:rsid w:val="007017C1"/>
    <w:rsid w:val="007031A2"/>
    <w:rsid w:val="007111B6"/>
    <w:rsid w:val="00713F4C"/>
    <w:rsid w:val="0071722B"/>
    <w:rsid w:val="0072104A"/>
    <w:rsid w:val="007226DB"/>
    <w:rsid w:val="00722B05"/>
    <w:rsid w:val="00722DBE"/>
    <w:rsid w:val="00723AF7"/>
    <w:rsid w:val="0072629E"/>
    <w:rsid w:val="00726979"/>
    <w:rsid w:val="00727203"/>
    <w:rsid w:val="0073072B"/>
    <w:rsid w:val="0073686B"/>
    <w:rsid w:val="00736DBC"/>
    <w:rsid w:val="007452F2"/>
    <w:rsid w:val="0074635E"/>
    <w:rsid w:val="00747FEE"/>
    <w:rsid w:val="0075152D"/>
    <w:rsid w:val="00751572"/>
    <w:rsid w:val="00753581"/>
    <w:rsid w:val="007612D7"/>
    <w:rsid w:val="007640D8"/>
    <w:rsid w:val="0077101E"/>
    <w:rsid w:val="00774181"/>
    <w:rsid w:val="00774582"/>
    <w:rsid w:val="00774583"/>
    <w:rsid w:val="007761E5"/>
    <w:rsid w:val="00777C63"/>
    <w:rsid w:val="0078308E"/>
    <w:rsid w:val="0078349F"/>
    <w:rsid w:val="00785774"/>
    <w:rsid w:val="00785FC6"/>
    <w:rsid w:val="0079026C"/>
    <w:rsid w:val="00794CFE"/>
    <w:rsid w:val="0079566F"/>
    <w:rsid w:val="00795E60"/>
    <w:rsid w:val="007A2435"/>
    <w:rsid w:val="007A4A0B"/>
    <w:rsid w:val="007A670C"/>
    <w:rsid w:val="007B1764"/>
    <w:rsid w:val="007B26E8"/>
    <w:rsid w:val="007B326D"/>
    <w:rsid w:val="007B46A6"/>
    <w:rsid w:val="007B5984"/>
    <w:rsid w:val="007B6137"/>
    <w:rsid w:val="007B645C"/>
    <w:rsid w:val="007B7B17"/>
    <w:rsid w:val="007B7EB1"/>
    <w:rsid w:val="007C393F"/>
    <w:rsid w:val="007C3FA7"/>
    <w:rsid w:val="007C574F"/>
    <w:rsid w:val="007C622C"/>
    <w:rsid w:val="007D0601"/>
    <w:rsid w:val="007D42B0"/>
    <w:rsid w:val="007D52B2"/>
    <w:rsid w:val="007D6D32"/>
    <w:rsid w:val="007D7178"/>
    <w:rsid w:val="007E06E8"/>
    <w:rsid w:val="007E5353"/>
    <w:rsid w:val="007E5B11"/>
    <w:rsid w:val="007E78E1"/>
    <w:rsid w:val="007F1469"/>
    <w:rsid w:val="007F24D3"/>
    <w:rsid w:val="007F311D"/>
    <w:rsid w:val="007F3272"/>
    <w:rsid w:val="007F40FA"/>
    <w:rsid w:val="007F53ED"/>
    <w:rsid w:val="00801EBC"/>
    <w:rsid w:val="00803108"/>
    <w:rsid w:val="00806076"/>
    <w:rsid w:val="00812D31"/>
    <w:rsid w:val="00815D9C"/>
    <w:rsid w:val="00820466"/>
    <w:rsid w:val="00820F63"/>
    <w:rsid w:val="008232E7"/>
    <w:rsid w:val="00825BFD"/>
    <w:rsid w:val="00827403"/>
    <w:rsid w:val="00831195"/>
    <w:rsid w:val="00835F33"/>
    <w:rsid w:val="00836E81"/>
    <w:rsid w:val="0083778C"/>
    <w:rsid w:val="008424CB"/>
    <w:rsid w:val="00847385"/>
    <w:rsid w:val="00851DFA"/>
    <w:rsid w:val="008527BF"/>
    <w:rsid w:val="00852F80"/>
    <w:rsid w:val="00855EFD"/>
    <w:rsid w:val="00860703"/>
    <w:rsid w:val="00862940"/>
    <w:rsid w:val="00862FE6"/>
    <w:rsid w:val="00865A1D"/>
    <w:rsid w:val="00865A60"/>
    <w:rsid w:val="008676D0"/>
    <w:rsid w:val="0087094C"/>
    <w:rsid w:val="00871885"/>
    <w:rsid w:val="008721A1"/>
    <w:rsid w:val="00873CD6"/>
    <w:rsid w:val="008758D2"/>
    <w:rsid w:val="00877818"/>
    <w:rsid w:val="008804E2"/>
    <w:rsid w:val="00882043"/>
    <w:rsid w:val="0088610D"/>
    <w:rsid w:val="008870FA"/>
    <w:rsid w:val="00891CAB"/>
    <w:rsid w:val="00892F80"/>
    <w:rsid w:val="00896232"/>
    <w:rsid w:val="00897E1F"/>
    <w:rsid w:val="008A2A1E"/>
    <w:rsid w:val="008A3DC0"/>
    <w:rsid w:val="008A3FE8"/>
    <w:rsid w:val="008A42EA"/>
    <w:rsid w:val="008A4779"/>
    <w:rsid w:val="008A63AD"/>
    <w:rsid w:val="008A7E1D"/>
    <w:rsid w:val="008B6618"/>
    <w:rsid w:val="008B768B"/>
    <w:rsid w:val="008C1354"/>
    <w:rsid w:val="008C13FA"/>
    <w:rsid w:val="008C226B"/>
    <w:rsid w:val="008C3EA1"/>
    <w:rsid w:val="008C76DE"/>
    <w:rsid w:val="008C798C"/>
    <w:rsid w:val="008D08FA"/>
    <w:rsid w:val="008D0B2F"/>
    <w:rsid w:val="008D2024"/>
    <w:rsid w:val="008D2BD6"/>
    <w:rsid w:val="008D36DE"/>
    <w:rsid w:val="008D4B4C"/>
    <w:rsid w:val="008E0876"/>
    <w:rsid w:val="008E1689"/>
    <w:rsid w:val="008E2117"/>
    <w:rsid w:val="008E2BA9"/>
    <w:rsid w:val="008E7B12"/>
    <w:rsid w:val="008F0AC5"/>
    <w:rsid w:val="008F2374"/>
    <w:rsid w:val="008F4F6A"/>
    <w:rsid w:val="009004EF"/>
    <w:rsid w:val="0090178E"/>
    <w:rsid w:val="00901EE8"/>
    <w:rsid w:val="00902F99"/>
    <w:rsid w:val="0090463A"/>
    <w:rsid w:val="00906709"/>
    <w:rsid w:val="00906F48"/>
    <w:rsid w:val="00907F6C"/>
    <w:rsid w:val="0091175D"/>
    <w:rsid w:val="00914582"/>
    <w:rsid w:val="00915C1F"/>
    <w:rsid w:val="00920524"/>
    <w:rsid w:val="00920607"/>
    <w:rsid w:val="00921C17"/>
    <w:rsid w:val="0092378D"/>
    <w:rsid w:val="00925E1C"/>
    <w:rsid w:val="009307EE"/>
    <w:rsid w:val="009328B2"/>
    <w:rsid w:val="00932EBD"/>
    <w:rsid w:val="009356C1"/>
    <w:rsid w:val="00935A21"/>
    <w:rsid w:val="009408DF"/>
    <w:rsid w:val="00940B79"/>
    <w:rsid w:val="009471A1"/>
    <w:rsid w:val="009476C2"/>
    <w:rsid w:val="00950E22"/>
    <w:rsid w:val="0095137B"/>
    <w:rsid w:val="009538C7"/>
    <w:rsid w:val="009560AB"/>
    <w:rsid w:val="00956DB6"/>
    <w:rsid w:val="00960265"/>
    <w:rsid w:val="00961E53"/>
    <w:rsid w:val="009620CE"/>
    <w:rsid w:val="00962243"/>
    <w:rsid w:val="00964C5A"/>
    <w:rsid w:val="0097112D"/>
    <w:rsid w:val="00971233"/>
    <w:rsid w:val="00971D5D"/>
    <w:rsid w:val="0097290B"/>
    <w:rsid w:val="00972E25"/>
    <w:rsid w:val="009739F8"/>
    <w:rsid w:val="009741A0"/>
    <w:rsid w:val="0097551B"/>
    <w:rsid w:val="009756F5"/>
    <w:rsid w:val="0097651E"/>
    <w:rsid w:val="0098177A"/>
    <w:rsid w:val="00983DCC"/>
    <w:rsid w:val="00984FBE"/>
    <w:rsid w:val="0098501D"/>
    <w:rsid w:val="00985BBA"/>
    <w:rsid w:val="00986750"/>
    <w:rsid w:val="00991B72"/>
    <w:rsid w:val="00993A50"/>
    <w:rsid w:val="0099732C"/>
    <w:rsid w:val="00997C68"/>
    <w:rsid w:val="009A0FE7"/>
    <w:rsid w:val="009A2302"/>
    <w:rsid w:val="009A79A0"/>
    <w:rsid w:val="009B0F1D"/>
    <w:rsid w:val="009B4021"/>
    <w:rsid w:val="009B41DB"/>
    <w:rsid w:val="009B4928"/>
    <w:rsid w:val="009B7A63"/>
    <w:rsid w:val="009B7F71"/>
    <w:rsid w:val="009C4408"/>
    <w:rsid w:val="009C4778"/>
    <w:rsid w:val="009C5573"/>
    <w:rsid w:val="009C59C2"/>
    <w:rsid w:val="009C6B6D"/>
    <w:rsid w:val="009C7AB3"/>
    <w:rsid w:val="009D1917"/>
    <w:rsid w:val="009D38C8"/>
    <w:rsid w:val="009E1C69"/>
    <w:rsid w:val="009E52F6"/>
    <w:rsid w:val="009E772D"/>
    <w:rsid w:val="009F112B"/>
    <w:rsid w:val="009F21C6"/>
    <w:rsid w:val="009F27E7"/>
    <w:rsid w:val="009F3011"/>
    <w:rsid w:val="009F3CC5"/>
    <w:rsid w:val="009F453C"/>
    <w:rsid w:val="009F570F"/>
    <w:rsid w:val="009F6233"/>
    <w:rsid w:val="00A00A6E"/>
    <w:rsid w:val="00A01000"/>
    <w:rsid w:val="00A0119B"/>
    <w:rsid w:val="00A01A0F"/>
    <w:rsid w:val="00A01CF6"/>
    <w:rsid w:val="00A05EB6"/>
    <w:rsid w:val="00A06DBD"/>
    <w:rsid w:val="00A07B77"/>
    <w:rsid w:val="00A116D3"/>
    <w:rsid w:val="00A11794"/>
    <w:rsid w:val="00A140A2"/>
    <w:rsid w:val="00A14304"/>
    <w:rsid w:val="00A201B9"/>
    <w:rsid w:val="00A22689"/>
    <w:rsid w:val="00A22F61"/>
    <w:rsid w:val="00A245FC"/>
    <w:rsid w:val="00A25759"/>
    <w:rsid w:val="00A25828"/>
    <w:rsid w:val="00A32434"/>
    <w:rsid w:val="00A33980"/>
    <w:rsid w:val="00A34215"/>
    <w:rsid w:val="00A35B2D"/>
    <w:rsid w:val="00A367F1"/>
    <w:rsid w:val="00A435E0"/>
    <w:rsid w:val="00A44583"/>
    <w:rsid w:val="00A45D9A"/>
    <w:rsid w:val="00A527D0"/>
    <w:rsid w:val="00A5296E"/>
    <w:rsid w:val="00A53154"/>
    <w:rsid w:val="00A53E47"/>
    <w:rsid w:val="00A55B19"/>
    <w:rsid w:val="00A56ABE"/>
    <w:rsid w:val="00A5778B"/>
    <w:rsid w:val="00A61F5B"/>
    <w:rsid w:val="00A621BD"/>
    <w:rsid w:val="00A622B6"/>
    <w:rsid w:val="00A62585"/>
    <w:rsid w:val="00A62F73"/>
    <w:rsid w:val="00A64F8F"/>
    <w:rsid w:val="00A65086"/>
    <w:rsid w:val="00A65B00"/>
    <w:rsid w:val="00A7112D"/>
    <w:rsid w:val="00A72B70"/>
    <w:rsid w:val="00A72C90"/>
    <w:rsid w:val="00A7487A"/>
    <w:rsid w:val="00A76089"/>
    <w:rsid w:val="00A80202"/>
    <w:rsid w:val="00A80DC4"/>
    <w:rsid w:val="00A81823"/>
    <w:rsid w:val="00A82D8A"/>
    <w:rsid w:val="00A866A8"/>
    <w:rsid w:val="00A87512"/>
    <w:rsid w:val="00A92B49"/>
    <w:rsid w:val="00A94038"/>
    <w:rsid w:val="00A9779A"/>
    <w:rsid w:val="00AA2A8D"/>
    <w:rsid w:val="00AA2AB0"/>
    <w:rsid w:val="00AA30F3"/>
    <w:rsid w:val="00AA4E7E"/>
    <w:rsid w:val="00AA555A"/>
    <w:rsid w:val="00AA579C"/>
    <w:rsid w:val="00AA5C5A"/>
    <w:rsid w:val="00AA7029"/>
    <w:rsid w:val="00AB026D"/>
    <w:rsid w:val="00AB35B2"/>
    <w:rsid w:val="00AB43FF"/>
    <w:rsid w:val="00AB4A2A"/>
    <w:rsid w:val="00AC0407"/>
    <w:rsid w:val="00AC1644"/>
    <w:rsid w:val="00AC1BF9"/>
    <w:rsid w:val="00AC5D4C"/>
    <w:rsid w:val="00AC69E9"/>
    <w:rsid w:val="00AC6C78"/>
    <w:rsid w:val="00AC74D9"/>
    <w:rsid w:val="00AC7D8B"/>
    <w:rsid w:val="00AD185B"/>
    <w:rsid w:val="00AD6205"/>
    <w:rsid w:val="00AD6E64"/>
    <w:rsid w:val="00AE2CC7"/>
    <w:rsid w:val="00AE473D"/>
    <w:rsid w:val="00AE6E38"/>
    <w:rsid w:val="00AE7220"/>
    <w:rsid w:val="00AF0E57"/>
    <w:rsid w:val="00AF20C8"/>
    <w:rsid w:val="00AF5AE5"/>
    <w:rsid w:val="00AF64DB"/>
    <w:rsid w:val="00AF7CA1"/>
    <w:rsid w:val="00B001F0"/>
    <w:rsid w:val="00B00B73"/>
    <w:rsid w:val="00B0135E"/>
    <w:rsid w:val="00B01E7E"/>
    <w:rsid w:val="00B02141"/>
    <w:rsid w:val="00B04CDB"/>
    <w:rsid w:val="00B05747"/>
    <w:rsid w:val="00B05C13"/>
    <w:rsid w:val="00B07709"/>
    <w:rsid w:val="00B121B8"/>
    <w:rsid w:val="00B12324"/>
    <w:rsid w:val="00B12E6E"/>
    <w:rsid w:val="00B131B0"/>
    <w:rsid w:val="00B13FCA"/>
    <w:rsid w:val="00B14AA7"/>
    <w:rsid w:val="00B23679"/>
    <w:rsid w:val="00B23E0C"/>
    <w:rsid w:val="00B24841"/>
    <w:rsid w:val="00B25CB7"/>
    <w:rsid w:val="00B25F82"/>
    <w:rsid w:val="00B26294"/>
    <w:rsid w:val="00B31392"/>
    <w:rsid w:val="00B359C4"/>
    <w:rsid w:val="00B37055"/>
    <w:rsid w:val="00B41AF8"/>
    <w:rsid w:val="00B42125"/>
    <w:rsid w:val="00B43DC0"/>
    <w:rsid w:val="00B47867"/>
    <w:rsid w:val="00B47E77"/>
    <w:rsid w:val="00B561A6"/>
    <w:rsid w:val="00B56981"/>
    <w:rsid w:val="00B61959"/>
    <w:rsid w:val="00B64A10"/>
    <w:rsid w:val="00B676D1"/>
    <w:rsid w:val="00B67720"/>
    <w:rsid w:val="00B6786B"/>
    <w:rsid w:val="00B71486"/>
    <w:rsid w:val="00B72D1C"/>
    <w:rsid w:val="00B743F2"/>
    <w:rsid w:val="00B752DC"/>
    <w:rsid w:val="00B763EE"/>
    <w:rsid w:val="00B772EB"/>
    <w:rsid w:val="00B80CB2"/>
    <w:rsid w:val="00B84A8D"/>
    <w:rsid w:val="00B87622"/>
    <w:rsid w:val="00B9076D"/>
    <w:rsid w:val="00B9111A"/>
    <w:rsid w:val="00B92C8D"/>
    <w:rsid w:val="00B96110"/>
    <w:rsid w:val="00B97F31"/>
    <w:rsid w:val="00BA0690"/>
    <w:rsid w:val="00BA0FB8"/>
    <w:rsid w:val="00BA7093"/>
    <w:rsid w:val="00BB0AD1"/>
    <w:rsid w:val="00BB0D33"/>
    <w:rsid w:val="00BC0C97"/>
    <w:rsid w:val="00BC2628"/>
    <w:rsid w:val="00BC33C4"/>
    <w:rsid w:val="00BC4EC7"/>
    <w:rsid w:val="00BC6C37"/>
    <w:rsid w:val="00BC7427"/>
    <w:rsid w:val="00BD47D3"/>
    <w:rsid w:val="00BD5A22"/>
    <w:rsid w:val="00BD5BD3"/>
    <w:rsid w:val="00BD6543"/>
    <w:rsid w:val="00BD69E2"/>
    <w:rsid w:val="00BE2E00"/>
    <w:rsid w:val="00BE2F93"/>
    <w:rsid w:val="00BE3C9C"/>
    <w:rsid w:val="00BE72AC"/>
    <w:rsid w:val="00BE7D3B"/>
    <w:rsid w:val="00BF5087"/>
    <w:rsid w:val="00BF51C2"/>
    <w:rsid w:val="00BF53F1"/>
    <w:rsid w:val="00C000A2"/>
    <w:rsid w:val="00C03C2C"/>
    <w:rsid w:val="00C067C8"/>
    <w:rsid w:val="00C10E6D"/>
    <w:rsid w:val="00C13BC3"/>
    <w:rsid w:val="00C1535A"/>
    <w:rsid w:val="00C23126"/>
    <w:rsid w:val="00C2521B"/>
    <w:rsid w:val="00C27030"/>
    <w:rsid w:val="00C27D47"/>
    <w:rsid w:val="00C27FCD"/>
    <w:rsid w:val="00C300E8"/>
    <w:rsid w:val="00C4007E"/>
    <w:rsid w:val="00C407A5"/>
    <w:rsid w:val="00C4398B"/>
    <w:rsid w:val="00C45042"/>
    <w:rsid w:val="00C455F7"/>
    <w:rsid w:val="00C4607A"/>
    <w:rsid w:val="00C47BAB"/>
    <w:rsid w:val="00C532F2"/>
    <w:rsid w:val="00C54DA3"/>
    <w:rsid w:val="00C60DD7"/>
    <w:rsid w:val="00C64289"/>
    <w:rsid w:val="00C65976"/>
    <w:rsid w:val="00C65F58"/>
    <w:rsid w:val="00C70CFD"/>
    <w:rsid w:val="00C71963"/>
    <w:rsid w:val="00C746B2"/>
    <w:rsid w:val="00C754C2"/>
    <w:rsid w:val="00C75815"/>
    <w:rsid w:val="00C76BCE"/>
    <w:rsid w:val="00C76D9D"/>
    <w:rsid w:val="00C775C8"/>
    <w:rsid w:val="00C77E55"/>
    <w:rsid w:val="00C80B04"/>
    <w:rsid w:val="00C812ED"/>
    <w:rsid w:val="00C81A77"/>
    <w:rsid w:val="00C832D5"/>
    <w:rsid w:val="00C83DA2"/>
    <w:rsid w:val="00C8444C"/>
    <w:rsid w:val="00C86323"/>
    <w:rsid w:val="00C872F7"/>
    <w:rsid w:val="00C9019F"/>
    <w:rsid w:val="00C95560"/>
    <w:rsid w:val="00CA3FCB"/>
    <w:rsid w:val="00CA5298"/>
    <w:rsid w:val="00CA55B1"/>
    <w:rsid w:val="00CA788E"/>
    <w:rsid w:val="00CB4421"/>
    <w:rsid w:val="00CB5AC4"/>
    <w:rsid w:val="00CC297E"/>
    <w:rsid w:val="00CC2BEB"/>
    <w:rsid w:val="00CC2D06"/>
    <w:rsid w:val="00CC351D"/>
    <w:rsid w:val="00CC615E"/>
    <w:rsid w:val="00CC6992"/>
    <w:rsid w:val="00CD3246"/>
    <w:rsid w:val="00CD6BB3"/>
    <w:rsid w:val="00CD6C76"/>
    <w:rsid w:val="00CD760A"/>
    <w:rsid w:val="00CE0CA8"/>
    <w:rsid w:val="00CE4949"/>
    <w:rsid w:val="00CE5E8C"/>
    <w:rsid w:val="00CF1456"/>
    <w:rsid w:val="00CF5777"/>
    <w:rsid w:val="00CF5DD9"/>
    <w:rsid w:val="00D06F9C"/>
    <w:rsid w:val="00D07002"/>
    <w:rsid w:val="00D1000A"/>
    <w:rsid w:val="00D102F1"/>
    <w:rsid w:val="00D107C3"/>
    <w:rsid w:val="00D1126B"/>
    <w:rsid w:val="00D113BD"/>
    <w:rsid w:val="00D13170"/>
    <w:rsid w:val="00D13AD2"/>
    <w:rsid w:val="00D14125"/>
    <w:rsid w:val="00D15F74"/>
    <w:rsid w:val="00D22274"/>
    <w:rsid w:val="00D22854"/>
    <w:rsid w:val="00D23AA5"/>
    <w:rsid w:val="00D265AA"/>
    <w:rsid w:val="00D2735C"/>
    <w:rsid w:val="00D302F1"/>
    <w:rsid w:val="00D31D1B"/>
    <w:rsid w:val="00D31F8F"/>
    <w:rsid w:val="00D33451"/>
    <w:rsid w:val="00D35022"/>
    <w:rsid w:val="00D436EB"/>
    <w:rsid w:val="00D5395F"/>
    <w:rsid w:val="00D56798"/>
    <w:rsid w:val="00D56B44"/>
    <w:rsid w:val="00D57E6A"/>
    <w:rsid w:val="00D62E00"/>
    <w:rsid w:val="00D63F55"/>
    <w:rsid w:val="00D6684F"/>
    <w:rsid w:val="00D67D6D"/>
    <w:rsid w:val="00D67F73"/>
    <w:rsid w:val="00D7072E"/>
    <w:rsid w:val="00D7345D"/>
    <w:rsid w:val="00D73BF7"/>
    <w:rsid w:val="00D76835"/>
    <w:rsid w:val="00D76C3C"/>
    <w:rsid w:val="00D82F79"/>
    <w:rsid w:val="00D87361"/>
    <w:rsid w:val="00D90872"/>
    <w:rsid w:val="00D90F63"/>
    <w:rsid w:val="00D921A4"/>
    <w:rsid w:val="00D943A5"/>
    <w:rsid w:val="00D94565"/>
    <w:rsid w:val="00D95227"/>
    <w:rsid w:val="00D95F19"/>
    <w:rsid w:val="00DA00C2"/>
    <w:rsid w:val="00DA1CD5"/>
    <w:rsid w:val="00DA5DA0"/>
    <w:rsid w:val="00DA7E1D"/>
    <w:rsid w:val="00DB16DE"/>
    <w:rsid w:val="00DB188E"/>
    <w:rsid w:val="00DB27F0"/>
    <w:rsid w:val="00DB3510"/>
    <w:rsid w:val="00DB5F3C"/>
    <w:rsid w:val="00DC5B72"/>
    <w:rsid w:val="00DC61C3"/>
    <w:rsid w:val="00DD0089"/>
    <w:rsid w:val="00DD04FA"/>
    <w:rsid w:val="00DD4022"/>
    <w:rsid w:val="00DD658D"/>
    <w:rsid w:val="00DD6C9D"/>
    <w:rsid w:val="00DD709E"/>
    <w:rsid w:val="00DD7E80"/>
    <w:rsid w:val="00DE59A6"/>
    <w:rsid w:val="00DE60AB"/>
    <w:rsid w:val="00DE6455"/>
    <w:rsid w:val="00DE6691"/>
    <w:rsid w:val="00DF1C34"/>
    <w:rsid w:val="00DF2398"/>
    <w:rsid w:val="00DF4CFC"/>
    <w:rsid w:val="00DF536F"/>
    <w:rsid w:val="00DF69BB"/>
    <w:rsid w:val="00DF6BE3"/>
    <w:rsid w:val="00DF73F3"/>
    <w:rsid w:val="00DF7B50"/>
    <w:rsid w:val="00E0000D"/>
    <w:rsid w:val="00E00E62"/>
    <w:rsid w:val="00E02091"/>
    <w:rsid w:val="00E1133D"/>
    <w:rsid w:val="00E124BD"/>
    <w:rsid w:val="00E12920"/>
    <w:rsid w:val="00E144CD"/>
    <w:rsid w:val="00E16E3C"/>
    <w:rsid w:val="00E17130"/>
    <w:rsid w:val="00E17CA9"/>
    <w:rsid w:val="00E218FB"/>
    <w:rsid w:val="00E25E36"/>
    <w:rsid w:val="00E26338"/>
    <w:rsid w:val="00E27AE3"/>
    <w:rsid w:val="00E314B7"/>
    <w:rsid w:val="00E31815"/>
    <w:rsid w:val="00E31C0C"/>
    <w:rsid w:val="00E32A28"/>
    <w:rsid w:val="00E331C6"/>
    <w:rsid w:val="00E33DF7"/>
    <w:rsid w:val="00E3541D"/>
    <w:rsid w:val="00E3762B"/>
    <w:rsid w:val="00E40255"/>
    <w:rsid w:val="00E40E06"/>
    <w:rsid w:val="00E418F3"/>
    <w:rsid w:val="00E44715"/>
    <w:rsid w:val="00E45644"/>
    <w:rsid w:val="00E45710"/>
    <w:rsid w:val="00E50611"/>
    <w:rsid w:val="00E537A6"/>
    <w:rsid w:val="00E542FE"/>
    <w:rsid w:val="00E54F88"/>
    <w:rsid w:val="00E62A1C"/>
    <w:rsid w:val="00E65FFE"/>
    <w:rsid w:val="00E663D6"/>
    <w:rsid w:val="00E67701"/>
    <w:rsid w:val="00E67988"/>
    <w:rsid w:val="00E72657"/>
    <w:rsid w:val="00E73892"/>
    <w:rsid w:val="00E76A31"/>
    <w:rsid w:val="00E775D6"/>
    <w:rsid w:val="00E825FA"/>
    <w:rsid w:val="00E8333A"/>
    <w:rsid w:val="00E83415"/>
    <w:rsid w:val="00E8532F"/>
    <w:rsid w:val="00E861E7"/>
    <w:rsid w:val="00E90387"/>
    <w:rsid w:val="00E9129E"/>
    <w:rsid w:val="00E94351"/>
    <w:rsid w:val="00E94BFC"/>
    <w:rsid w:val="00E975B1"/>
    <w:rsid w:val="00EA1E3E"/>
    <w:rsid w:val="00EA27E4"/>
    <w:rsid w:val="00EA35F4"/>
    <w:rsid w:val="00EB2A72"/>
    <w:rsid w:val="00EB542F"/>
    <w:rsid w:val="00EB6A33"/>
    <w:rsid w:val="00EC0492"/>
    <w:rsid w:val="00EC25B3"/>
    <w:rsid w:val="00EC33A5"/>
    <w:rsid w:val="00EC34F4"/>
    <w:rsid w:val="00EC38F9"/>
    <w:rsid w:val="00EC3C2E"/>
    <w:rsid w:val="00EC458E"/>
    <w:rsid w:val="00EC4914"/>
    <w:rsid w:val="00EC5787"/>
    <w:rsid w:val="00EC621D"/>
    <w:rsid w:val="00ED0CDA"/>
    <w:rsid w:val="00ED0DED"/>
    <w:rsid w:val="00ED6762"/>
    <w:rsid w:val="00EE1B5C"/>
    <w:rsid w:val="00EE218A"/>
    <w:rsid w:val="00EE2774"/>
    <w:rsid w:val="00EE3F78"/>
    <w:rsid w:val="00EE5B44"/>
    <w:rsid w:val="00EE5C13"/>
    <w:rsid w:val="00EE5F37"/>
    <w:rsid w:val="00EF0BE8"/>
    <w:rsid w:val="00EF145A"/>
    <w:rsid w:val="00EF454B"/>
    <w:rsid w:val="00EF4B45"/>
    <w:rsid w:val="00EF618F"/>
    <w:rsid w:val="00F017B2"/>
    <w:rsid w:val="00F01A99"/>
    <w:rsid w:val="00F026E7"/>
    <w:rsid w:val="00F0407A"/>
    <w:rsid w:val="00F044CA"/>
    <w:rsid w:val="00F04B0E"/>
    <w:rsid w:val="00F06F8D"/>
    <w:rsid w:val="00F07606"/>
    <w:rsid w:val="00F15FC9"/>
    <w:rsid w:val="00F17222"/>
    <w:rsid w:val="00F17307"/>
    <w:rsid w:val="00F23784"/>
    <w:rsid w:val="00F24ED8"/>
    <w:rsid w:val="00F26F4A"/>
    <w:rsid w:val="00F31C78"/>
    <w:rsid w:val="00F33F19"/>
    <w:rsid w:val="00F35B77"/>
    <w:rsid w:val="00F35D81"/>
    <w:rsid w:val="00F35DAF"/>
    <w:rsid w:val="00F3659F"/>
    <w:rsid w:val="00F36E64"/>
    <w:rsid w:val="00F37936"/>
    <w:rsid w:val="00F422C4"/>
    <w:rsid w:val="00F42E01"/>
    <w:rsid w:val="00F44E94"/>
    <w:rsid w:val="00F47B9F"/>
    <w:rsid w:val="00F47EA5"/>
    <w:rsid w:val="00F50464"/>
    <w:rsid w:val="00F5354A"/>
    <w:rsid w:val="00F53558"/>
    <w:rsid w:val="00F5722F"/>
    <w:rsid w:val="00F60089"/>
    <w:rsid w:val="00F60A30"/>
    <w:rsid w:val="00F61366"/>
    <w:rsid w:val="00F619D5"/>
    <w:rsid w:val="00F6323C"/>
    <w:rsid w:val="00F63519"/>
    <w:rsid w:val="00F70DB4"/>
    <w:rsid w:val="00F74F3D"/>
    <w:rsid w:val="00F76588"/>
    <w:rsid w:val="00F77F8E"/>
    <w:rsid w:val="00F80289"/>
    <w:rsid w:val="00F80956"/>
    <w:rsid w:val="00F80E39"/>
    <w:rsid w:val="00F822CB"/>
    <w:rsid w:val="00F82448"/>
    <w:rsid w:val="00F8494F"/>
    <w:rsid w:val="00F87FB2"/>
    <w:rsid w:val="00F90794"/>
    <w:rsid w:val="00F91281"/>
    <w:rsid w:val="00F9425A"/>
    <w:rsid w:val="00F95D35"/>
    <w:rsid w:val="00FA0F22"/>
    <w:rsid w:val="00FA314B"/>
    <w:rsid w:val="00FB098A"/>
    <w:rsid w:val="00FB2788"/>
    <w:rsid w:val="00FB2CE1"/>
    <w:rsid w:val="00FB3A10"/>
    <w:rsid w:val="00FB4ACA"/>
    <w:rsid w:val="00FB5FAE"/>
    <w:rsid w:val="00FB636A"/>
    <w:rsid w:val="00FC5AD0"/>
    <w:rsid w:val="00FC5DFF"/>
    <w:rsid w:val="00FC5E4A"/>
    <w:rsid w:val="00FC6E52"/>
    <w:rsid w:val="00FC7D4D"/>
    <w:rsid w:val="00FD00E0"/>
    <w:rsid w:val="00FD0DC4"/>
    <w:rsid w:val="00FD1BC0"/>
    <w:rsid w:val="00FD6D0B"/>
    <w:rsid w:val="00FD727C"/>
    <w:rsid w:val="00FE24D1"/>
    <w:rsid w:val="00FE5520"/>
    <w:rsid w:val="00FE5D9B"/>
    <w:rsid w:val="00FE74F1"/>
    <w:rsid w:val="00FE7B5D"/>
    <w:rsid w:val="00FF03E9"/>
    <w:rsid w:val="00FF146D"/>
    <w:rsid w:val="00FF1874"/>
    <w:rsid w:val="00FF2833"/>
    <w:rsid w:val="00FF4A67"/>
    <w:rsid w:val="00FF5DC8"/>
    <w:rsid w:val="00FF6D41"/>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5A4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98B"/>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2"/>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numbering" w:customStyle="1" w:styleId="Styl2">
    <w:name w:val="Styl2"/>
    <w:uiPriority w:val="99"/>
    <w:rsid w:val="00664454"/>
    <w:pPr>
      <w:numPr>
        <w:numId w:val="26"/>
      </w:numPr>
    </w:pPr>
  </w:style>
  <w:style w:type="table" w:customStyle="1" w:styleId="Tabela-Siatka1">
    <w:name w:val="Tabela - Siatka1"/>
    <w:basedOn w:val="Standardowy"/>
    <w:next w:val="Tabela-Siatka"/>
    <w:uiPriority w:val="39"/>
    <w:rsid w:val="00723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22385D"/>
    <w:rPr>
      <w:rFonts w:eastAsia="Arial" w:cs="Arial"/>
      <w:color w:val="000000"/>
      <w:kern w:val="1"/>
      <w:sz w:val="22"/>
      <w:szCs w:val="24"/>
      <w:lang w:eastAsia="zh-CN" w:bidi="hi-IN"/>
    </w:rPr>
  </w:style>
  <w:style w:type="numbering" w:customStyle="1" w:styleId="Styl7">
    <w:name w:val="Styl7"/>
    <w:uiPriority w:val="99"/>
    <w:rsid w:val="0022385D"/>
    <w:pPr>
      <w:numPr>
        <w:numId w:val="27"/>
      </w:numPr>
    </w:pPr>
  </w:style>
  <w:style w:type="paragraph" w:customStyle="1" w:styleId="Akapitzlist2">
    <w:name w:val="Akapit z listą2"/>
    <w:basedOn w:val="Normalny"/>
    <w:rsid w:val="002527C1"/>
    <w:pPr>
      <w:widowControl w:val="0"/>
      <w:spacing w:after="160"/>
      <w:ind w:left="720"/>
      <w:contextualSpacing/>
      <w:textAlignment w:val="auto"/>
    </w:pPr>
    <w:rPr>
      <w:rFonts w:ascii="Liberation Serif" w:eastAsia="SimSun" w:hAnsi="Liberation Serif" w:cs="Mangal"/>
      <w:color w:val="auto"/>
      <w:kern w:val="2"/>
      <w:sz w:val="24"/>
    </w:rPr>
  </w:style>
  <w:style w:type="paragraph" w:customStyle="1" w:styleId="Gwka">
    <w:name w:val="Główka"/>
    <w:basedOn w:val="Normalny"/>
    <w:unhideWhenUsed/>
    <w:rsid w:val="00300970"/>
    <w:pPr>
      <w:tabs>
        <w:tab w:val="center" w:pos="4536"/>
        <w:tab w:val="right" w:pos="9072"/>
      </w:tabs>
      <w:suppressAutoHyphens w:val="0"/>
      <w:textAlignment w:val="auto"/>
    </w:pPr>
    <w:rPr>
      <w:rFonts w:ascii="Arial" w:eastAsia="Times New Roman" w:hAnsi="Arial" w:cs="Times New Roman"/>
      <w:color w:val="00000A"/>
      <w:kern w:val="0"/>
      <w:sz w:val="24"/>
      <w:szCs w:val="20"/>
      <w:lang w:eastAsia="pl-PL" w:bidi="ar-SA"/>
    </w:rPr>
  </w:style>
  <w:style w:type="character" w:styleId="Numerstrony">
    <w:name w:val="page number"/>
    <w:basedOn w:val="Domylnaczcionkaakapitu10"/>
    <w:rsid w:val="005572C3"/>
  </w:style>
  <w:style w:type="paragraph" w:customStyle="1" w:styleId="Akapitzlist3">
    <w:name w:val="Akapit z listą3"/>
    <w:basedOn w:val="Normalny"/>
    <w:rsid w:val="000431AE"/>
    <w:pPr>
      <w:widowControl w:val="0"/>
      <w:spacing w:after="160"/>
      <w:ind w:left="720"/>
      <w:contextualSpacing/>
      <w:textAlignment w:val="auto"/>
    </w:pPr>
    <w:rPr>
      <w:rFonts w:ascii="Liberation Serif" w:eastAsia="SimSun" w:hAnsi="Liberation Serif" w:cs="Mangal"/>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81294628">
      <w:bodyDiv w:val="1"/>
      <w:marLeft w:val="0"/>
      <w:marRight w:val="0"/>
      <w:marTop w:val="0"/>
      <w:marBottom w:val="0"/>
      <w:divBdr>
        <w:top w:val="none" w:sz="0" w:space="0" w:color="auto"/>
        <w:left w:val="none" w:sz="0" w:space="0" w:color="auto"/>
        <w:bottom w:val="none" w:sz="0" w:space="0" w:color="auto"/>
        <w:right w:val="none" w:sz="0" w:space="0" w:color="auto"/>
      </w:divBdr>
    </w:div>
    <w:div w:id="89201785">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41183681">
      <w:bodyDiv w:val="1"/>
      <w:marLeft w:val="0"/>
      <w:marRight w:val="0"/>
      <w:marTop w:val="0"/>
      <w:marBottom w:val="0"/>
      <w:divBdr>
        <w:top w:val="none" w:sz="0" w:space="0" w:color="auto"/>
        <w:left w:val="none" w:sz="0" w:space="0" w:color="auto"/>
        <w:bottom w:val="none" w:sz="0" w:space="0" w:color="auto"/>
        <w:right w:val="none" w:sz="0" w:space="0" w:color="auto"/>
      </w:divBdr>
      <w:divsChild>
        <w:div w:id="1695880200">
          <w:marLeft w:val="0"/>
          <w:marRight w:val="0"/>
          <w:marTop w:val="0"/>
          <w:marBottom w:val="0"/>
          <w:divBdr>
            <w:top w:val="none" w:sz="0" w:space="0" w:color="auto"/>
            <w:left w:val="none" w:sz="0" w:space="0" w:color="auto"/>
            <w:bottom w:val="none" w:sz="0" w:space="0" w:color="auto"/>
            <w:right w:val="none" w:sz="0" w:space="0" w:color="auto"/>
          </w:divBdr>
        </w:div>
      </w:divsChild>
    </w:div>
    <w:div w:id="256520554">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24745574">
      <w:bodyDiv w:val="1"/>
      <w:marLeft w:val="0"/>
      <w:marRight w:val="0"/>
      <w:marTop w:val="0"/>
      <w:marBottom w:val="0"/>
      <w:divBdr>
        <w:top w:val="none" w:sz="0" w:space="0" w:color="auto"/>
        <w:left w:val="none" w:sz="0" w:space="0" w:color="auto"/>
        <w:bottom w:val="none" w:sz="0" w:space="0" w:color="auto"/>
        <w:right w:val="none" w:sz="0" w:space="0" w:color="auto"/>
      </w:divBdr>
    </w:div>
    <w:div w:id="326910538">
      <w:bodyDiv w:val="1"/>
      <w:marLeft w:val="0"/>
      <w:marRight w:val="0"/>
      <w:marTop w:val="0"/>
      <w:marBottom w:val="0"/>
      <w:divBdr>
        <w:top w:val="none" w:sz="0" w:space="0" w:color="auto"/>
        <w:left w:val="none" w:sz="0" w:space="0" w:color="auto"/>
        <w:bottom w:val="none" w:sz="0" w:space="0" w:color="auto"/>
        <w:right w:val="none" w:sz="0" w:space="0" w:color="auto"/>
      </w:divBdr>
    </w:div>
    <w:div w:id="352847317">
      <w:bodyDiv w:val="1"/>
      <w:marLeft w:val="0"/>
      <w:marRight w:val="0"/>
      <w:marTop w:val="0"/>
      <w:marBottom w:val="0"/>
      <w:divBdr>
        <w:top w:val="none" w:sz="0" w:space="0" w:color="auto"/>
        <w:left w:val="none" w:sz="0" w:space="0" w:color="auto"/>
        <w:bottom w:val="none" w:sz="0" w:space="0" w:color="auto"/>
        <w:right w:val="none" w:sz="0" w:space="0" w:color="auto"/>
      </w:divBdr>
    </w:div>
    <w:div w:id="388187760">
      <w:bodyDiv w:val="1"/>
      <w:marLeft w:val="0"/>
      <w:marRight w:val="0"/>
      <w:marTop w:val="0"/>
      <w:marBottom w:val="0"/>
      <w:divBdr>
        <w:top w:val="none" w:sz="0" w:space="0" w:color="auto"/>
        <w:left w:val="none" w:sz="0" w:space="0" w:color="auto"/>
        <w:bottom w:val="none" w:sz="0" w:space="0" w:color="auto"/>
        <w:right w:val="none" w:sz="0" w:space="0" w:color="auto"/>
      </w:divBdr>
    </w:div>
    <w:div w:id="420642769">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39705417">
      <w:bodyDiv w:val="1"/>
      <w:marLeft w:val="0"/>
      <w:marRight w:val="0"/>
      <w:marTop w:val="0"/>
      <w:marBottom w:val="0"/>
      <w:divBdr>
        <w:top w:val="none" w:sz="0" w:space="0" w:color="auto"/>
        <w:left w:val="none" w:sz="0" w:space="0" w:color="auto"/>
        <w:bottom w:val="none" w:sz="0" w:space="0" w:color="auto"/>
        <w:right w:val="none" w:sz="0" w:space="0" w:color="auto"/>
      </w:divBdr>
      <w:divsChild>
        <w:div w:id="1298532352">
          <w:marLeft w:val="0"/>
          <w:marRight w:val="0"/>
          <w:marTop w:val="0"/>
          <w:marBottom w:val="0"/>
          <w:divBdr>
            <w:top w:val="none" w:sz="0" w:space="0" w:color="auto"/>
            <w:left w:val="none" w:sz="0" w:space="0" w:color="auto"/>
            <w:bottom w:val="none" w:sz="0" w:space="0" w:color="auto"/>
            <w:right w:val="none" w:sz="0" w:space="0" w:color="auto"/>
          </w:divBdr>
        </w:div>
        <w:div w:id="2073189570">
          <w:marLeft w:val="0"/>
          <w:marRight w:val="0"/>
          <w:marTop w:val="0"/>
          <w:marBottom w:val="0"/>
          <w:divBdr>
            <w:top w:val="none" w:sz="0" w:space="0" w:color="auto"/>
            <w:left w:val="none" w:sz="0" w:space="0" w:color="auto"/>
            <w:bottom w:val="none" w:sz="0" w:space="0" w:color="auto"/>
            <w:right w:val="none" w:sz="0" w:space="0" w:color="auto"/>
          </w:divBdr>
        </w:div>
        <w:div w:id="289475975">
          <w:marLeft w:val="0"/>
          <w:marRight w:val="0"/>
          <w:marTop w:val="0"/>
          <w:marBottom w:val="0"/>
          <w:divBdr>
            <w:top w:val="none" w:sz="0" w:space="0" w:color="auto"/>
            <w:left w:val="none" w:sz="0" w:space="0" w:color="auto"/>
            <w:bottom w:val="none" w:sz="0" w:space="0" w:color="auto"/>
            <w:right w:val="none" w:sz="0" w:space="0" w:color="auto"/>
          </w:divBdr>
        </w:div>
        <w:div w:id="39088305">
          <w:marLeft w:val="0"/>
          <w:marRight w:val="0"/>
          <w:marTop w:val="0"/>
          <w:marBottom w:val="0"/>
          <w:divBdr>
            <w:top w:val="none" w:sz="0" w:space="0" w:color="auto"/>
            <w:left w:val="none" w:sz="0" w:space="0" w:color="auto"/>
            <w:bottom w:val="none" w:sz="0" w:space="0" w:color="auto"/>
            <w:right w:val="none" w:sz="0" w:space="0" w:color="auto"/>
          </w:divBdr>
        </w:div>
        <w:div w:id="1644699850">
          <w:marLeft w:val="0"/>
          <w:marRight w:val="0"/>
          <w:marTop w:val="0"/>
          <w:marBottom w:val="0"/>
          <w:divBdr>
            <w:top w:val="none" w:sz="0" w:space="0" w:color="auto"/>
            <w:left w:val="none" w:sz="0" w:space="0" w:color="auto"/>
            <w:bottom w:val="none" w:sz="0" w:space="0" w:color="auto"/>
            <w:right w:val="none" w:sz="0" w:space="0" w:color="auto"/>
          </w:divBdr>
        </w:div>
        <w:div w:id="1765883123">
          <w:marLeft w:val="0"/>
          <w:marRight w:val="0"/>
          <w:marTop w:val="0"/>
          <w:marBottom w:val="0"/>
          <w:divBdr>
            <w:top w:val="none" w:sz="0" w:space="0" w:color="auto"/>
            <w:left w:val="none" w:sz="0" w:space="0" w:color="auto"/>
            <w:bottom w:val="none" w:sz="0" w:space="0" w:color="auto"/>
            <w:right w:val="none" w:sz="0" w:space="0" w:color="auto"/>
          </w:divBdr>
        </w:div>
        <w:div w:id="1330211057">
          <w:marLeft w:val="0"/>
          <w:marRight w:val="0"/>
          <w:marTop w:val="0"/>
          <w:marBottom w:val="0"/>
          <w:divBdr>
            <w:top w:val="none" w:sz="0" w:space="0" w:color="auto"/>
            <w:left w:val="none" w:sz="0" w:space="0" w:color="auto"/>
            <w:bottom w:val="none" w:sz="0" w:space="0" w:color="auto"/>
            <w:right w:val="none" w:sz="0" w:space="0" w:color="auto"/>
          </w:divBdr>
        </w:div>
        <w:div w:id="188447639">
          <w:marLeft w:val="0"/>
          <w:marRight w:val="0"/>
          <w:marTop w:val="0"/>
          <w:marBottom w:val="0"/>
          <w:divBdr>
            <w:top w:val="none" w:sz="0" w:space="0" w:color="auto"/>
            <w:left w:val="none" w:sz="0" w:space="0" w:color="auto"/>
            <w:bottom w:val="none" w:sz="0" w:space="0" w:color="auto"/>
            <w:right w:val="none" w:sz="0" w:space="0" w:color="auto"/>
          </w:divBdr>
        </w:div>
        <w:div w:id="2018730222">
          <w:marLeft w:val="0"/>
          <w:marRight w:val="0"/>
          <w:marTop w:val="0"/>
          <w:marBottom w:val="0"/>
          <w:divBdr>
            <w:top w:val="none" w:sz="0" w:space="0" w:color="auto"/>
            <w:left w:val="none" w:sz="0" w:space="0" w:color="auto"/>
            <w:bottom w:val="none" w:sz="0" w:space="0" w:color="auto"/>
            <w:right w:val="none" w:sz="0" w:space="0" w:color="auto"/>
          </w:divBdr>
        </w:div>
        <w:div w:id="897520341">
          <w:marLeft w:val="0"/>
          <w:marRight w:val="0"/>
          <w:marTop w:val="0"/>
          <w:marBottom w:val="0"/>
          <w:divBdr>
            <w:top w:val="none" w:sz="0" w:space="0" w:color="auto"/>
            <w:left w:val="none" w:sz="0" w:space="0" w:color="auto"/>
            <w:bottom w:val="none" w:sz="0" w:space="0" w:color="auto"/>
            <w:right w:val="none" w:sz="0" w:space="0" w:color="auto"/>
          </w:divBdr>
        </w:div>
        <w:div w:id="1768699071">
          <w:marLeft w:val="0"/>
          <w:marRight w:val="0"/>
          <w:marTop w:val="0"/>
          <w:marBottom w:val="0"/>
          <w:divBdr>
            <w:top w:val="none" w:sz="0" w:space="0" w:color="auto"/>
            <w:left w:val="none" w:sz="0" w:space="0" w:color="auto"/>
            <w:bottom w:val="none" w:sz="0" w:space="0" w:color="auto"/>
            <w:right w:val="none" w:sz="0" w:space="0" w:color="auto"/>
          </w:divBdr>
          <w:divsChild>
            <w:div w:id="109248681">
              <w:marLeft w:val="0"/>
              <w:marRight w:val="0"/>
              <w:marTop w:val="0"/>
              <w:marBottom w:val="0"/>
              <w:divBdr>
                <w:top w:val="none" w:sz="0" w:space="0" w:color="auto"/>
                <w:left w:val="none" w:sz="0" w:space="0" w:color="auto"/>
                <w:bottom w:val="none" w:sz="0" w:space="0" w:color="auto"/>
                <w:right w:val="none" w:sz="0" w:space="0" w:color="auto"/>
              </w:divBdr>
            </w:div>
            <w:div w:id="1643343123">
              <w:marLeft w:val="0"/>
              <w:marRight w:val="0"/>
              <w:marTop w:val="0"/>
              <w:marBottom w:val="0"/>
              <w:divBdr>
                <w:top w:val="none" w:sz="0" w:space="0" w:color="auto"/>
                <w:left w:val="none" w:sz="0" w:space="0" w:color="auto"/>
                <w:bottom w:val="none" w:sz="0" w:space="0" w:color="auto"/>
                <w:right w:val="none" w:sz="0" w:space="0" w:color="auto"/>
              </w:divBdr>
            </w:div>
            <w:div w:id="634724734">
              <w:marLeft w:val="0"/>
              <w:marRight w:val="0"/>
              <w:marTop w:val="0"/>
              <w:marBottom w:val="0"/>
              <w:divBdr>
                <w:top w:val="none" w:sz="0" w:space="0" w:color="auto"/>
                <w:left w:val="none" w:sz="0" w:space="0" w:color="auto"/>
                <w:bottom w:val="none" w:sz="0" w:space="0" w:color="auto"/>
                <w:right w:val="none" w:sz="0" w:space="0" w:color="auto"/>
              </w:divBdr>
            </w:div>
            <w:div w:id="2032142054">
              <w:marLeft w:val="0"/>
              <w:marRight w:val="0"/>
              <w:marTop w:val="0"/>
              <w:marBottom w:val="0"/>
              <w:divBdr>
                <w:top w:val="none" w:sz="0" w:space="0" w:color="auto"/>
                <w:left w:val="none" w:sz="0" w:space="0" w:color="auto"/>
                <w:bottom w:val="none" w:sz="0" w:space="0" w:color="auto"/>
                <w:right w:val="none" w:sz="0" w:space="0" w:color="auto"/>
              </w:divBdr>
            </w:div>
            <w:div w:id="598948156">
              <w:marLeft w:val="0"/>
              <w:marRight w:val="0"/>
              <w:marTop w:val="0"/>
              <w:marBottom w:val="0"/>
              <w:divBdr>
                <w:top w:val="none" w:sz="0" w:space="0" w:color="auto"/>
                <w:left w:val="none" w:sz="0" w:space="0" w:color="auto"/>
                <w:bottom w:val="none" w:sz="0" w:space="0" w:color="auto"/>
                <w:right w:val="none" w:sz="0" w:space="0" w:color="auto"/>
              </w:divBdr>
            </w:div>
            <w:div w:id="1512833953">
              <w:marLeft w:val="0"/>
              <w:marRight w:val="0"/>
              <w:marTop w:val="0"/>
              <w:marBottom w:val="0"/>
              <w:divBdr>
                <w:top w:val="none" w:sz="0" w:space="0" w:color="auto"/>
                <w:left w:val="none" w:sz="0" w:space="0" w:color="auto"/>
                <w:bottom w:val="none" w:sz="0" w:space="0" w:color="auto"/>
                <w:right w:val="none" w:sz="0" w:space="0" w:color="auto"/>
              </w:divBdr>
            </w:div>
            <w:div w:id="1205362760">
              <w:marLeft w:val="0"/>
              <w:marRight w:val="0"/>
              <w:marTop w:val="0"/>
              <w:marBottom w:val="0"/>
              <w:divBdr>
                <w:top w:val="none" w:sz="0" w:space="0" w:color="auto"/>
                <w:left w:val="none" w:sz="0" w:space="0" w:color="auto"/>
                <w:bottom w:val="none" w:sz="0" w:space="0" w:color="auto"/>
                <w:right w:val="none" w:sz="0" w:space="0" w:color="auto"/>
              </w:divBdr>
            </w:div>
            <w:div w:id="1089690031">
              <w:marLeft w:val="0"/>
              <w:marRight w:val="0"/>
              <w:marTop w:val="0"/>
              <w:marBottom w:val="0"/>
              <w:divBdr>
                <w:top w:val="none" w:sz="0" w:space="0" w:color="auto"/>
                <w:left w:val="none" w:sz="0" w:space="0" w:color="auto"/>
                <w:bottom w:val="none" w:sz="0" w:space="0" w:color="auto"/>
                <w:right w:val="none" w:sz="0" w:space="0" w:color="auto"/>
              </w:divBdr>
            </w:div>
            <w:div w:id="1040664281">
              <w:marLeft w:val="0"/>
              <w:marRight w:val="0"/>
              <w:marTop w:val="0"/>
              <w:marBottom w:val="0"/>
              <w:divBdr>
                <w:top w:val="none" w:sz="0" w:space="0" w:color="auto"/>
                <w:left w:val="none" w:sz="0" w:space="0" w:color="auto"/>
                <w:bottom w:val="none" w:sz="0" w:space="0" w:color="auto"/>
                <w:right w:val="none" w:sz="0" w:space="0" w:color="auto"/>
              </w:divBdr>
            </w:div>
            <w:div w:id="138420548">
              <w:marLeft w:val="0"/>
              <w:marRight w:val="0"/>
              <w:marTop w:val="0"/>
              <w:marBottom w:val="0"/>
              <w:divBdr>
                <w:top w:val="none" w:sz="0" w:space="0" w:color="auto"/>
                <w:left w:val="none" w:sz="0" w:space="0" w:color="auto"/>
                <w:bottom w:val="none" w:sz="0" w:space="0" w:color="auto"/>
                <w:right w:val="none" w:sz="0" w:space="0" w:color="auto"/>
              </w:divBdr>
            </w:div>
            <w:div w:id="907156621">
              <w:marLeft w:val="0"/>
              <w:marRight w:val="0"/>
              <w:marTop w:val="0"/>
              <w:marBottom w:val="0"/>
              <w:divBdr>
                <w:top w:val="none" w:sz="0" w:space="0" w:color="auto"/>
                <w:left w:val="none" w:sz="0" w:space="0" w:color="auto"/>
                <w:bottom w:val="none" w:sz="0" w:space="0" w:color="auto"/>
                <w:right w:val="none" w:sz="0" w:space="0" w:color="auto"/>
              </w:divBdr>
              <w:divsChild>
                <w:div w:id="1339430954">
                  <w:marLeft w:val="0"/>
                  <w:marRight w:val="0"/>
                  <w:marTop w:val="0"/>
                  <w:marBottom w:val="0"/>
                  <w:divBdr>
                    <w:top w:val="none" w:sz="0" w:space="0" w:color="auto"/>
                    <w:left w:val="none" w:sz="0" w:space="0" w:color="auto"/>
                    <w:bottom w:val="none" w:sz="0" w:space="0" w:color="auto"/>
                    <w:right w:val="none" w:sz="0" w:space="0" w:color="auto"/>
                  </w:divBdr>
                </w:div>
                <w:div w:id="249242371">
                  <w:marLeft w:val="0"/>
                  <w:marRight w:val="0"/>
                  <w:marTop w:val="0"/>
                  <w:marBottom w:val="0"/>
                  <w:divBdr>
                    <w:top w:val="none" w:sz="0" w:space="0" w:color="auto"/>
                    <w:left w:val="none" w:sz="0" w:space="0" w:color="auto"/>
                    <w:bottom w:val="none" w:sz="0" w:space="0" w:color="auto"/>
                    <w:right w:val="none" w:sz="0" w:space="0" w:color="auto"/>
                  </w:divBdr>
                </w:div>
                <w:div w:id="962079655">
                  <w:marLeft w:val="0"/>
                  <w:marRight w:val="0"/>
                  <w:marTop w:val="0"/>
                  <w:marBottom w:val="0"/>
                  <w:divBdr>
                    <w:top w:val="none" w:sz="0" w:space="0" w:color="auto"/>
                    <w:left w:val="none" w:sz="0" w:space="0" w:color="auto"/>
                    <w:bottom w:val="none" w:sz="0" w:space="0" w:color="auto"/>
                    <w:right w:val="none" w:sz="0" w:space="0" w:color="auto"/>
                  </w:divBdr>
                </w:div>
                <w:div w:id="703292257">
                  <w:marLeft w:val="0"/>
                  <w:marRight w:val="0"/>
                  <w:marTop w:val="0"/>
                  <w:marBottom w:val="0"/>
                  <w:divBdr>
                    <w:top w:val="none" w:sz="0" w:space="0" w:color="auto"/>
                    <w:left w:val="none" w:sz="0" w:space="0" w:color="auto"/>
                    <w:bottom w:val="none" w:sz="0" w:space="0" w:color="auto"/>
                    <w:right w:val="none" w:sz="0" w:space="0" w:color="auto"/>
                  </w:divBdr>
                </w:div>
                <w:div w:id="631448899">
                  <w:marLeft w:val="0"/>
                  <w:marRight w:val="0"/>
                  <w:marTop w:val="0"/>
                  <w:marBottom w:val="0"/>
                  <w:divBdr>
                    <w:top w:val="none" w:sz="0" w:space="0" w:color="auto"/>
                    <w:left w:val="none" w:sz="0" w:space="0" w:color="auto"/>
                    <w:bottom w:val="none" w:sz="0" w:space="0" w:color="auto"/>
                    <w:right w:val="none" w:sz="0" w:space="0" w:color="auto"/>
                  </w:divBdr>
                </w:div>
                <w:div w:id="518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32316255">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7607178">
      <w:bodyDiv w:val="1"/>
      <w:marLeft w:val="0"/>
      <w:marRight w:val="0"/>
      <w:marTop w:val="0"/>
      <w:marBottom w:val="0"/>
      <w:divBdr>
        <w:top w:val="none" w:sz="0" w:space="0" w:color="auto"/>
        <w:left w:val="none" w:sz="0" w:space="0" w:color="auto"/>
        <w:bottom w:val="none" w:sz="0" w:space="0" w:color="auto"/>
        <w:right w:val="none" w:sz="0" w:space="0" w:color="auto"/>
      </w:divBdr>
    </w:div>
    <w:div w:id="810900365">
      <w:bodyDiv w:val="1"/>
      <w:marLeft w:val="0"/>
      <w:marRight w:val="0"/>
      <w:marTop w:val="0"/>
      <w:marBottom w:val="0"/>
      <w:divBdr>
        <w:top w:val="none" w:sz="0" w:space="0" w:color="auto"/>
        <w:left w:val="none" w:sz="0" w:space="0" w:color="auto"/>
        <w:bottom w:val="none" w:sz="0" w:space="0" w:color="auto"/>
        <w:right w:val="none" w:sz="0" w:space="0" w:color="auto"/>
      </w:divBdr>
    </w:div>
    <w:div w:id="84582168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58737125">
      <w:bodyDiv w:val="1"/>
      <w:marLeft w:val="0"/>
      <w:marRight w:val="0"/>
      <w:marTop w:val="0"/>
      <w:marBottom w:val="0"/>
      <w:divBdr>
        <w:top w:val="none" w:sz="0" w:space="0" w:color="auto"/>
        <w:left w:val="none" w:sz="0" w:space="0" w:color="auto"/>
        <w:bottom w:val="none" w:sz="0" w:space="0" w:color="auto"/>
        <w:right w:val="none" w:sz="0" w:space="0" w:color="auto"/>
      </w:divBdr>
      <w:divsChild>
        <w:div w:id="999891948">
          <w:marLeft w:val="0"/>
          <w:marRight w:val="0"/>
          <w:marTop w:val="0"/>
          <w:marBottom w:val="0"/>
          <w:divBdr>
            <w:top w:val="none" w:sz="0" w:space="0" w:color="auto"/>
            <w:left w:val="none" w:sz="0" w:space="0" w:color="auto"/>
            <w:bottom w:val="none" w:sz="0" w:space="0" w:color="auto"/>
            <w:right w:val="none" w:sz="0" w:space="0" w:color="auto"/>
          </w:divBdr>
        </w:div>
      </w:divsChild>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86261487">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46085313">
      <w:bodyDiv w:val="1"/>
      <w:marLeft w:val="0"/>
      <w:marRight w:val="0"/>
      <w:marTop w:val="0"/>
      <w:marBottom w:val="0"/>
      <w:divBdr>
        <w:top w:val="none" w:sz="0" w:space="0" w:color="auto"/>
        <w:left w:val="none" w:sz="0" w:space="0" w:color="auto"/>
        <w:bottom w:val="none" w:sz="0" w:space="0" w:color="auto"/>
        <w:right w:val="none" w:sz="0" w:space="0" w:color="auto"/>
      </w:divBdr>
    </w:div>
    <w:div w:id="971061941">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14455433">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08545728">
      <w:bodyDiv w:val="1"/>
      <w:marLeft w:val="0"/>
      <w:marRight w:val="0"/>
      <w:marTop w:val="0"/>
      <w:marBottom w:val="0"/>
      <w:divBdr>
        <w:top w:val="none" w:sz="0" w:space="0" w:color="auto"/>
        <w:left w:val="none" w:sz="0" w:space="0" w:color="auto"/>
        <w:bottom w:val="none" w:sz="0" w:space="0" w:color="auto"/>
        <w:right w:val="none" w:sz="0" w:space="0" w:color="auto"/>
      </w:divBdr>
    </w:div>
    <w:div w:id="1149060010">
      <w:bodyDiv w:val="1"/>
      <w:marLeft w:val="0"/>
      <w:marRight w:val="0"/>
      <w:marTop w:val="0"/>
      <w:marBottom w:val="0"/>
      <w:divBdr>
        <w:top w:val="none" w:sz="0" w:space="0" w:color="auto"/>
        <w:left w:val="none" w:sz="0" w:space="0" w:color="auto"/>
        <w:bottom w:val="none" w:sz="0" w:space="0" w:color="auto"/>
        <w:right w:val="none" w:sz="0" w:space="0" w:color="auto"/>
      </w:divBdr>
      <w:divsChild>
        <w:div w:id="1840149240">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3053148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2415710">
      <w:bodyDiv w:val="1"/>
      <w:marLeft w:val="0"/>
      <w:marRight w:val="0"/>
      <w:marTop w:val="0"/>
      <w:marBottom w:val="0"/>
      <w:divBdr>
        <w:top w:val="none" w:sz="0" w:space="0" w:color="auto"/>
        <w:left w:val="none" w:sz="0" w:space="0" w:color="auto"/>
        <w:bottom w:val="none" w:sz="0" w:space="0" w:color="auto"/>
        <w:right w:val="none" w:sz="0" w:space="0" w:color="auto"/>
      </w:divBdr>
    </w:div>
    <w:div w:id="1353800980">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65733161">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5383762">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26736266">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43002067">
      <w:bodyDiv w:val="1"/>
      <w:marLeft w:val="0"/>
      <w:marRight w:val="0"/>
      <w:marTop w:val="0"/>
      <w:marBottom w:val="0"/>
      <w:divBdr>
        <w:top w:val="none" w:sz="0" w:space="0" w:color="auto"/>
        <w:left w:val="none" w:sz="0" w:space="0" w:color="auto"/>
        <w:bottom w:val="none" w:sz="0" w:space="0" w:color="auto"/>
        <w:right w:val="none" w:sz="0" w:space="0" w:color="auto"/>
      </w:divBdr>
    </w:div>
    <w:div w:id="1648319307">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693529964">
      <w:bodyDiv w:val="1"/>
      <w:marLeft w:val="0"/>
      <w:marRight w:val="0"/>
      <w:marTop w:val="0"/>
      <w:marBottom w:val="0"/>
      <w:divBdr>
        <w:top w:val="none" w:sz="0" w:space="0" w:color="auto"/>
        <w:left w:val="none" w:sz="0" w:space="0" w:color="auto"/>
        <w:bottom w:val="none" w:sz="0" w:space="0" w:color="auto"/>
        <w:right w:val="none" w:sz="0" w:space="0" w:color="auto"/>
      </w:divBdr>
    </w:div>
    <w:div w:id="1704861497">
      <w:bodyDiv w:val="1"/>
      <w:marLeft w:val="0"/>
      <w:marRight w:val="0"/>
      <w:marTop w:val="0"/>
      <w:marBottom w:val="0"/>
      <w:divBdr>
        <w:top w:val="none" w:sz="0" w:space="0" w:color="auto"/>
        <w:left w:val="none" w:sz="0" w:space="0" w:color="auto"/>
        <w:bottom w:val="none" w:sz="0" w:space="0" w:color="auto"/>
        <w:right w:val="none" w:sz="0" w:space="0" w:color="auto"/>
      </w:divBdr>
    </w:div>
    <w:div w:id="170717505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42017580">
      <w:bodyDiv w:val="1"/>
      <w:marLeft w:val="0"/>
      <w:marRight w:val="0"/>
      <w:marTop w:val="0"/>
      <w:marBottom w:val="0"/>
      <w:divBdr>
        <w:top w:val="none" w:sz="0" w:space="0" w:color="auto"/>
        <w:left w:val="none" w:sz="0" w:space="0" w:color="auto"/>
        <w:bottom w:val="none" w:sz="0" w:space="0" w:color="auto"/>
        <w:right w:val="none" w:sz="0" w:space="0" w:color="auto"/>
      </w:divBdr>
      <w:divsChild>
        <w:div w:id="803472542">
          <w:marLeft w:val="0"/>
          <w:marRight w:val="0"/>
          <w:marTop w:val="0"/>
          <w:marBottom w:val="0"/>
          <w:divBdr>
            <w:top w:val="none" w:sz="0" w:space="0" w:color="auto"/>
            <w:left w:val="none" w:sz="0" w:space="0" w:color="auto"/>
            <w:bottom w:val="none" w:sz="0" w:space="0" w:color="auto"/>
            <w:right w:val="none" w:sz="0" w:space="0" w:color="auto"/>
          </w:divBdr>
        </w:div>
        <w:div w:id="682704324">
          <w:marLeft w:val="0"/>
          <w:marRight w:val="0"/>
          <w:marTop w:val="0"/>
          <w:marBottom w:val="0"/>
          <w:divBdr>
            <w:top w:val="none" w:sz="0" w:space="0" w:color="auto"/>
            <w:left w:val="none" w:sz="0" w:space="0" w:color="auto"/>
            <w:bottom w:val="none" w:sz="0" w:space="0" w:color="auto"/>
            <w:right w:val="none" w:sz="0" w:space="0" w:color="auto"/>
          </w:divBdr>
        </w:div>
        <w:div w:id="851259210">
          <w:marLeft w:val="0"/>
          <w:marRight w:val="0"/>
          <w:marTop w:val="0"/>
          <w:marBottom w:val="0"/>
          <w:divBdr>
            <w:top w:val="none" w:sz="0" w:space="0" w:color="auto"/>
            <w:left w:val="none" w:sz="0" w:space="0" w:color="auto"/>
            <w:bottom w:val="none" w:sz="0" w:space="0" w:color="auto"/>
            <w:right w:val="none" w:sz="0" w:space="0" w:color="auto"/>
          </w:divBdr>
        </w:div>
        <w:div w:id="1209027077">
          <w:marLeft w:val="0"/>
          <w:marRight w:val="0"/>
          <w:marTop w:val="0"/>
          <w:marBottom w:val="0"/>
          <w:divBdr>
            <w:top w:val="none" w:sz="0" w:space="0" w:color="auto"/>
            <w:left w:val="none" w:sz="0" w:space="0" w:color="auto"/>
            <w:bottom w:val="none" w:sz="0" w:space="0" w:color="auto"/>
            <w:right w:val="none" w:sz="0" w:space="0" w:color="auto"/>
          </w:divBdr>
        </w:div>
        <w:div w:id="843476054">
          <w:marLeft w:val="0"/>
          <w:marRight w:val="0"/>
          <w:marTop w:val="0"/>
          <w:marBottom w:val="0"/>
          <w:divBdr>
            <w:top w:val="none" w:sz="0" w:space="0" w:color="auto"/>
            <w:left w:val="none" w:sz="0" w:space="0" w:color="auto"/>
            <w:bottom w:val="none" w:sz="0" w:space="0" w:color="auto"/>
            <w:right w:val="none" w:sz="0" w:space="0" w:color="auto"/>
          </w:divBdr>
        </w:div>
        <w:div w:id="1302341927">
          <w:marLeft w:val="0"/>
          <w:marRight w:val="0"/>
          <w:marTop w:val="0"/>
          <w:marBottom w:val="0"/>
          <w:divBdr>
            <w:top w:val="none" w:sz="0" w:space="0" w:color="auto"/>
            <w:left w:val="none" w:sz="0" w:space="0" w:color="auto"/>
            <w:bottom w:val="none" w:sz="0" w:space="0" w:color="auto"/>
            <w:right w:val="none" w:sz="0" w:space="0" w:color="auto"/>
          </w:divBdr>
        </w:div>
        <w:div w:id="1527598380">
          <w:marLeft w:val="0"/>
          <w:marRight w:val="0"/>
          <w:marTop w:val="0"/>
          <w:marBottom w:val="0"/>
          <w:divBdr>
            <w:top w:val="none" w:sz="0" w:space="0" w:color="auto"/>
            <w:left w:val="none" w:sz="0" w:space="0" w:color="auto"/>
            <w:bottom w:val="none" w:sz="0" w:space="0" w:color="auto"/>
            <w:right w:val="none" w:sz="0" w:space="0" w:color="auto"/>
          </w:divBdr>
        </w:div>
        <w:div w:id="876350631">
          <w:marLeft w:val="0"/>
          <w:marRight w:val="0"/>
          <w:marTop w:val="0"/>
          <w:marBottom w:val="0"/>
          <w:divBdr>
            <w:top w:val="none" w:sz="0" w:space="0" w:color="auto"/>
            <w:left w:val="none" w:sz="0" w:space="0" w:color="auto"/>
            <w:bottom w:val="none" w:sz="0" w:space="0" w:color="auto"/>
            <w:right w:val="none" w:sz="0" w:space="0" w:color="auto"/>
          </w:divBdr>
        </w:div>
        <w:div w:id="2052919816">
          <w:marLeft w:val="0"/>
          <w:marRight w:val="0"/>
          <w:marTop w:val="0"/>
          <w:marBottom w:val="0"/>
          <w:divBdr>
            <w:top w:val="none" w:sz="0" w:space="0" w:color="auto"/>
            <w:left w:val="none" w:sz="0" w:space="0" w:color="auto"/>
            <w:bottom w:val="none" w:sz="0" w:space="0" w:color="auto"/>
            <w:right w:val="none" w:sz="0" w:space="0" w:color="auto"/>
          </w:divBdr>
        </w:div>
        <w:div w:id="1137525776">
          <w:marLeft w:val="0"/>
          <w:marRight w:val="0"/>
          <w:marTop w:val="0"/>
          <w:marBottom w:val="0"/>
          <w:divBdr>
            <w:top w:val="none" w:sz="0" w:space="0" w:color="auto"/>
            <w:left w:val="none" w:sz="0" w:space="0" w:color="auto"/>
            <w:bottom w:val="none" w:sz="0" w:space="0" w:color="auto"/>
            <w:right w:val="none" w:sz="0" w:space="0" w:color="auto"/>
          </w:divBdr>
        </w:div>
        <w:div w:id="1637449089">
          <w:marLeft w:val="0"/>
          <w:marRight w:val="0"/>
          <w:marTop w:val="0"/>
          <w:marBottom w:val="0"/>
          <w:divBdr>
            <w:top w:val="none" w:sz="0" w:space="0" w:color="auto"/>
            <w:left w:val="none" w:sz="0" w:space="0" w:color="auto"/>
            <w:bottom w:val="none" w:sz="0" w:space="0" w:color="auto"/>
            <w:right w:val="none" w:sz="0" w:space="0" w:color="auto"/>
          </w:divBdr>
          <w:divsChild>
            <w:div w:id="790131818">
              <w:marLeft w:val="0"/>
              <w:marRight w:val="0"/>
              <w:marTop w:val="0"/>
              <w:marBottom w:val="0"/>
              <w:divBdr>
                <w:top w:val="none" w:sz="0" w:space="0" w:color="auto"/>
                <w:left w:val="none" w:sz="0" w:space="0" w:color="auto"/>
                <w:bottom w:val="none" w:sz="0" w:space="0" w:color="auto"/>
                <w:right w:val="none" w:sz="0" w:space="0" w:color="auto"/>
              </w:divBdr>
            </w:div>
            <w:div w:id="1112751888">
              <w:marLeft w:val="0"/>
              <w:marRight w:val="0"/>
              <w:marTop w:val="0"/>
              <w:marBottom w:val="0"/>
              <w:divBdr>
                <w:top w:val="none" w:sz="0" w:space="0" w:color="auto"/>
                <w:left w:val="none" w:sz="0" w:space="0" w:color="auto"/>
                <w:bottom w:val="none" w:sz="0" w:space="0" w:color="auto"/>
                <w:right w:val="none" w:sz="0" w:space="0" w:color="auto"/>
              </w:divBdr>
            </w:div>
            <w:div w:id="1746994216">
              <w:marLeft w:val="0"/>
              <w:marRight w:val="0"/>
              <w:marTop w:val="0"/>
              <w:marBottom w:val="0"/>
              <w:divBdr>
                <w:top w:val="none" w:sz="0" w:space="0" w:color="auto"/>
                <w:left w:val="none" w:sz="0" w:space="0" w:color="auto"/>
                <w:bottom w:val="none" w:sz="0" w:space="0" w:color="auto"/>
                <w:right w:val="none" w:sz="0" w:space="0" w:color="auto"/>
              </w:divBdr>
            </w:div>
            <w:div w:id="2105760406">
              <w:marLeft w:val="0"/>
              <w:marRight w:val="0"/>
              <w:marTop w:val="0"/>
              <w:marBottom w:val="0"/>
              <w:divBdr>
                <w:top w:val="none" w:sz="0" w:space="0" w:color="auto"/>
                <w:left w:val="none" w:sz="0" w:space="0" w:color="auto"/>
                <w:bottom w:val="none" w:sz="0" w:space="0" w:color="auto"/>
                <w:right w:val="none" w:sz="0" w:space="0" w:color="auto"/>
              </w:divBdr>
            </w:div>
            <w:div w:id="1586722294">
              <w:marLeft w:val="0"/>
              <w:marRight w:val="0"/>
              <w:marTop w:val="0"/>
              <w:marBottom w:val="0"/>
              <w:divBdr>
                <w:top w:val="none" w:sz="0" w:space="0" w:color="auto"/>
                <w:left w:val="none" w:sz="0" w:space="0" w:color="auto"/>
                <w:bottom w:val="none" w:sz="0" w:space="0" w:color="auto"/>
                <w:right w:val="none" w:sz="0" w:space="0" w:color="auto"/>
              </w:divBdr>
            </w:div>
            <w:div w:id="112873639">
              <w:marLeft w:val="0"/>
              <w:marRight w:val="0"/>
              <w:marTop w:val="0"/>
              <w:marBottom w:val="0"/>
              <w:divBdr>
                <w:top w:val="none" w:sz="0" w:space="0" w:color="auto"/>
                <w:left w:val="none" w:sz="0" w:space="0" w:color="auto"/>
                <w:bottom w:val="none" w:sz="0" w:space="0" w:color="auto"/>
                <w:right w:val="none" w:sz="0" w:space="0" w:color="auto"/>
              </w:divBdr>
            </w:div>
            <w:div w:id="1056851227">
              <w:marLeft w:val="0"/>
              <w:marRight w:val="0"/>
              <w:marTop w:val="0"/>
              <w:marBottom w:val="0"/>
              <w:divBdr>
                <w:top w:val="none" w:sz="0" w:space="0" w:color="auto"/>
                <w:left w:val="none" w:sz="0" w:space="0" w:color="auto"/>
                <w:bottom w:val="none" w:sz="0" w:space="0" w:color="auto"/>
                <w:right w:val="none" w:sz="0" w:space="0" w:color="auto"/>
              </w:divBdr>
            </w:div>
            <w:div w:id="882980179">
              <w:marLeft w:val="0"/>
              <w:marRight w:val="0"/>
              <w:marTop w:val="0"/>
              <w:marBottom w:val="0"/>
              <w:divBdr>
                <w:top w:val="none" w:sz="0" w:space="0" w:color="auto"/>
                <w:left w:val="none" w:sz="0" w:space="0" w:color="auto"/>
                <w:bottom w:val="none" w:sz="0" w:space="0" w:color="auto"/>
                <w:right w:val="none" w:sz="0" w:space="0" w:color="auto"/>
              </w:divBdr>
            </w:div>
            <w:div w:id="1217857130">
              <w:marLeft w:val="0"/>
              <w:marRight w:val="0"/>
              <w:marTop w:val="0"/>
              <w:marBottom w:val="0"/>
              <w:divBdr>
                <w:top w:val="none" w:sz="0" w:space="0" w:color="auto"/>
                <w:left w:val="none" w:sz="0" w:space="0" w:color="auto"/>
                <w:bottom w:val="none" w:sz="0" w:space="0" w:color="auto"/>
                <w:right w:val="none" w:sz="0" w:space="0" w:color="auto"/>
              </w:divBdr>
            </w:div>
            <w:div w:id="235937882">
              <w:marLeft w:val="0"/>
              <w:marRight w:val="0"/>
              <w:marTop w:val="0"/>
              <w:marBottom w:val="0"/>
              <w:divBdr>
                <w:top w:val="none" w:sz="0" w:space="0" w:color="auto"/>
                <w:left w:val="none" w:sz="0" w:space="0" w:color="auto"/>
                <w:bottom w:val="none" w:sz="0" w:space="0" w:color="auto"/>
                <w:right w:val="none" w:sz="0" w:space="0" w:color="auto"/>
              </w:divBdr>
            </w:div>
            <w:div w:id="1536237302">
              <w:marLeft w:val="0"/>
              <w:marRight w:val="0"/>
              <w:marTop w:val="0"/>
              <w:marBottom w:val="0"/>
              <w:divBdr>
                <w:top w:val="none" w:sz="0" w:space="0" w:color="auto"/>
                <w:left w:val="none" w:sz="0" w:space="0" w:color="auto"/>
                <w:bottom w:val="none" w:sz="0" w:space="0" w:color="auto"/>
                <w:right w:val="none" w:sz="0" w:space="0" w:color="auto"/>
              </w:divBdr>
              <w:divsChild>
                <w:div w:id="646739185">
                  <w:marLeft w:val="0"/>
                  <w:marRight w:val="0"/>
                  <w:marTop w:val="0"/>
                  <w:marBottom w:val="0"/>
                  <w:divBdr>
                    <w:top w:val="none" w:sz="0" w:space="0" w:color="auto"/>
                    <w:left w:val="none" w:sz="0" w:space="0" w:color="auto"/>
                    <w:bottom w:val="none" w:sz="0" w:space="0" w:color="auto"/>
                    <w:right w:val="none" w:sz="0" w:space="0" w:color="auto"/>
                  </w:divBdr>
                </w:div>
                <w:div w:id="1893928268">
                  <w:marLeft w:val="0"/>
                  <w:marRight w:val="0"/>
                  <w:marTop w:val="0"/>
                  <w:marBottom w:val="0"/>
                  <w:divBdr>
                    <w:top w:val="none" w:sz="0" w:space="0" w:color="auto"/>
                    <w:left w:val="none" w:sz="0" w:space="0" w:color="auto"/>
                    <w:bottom w:val="none" w:sz="0" w:space="0" w:color="auto"/>
                    <w:right w:val="none" w:sz="0" w:space="0" w:color="auto"/>
                  </w:divBdr>
                </w:div>
                <w:div w:id="685791320">
                  <w:marLeft w:val="0"/>
                  <w:marRight w:val="0"/>
                  <w:marTop w:val="0"/>
                  <w:marBottom w:val="0"/>
                  <w:divBdr>
                    <w:top w:val="none" w:sz="0" w:space="0" w:color="auto"/>
                    <w:left w:val="none" w:sz="0" w:space="0" w:color="auto"/>
                    <w:bottom w:val="none" w:sz="0" w:space="0" w:color="auto"/>
                    <w:right w:val="none" w:sz="0" w:space="0" w:color="auto"/>
                  </w:divBdr>
                </w:div>
                <w:div w:id="1374773416">
                  <w:marLeft w:val="0"/>
                  <w:marRight w:val="0"/>
                  <w:marTop w:val="0"/>
                  <w:marBottom w:val="0"/>
                  <w:divBdr>
                    <w:top w:val="none" w:sz="0" w:space="0" w:color="auto"/>
                    <w:left w:val="none" w:sz="0" w:space="0" w:color="auto"/>
                    <w:bottom w:val="none" w:sz="0" w:space="0" w:color="auto"/>
                    <w:right w:val="none" w:sz="0" w:space="0" w:color="auto"/>
                  </w:divBdr>
                </w:div>
                <w:div w:id="610554858">
                  <w:marLeft w:val="0"/>
                  <w:marRight w:val="0"/>
                  <w:marTop w:val="0"/>
                  <w:marBottom w:val="0"/>
                  <w:divBdr>
                    <w:top w:val="none" w:sz="0" w:space="0" w:color="auto"/>
                    <w:left w:val="none" w:sz="0" w:space="0" w:color="auto"/>
                    <w:bottom w:val="none" w:sz="0" w:space="0" w:color="auto"/>
                    <w:right w:val="none" w:sz="0" w:space="0" w:color="auto"/>
                  </w:divBdr>
                </w:div>
                <w:div w:id="12999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4105">
      <w:bodyDiv w:val="1"/>
      <w:marLeft w:val="0"/>
      <w:marRight w:val="0"/>
      <w:marTop w:val="0"/>
      <w:marBottom w:val="0"/>
      <w:divBdr>
        <w:top w:val="none" w:sz="0" w:space="0" w:color="auto"/>
        <w:left w:val="none" w:sz="0" w:space="0" w:color="auto"/>
        <w:bottom w:val="none" w:sz="0" w:space="0" w:color="auto"/>
        <w:right w:val="none" w:sz="0" w:space="0" w:color="auto"/>
      </w:divBdr>
    </w:div>
    <w:div w:id="1888448562">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93480781">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30253218">
      <w:bodyDiv w:val="1"/>
      <w:marLeft w:val="0"/>
      <w:marRight w:val="0"/>
      <w:marTop w:val="0"/>
      <w:marBottom w:val="0"/>
      <w:divBdr>
        <w:top w:val="none" w:sz="0" w:space="0" w:color="auto"/>
        <w:left w:val="none" w:sz="0" w:space="0" w:color="auto"/>
        <w:bottom w:val="none" w:sz="0" w:space="0" w:color="auto"/>
        <w:right w:val="none" w:sz="0" w:space="0" w:color="auto"/>
      </w:divBdr>
    </w:div>
    <w:div w:id="2039507660">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74883605">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D914-E85D-4F67-94C8-7CCBF79B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25178</Words>
  <Characters>151073</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175900</CharactersWithSpaces>
  <SharedDoc>false</SharedDoc>
  <HLinks>
    <vt:vector size="66" baseType="variant">
      <vt:variant>
        <vt:i4>1966129</vt:i4>
      </vt:variant>
      <vt:variant>
        <vt:i4>30</vt:i4>
      </vt:variant>
      <vt:variant>
        <vt:i4>0</vt:i4>
      </vt:variant>
      <vt:variant>
        <vt:i4>5</vt:i4>
      </vt:variant>
      <vt:variant>
        <vt:lpwstr>mailto:jedz@ksp.policja.gov.pl</vt:lpwstr>
      </vt:variant>
      <vt:variant>
        <vt:lpwstr/>
      </vt:variant>
      <vt:variant>
        <vt:i4>5177417</vt:i4>
      </vt:variant>
      <vt:variant>
        <vt:i4>27</vt:i4>
      </vt:variant>
      <vt:variant>
        <vt:i4>0</vt:i4>
      </vt:variant>
      <vt:variant>
        <vt:i4>5</vt:i4>
      </vt:variant>
      <vt:variant>
        <vt:lpwstr>https://pl.wikipedia.org/wiki/Us%C5%82ugi</vt:lpwstr>
      </vt:variant>
      <vt:variant>
        <vt:lpwstr/>
      </vt:variant>
      <vt:variant>
        <vt:i4>5177417</vt:i4>
      </vt:variant>
      <vt:variant>
        <vt:i4>24</vt:i4>
      </vt:variant>
      <vt:variant>
        <vt:i4>0</vt:i4>
      </vt:variant>
      <vt:variant>
        <vt:i4>5</vt:i4>
      </vt:variant>
      <vt:variant>
        <vt:lpwstr>https://pl.wikipedia.org/wiki/Us%C5%82ugi</vt:lpwstr>
      </vt:variant>
      <vt:variant>
        <vt:lpwstr/>
      </vt:variant>
      <vt:variant>
        <vt:i4>5177417</vt:i4>
      </vt:variant>
      <vt:variant>
        <vt:i4>21</vt:i4>
      </vt:variant>
      <vt:variant>
        <vt:i4>0</vt:i4>
      </vt:variant>
      <vt:variant>
        <vt:i4>5</vt:i4>
      </vt:variant>
      <vt:variant>
        <vt:lpwstr>https://pl.wikipedia.org/wiki/Us%C5%82ugi</vt:lpwstr>
      </vt:variant>
      <vt:variant>
        <vt:lpwstr/>
      </vt:variant>
      <vt:variant>
        <vt:i4>5177417</vt:i4>
      </vt:variant>
      <vt:variant>
        <vt:i4>18</vt:i4>
      </vt:variant>
      <vt:variant>
        <vt:i4>0</vt:i4>
      </vt:variant>
      <vt:variant>
        <vt:i4>5</vt:i4>
      </vt:variant>
      <vt:variant>
        <vt:lpwstr>https://pl.wikipedia.org/wiki/Us%C5%82ugi</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2022-03-11T13:03:00Z</dcterms:created>
  <dcterms:modified xsi:type="dcterms:W3CDTF">2022-03-11T13:03:00Z</dcterms:modified>
</cp:coreProperties>
</file>