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E06C4F" w:rsidRDefault="005C2461" w:rsidP="0056633F">
      <w:pPr>
        <w:spacing w:line="360" w:lineRule="auto"/>
        <w:jc w:val="center"/>
        <w:rPr>
          <w:rFonts w:ascii="Calibri" w:hAnsi="Calibri" w:cs="Calibri"/>
          <w:b/>
          <w:sz w:val="24"/>
          <w:szCs w:val="24"/>
        </w:rPr>
      </w:pPr>
      <w:r w:rsidRPr="00E06C4F">
        <w:rPr>
          <w:rFonts w:ascii="Calibri" w:hAnsi="Calibri" w:cs="Calibri"/>
          <w:b/>
          <w:sz w:val="24"/>
          <w:szCs w:val="24"/>
        </w:rPr>
        <w:t>SPECYFIKACJA WARUNKÓW ZAMÓWIENIA</w:t>
      </w:r>
    </w:p>
    <w:p w14:paraId="00000002" w14:textId="77777777" w:rsidR="008A53FD" w:rsidRPr="00E06C4F" w:rsidRDefault="008A53FD" w:rsidP="0056633F">
      <w:pPr>
        <w:spacing w:line="360" w:lineRule="auto"/>
        <w:jc w:val="center"/>
        <w:rPr>
          <w:rFonts w:ascii="Calibri" w:hAnsi="Calibri" w:cs="Calibri"/>
          <w:sz w:val="24"/>
          <w:szCs w:val="24"/>
        </w:rPr>
      </w:pPr>
    </w:p>
    <w:p w14:paraId="00000003" w14:textId="77777777" w:rsidR="008A53FD" w:rsidRPr="00E06C4F" w:rsidRDefault="008A53FD" w:rsidP="0056633F">
      <w:pPr>
        <w:spacing w:line="360" w:lineRule="auto"/>
        <w:jc w:val="center"/>
        <w:rPr>
          <w:rFonts w:ascii="Calibri" w:hAnsi="Calibri" w:cs="Calibri"/>
          <w:sz w:val="24"/>
          <w:szCs w:val="24"/>
        </w:rPr>
      </w:pPr>
    </w:p>
    <w:p w14:paraId="00000004" w14:textId="77777777" w:rsidR="008A53FD" w:rsidRPr="00E06C4F" w:rsidRDefault="005C2461" w:rsidP="0056633F">
      <w:pPr>
        <w:spacing w:line="360" w:lineRule="auto"/>
        <w:jc w:val="center"/>
        <w:rPr>
          <w:rFonts w:ascii="Calibri" w:hAnsi="Calibri" w:cs="Calibri"/>
          <w:b/>
          <w:sz w:val="24"/>
          <w:szCs w:val="24"/>
        </w:rPr>
      </w:pPr>
      <w:r w:rsidRPr="00E06C4F">
        <w:rPr>
          <w:rFonts w:ascii="Calibri" w:hAnsi="Calibri" w:cs="Calibri"/>
          <w:b/>
          <w:sz w:val="24"/>
          <w:szCs w:val="24"/>
        </w:rPr>
        <w:t>ZAMAWIAJĄCY:</w:t>
      </w:r>
    </w:p>
    <w:p w14:paraId="2D97D392" w14:textId="77777777" w:rsidR="00857428" w:rsidRPr="00E06C4F" w:rsidRDefault="00857428" w:rsidP="0056633F">
      <w:pPr>
        <w:spacing w:line="360" w:lineRule="auto"/>
        <w:jc w:val="center"/>
        <w:rPr>
          <w:rFonts w:ascii="Calibri" w:hAnsi="Calibri" w:cs="Calibri"/>
          <w:b/>
          <w:sz w:val="24"/>
          <w:szCs w:val="24"/>
        </w:rPr>
      </w:pPr>
    </w:p>
    <w:p w14:paraId="21A9191A" w14:textId="6C2D7FE3" w:rsidR="00857428" w:rsidRPr="00E06C4F" w:rsidRDefault="00857428" w:rsidP="0056633F">
      <w:pPr>
        <w:spacing w:line="360" w:lineRule="auto"/>
        <w:jc w:val="center"/>
        <w:rPr>
          <w:rFonts w:ascii="Calibri" w:hAnsi="Calibri" w:cs="Calibri"/>
          <w:b/>
          <w:sz w:val="24"/>
          <w:szCs w:val="24"/>
        </w:rPr>
      </w:pPr>
      <w:r w:rsidRPr="00E06C4F">
        <w:rPr>
          <w:rFonts w:ascii="Calibri" w:hAnsi="Calibri" w:cs="Calibri"/>
          <w:b/>
          <w:sz w:val="24"/>
          <w:szCs w:val="24"/>
        </w:rPr>
        <w:t>Gmina Drezdenko</w:t>
      </w:r>
    </w:p>
    <w:p w14:paraId="00000005" w14:textId="71F90D31" w:rsidR="008A53FD" w:rsidRPr="00E06C4F" w:rsidRDefault="00857428" w:rsidP="0056633F">
      <w:pPr>
        <w:spacing w:line="360" w:lineRule="auto"/>
        <w:jc w:val="center"/>
        <w:rPr>
          <w:rFonts w:ascii="Calibri" w:hAnsi="Calibri" w:cs="Calibri"/>
          <w:b/>
          <w:sz w:val="24"/>
          <w:szCs w:val="24"/>
        </w:rPr>
      </w:pPr>
      <w:r w:rsidRPr="00E06C4F">
        <w:rPr>
          <w:rFonts w:ascii="Calibri" w:hAnsi="Calibri" w:cs="Calibri"/>
          <w:b/>
          <w:sz w:val="24"/>
          <w:szCs w:val="24"/>
        </w:rPr>
        <w:t>ul. Warszawska 1, 66-530 Drezdenko</w:t>
      </w:r>
    </w:p>
    <w:p w14:paraId="00000006" w14:textId="77777777" w:rsidR="008A53FD" w:rsidRPr="00E06C4F" w:rsidRDefault="008A53FD" w:rsidP="0056633F">
      <w:pPr>
        <w:spacing w:line="360" w:lineRule="auto"/>
        <w:jc w:val="center"/>
        <w:rPr>
          <w:rFonts w:ascii="Calibri" w:hAnsi="Calibri" w:cs="Calibri"/>
          <w:sz w:val="24"/>
          <w:szCs w:val="24"/>
        </w:rPr>
      </w:pPr>
    </w:p>
    <w:p w14:paraId="00000007" w14:textId="14446EC3" w:rsidR="008A53FD" w:rsidRPr="00E06C4F" w:rsidRDefault="005C2461" w:rsidP="0056633F">
      <w:pPr>
        <w:spacing w:before="240" w:line="360" w:lineRule="auto"/>
        <w:jc w:val="both"/>
        <w:rPr>
          <w:rFonts w:ascii="Calibri" w:hAnsi="Calibri" w:cs="Calibri"/>
          <w:sz w:val="24"/>
          <w:szCs w:val="24"/>
        </w:rPr>
      </w:pPr>
      <w:r w:rsidRPr="00E06C4F">
        <w:rPr>
          <w:rFonts w:ascii="Calibri" w:hAnsi="Calibri" w:cs="Calibri"/>
          <w:sz w:val="24"/>
          <w:szCs w:val="24"/>
        </w:rPr>
        <w:t xml:space="preserve">Zaprasza do złożenia oferty </w:t>
      </w:r>
      <w:r w:rsidR="009816F3" w:rsidRPr="00E06C4F">
        <w:rPr>
          <w:rFonts w:ascii="Calibri" w:hAnsi="Calibri" w:cs="Calibri"/>
          <w:sz w:val="24"/>
          <w:szCs w:val="24"/>
        </w:rPr>
        <w:t xml:space="preserve">w postępowaniu </w:t>
      </w:r>
      <w:r w:rsidRPr="00E06C4F">
        <w:rPr>
          <w:rFonts w:ascii="Calibri" w:hAnsi="Calibri" w:cs="Calibri"/>
          <w:sz w:val="24"/>
          <w:szCs w:val="24"/>
        </w:rPr>
        <w:t>pn</w:t>
      </w:r>
      <w:r w:rsidR="009816F3" w:rsidRPr="00E06C4F">
        <w:rPr>
          <w:rFonts w:ascii="Calibri" w:hAnsi="Calibri" w:cs="Calibri"/>
          <w:sz w:val="24"/>
          <w:szCs w:val="24"/>
        </w:rPr>
        <w:t>.</w:t>
      </w:r>
      <w:r w:rsidRPr="00E06C4F">
        <w:rPr>
          <w:rFonts w:ascii="Calibri" w:hAnsi="Calibri" w:cs="Calibri"/>
          <w:sz w:val="24"/>
          <w:szCs w:val="24"/>
        </w:rPr>
        <w:t>:</w:t>
      </w:r>
    </w:p>
    <w:p w14:paraId="00000008" w14:textId="77777777" w:rsidR="008A53FD" w:rsidRPr="00E06C4F" w:rsidRDefault="008A53FD" w:rsidP="0056633F">
      <w:pPr>
        <w:spacing w:line="360" w:lineRule="auto"/>
        <w:jc w:val="center"/>
        <w:rPr>
          <w:rFonts w:ascii="Calibri" w:hAnsi="Calibri" w:cs="Calibri"/>
          <w:sz w:val="24"/>
          <w:szCs w:val="24"/>
        </w:rPr>
      </w:pPr>
    </w:p>
    <w:p w14:paraId="0000000F" w14:textId="42E0754A" w:rsidR="008A53FD" w:rsidRPr="00E06C4F" w:rsidRDefault="0028461A" w:rsidP="0056633F">
      <w:pPr>
        <w:spacing w:line="360" w:lineRule="auto"/>
        <w:jc w:val="center"/>
        <w:rPr>
          <w:rFonts w:ascii="Calibri" w:hAnsi="Calibri" w:cs="Calibri"/>
          <w:b/>
          <w:sz w:val="24"/>
          <w:szCs w:val="24"/>
        </w:rPr>
      </w:pPr>
      <w:r w:rsidRPr="00E06C4F">
        <w:rPr>
          <w:rFonts w:ascii="Calibri" w:hAnsi="Calibri" w:cs="Calibri"/>
          <w:b/>
          <w:sz w:val="24"/>
          <w:szCs w:val="24"/>
        </w:rPr>
        <w:t>Odbiór, transport i zagospodarowanie odpadów komunalnych odebranych z nieruchomości niezamieszkałych stanowiących własność Gminy Drezdenko</w:t>
      </w:r>
    </w:p>
    <w:p w14:paraId="298F011E" w14:textId="6E2A9F68" w:rsidR="00D3778B" w:rsidRPr="00E06C4F" w:rsidRDefault="00D3778B" w:rsidP="0056633F">
      <w:pPr>
        <w:spacing w:line="360" w:lineRule="auto"/>
        <w:jc w:val="center"/>
        <w:rPr>
          <w:rFonts w:ascii="Calibri" w:hAnsi="Calibri" w:cs="Calibri"/>
          <w:sz w:val="24"/>
          <w:szCs w:val="24"/>
        </w:rPr>
      </w:pPr>
    </w:p>
    <w:p w14:paraId="74324BDE" w14:textId="77777777" w:rsidR="00D3778B" w:rsidRPr="00E06C4F" w:rsidRDefault="00D3778B" w:rsidP="0056633F">
      <w:pPr>
        <w:spacing w:line="360" w:lineRule="auto"/>
        <w:jc w:val="center"/>
        <w:rPr>
          <w:rFonts w:ascii="Calibri" w:hAnsi="Calibri" w:cs="Calibri"/>
          <w:sz w:val="24"/>
          <w:szCs w:val="24"/>
        </w:rPr>
      </w:pPr>
    </w:p>
    <w:p w14:paraId="00000011" w14:textId="4A65B606" w:rsidR="008A53FD" w:rsidRPr="00E06C4F" w:rsidRDefault="005C2461" w:rsidP="0056633F">
      <w:pPr>
        <w:spacing w:line="360" w:lineRule="auto"/>
        <w:rPr>
          <w:rFonts w:ascii="Calibri" w:hAnsi="Calibri" w:cs="Calibri"/>
          <w:color w:val="FF9900"/>
          <w:sz w:val="24"/>
          <w:szCs w:val="24"/>
        </w:rPr>
      </w:pPr>
      <w:r w:rsidRPr="00E06C4F">
        <w:rPr>
          <w:rFonts w:ascii="Calibri" w:hAnsi="Calibri" w:cs="Calibri"/>
          <w:sz w:val="24"/>
          <w:szCs w:val="24"/>
        </w:rPr>
        <w:t xml:space="preserve">Nr postępowania: </w:t>
      </w:r>
      <w:r w:rsidR="00D13C40" w:rsidRPr="00D13C40">
        <w:rPr>
          <w:rFonts w:ascii="Calibri" w:hAnsi="Calibri" w:cs="Calibri"/>
          <w:sz w:val="24"/>
          <w:szCs w:val="24"/>
        </w:rPr>
        <w:t>RP.271.1.19.2024</w:t>
      </w:r>
    </w:p>
    <w:p w14:paraId="6973D26D" w14:textId="4B73436B" w:rsidR="009816F3" w:rsidRPr="00E06C4F" w:rsidRDefault="009816F3" w:rsidP="0056633F">
      <w:pPr>
        <w:spacing w:before="240" w:line="360" w:lineRule="auto"/>
        <w:jc w:val="both"/>
        <w:rPr>
          <w:rFonts w:ascii="Calibri" w:hAnsi="Calibri" w:cs="Calibri"/>
          <w:sz w:val="24"/>
          <w:szCs w:val="24"/>
        </w:rPr>
      </w:pPr>
      <w:r w:rsidRPr="00E06C4F">
        <w:rPr>
          <w:rFonts w:ascii="Calibri" w:hAnsi="Calibri" w:cs="Calibri"/>
          <w:sz w:val="24"/>
          <w:szCs w:val="24"/>
        </w:rPr>
        <w:t xml:space="preserve">Tryb udzielenia zamówienia:  art. 275 pkt </w:t>
      </w:r>
      <w:r w:rsidR="009067DB" w:rsidRPr="00E06C4F">
        <w:rPr>
          <w:rFonts w:ascii="Calibri" w:hAnsi="Calibri" w:cs="Calibri"/>
          <w:sz w:val="24"/>
          <w:szCs w:val="24"/>
        </w:rPr>
        <w:t>2</w:t>
      </w:r>
      <w:r w:rsidRPr="00E06C4F">
        <w:rPr>
          <w:rFonts w:ascii="Calibri" w:hAnsi="Calibri" w:cs="Calibri"/>
          <w:sz w:val="24"/>
          <w:szCs w:val="24"/>
        </w:rPr>
        <w:t xml:space="preserve"> </w:t>
      </w:r>
    </w:p>
    <w:p w14:paraId="6A6819F6" w14:textId="2200749D" w:rsidR="009816F3" w:rsidRPr="00E06C4F" w:rsidRDefault="009816F3" w:rsidP="0056633F">
      <w:pPr>
        <w:spacing w:before="240" w:line="360" w:lineRule="auto"/>
        <w:jc w:val="both"/>
        <w:rPr>
          <w:rFonts w:ascii="Calibri" w:hAnsi="Calibri" w:cs="Calibri"/>
          <w:sz w:val="24"/>
          <w:szCs w:val="24"/>
        </w:rPr>
      </w:pPr>
      <w:r w:rsidRPr="00E06C4F">
        <w:rPr>
          <w:rFonts w:ascii="Calibri" w:hAnsi="Calibri" w:cs="Calibri"/>
          <w:sz w:val="24"/>
          <w:szCs w:val="24"/>
        </w:rPr>
        <w:t xml:space="preserve">Rodzaj zamówienia: </w:t>
      </w:r>
      <w:r w:rsidR="00B46C3A" w:rsidRPr="00E06C4F">
        <w:rPr>
          <w:rFonts w:ascii="Calibri" w:hAnsi="Calibri" w:cs="Calibri"/>
          <w:sz w:val="24"/>
          <w:szCs w:val="24"/>
        </w:rPr>
        <w:t>Usługi</w:t>
      </w:r>
    </w:p>
    <w:p w14:paraId="77CC0EFE" w14:textId="77777777" w:rsidR="009816F3" w:rsidRPr="00E06C4F" w:rsidRDefault="009816F3" w:rsidP="0056633F">
      <w:pPr>
        <w:spacing w:before="240" w:line="360" w:lineRule="auto"/>
        <w:jc w:val="both"/>
        <w:rPr>
          <w:rFonts w:ascii="Calibri" w:hAnsi="Calibri" w:cs="Calibri"/>
          <w:sz w:val="24"/>
          <w:szCs w:val="24"/>
        </w:rPr>
      </w:pPr>
    </w:p>
    <w:p w14:paraId="3AF3AF86" w14:textId="08CB869F" w:rsidR="009816F3" w:rsidRPr="00E06C4F" w:rsidRDefault="009816F3" w:rsidP="0056633F">
      <w:pPr>
        <w:spacing w:before="240" w:line="360" w:lineRule="auto"/>
        <w:jc w:val="both"/>
        <w:rPr>
          <w:rFonts w:ascii="Calibri" w:hAnsi="Calibri" w:cs="Calibri"/>
          <w:sz w:val="24"/>
          <w:szCs w:val="24"/>
        </w:rPr>
      </w:pPr>
      <w:r w:rsidRPr="00E06C4F">
        <w:rPr>
          <w:rFonts w:ascii="Calibri" w:hAnsi="Calibri" w:cs="Calibri"/>
          <w:sz w:val="24"/>
          <w:szCs w:val="24"/>
        </w:rPr>
        <w:t>o wartości zamówienia nieprzekraczającej progów unijnych o jakich stanowi art. 3 ustawy z 11 września 2019 r. - Prawo zamówień publicznych (Dz. U. z 20</w:t>
      </w:r>
      <w:r w:rsidR="00D90537" w:rsidRPr="00E06C4F">
        <w:rPr>
          <w:rFonts w:ascii="Calibri" w:hAnsi="Calibri" w:cs="Calibri"/>
          <w:sz w:val="24"/>
          <w:szCs w:val="24"/>
        </w:rPr>
        <w:t>2</w:t>
      </w:r>
      <w:r w:rsidR="004C645A">
        <w:rPr>
          <w:rFonts w:ascii="Calibri" w:hAnsi="Calibri" w:cs="Calibri"/>
          <w:sz w:val="24"/>
          <w:szCs w:val="24"/>
        </w:rPr>
        <w:t>4</w:t>
      </w:r>
      <w:r w:rsidRPr="00E06C4F">
        <w:rPr>
          <w:rFonts w:ascii="Calibri" w:hAnsi="Calibri" w:cs="Calibri"/>
          <w:sz w:val="24"/>
          <w:szCs w:val="24"/>
        </w:rPr>
        <w:t xml:space="preserve"> r. poz. </w:t>
      </w:r>
      <w:r w:rsidR="00D90537" w:rsidRPr="00E06C4F">
        <w:rPr>
          <w:rFonts w:ascii="Calibri" w:hAnsi="Calibri" w:cs="Calibri"/>
          <w:sz w:val="24"/>
          <w:szCs w:val="24"/>
        </w:rPr>
        <w:t>1</w:t>
      </w:r>
      <w:r w:rsidR="004C645A">
        <w:rPr>
          <w:rFonts w:ascii="Calibri" w:hAnsi="Calibri" w:cs="Calibri"/>
          <w:sz w:val="24"/>
          <w:szCs w:val="24"/>
        </w:rPr>
        <w:t>320</w:t>
      </w:r>
      <w:bookmarkStart w:id="0" w:name="_GoBack"/>
      <w:bookmarkEnd w:id="0"/>
      <w:r w:rsidRPr="00E06C4F">
        <w:rPr>
          <w:rFonts w:ascii="Calibri" w:hAnsi="Calibri" w:cs="Calibri"/>
          <w:sz w:val="24"/>
          <w:szCs w:val="24"/>
        </w:rPr>
        <w:t>) – dalej ustawy PZP</w:t>
      </w:r>
    </w:p>
    <w:p w14:paraId="0B67B36B" w14:textId="77777777" w:rsidR="00CB721F" w:rsidRPr="00E06C4F" w:rsidRDefault="00CB721F" w:rsidP="0056633F">
      <w:pPr>
        <w:spacing w:line="360" w:lineRule="auto"/>
        <w:ind w:left="5760" w:firstLine="720"/>
        <w:rPr>
          <w:rFonts w:ascii="Calibri" w:hAnsi="Calibri" w:cs="Calibri"/>
          <w:b/>
          <w:bCs/>
          <w:sz w:val="24"/>
          <w:szCs w:val="24"/>
        </w:rPr>
      </w:pPr>
    </w:p>
    <w:p w14:paraId="475B9225" w14:textId="77777777" w:rsidR="00CB721F" w:rsidRPr="00E06C4F" w:rsidRDefault="00CB721F" w:rsidP="0056633F">
      <w:pPr>
        <w:spacing w:line="360" w:lineRule="auto"/>
        <w:ind w:left="5760" w:firstLine="720"/>
        <w:rPr>
          <w:rFonts w:ascii="Calibri" w:hAnsi="Calibri" w:cs="Calibri"/>
          <w:b/>
          <w:bCs/>
          <w:sz w:val="24"/>
          <w:szCs w:val="24"/>
        </w:rPr>
      </w:pPr>
    </w:p>
    <w:p w14:paraId="00000026" w14:textId="245AB842" w:rsidR="008A53FD" w:rsidRPr="00E06C4F" w:rsidRDefault="002F0EF1" w:rsidP="0056633F">
      <w:pPr>
        <w:spacing w:line="360" w:lineRule="auto"/>
        <w:ind w:left="5760" w:firstLine="720"/>
        <w:rPr>
          <w:rFonts w:ascii="Calibri" w:hAnsi="Calibri" w:cs="Calibri"/>
          <w:b/>
          <w:bCs/>
          <w:sz w:val="24"/>
          <w:szCs w:val="24"/>
        </w:rPr>
      </w:pPr>
      <w:r w:rsidRPr="00E06C4F">
        <w:rPr>
          <w:rFonts w:ascii="Calibri" w:hAnsi="Calibri" w:cs="Calibri"/>
          <w:b/>
          <w:bCs/>
          <w:sz w:val="24"/>
          <w:szCs w:val="24"/>
        </w:rPr>
        <w:t>ZATWIERDZAM</w:t>
      </w:r>
    </w:p>
    <w:p w14:paraId="5B002FAF" w14:textId="77777777" w:rsidR="00E50E42" w:rsidRDefault="00E50E42" w:rsidP="00E50E42">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313239AC" w14:textId="69B1336D" w:rsidR="00E50E42" w:rsidRDefault="00D13C40" w:rsidP="00E50E42">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Anna Oźminkowska</w:t>
      </w:r>
      <w:r w:rsidR="00E50E42">
        <w:rPr>
          <w:rFonts w:asciiTheme="majorHAnsi" w:hAnsiTheme="majorHAnsi" w:cstheme="majorHAnsi"/>
          <w:sz w:val="24"/>
          <w:szCs w:val="24"/>
        </w:rPr>
        <w:t xml:space="preserve"> </w:t>
      </w:r>
    </w:p>
    <w:p w14:paraId="00000027" w14:textId="6EDB40F1" w:rsidR="008A53FD" w:rsidRPr="00E06C4F" w:rsidRDefault="00E50E42" w:rsidP="00784E43">
      <w:pPr>
        <w:spacing w:line="360" w:lineRule="auto"/>
        <w:ind w:left="5760" w:firstLine="720"/>
        <w:jc w:val="center"/>
        <w:rPr>
          <w:rFonts w:ascii="Calibri" w:hAnsi="Calibri" w:cs="Calibri"/>
          <w:sz w:val="24"/>
          <w:szCs w:val="24"/>
        </w:rPr>
      </w:pPr>
      <w:r>
        <w:rPr>
          <w:rFonts w:asciiTheme="majorHAnsi" w:hAnsiTheme="majorHAnsi" w:cstheme="majorHAnsi"/>
          <w:sz w:val="24"/>
          <w:szCs w:val="24"/>
        </w:rPr>
        <w:t>Zastępca Burmistrza</w:t>
      </w:r>
    </w:p>
    <w:p w14:paraId="00000045" w14:textId="6CE678A4" w:rsidR="008A53FD" w:rsidRPr="00E06C4F" w:rsidRDefault="00D13C40" w:rsidP="003278E5">
      <w:pPr>
        <w:spacing w:line="360" w:lineRule="auto"/>
        <w:jc w:val="center"/>
        <w:rPr>
          <w:rFonts w:ascii="Calibri" w:hAnsi="Calibri" w:cs="Calibri"/>
          <w:b/>
          <w:sz w:val="24"/>
          <w:szCs w:val="24"/>
        </w:rPr>
      </w:pPr>
      <w:r>
        <w:rPr>
          <w:rFonts w:ascii="Calibri" w:hAnsi="Calibri" w:cs="Calibri"/>
          <w:b/>
          <w:sz w:val="24"/>
          <w:szCs w:val="24"/>
        </w:rPr>
        <w:t>29.11.2024</w:t>
      </w:r>
      <w:r w:rsidR="002F0EF1" w:rsidRPr="00E06C4F">
        <w:rPr>
          <w:rFonts w:ascii="Calibri" w:hAnsi="Calibri" w:cs="Calibri"/>
          <w:b/>
          <w:sz w:val="24"/>
          <w:szCs w:val="24"/>
        </w:rPr>
        <w:t xml:space="preserve">r. </w:t>
      </w:r>
      <w:r w:rsidR="005C2461" w:rsidRPr="00E06C4F">
        <w:rPr>
          <w:rFonts w:ascii="Calibri" w:hAnsi="Calibri" w:cs="Calibri"/>
          <w:sz w:val="24"/>
          <w:szCs w:val="24"/>
        </w:rPr>
        <w:br w:type="page"/>
      </w:r>
    </w:p>
    <w:p w14:paraId="00000046" w14:textId="77777777" w:rsidR="008A53FD" w:rsidRPr="00E06C4F" w:rsidRDefault="005C2461" w:rsidP="0056633F">
      <w:pPr>
        <w:pStyle w:val="Nagwek2"/>
        <w:spacing w:line="360" w:lineRule="auto"/>
        <w:rPr>
          <w:rFonts w:ascii="Calibri" w:hAnsi="Calibri" w:cs="Calibri"/>
          <w:sz w:val="24"/>
          <w:szCs w:val="24"/>
        </w:rPr>
      </w:pPr>
      <w:bookmarkStart w:id="1" w:name="_kabgz8l7slm3" w:colFirst="0" w:colLast="0"/>
      <w:bookmarkStart w:id="2" w:name="_Ref66352286"/>
      <w:bookmarkEnd w:id="1"/>
      <w:r w:rsidRPr="00E06C4F">
        <w:rPr>
          <w:rFonts w:ascii="Calibri" w:hAnsi="Calibri" w:cs="Calibri"/>
          <w:color w:val="365F91" w:themeColor="accent1" w:themeShade="BF"/>
          <w:sz w:val="24"/>
          <w:szCs w:val="24"/>
        </w:rPr>
        <w:lastRenderedPageBreak/>
        <w:t>I. Nazwa oraz adres Zamawiającego</w:t>
      </w:r>
      <w:bookmarkEnd w:id="2"/>
    </w:p>
    <w:p w14:paraId="5E0AD791" w14:textId="77777777" w:rsidR="00A43367" w:rsidRPr="00E06C4F" w:rsidRDefault="00A43367" w:rsidP="0056633F">
      <w:pPr>
        <w:spacing w:before="240" w:after="240" w:line="360" w:lineRule="auto"/>
        <w:rPr>
          <w:rFonts w:ascii="Calibri" w:hAnsi="Calibri" w:cs="Calibri"/>
          <w:b/>
          <w:sz w:val="24"/>
          <w:szCs w:val="24"/>
        </w:rPr>
      </w:pPr>
      <w:r w:rsidRPr="00E06C4F">
        <w:rPr>
          <w:rFonts w:ascii="Calibri" w:hAnsi="Calibri" w:cs="Calibri"/>
          <w:sz w:val="24"/>
          <w:szCs w:val="24"/>
          <w:lang w:val="pl-PL"/>
        </w:rPr>
        <w:t xml:space="preserve">Nazwa oraz adres Zamawiającego: </w:t>
      </w:r>
      <w:r w:rsidRPr="00E06C4F">
        <w:rPr>
          <w:rFonts w:ascii="Calibri" w:hAnsi="Calibri" w:cs="Calibri"/>
          <w:b/>
          <w:sz w:val="24"/>
          <w:szCs w:val="24"/>
        </w:rPr>
        <w:t>Gmina Drezdenko, ul. Warszawska 1, 66-530 Drezdenko</w:t>
      </w:r>
    </w:p>
    <w:p w14:paraId="63D1CA65" w14:textId="282CE99C" w:rsidR="00A43367" w:rsidRPr="00E06C4F" w:rsidRDefault="00A43367" w:rsidP="0056633F">
      <w:pPr>
        <w:spacing w:before="240" w:after="240" w:line="360" w:lineRule="auto"/>
        <w:rPr>
          <w:rFonts w:ascii="Calibri" w:hAnsi="Calibri" w:cs="Calibri"/>
          <w:b/>
          <w:sz w:val="24"/>
          <w:szCs w:val="24"/>
        </w:rPr>
      </w:pPr>
      <w:r w:rsidRPr="00E06C4F">
        <w:rPr>
          <w:rFonts w:ascii="Calibri" w:hAnsi="Calibri" w:cs="Calibri"/>
          <w:sz w:val="24"/>
          <w:szCs w:val="24"/>
          <w:lang w:val="pl-PL"/>
        </w:rPr>
        <w:t xml:space="preserve">Numer tel.: </w:t>
      </w:r>
      <w:r w:rsidRPr="00E06C4F">
        <w:rPr>
          <w:rFonts w:ascii="Calibri" w:hAnsi="Calibri" w:cs="Calibri"/>
          <w:b/>
          <w:sz w:val="24"/>
          <w:szCs w:val="24"/>
        </w:rPr>
        <w:t>95 762 02 02</w:t>
      </w:r>
    </w:p>
    <w:p w14:paraId="024E674D" w14:textId="4397BA5B" w:rsidR="00A43367" w:rsidRPr="00E06C4F" w:rsidRDefault="00A43367" w:rsidP="0056633F">
      <w:pPr>
        <w:autoSpaceDE w:val="0"/>
        <w:autoSpaceDN w:val="0"/>
        <w:adjustRightInd w:val="0"/>
        <w:spacing w:line="360" w:lineRule="auto"/>
        <w:rPr>
          <w:rFonts w:ascii="Calibri" w:hAnsi="Calibri" w:cs="Calibri"/>
          <w:sz w:val="24"/>
          <w:szCs w:val="24"/>
          <w:lang w:val="pl-PL"/>
        </w:rPr>
      </w:pPr>
      <w:r w:rsidRPr="00E06C4F">
        <w:rPr>
          <w:rFonts w:ascii="Calibri" w:hAnsi="Calibri" w:cs="Calibri"/>
          <w:sz w:val="24"/>
          <w:szCs w:val="24"/>
          <w:lang w:val="pl-PL"/>
        </w:rPr>
        <w:t xml:space="preserve">Adres poczty elektronicznej: </w:t>
      </w:r>
      <w:hyperlink r:id="rId8" w:history="1">
        <w:r w:rsidRPr="00E06C4F">
          <w:rPr>
            <w:rStyle w:val="Hipercze"/>
            <w:rFonts w:ascii="Calibri" w:hAnsi="Calibri" w:cs="Calibri"/>
            <w:sz w:val="24"/>
            <w:szCs w:val="24"/>
            <w:lang w:val="pl-PL"/>
          </w:rPr>
          <w:t>przetargi@drezdenko.pl</w:t>
        </w:r>
      </w:hyperlink>
      <w:r w:rsidRPr="00E06C4F">
        <w:rPr>
          <w:rStyle w:val="Hipercze"/>
          <w:rFonts w:ascii="Calibri" w:hAnsi="Calibri" w:cs="Calibri"/>
          <w:b/>
          <w:color w:val="auto"/>
          <w:sz w:val="24"/>
          <w:szCs w:val="24"/>
        </w:rPr>
        <w:t xml:space="preserve"> </w:t>
      </w:r>
    </w:p>
    <w:p w14:paraId="66975B5C" w14:textId="398A0AF8" w:rsidR="00A43367" w:rsidRPr="00E06C4F" w:rsidRDefault="00A43367" w:rsidP="0056633F">
      <w:pPr>
        <w:spacing w:before="240" w:after="240" w:line="360" w:lineRule="auto"/>
        <w:rPr>
          <w:rFonts w:ascii="Calibri" w:hAnsi="Calibri" w:cs="Calibri"/>
          <w:color w:val="1D174F"/>
          <w:sz w:val="24"/>
          <w:szCs w:val="24"/>
          <w:lang w:val="pl-PL"/>
        </w:rPr>
      </w:pPr>
      <w:r w:rsidRPr="00E06C4F">
        <w:rPr>
          <w:rFonts w:ascii="Calibri" w:hAnsi="Calibri" w:cs="Calibri"/>
          <w:sz w:val="24"/>
          <w:szCs w:val="24"/>
          <w:lang w:val="pl-PL"/>
        </w:rPr>
        <w:t xml:space="preserve">Adres strony internetowej prowadzonego postępowania:  </w:t>
      </w:r>
      <w:hyperlink r:id="rId9" w:history="1">
        <w:r w:rsidRPr="00E06C4F">
          <w:rPr>
            <w:rStyle w:val="Hipercze"/>
            <w:rFonts w:ascii="Calibri" w:hAnsi="Calibri" w:cs="Calibri"/>
            <w:sz w:val="24"/>
            <w:szCs w:val="24"/>
            <w:lang w:val="pl-PL"/>
          </w:rPr>
          <w:t>https://platformazakupowa.pl/pn/drezdenko</w:t>
        </w:r>
      </w:hyperlink>
      <w:r w:rsidRPr="00E06C4F">
        <w:rPr>
          <w:rFonts w:ascii="Calibri" w:hAnsi="Calibri" w:cs="Calibri"/>
          <w:color w:val="1D174F"/>
          <w:sz w:val="24"/>
          <w:szCs w:val="24"/>
          <w:lang w:val="pl-PL"/>
        </w:rPr>
        <w:t xml:space="preserve"> </w:t>
      </w:r>
    </w:p>
    <w:p w14:paraId="2943DD00" w14:textId="569FEEA0" w:rsidR="00316AB2" w:rsidRPr="00E06C4F" w:rsidRDefault="00C249B2" w:rsidP="0056633F">
      <w:pPr>
        <w:spacing w:before="240" w:after="240" w:line="360" w:lineRule="auto"/>
        <w:jc w:val="both"/>
        <w:rPr>
          <w:rFonts w:ascii="Calibri" w:hAnsi="Calibri" w:cs="Calibri"/>
          <w:sz w:val="24"/>
          <w:szCs w:val="24"/>
          <w:lang w:val="pl-PL"/>
        </w:rPr>
      </w:pPr>
      <w:r w:rsidRPr="00E06C4F">
        <w:rPr>
          <w:rFonts w:ascii="Calibri" w:hAnsi="Calibri" w:cs="Calibri"/>
          <w:sz w:val="24"/>
          <w:szCs w:val="24"/>
          <w:lang w:val="pl-PL"/>
        </w:rPr>
        <w:t xml:space="preserve">Zmiany i </w:t>
      </w:r>
      <w:r w:rsidR="00AA0B92" w:rsidRPr="00E06C4F">
        <w:rPr>
          <w:rFonts w:ascii="Calibri" w:hAnsi="Calibri" w:cs="Calibri"/>
          <w:sz w:val="24"/>
          <w:szCs w:val="24"/>
          <w:lang w:val="pl-PL"/>
        </w:rPr>
        <w:t>wyjaśnienia</w:t>
      </w:r>
      <w:r w:rsidRPr="00E06C4F">
        <w:rPr>
          <w:rFonts w:ascii="Calibri" w:hAnsi="Calibri" w:cs="Calibri"/>
          <w:sz w:val="24"/>
          <w:szCs w:val="24"/>
          <w:lang w:val="pl-PL"/>
        </w:rPr>
        <w:t xml:space="preserve"> </w:t>
      </w:r>
      <w:r w:rsidR="00AA0B92" w:rsidRPr="00E06C4F">
        <w:rPr>
          <w:rFonts w:ascii="Calibri" w:hAnsi="Calibri" w:cs="Calibri"/>
          <w:sz w:val="24"/>
          <w:szCs w:val="24"/>
          <w:lang w:val="pl-PL"/>
        </w:rPr>
        <w:t>treści</w:t>
      </w:r>
      <w:r w:rsidRPr="00E06C4F">
        <w:rPr>
          <w:rFonts w:ascii="Calibri" w:hAnsi="Calibri" w:cs="Calibri"/>
          <w:sz w:val="24"/>
          <w:szCs w:val="24"/>
          <w:lang w:val="pl-PL"/>
        </w:rPr>
        <w:t xml:space="preserve"> SWZ oraz inne dokumenty </w:t>
      </w:r>
      <w:r w:rsidR="00AA0B92" w:rsidRPr="00E06C4F">
        <w:rPr>
          <w:rFonts w:ascii="Calibri" w:hAnsi="Calibri" w:cs="Calibri"/>
          <w:sz w:val="24"/>
          <w:szCs w:val="24"/>
          <w:lang w:val="pl-PL"/>
        </w:rPr>
        <w:t>zamówienia</w:t>
      </w:r>
      <w:r w:rsidRPr="00E06C4F">
        <w:rPr>
          <w:rFonts w:ascii="Calibri" w:hAnsi="Calibri" w:cs="Calibri"/>
          <w:sz w:val="24"/>
          <w:szCs w:val="24"/>
          <w:lang w:val="pl-PL"/>
        </w:rPr>
        <w:t xml:space="preserve"> </w:t>
      </w:r>
      <w:r w:rsidR="00AA0B92" w:rsidRPr="00E06C4F">
        <w:rPr>
          <w:rFonts w:ascii="Calibri" w:hAnsi="Calibri" w:cs="Calibri"/>
          <w:sz w:val="24"/>
          <w:szCs w:val="24"/>
          <w:lang w:val="pl-PL"/>
        </w:rPr>
        <w:t>bezpośrednio</w:t>
      </w:r>
      <w:r w:rsidRPr="00E06C4F">
        <w:rPr>
          <w:rFonts w:ascii="Calibri" w:hAnsi="Calibri" w:cs="Calibri"/>
          <w:sz w:val="24"/>
          <w:szCs w:val="24"/>
          <w:lang w:val="pl-PL"/>
        </w:rPr>
        <w:t xml:space="preserve"> </w:t>
      </w:r>
      <w:r w:rsidR="00AA0B92" w:rsidRPr="00E06C4F">
        <w:rPr>
          <w:rFonts w:ascii="Calibri" w:hAnsi="Calibri" w:cs="Calibri"/>
          <w:sz w:val="24"/>
          <w:szCs w:val="24"/>
          <w:lang w:val="pl-PL"/>
        </w:rPr>
        <w:t>związane</w:t>
      </w:r>
      <w:r w:rsidRPr="00E06C4F">
        <w:rPr>
          <w:rFonts w:ascii="Calibri" w:hAnsi="Calibri" w:cs="Calibri"/>
          <w:sz w:val="24"/>
          <w:szCs w:val="24"/>
          <w:lang w:val="pl-PL"/>
        </w:rPr>
        <w:t xml:space="preserve"> z </w:t>
      </w:r>
      <w:r w:rsidR="00AA0B92" w:rsidRPr="00E06C4F">
        <w:rPr>
          <w:rFonts w:ascii="Calibri" w:hAnsi="Calibri" w:cs="Calibri"/>
          <w:sz w:val="24"/>
          <w:szCs w:val="24"/>
          <w:lang w:val="pl-PL"/>
        </w:rPr>
        <w:t>postępowaniem</w:t>
      </w:r>
      <w:r w:rsidRPr="00E06C4F">
        <w:rPr>
          <w:rFonts w:ascii="Calibri" w:hAnsi="Calibri" w:cs="Calibri"/>
          <w:sz w:val="24"/>
          <w:szCs w:val="24"/>
          <w:lang w:val="pl-PL"/>
        </w:rPr>
        <w:t xml:space="preserve"> o udzielenie </w:t>
      </w:r>
      <w:r w:rsidR="00AA0B92" w:rsidRPr="00E06C4F">
        <w:rPr>
          <w:rFonts w:ascii="Calibri" w:hAnsi="Calibri" w:cs="Calibri"/>
          <w:sz w:val="24"/>
          <w:szCs w:val="24"/>
          <w:lang w:val="pl-PL"/>
        </w:rPr>
        <w:t>zamówienia</w:t>
      </w:r>
      <w:r w:rsidRPr="00E06C4F">
        <w:rPr>
          <w:rFonts w:ascii="Calibri" w:hAnsi="Calibri" w:cs="Calibri"/>
          <w:sz w:val="24"/>
          <w:szCs w:val="24"/>
          <w:lang w:val="pl-PL"/>
        </w:rPr>
        <w:t xml:space="preserve"> będą udostępniane na stronie internetowej prowadzonego postępowania</w:t>
      </w:r>
      <w:r w:rsidR="00AA0B92" w:rsidRPr="00E06C4F">
        <w:rPr>
          <w:rFonts w:ascii="Calibri" w:hAnsi="Calibri" w:cs="Calibri"/>
          <w:sz w:val="24"/>
          <w:szCs w:val="24"/>
          <w:lang w:val="pl-PL"/>
        </w:rPr>
        <w:t xml:space="preserve"> </w:t>
      </w:r>
      <w:hyperlink r:id="rId10" w:history="1">
        <w:r w:rsidR="00AA0B92" w:rsidRPr="00E06C4F">
          <w:rPr>
            <w:rStyle w:val="Hipercze"/>
            <w:rFonts w:ascii="Calibri" w:hAnsi="Calibri" w:cs="Calibri"/>
            <w:sz w:val="24"/>
            <w:szCs w:val="24"/>
            <w:lang w:val="pl-PL"/>
          </w:rPr>
          <w:t>https://platformazakupowa.pl/pn/drezdenko</w:t>
        </w:r>
      </w:hyperlink>
      <w:r w:rsidR="00AA0B92" w:rsidRPr="00E06C4F">
        <w:rPr>
          <w:rFonts w:ascii="Calibri" w:hAnsi="Calibri" w:cs="Calibri"/>
          <w:sz w:val="24"/>
          <w:szCs w:val="24"/>
          <w:lang w:val="pl-PL"/>
        </w:rPr>
        <w:t xml:space="preserve"> </w:t>
      </w:r>
      <w:r w:rsidRPr="00E06C4F">
        <w:rPr>
          <w:rFonts w:ascii="Calibri" w:hAnsi="Calibri" w:cs="Calibri"/>
          <w:sz w:val="24"/>
          <w:szCs w:val="24"/>
          <w:lang w:val="pl-PL"/>
        </w:rPr>
        <w:t>.</w:t>
      </w:r>
      <w:r w:rsidR="00A43367" w:rsidRPr="00E06C4F">
        <w:rPr>
          <w:rFonts w:ascii="Calibri" w:hAnsi="Calibri" w:cs="Calibri"/>
          <w:sz w:val="24"/>
          <w:szCs w:val="24"/>
          <w:lang w:val="pl-PL"/>
        </w:rPr>
        <w:t xml:space="preserve"> </w:t>
      </w:r>
    </w:p>
    <w:p w14:paraId="0000004D" w14:textId="6BECB050" w:rsidR="008A53FD" w:rsidRPr="00E06C4F" w:rsidRDefault="005C2461" w:rsidP="0056633F">
      <w:pPr>
        <w:spacing w:before="240" w:after="240" w:line="360" w:lineRule="auto"/>
        <w:jc w:val="both"/>
        <w:rPr>
          <w:rFonts w:ascii="Calibri" w:hAnsi="Calibri" w:cs="Calibri"/>
          <w:b/>
          <w:sz w:val="24"/>
          <w:szCs w:val="24"/>
        </w:rPr>
      </w:pPr>
      <w:r w:rsidRPr="00E06C4F">
        <w:rPr>
          <w:rFonts w:ascii="Calibri" w:hAnsi="Calibri" w:cs="Calibri"/>
          <w:b/>
          <w:sz w:val="24"/>
          <w:szCs w:val="24"/>
        </w:rPr>
        <w:t xml:space="preserve">Uwaga! </w:t>
      </w:r>
      <w:r w:rsidRPr="00E06C4F">
        <w:rPr>
          <w:rFonts w:ascii="Calibri" w:hAnsi="Calibri" w:cs="Calibr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06C4F">
        <w:rPr>
          <w:rFonts w:ascii="Calibri" w:hAnsi="Calibri" w:cs="Calibri"/>
          <w:b/>
          <w:sz w:val="24"/>
          <w:szCs w:val="24"/>
        </w:rPr>
        <w:t>w rozdziale XIII pkt 3.</w:t>
      </w:r>
    </w:p>
    <w:p w14:paraId="7234D716" w14:textId="77777777" w:rsidR="00EE6E44" w:rsidRPr="00E06C4F" w:rsidRDefault="00EE6E44" w:rsidP="0056633F">
      <w:pPr>
        <w:spacing w:before="240" w:after="240" w:line="360" w:lineRule="auto"/>
        <w:jc w:val="both"/>
        <w:rPr>
          <w:rFonts w:ascii="Calibri" w:hAnsi="Calibri" w:cs="Calibri"/>
          <w:b/>
          <w:sz w:val="24"/>
          <w:szCs w:val="24"/>
          <w:u w:val="single"/>
        </w:rPr>
      </w:pPr>
    </w:p>
    <w:p w14:paraId="0000004E" w14:textId="77777777"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3" w:name="_qj2p3iyqlwum" w:colFirst="0" w:colLast="0"/>
      <w:bookmarkStart w:id="4" w:name="_Ref66352356"/>
      <w:bookmarkEnd w:id="3"/>
      <w:r w:rsidRPr="00E06C4F">
        <w:rPr>
          <w:rFonts w:ascii="Calibri" w:hAnsi="Calibri" w:cs="Calibri"/>
          <w:color w:val="365F91" w:themeColor="accent1" w:themeShade="BF"/>
          <w:sz w:val="24"/>
          <w:szCs w:val="24"/>
        </w:rPr>
        <w:t>II. Ochrona danych osobowych</w:t>
      </w:r>
      <w:bookmarkEnd w:id="4"/>
    </w:p>
    <w:p w14:paraId="1F92B2FC" w14:textId="77777777" w:rsidR="00935862" w:rsidRPr="00E06C4F" w:rsidRDefault="00935862" w:rsidP="00935862">
      <w:pPr>
        <w:spacing w:line="360" w:lineRule="auto"/>
        <w:jc w:val="both"/>
        <w:rPr>
          <w:rFonts w:ascii="Calibri" w:hAnsi="Calibri" w:cs="Calibri"/>
          <w:sz w:val="24"/>
          <w:szCs w:val="24"/>
        </w:rPr>
      </w:pPr>
      <w:bookmarkStart w:id="5" w:name="_epsepounxnv1" w:colFirst="0" w:colLast="0"/>
      <w:bookmarkStart w:id="6" w:name="_Ref66352390"/>
      <w:bookmarkEnd w:id="5"/>
      <w:r w:rsidRPr="00E06C4F">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9E93746" w14:textId="77777777" w:rsidR="00935862" w:rsidRPr="00E06C4F" w:rsidRDefault="00935862" w:rsidP="00935862">
      <w:pPr>
        <w:spacing w:line="360" w:lineRule="auto"/>
        <w:jc w:val="both"/>
        <w:rPr>
          <w:rFonts w:ascii="Calibri" w:hAnsi="Calibri" w:cs="Calibri"/>
          <w:sz w:val="24"/>
          <w:szCs w:val="24"/>
        </w:rPr>
      </w:pPr>
      <w:r w:rsidRPr="00E06C4F">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E06C4F">
          <w:rPr>
            <w:rStyle w:val="Hipercze"/>
            <w:rFonts w:ascii="Calibri" w:hAnsi="Calibri" w:cs="Calibri"/>
            <w:sz w:val="24"/>
            <w:szCs w:val="24"/>
          </w:rPr>
          <w:t>um@drezdenko.pl</w:t>
        </w:r>
      </w:hyperlink>
      <w:r w:rsidRPr="00E06C4F">
        <w:rPr>
          <w:rFonts w:ascii="Calibri" w:hAnsi="Calibri" w:cs="Calibri"/>
          <w:sz w:val="24"/>
          <w:szCs w:val="24"/>
        </w:rPr>
        <w:t xml:space="preserve"> lub pisemnie na adres siedziby administratora;</w:t>
      </w:r>
    </w:p>
    <w:p w14:paraId="62FA6E71"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 xml:space="preserve">2) Administrator wyznaczył inspektora ochrony danych, z którym może się Pani/Pan skontaktować poprzez email  </w:t>
      </w:r>
      <w:hyperlink r:id="rId12" w:history="1">
        <w:r w:rsidRPr="00E06C4F">
          <w:rPr>
            <w:rStyle w:val="Hipercze"/>
            <w:rFonts w:ascii="Calibri" w:hAnsi="Calibri" w:cs="Calibri"/>
            <w:sz w:val="24"/>
            <w:szCs w:val="24"/>
          </w:rPr>
          <w:t>iod@drezdenko.pl</w:t>
        </w:r>
      </w:hyperlink>
      <w:r w:rsidRPr="00E06C4F">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3C6BC21D"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0D029CF1"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384B8B30"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5) w odniesieniu do Pani/Pana danych osobowych decyzje nie będą podejmowane w sposób zautomatyzowany;</w:t>
      </w:r>
    </w:p>
    <w:p w14:paraId="45278EC6"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199D0FB5"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 xml:space="preserve">7) </w:t>
      </w:r>
      <w:r w:rsidRPr="00E06C4F">
        <w:rPr>
          <w:rFonts w:ascii="Calibri" w:hAnsi="Calibri" w:cs="Calibri"/>
          <w:color w:val="000000"/>
          <w:sz w:val="24"/>
          <w:szCs w:val="24"/>
          <w:u w:val="single"/>
        </w:rPr>
        <w:t>posiada Pani/Pan prawo do:</w:t>
      </w:r>
    </w:p>
    <w:p w14:paraId="39705B0F"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26623328"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20513DCE"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67BCCB1F"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d) wniesienia skargi do Prezesa Urzędu Ochrony Danych Osobowych, gdy uzna Pani/Pan, że przetwarzanie danych osobowych narusza przepisy RODO;</w:t>
      </w:r>
    </w:p>
    <w:p w14:paraId="50C94272"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 xml:space="preserve">8)   </w:t>
      </w:r>
      <w:r w:rsidRPr="00E06C4F">
        <w:rPr>
          <w:rFonts w:ascii="Calibri" w:hAnsi="Calibri" w:cs="Calibri"/>
          <w:color w:val="000000"/>
          <w:sz w:val="24"/>
          <w:szCs w:val="24"/>
          <w:u w:val="single"/>
        </w:rPr>
        <w:t>nie przysługuje Pani/Panu prawo do:</w:t>
      </w:r>
    </w:p>
    <w:p w14:paraId="5406F59E"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a)   usunięcia lub przenoszenia danych osobowych,</w:t>
      </w:r>
    </w:p>
    <w:p w14:paraId="2A097EF3"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b)   wniesienia sprzeciwu wobec przetwarzania danych osobowych;</w:t>
      </w:r>
    </w:p>
    <w:p w14:paraId="4957EDDE" w14:textId="77777777" w:rsidR="00935862" w:rsidRPr="00E06C4F" w:rsidRDefault="00935862" w:rsidP="00935862">
      <w:pPr>
        <w:spacing w:line="360" w:lineRule="auto"/>
        <w:jc w:val="both"/>
        <w:rPr>
          <w:rFonts w:ascii="Calibri" w:hAnsi="Calibri" w:cs="Calibri"/>
          <w:sz w:val="24"/>
          <w:szCs w:val="24"/>
        </w:rPr>
      </w:pPr>
      <w:r w:rsidRPr="00E06C4F">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E06C4F" w:rsidRDefault="005C2461" w:rsidP="0056633F">
      <w:pPr>
        <w:pStyle w:val="Nagwek2"/>
        <w:spacing w:line="360" w:lineRule="auto"/>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t>III. Tryb udzielania zamówienia</w:t>
      </w:r>
      <w:bookmarkEnd w:id="6"/>
    </w:p>
    <w:p w14:paraId="482A63BA" w14:textId="77777777" w:rsidR="00086962" w:rsidRPr="00E06C4F" w:rsidRDefault="00086962">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E06C4F" w:rsidRDefault="00086962">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0EBFD43E" w:rsidR="00086962" w:rsidRPr="00E06C4F" w:rsidRDefault="00086962">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Przedmiotem negocjacji może być treść oferty w zakresie kryterium ceny. </w:t>
      </w:r>
    </w:p>
    <w:p w14:paraId="4E76B72B" w14:textId="1D09EE3B" w:rsidR="00086962" w:rsidRPr="00E06C4F" w:rsidRDefault="002026A9">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Zamawiający nie ogranicza liczby wykonawców, których zaprosi do negocjacji ofert. </w:t>
      </w:r>
    </w:p>
    <w:p w14:paraId="00000064" w14:textId="77777777"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Szacunkowa wartość przedmiotowego zamówienia nie przekracza progów unijnych o jakich mowa w art. 3 ustawy PZP.  </w:t>
      </w:r>
    </w:p>
    <w:p w14:paraId="00000066" w14:textId="77777777"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Zamawiający nie przewiduje aukcji elektronicznej.</w:t>
      </w:r>
    </w:p>
    <w:p w14:paraId="00000067" w14:textId="77777777"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Zamawiający nie przewiduje złożenia oferty w postaci katalogów elektronicznych.</w:t>
      </w:r>
    </w:p>
    <w:p w14:paraId="00000068" w14:textId="77777777"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Zamawiający nie prowadzi postępowania w celu zawarcia umowy ramowej.</w:t>
      </w:r>
    </w:p>
    <w:p w14:paraId="00000069" w14:textId="4DC5EFDD"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Zamawiający nie zastrzega możliwości ubiegania się o udzielenie zamówienia wyłącznie przez Wykonawców, o których mowa w art. 94 PZP</w:t>
      </w:r>
      <w:r w:rsidR="00F7615E" w:rsidRPr="00E06C4F">
        <w:rPr>
          <w:rFonts w:ascii="Calibri" w:hAnsi="Calibri" w:cs="Calibri"/>
          <w:sz w:val="24"/>
          <w:szCs w:val="24"/>
        </w:rPr>
        <w:t>.</w:t>
      </w:r>
    </w:p>
    <w:p w14:paraId="0000006A" w14:textId="10AB2898"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77396F01" w:rsidR="00D3778B" w:rsidRPr="00E06C4F" w:rsidRDefault="00935862">
      <w:pPr>
        <w:numPr>
          <w:ilvl w:val="0"/>
          <w:numId w:val="6"/>
        </w:numPr>
        <w:spacing w:line="360" w:lineRule="auto"/>
        <w:ind w:left="852" w:hanging="418"/>
        <w:jc w:val="both"/>
        <w:rPr>
          <w:rFonts w:ascii="Calibri" w:hAnsi="Calibri" w:cs="Calibri"/>
          <w:sz w:val="24"/>
          <w:szCs w:val="24"/>
        </w:rPr>
      </w:pPr>
      <w:r w:rsidRPr="00E06C4F">
        <w:rPr>
          <w:rFonts w:ascii="Calibri" w:eastAsia="Times New Roman" w:hAnsi="Calibri" w:cs="Calibri"/>
          <w:bCs/>
          <w:sz w:val="24"/>
          <w:szCs w:val="24"/>
        </w:rPr>
        <w:t>kierowcy pojazdów, ładowacze odpadów</w:t>
      </w:r>
      <w:r w:rsidR="00D3778B" w:rsidRPr="00E06C4F">
        <w:rPr>
          <w:rFonts w:ascii="Calibri" w:hAnsi="Calibri" w:cs="Calibri"/>
          <w:sz w:val="24"/>
          <w:szCs w:val="24"/>
        </w:rPr>
        <w:t>.</w:t>
      </w:r>
    </w:p>
    <w:p w14:paraId="0000006D" w14:textId="2C741625"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Szczegółowe wymagania dotyczące realizacji oraz egzekwowania wymogu zatrudnienia na podstawie stosunku pracy zostały określone we wzorze umowy. </w:t>
      </w:r>
    </w:p>
    <w:p w14:paraId="0000006E" w14:textId="0CC81337" w:rsidR="008A53FD" w:rsidRPr="00E06C4F" w:rsidRDefault="00534D59">
      <w:pPr>
        <w:numPr>
          <w:ilvl w:val="0"/>
          <w:numId w:val="14"/>
        </w:numPr>
        <w:spacing w:line="360" w:lineRule="auto"/>
        <w:ind w:left="426"/>
        <w:jc w:val="both"/>
        <w:rPr>
          <w:rFonts w:ascii="Calibri" w:hAnsi="Calibri" w:cs="Calibri"/>
          <w:sz w:val="24"/>
          <w:szCs w:val="24"/>
        </w:rPr>
      </w:pPr>
      <w:r>
        <w:rPr>
          <w:rFonts w:ascii="Calibri" w:hAnsi="Calibri" w:cs="Calibri"/>
          <w:sz w:val="24"/>
          <w:szCs w:val="24"/>
        </w:rPr>
        <w:lastRenderedPageBreak/>
        <w:t>D</w:t>
      </w:r>
      <w:r w:rsidR="005C2461" w:rsidRPr="00E06C4F">
        <w:rPr>
          <w:rFonts w:ascii="Calibri" w:hAnsi="Calibri" w:cs="Calibri"/>
          <w:sz w:val="24"/>
          <w:szCs w:val="24"/>
        </w:rPr>
        <w:t>odatkow</w:t>
      </w:r>
      <w:r>
        <w:rPr>
          <w:rFonts w:ascii="Calibri" w:hAnsi="Calibri" w:cs="Calibri"/>
          <w:sz w:val="24"/>
          <w:szCs w:val="24"/>
        </w:rPr>
        <w:t>e</w:t>
      </w:r>
      <w:r w:rsidR="005C2461" w:rsidRPr="00E06C4F">
        <w:rPr>
          <w:rFonts w:ascii="Calibri" w:hAnsi="Calibri" w:cs="Calibri"/>
          <w:sz w:val="24"/>
          <w:szCs w:val="24"/>
        </w:rPr>
        <w:t xml:space="preserve"> wymaga</w:t>
      </w:r>
      <w:r>
        <w:rPr>
          <w:rFonts w:ascii="Calibri" w:hAnsi="Calibri" w:cs="Calibri"/>
          <w:sz w:val="24"/>
          <w:szCs w:val="24"/>
        </w:rPr>
        <w:t>nia</w:t>
      </w:r>
      <w:r w:rsidR="005C2461" w:rsidRPr="00E06C4F">
        <w:rPr>
          <w:rFonts w:ascii="Calibri" w:hAnsi="Calibri" w:cs="Calibri"/>
          <w:sz w:val="24"/>
          <w:szCs w:val="24"/>
        </w:rPr>
        <w:t xml:space="preserve"> związanych z zatrudnianiem osób, o których mowa w art. 96 ust. 2 pkt 2 PZP</w:t>
      </w:r>
      <w:r>
        <w:rPr>
          <w:rFonts w:ascii="Calibri" w:hAnsi="Calibri" w:cs="Calibri"/>
          <w:sz w:val="24"/>
          <w:szCs w:val="24"/>
        </w:rPr>
        <w:t xml:space="preserve"> określono we wzorze umowy</w:t>
      </w:r>
      <w:r w:rsidR="00F7615E" w:rsidRPr="00E06C4F">
        <w:rPr>
          <w:rFonts w:ascii="Calibri" w:hAnsi="Calibri" w:cs="Calibri"/>
          <w:sz w:val="24"/>
          <w:szCs w:val="24"/>
        </w:rPr>
        <w:t>.</w:t>
      </w:r>
      <w:r w:rsidR="005C2461" w:rsidRPr="00E06C4F">
        <w:rPr>
          <w:rFonts w:ascii="Calibri" w:hAnsi="Calibri" w:cs="Calibri"/>
          <w:sz w:val="24"/>
          <w:szCs w:val="24"/>
        </w:rPr>
        <w:t xml:space="preserve"> </w:t>
      </w:r>
    </w:p>
    <w:p w14:paraId="0000006F" w14:textId="01CE9756"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7" w:name="_x24vtaagcm5x" w:colFirst="0" w:colLast="0"/>
      <w:bookmarkEnd w:id="7"/>
      <w:r w:rsidRPr="00E06C4F">
        <w:rPr>
          <w:rFonts w:ascii="Calibri" w:hAnsi="Calibri" w:cs="Calibri"/>
          <w:color w:val="365F91" w:themeColor="accent1" w:themeShade="BF"/>
          <w:sz w:val="24"/>
          <w:szCs w:val="24"/>
        </w:rPr>
        <w:t>IV. Opis przedmiotu zamówienia</w:t>
      </w:r>
    </w:p>
    <w:p w14:paraId="2797ED7C" w14:textId="296C0DDC" w:rsidR="009D450E" w:rsidRPr="00E06C4F" w:rsidRDefault="009D450E" w:rsidP="00D32FA7">
      <w:pPr>
        <w:pStyle w:val="Akapitzlist"/>
        <w:numPr>
          <w:ilvl w:val="0"/>
          <w:numId w:val="53"/>
        </w:numPr>
        <w:spacing w:line="360" w:lineRule="auto"/>
        <w:jc w:val="both"/>
        <w:rPr>
          <w:rFonts w:ascii="Calibri" w:hAnsi="Calibri" w:cs="Calibri"/>
          <w:b/>
          <w:bCs/>
          <w:sz w:val="24"/>
          <w:szCs w:val="24"/>
        </w:rPr>
      </w:pPr>
      <w:r w:rsidRPr="00E06C4F">
        <w:rPr>
          <w:rFonts w:ascii="Calibri" w:hAnsi="Calibri" w:cs="Calibri"/>
          <w:b/>
          <w:bCs/>
          <w:sz w:val="24"/>
          <w:szCs w:val="24"/>
        </w:rPr>
        <w:t>Przedmiot zamówienia</w:t>
      </w:r>
    </w:p>
    <w:p w14:paraId="0A7E668C" w14:textId="57C5FA9C" w:rsidR="009D450E" w:rsidRPr="00640572" w:rsidRDefault="004042C1" w:rsidP="00640572">
      <w:pPr>
        <w:spacing w:line="360" w:lineRule="auto"/>
        <w:jc w:val="both"/>
        <w:rPr>
          <w:rFonts w:asciiTheme="majorHAnsi" w:hAnsiTheme="majorHAnsi" w:cstheme="majorHAnsi"/>
          <w:sz w:val="24"/>
          <w:szCs w:val="24"/>
        </w:rPr>
      </w:pPr>
      <w:r w:rsidRPr="00640572">
        <w:rPr>
          <w:rFonts w:asciiTheme="majorHAnsi" w:hAnsiTheme="majorHAnsi" w:cstheme="majorHAnsi"/>
          <w:sz w:val="24"/>
          <w:szCs w:val="24"/>
        </w:rPr>
        <w:t>Przedmiotem zamówienia jest odbiór, transport i zagospodarowanie (odzysk lub unieszkodliwianie)  odpadów komunalnych odebranych z nieruchomości niezamieszkałych stanowiących własność Gminy Drezdenko</w:t>
      </w:r>
      <w:r w:rsidR="009D450E" w:rsidRPr="00640572">
        <w:rPr>
          <w:rFonts w:asciiTheme="majorHAnsi" w:hAnsiTheme="majorHAnsi" w:cstheme="majorHAnsi"/>
          <w:sz w:val="24"/>
          <w:szCs w:val="24"/>
        </w:rPr>
        <w:t xml:space="preserve">.  </w:t>
      </w:r>
    </w:p>
    <w:p w14:paraId="2E30BAB0" w14:textId="26E85C9B" w:rsidR="009D450E" w:rsidRPr="004042C1" w:rsidRDefault="009D450E" w:rsidP="00640572">
      <w:pPr>
        <w:pStyle w:val="Akapitzlist"/>
        <w:numPr>
          <w:ilvl w:val="0"/>
          <w:numId w:val="53"/>
        </w:numPr>
        <w:spacing w:line="360" w:lineRule="auto"/>
        <w:jc w:val="both"/>
        <w:rPr>
          <w:rFonts w:asciiTheme="majorHAnsi" w:hAnsiTheme="majorHAnsi" w:cstheme="majorHAnsi"/>
          <w:b/>
          <w:bCs/>
          <w:sz w:val="24"/>
          <w:szCs w:val="24"/>
        </w:rPr>
      </w:pPr>
      <w:r w:rsidRPr="004042C1">
        <w:rPr>
          <w:rFonts w:asciiTheme="majorHAnsi" w:hAnsiTheme="majorHAnsi" w:cstheme="majorHAnsi"/>
          <w:b/>
          <w:bCs/>
          <w:sz w:val="24"/>
          <w:szCs w:val="24"/>
        </w:rPr>
        <w:t xml:space="preserve">Opis przedmiotu zamówienia </w:t>
      </w:r>
    </w:p>
    <w:p w14:paraId="77DB9E4F" w14:textId="77777777" w:rsidR="004042C1" w:rsidRPr="00640572" w:rsidRDefault="004042C1" w:rsidP="00640572">
      <w:pPr>
        <w:pStyle w:val="Akapitzlist"/>
        <w:numPr>
          <w:ilvl w:val="0"/>
          <w:numId w:val="40"/>
        </w:numPr>
        <w:spacing w:line="360" w:lineRule="auto"/>
        <w:jc w:val="both"/>
        <w:rPr>
          <w:rFonts w:asciiTheme="majorHAnsi" w:hAnsiTheme="majorHAnsi" w:cstheme="majorHAnsi"/>
          <w:b/>
          <w:bCs/>
          <w:sz w:val="24"/>
          <w:szCs w:val="24"/>
        </w:rPr>
      </w:pPr>
      <w:r w:rsidRPr="00640572">
        <w:rPr>
          <w:rFonts w:asciiTheme="majorHAnsi" w:hAnsiTheme="majorHAnsi" w:cstheme="majorHAnsi"/>
          <w:sz w:val="24"/>
          <w:szCs w:val="24"/>
        </w:rPr>
        <w:t xml:space="preserve">Przedmiotem zamówienia jest odbiór, transport i zagospodarowanie następujących rodzajów odpadów komunalnych:  </w:t>
      </w:r>
    </w:p>
    <w:p w14:paraId="3F55419F" w14:textId="77777777" w:rsidR="004042C1" w:rsidRPr="00640572" w:rsidRDefault="004042C1" w:rsidP="00640572">
      <w:pPr>
        <w:numPr>
          <w:ilvl w:val="0"/>
          <w:numId w:val="37"/>
        </w:numPr>
        <w:spacing w:line="360" w:lineRule="auto"/>
        <w:jc w:val="both"/>
        <w:rPr>
          <w:rFonts w:asciiTheme="majorHAnsi" w:hAnsiTheme="majorHAnsi" w:cstheme="majorHAnsi"/>
          <w:sz w:val="24"/>
          <w:szCs w:val="24"/>
        </w:rPr>
      </w:pPr>
      <w:r w:rsidRPr="00640572">
        <w:rPr>
          <w:rFonts w:asciiTheme="majorHAnsi" w:hAnsiTheme="majorHAnsi" w:cstheme="majorHAnsi"/>
          <w:sz w:val="24"/>
          <w:szCs w:val="24"/>
        </w:rPr>
        <w:t>niesegregowanych (zmieszanych) odpadów komunalnych o kodzie 20 03 01 zgromadzonych w pojemnikach,</w:t>
      </w:r>
    </w:p>
    <w:p w14:paraId="44C35398" w14:textId="77777777" w:rsidR="004042C1" w:rsidRPr="00640572" w:rsidRDefault="004042C1" w:rsidP="00640572">
      <w:pPr>
        <w:numPr>
          <w:ilvl w:val="0"/>
          <w:numId w:val="37"/>
        </w:numPr>
        <w:spacing w:line="360" w:lineRule="auto"/>
        <w:jc w:val="both"/>
        <w:rPr>
          <w:rFonts w:asciiTheme="majorHAnsi" w:hAnsiTheme="majorHAnsi" w:cstheme="majorHAnsi"/>
          <w:sz w:val="24"/>
          <w:szCs w:val="24"/>
        </w:rPr>
      </w:pPr>
      <w:r w:rsidRPr="00640572">
        <w:rPr>
          <w:rFonts w:asciiTheme="majorHAnsi" w:hAnsiTheme="majorHAnsi" w:cstheme="majorHAnsi"/>
          <w:sz w:val="24"/>
          <w:szCs w:val="24"/>
        </w:rPr>
        <w:t>odpadów komunalnych gromadzonych selektywnie w workach/pojemnikach z podziałem na frakcje:</w:t>
      </w:r>
    </w:p>
    <w:p w14:paraId="146AB81A" w14:textId="77777777" w:rsidR="004042C1" w:rsidRPr="00640572" w:rsidRDefault="004042C1" w:rsidP="00640572">
      <w:pPr>
        <w:numPr>
          <w:ilvl w:val="0"/>
          <w:numId w:val="38"/>
        </w:numPr>
        <w:spacing w:line="360" w:lineRule="auto"/>
        <w:jc w:val="both"/>
        <w:rPr>
          <w:rFonts w:asciiTheme="majorHAnsi" w:hAnsiTheme="majorHAnsi" w:cstheme="majorHAnsi"/>
          <w:sz w:val="24"/>
          <w:szCs w:val="24"/>
        </w:rPr>
      </w:pPr>
      <w:r w:rsidRPr="00640572">
        <w:rPr>
          <w:rFonts w:asciiTheme="majorHAnsi" w:hAnsiTheme="majorHAnsi" w:cstheme="majorHAnsi"/>
          <w:sz w:val="24"/>
          <w:szCs w:val="24"/>
        </w:rPr>
        <w:t>opakowania ze szkła (15 01 07), szkło (20 01 02),</w:t>
      </w:r>
    </w:p>
    <w:p w14:paraId="5D2574AA" w14:textId="77777777" w:rsidR="004042C1" w:rsidRPr="00640572" w:rsidRDefault="004042C1" w:rsidP="00640572">
      <w:pPr>
        <w:numPr>
          <w:ilvl w:val="0"/>
          <w:numId w:val="38"/>
        </w:numPr>
        <w:spacing w:line="360" w:lineRule="auto"/>
        <w:jc w:val="both"/>
        <w:rPr>
          <w:rFonts w:asciiTheme="majorHAnsi" w:hAnsiTheme="majorHAnsi" w:cstheme="majorHAnsi"/>
          <w:sz w:val="24"/>
          <w:szCs w:val="24"/>
        </w:rPr>
      </w:pPr>
      <w:r w:rsidRPr="00640572">
        <w:rPr>
          <w:rFonts w:asciiTheme="majorHAnsi" w:hAnsiTheme="majorHAnsi" w:cstheme="majorHAnsi"/>
          <w:sz w:val="24"/>
          <w:szCs w:val="24"/>
        </w:rPr>
        <w:t>opakowania z papieru i tektury (15 01 01), papier i tektura (20 01 01),</w:t>
      </w:r>
    </w:p>
    <w:p w14:paraId="00F998F2" w14:textId="77777777" w:rsidR="004042C1" w:rsidRPr="00640572" w:rsidRDefault="004042C1" w:rsidP="00640572">
      <w:pPr>
        <w:numPr>
          <w:ilvl w:val="0"/>
          <w:numId w:val="38"/>
        </w:numPr>
        <w:spacing w:line="360" w:lineRule="auto"/>
        <w:jc w:val="both"/>
        <w:rPr>
          <w:rFonts w:asciiTheme="majorHAnsi" w:hAnsiTheme="majorHAnsi" w:cstheme="majorHAnsi"/>
          <w:sz w:val="24"/>
          <w:szCs w:val="24"/>
        </w:rPr>
      </w:pPr>
      <w:r w:rsidRPr="00640572">
        <w:rPr>
          <w:rFonts w:asciiTheme="majorHAnsi" w:hAnsiTheme="majorHAnsi" w:cstheme="majorHAnsi"/>
          <w:sz w:val="24"/>
          <w:szCs w:val="24"/>
        </w:rPr>
        <w:t xml:space="preserve">opakowania z tworzyw sztucznych (15 01 02), opakowania z metali (15 01 04), opakowania wielomateriałowe (15 01 05), zmieszane odpady opakowaniowe  </w:t>
      </w:r>
    </w:p>
    <w:p w14:paraId="026D20B5" w14:textId="77777777" w:rsidR="004042C1" w:rsidRPr="00640572" w:rsidRDefault="004042C1" w:rsidP="00640572">
      <w:pPr>
        <w:spacing w:line="360" w:lineRule="auto"/>
        <w:ind w:left="1080"/>
        <w:jc w:val="both"/>
        <w:rPr>
          <w:rFonts w:asciiTheme="majorHAnsi" w:hAnsiTheme="majorHAnsi" w:cstheme="majorHAnsi"/>
          <w:sz w:val="24"/>
          <w:szCs w:val="24"/>
        </w:rPr>
      </w:pPr>
      <w:r w:rsidRPr="00640572">
        <w:rPr>
          <w:rFonts w:asciiTheme="majorHAnsi" w:hAnsiTheme="majorHAnsi" w:cstheme="majorHAnsi"/>
          <w:sz w:val="24"/>
          <w:szCs w:val="24"/>
        </w:rPr>
        <w:t xml:space="preserve">(15 01 06), tworzywa sztuczne (20 01 39), metale (20 01 40), </w:t>
      </w:r>
    </w:p>
    <w:p w14:paraId="2F8C7A5A" w14:textId="77777777" w:rsidR="004042C1" w:rsidRPr="00640572" w:rsidRDefault="004042C1" w:rsidP="00640572">
      <w:pPr>
        <w:numPr>
          <w:ilvl w:val="0"/>
          <w:numId w:val="38"/>
        </w:numPr>
        <w:spacing w:line="360" w:lineRule="auto"/>
        <w:jc w:val="both"/>
        <w:rPr>
          <w:rFonts w:asciiTheme="majorHAnsi" w:hAnsiTheme="majorHAnsi" w:cstheme="majorHAnsi"/>
          <w:sz w:val="24"/>
          <w:szCs w:val="24"/>
        </w:rPr>
      </w:pPr>
      <w:r w:rsidRPr="00640572">
        <w:rPr>
          <w:rFonts w:asciiTheme="majorHAnsi" w:hAnsiTheme="majorHAnsi" w:cstheme="majorHAnsi"/>
          <w:sz w:val="24"/>
          <w:szCs w:val="24"/>
        </w:rPr>
        <w:t>odpady ulegające biodegradacji (20 02 01, 20 01 08)</w:t>
      </w:r>
    </w:p>
    <w:p w14:paraId="150BC836" w14:textId="3B3E8F52" w:rsidR="009D450E" w:rsidRPr="00640572" w:rsidRDefault="004042C1" w:rsidP="00640572">
      <w:pPr>
        <w:spacing w:line="360" w:lineRule="auto"/>
        <w:ind w:left="360"/>
        <w:jc w:val="both"/>
        <w:rPr>
          <w:rFonts w:asciiTheme="majorHAnsi" w:hAnsiTheme="majorHAnsi" w:cstheme="majorHAnsi"/>
          <w:sz w:val="24"/>
          <w:szCs w:val="24"/>
        </w:rPr>
      </w:pPr>
      <w:r w:rsidRPr="00640572">
        <w:rPr>
          <w:rFonts w:asciiTheme="majorHAnsi" w:hAnsiTheme="majorHAnsi" w:cstheme="majorHAnsi"/>
          <w:sz w:val="24"/>
          <w:szCs w:val="24"/>
        </w:rPr>
        <w:t xml:space="preserve">które odbierane będą z nieruchomości niezamieszkałych stanowiących własność Gminy Drezdenko tj. budynków, obiektów i terenów użyteczności publicznej (min.: </w:t>
      </w:r>
      <w:proofErr w:type="spellStart"/>
      <w:r w:rsidRPr="00640572">
        <w:rPr>
          <w:rFonts w:asciiTheme="majorHAnsi" w:hAnsiTheme="majorHAnsi" w:cstheme="majorHAnsi"/>
          <w:sz w:val="24"/>
          <w:szCs w:val="24"/>
        </w:rPr>
        <w:t>sal</w:t>
      </w:r>
      <w:proofErr w:type="spellEnd"/>
      <w:r w:rsidRPr="00640572">
        <w:rPr>
          <w:rFonts w:asciiTheme="majorHAnsi" w:hAnsiTheme="majorHAnsi" w:cstheme="majorHAnsi"/>
          <w:sz w:val="24"/>
          <w:szCs w:val="24"/>
        </w:rPr>
        <w:t xml:space="preserve"> wiejskich, szkół, skwerów zieleni, placów zabaw, szaletów miejskich, pasa drogowego)</w:t>
      </w:r>
      <w:r w:rsidR="009D450E" w:rsidRPr="00640572">
        <w:rPr>
          <w:rFonts w:asciiTheme="majorHAnsi" w:hAnsiTheme="majorHAnsi" w:cstheme="majorHAnsi"/>
          <w:sz w:val="24"/>
          <w:szCs w:val="24"/>
        </w:rPr>
        <w:t xml:space="preserve">.  </w:t>
      </w:r>
    </w:p>
    <w:p w14:paraId="273AC0F7" w14:textId="1CF24534" w:rsidR="009D450E" w:rsidRPr="00640572" w:rsidRDefault="00D32FA7" w:rsidP="00640572">
      <w:pPr>
        <w:pStyle w:val="Akapitzlist"/>
        <w:numPr>
          <w:ilvl w:val="0"/>
          <w:numId w:val="40"/>
        </w:numPr>
        <w:spacing w:line="360" w:lineRule="auto"/>
        <w:jc w:val="both"/>
        <w:rPr>
          <w:rFonts w:asciiTheme="majorHAnsi" w:hAnsiTheme="majorHAnsi" w:cstheme="majorHAnsi"/>
          <w:sz w:val="24"/>
          <w:szCs w:val="24"/>
        </w:rPr>
      </w:pPr>
      <w:r w:rsidRPr="00640572">
        <w:rPr>
          <w:rFonts w:asciiTheme="majorHAnsi" w:hAnsiTheme="majorHAnsi" w:cstheme="majorHAnsi"/>
          <w:sz w:val="24"/>
          <w:szCs w:val="24"/>
        </w:rPr>
        <w:t xml:space="preserve">Szczegółowy opis przedmiotu zamówienia zawarto w załączniku A do SWZ – opis przedmiotu zamówienia. </w:t>
      </w:r>
    </w:p>
    <w:p w14:paraId="357A39CC" w14:textId="4F3A179E" w:rsidR="009D450E" w:rsidRPr="00E06C4F" w:rsidRDefault="00640572" w:rsidP="00640572">
      <w:pPr>
        <w:tabs>
          <w:tab w:val="left" w:pos="1092"/>
        </w:tabs>
        <w:rPr>
          <w:rFonts w:ascii="Calibri" w:hAnsi="Calibri" w:cs="Calibri"/>
          <w:sz w:val="24"/>
          <w:szCs w:val="24"/>
        </w:rPr>
      </w:pPr>
      <w:r>
        <w:rPr>
          <w:rFonts w:ascii="Calibri" w:hAnsi="Calibri" w:cs="Calibri"/>
          <w:sz w:val="24"/>
          <w:szCs w:val="24"/>
        </w:rPr>
        <w:tab/>
      </w:r>
    </w:p>
    <w:p w14:paraId="3C9670C3" w14:textId="77777777" w:rsidR="00D32FA7" w:rsidRDefault="00592CFA" w:rsidP="00935862">
      <w:pPr>
        <w:pStyle w:val="Akapitzlist"/>
        <w:numPr>
          <w:ilvl w:val="0"/>
          <w:numId w:val="53"/>
        </w:numPr>
        <w:spacing w:line="360" w:lineRule="auto"/>
        <w:jc w:val="both"/>
        <w:rPr>
          <w:rFonts w:ascii="Calibri" w:hAnsi="Calibri" w:cs="Calibri"/>
          <w:b/>
          <w:bCs/>
          <w:sz w:val="24"/>
          <w:szCs w:val="24"/>
        </w:rPr>
      </w:pPr>
      <w:r w:rsidRPr="00F870C3">
        <w:rPr>
          <w:rFonts w:ascii="Calibri" w:hAnsi="Calibri" w:cs="Calibri"/>
          <w:b/>
          <w:bCs/>
          <w:sz w:val="24"/>
          <w:szCs w:val="24"/>
        </w:rPr>
        <w:t xml:space="preserve">Wspólny Słownik Zamówień (CPV): </w:t>
      </w:r>
    </w:p>
    <w:p w14:paraId="733649E4" w14:textId="350C86A6" w:rsidR="00935862" w:rsidRPr="00D32FA7" w:rsidRDefault="00935862" w:rsidP="00D32FA7">
      <w:pPr>
        <w:pStyle w:val="Akapitzlist"/>
        <w:spacing w:line="360" w:lineRule="auto"/>
        <w:jc w:val="both"/>
        <w:rPr>
          <w:rFonts w:ascii="Calibri" w:hAnsi="Calibri" w:cs="Calibri"/>
          <w:b/>
          <w:bCs/>
          <w:sz w:val="24"/>
          <w:szCs w:val="24"/>
        </w:rPr>
      </w:pPr>
      <w:r w:rsidRPr="00D32FA7">
        <w:rPr>
          <w:rFonts w:ascii="Calibri" w:hAnsi="Calibri" w:cs="Calibri"/>
          <w:sz w:val="24"/>
          <w:szCs w:val="24"/>
        </w:rPr>
        <w:t xml:space="preserve">90500000-2 </w:t>
      </w:r>
      <w:r w:rsidRPr="00D32FA7">
        <w:rPr>
          <w:rFonts w:ascii="Calibri" w:hAnsi="Calibri" w:cs="Calibri"/>
          <w:sz w:val="24"/>
          <w:szCs w:val="24"/>
        </w:rPr>
        <w:tab/>
        <w:t xml:space="preserve">Usługi związane z odpadami </w:t>
      </w:r>
      <w:r w:rsidRPr="00E06C4F">
        <w:t> </w:t>
      </w:r>
    </w:p>
    <w:p w14:paraId="04BDAFBC" w14:textId="77777777" w:rsidR="00935862" w:rsidRPr="00E06C4F" w:rsidRDefault="00935862" w:rsidP="00F870C3">
      <w:pPr>
        <w:pStyle w:val="Akapitzlist"/>
        <w:numPr>
          <w:ilvl w:val="0"/>
          <w:numId w:val="53"/>
        </w:numPr>
        <w:spacing w:line="360" w:lineRule="auto"/>
        <w:jc w:val="both"/>
        <w:rPr>
          <w:rFonts w:ascii="Calibri" w:hAnsi="Calibri" w:cs="Calibri"/>
          <w:sz w:val="24"/>
          <w:szCs w:val="24"/>
        </w:rPr>
      </w:pPr>
      <w:r w:rsidRPr="00E06C4F">
        <w:rPr>
          <w:rFonts w:ascii="Calibri" w:hAnsi="Calibri" w:cs="Calibri"/>
          <w:sz w:val="24"/>
          <w:szCs w:val="24"/>
        </w:rPr>
        <w:t xml:space="preserve">Zamawiający nie dopuszcza składania ofert częściowych. Zakres zamówienia nie jest duży, podział zamówienia na części spowodowałby jego nadmierne rozdrobnienie. Wielkość zamówienia i warunki udziału postępowaniu pozwalają ubiegać się o </w:t>
      </w:r>
      <w:r w:rsidRPr="00E06C4F">
        <w:rPr>
          <w:rFonts w:ascii="Calibri" w:hAnsi="Calibri" w:cs="Calibri"/>
          <w:sz w:val="24"/>
          <w:szCs w:val="24"/>
        </w:rPr>
        <w:lastRenderedPageBreak/>
        <w:t xml:space="preserve">zamówienie małym i średnim przedsiębiorstwom,  z tego względu zamawiający nie dopuszcza składania ofert częściowych. </w:t>
      </w:r>
    </w:p>
    <w:p w14:paraId="0A32795E" w14:textId="77777777" w:rsidR="00592CFA" w:rsidRPr="00E06C4F" w:rsidRDefault="00592CFA" w:rsidP="00592CFA">
      <w:pPr>
        <w:spacing w:line="360" w:lineRule="auto"/>
        <w:ind w:left="434"/>
        <w:jc w:val="both"/>
        <w:rPr>
          <w:rFonts w:ascii="Calibri" w:hAnsi="Calibri" w:cs="Calibri"/>
          <w:sz w:val="24"/>
          <w:szCs w:val="24"/>
        </w:rPr>
      </w:pPr>
      <w:r w:rsidRPr="00E06C4F">
        <w:rPr>
          <w:rFonts w:ascii="Calibri" w:hAnsi="Calibri" w:cs="Calibri"/>
          <w:smallCaps/>
          <w:sz w:val="24"/>
          <w:szCs w:val="24"/>
        </w:rPr>
        <w:t> </w:t>
      </w:r>
    </w:p>
    <w:p w14:paraId="7AE80391" w14:textId="77777777" w:rsidR="00592CFA" w:rsidRPr="00E06C4F" w:rsidRDefault="00592CFA" w:rsidP="00F870C3">
      <w:pPr>
        <w:pStyle w:val="Akapitzlist"/>
        <w:numPr>
          <w:ilvl w:val="0"/>
          <w:numId w:val="53"/>
        </w:numPr>
        <w:spacing w:line="360" w:lineRule="auto"/>
        <w:jc w:val="both"/>
        <w:rPr>
          <w:rFonts w:ascii="Calibri" w:hAnsi="Calibri" w:cs="Calibri"/>
          <w:sz w:val="24"/>
          <w:szCs w:val="24"/>
        </w:rPr>
      </w:pPr>
      <w:r w:rsidRPr="00E06C4F">
        <w:rPr>
          <w:rFonts w:ascii="Calibri" w:hAnsi="Calibri" w:cs="Calibri"/>
          <w:sz w:val="24"/>
          <w:szCs w:val="24"/>
        </w:rPr>
        <w:t>Zamawiający nie dopuszcza składania ofert wariantowych oraz w postaci katalogów elektronicznych.</w:t>
      </w:r>
    </w:p>
    <w:p w14:paraId="31DDD879" w14:textId="77777777" w:rsidR="00592CFA" w:rsidRPr="00E06C4F" w:rsidRDefault="00592CFA" w:rsidP="00F870C3">
      <w:pPr>
        <w:pStyle w:val="Akapitzlist"/>
        <w:numPr>
          <w:ilvl w:val="0"/>
          <w:numId w:val="53"/>
        </w:numPr>
        <w:spacing w:line="360" w:lineRule="auto"/>
        <w:jc w:val="both"/>
        <w:rPr>
          <w:rFonts w:ascii="Calibri" w:hAnsi="Calibri" w:cs="Calibri"/>
          <w:sz w:val="24"/>
          <w:szCs w:val="24"/>
        </w:rPr>
      </w:pPr>
      <w:r w:rsidRPr="00E06C4F">
        <w:rPr>
          <w:rFonts w:ascii="Calibri" w:hAnsi="Calibri" w:cs="Calibri"/>
          <w:sz w:val="24"/>
          <w:szCs w:val="24"/>
        </w:rPr>
        <w:t xml:space="preserve">Zamawiający  nie  przewiduje możliwości udzielania zamówień, o których mowa w art. 214 ust. 1 pkt 7. </w:t>
      </w:r>
    </w:p>
    <w:p w14:paraId="2814B1BF" w14:textId="3A313F59" w:rsidR="004608B1" w:rsidRPr="00E06C4F" w:rsidRDefault="004608B1" w:rsidP="00592CFA">
      <w:pPr>
        <w:spacing w:line="360" w:lineRule="auto"/>
        <w:jc w:val="both"/>
        <w:rPr>
          <w:rFonts w:ascii="Calibri" w:hAnsi="Calibri" w:cs="Calibri"/>
          <w:sz w:val="24"/>
          <w:szCs w:val="24"/>
        </w:rPr>
      </w:pPr>
    </w:p>
    <w:p w14:paraId="00000077" w14:textId="5C950995"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8" w:name="_s0i9odf430x7" w:colFirst="0" w:colLast="0"/>
      <w:bookmarkEnd w:id="8"/>
      <w:r w:rsidRPr="00E06C4F">
        <w:rPr>
          <w:rFonts w:ascii="Calibri" w:hAnsi="Calibri" w:cs="Calibri"/>
          <w:color w:val="365F91" w:themeColor="accent1" w:themeShade="BF"/>
          <w:sz w:val="24"/>
          <w:szCs w:val="24"/>
        </w:rPr>
        <w:t>V. Wizja lokalna</w:t>
      </w:r>
    </w:p>
    <w:p w14:paraId="00000078" w14:textId="3CDCEBF0" w:rsidR="008A53FD" w:rsidRPr="00E06C4F" w:rsidRDefault="005C2461">
      <w:pPr>
        <w:numPr>
          <w:ilvl w:val="0"/>
          <w:numId w:val="5"/>
        </w:numPr>
        <w:spacing w:before="240" w:after="40" w:line="360" w:lineRule="auto"/>
        <w:ind w:left="426"/>
        <w:jc w:val="both"/>
        <w:rPr>
          <w:rFonts w:ascii="Calibri" w:hAnsi="Calibri" w:cs="Calibri"/>
          <w:sz w:val="24"/>
          <w:szCs w:val="24"/>
        </w:rPr>
      </w:pPr>
      <w:r w:rsidRPr="00E06C4F">
        <w:rPr>
          <w:rFonts w:ascii="Calibri" w:hAnsi="Calibri" w:cs="Calibri"/>
          <w:sz w:val="24"/>
          <w:szCs w:val="24"/>
        </w:rPr>
        <w:t xml:space="preserve">Zamawiający </w:t>
      </w:r>
      <w:r w:rsidR="00243E0C" w:rsidRPr="00E06C4F">
        <w:rPr>
          <w:rFonts w:ascii="Calibri" w:hAnsi="Calibri" w:cs="Calibri"/>
          <w:sz w:val="24"/>
          <w:szCs w:val="24"/>
        </w:rPr>
        <w:t xml:space="preserve">nie wymaga </w:t>
      </w:r>
      <w:r w:rsidRPr="00E06C4F">
        <w:rPr>
          <w:rFonts w:ascii="Calibri" w:hAnsi="Calibri" w:cs="Calibri"/>
          <w:sz w:val="24"/>
          <w:szCs w:val="24"/>
        </w:rPr>
        <w:t xml:space="preserve"> </w:t>
      </w:r>
      <w:r w:rsidR="001C476A" w:rsidRPr="00E06C4F">
        <w:rPr>
          <w:rFonts w:ascii="Calibri" w:hAnsi="Calibri" w:cs="Calibri"/>
          <w:sz w:val="24"/>
          <w:szCs w:val="24"/>
        </w:rPr>
        <w:t>przeprowadzenia</w:t>
      </w:r>
      <w:r w:rsidRPr="00E06C4F">
        <w:rPr>
          <w:rFonts w:ascii="Calibri" w:hAnsi="Calibri" w:cs="Calibri"/>
          <w:sz w:val="24"/>
          <w:szCs w:val="24"/>
        </w:rPr>
        <w:t xml:space="preserve"> wizji lokalnej</w:t>
      </w:r>
      <w:r w:rsidR="00196BD9" w:rsidRPr="00E06C4F">
        <w:rPr>
          <w:rFonts w:ascii="Calibri" w:hAnsi="Calibri" w:cs="Calibri"/>
          <w:sz w:val="24"/>
          <w:szCs w:val="24"/>
        </w:rPr>
        <w:t xml:space="preserve"> przed złożeniem oferty. </w:t>
      </w:r>
      <w:r w:rsidRPr="00E06C4F">
        <w:rPr>
          <w:rFonts w:ascii="Calibri" w:hAnsi="Calibri" w:cs="Calibri"/>
          <w:sz w:val="24"/>
          <w:szCs w:val="24"/>
        </w:rPr>
        <w:t xml:space="preserve"> </w:t>
      </w:r>
    </w:p>
    <w:p w14:paraId="0000007A" w14:textId="152E6BC1" w:rsidR="008A53FD" w:rsidRPr="00E06C4F" w:rsidRDefault="005C2461" w:rsidP="0056633F">
      <w:pPr>
        <w:pStyle w:val="Nagwek2"/>
        <w:spacing w:line="360" w:lineRule="auto"/>
        <w:rPr>
          <w:rFonts w:ascii="Calibri" w:hAnsi="Calibri" w:cs="Calibri"/>
          <w:sz w:val="24"/>
          <w:szCs w:val="24"/>
        </w:rPr>
      </w:pPr>
      <w:bookmarkStart w:id="9" w:name="_l3y36xf8w2mt" w:colFirst="0" w:colLast="0"/>
      <w:bookmarkEnd w:id="9"/>
      <w:r w:rsidRPr="00E06C4F">
        <w:rPr>
          <w:rFonts w:ascii="Calibri" w:hAnsi="Calibri" w:cs="Calibri"/>
          <w:color w:val="365F91" w:themeColor="accent1" w:themeShade="BF"/>
          <w:sz w:val="24"/>
          <w:szCs w:val="24"/>
        </w:rPr>
        <w:t>VI. Podwykonawstwo</w:t>
      </w:r>
    </w:p>
    <w:p w14:paraId="0000007B" w14:textId="76CBBEE5" w:rsidR="008A53FD" w:rsidRPr="00E06C4F" w:rsidRDefault="005C2461">
      <w:pPr>
        <w:numPr>
          <w:ilvl w:val="0"/>
          <w:numId w:val="18"/>
        </w:numPr>
        <w:spacing w:line="360" w:lineRule="auto"/>
        <w:ind w:left="426"/>
        <w:jc w:val="both"/>
        <w:rPr>
          <w:rFonts w:ascii="Calibri" w:hAnsi="Calibri" w:cs="Calibri"/>
          <w:sz w:val="24"/>
          <w:szCs w:val="24"/>
        </w:rPr>
      </w:pPr>
      <w:r w:rsidRPr="00E06C4F">
        <w:rPr>
          <w:rFonts w:ascii="Calibri" w:hAnsi="Calibri" w:cs="Calibri"/>
          <w:sz w:val="24"/>
          <w:szCs w:val="24"/>
        </w:rPr>
        <w:t xml:space="preserve">Wykonawca może powierzyć wykonanie części zamówienia podwykonawcy (podwykonawcom). </w:t>
      </w:r>
    </w:p>
    <w:p w14:paraId="0000007C" w14:textId="75939FA7" w:rsidR="008A53FD" w:rsidRPr="00E06C4F" w:rsidRDefault="005C2461">
      <w:pPr>
        <w:numPr>
          <w:ilvl w:val="0"/>
          <w:numId w:val="18"/>
        </w:numPr>
        <w:spacing w:line="360" w:lineRule="auto"/>
        <w:ind w:left="426"/>
        <w:jc w:val="both"/>
        <w:rPr>
          <w:rFonts w:ascii="Calibri" w:hAnsi="Calibri" w:cs="Calibri"/>
          <w:sz w:val="24"/>
          <w:szCs w:val="24"/>
        </w:rPr>
      </w:pPr>
      <w:r w:rsidRPr="00E06C4F">
        <w:rPr>
          <w:rFonts w:ascii="Calibri" w:hAnsi="Calibri" w:cs="Calibri"/>
          <w:sz w:val="24"/>
          <w:szCs w:val="24"/>
        </w:rPr>
        <w:t>Zamawiający nie zastrzega obowiązku osobistego wykonania przez Wykonawcę kluczowych części zamówienia.</w:t>
      </w:r>
    </w:p>
    <w:p w14:paraId="0000007D" w14:textId="12F6BFFD" w:rsidR="008A53FD" w:rsidRPr="00E06C4F" w:rsidRDefault="005C2461">
      <w:pPr>
        <w:numPr>
          <w:ilvl w:val="0"/>
          <w:numId w:val="18"/>
        </w:numPr>
        <w:spacing w:line="360" w:lineRule="auto"/>
        <w:ind w:left="426"/>
        <w:jc w:val="both"/>
        <w:rPr>
          <w:rFonts w:ascii="Calibri" w:hAnsi="Calibri" w:cs="Calibri"/>
          <w:sz w:val="24"/>
          <w:szCs w:val="24"/>
        </w:rPr>
      </w:pPr>
      <w:r w:rsidRPr="00E06C4F">
        <w:rPr>
          <w:rFonts w:ascii="Calibri" w:hAnsi="Calibri" w:cs="Calibr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E06C4F">
        <w:rPr>
          <w:rFonts w:ascii="Calibri" w:hAnsi="Calibri" w:cs="Calibri"/>
          <w:sz w:val="24"/>
          <w:szCs w:val="24"/>
        </w:rPr>
        <w:t>Podw</w:t>
      </w:r>
      <w:r w:rsidRPr="00E06C4F">
        <w:rPr>
          <w:rFonts w:ascii="Calibri" w:hAnsi="Calibri" w:cs="Calibri"/>
          <w:sz w:val="24"/>
          <w:szCs w:val="24"/>
        </w:rPr>
        <w:t>ykonawców.</w:t>
      </w:r>
    </w:p>
    <w:p w14:paraId="0000007E" w14:textId="77777777"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10" w:name="_6katmqtjrys4" w:colFirst="0" w:colLast="0"/>
      <w:bookmarkEnd w:id="10"/>
      <w:r w:rsidRPr="00E06C4F">
        <w:rPr>
          <w:rFonts w:ascii="Calibri" w:hAnsi="Calibri" w:cs="Calibri"/>
          <w:color w:val="365F91" w:themeColor="accent1" w:themeShade="BF"/>
          <w:sz w:val="24"/>
          <w:szCs w:val="24"/>
        </w:rPr>
        <w:t>VII. Termin wykonania zamówienia</w:t>
      </w:r>
    </w:p>
    <w:p w14:paraId="46F87DB9" w14:textId="5E3F3F74" w:rsidR="00592CFA" w:rsidRPr="00E06C4F" w:rsidRDefault="00592CFA">
      <w:pPr>
        <w:numPr>
          <w:ilvl w:val="0"/>
          <w:numId w:val="27"/>
        </w:numPr>
        <w:spacing w:line="360" w:lineRule="auto"/>
        <w:ind w:left="426"/>
        <w:jc w:val="both"/>
        <w:rPr>
          <w:rFonts w:ascii="Calibri" w:hAnsi="Calibri" w:cs="Calibri"/>
          <w:sz w:val="24"/>
          <w:szCs w:val="24"/>
        </w:rPr>
      </w:pPr>
      <w:bookmarkStart w:id="11" w:name="_nz5qrlch0jbr" w:colFirst="0" w:colLast="0"/>
      <w:bookmarkEnd w:id="11"/>
      <w:r w:rsidRPr="00E06C4F">
        <w:rPr>
          <w:rFonts w:ascii="Calibri" w:hAnsi="Calibri" w:cs="Calibri"/>
          <w:sz w:val="24"/>
          <w:szCs w:val="24"/>
        </w:rPr>
        <w:t>Termin realizacji zamówienia od  01.0</w:t>
      </w:r>
      <w:r w:rsidR="002F2D34" w:rsidRPr="00E06C4F">
        <w:rPr>
          <w:rFonts w:ascii="Calibri" w:hAnsi="Calibri" w:cs="Calibri"/>
          <w:sz w:val="24"/>
          <w:szCs w:val="24"/>
        </w:rPr>
        <w:t>1</w:t>
      </w:r>
      <w:r w:rsidRPr="00E06C4F">
        <w:rPr>
          <w:rFonts w:ascii="Calibri" w:hAnsi="Calibri" w:cs="Calibri"/>
          <w:sz w:val="24"/>
          <w:szCs w:val="24"/>
        </w:rPr>
        <w:t>.202</w:t>
      </w:r>
      <w:r w:rsidR="00F17AC6">
        <w:rPr>
          <w:rFonts w:ascii="Calibri" w:hAnsi="Calibri" w:cs="Calibri"/>
          <w:sz w:val="24"/>
          <w:szCs w:val="24"/>
        </w:rPr>
        <w:t>5</w:t>
      </w:r>
      <w:r w:rsidRPr="00E06C4F">
        <w:rPr>
          <w:rFonts w:ascii="Calibri" w:hAnsi="Calibri" w:cs="Calibri"/>
          <w:sz w:val="24"/>
          <w:szCs w:val="24"/>
        </w:rPr>
        <w:t xml:space="preserve"> r. do 31.12.202</w:t>
      </w:r>
      <w:r w:rsidR="00F17AC6">
        <w:rPr>
          <w:rFonts w:ascii="Calibri" w:hAnsi="Calibri" w:cs="Calibri"/>
          <w:sz w:val="24"/>
          <w:szCs w:val="24"/>
        </w:rPr>
        <w:t>5</w:t>
      </w:r>
      <w:r w:rsidRPr="00E06C4F">
        <w:rPr>
          <w:rFonts w:ascii="Calibri" w:hAnsi="Calibri" w:cs="Calibri"/>
          <w:sz w:val="24"/>
          <w:szCs w:val="24"/>
        </w:rPr>
        <w:t xml:space="preserve"> r.</w:t>
      </w:r>
    </w:p>
    <w:p w14:paraId="45FC0FC1" w14:textId="27658EF7" w:rsidR="00592CFA" w:rsidRPr="00E06C4F" w:rsidRDefault="00592CFA">
      <w:pPr>
        <w:numPr>
          <w:ilvl w:val="0"/>
          <w:numId w:val="27"/>
        </w:numPr>
        <w:spacing w:line="360" w:lineRule="auto"/>
        <w:ind w:left="426"/>
        <w:jc w:val="both"/>
        <w:rPr>
          <w:rFonts w:ascii="Calibri" w:hAnsi="Calibri" w:cs="Calibri"/>
          <w:sz w:val="24"/>
          <w:szCs w:val="24"/>
        </w:rPr>
      </w:pPr>
      <w:r w:rsidRPr="00E06C4F">
        <w:rPr>
          <w:rFonts w:ascii="Calibri" w:hAnsi="Calibri" w:cs="Calibri"/>
          <w:sz w:val="24"/>
          <w:szCs w:val="24"/>
        </w:rPr>
        <w:t>W przypadku zawarcia umowy po 01.0</w:t>
      </w:r>
      <w:r w:rsidR="00263FE2" w:rsidRPr="00E06C4F">
        <w:rPr>
          <w:rFonts w:ascii="Calibri" w:hAnsi="Calibri" w:cs="Calibri"/>
          <w:sz w:val="24"/>
          <w:szCs w:val="24"/>
        </w:rPr>
        <w:t>1</w:t>
      </w:r>
      <w:r w:rsidRPr="00E06C4F">
        <w:rPr>
          <w:rFonts w:ascii="Calibri" w:hAnsi="Calibri" w:cs="Calibri"/>
          <w:sz w:val="24"/>
          <w:szCs w:val="24"/>
        </w:rPr>
        <w:t>.202</w:t>
      </w:r>
      <w:r w:rsidR="00F17AC6">
        <w:rPr>
          <w:rFonts w:ascii="Calibri" w:hAnsi="Calibri" w:cs="Calibri"/>
          <w:sz w:val="24"/>
          <w:szCs w:val="24"/>
        </w:rPr>
        <w:t>5</w:t>
      </w:r>
      <w:r w:rsidRPr="00E06C4F">
        <w:rPr>
          <w:rFonts w:ascii="Calibri" w:hAnsi="Calibri" w:cs="Calibri"/>
          <w:sz w:val="24"/>
          <w:szCs w:val="24"/>
        </w:rPr>
        <w:t xml:space="preserve"> r. zamówienie będzie realizowane od dnia </w:t>
      </w:r>
      <w:r w:rsidR="002C1A52">
        <w:rPr>
          <w:rFonts w:ascii="Calibri" w:hAnsi="Calibri" w:cs="Calibri"/>
          <w:sz w:val="24"/>
          <w:szCs w:val="24"/>
        </w:rPr>
        <w:t xml:space="preserve"> </w:t>
      </w:r>
      <w:r w:rsidR="00807713">
        <w:rPr>
          <w:rFonts w:ascii="Calibri" w:hAnsi="Calibri" w:cs="Calibri"/>
          <w:sz w:val="24"/>
          <w:szCs w:val="24"/>
        </w:rPr>
        <w:t xml:space="preserve"> </w:t>
      </w:r>
      <w:r w:rsidRPr="00E06C4F">
        <w:rPr>
          <w:rFonts w:ascii="Calibri" w:hAnsi="Calibri" w:cs="Calibri"/>
          <w:sz w:val="24"/>
          <w:szCs w:val="24"/>
        </w:rPr>
        <w:t xml:space="preserve">podpisania umowy. </w:t>
      </w:r>
    </w:p>
    <w:p w14:paraId="00000081" w14:textId="3C85C9A6" w:rsidR="008A53FD" w:rsidRPr="00E06C4F" w:rsidRDefault="005C2461" w:rsidP="0056633F">
      <w:pPr>
        <w:pStyle w:val="Nagwek2"/>
        <w:spacing w:line="360" w:lineRule="auto"/>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t>VIII. Warunki udziału w postępowaniu</w:t>
      </w:r>
    </w:p>
    <w:p w14:paraId="00000082" w14:textId="77777777" w:rsidR="008A53FD" w:rsidRPr="00E06C4F" w:rsidRDefault="005C2461">
      <w:pPr>
        <w:numPr>
          <w:ilvl w:val="0"/>
          <w:numId w:val="26"/>
        </w:numPr>
        <w:spacing w:line="360" w:lineRule="auto"/>
        <w:ind w:left="426"/>
        <w:jc w:val="both"/>
        <w:rPr>
          <w:rFonts w:ascii="Calibri" w:hAnsi="Calibri" w:cs="Calibri"/>
          <w:sz w:val="24"/>
          <w:szCs w:val="24"/>
        </w:rPr>
      </w:pPr>
      <w:r w:rsidRPr="00E06C4F">
        <w:rPr>
          <w:rFonts w:ascii="Calibri" w:hAnsi="Calibri" w:cs="Calibr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E06C4F" w:rsidRDefault="005C2461">
      <w:pPr>
        <w:numPr>
          <w:ilvl w:val="0"/>
          <w:numId w:val="26"/>
        </w:numPr>
        <w:spacing w:line="360" w:lineRule="auto"/>
        <w:ind w:left="426"/>
        <w:jc w:val="both"/>
        <w:rPr>
          <w:rFonts w:ascii="Calibri" w:hAnsi="Calibri" w:cs="Calibri"/>
          <w:sz w:val="24"/>
          <w:szCs w:val="24"/>
        </w:rPr>
      </w:pPr>
      <w:r w:rsidRPr="00E06C4F">
        <w:rPr>
          <w:rFonts w:ascii="Calibri" w:hAnsi="Calibri" w:cs="Calibri"/>
          <w:sz w:val="24"/>
          <w:szCs w:val="24"/>
        </w:rPr>
        <w:lastRenderedPageBreak/>
        <w:t>O udzielenie zamówienia mogą ubiegać się Wykonawcy, którzy spełniają warunki dotyczące:</w:t>
      </w:r>
    </w:p>
    <w:p w14:paraId="00000084" w14:textId="5D2E4F4C" w:rsidR="008A53FD" w:rsidRPr="00E06C4F" w:rsidRDefault="005C2461">
      <w:pPr>
        <w:numPr>
          <w:ilvl w:val="0"/>
          <w:numId w:val="2"/>
        </w:numPr>
        <w:spacing w:line="360" w:lineRule="auto"/>
        <w:ind w:left="852" w:right="20" w:hanging="426"/>
        <w:jc w:val="both"/>
        <w:rPr>
          <w:rFonts w:ascii="Calibri" w:hAnsi="Calibri" w:cs="Calibri"/>
          <w:bCs/>
          <w:sz w:val="24"/>
          <w:szCs w:val="24"/>
        </w:rPr>
      </w:pPr>
      <w:r w:rsidRPr="00E06C4F">
        <w:rPr>
          <w:rFonts w:ascii="Calibri" w:hAnsi="Calibri" w:cs="Calibri"/>
          <w:bCs/>
          <w:sz w:val="24"/>
          <w:szCs w:val="24"/>
        </w:rPr>
        <w:t>zdolności do występowania w obrocie gospodarczym:</w:t>
      </w:r>
    </w:p>
    <w:p w14:paraId="00000085" w14:textId="1F809428" w:rsidR="008A53FD" w:rsidRPr="00E06C4F" w:rsidRDefault="00BD0E42" w:rsidP="0056633F">
      <w:pPr>
        <w:spacing w:line="360" w:lineRule="auto"/>
        <w:ind w:left="868" w:right="20"/>
        <w:jc w:val="both"/>
        <w:rPr>
          <w:rFonts w:ascii="Calibri" w:hAnsi="Calibri" w:cs="Calibri"/>
          <w:bCs/>
          <w:sz w:val="24"/>
          <w:szCs w:val="24"/>
        </w:rPr>
      </w:pPr>
      <w:r w:rsidRPr="00E06C4F">
        <w:rPr>
          <w:rFonts w:ascii="Calibri" w:hAnsi="Calibri" w:cs="Calibri"/>
          <w:bCs/>
          <w:sz w:val="24"/>
          <w:szCs w:val="24"/>
        </w:rPr>
        <w:t xml:space="preserve">Zamawiający nie stawia warunku w tym zakresie. </w:t>
      </w:r>
    </w:p>
    <w:p w14:paraId="00000086" w14:textId="052F7C8C" w:rsidR="008A53FD" w:rsidRPr="00E06C4F" w:rsidRDefault="005C2461">
      <w:pPr>
        <w:numPr>
          <w:ilvl w:val="0"/>
          <w:numId w:val="2"/>
        </w:numPr>
        <w:spacing w:line="360" w:lineRule="auto"/>
        <w:ind w:left="852" w:right="20" w:hanging="426"/>
        <w:jc w:val="both"/>
        <w:rPr>
          <w:rFonts w:ascii="Calibri" w:hAnsi="Calibri" w:cs="Calibri"/>
          <w:bCs/>
          <w:sz w:val="24"/>
          <w:szCs w:val="24"/>
        </w:rPr>
      </w:pPr>
      <w:r w:rsidRPr="00E06C4F">
        <w:rPr>
          <w:rFonts w:ascii="Calibri" w:hAnsi="Calibri" w:cs="Calibri"/>
          <w:bCs/>
          <w:sz w:val="24"/>
          <w:szCs w:val="24"/>
        </w:rPr>
        <w:t>uprawnień do prowadzenia określonej działalności gospodarczej lub zawodowej, o ile wynika to z odrębnych przepisów:</w:t>
      </w:r>
    </w:p>
    <w:p w14:paraId="00000087" w14:textId="7079082D" w:rsidR="008A53FD" w:rsidRPr="00E06C4F" w:rsidRDefault="00BD0E42" w:rsidP="0056633F">
      <w:pPr>
        <w:spacing w:line="360" w:lineRule="auto"/>
        <w:ind w:left="868" w:right="20"/>
        <w:jc w:val="both"/>
        <w:rPr>
          <w:rFonts w:ascii="Calibri" w:hAnsi="Calibri" w:cs="Calibri"/>
          <w:bCs/>
          <w:sz w:val="24"/>
          <w:szCs w:val="24"/>
        </w:rPr>
      </w:pPr>
      <w:r w:rsidRPr="00E06C4F">
        <w:rPr>
          <w:rFonts w:ascii="Calibri" w:hAnsi="Calibri" w:cs="Calibri"/>
          <w:bCs/>
          <w:sz w:val="24"/>
          <w:szCs w:val="24"/>
        </w:rPr>
        <w:t>Zamawiający nie stawia warunku w tym zakresie</w:t>
      </w:r>
      <w:r w:rsidR="005C2461" w:rsidRPr="00E06C4F">
        <w:rPr>
          <w:rFonts w:ascii="Calibri" w:hAnsi="Calibri" w:cs="Calibri"/>
          <w:bCs/>
          <w:sz w:val="24"/>
          <w:szCs w:val="24"/>
        </w:rPr>
        <w:t>.</w:t>
      </w:r>
    </w:p>
    <w:p w14:paraId="00000088" w14:textId="77777777" w:rsidR="008A53FD" w:rsidRPr="00E06C4F" w:rsidRDefault="005C2461">
      <w:pPr>
        <w:numPr>
          <w:ilvl w:val="0"/>
          <w:numId w:val="2"/>
        </w:numPr>
        <w:spacing w:line="360" w:lineRule="auto"/>
        <w:ind w:left="852" w:right="20" w:hanging="426"/>
        <w:jc w:val="both"/>
        <w:rPr>
          <w:rFonts w:ascii="Calibri" w:hAnsi="Calibri" w:cs="Calibri"/>
          <w:bCs/>
          <w:sz w:val="24"/>
          <w:szCs w:val="24"/>
        </w:rPr>
      </w:pPr>
      <w:r w:rsidRPr="00E06C4F">
        <w:rPr>
          <w:rFonts w:ascii="Calibri" w:hAnsi="Calibri" w:cs="Calibri"/>
          <w:bCs/>
          <w:sz w:val="24"/>
          <w:szCs w:val="24"/>
        </w:rPr>
        <w:t>sytuacji ekonomicznej lub finansowej:</w:t>
      </w:r>
    </w:p>
    <w:p w14:paraId="00000089" w14:textId="00ED06EC" w:rsidR="008A53FD" w:rsidRPr="00E06C4F" w:rsidRDefault="00BD0E42" w:rsidP="0056633F">
      <w:pPr>
        <w:spacing w:line="360" w:lineRule="auto"/>
        <w:ind w:left="868" w:right="20"/>
        <w:jc w:val="both"/>
        <w:rPr>
          <w:rFonts w:ascii="Calibri" w:hAnsi="Calibri" w:cs="Calibri"/>
          <w:bCs/>
          <w:sz w:val="24"/>
          <w:szCs w:val="24"/>
        </w:rPr>
      </w:pPr>
      <w:r w:rsidRPr="00E06C4F">
        <w:rPr>
          <w:rFonts w:ascii="Calibri" w:hAnsi="Calibri" w:cs="Calibri"/>
          <w:bCs/>
          <w:sz w:val="24"/>
          <w:szCs w:val="24"/>
        </w:rPr>
        <w:t>Zamawiający nie stawia warunku w tym zakresie</w:t>
      </w:r>
      <w:r w:rsidR="005C2461" w:rsidRPr="00E06C4F">
        <w:rPr>
          <w:rFonts w:ascii="Calibri" w:hAnsi="Calibri" w:cs="Calibri"/>
          <w:bCs/>
          <w:sz w:val="24"/>
          <w:szCs w:val="24"/>
        </w:rPr>
        <w:t>.</w:t>
      </w:r>
    </w:p>
    <w:p w14:paraId="0000008A" w14:textId="5758CFFA" w:rsidR="008A53FD" w:rsidRPr="00E06C4F" w:rsidRDefault="005C2461">
      <w:pPr>
        <w:numPr>
          <w:ilvl w:val="0"/>
          <w:numId w:val="2"/>
        </w:numPr>
        <w:spacing w:line="360" w:lineRule="auto"/>
        <w:ind w:left="852" w:right="20" w:hanging="426"/>
        <w:jc w:val="both"/>
        <w:rPr>
          <w:rFonts w:ascii="Calibri" w:hAnsi="Calibri" w:cs="Calibri"/>
          <w:bCs/>
          <w:sz w:val="24"/>
          <w:szCs w:val="24"/>
        </w:rPr>
      </w:pPr>
      <w:r w:rsidRPr="00E06C4F">
        <w:rPr>
          <w:rFonts w:ascii="Calibri" w:hAnsi="Calibri" w:cs="Calibri"/>
          <w:bCs/>
          <w:sz w:val="24"/>
          <w:szCs w:val="24"/>
        </w:rPr>
        <w:t>zdolności technicznej lub zawodowej:</w:t>
      </w:r>
    </w:p>
    <w:p w14:paraId="0000008B" w14:textId="3466FB05" w:rsidR="008A53FD" w:rsidRPr="00E06C4F" w:rsidRDefault="0035542D" w:rsidP="0056633F">
      <w:pPr>
        <w:spacing w:line="360" w:lineRule="auto"/>
        <w:ind w:left="868" w:right="20"/>
        <w:jc w:val="both"/>
        <w:rPr>
          <w:rFonts w:ascii="Calibri" w:hAnsi="Calibri" w:cs="Calibri"/>
          <w:sz w:val="24"/>
          <w:szCs w:val="24"/>
        </w:rPr>
      </w:pPr>
      <w:r w:rsidRPr="00E06C4F">
        <w:rPr>
          <w:rFonts w:ascii="Calibri" w:hAnsi="Calibri" w:cs="Calibri"/>
          <w:bCs/>
          <w:sz w:val="24"/>
          <w:szCs w:val="24"/>
        </w:rPr>
        <w:t>Zamawiający nie stawia warunku w tym zakresie</w:t>
      </w:r>
      <w:r w:rsidR="005C2461" w:rsidRPr="00E06C4F">
        <w:rPr>
          <w:rFonts w:ascii="Calibri" w:hAnsi="Calibri" w:cs="Calibri"/>
          <w:sz w:val="24"/>
          <w:szCs w:val="24"/>
        </w:rPr>
        <w:t xml:space="preserve">. </w:t>
      </w:r>
    </w:p>
    <w:p w14:paraId="0000008E" w14:textId="77777777"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12" w:name="_sv3xn7chhdup" w:colFirst="0" w:colLast="0"/>
      <w:bookmarkEnd w:id="12"/>
      <w:r w:rsidRPr="00E06C4F">
        <w:rPr>
          <w:rFonts w:ascii="Calibri" w:hAnsi="Calibri" w:cs="Calibri"/>
          <w:color w:val="365F91" w:themeColor="accent1" w:themeShade="BF"/>
          <w:sz w:val="24"/>
          <w:szCs w:val="24"/>
        </w:rPr>
        <w:t>IX. Podstawy wykluczenia z postępowania</w:t>
      </w:r>
    </w:p>
    <w:p w14:paraId="0000008F" w14:textId="77777777" w:rsidR="008A53FD" w:rsidRPr="00E06C4F" w:rsidRDefault="005C2461">
      <w:pPr>
        <w:numPr>
          <w:ilvl w:val="0"/>
          <w:numId w:val="1"/>
        </w:numPr>
        <w:spacing w:before="240" w:line="360" w:lineRule="auto"/>
        <w:ind w:left="426"/>
        <w:jc w:val="both"/>
        <w:rPr>
          <w:rFonts w:ascii="Calibri" w:hAnsi="Calibri" w:cs="Calibri"/>
          <w:sz w:val="24"/>
          <w:szCs w:val="24"/>
        </w:rPr>
      </w:pPr>
      <w:r w:rsidRPr="00E06C4F">
        <w:rPr>
          <w:rFonts w:ascii="Calibri" w:hAnsi="Calibri" w:cs="Calibri"/>
          <w:sz w:val="24"/>
          <w:szCs w:val="24"/>
        </w:rPr>
        <w:t>Z postępowania o udzielenie zamówienia wyklucza się Wykonawców, w stosunku do których zachodzi którakolwiek z okoliczności wskazanych:</w:t>
      </w:r>
    </w:p>
    <w:p w14:paraId="00000090" w14:textId="7EDF2C3F" w:rsidR="008A53FD" w:rsidRPr="00E06C4F" w:rsidRDefault="005C2461">
      <w:pPr>
        <w:numPr>
          <w:ilvl w:val="0"/>
          <w:numId w:val="11"/>
        </w:numPr>
        <w:spacing w:line="360" w:lineRule="auto"/>
        <w:ind w:left="812" w:hanging="386"/>
        <w:jc w:val="both"/>
        <w:rPr>
          <w:rFonts w:ascii="Calibri" w:hAnsi="Calibri" w:cs="Calibri"/>
          <w:sz w:val="24"/>
          <w:szCs w:val="24"/>
        </w:rPr>
      </w:pPr>
      <w:r w:rsidRPr="00E06C4F">
        <w:rPr>
          <w:rFonts w:ascii="Calibri" w:hAnsi="Calibri" w:cs="Calibri"/>
          <w:sz w:val="24"/>
          <w:szCs w:val="24"/>
        </w:rPr>
        <w:t>w art. 108 ust. 1 PZP;</w:t>
      </w:r>
    </w:p>
    <w:p w14:paraId="7CF1EED2" w14:textId="77777777" w:rsidR="00DC22FF" w:rsidRPr="00E06C4F" w:rsidRDefault="00DC22FF" w:rsidP="00DC22FF">
      <w:pPr>
        <w:pStyle w:val="Akapitzlist"/>
        <w:spacing w:line="360" w:lineRule="auto"/>
        <w:ind w:left="502"/>
        <w:jc w:val="both"/>
        <w:rPr>
          <w:rFonts w:ascii="Calibri" w:hAnsi="Calibri" w:cs="Calibri"/>
          <w:sz w:val="24"/>
          <w:szCs w:val="24"/>
        </w:rPr>
      </w:pPr>
      <w:r w:rsidRPr="00E06C4F">
        <w:rPr>
          <w:rFonts w:ascii="Calibri" w:hAnsi="Calibri" w:cs="Calibri"/>
          <w:sz w:val="24"/>
          <w:szCs w:val="24"/>
        </w:rPr>
        <w:t>Z postępowania o udzielenie zamówienia wyklucza się wykonawcę:</w:t>
      </w:r>
    </w:p>
    <w:p w14:paraId="6863D889"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 xml:space="preserve">1)  będącego osobą fizyczną, którego prawomocnie skazano za przestępstwo: </w:t>
      </w:r>
    </w:p>
    <w:p w14:paraId="5976EF7D"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b)  handlu ludźmi, o którym mowa w art. 189a Kodeksu karnego, </w:t>
      </w:r>
    </w:p>
    <w:p w14:paraId="02825C70" w14:textId="3F4ECBBE"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c)  o którym mowa w </w:t>
      </w:r>
      <w:hyperlink r:id="rId13" w:history="1">
        <w:r w:rsidRPr="00E06C4F">
          <w:rPr>
            <w:rFonts w:ascii="Calibri" w:hAnsi="Calibri" w:cs="Calibri"/>
            <w:sz w:val="24"/>
            <w:szCs w:val="24"/>
          </w:rPr>
          <w:t>art. 228-230a</w:t>
        </w:r>
      </w:hyperlink>
      <w:r w:rsidRPr="00E06C4F">
        <w:rPr>
          <w:rFonts w:ascii="Calibri" w:hAnsi="Calibri" w:cs="Calibri"/>
          <w:sz w:val="24"/>
          <w:szCs w:val="24"/>
        </w:rPr>
        <w:t xml:space="preserve">, </w:t>
      </w:r>
      <w:hyperlink r:id="rId14" w:history="1">
        <w:r w:rsidRPr="00E06C4F">
          <w:rPr>
            <w:rFonts w:ascii="Calibri" w:hAnsi="Calibri" w:cs="Calibri"/>
            <w:sz w:val="24"/>
            <w:szCs w:val="24"/>
          </w:rPr>
          <w:t>art. 250a</w:t>
        </w:r>
      </w:hyperlink>
      <w:r w:rsidRPr="00E06C4F">
        <w:rPr>
          <w:rFonts w:ascii="Calibri" w:hAnsi="Calibri" w:cs="Calibri"/>
          <w:sz w:val="24"/>
          <w:szCs w:val="24"/>
        </w:rPr>
        <w:t xml:space="preserve"> Kodeksu karnego, w </w:t>
      </w:r>
      <w:hyperlink r:id="rId15" w:history="1">
        <w:r w:rsidRPr="00E06C4F">
          <w:rPr>
            <w:rFonts w:ascii="Calibri" w:hAnsi="Calibri" w:cs="Calibri"/>
            <w:sz w:val="24"/>
            <w:szCs w:val="24"/>
          </w:rPr>
          <w:t>art. 46-48</w:t>
        </w:r>
      </w:hyperlink>
      <w:r w:rsidRPr="00E06C4F">
        <w:rPr>
          <w:rFonts w:ascii="Calibri" w:hAnsi="Calibri" w:cs="Calibri"/>
          <w:sz w:val="24"/>
          <w:szCs w:val="24"/>
        </w:rPr>
        <w:t xml:space="preserve"> ustawy z dnia 25 czerwca 2010 r. o sporcie (Dz.U. z 2020 r. </w:t>
      </w:r>
      <w:hyperlink r:id="rId16" w:history="1">
        <w:r w:rsidRPr="00E06C4F">
          <w:rPr>
            <w:rFonts w:ascii="Calibri" w:hAnsi="Calibri" w:cs="Calibri"/>
            <w:sz w:val="24"/>
            <w:szCs w:val="24"/>
          </w:rPr>
          <w:t>poz. 1133</w:t>
        </w:r>
      </w:hyperlink>
      <w:r w:rsidRPr="00E06C4F">
        <w:rPr>
          <w:rFonts w:ascii="Calibri" w:hAnsi="Calibri" w:cs="Calibri"/>
          <w:sz w:val="24"/>
          <w:szCs w:val="24"/>
        </w:rPr>
        <w:t xml:space="preserve"> oraz z 2021 r. </w:t>
      </w:r>
      <w:hyperlink r:id="rId17" w:history="1">
        <w:r w:rsidRPr="00E06C4F">
          <w:rPr>
            <w:rFonts w:ascii="Calibri" w:hAnsi="Calibri" w:cs="Calibri"/>
            <w:sz w:val="24"/>
            <w:szCs w:val="24"/>
          </w:rPr>
          <w:t>poz. 2054</w:t>
        </w:r>
      </w:hyperlink>
      <w:r w:rsidRPr="00E06C4F">
        <w:rPr>
          <w:rFonts w:ascii="Calibri" w:hAnsi="Calibri" w:cs="Calibri"/>
          <w:sz w:val="24"/>
          <w:szCs w:val="24"/>
        </w:rPr>
        <w:t xml:space="preserve">) lub w </w:t>
      </w:r>
      <w:hyperlink r:id="rId18" w:history="1">
        <w:r w:rsidRPr="00E06C4F">
          <w:rPr>
            <w:rFonts w:ascii="Calibri" w:hAnsi="Calibri" w:cs="Calibri"/>
            <w:sz w:val="24"/>
            <w:szCs w:val="24"/>
          </w:rPr>
          <w:t>art. 54 ust. 1-4</w:t>
        </w:r>
      </w:hyperlink>
      <w:r w:rsidRPr="00E06C4F">
        <w:rPr>
          <w:rFonts w:ascii="Calibri" w:hAnsi="Calibri" w:cs="Calibri"/>
          <w:sz w:val="24"/>
          <w:szCs w:val="24"/>
        </w:rPr>
        <w:t xml:space="preserve"> ustawy z dnia 12 maja 2011 r. o refundacji leków, środków spożywczych specjalnego przeznaczenia żywieniowego oraz wyrobów medycznych (Dz.U. z 2021 r. </w:t>
      </w:r>
      <w:hyperlink r:id="rId19" w:history="1">
        <w:r w:rsidRPr="00E06C4F">
          <w:rPr>
            <w:rFonts w:ascii="Calibri" w:hAnsi="Calibri" w:cs="Calibri"/>
            <w:sz w:val="24"/>
            <w:szCs w:val="24"/>
          </w:rPr>
          <w:t>poz. 523</w:t>
        </w:r>
      </w:hyperlink>
      <w:r w:rsidRPr="00E06C4F">
        <w:rPr>
          <w:rFonts w:ascii="Calibri" w:hAnsi="Calibri" w:cs="Calibri"/>
          <w:sz w:val="24"/>
          <w:szCs w:val="24"/>
        </w:rPr>
        <w:t xml:space="preserve">, </w:t>
      </w:r>
      <w:hyperlink r:id="rId20" w:history="1">
        <w:r w:rsidRPr="00E06C4F">
          <w:rPr>
            <w:rFonts w:ascii="Calibri" w:hAnsi="Calibri" w:cs="Calibri"/>
            <w:sz w:val="24"/>
            <w:szCs w:val="24"/>
          </w:rPr>
          <w:t>1292</w:t>
        </w:r>
      </w:hyperlink>
      <w:r w:rsidRPr="00E06C4F">
        <w:rPr>
          <w:rFonts w:ascii="Calibri" w:hAnsi="Calibri" w:cs="Calibri"/>
          <w:sz w:val="24"/>
          <w:szCs w:val="24"/>
        </w:rPr>
        <w:t xml:space="preserve">, </w:t>
      </w:r>
      <w:hyperlink r:id="rId21" w:history="1">
        <w:r w:rsidRPr="00E06C4F">
          <w:rPr>
            <w:rFonts w:ascii="Calibri" w:hAnsi="Calibri" w:cs="Calibri"/>
            <w:sz w:val="24"/>
            <w:szCs w:val="24"/>
          </w:rPr>
          <w:t>1559</w:t>
        </w:r>
      </w:hyperlink>
      <w:r w:rsidRPr="00E06C4F">
        <w:rPr>
          <w:rFonts w:ascii="Calibri" w:hAnsi="Calibri" w:cs="Calibri"/>
          <w:sz w:val="24"/>
          <w:szCs w:val="24"/>
        </w:rPr>
        <w:t xml:space="preserve"> i </w:t>
      </w:r>
      <w:hyperlink r:id="rId22" w:history="1">
        <w:r w:rsidRPr="00E06C4F">
          <w:rPr>
            <w:rFonts w:ascii="Calibri" w:hAnsi="Calibri" w:cs="Calibri"/>
            <w:sz w:val="24"/>
            <w:szCs w:val="24"/>
          </w:rPr>
          <w:t>2054</w:t>
        </w:r>
      </w:hyperlink>
      <w:r w:rsidRPr="00E06C4F">
        <w:rPr>
          <w:rFonts w:ascii="Calibri" w:hAnsi="Calibri" w:cs="Calibri"/>
          <w:sz w:val="24"/>
          <w:szCs w:val="24"/>
        </w:rPr>
        <w:t xml:space="preserve">), </w:t>
      </w:r>
    </w:p>
    <w:p w14:paraId="5E20D6DA"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lastRenderedPageBreak/>
        <w:t xml:space="preserve">e)  o charakterze terrorystycznym, o którym mowa w art. 115 § 20 Kodeksu karnego, lub mające na celu popełnienie tego przestępstwa, </w:t>
      </w:r>
    </w:p>
    <w:p w14:paraId="10DE621D"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g)</w:t>
      </w:r>
      <w:r w:rsidRPr="00E06C4F">
        <w:rPr>
          <w:rFonts w:ascii="Calibri" w:hAnsi="Calibri" w:cs="Calibri"/>
          <w:b/>
          <w:bCs/>
          <w:sz w:val="24"/>
          <w:szCs w:val="24"/>
        </w:rPr>
        <w:t xml:space="preserve"> </w:t>
      </w:r>
      <w:r w:rsidRPr="00E06C4F">
        <w:rPr>
          <w:rFonts w:ascii="Calibri" w:hAnsi="Calibri" w:cs="Calibr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 lub za odpowiedni czyn zabroniony określony w przepisach prawa obcego; </w:t>
      </w:r>
    </w:p>
    <w:p w14:paraId="12A6B6F4" w14:textId="77777777" w:rsidR="00DC22FF" w:rsidRPr="00E06C4F" w:rsidRDefault="00DC22FF" w:rsidP="00DC22FF">
      <w:pPr>
        <w:pStyle w:val="Akapitzlist"/>
        <w:spacing w:line="360" w:lineRule="auto"/>
        <w:ind w:left="502"/>
        <w:jc w:val="both"/>
        <w:rPr>
          <w:rFonts w:ascii="Calibri" w:hAnsi="Calibri" w:cs="Calibri"/>
          <w:sz w:val="24"/>
          <w:szCs w:val="24"/>
        </w:rPr>
      </w:pPr>
    </w:p>
    <w:p w14:paraId="20C561E5"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E06C4F" w:rsidRDefault="00DC22FF" w:rsidP="00DC22FF">
      <w:pPr>
        <w:pStyle w:val="Akapitzlist"/>
        <w:spacing w:line="360" w:lineRule="auto"/>
        <w:ind w:left="502"/>
        <w:jc w:val="both"/>
        <w:rPr>
          <w:rFonts w:ascii="Calibri" w:hAnsi="Calibri" w:cs="Calibri"/>
          <w:sz w:val="24"/>
          <w:szCs w:val="24"/>
        </w:rPr>
      </w:pPr>
    </w:p>
    <w:p w14:paraId="49CD7EC2"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E06C4F" w:rsidRDefault="00DC22FF" w:rsidP="00DC22FF">
      <w:pPr>
        <w:pStyle w:val="Akapitzlist"/>
        <w:spacing w:line="360" w:lineRule="auto"/>
        <w:ind w:left="502"/>
        <w:jc w:val="both"/>
        <w:rPr>
          <w:rFonts w:ascii="Calibri" w:hAnsi="Calibri" w:cs="Calibri"/>
          <w:sz w:val="24"/>
          <w:szCs w:val="24"/>
        </w:rPr>
      </w:pPr>
    </w:p>
    <w:p w14:paraId="5AD0F515"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 xml:space="preserve">4)  wobec którego prawomocnie orzeczono zakaz ubiegania się o zamówienia publiczne; </w:t>
      </w:r>
    </w:p>
    <w:p w14:paraId="1D570A10" w14:textId="77777777" w:rsidR="00DC22FF" w:rsidRPr="00E06C4F" w:rsidRDefault="00DC22FF" w:rsidP="00DC22FF">
      <w:pPr>
        <w:pStyle w:val="Akapitzlist"/>
        <w:spacing w:line="360" w:lineRule="auto"/>
        <w:ind w:left="502"/>
        <w:jc w:val="both"/>
        <w:rPr>
          <w:rFonts w:ascii="Calibri" w:hAnsi="Calibri" w:cs="Calibri"/>
          <w:sz w:val="24"/>
          <w:szCs w:val="24"/>
        </w:rPr>
      </w:pPr>
    </w:p>
    <w:p w14:paraId="2F29BCB7"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 xml:space="preserve">5)  jeżeli zamawiający może stwierdzić, na podstawie wiarygodnych przesłanek, że wykonawca zawarł z innymi wykonawcami porozumienie mające na celu zakłócenie </w:t>
      </w:r>
      <w:r w:rsidRPr="00E06C4F">
        <w:rPr>
          <w:rFonts w:ascii="Calibri" w:hAnsi="Calibri" w:cs="Calibri"/>
          <w:sz w:val="24"/>
          <w:szCs w:val="24"/>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E06C4F" w:rsidRDefault="00DC22FF" w:rsidP="00DC22FF">
      <w:pPr>
        <w:pStyle w:val="Akapitzlist"/>
        <w:spacing w:line="360" w:lineRule="auto"/>
        <w:ind w:left="502"/>
        <w:jc w:val="both"/>
        <w:rPr>
          <w:rFonts w:ascii="Calibri" w:hAnsi="Calibri" w:cs="Calibri"/>
          <w:sz w:val="24"/>
          <w:szCs w:val="24"/>
        </w:rPr>
      </w:pPr>
    </w:p>
    <w:p w14:paraId="0A4E17E7"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E06C4F" w:rsidRDefault="00DC22FF" w:rsidP="00DC22FF">
      <w:pPr>
        <w:spacing w:line="360" w:lineRule="auto"/>
        <w:ind w:left="426"/>
        <w:jc w:val="both"/>
        <w:rPr>
          <w:rFonts w:ascii="Calibri" w:hAnsi="Calibri" w:cs="Calibri"/>
          <w:sz w:val="24"/>
          <w:szCs w:val="24"/>
        </w:rPr>
      </w:pPr>
    </w:p>
    <w:p w14:paraId="00000091" w14:textId="3114BA49" w:rsidR="008A53FD" w:rsidRPr="00E06C4F" w:rsidRDefault="00F17AC6" w:rsidP="00F17AC6">
      <w:pPr>
        <w:numPr>
          <w:ilvl w:val="0"/>
          <w:numId w:val="1"/>
        </w:numPr>
        <w:spacing w:line="360" w:lineRule="auto"/>
        <w:ind w:left="426"/>
        <w:jc w:val="both"/>
        <w:rPr>
          <w:rFonts w:ascii="Calibri" w:hAnsi="Calibri" w:cs="Calibri"/>
          <w:sz w:val="24"/>
          <w:szCs w:val="24"/>
        </w:rPr>
      </w:pPr>
      <w:r>
        <w:rPr>
          <w:rFonts w:asciiTheme="majorHAnsi" w:hAnsiTheme="majorHAnsi" w:cstheme="majorHAnsi"/>
          <w:sz w:val="24"/>
          <w:szCs w:val="24"/>
        </w:rPr>
        <w:t xml:space="preserve">Zamawiający nie przewiduje wykluczenia Wykonawcy na postawie </w:t>
      </w:r>
      <w:r w:rsidRPr="0056633F">
        <w:rPr>
          <w:rFonts w:asciiTheme="majorHAnsi" w:hAnsiTheme="majorHAnsi" w:cstheme="majorHAnsi"/>
          <w:sz w:val="24"/>
          <w:szCs w:val="24"/>
        </w:rPr>
        <w:t>w art. 109 PZP</w:t>
      </w:r>
      <w:r>
        <w:rPr>
          <w:rFonts w:asciiTheme="majorHAnsi" w:hAnsiTheme="majorHAnsi" w:cstheme="majorHAnsi"/>
          <w:sz w:val="24"/>
          <w:szCs w:val="24"/>
        </w:rPr>
        <w:t>.</w:t>
      </w:r>
    </w:p>
    <w:p w14:paraId="00000095" w14:textId="69044B02" w:rsidR="008A53FD" w:rsidRPr="00E06C4F" w:rsidRDefault="005C2461">
      <w:pPr>
        <w:numPr>
          <w:ilvl w:val="0"/>
          <w:numId w:val="1"/>
        </w:numPr>
        <w:spacing w:line="360" w:lineRule="auto"/>
        <w:ind w:left="426"/>
        <w:jc w:val="both"/>
        <w:rPr>
          <w:rFonts w:ascii="Calibri" w:hAnsi="Calibri" w:cs="Calibri"/>
          <w:sz w:val="24"/>
          <w:szCs w:val="24"/>
        </w:rPr>
      </w:pPr>
      <w:r w:rsidRPr="00E06C4F">
        <w:rPr>
          <w:rFonts w:ascii="Calibri" w:hAnsi="Calibri" w:cs="Calibri"/>
          <w:sz w:val="24"/>
          <w:szCs w:val="24"/>
        </w:rPr>
        <w:t>Wykluczenie Wykonawcy następuje zgodnie z art. 111 PZP</w:t>
      </w:r>
      <w:r w:rsidR="0017251E" w:rsidRPr="00E06C4F">
        <w:rPr>
          <w:rFonts w:ascii="Calibri" w:hAnsi="Calibri" w:cs="Calibri"/>
          <w:sz w:val="24"/>
          <w:szCs w:val="24"/>
        </w:rPr>
        <w:t>.</w:t>
      </w:r>
    </w:p>
    <w:p w14:paraId="6BC0F081" w14:textId="77777777" w:rsidR="00043D72" w:rsidRPr="00E06C4F" w:rsidRDefault="0017251E">
      <w:pPr>
        <w:numPr>
          <w:ilvl w:val="0"/>
          <w:numId w:val="1"/>
        </w:numPr>
        <w:spacing w:line="360" w:lineRule="auto"/>
        <w:ind w:left="426"/>
        <w:jc w:val="both"/>
        <w:rPr>
          <w:rFonts w:ascii="Calibri" w:hAnsi="Calibri" w:cs="Calibri"/>
          <w:sz w:val="24"/>
          <w:szCs w:val="24"/>
        </w:rPr>
      </w:pPr>
      <w:r w:rsidRPr="00E06C4F">
        <w:rPr>
          <w:rFonts w:ascii="Calibri" w:hAnsi="Calibri" w:cs="Calibr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06C4F">
        <w:rPr>
          <w:rFonts w:ascii="Calibri" w:hAnsi="Calibri" w:cs="Calibri"/>
          <w:sz w:val="24"/>
          <w:szCs w:val="24"/>
        </w:rPr>
        <w:t>Pzp</w:t>
      </w:r>
      <w:proofErr w:type="spellEnd"/>
      <w:r w:rsidRPr="00E06C4F">
        <w:rPr>
          <w:rFonts w:ascii="Calibri" w:hAnsi="Calibri" w:cs="Calibri"/>
          <w:sz w:val="24"/>
          <w:szCs w:val="24"/>
        </w:rPr>
        <w:t xml:space="preserve"> wyklucza się:</w:t>
      </w:r>
    </w:p>
    <w:p w14:paraId="47DF0E54" w14:textId="77777777" w:rsidR="00043D72" w:rsidRPr="00E06C4F" w:rsidRDefault="0017251E" w:rsidP="00C33E5C">
      <w:pPr>
        <w:spacing w:line="360" w:lineRule="auto"/>
        <w:ind w:left="851"/>
        <w:jc w:val="both"/>
        <w:rPr>
          <w:rFonts w:ascii="Calibri" w:hAnsi="Calibri" w:cs="Calibri"/>
          <w:sz w:val="24"/>
          <w:szCs w:val="24"/>
        </w:rPr>
      </w:pPr>
      <w:r w:rsidRPr="00E06C4F">
        <w:rPr>
          <w:rFonts w:ascii="Calibri" w:hAnsi="Calibri" w:cs="Calibri"/>
          <w:sz w:val="24"/>
          <w:szCs w:val="24"/>
        </w:rPr>
        <w:t xml:space="preserve">1) wykonawcę oraz uczestnika konkursu wymienionego w wykazach określonych w rozporządzeniu </w:t>
      </w:r>
      <w:hyperlink r:id="rId23" w:history="1">
        <w:r w:rsidRPr="00E06C4F">
          <w:rPr>
            <w:rFonts w:ascii="Calibri" w:hAnsi="Calibri" w:cs="Calibri"/>
            <w:sz w:val="24"/>
            <w:szCs w:val="24"/>
          </w:rPr>
          <w:t>765/2006</w:t>
        </w:r>
      </w:hyperlink>
      <w:r w:rsidRPr="00E06C4F">
        <w:rPr>
          <w:rFonts w:ascii="Calibri" w:hAnsi="Calibri" w:cs="Calibri"/>
          <w:sz w:val="24"/>
          <w:szCs w:val="24"/>
        </w:rPr>
        <w:t xml:space="preserve"> i rozporządzeniu </w:t>
      </w:r>
      <w:hyperlink r:id="rId24" w:history="1">
        <w:r w:rsidRPr="00E06C4F">
          <w:rPr>
            <w:rFonts w:ascii="Calibri" w:hAnsi="Calibri" w:cs="Calibri"/>
            <w:sz w:val="24"/>
            <w:szCs w:val="24"/>
          </w:rPr>
          <w:t>269/2014</w:t>
        </w:r>
      </w:hyperlink>
      <w:r w:rsidRPr="00E06C4F">
        <w:rPr>
          <w:rFonts w:ascii="Calibri" w:hAnsi="Calibri" w:cs="Calibri"/>
          <w:sz w:val="24"/>
          <w:szCs w:val="24"/>
        </w:rPr>
        <w:t xml:space="preserve"> albo wpisanego na listę na podstawie decyzji w sprawie wpisu na listę rozstrzygającej o zastosowaniu środka, o którym mowa w </w:t>
      </w:r>
      <w:hyperlink r:id="rId25" w:history="1">
        <w:r w:rsidRPr="00E06C4F">
          <w:rPr>
            <w:rFonts w:ascii="Calibri" w:hAnsi="Calibri" w:cs="Calibri"/>
            <w:sz w:val="24"/>
            <w:szCs w:val="24"/>
          </w:rPr>
          <w:t>art. 1 pkt 3</w:t>
        </w:r>
      </w:hyperlink>
      <w:r w:rsidRPr="00E06C4F">
        <w:rPr>
          <w:rFonts w:ascii="Calibri" w:hAnsi="Calibri" w:cs="Calibri"/>
          <w:sz w:val="24"/>
          <w:szCs w:val="24"/>
        </w:rPr>
        <w:t xml:space="preserve"> ustawy;</w:t>
      </w:r>
      <w:bookmarkStart w:id="13" w:name="mip63236840"/>
      <w:bookmarkEnd w:id="13"/>
    </w:p>
    <w:p w14:paraId="1106AEA6" w14:textId="77777777" w:rsidR="00043D72" w:rsidRPr="00E06C4F" w:rsidRDefault="0017251E" w:rsidP="00C33E5C">
      <w:pPr>
        <w:spacing w:line="360" w:lineRule="auto"/>
        <w:ind w:left="851"/>
        <w:jc w:val="both"/>
        <w:rPr>
          <w:rFonts w:ascii="Calibri" w:hAnsi="Calibri" w:cs="Calibri"/>
          <w:sz w:val="24"/>
          <w:szCs w:val="24"/>
        </w:rPr>
      </w:pPr>
      <w:r w:rsidRPr="00E06C4F">
        <w:rPr>
          <w:rFonts w:ascii="Calibri" w:hAnsi="Calibri" w:cs="Calibr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E06C4F">
          <w:rPr>
            <w:rFonts w:ascii="Calibri" w:hAnsi="Calibri" w:cs="Calibri"/>
            <w:sz w:val="24"/>
            <w:szCs w:val="24"/>
          </w:rPr>
          <w:t>poz. 593</w:t>
        </w:r>
      </w:hyperlink>
      <w:r w:rsidRPr="00E06C4F">
        <w:rPr>
          <w:rFonts w:ascii="Calibri" w:hAnsi="Calibri" w:cs="Calibri"/>
          <w:sz w:val="24"/>
          <w:szCs w:val="24"/>
        </w:rPr>
        <w:t xml:space="preserve"> i </w:t>
      </w:r>
      <w:hyperlink r:id="rId27" w:history="1">
        <w:r w:rsidRPr="00E06C4F">
          <w:rPr>
            <w:rFonts w:ascii="Calibri" w:hAnsi="Calibri" w:cs="Calibri"/>
            <w:sz w:val="24"/>
            <w:szCs w:val="24"/>
          </w:rPr>
          <w:t>655</w:t>
        </w:r>
      </w:hyperlink>
      <w:r w:rsidRPr="00E06C4F">
        <w:rPr>
          <w:rFonts w:ascii="Calibri" w:hAnsi="Calibri" w:cs="Calibri"/>
          <w:sz w:val="24"/>
          <w:szCs w:val="24"/>
        </w:rPr>
        <w:t xml:space="preserve">) jest osoba wymieniona w wykazach określonych w rozporządzeniu </w:t>
      </w:r>
      <w:hyperlink r:id="rId28" w:history="1">
        <w:r w:rsidRPr="00E06C4F">
          <w:rPr>
            <w:rFonts w:ascii="Calibri" w:hAnsi="Calibri" w:cs="Calibri"/>
            <w:sz w:val="24"/>
            <w:szCs w:val="24"/>
          </w:rPr>
          <w:t>765/2006</w:t>
        </w:r>
      </w:hyperlink>
      <w:r w:rsidRPr="00E06C4F">
        <w:rPr>
          <w:rFonts w:ascii="Calibri" w:hAnsi="Calibri" w:cs="Calibri"/>
          <w:sz w:val="24"/>
          <w:szCs w:val="24"/>
        </w:rPr>
        <w:t xml:space="preserve"> i rozporządzeniu </w:t>
      </w:r>
      <w:hyperlink r:id="rId29" w:history="1">
        <w:r w:rsidRPr="00E06C4F">
          <w:rPr>
            <w:rFonts w:ascii="Calibri" w:hAnsi="Calibri" w:cs="Calibri"/>
            <w:sz w:val="24"/>
            <w:szCs w:val="24"/>
          </w:rPr>
          <w:t>269/2014</w:t>
        </w:r>
      </w:hyperlink>
      <w:r w:rsidRPr="00E06C4F">
        <w:rPr>
          <w:rFonts w:ascii="Calibri" w:hAnsi="Calibri" w:cs="Calibr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E06C4F">
          <w:rPr>
            <w:rFonts w:ascii="Calibri" w:hAnsi="Calibri" w:cs="Calibri"/>
            <w:sz w:val="24"/>
            <w:szCs w:val="24"/>
          </w:rPr>
          <w:t>art. 1 pkt 3</w:t>
        </w:r>
      </w:hyperlink>
      <w:r w:rsidRPr="00E06C4F">
        <w:rPr>
          <w:rFonts w:ascii="Calibri" w:hAnsi="Calibri" w:cs="Calibri"/>
          <w:sz w:val="24"/>
          <w:szCs w:val="24"/>
        </w:rPr>
        <w:t xml:space="preserve"> ustawy;</w:t>
      </w:r>
      <w:bookmarkStart w:id="14" w:name="mip63236841"/>
      <w:bookmarkEnd w:id="14"/>
    </w:p>
    <w:p w14:paraId="5A61800D" w14:textId="567FD43B" w:rsidR="00C33E5C" w:rsidRPr="00E06C4F" w:rsidRDefault="0017251E" w:rsidP="00C33E5C">
      <w:pPr>
        <w:spacing w:line="360" w:lineRule="auto"/>
        <w:ind w:left="851"/>
        <w:jc w:val="both"/>
        <w:rPr>
          <w:rFonts w:ascii="Calibri" w:hAnsi="Calibri" w:cs="Calibri"/>
          <w:sz w:val="24"/>
          <w:szCs w:val="24"/>
        </w:rPr>
      </w:pPr>
      <w:r w:rsidRPr="00E06C4F">
        <w:rPr>
          <w:rFonts w:ascii="Calibri" w:hAnsi="Calibri" w:cs="Calibri"/>
          <w:sz w:val="24"/>
          <w:szCs w:val="24"/>
        </w:rPr>
        <w:t>3)</w:t>
      </w:r>
      <w:r w:rsidR="00C33E5C" w:rsidRPr="00E06C4F">
        <w:rPr>
          <w:rFonts w:ascii="Calibri" w:hAnsi="Calibri" w:cs="Calibri"/>
          <w:sz w:val="24"/>
          <w:szCs w:val="24"/>
        </w:rPr>
        <w:t xml:space="preserve"> </w:t>
      </w:r>
      <w:r w:rsidRPr="00E06C4F">
        <w:rPr>
          <w:rFonts w:ascii="Calibri" w:hAnsi="Calibri" w:cs="Calibri"/>
          <w:sz w:val="24"/>
          <w:szCs w:val="24"/>
        </w:rPr>
        <w:t xml:space="preserve">wykonawcę oraz uczestnika konkursu, którego jednostką dominującą w rozumieniu </w:t>
      </w:r>
      <w:hyperlink r:id="rId31" w:history="1">
        <w:r w:rsidRPr="00E06C4F">
          <w:rPr>
            <w:rFonts w:ascii="Calibri" w:hAnsi="Calibri" w:cs="Calibri"/>
            <w:sz w:val="24"/>
            <w:szCs w:val="24"/>
          </w:rPr>
          <w:t>art. 3 ust. 1 pkt 37</w:t>
        </w:r>
      </w:hyperlink>
      <w:r w:rsidRPr="00E06C4F">
        <w:rPr>
          <w:rFonts w:ascii="Calibri" w:hAnsi="Calibri" w:cs="Calibri"/>
          <w:sz w:val="24"/>
          <w:szCs w:val="24"/>
        </w:rPr>
        <w:t xml:space="preserve"> ustawy z dnia 29 września 1994 r. o rachunkowości (Dz.U. z 2021 r. </w:t>
      </w:r>
      <w:hyperlink r:id="rId32" w:history="1">
        <w:r w:rsidRPr="00E06C4F">
          <w:rPr>
            <w:rFonts w:ascii="Calibri" w:hAnsi="Calibri" w:cs="Calibri"/>
            <w:sz w:val="24"/>
            <w:szCs w:val="24"/>
          </w:rPr>
          <w:t>poz. 217</w:t>
        </w:r>
      </w:hyperlink>
      <w:r w:rsidRPr="00E06C4F">
        <w:rPr>
          <w:rFonts w:ascii="Calibri" w:hAnsi="Calibri" w:cs="Calibri"/>
          <w:sz w:val="24"/>
          <w:szCs w:val="24"/>
        </w:rPr>
        <w:t xml:space="preserve">, </w:t>
      </w:r>
      <w:hyperlink r:id="rId33" w:history="1">
        <w:r w:rsidRPr="00E06C4F">
          <w:rPr>
            <w:rFonts w:ascii="Calibri" w:hAnsi="Calibri" w:cs="Calibri"/>
            <w:sz w:val="24"/>
            <w:szCs w:val="24"/>
          </w:rPr>
          <w:t>2105</w:t>
        </w:r>
      </w:hyperlink>
      <w:r w:rsidRPr="00E06C4F">
        <w:rPr>
          <w:rFonts w:ascii="Calibri" w:hAnsi="Calibri" w:cs="Calibri"/>
          <w:sz w:val="24"/>
          <w:szCs w:val="24"/>
        </w:rPr>
        <w:t xml:space="preserve"> i </w:t>
      </w:r>
      <w:hyperlink r:id="rId34" w:history="1">
        <w:r w:rsidRPr="00E06C4F">
          <w:rPr>
            <w:rFonts w:ascii="Calibri" w:hAnsi="Calibri" w:cs="Calibri"/>
            <w:sz w:val="24"/>
            <w:szCs w:val="24"/>
          </w:rPr>
          <w:t>2106</w:t>
        </w:r>
      </w:hyperlink>
      <w:r w:rsidRPr="00E06C4F">
        <w:rPr>
          <w:rFonts w:ascii="Calibri" w:hAnsi="Calibri" w:cs="Calibri"/>
          <w:sz w:val="24"/>
          <w:szCs w:val="24"/>
        </w:rPr>
        <w:t xml:space="preserve">) jest podmiot wymieniony w wykazach </w:t>
      </w:r>
      <w:r w:rsidRPr="00E06C4F">
        <w:rPr>
          <w:rFonts w:ascii="Calibri" w:hAnsi="Calibri" w:cs="Calibri"/>
          <w:sz w:val="24"/>
          <w:szCs w:val="24"/>
        </w:rPr>
        <w:lastRenderedPageBreak/>
        <w:t xml:space="preserve">określonych w rozporządzeniu </w:t>
      </w:r>
      <w:hyperlink r:id="rId35" w:history="1">
        <w:r w:rsidRPr="00E06C4F">
          <w:rPr>
            <w:rFonts w:ascii="Calibri" w:hAnsi="Calibri" w:cs="Calibri"/>
            <w:sz w:val="24"/>
            <w:szCs w:val="24"/>
          </w:rPr>
          <w:t>765/2006</w:t>
        </w:r>
      </w:hyperlink>
      <w:r w:rsidRPr="00E06C4F">
        <w:rPr>
          <w:rFonts w:ascii="Calibri" w:hAnsi="Calibri" w:cs="Calibri"/>
          <w:sz w:val="24"/>
          <w:szCs w:val="24"/>
        </w:rPr>
        <w:t xml:space="preserve"> i rozporządzeniu </w:t>
      </w:r>
      <w:hyperlink r:id="rId36" w:history="1">
        <w:r w:rsidRPr="00E06C4F">
          <w:rPr>
            <w:rFonts w:ascii="Calibri" w:hAnsi="Calibri" w:cs="Calibri"/>
            <w:sz w:val="24"/>
            <w:szCs w:val="24"/>
          </w:rPr>
          <w:t>269/2014</w:t>
        </w:r>
      </w:hyperlink>
      <w:r w:rsidRPr="00E06C4F">
        <w:rPr>
          <w:rFonts w:ascii="Calibri" w:hAnsi="Calibri" w:cs="Calibr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E06C4F">
          <w:rPr>
            <w:rFonts w:ascii="Calibri" w:hAnsi="Calibri" w:cs="Calibri"/>
            <w:sz w:val="24"/>
            <w:szCs w:val="24"/>
          </w:rPr>
          <w:t>art. 1 pkt 3</w:t>
        </w:r>
      </w:hyperlink>
      <w:r w:rsidRPr="00E06C4F">
        <w:rPr>
          <w:rFonts w:ascii="Calibri" w:hAnsi="Calibri" w:cs="Calibri"/>
          <w:sz w:val="24"/>
          <w:szCs w:val="24"/>
        </w:rPr>
        <w:t xml:space="preserve"> ustawy.</w:t>
      </w:r>
    </w:p>
    <w:p w14:paraId="00000096"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15" w:name="_crlv0voso4yw" w:colFirst="0" w:colLast="0"/>
      <w:bookmarkEnd w:id="15"/>
      <w:r w:rsidRPr="00E06C4F">
        <w:rPr>
          <w:rFonts w:ascii="Calibri" w:hAnsi="Calibri" w:cs="Calibr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4020AFC7" w14:textId="77777777" w:rsidR="00A774DC" w:rsidRPr="00BA674B" w:rsidRDefault="00A774DC" w:rsidP="00A774DC">
      <w:pPr>
        <w:numPr>
          <w:ilvl w:val="0"/>
          <w:numId w:val="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41044547" w14:textId="77777777" w:rsidR="00A774DC" w:rsidRPr="00BA674B" w:rsidRDefault="00A774DC" w:rsidP="00A774DC">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z postępowania.</w:t>
      </w:r>
    </w:p>
    <w:p w14:paraId="5BE2826B" w14:textId="77777777" w:rsidR="00A774DC" w:rsidRPr="00BA674B" w:rsidRDefault="00A774DC" w:rsidP="00A774DC">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1BB2239B" w14:textId="77777777" w:rsidR="00A774DC" w:rsidRPr="00BA674B" w:rsidRDefault="00A774DC" w:rsidP="00A774DC">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000000A3" w14:textId="24C311E8"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16" w:name="_gb4nrns0uw97" w:colFirst="0" w:colLast="0"/>
      <w:bookmarkEnd w:id="16"/>
      <w:r w:rsidRPr="00E06C4F">
        <w:rPr>
          <w:rFonts w:ascii="Calibri" w:hAnsi="Calibri" w:cs="Calibri"/>
          <w:color w:val="365F91" w:themeColor="accent1" w:themeShade="BF"/>
          <w:sz w:val="24"/>
          <w:szCs w:val="24"/>
        </w:rPr>
        <w:t>XI. Poleganie na zasobach innych podmiotów</w:t>
      </w:r>
    </w:p>
    <w:p w14:paraId="000000AA" w14:textId="581BDBC3" w:rsidR="008A53FD" w:rsidRPr="00E06C4F" w:rsidRDefault="004721F7">
      <w:pPr>
        <w:numPr>
          <w:ilvl w:val="3"/>
          <w:numId w:val="1"/>
        </w:numPr>
        <w:spacing w:before="240" w:line="360" w:lineRule="auto"/>
        <w:ind w:left="426" w:right="20"/>
        <w:jc w:val="both"/>
        <w:rPr>
          <w:rFonts w:ascii="Calibri" w:hAnsi="Calibri" w:cs="Calibri"/>
          <w:sz w:val="24"/>
          <w:szCs w:val="24"/>
        </w:rPr>
      </w:pPr>
      <w:r w:rsidRPr="00E06C4F">
        <w:rPr>
          <w:rFonts w:ascii="Calibri" w:hAnsi="Calibri" w:cs="Calibri"/>
          <w:sz w:val="24"/>
          <w:szCs w:val="24"/>
        </w:rPr>
        <w:t xml:space="preserve">Zamawiający nie stawia warunków udziału w postępowaniu, </w:t>
      </w:r>
      <w:r w:rsidR="004E4CC6" w:rsidRPr="00E06C4F">
        <w:rPr>
          <w:rFonts w:ascii="Calibri" w:hAnsi="Calibri" w:cs="Calibri"/>
          <w:sz w:val="24"/>
          <w:szCs w:val="24"/>
        </w:rPr>
        <w:t xml:space="preserve">wobec czego </w:t>
      </w:r>
      <w:r w:rsidR="00DE5CF3" w:rsidRPr="00E06C4F">
        <w:rPr>
          <w:rFonts w:ascii="Calibri" w:hAnsi="Calibri" w:cs="Calibri"/>
          <w:sz w:val="24"/>
          <w:szCs w:val="24"/>
        </w:rPr>
        <w:t>niniejszy punkt</w:t>
      </w:r>
      <w:r w:rsidRPr="00E06C4F">
        <w:rPr>
          <w:rFonts w:ascii="Calibri" w:hAnsi="Calibri" w:cs="Calibri"/>
          <w:sz w:val="24"/>
          <w:szCs w:val="24"/>
        </w:rPr>
        <w:t xml:space="preserve"> </w:t>
      </w:r>
      <w:r w:rsidR="00DE5CF3" w:rsidRPr="00E06C4F">
        <w:rPr>
          <w:rFonts w:ascii="Calibri" w:hAnsi="Calibri" w:cs="Calibri"/>
          <w:sz w:val="24"/>
          <w:szCs w:val="24"/>
        </w:rPr>
        <w:t xml:space="preserve">SWZ </w:t>
      </w:r>
      <w:r w:rsidRPr="00E06C4F">
        <w:rPr>
          <w:rFonts w:ascii="Calibri" w:hAnsi="Calibri" w:cs="Calibri"/>
          <w:sz w:val="24"/>
          <w:szCs w:val="24"/>
        </w:rPr>
        <w:t xml:space="preserve">nie ma zastosowania.  </w:t>
      </w:r>
    </w:p>
    <w:p w14:paraId="000000AB"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17" w:name="_lodptpqf2xh0" w:colFirst="0" w:colLast="0"/>
      <w:bookmarkEnd w:id="17"/>
      <w:r w:rsidRPr="00E06C4F">
        <w:rPr>
          <w:rFonts w:ascii="Calibri" w:hAnsi="Calibri" w:cs="Calibri"/>
          <w:color w:val="365F91" w:themeColor="accent1" w:themeShade="BF"/>
          <w:sz w:val="24"/>
          <w:szCs w:val="24"/>
        </w:rPr>
        <w:t>XII. Informacja dla Wykonawców wspólnie ubiegających się o udzielenie zamówienia</w:t>
      </w:r>
    </w:p>
    <w:p w14:paraId="000000AC" w14:textId="77777777" w:rsidR="008A53FD" w:rsidRPr="00E06C4F" w:rsidRDefault="005C2461">
      <w:pPr>
        <w:numPr>
          <w:ilvl w:val="0"/>
          <w:numId w:val="9"/>
        </w:numPr>
        <w:spacing w:before="240" w:line="360" w:lineRule="auto"/>
        <w:ind w:left="426"/>
        <w:jc w:val="both"/>
        <w:rPr>
          <w:rFonts w:ascii="Calibri" w:hAnsi="Calibri" w:cs="Calibri"/>
          <w:sz w:val="24"/>
          <w:szCs w:val="24"/>
        </w:rPr>
      </w:pPr>
      <w:r w:rsidRPr="00E06C4F">
        <w:rPr>
          <w:rFonts w:ascii="Calibri" w:hAnsi="Calibri" w:cs="Calibr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E06C4F">
        <w:rPr>
          <w:rFonts w:ascii="Calibri" w:hAnsi="Calibri" w:cs="Calibri"/>
          <w:b/>
          <w:sz w:val="24"/>
          <w:szCs w:val="24"/>
        </w:rPr>
        <w:t xml:space="preserve"> </w:t>
      </w:r>
      <w:r w:rsidRPr="00E06C4F">
        <w:rPr>
          <w:rFonts w:ascii="Calibri" w:hAnsi="Calibri" w:cs="Calibri"/>
          <w:sz w:val="24"/>
          <w:szCs w:val="24"/>
        </w:rPr>
        <w:t xml:space="preserve">winno być załączone do oferty. </w:t>
      </w:r>
    </w:p>
    <w:p w14:paraId="000000AD" w14:textId="45CF6189" w:rsidR="008A53FD" w:rsidRPr="00E06C4F" w:rsidRDefault="005C2461">
      <w:pPr>
        <w:numPr>
          <w:ilvl w:val="0"/>
          <w:numId w:val="9"/>
        </w:numPr>
        <w:spacing w:line="360" w:lineRule="auto"/>
        <w:ind w:left="426"/>
        <w:jc w:val="both"/>
        <w:rPr>
          <w:rFonts w:ascii="Calibri" w:hAnsi="Calibri" w:cs="Calibri"/>
          <w:sz w:val="24"/>
          <w:szCs w:val="24"/>
        </w:rPr>
      </w:pPr>
      <w:r w:rsidRPr="00E06C4F">
        <w:rPr>
          <w:rFonts w:ascii="Calibri" w:hAnsi="Calibri" w:cs="Calibri"/>
          <w:sz w:val="24"/>
          <w:szCs w:val="24"/>
        </w:rPr>
        <w:lastRenderedPageBreak/>
        <w:t>W przypadku Wykonawców wspólnie ubiegających się o udzielenie zamówienia, oświadczeni</w:t>
      </w:r>
      <w:r w:rsidR="00DC2689" w:rsidRPr="00E06C4F">
        <w:rPr>
          <w:rFonts w:ascii="Calibri" w:hAnsi="Calibri" w:cs="Calibri"/>
          <w:sz w:val="24"/>
          <w:szCs w:val="24"/>
        </w:rPr>
        <w:t>e</w:t>
      </w:r>
      <w:r w:rsidRPr="00E06C4F">
        <w:rPr>
          <w:rFonts w:ascii="Calibri" w:hAnsi="Calibri" w:cs="Calibri"/>
          <w:sz w:val="24"/>
          <w:szCs w:val="24"/>
        </w:rPr>
        <w:t>, o który</w:t>
      </w:r>
      <w:r w:rsidR="00DC2689" w:rsidRPr="00E06C4F">
        <w:rPr>
          <w:rFonts w:ascii="Calibri" w:hAnsi="Calibri" w:cs="Calibri"/>
          <w:sz w:val="24"/>
          <w:szCs w:val="24"/>
        </w:rPr>
        <w:t>m</w:t>
      </w:r>
      <w:r w:rsidRPr="00E06C4F">
        <w:rPr>
          <w:rFonts w:ascii="Calibri" w:hAnsi="Calibri" w:cs="Calibri"/>
          <w:sz w:val="24"/>
          <w:szCs w:val="24"/>
        </w:rPr>
        <w:t xml:space="preserve"> mowa w Rozdziale X ust. 1 SWZ, składa każdy z Wykonawców. Oświadczenia te potwierdzają brak podstaw wykluczenia</w:t>
      </w:r>
      <w:r w:rsidR="00DC2689" w:rsidRPr="00E06C4F">
        <w:rPr>
          <w:rFonts w:ascii="Calibri" w:hAnsi="Calibri" w:cs="Calibri"/>
          <w:sz w:val="24"/>
          <w:szCs w:val="24"/>
        </w:rPr>
        <w:t xml:space="preserve"> każdego z Wykonawców</w:t>
      </w:r>
      <w:r w:rsidRPr="00E06C4F">
        <w:rPr>
          <w:rFonts w:ascii="Calibri" w:hAnsi="Calibri" w:cs="Calibri"/>
          <w:sz w:val="24"/>
          <w:szCs w:val="24"/>
        </w:rPr>
        <w:t>.</w:t>
      </w:r>
    </w:p>
    <w:p w14:paraId="000000AF" w14:textId="2959B60E" w:rsidR="008A53FD" w:rsidRPr="00E06C4F" w:rsidRDefault="008A53FD" w:rsidP="0056633F">
      <w:pPr>
        <w:spacing w:line="360" w:lineRule="auto"/>
        <w:ind w:left="-26"/>
        <w:jc w:val="both"/>
        <w:rPr>
          <w:rFonts w:ascii="Calibri" w:hAnsi="Calibri" w:cs="Calibri"/>
          <w:sz w:val="24"/>
          <w:szCs w:val="24"/>
        </w:rPr>
      </w:pPr>
    </w:p>
    <w:p w14:paraId="000000B0"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18" w:name="_tp7vefgpgfgi" w:colFirst="0" w:colLast="0"/>
      <w:bookmarkEnd w:id="18"/>
      <w:r w:rsidRPr="00E06C4F">
        <w:rPr>
          <w:rFonts w:ascii="Calibri" w:hAnsi="Calibri" w:cs="Calibr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E06C4F" w:rsidRDefault="005C2461">
      <w:pPr>
        <w:numPr>
          <w:ilvl w:val="0"/>
          <w:numId w:val="8"/>
        </w:numPr>
        <w:spacing w:line="360" w:lineRule="auto"/>
        <w:jc w:val="both"/>
        <w:rPr>
          <w:rFonts w:ascii="Calibri" w:hAnsi="Calibri" w:cs="Calibri"/>
          <w:sz w:val="24"/>
          <w:szCs w:val="24"/>
        </w:rPr>
      </w:pPr>
      <w:r w:rsidRPr="00E06C4F">
        <w:rPr>
          <w:rFonts w:ascii="Calibri" w:hAnsi="Calibri" w:cs="Calibri"/>
          <w:sz w:val="24"/>
          <w:szCs w:val="24"/>
        </w:rPr>
        <w:t xml:space="preserve">Osobą uprawnioną do kontaktu z Wykonawcami jest: </w:t>
      </w:r>
      <w:r w:rsidR="00F36189" w:rsidRPr="00E06C4F">
        <w:rPr>
          <w:rFonts w:ascii="Calibri" w:hAnsi="Calibri" w:cs="Calibri"/>
          <w:sz w:val="24"/>
          <w:szCs w:val="24"/>
        </w:rPr>
        <w:t>Tomasz Fiedler.</w:t>
      </w:r>
    </w:p>
    <w:p w14:paraId="000000B2" w14:textId="7679EF15"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Postępowanie prowadzone jest w języku polskim w formie elektronicznej za pośrednictwem </w:t>
      </w:r>
      <w:hyperlink r:id="rId38">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pod adresem</w:t>
      </w:r>
      <w:r w:rsidR="00F36189" w:rsidRPr="00E06C4F">
        <w:rPr>
          <w:rFonts w:ascii="Calibri" w:hAnsi="Calibri" w:cs="Calibri"/>
          <w:sz w:val="24"/>
          <w:szCs w:val="24"/>
          <w:vertAlign w:val="superscript"/>
        </w:rPr>
        <w:t xml:space="preserve"> </w:t>
      </w:r>
      <w:hyperlink r:id="rId39" w:history="1">
        <w:r w:rsidR="00F36189" w:rsidRPr="00E06C4F">
          <w:rPr>
            <w:rStyle w:val="Hipercze"/>
            <w:rFonts w:ascii="Calibri" w:hAnsi="Calibri" w:cs="Calibri"/>
            <w:sz w:val="24"/>
            <w:szCs w:val="24"/>
            <w:lang w:val="pl-PL"/>
          </w:rPr>
          <w:t>https://platformazakupowa.pl/pn/drezdenko</w:t>
        </w:r>
      </w:hyperlink>
      <w:r w:rsidR="00F36189" w:rsidRPr="00E06C4F">
        <w:rPr>
          <w:rStyle w:val="Hipercze"/>
          <w:rFonts w:ascii="Calibri" w:hAnsi="Calibri" w:cs="Calibri"/>
          <w:sz w:val="24"/>
          <w:szCs w:val="24"/>
          <w:lang w:val="pl-PL"/>
        </w:rPr>
        <w:t xml:space="preserve"> </w:t>
      </w:r>
    </w:p>
    <w:p w14:paraId="000000B3" w14:textId="77777777"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i formularza „</w:t>
      </w:r>
      <w:r w:rsidRPr="00E06C4F">
        <w:rPr>
          <w:rFonts w:ascii="Calibri" w:hAnsi="Calibri" w:cs="Calibri"/>
          <w:b/>
          <w:sz w:val="24"/>
          <w:szCs w:val="24"/>
        </w:rPr>
        <w:t>Wyślij wiadomość do zamawiającego</w:t>
      </w:r>
      <w:r w:rsidRPr="00E06C4F">
        <w:rPr>
          <w:rFonts w:ascii="Calibri" w:hAnsi="Calibri" w:cs="Calibri"/>
          <w:sz w:val="24"/>
          <w:szCs w:val="24"/>
        </w:rPr>
        <w:t xml:space="preserve">”. </w:t>
      </w:r>
    </w:p>
    <w:p w14:paraId="000000B4" w14:textId="43259BBE" w:rsidR="008A53FD" w:rsidRPr="00E06C4F" w:rsidRDefault="005C2461" w:rsidP="0056633F">
      <w:pPr>
        <w:spacing w:line="360" w:lineRule="auto"/>
        <w:ind w:left="720"/>
        <w:jc w:val="both"/>
        <w:rPr>
          <w:rFonts w:ascii="Calibri" w:hAnsi="Calibri" w:cs="Calibri"/>
          <w:sz w:val="24"/>
          <w:szCs w:val="24"/>
        </w:rPr>
      </w:pPr>
      <w:r w:rsidRPr="00E06C4F">
        <w:rPr>
          <w:rFonts w:ascii="Calibri" w:hAnsi="Calibri" w:cs="Calibri"/>
          <w:sz w:val="24"/>
          <w:szCs w:val="24"/>
        </w:rPr>
        <w:t xml:space="preserve">Za datę przekazania (wpływu) oświadczeń, wniosków, zawiadomień oraz informacji przyjmuje się datę ich przesłania za pośrednictwem </w:t>
      </w:r>
      <w:hyperlink r:id="rId41">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E06C4F">
          <w:rPr>
            <w:rStyle w:val="Hipercze"/>
            <w:rFonts w:ascii="Calibri" w:hAnsi="Calibri" w:cs="Calibri"/>
            <w:sz w:val="24"/>
            <w:szCs w:val="24"/>
          </w:rPr>
          <w:t>przetargi@drezdenko.pl</w:t>
        </w:r>
      </w:hyperlink>
      <w:r w:rsidR="00F36189" w:rsidRPr="00E06C4F">
        <w:rPr>
          <w:rFonts w:ascii="Calibri" w:hAnsi="Calibri" w:cs="Calibri"/>
          <w:color w:val="FF9900"/>
          <w:sz w:val="24"/>
          <w:szCs w:val="24"/>
        </w:rPr>
        <w:t xml:space="preserve"> </w:t>
      </w:r>
    </w:p>
    <w:p w14:paraId="000000B5" w14:textId="77777777"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Zamawiający będzie przekazywał wykonawcom informacje w formie elektronicznej za pośrednictwem </w:t>
      </w:r>
      <w:hyperlink r:id="rId43">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do konkretnego wykonawcy.</w:t>
      </w:r>
    </w:p>
    <w:p w14:paraId="000000B6" w14:textId="77777777"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Wykonawca jako podmiot profesjonalny ma obowiązek sprawdzania komunikatów i wiadomości bezpośrednio na platformazakupowa.pl przesłanych przez </w:t>
      </w:r>
      <w:r w:rsidRPr="00E06C4F">
        <w:rPr>
          <w:rFonts w:ascii="Calibri" w:hAnsi="Calibri" w:cs="Calibri"/>
          <w:sz w:val="24"/>
          <w:szCs w:val="24"/>
        </w:rPr>
        <w:lastRenderedPageBreak/>
        <w:t>zamawiającego, gdyż system powiadomień może ulec awarii lub powiadomienie może trafić do folderu SPAM.</w:t>
      </w:r>
    </w:p>
    <w:p w14:paraId="000000B7" w14:textId="0E2E0E71"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Zamawiający, zgodnie z § 11 ust. 2 ROZPORZĄDZENI</w:t>
      </w:r>
      <w:r w:rsidR="00D152FD" w:rsidRPr="00E06C4F">
        <w:rPr>
          <w:rFonts w:ascii="Calibri" w:hAnsi="Calibri" w:cs="Calibri"/>
          <w:sz w:val="24"/>
          <w:szCs w:val="24"/>
        </w:rPr>
        <w:t>A</w:t>
      </w:r>
      <w:r w:rsidRPr="00E06C4F">
        <w:rPr>
          <w:rFonts w:ascii="Calibri" w:hAnsi="Calibri" w:cs="Calibr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E06C4F">
          <w:rPr>
            <w:rFonts w:ascii="Calibri" w:hAnsi="Calibri" w:cs="Calibri"/>
            <w:color w:val="1155CC"/>
            <w:sz w:val="24"/>
            <w:szCs w:val="24"/>
            <w:u w:val="single"/>
          </w:rPr>
          <w:t>platformazakupowa.pl</w:t>
        </w:r>
      </w:hyperlink>
      <w:r w:rsidRPr="00E06C4F">
        <w:rPr>
          <w:rFonts w:ascii="Calibri" w:hAnsi="Calibri" w:cs="Calibri"/>
          <w:sz w:val="24"/>
          <w:szCs w:val="24"/>
        </w:rPr>
        <w:t>, tj.:</w:t>
      </w:r>
    </w:p>
    <w:p w14:paraId="000000B8"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 xml:space="preserve">stały dostęp do sieci Internet o gwarantowanej przepustowości nie mniejszej niż 512 </w:t>
      </w:r>
      <w:proofErr w:type="spellStart"/>
      <w:r w:rsidRPr="00E06C4F">
        <w:rPr>
          <w:rFonts w:ascii="Calibri" w:hAnsi="Calibri" w:cs="Calibri"/>
          <w:sz w:val="24"/>
          <w:szCs w:val="24"/>
        </w:rPr>
        <w:t>kb</w:t>
      </w:r>
      <w:proofErr w:type="spellEnd"/>
      <w:r w:rsidRPr="00E06C4F">
        <w:rPr>
          <w:rFonts w:ascii="Calibri" w:hAnsi="Calibri" w:cs="Calibri"/>
          <w:sz w:val="24"/>
          <w:szCs w:val="24"/>
        </w:rPr>
        <w:t>/s,</w:t>
      </w:r>
    </w:p>
    <w:p w14:paraId="000000B9"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zainstalowana dowolna przeglądarka internetowa, w przypadku Internet Explorer minimalnie wersja 10 0.,</w:t>
      </w:r>
    </w:p>
    <w:p w14:paraId="000000BB"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włączona obsługa JavaScript,</w:t>
      </w:r>
    </w:p>
    <w:p w14:paraId="000000BC"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 xml:space="preserve">zainstalowany program Adobe </w:t>
      </w:r>
      <w:proofErr w:type="spellStart"/>
      <w:r w:rsidRPr="00E06C4F">
        <w:rPr>
          <w:rFonts w:ascii="Calibri" w:hAnsi="Calibri" w:cs="Calibri"/>
          <w:sz w:val="24"/>
          <w:szCs w:val="24"/>
        </w:rPr>
        <w:t>Acrobat</w:t>
      </w:r>
      <w:proofErr w:type="spellEnd"/>
      <w:r w:rsidRPr="00E06C4F">
        <w:rPr>
          <w:rFonts w:ascii="Calibri" w:hAnsi="Calibri" w:cs="Calibri"/>
          <w:sz w:val="24"/>
          <w:szCs w:val="24"/>
        </w:rPr>
        <w:t xml:space="preserve"> Reader lub inny obsługujący format plików .pdf,</w:t>
      </w:r>
    </w:p>
    <w:p w14:paraId="000000BD"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Platformazakupowa.pl działa według standardu przyjętego w komunikacji sieciowej - kodowanie UTF8,</w:t>
      </w:r>
    </w:p>
    <w:p w14:paraId="000000BE"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Oznaczenie czasu odbioru danych przez platformę zakupową stanowi datę oraz dokładny czas (</w:t>
      </w:r>
      <w:proofErr w:type="spellStart"/>
      <w:r w:rsidRPr="00E06C4F">
        <w:rPr>
          <w:rFonts w:ascii="Calibri" w:hAnsi="Calibri" w:cs="Calibri"/>
          <w:sz w:val="24"/>
          <w:szCs w:val="24"/>
        </w:rPr>
        <w:t>hh:mm:ss</w:t>
      </w:r>
      <w:proofErr w:type="spellEnd"/>
      <w:r w:rsidRPr="00E06C4F">
        <w:rPr>
          <w:rFonts w:ascii="Calibri" w:hAnsi="Calibri" w:cs="Calibri"/>
          <w:sz w:val="24"/>
          <w:szCs w:val="24"/>
        </w:rPr>
        <w:t>) generowany wg. czasu lokalnego serwera synchronizowanego z zegarem Głównego Urzędu Miar.</w:t>
      </w:r>
    </w:p>
    <w:p w14:paraId="000000BF" w14:textId="77777777"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Wykonawca, przystępując do niniejszego postępowania o udzielenie zamówienia publicznego:</w:t>
      </w:r>
    </w:p>
    <w:p w14:paraId="000000C0" w14:textId="77777777" w:rsidR="008A53FD" w:rsidRPr="00E06C4F" w:rsidRDefault="005C2461">
      <w:pPr>
        <w:numPr>
          <w:ilvl w:val="1"/>
          <w:numId w:val="31"/>
        </w:numPr>
        <w:spacing w:line="360" w:lineRule="auto"/>
        <w:jc w:val="both"/>
        <w:rPr>
          <w:rFonts w:ascii="Calibri" w:hAnsi="Calibri" w:cs="Calibri"/>
          <w:sz w:val="24"/>
          <w:szCs w:val="24"/>
        </w:rPr>
      </w:pPr>
      <w:r w:rsidRPr="00E06C4F">
        <w:rPr>
          <w:rFonts w:ascii="Calibri" w:hAnsi="Calibri" w:cs="Calibri"/>
          <w:sz w:val="24"/>
          <w:szCs w:val="24"/>
        </w:rPr>
        <w:t xml:space="preserve">akceptuje warunki korzystania z </w:t>
      </w:r>
      <w:hyperlink r:id="rId46">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określone w Regulaminie zamieszczonym na stronie internetowej </w:t>
      </w:r>
      <w:hyperlink r:id="rId47">
        <w:r w:rsidRPr="00E06C4F">
          <w:rPr>
            <w:rFonts w:ascii="Calibri" w:hAnsi="Calibri" w:cs="Calibri"/>
            <w:sz w:val="24"/>
            <w:szCs w:val="24"/>
          </w:rPr>
          <w:t>pod linkiem</w:t>
        </w:r>
      </w:hyperlink>
      <w:r w:rsidRPr="00E06C4F">
        <w:rPr>
          <w:rFonts w:ascii="Calibri" w:hAnsi="Calibri" w:cs="Calibri"/>
          <w:sz w:val="24"/>
          <w:szCs w:val="24"/>
        </w:rPr>
        <w:t xml:space="preserve">  w zakładce „Regulamin" oraz uznaje go za wiążący,</w:t>
      </w:r>
    </w:p>
    <w:p w14:paraId="000000C1" w14:textId="77777777" w:rsidR="008A53FD" w:rsidRPr="00E06C4F" w:rsidRDefault="005C2461">
      <w:pPr>
        <w:numPr>
          <w:ilvl w:val="1"/>
          <w:numId w:val="31"/>
        </w:numPr>
        <w:spacing w:line="360" w:lineRule="auto"/>
        <w:jc w:val="both"/>
        <w:rPr>
          <w:rFonts w:ascii="Calibri" w:hAnsi="Calibri" w:cs="Calibri"/>
          <w:sz w:val="24"/>
          <w:szCs w:val="24"/>
        </w:rPr>
      </w:pPr>
      <w:r w:rsidRPr="00E06C4F">
        <w:rPr>
          <w:rFonts w:ascii="Calibri" w:hAnsi="Calibri" w:cs="Calibri"/>
          <w:sz w:val="24"/>
          <w:szCs w:val="24"/>
        </w:rPr>
        <w:t xml:space="preserve">zapoznał i stosuje się do Instrukcji składania ofert/wniosków dostępnej </w:t>
      </w:r>
      <w:hyperlink r:id="rId48">
        <w:r w:rsidRPr="00E06C4F">
          <w:rPr>
            <w:rFonts w:ascii="Calibri" w:hAnsi="Calibri" w:cs="Calibri"/>
            <w:color w:val="1155CC"/>
            <w:sz w:val="24"/>
            <w:szCs w:val="24"/>
            <w:u w:val="single"/>
          </w:rPr>
          <w:t>pod linkiem</w:t>
        </w:r>
      </w:hyperlink>
      <w:r w:rsidRPr="00E06C4F">
        <w:rPr>
          <w:rFonts w:ascii="Calibri" w:hAnsi="Calibri" w:cs="Calibri"/>
          <w:sz w:val="24"/>
          <w:szCs w:val="24"/>
        </w:rPr>
        <w:t xml:space="preserve">. </w:t>
      </w:r>
    </w:p>
    <w:p w14:paraId="000000C2" w14:textId="77777777" w:rsidR="008A53FD" w:rsidRPr="00E06C4F" w:rsidRDefault="005C2461">
      <w:pPr>
        <w:numPr>
          <w:ilvl w:val="0"/>
          <w:numId w:val="8"/>
        </w:numPr>
        <w:pBdr>
          <w:top w:val="nil"/>
          <w:left w:val="nil"/>
          <w:bottom w:val="nil"/>
          <w:right w:val="nil"/>
          <w:between w:val="nil"/>
        </w:pBdr>
        <w:spacing w:line="360" w:lineRule="auto"/>
        <w:jc w:val="both"/>
        <w:rPr>
          <w:rFonts w:ascii="Calibri" w:eastAsia="Calibri" w:hAnsi="Calibri" w:cs="Calibri"/>
          <w:sz w:val="24"/>
          <w:szCs w:val="24"/>
        </w:rPr>
      </w:pPr>
      <w:r w:rsidRPr="00E06C4F">
        <w:rPr>
          <w:rFonts w:ascii="Calibri" w:hAnsi="Calibri" w:cs="Calibri"/>
          <w:b/>
          <w:sz w:val="24"/>
          <w:szCs w:val="24"/>
        </w:rPr>
        <w:lastRenderedPageBreak/>
        <w:t xml:space="preserve">Zamawiający nie ponosi odpowiedzialności za złożenie oferty w sposób niezgodny z Instrukcją korzystania z </w:t>
      </w:r>
      <w:hyperlink r:id="rId49">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w szczególności za sytuację, gdy zamawiający zapozna się z treścią oferty przed upływem terminu składania ofert (np. złożenie oferty w zakładce „Wyślij wiadomość do zamawiającego”). </w:t>
      </w:r>
      <w:r w:rsidRPr="00E06C4F">
        <w:rPr>
          <w:rFonts w:ascii="Calibri" w:hAnsi="Calibri" w:cs="Calibr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Zamawiający informuje, że instrukcje korzystania z </w:t>
      </w:r>
      <w:hyperlink r:id="rId50">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dotyczące w szczególności logowania, składania wniosków o wyjaśnienie treści SWZ, składania ofert oraz innych czynności podejmowanych w niniejszym postępowaniu przy użyciu </w:t>
      </w:r>
      <w:hyperlink r:id="rId51">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znajdują się w zakładce „Instrukcje dla Wykonawców" na stronie internetowej pod adresem: </w:t>
      </w:r>
      <w:hyperlink r:id="rId52">
        <w:r w:rsidRPr="00E06C4F">
          <w:rPr>
            <w:rFonts w:ascii="Calibri" w:hAnsi="Calibri" w:cs="Calibri"/>
            <w:color w:val="1155CC"/>
            <w:sz w:val="24"/>
            <w:szCs w:val="24"/>
            <w:u w:val="single"/>
          </w:rPr>
          <w:t>https://platformazakupowa.pl/strona/45-instrukcje</w:t>
        </w:r>
      </w:hyperlink>
    </w:p>
    <w:p w14:paraId="000000C4"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19" w:name="_rq2udys4csh9" w:colFirst="0" w:colLast="0"/>
      <w:bookmarkEnd w:id="19"/>
      <w:r w:rsidRPr="00E06C4F">
        <w:rPr>
          <w:rFonts w:ascii="Calibri" w:hAnsi="Calibri" w:cs="Calibri"/>
          <w:color w:val="365F91" w:themeColor="accent1" w:themeShade="BF"/>
          <w:sz w:val="24"/>
          <w:szCs w:val="24"/>
        </w:rPr>
        <w:t>XIV. Opis sposobu przygotowania ofert oraz dokumentów wymaganych przez Zamawiającego w SWZ</w:t>
      </w:r>
    </w:p>
    <w:p w14:paraId="000000C5" w14:textId="77777777" w:rsidR="008A53FD" w:rsidRPr="00E06C4F" w:rsidRDefault="005C2461">
      <w:pPr>
        <w:numPr>
          <w:ilvl w:val="0"/>
          <w:numId w:val="16"/>
        </w:numPr>
        <w:spacing w:line="360" w:lineRule="auto"/>
        <w:jc w:val="both"/>
        <w:rPr>
          <w:rFonts w:ascii="Calibri" w:eastAsia="Calibri" w:hAnsi="Calibri" w:cs="Calibri"/>
          <w:sz w:val="24"/>
          <w:szCs w:val="24"/>
        </w:rPr>
      </w:pPr>
      <w:r w:rsidRPr="00E06C4F">
        <w:rPr>
          <w:rFonts w:ascii="Calibri" w:hAnsi="Calibri" w:cs="Calibri"/>
          <w:sz w:val="24"/>
          <w:szCs w:val="24"/>
        </w:rPr>
        <w:t xml:space="preserve">Oferta, wniosek oraz przedmiotowe środki dowodowe (jeżeli były wymagane) składane elektronicznie muszą zostać podpisane </w:t>
      </w:r>
      <w:r w:rsidRPr="00E06C4F">
        <w:rPr>
          <w:rFonts w:ascii="Calibri" w:hAnsi="Calibri" w:cs="Calibri"/>
          <w:b/>
          <w:sz w:val="24"/>
          <w:szCs w:val="24"/>
        </w:rPr>
        <w:t>elektronicznym kwalifikowanym podpisem</w:t>
      </w:r>
      <w:r w:rsidRPr="00E06C4F">
        <w:rPr>
          <w:rFonts w:ascii="Calibri" w:hAnsi="Calibri" w:cs="Calibri"/>
          <w:sz w:val="24"/>
          <w:szCs w:val="24"/>
        </w:rPr>
        <w:t xml:space="preserve"> lub </w:t>
      </w:r>
      <w:r w:rsidRPr="00E06C4F">
        <w:rPr>
          <w:rFonts w:ascii="Calibri" w:hAnsi="Calibri" w:cs="Calibri"/>
          <w:b/>
          <w:sz w:val="24"/>
          <w:szCs w:val="24"/>
        </w:rPr>
        <w:t>podpisem zaufanym</w:t>
      </w:r>
      <w:r w:rsidRPr="00E06C4F">
        <w:rPr>
          <w:rFonts w:ascii="Calibri" w:hAnsi="Calibri" w:cs="Calibri"/>
          <w:sz w:val="24"/>
          <w:szCs w:val="24"/>
        </w:rPr>
        <w:t xml:space="preserve"> lub </w:t>
      </w:r>
      <w:r w:rsidRPr="00E06C4F">
        <w:rPr>
          <w:rFonts w:ascii="Calibri" w:hAnsi="Calibri" w:cs="Calibri"/>
          <w:b/>
          <w:sz w:val="24"/>
          <w:szCs w:val="24"/>
        </w:rPr>
        <w:t>podpisem osobistym</w:t>
      </w:r>
      <w:r w:rsidRPr="00E06C4F">
        <w:rPr>
          <w:rFonts w:ascii="Calibri" w:hAnsi="Calibri" w:cs="Calibri"/>
          <w:sz w:val="24"/>
          <w:szCs w:val="24"/>
        </w:rPr>
        <w:t xml:space="preserve">. W procesie składania oferty, wniosku w tym przedmiotowych środków dowodowych na platformie, </w:t>
      </w:r>
      <w:r w:rsidRPr="00E06C4F">
        <w:rPr>
          <w:rFonts w:ascii="Calibri" w:hAnsi="Calibri" w:cs="Calibri"/>
          <w:b/>
          <w:sz w:val="24"/>
          <w:szCs w:val="24"/>
        </w:rPr>
        <w:t>kwalifikowany podpis elektroniczny</w:t>
      </w:r>
      <w:r w:rsidRPr="00E06C4F">
        <w:rPr>
          <w:rFonts w:ascii="Calibri" w:hAnsi="Calibri" w:cs="Calibri"/>
          <w:sz w:val="24"/>
          <w:szCs w:val="24"/>
        </w:rPr>
        <w:t xml:space="preserve"> lub </w:t>
      </w:r>
      <w:r w:rsidRPr="00E06C4F">
        <w:rPr>
          <w:rFonts w:ascii="Calibri" w:hAnsi="Calibri" w:cs="Calibri"/>
          <w:b/>
          <w:sz w:val="24"/>
          <w:szCs w:val="24"/>
        </w:rPr>
        <w:t>podpis zaufany</w:t>
      </w:r>
      <w:r w:rsidRPr="00E06C4F">
        <w:rPr>
          <w:rFonts w:ascii="Calibri" w:hAnsi="Calibri" w:cs="Calibri"/>
          <w:sz w:val="24"/>
          <w:szCs w:val="24"/>
        </w:rPr>
        <w:t xml:space="preserve"> lub </w:t>
      </w:r>
      <w:r w:rsidRPr="00E06C4F">
        <w:rPr>
          <w:rFonts w:ascii="Calibri" w:hAnsi="Calibri" w:cs="Calibri"/>
          <w:b/>
          <w:sz w:val="24"/>
          <w:szCs w:val="24"/>
        </w:rPr>
        <w:t>podpis osobisty</w:t>
      </w:r>
      <w:r w:rsidRPr="00E06C4F">
        <w:rPr>
          <w:rFonts w:ascii="Calibri" w:hAnsi="Calibri" w:cs="Calibri"/>
          <w:sz w:val="24"/>
          <w:szCs w:val="24"/>
        </w:rPr>
        <w:t xml:space="preserve"> Wykonawca składa bezpośrednio na dokumencie, który następnie przesyła do systemu.</w:t>
      </w:r>
    </w:p>
    <w:p w14:paraId="000000C6" w14:textId="60BDD421" w:rsidR="008A53FD" w:rsidRPr="00E06C4F" w:rsidRDefault="005C2461">
      <w:pPr>
        <w:pStyle w:val="Nagwek5"/>
        <w:numPr>
          <w:ilvl w:val="0"/>
          <w:numId w:val="16"/>
        </w:numPr>
        <w:spacing w:before="0" w:after="0" w:line="360" w:lineRule="auto"/>
        <w:jc w:val="both"/>
        <w:rPr>
          <w:rFonts w:ascii="Calibri" w:hAnsi="Calibri" w:cs="Calibri"/>
          <w:color w:val="000000"/>
          <w:sz w:val="24"/>
          <w:szCs w:val="24"/>
        </w:rPr>
      </w:pPr>
      <w:bookmarkStart w:id="20" w:name="_21eeoojwb3nb" w:colFirst="0" w:colLast="0"/>
      <w:bookmarkEnd w:id="20"/>
      <w:r w:rsidRPr="00E06C4F">
        <w:rPr>
          <w:rFonts w:ascii="Calibri" w:hAnsi="Calibri" w:cs="Calibr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06C4F">
        <w:rPr>
          <w:rFonts w:ascii="Calibri" w:hAnsi="Calibri" w:cs="Calibri"/>
          <w:b/>
          <w:color w:val="000000"/>
          <w:sz w:val="24"/>
          <w:szCs w:val="24"/>
        </w:rPr>
        <w:t>kwalifikowanym podpisem elektronicznym</w:t>
      </w:r>
      <w:r w:rsidRPr="00E06C4F">
        <w:rPr>
          <w:rFonts w:ascii="Calibri" w:hAnsi="Calibri" w:cs="Calibri"/>
          <w:color w:val="000000"/>
          <w:sz w:val="24"/>
          <w:szCs w:val="24"/>
        </w:rPr>
        <w:t xml:space="preserve"> lub </w:t>
      </w:r>
      <w:r w:rsidRPr="00E06C4F">
        <w:rPr>
          <w:rFonts w:ascii="Calibri" w:hAnsi="Calibri" w:cs="Calibri"/>
          <w:b/>
          <w:color w:val="000000"/>
          <w:sz w:val="24"/>
          <w:szCs w:val="24"/>
        </w:rPr>
        <w:t>podpisem zaufanym</w:t>
      </w:r>
      <w:r w:rsidRPr="00E06C4F">
        <w:rPr>
          <w:rFonts w:ascii="Calibri" w:hAnsi="Calibri" w:cs="Calibri"/>
          <w:color w:val="000000"/>
          <w:sz w:val="24"/>
          <w:szCs w:val="24"/>
        </w:rPr>
        <w:t xml:space="preserve"> lub </w:t>
      </w:r>
      <w:r w:rsidRPr="00E06C4F">
        <w:rPr>
          <w:rFonts w:ascii="Calibri" w:hAnsi="Calibri" w:cs="Calibri"/>
          <w:b/>
          <w:color w:val="000000"/>
          <w:sz w:val="24"/>
          <w:szCs w:val="24"/>
        </w:rPr>
        <w:t>podpisem osobistym</w:t>
      </w:r>
      <w:r w:rsidRPr="00E06C4F">
        <w:rPr>
          <w:rFonts w:ascii="Calibri" w:hAnsi="Calibri" w:cs="Calibr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Oferta powinna być:</w:t>
      </w:r>
    </w:p>
    <w:p w14:paraId="000000C8" w14:textId="77777777" w:rsidR="008A53FD" w:rsidRPr="00E06C4F" w:rsidRDefault="005C2461">
      <w:pPr>
        <w:numPr>
          <w:ilvl w:val="1"/>
          <w:numId w:val="15"/>
        </w:numPr>
        <w:spacing w:line="360" w:lineRule="auto"/>
        <w:jc w:val="both"/>
        <w:rPr>
          <w:rFonts w:ascii="Calibri" w:hAnsi="Calibri" w:cs="Calibri"/>
          <w:sz w:val="24"/>
          <w:szCs w:val="24"/>
        </w:rPr>
      </w:pPr>
      <w:r w:rsidRPr="00E06C4F">
        <w:rPr>
          <w:rFonts w:ascii="Calibri" w:hAnsi="Calibri" w:cs="Calibri"/>
          <w:sz w:val="24"/>
          <w:szCs w:val="24"/>
        </w:rPr>
        <w:t>sporządzona na podstawie załączników niniejszej SWZ w języku polskim,</w:t>
      </w:r>
    </w:p>
    <w:p w14:paraId="000000C9" w14:textId="77777777" w:rsidR="008A53FD" w:rsidRPr="00E06C4F" w:rsidRDefault="005C2461">
      <w:pPr>
        <w:numPr>
          <w:ilvl w:val="1"/>
          <w:numId w:val="15"/>
        </w:numPr>
        <w:spacing w:line="360" w:lineRule="auto"/>
        <w:jc w:val="both"/>
        <w:rPr>
          <w:rFonts w:ascii="Calibri" w:hAnsi="Calibri" w:cs="Calibri"/>
          <w:sz w:val="24"/>
          <w:szCs w:val="24"/>
        </w:rPr>
      </w:pPr>
      <w:r w:rsidRPr="00E06C4F">
        <w:rPr>
          <w:rFonts w:ascii="Calibri" w:hAnsi="Calibri" w:cs="Calibri"/>
          <w:sz w:val="24"/>
          <w:szCs w:val="24"/>
        </w:rPr>
        <w:t xml:space="preserve">złożona przy użyciu środków komunikacji elektronicznej tzn. za pośrednictwem </w:t>
      </w:r>
      <w:hyperlink r:id="rId53">
        <w:r w:rsidRPr="00E06C4F">
          <w:rPr>
            <w:rFonts w:ascii="Calibri" w:hAnsi="Calibri" w:cs="Calibri"/>
            <w:color w:val="1155CC"/>
            <w:sz w:val="24"/>
            <w:szCs w:val="24"/>
            <w:u w:val="single"/>
          </w:rPr>
          <w:t>platformazakupowa.pl</w:t>
        </w:r>
      </w:hyperlink>
      <w:r w:rsidRPr="00E06C4F">
        <w:rPr>
          <w:rFonts w:ascii="Calibri" w:hAnsi="Calibri" w:cs="Calibri"/>
          <w:sz w:val="24"/>
          <w:szCs w:val="24"/>
        </w:rPr>
        <w:t>,</w:t>
      </w:r>
    </w:p>
    <w:p w14:paraId="000000CA" w14:textId="77777777" w:rsidR="008A53FD" w:rsidRPr="00E06C4F" w:rsidRDefault="005C2461">
      <w:pPr>
        <w:numPr>
          <w:ilvl w:val="1"/>
          <w:numId w:val="15"/>
        </w:numPr>
        <w:spacing w:line="360" w:lineRule="auto"/>
        <w:jc w:val="both"/>
        <w:rPr>
          <w:rFonts w:ascii="Calibri" w:eastAsia="Calibri" w:hAnsi="Calibri" w:cs="Calibri"/>
          <w:sz w:val="24"/>
          <w:szCs w:val="24"/>
        </w:rPr>
      </w:pPr>
      <w:r w:rsidRPr="00E06C4F">
        <w:rPr>
          <w:rFonts w:ascii="Calibri" w:hAnsi="Calibri" w:cs="Calibri"/>
          <w:sz w:val="24"/>
          <w:szCs w:val="24"/>
        </w:rPr>
        <w:t xml:space="preserve">podpisana </w:t>
      </w:r>
      <w:hyperlink r:id="rId54">
        <w:r w:rsidRPr="00E06C4F">
          <w:rPr>
            <w:rFonts w:ascii="Calibri" w:hAnsi="Calibri" w:cs="Calibri"/>
            <w:b/>
            <w:color w:val="1155CC"/>
            <w:sz w:val="24"/>
            <w:szCs w:val="24"/>
            <w:u w:val="single"/>
          </w:rPr>
          <w:t>kwalifikowanym podpisem elektronicznym</w:t>
        </w:r>
      </w:hyperlink>
      <w:r w:rsidRPr="00E06C4F">
        <w:rPr>
          <w:rFonts w:ascii="Calibri" w:hAnsi="Calibri" w:cs="Calibri"/>
          <w:sz w:val="24"/>
          <w:szCs w:val="24"/>
        </w:rPr>
        <w:t xml:space="preserve"> lub </w:t>
      </w:r>
      <w:hyperlink r:id="rId55">
        <w:r w:rsidRPr="00E06C4F">
          <w:rPr>
            <w:rFonts w:ascii="Calibri" w:hAnsi="Calibri" w:cs="Calibri"/>
            <w:b/>
            <w:color w:val="1155CC"/>
            <w:sz w:val="24"/>
            <w:szCs w:val="24"/>
            <w:u w:val="single"/>
          </w:rPr>
          <w:t>podpisem zaufanym</w:t>
        </w:r>
      </w:hyperlink>
      <w:r w:rsidRPr="00E06C4F">
        <w:rPr>
          <w:rFonts w:ascii="Calibri" w:hAnsi="Calibri" w:cs="Calibri"/>
          <w:sz w:val="24"/>
          <w:szCs w:val="24"/>
        </w:rPr>
        <w:t xml:space="preserve"> lub </w:t>
      </w:r>
      <w:hyperlink r:id="rId56">
        <w:r w:rsidRPr="00E06C4F">
          <w:rPr>
            <w:rFonts w:ascii="Calibri" w:hAnsi="Calibri" w:cs="Calibri"/>
            <w:b/>
            <w:color w:val="1155CC"/>
            <w:sz w:val="24"/>
            <w:szCs w:val="24"/>
            <w:u w:val="single"/>
          </w:rPr>
          <w:t>podpisem osobistym</w:t>
        </w:r>
      </w:hyperlink>
      <w:r w:rsidRPr="00E06C4F">
        <w:rPr>
          <w:rFonts w:ascii="Calibri" w:hAnsi="Calibri" w:cs="Calibri"/>
          <w:sz w:val="24"/>
          <w:szCs w:val="24"/>
        </w:rPr>
        <w:t xml:space="preserve"> przez osobę/osoby upoważnioną/upoważnione.</w:t>
      </w:r>
    </w:p>
    <w:p w14:paraId="000000CB"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06C4F">
        <w:rPr>
          <w:rFonts w:ascii="Calibri" w:hAnsi="Calibri" w:cs="Calibri"/>
          <w:sz w:val="24"/>
          <w:szCs w:val="24"/>
        </w:rPr>
        <w:t>eIDAS</w:t>
      </w:r>
      <w:proofErr w:type="spellEnd"/>
      <w:r w:rsidRPr="00E06C4F">
        <w:rPr>
          <w:rFonts w:ascii="Calibri" w:hAnsi="Calibri" w:cs="Calibri"/>
          <w:sz w:val="24"/>
          <w:szCs w:val="24"/>
        </w:rPr>
        <w:t>) (UE) nr 910/2014 - od 1 lipca 2016 roku”.</w:t>
      </w:r>
    </w:p>
    <w:p w14:paraId="000000CC"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W przypadku wykorzystania formatu podpisu </w:t>
      </w:r>
      <w:proofErr w:type="spellStart"/>
      <w:r w:rsidRPr="00E06C4F">
        <w:rPr>
          <w:rFonts w:ascii="Calibri" w:hAnsi="Calibri" w:cs="Calibri"/>
          <w:sz w:val="24"/>
          <w:szCs w:val="24"/>
        </w:rPr>
        <w:t>XAdES</w:t>
      </w:r>
      <w:proofErr w:type="spellEnd"/>
      <w:r w:rsidRPr="00E06C4F">
        <w:rPr>
          <w:rFonts w:ascii="Calibri" w:hAnsi="Calibri" w:cs="Calibri"/>
          <w:sz w:val="24"/>
          <w:szCs w:val="24"/>
        </w:rPr>
        <w:t xml:space="preserve"> zewnętrzny. Zamawiający wymaga dołączenia odpowiedniej ilości plików tj. podpisywanych plików z danymi oraz plików </w:t>
      </w:r>
      <w:proofErr w:type="spellStart"/>
      <w:r w:rsidRPr="00E06C4F">
        <w:rPr>
          <w:rFonts w:ascii="Calibri" w:hAnsi="Calibri" w:cs="Calibri"/>
          <w:sz w:val="24"/>
          <w:szCs w:val="24"/>
        </w:rPr>
        <w:t>XAdES</w:t>
      </w:r>
      <w:proofErr w:type="spellEnd"/>
      <w:r w:rsidRPr="00E06C4F">
        <w:rPr>
          <w:rFonts w:ascii="Calibri" w:hAnsi="Calibri" w:cs="Calibri"/>
          <w:sz w:val="24"/>
          <w:szCs w:val="24"/>
        </w:rPr>
        <w:t>.</w:t>
      </w:r>
    </w:p>
    <w:p w14:paraId="000000CD"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Zgodnie z art. 18 ust. 3 ustawy </w:t>
      </w:r>
      <w:proofErr w:type="spellStart"/>
      <w:r w:rsidRPr="00E06C4F">
        <w:rPr>
          <w:rFonts w:ascii="Calibri" w:hAnsi="Calibri" w:cs="Calibri"/>
          <w:sz w:val="24"/>
          <w:szCs w:val="24"/>
        </w:rPr>
        <w:t>Pzp</w:t>
      </w:r>
      <w:proofErr w:type="spellEnd"/>
      <w:r w:rsidRPr="00E06C4F">
        <w:rPr>
          <w:rFonts w:ascii="Calibri" w:hAnsi="Calibri"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lastRenderedPageBreak/>
        <w:t xml:space="preserve">Wykonawca, za pośrednictwem </w:t>
      </w:r>
      <w:hyperlink r:id="rId57">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E06C4F" w:rsidRDefault="004C645A" w:rsidP="0056633F">
      <w:pPr>
        <w:spacing w:line="360" w:lineRule="auto"/>
        <w:ind w:left="720"/>
        <w:jc w:val="both"/>
        <w:rPr>
          <w:rFonts w:ascii="Calibri" w:hAnsi="Calibri" w:cs="Calibri"/>
          <w:sz w:val="24"/>
          <w:szCs w:val="24"/>
        </w:rPr>
      </w:pPr>
      <w:hyperlink r:id="rId58">
        <w:r w:rsidR="005C2461" w:rsidRPr="00E06C4F">
          <w:rPr>
            <w:rFonts w:ascii="Calibri" w:hAnsi="Calibri" w:cs="Calibri"/>
            <w:color w:val="1155CC"/>
            <w:sz w:val="24"/>
            <w:szCs w:val="24"/>
            <w:u w:val="single"/>
          </w:rPr>
          <w:t>https://platformazakupowa.pl/strona/45-instrukcje</w:t>
        </w:r>
      </w:hyperlink>
    </w:p>
    <w:p w14:paraId="000000D0"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Ceny oferty muszą zawierać wszystkie koszty, jakie musi ponieść Wykonawca, aby zrealizować zamówienie z najwyższą starannością oraz ewentualne rabaty.</w:t>
      </w:r>
    </w:p>
    <w:p w14:paraId="000000D2"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E06C4F" w:rsidRDefault="005C2461">
      <w:pPr>
        <w:numPr>
          <w:ilvl w:val="0"/>
          <w:numId w:val="16"/>
        </w:numPr>
        <w:spacing w:line="360" w:lineRule="auto"/>
        <w:jc w:val="both"/>
        <w:rPr>
          <w:rFonts w:ascii="Calibri" w:eastAsia="Calibri" w:hAnsi="Calibri" w:cs="Calibri"/>
          <w:sz w:val="24"/>
          <w:szCs w:val="24"/>
        </w:rPr>
      </w:pPr>
      <w:r w:rsidRPr="00E06C4F">
        <w:rPr>
          <w:rFonts w:ascii="Calibri" w:hAnsi="Calibri" w:cs="Calibri"/>
          <w:b/>
          <w:sz w:val="24"/>
          <w:szCs w:val="24"/>
        </w:rPr>
        <w:t>Rozszerzenia plików wykorzystywanych przez Wykonawców powinny być zgodne z</w:t>
      </w:r>
      <w:r w:rsidRPr="00E06C4F">
        <w:rPr>
          <w:rFonts w:ascii="Calibri" w:hAnsi="Calibri" w:cs="Calibr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E06C4F" w:rsidRDefault="005C2461">
      <w:pPr>
        <w:numPr>
          <w:ilvl w:val="0"/>
          <w:numId w:val="16"/>
        </w:numPr>
        <w:spacing w:line="360" w:lineRule="auto"/>
        <w:jc w:val="both"/>
        <w:rPr>
          <w:rFonts w:ascii="Calibri" w:eastAsia="Calibri" w:hAnsi="Calibri" w:cs="Calibri"/>
          <w:sz w:val="24"/>
          <w:szCs w:val="24"/>
        </w:rPr>
      </w:pPr>
      <w:r w:rsidRPr="00E06C4F">
        <w:rPr>
          <w:rFonts w:ascii="Calibri" w:hAnsi="Calibri" w:cs="Calibri"/>
          <w:sz w:val="24"/>
          <w:szCs w:val="24"/>
        </w:rPr>
        <w:t>Zamawiający rekomenduje wykorzystanie formatów: .pdf .</w:t>
      </w:r>
      <w:proofErr w:type="spellStart"/>
      <w:r w:rsidRPr="00E06C4F">
        <w:rPr>
          <w:rFonts w:ascii="Calibri" w:hAnsi="Calibri" w:cs="Calibri"/>
          <w:sz w:val="24"/>
          <w:szCs w:val="24"/>
        </w:rPr>
        <w:t>doc</w:t>
      </w:r>
      <w:proofErr w:type="spellEnd"/>
      <w:r w:rsidRPr="00E06C4F">
        <w:rPr>
          <w:rFonts w:ascii="Calibri" w:hAnsi="Calibri" w:cs="Calibri"/>
          <w:sz w:val="24"/>
          <w:szCs w:val="24"/>
        </w:rPr>
        <w:t xml:space="preserve"> .</w:t>
      </w:r>
      <w:proofErr w:type="spellStart"/>
      <w:r w:rsidRPr="00E06C4F">
        <w:rPr>
          <w:rFonts w:ascii="Calibri" w:hAnsi="Calibri" w:cs="Calibri"/>
          <w:sz w:val="24"/>
          <w:szCs w:val="24"/>
        </w:rPr>
        <w:t>docx</w:t>
      </w:r>
      <w:proofErr w:type="spellEnd"/>
      <w:r w:rsidRPr="00E06C4F">
        <w:rPr>
          <w:rFonts w:ascii="Calibri" w:hAnsi="Calibri" w:cs="Calibri"/>
          <w:sz w:val="24"/>
          <w:szCs w:val="24"/>
        </w:rPr>
        <w:t xml:space="preserve"> .xls .</w:t>
      </w:r>
      <w:proofErr w:type="spellStart"/>
      <w:r w:rsidRPr="00E06C4F">
        <w:rPr>
          <w:rFonts w:ascii="Calibri" w:hAnsi="Calibri" w:cs="Calibri"/>
          <w:sz w:val="24"/>
          <w:szCs w:val="24"/>
        </w:rPr>
        <w:t>xlsx</w:t>
      </w:r>
      <w:proofErr w:type="spellEnd"/>
      <w:r w:rsidRPr="00E06C4F">
        <w:rPr>
          <w:rFonts w:ascii="Calibri" w:hAnsi="Calibri" w:cs="Calibri"/>
          <w:sz w:val="24"/>
          <w:szCs w:val="24"/>
        </w:rPr>
        <w:t xml:space="preserve"> .jpg (.</w:t>
      </w:r>
      <w:proofErr w:type="spellStart"/>
      <w:r w:rsidRPr="00E06C4F">
        <w:rPr>
          <w:rFonts w:ascii="Calibri" w:hAnsi="Calibri" w:cs="Calibri"/>
          <w:sz w:val="24"/>
          <w:szCs w:val="24"/>
        </w:rPr>
        <w:t>jpeg</w:t>
      </w:r>
      <w:proofErr w:type="spellEnd"/>
      <w:r w:rsidRPr="00E06C4F">
        <w:rPr>
          <w:rFonts w:ascii="Calibri" w:hAnsi="Calibri" w:cs="Calibri"/>
          <w:sz w:val="24"/>
          <w:szCs w:val="24"/>
        </w:rPr>
        <w:t xml:space="preserve">) </w:t>
      </w:r>
      <w:r w:rsidRPr="00E06C4F">
        <w:rPr>
          <w:rFonts w:ascii="Calibri" w:hAnsi="Calibri" w:cs="Calibri"/>
          <w:b/>
          <w:sz w:val="24"/>
          <w:szCs w:val="24"/>
          <w:u w:val="single"/>
        </w:rPr>
        <w:t>ze szczególnym wskazaniem na .pdf</w:t>
      </w:r>
    </w:p>
    <w:p w14:paraId="000000D7"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lastRenderedPageBreak/>
        <w:t>W celu ewentualnej kompresji danych Zamawiający rekomenduje wykorzystanie jednego z rozszerzeń:</w:t>
      </w:r>
    </w:p>
    <w:p w14:paraId="000000D8" w14:textId="77777777" w:rsidR="008A53FD" w:rsidRPr="00E06C4F" w:rsidRDefault="005C2461">
      <w:pPr>
        <w:numPr>
          <w:ilvl w:val="1"/>
          <w:numId w:val="13"/>
        </w:numPr>
        <w:spacing w:line="360" w:lineRule="auto"/>
        <w:jc w:val="both"/>
        <w:rPr>
          <w:rFonts w:ascii="Calibri" w:hAnsi="Calibri" w:cs="Calibri"/>
          <w:sz w:val="24"/>
          <w:szCs w:val="24"/>
        </w:rPr>
      </w:pPr>
      <w:r w:rsidRPr="00E06C4F">
        <w:rPr>
          <w:rFonts w:ascii="Calibri" w:hAnsi="Calibri" w:cs="Calibri"/>
          <w:sz w:val="24"/>
          <w:szCs w:val="24"/>
        </w:rPr>
        <w:t xml:space="preserve">.zip </w:t>
      </w:r>
    </w:p>
    <w:p w14:paraId="000000D9" w14:textId="77777777" w:rsidR="008A53FD" w:rsidRPr="00E06C4F" w:rsidRDefault="005C2461">
      <w:pPr>
        <w:numPr>
          <w:ilvl w:val="1"/>
          <w:numId w:val="13"/>
        </w:numPr>
        <w:spacing w:line="360" w:lineRule="auto"/>
        <w:jc w:val="both"/>
        <w:rPr>
          <w:rFonts w:ascii="Calibri" w:hAnsi="Calibri" w:cs="Calibri"/>
          <w:sz w:val="24"/>
          <w:szCs w:val="24"/>
        </w:rPr>
      </w:pPr>
      <w:r w:rsidRPr="00E06C4F">
        <w:rPr>
          <w:rFonts w:ascii="Calibri" w:hAnsi="Calibri" w:cs="Calibri"/>
          <w:sz w:val="24"/>
          <w:szCs w:val="24"/>
        </w:rPr>
        <w:t>.7Z</w:t>
      </w:r>
    </w:p>
    <w:p w14:paraId="000000DA" w14:textId="38D3257B" w:rsidR="008A53FD" w:rsidRPr="00E06C4F" w:rsidRDefault="005C2461">
      <w:pPr>
        <w:numPr>
          <w:ilvl w:val="0"/>
          <w:numId w:val="16"/>
        </w:numPr>
        <w:spacing w:line="360" w:lineRule="auto"/>
        <w:jc w:val="both"/>
        <w:rPr>
          <w:rFonts w:ascii="Calibri" w:eastAsia="Calibri" w:hAnsi="Calibri" w:cs="Calibri"/>
          <w:b/>
          <w:sz w:val="24"/>
          <w:szCs w:val="24"/>
        </w:rPr>
      </w:pPr>
      <w:r w:rsidRPr="00E06C4F">
        <w:rPr>
          <w:rFonts w:ascii="Calibri" w:hAnsi="Calibri" w:cs="Calibri"/>
          <w:sz w:val="24"/>
          <w:szCs w:val="24"/>
        </w:rPr>
        <w:t xml:space="preserve">Wśród rozszerzeń powszechnych a </w:t>
      </w:r>
      <w:r w:rsidRPr="00E06C4F">
        <w:rPr>
          <w:rFonts w:ascii="Calibri" w:hAnsi="Calibri" w:cs="Calibri"/>
          <w:b/>
          <w:sz w:val="24"/>
          <w:szCs w:val="24"/>
        </w:rPr>
        <w:t>niewystępujących</w:t>
      </w:r>
      <w:r w:rsidRPr="00E06C4F">
        <w:rPr>
          <w:rFonts w:ascii="Calibri" w:hAnsi="Calibri" w:cs="Calibri"/>
          <w:sz w:val="24"/>
          <w:szCs w:val="24"/>
        </w:rPr>
        <w:t xml:space="preserve"> w Rozporządzeniu KRI występują: .</w:t>
      </w:r>
      <w:proofErr w:type="spellStart"/>
      <w:r w:rsidRPr="00E06C4F">
        <w:rPr>
          <w:rFonts w:ascii="Calibri" w:hAnsi="Calibri" w:cs="Calibri"/>
          <w:sz w:val="24"/>
          <w:szCs w:val="24"/>
        </w:rPr>
        <w:t>rar</w:t>
      </w:r>
      <w:proofErr w:type="spellEnd"/>
      <w:r w:rsidRPr="00E06C4F">
        <w:rPr>
          <w:rFonts w:ascii="Calibri" w:hAnsi="Calibri" w:cs="Calibri"/>
          <w:sz w:val="24"/>
          <w:szCs w:val="24"/>
        </w:rPr>
        <w:t xml:space="preserve"> .gif .</w:t>
      </w:r>
      <w:proofErr w:type="spellStart"/>
      <w:r w:rsidRPr="00E06C4F">
        <w:rPr>
          <w:rFonts w:ascii="Calibri" w:hAnsi="Calibri" w:cs="Calibri"/>
          <w:sz w:val="24"/>
          <w:szCs w:val="24"/>
        </w:rPr>
        <w:t>bmp</w:t>
      </w:r>
      <w:proofErr w:type="spellEnd"/>
      <w:r w:rsidRPr="00E06C4F">
        <w:rPr>
          <w:rFonts w:ascii="Calibri" w:hAnsi="Calibri" w:cs="Calibri"/>
          <w:sz w:val="24"/>
          <w:szCs w:val="24"/>
        </w:rPr>
        <w:t xml:space="preserve"> .</w:t>
      </w:r>
      <w:proofErr w:type="spellStart"/>
      <w:r w:rsidRPr="00E06C4F">
        <w:rPr>
          <w:rFonts w:ascii="Calibri" w:hAnsi="Calibri" w:cs="Calibri"/>
          <w:sz w:val="24"/>
          <w:szCs w:val="24"/>
        </w:rPr>
        <w:t>numbers</w:t>
      </w:r>
      <w:proofErr w:type="spellEnd"/>
      <w:r w:rsidRPr="00E06C4F">
        <w:rPr>
          <w:rFonts w:ascii="Calibri" w:hAnsi="Calibri" w:cs="Calibri"/>
          <w:sz w:val="24"/>
          <w:szCs w:val="24"/>
        </w:rPr>
        <w:t xml:space="preserve"> .</w:t>
      </w:r>
      <w:proofErr w:type="spellStart"/>
      <w:r w:rsidRPr="00E06C4F">
        <w:rPr>
          <w:rFonts w:ascii="Calibri" w:hAnsi="Calibri" w:cs="Calibri"/>
          <w:sz w:val="24"/>
          <w:szCs w:val="24"/>
        </w:rPr>
        <w:t>pages</w:t>
      </w:r>
      <w:proofErr w:type="spellEnd"/>
      <w:r w:rsidRPr="00E06C4F">
        <w:rPr>
          <w:rFonts w:ascii="Calibri" w:hAnsi="Calibri" w:cs="Calibri"/>
          <w:sz w:val="24"/>
          <w:szCs w:val="24"/>
        </w:rPr>
        <w:t xml:space="preserve">. </w:t>
      </w:r>
      <w:r w:rsidRPr="00E06C4F">
        <w:rPr>
          <w:rFonts w:ascii="Calibri" w:hAnsi="Calibri" w:cs="Calibri"/>
          <w:b/>
          <w:sz w:val="24"/>
          <w:szCs w:val="24"/>
        </w:rPr>
        <w:t>Dokumenty złożone w takich plikach zostaną uznane za złożone nieskutecznie.</w:t>
      </w:r>
    </w:p>
    <w:p w14:paraId="000000DB" w14:textId="77777777" w:rsidR="008A53FD" w:rsidRPr="00E06C4F" w:rsidRDefault="005C2461">
      <w:pPr>
        <w:numPr>
          <w:ilvl w:val="0"/>
          <w:numId w:val="16"/>
        </w:numPr>
        <w:spacing w:line="360" w:lineRule="auto"/>
        <w:jc w:val="both"/>
        <w:rPr>
          <w:rFonts w:ascii="Calibri" w:eastAsia="Calibri" w:hAnsi="Calibri" w:cs="Calibri"/>
          <w:sz w:val="24"/>
          <w:szCs w:val="24"/>
        </w:rPr>
      </w:pPr>
      <w:r w:rsidRPr="00E06C4F">
        <w:rPr>
          <w:rFonts w:ascii="Calibri" w:hAnsi="Calibri" w:cs="Calibri"/>
          <w:sz w:val="24"/>
          <w:szCs w:val="24"/>
        </w:rPr>
        <w:t xml:space="preserve">Zamawiający zwraca uwagę na ograniczenia wielkości plików podpisywanych profilem zaufanym, który wynosi </w:t>
      </w:r>
      <w:r w:rsidRPr="00E06C4F">
        <w:rPr>
          <w:rFonts w:ascii="Calibri" w:hAnsi="Calibri" w:cs="Calibri"/>
          <w:b/>
          <w:sz w:val="24"/>
          <w:szCs w:val="24"/>
        </w:rPr>
        <w:t>maksymalnie 10MB</w:t>
      </w:r>
      <w:r w:rsidRPr="00E06C4F">
        <w:rPr>
          <w:rFonts w:ascii="Calibri" w:hAnsi="Calibri" w:cs="Calibri"/>
          <w:sz w:val="24"/>
          <w:szCs w:val="24"/>
        </w:rPr>
        <w:t xml:space="preserve">, oraz na ograniczenie wielkości plików podpisywanych w aplikacji </w:t>
      </w:r>
      <w:proofErr w:type="spellStart"/>
      <w:r w:rsidRPr="00E06C4F">
        <w:rPr>
          <w:rFonts w:ascii="Calibri" w:hAnsi="Calibri" w:cs="Calibri"/>
          <w:sz w:val="24"/>
          <w:szCs w:val="24"/>
        </w:rPr>
        <w:t>eDoApp</w:t>
      </w:r>
      <w:proofErr w:type="spellEnd"/>
      <w:r w:rsidRPr="00E06C4F">
        <w:rPr>
          <w:rFonts w:ascii="Calibri" w:hAnsi="Calibri" w:cs="Calibri"/>
          <w:sz w:val="24"/>
          <w:szCs w:val="24"/>
        </w:rPr>
        <w:t xml:space="preserve"> służącej do składania podpisu osobistego, który wynosi </w:t>
      </w:r>
      <w:r w:rsidRPr="00E06C4F">
        <w:rPr>
          <w:rFonts w:ascii="Calibri" w:hAnsi="Calibri" w:cs="Calibri"/>
          <w:b/>
          <w:sz w:val="24"/>
          <w:szCs w:val="24"/>
        </w:rPr>
        <w:t>maksymalnie 5MB</w:t>
      </w:r>
      <w:r w:rsidRPr="00E06C4F">
        <w:rPr>
          <w:rFonts w:ascii="Calibri" w:hAnsi="Calibri" w:cs="Calibri"/>
          <w:sz w:val="24"/>
          <w:szCs w:val="24"/>
        </w:rPr>
        <w:t>.</w:t>
      </w:r>
    </w:p>
    <w:p w14:paraId="000000DC"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W przypadku stosowania przez wykonawcę kwalifikowanego podpisu elektronicznego:</w:t>
      </w:r>
    </w:p>
    <w:p w14:paraId="000000DD" w14:textId="77777777" w:rsidR="008A53FD" w:rsidRPr="00E06C4F" w:rsidRDefault="005C2461">
      <w:pPr>
        <w:numPr>
          <w:ilvl w:val="0"/>
          <w:numId w:val="10"/>
        </w:numPr>
        <w:spacing w:line="360" w:lineRule="auto"/>
        <w:jc w:val="both"/>
        <w:rPr>
          <w:rFonts w:ascii="Calibri" w:eastAsia="Calibri" w:hAnsi="Calibri" w:cs="Calibri"/>
          <w:sz w:val="24"/>
          <w:szCs w:val="24"/>
        </w:rPr>
      </w:pPr>
      <w:r w:rsidRPr="00E06C4F">
        <w:rPr>
          <w:rFonts w:ascii="Calibri" w:hAnsi="Calibri" w:cs="Calibri"/>
          <w:sz w:val="24"/>
          <w:szCs w:val="24"/>
        </w:rPr>
        <w:t xml:space="preserve">Ze względu na niskie ryzyko naruszenia integralności pliku oraz łatwiejszą weryfikację podpisu zamawiający zaleca, w miarę możliwości, </w:t>
      </w:r>
      <w:r w:rsidRPr="00E06C4F">
        <w:rPr>
          <w:rFonts w:ascii="Calibri" w:hAnsi="Calibri" w:cs="Calibri"/>
          <w:b/>
          <w:sz w:val="24"/>
          <w:szCs w:val="24"/>
        </w:rPr>
        <w:t xml:space="preserve">przekonwertowanie plików składających się na ofertę na rozszerzenie .pdf  i opatrzenie ich podpisem kwalifikowanym w formacie </w:t>
      </w:r>
      <w:proofErr w:type="spellStart"/>
      <w:r w:rsidRPr="00E06C4F">
        <w:rPr>
          <w:rFonts w:ascii="Calibri" w:hAnsi="Calibri" w:cs="Calibri"/>
          <w:b/>
          <w:sz w:val="24"/>
          <w:szCs w:val="24"/>
        </w:rPr>
        <w:t>PAdES</w:t>
      </w:r>
      <w:proofErr w:type="spellEnd"/>
      <w:r w:rsidRPr="00E06C4F">
        <w:rPr>
          <w:rFonts w:ascii="Calibri" w:hAnsi="Calibri" w:cs="Calibri"/>
          <w:b/>
          <w:sz w:val="24"/>
          <w:szCs w:val="24"/>
        </w:rPr>
        <w:t xml:space="preserve">. </w:t>
      </w:r>
    </w:p>
    <w:p w14:paraId="000000DE" w14:textId="77777777" w:rsidR="008A53FD" w:rsidRPr="00E06C4F" w:rsidRDefault="005C2461">
      <w:pPr>
        <w:numPr>
          <w:ilvl w:val="0"/>
          <w:numId w:val="10"/>
        </w:numPr>
        <w:spacing w:line="360" w:lineRule="auto"/>
        <w:jc w:val="both"/>
        <w:rPr>
          <w:rFonts w:ascii="Calibri" w:hAnsi="Calibri" w:cs="Calibri"/>
          <w:sz w:val="24"/>
          <w:szCs w:val="24"/>
        </w:rPr>
      </w:pPr>
      <w:r w:rsidRPr="00E06C4F">
        <w:rPr>
          <w:rFonts w:ascii="Calibri" w:hAnsi="Calibri" w:cs="Calibri"/>
          <w:sz w:val="24"/>
          <w:szCs w:val="24"/>
        </w:rPr>
        <w:t xml:space="preserve">Pliki w innych formatach niż PDF </w:t>
      </w:r>
      <w:r w:rsidRPr="00E06C4F">
        <w:rPr>
          <w:rFonts w:ascii="Calibri" w:hAnsi="Calibri" w:cs="Calibri"/>
          <w:b/>
          <w:sz w:val="24"/>
          <w:szCs w:val="24"/>
        </w:rPr>
        <w:t xml:space="preserve">zaleca się opatrzyć podpisem w formacie </w:t>
      </w:r>
      <w:proofErr w:type="spellStart"/>
      <w:r w:rsidRPr="00E06C4F">
        <w:rPr>
          <w:rFonts w:ascii="Calibri" w:hAnsi="Calibri" w:cs="Calibri"/>
          <w:b/>
          <w:sz w:val="24"/>
          <w:szCs w:val="24"/>
        </w:rPr>
        <w:t>XAdES</w:t>
      </w:r>
      <w:proofErr w:type="spellEnd"/>
      <w:r w:rsidRPr="00E06C4F">
        <w:rPr>
          <w:rFonts w:ascii="Calibri" w:hAnsi="Calibri" w:cs="Calibri"/>
          <w:b/>
          <w:sz w:val="24"/>
          <w:szCs w:val="24"/>
        </w:rPr>
        <w:t xml:space="preserve"> o typie zewnętrznym</w:t>
      </w:r>
      <w:r w:rsidRPr="00E06C4F">
        <w:rPr>
          <w:rFonts w:ascii="Calibri" w:hAnsi="Calibri" w:cs="Calibri"/>
          <w:sz w:val="24"/>
          <w:szCs w:val="24"/>
        </w:rPr>
        <w:t>. Wykonawca powinien pamiętać, aby plik z podpisem przekazywać łącznie z dokumentem podpisywanym.</w:t>
      </w:r>
    </w:p>
    <w:p w14:paraId="000000DF" w14:textId="77777777" w:rsidR="008A53FD" w:rsidRPr="00E06C4F" w:rsidRDefault="005C2461">
      <w:pPr>
        <w:numPr>
          <w:ilvl w:val="0"/>
          <w:numId w:val="10"/>
        </w:numPr>
        <w:spacing w:line="360" w:lineRule="auto"/>
        <w:jc w:val="both"/>
        <w:rPr>
          <w:rFonts w:ascii="Calibri" w:hAnsi="Calibri" w:cs="Calibri"/>
          <w:sz w:val="24"/>
          <w:szCs w:val="24"/>
        </w:rPr>
      </w:pPr>
      <w:r w:rsidRPr="00E06C4F">
        <w:rPr>
          <w:rFonts w:ascii="Calibri" w:hAnsi="Calibri" w:cs="Calibri"/>
          <w:sz w:val="24"/>
          <w:szCs w:val="24"/>
        </w:rPr>
        <w:t>Zamawiający rekomenduje wykorzystanie podpisu z kwalifikowanym znacznikiem czasu.</w:t>
      </w:r>
    </w:p>
    <w:p w14:paraId="000000E0"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Zamawiający zaleca aby</w:t>
      </w:r>
      <w:r w:rsidRPr="00E06C4F">
        <w:rPr>
          <w:rFonts w:ascii="Calibri" w:hAnsi="Calibri" w:cs="Calibri"/>
          <w:b/>
          <w:sz w:val="24"/>
          <w:szCs w:val="24"/>
        </w:rPr>
        <w:t xml:space="preserve"> w przypadku podpisywania pliku przez kilka osób, stosować podpisy tego samego rodzaju.</w:t>
      </w:r>
      <w:r w:rsidRPr="00E06C4F">
        <w:rPr>
          <w:rFonts w:ascii="Calibri" w:hAnsi="Calibri" w:cs="Calibri"/>
          <w:sz w:val="24"/>
          <w:szCs w:val="24"/>
        </w:rPr>
        <w:t xml:space="preserve"> Podpisywanie różnymi rodzajami podpisów np. osobistym i kwalifikowanym może doprowadzić do problemów w weryfikacji plików. </w:t>
      </w:r>
    </w:p>
    <w:p w14:paraId="000000E1"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Zamawiający zaleca, aby Wykonawca z odpowiednim wyprzedzeniem przetestował możliwość prawidłowego wykorzystania wybranej metody podpisania plików oferty.</w:t>
      </w:r>
    </w:p>
    <w:p w14:paraId="000000E2"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Osobą składającą ofertę powinna być osoba kontaktowa podawana w dokumentacji.</w:t>
      </w:r>
    </w:p>
    <w:p w14:paraId="000000E3"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 xml:space="preserve">Zamawiający zaleca aby </w:t>
      </w:r>
      <w:r w:rsidRPr="00E06C4F">
        <w:rPr>
          <w:rFonts w:ascii="Calibri" w:hAnsi="Calibri" w:cs="Calibri"/>
          <w:b/>
          <w:sz w:val="24"/>
          <w:szCs w:val="24"/>
          <w:u w:val="single"/>
        </w:rPr>
        <w:t>nie</w:t>
      </w:r>
      <w:r w:rsidRPr="00E06C4F">
        <w:rPr>
          <w:rFonts w:ascii="Calibri" w:hAnsi="Calibri" w:cs="Calibri"/>
          <w:b/>
          <w:sz w:val="24"/>
          <w:szCs w:val="24"/>
        </w:rPr>
        <w:t xml:space="preserve"> </w:t>
      </w:r>
      <w:r w:rsidRPr="00E06C4F">
        <w:rPr>
          <w:rFonts w:ascii="Calibri" w:hAnsi="Calibri" w:cs="Calibr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E06C4F" w:rsidRDefault="00A26BB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Pliki składane wraz z ofertą:</w:t>
      </w:r>
    </w:p>
    <w:p w14:paraId="484A42E8" w14:textId="77777777" w:rsidR="00F51D42" w:rsidRPr="00E06C4F" w:rsidRDefault="00F51D42">
      <w:pPr>
        <w:pStyle w:val="Akapitzlist"/>
        <w:numPr>
          <w:ilvl w:val="0"/>
          <w:numId w:val="30"/>
        </w:numPr>
        <w:spacing w:line="360" w:lineRule="auto"/>
        <w:jc w:val="both"/>
        <w:rPr>
          <w:rFonts w:ascii="Calibri" w:hAnsi="Calibri" w:cs="Calibri"/>
          <w:sz w:val="24"/>
          <w:szCs w:val="24"/>
        </w:rPr>
      </w:pPr>
      <w:r w:rsidRPr="00E06C4F">
        <w:rPr>
          <w:rFonts w:ascii="Calibri" w:hAnsi="Calibri" w:cs="Calibri"/>
          <w:sz w:val="24"/>
          <w:szCs w:val="24"/>
        </w:rPr>
        <w:t>formularz cenowy – załącznik nr 1a do SWZ,</w:t>
      </w:r>
    </w:p>
    <w:p w14:paraId="63F5A202" w14:textId="77777777" w:rsidR="00F51D42" w:rsidRPr="00E06C4F" w:rsidRDefault="00F51D42">
      <w:pPr>
        <w:pStyle w:val="Akapitzlist"/>
        <w:numPr>
          <w:ilvl w:val="0"/>
          <w:numId w:val="30"/>
        </w:numPr>
        <w:spacing w:line="360" w:lineRule="auto"/>
        <w:jc w:val="both"/>
        <w:rPr>
          <w:rFonts w:ascii="Calibri" w:hAnsi="Calibri" w:cs="Calibri"/>
          <w:sz w:val="24"/>
          <w:szCs w:val="24"/>
        </w:rPr>
      </w:pPr>
      <w:r w:rsidRPr="00E06C4F">
        <w:rPr>
          <w:rFonts w:ascii="Calibri" w:hAnsi="Calibri" w:cs="Calibri"/>
          <w:sz w:val="24"/>
          <w:szCs w:val="24"/>
        </w:rPr>
        <w:t>aktualne na dzień składania ofert oświadczenie o braku podstaw do wykluczenia z postępowania – zgodnie z załącznikiem nr 3 do SWZ,</w:t>
      </w:r>
    </w:p>
    <w:p w14:paraId="61551DDC" w14:textId="77777777" w:rsidR="00F51D42" w:rsidRPr="00E06C4F" w:rsidRDefault="00F51D42">
      <w:pPr>
        <w:pStyle w:val="Akapitzlist"/>
        <w:numPr>
          <w:ilvl w:val="0"/>
          <w:numId w:val="30"/>
        </w:numPr>
        <w:spacing w:line="360" w:lineRule="auto"/>
        <w:jc w:val="both"/>
        <w:rPr>
          <w:rFonts w:ascii="Calibri" w:hAnsi="Calibri" w:cs="Calibri"/>
          <w:sz w:val="24"/>
          <w:szCs w:val="24"/>
        </w:rPr>
      </w:pPr>
      <w:r w:rsidRPr="00E06C4F">
        <w:rPr>
          <w:rFonts w:ascii="Calibri" w:hAnsi="Calibri" w:cs="Calibr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196779C9" w14:textId="77777777" w:rsidR="00F51D42" w:rsidRPr="00E06C4F" w:rsidRDefault="00F51D42">
      <w:pPr>
        <w:pStyle w:val="Akapitzlist"/>
        <w:numPr>
          <w:ilvl w:val="0"/>
          <w:numId w:val="30"/>
        </w:numPr>
        <w:spacing w:line="360" w:lineRule="auto"/>
        <w:jc w:val="both"/>
        <w:rPr>
          <w:rFonts w:ascii="Calibri" w:hAnsi="Calibri" w:cs="Calibri"/>
          <w:spacing w:val="-5"/>
          <w:sz w:val="24"/>
          <w:szCs w:val="24"/>
        </w:rPr>
      </w:pPr>
      <w:r w:rsidRPr="00E06C4F">
        <w:rPr>
          <w:rFonts w:ascii="Calibri" w:hAnsi="Calibri" w:cs="Calibri"/>
          <w:sz w:val="24"/>
          <w:szCs w:val="24"/>
        </w:rPr>
        <w:t>w przypadku wykonawców wspólnie ubiegających się o zamówienie pełnomocnictwo/pełnomocnictwa  dla osoby/osób   podpisujących ofertę.</w:t>
      </w:r>
    </w:p>
    <w:p w14:paraId="72495136" w14:textId="0455471A" w:rsidR="00A26BB1" w:rsidRPr="00E06C4F" w:rsidRDefault="00A26BB1" w:rsidP="00F51D42">
      <w:pPr>
        <w:spacing w:line="360" w:lineRule="auto"/>
        <w:jc w:val="both"/>
        <w:rPr>
          <w:rFonts w:ascii="Calibri" w:hAnsi="Calibri" w:cs="Calibri"/>
          <w:spacing w:val="-5"/>
          <w:sz w:val="24"/>
          <w:szCs w:val="24"/>
        </w:rPr>
      </w:pPr>
    </w:p>
    <w:p w14:paraId="22BAA65C" w14:textId="1D6C2E11" w:rsidR="00A26BB1" w:rsidRPr="00E06C4F" w:rsidRDefault="00A26BB1" w:rsidP="0056633F">
      <w:pPr>
        <w:spacing w:line="360" w:lineRule="auto"/>
        <w:jc w:val="both"/>
        <w:rPr>
          <w:rFonts w:ascii="Calibri" w:hAnsi="Calibri" w:cs="Calibri"/>
          <w:sz w:val="24"/>
          <w:szCs w:val="24"/>
        </w:rPr>
      </w:pPr>
    </w:p>
    <w:p w14:paraId="21C04F3C" w14:textId="5577D75D" w:rsidR="00210610" w:rsidRPr="00E06C4F" w:rsidRDefault="00516FF1" w:rsidP="0056633F">
      <w:pPr>
        <w:spacing w:line="360" w:lineRule="auto"/>
        <w:jc w:val="both"/>
        <w:rPr>
          <w:rFonts w:ascii="Calibri" w:hAnsi="Calibri" w:cs="Calibri"/>
          <w:sz w:val="24"/>
          <w:szCs w:val="24"/>
        </w:rPr>
      </w:pPr>
      <w:r w:rsidRPr="00E06C4F">
        <w:rPr>
          <w:rFonts w:ascii="Calibri" w:hAnsi="Calibri" w:cs="Calibri"/>
          <w:sz w:val="24"/>
          <w:szCs w:val="24"/>
        </w:rPr>
        <w:t>Pełnomocnictwo</w:t>
      </w:r>
      <w:r w:rsidR="00210610" w:rsidRPr="00E06C4F">
        <w:rPr>
          <w:rFonts w:ascii="Calibri" w:hAnsi="Calibri" w:cs="Calibri"/>
          <w:sz w:val="24"/>
          <w:szCs w:val="24"/>
        </w:rPr>
        <w:t xml:space="preserve"> </w:t>
      </w:r>
      <w:r w:rsidRPr="00E06C4F">
        <w:rPr>
          <w:rFonts w:ascii="Calibri" w:hAnsi="Calibri" w:cs="Calibri"/>
          <w:sz w:val="24"/>
          <w:szCs w:val="24"/>
        </w:rPr>
        <w:t>do</w:t>
      </w:r>
      <w:r w:rsidR="00210610" w:rsidRPr="00E06C4F">
        <w:rPr>
          <w:rFonts w:ascii="Calibri" w:hAnsi="Calibri" w:cs="Calibri"/>
          <w:sz w:val="24"/>
          <w:szCs w:val="24"/>
        </w:rPr>
        <w:t xml:space="preserve"> </w:t>
      </w:r>
      <w:r w:rsidRPr="00E06C4F">
        <w:rPr>
          <w:rFonts w:ascii="Calibri" w:hAnsi="Calibri" w:cs="Calibri"/>
          <w:sz w:val="24"/>
          <w:szCs w:val="24"/>
        </w:rPr>
        <w:t>złożenia</w:t>
      </w:r>
      <w:r w:rsidR="00210610" w:rsidRPr="00E06C4F">
        <w:rPr>
          <w:rFonts w:ascii="Calibri" w:hAnsi="Calibri" w:cs="Calibri"/>
          <w:sz w:val="24"/>
          <w:szCs w:val="24"/>
        </w:rPr>
        <w:t xml:space="preserve"> </w:t>
      </w:r>
      <w:r w:rsidRPr="00E06C4F">
        <w:rPr>
          <w:rFonts w:ascii="Calibri" w:hAnsi="Calibri" w:cs="Calibri"/>
          <w:sz w:val="24"/>
          <w:szCs w:val="24"/>
        </w:rPr>
        <w:t>oferty</w:t>
      </w:r>
      <w:r w:rsidR="00210610" w:rsidRPr="00E06C4F">
        <w:rPr>
          <w:rFonts w:ascii="Calibri" w:hAnsi="Calibri" w:cs="Calibri"/>
          <w:sz w:val="24"/>
          <w:szCs w:val="24"/>
        </w:rPr>
        <w:t xml:space="preserve"> </w:t>
      </w:r>
      <w:r w:rsidRPr="00E06C4F">
        <w:rPr>
          <w:rFonts w:ascii="Calibri" w:hAnsi="Calibri" w:cs="Calibri"/>
          <w:sz w:val="24"/>
          <w:szCs w:val="24"/>
        </w:rPr>
        <w:t>musi</w:t>
      </w:r>
      <w:r w:rsidR="00210610" w:rsidRPr="00E06C4F">
        <w:rPr>
          <w:rFonts w:ascii="Calibri" w:hAnsi="Calibri" w:cs="Calibri"/>
          <w:sz w:val="24"/>
          <w:szCs w:val="24"/>
        </w:rPr>
        <w:t xml:space="preserve"> </w:t>
      </w:r>
      <w:r w:rsidRPr="00E06C4F">
        <w:rPr>
          <w:rFonts w:ascii="Calibri" w:hAnsi="Calibri" w:cs="Calibri"/>
          <w:sz w:val="24"/>
          <w:szCs w:val="24"/>
        </w:rPr>
        <w:t>być</w:t>
      </w:r>
      <w:r w:rsidR="00210610" w:rsidRPr="00E06C4F">
        <w:rPr>
          <w:rFonts w:ascii="Calibri" w:hAnsi="Calibri" w:cs="Calibri"/>
          <w:sz w:val="24"/>
          <w:szCs w:val="24"/>
        </w:rPr>
        <w:t xml:space="preserve"> </w:t>
      </w:r>
      <w:r w:rsidRPr="00E06C4F">
        <w:rPr>
          <w:rFonts w:ascii="Calibri" w:hAnsi="Calibri" w:cs="Calibri"/>
          <w:sz w:val="24"/>
          <w:szCs w:val="24"/>
        </w:rPr>
        <w:t>złożone</w:t>
      </w:r>
      <w:r w:rsidR="00210610" w:rsidRPr="00E06C4F">
        <w:rPr>
          <w:rFonts w:ascii="Calibri" w:hAnsi="Calibri" w:cs="Calibri"/>
          <w:sz w:val="24"/>
          <w:szCs w:val="24"/>
        </w:rPr>
        <w:t xml:space="preserve"> </w:t>
      </w:r>
      <w:r w:rsidRPr="00E06C4F">
        <w:rPr>
          <w:rFonts w:ascii="Calibri" w:hAnsi="Calibri" w:cs="Calibri"/>
          <w:sz w:val="24"/>
          <w:szCs w:val="24"/>
        </w:rPr>
        <w:t>w</w:t>
      </w:r>
      <w:r w:rsidR="00210610" w:rsidRPr="00E06C4F">
        <w:rPr>
          <w:rFonts w:ascii="Calibri" w:hAnsi="Calibri" w:cs="Calibri"/>
          <w:sz w:val="24"/>
          <w:szCs w:val="24"/>
        </w:rPr>
        <w:t xml:space="preserve"> </w:t>
      </w:r>
      <w:r w:rsidRPr="00E06C4F">
        <w:rPr>
          <w:rFonts w:ascii="Calibri" w:hAnsi="Calibri" w:cs="Calibri"/>
          <w:sz w:val="24"/>
          <w:szCs w:val="24"/>
        </w:rPr>
        <w:t>oryginale</w:t>
      </w:r>
      <w:r w:rsidR="00210610" w:rsidRPr="00E06C4F">
        <w:rPr>
          <w:rFonts w:ascii="Calibri" w:hAnsi="Calibri" w:cs="Calibri"/>
          <w:sz w:val="24"/>
          <w:szCs w:val="24"/>
        </w:rPr>
        <w:t xml:space="preserve"> </w:t>
      </w:r>
      <w:r w:rsidRPr="00E06C4F">
        <w:rPr>
          <w:rFonts w:ascii="Calibri" w:hAnsi="Calibri" w:cs="Calibri"/>
          <w:sz w:val="24"/>
          <w:szCs w:val="24"/>
        </w:rPr>
        <w:t>w</w:t>
      </w:r>
      <w:r w:rsidR="00210610" w:rsidRPr="00E06C4F">
        <w:rPr>
          <w:rFonts w:ascii="Calibri" w:hAnsi="Calibri" w:cs="Calibri"/>
          <w:sz w:val="24"/>
          <w:szCs w:val="24"/>
        </w:rPr>
        <w:t xml:space="preserve"> </w:t>
      </w:r>
      <w:r w:rsidRPr="00E06C4F">
        <w:rPr>
          <w:rFonts w:ascii="Calibri" w:hAnsi="Calibri" w:cs="Calibri"/>
          <w:sz w:val="24"/>
          <w:szCs w:val="24"/>
        </w:rPr>
        <w:t>takiej</w:t>
      </w:r>
      <w:r w:rsidR="00210610" w:rsidRPr="00E06C4F">
        <w:rPr>
          <w:rFonts w:ascii="Calibri" w:hAnsi="Calibri" w:cs="Calibri"/>
          <w:sz w:val="24"/>
          <w:szCs w:val="24"/>
        </w:rPr>
        <w:t xml:space="preserve"> </w:t>
      </w:r>
      <w:r w:rsidRPr="00E06C4F">
        <w:rPr>
          <w:rFonts w:ascii="Calibri" w:hAnsi="Calibri" w:cs="Calibri"/>
          <w:sz w:val="24"/>
          <w:szCs w:val="24"/>
        </w:rPr>
        <w:t>samej</w:t>
      </w:r>
      <w:r w:rsidR="00210610" w:rsidRPr="00E06C4F">
        <w:rPr>
          <w:rFonts w:ascii="Calibri" w:hAnsi="Calibri" w:cs="Calibri"/>
          <w:sz w:val="24"/>
          <w:szCs w:val="24"/>
        </w:rPr>
        <w:t xml:space="preserve"> </w:t>
      </w:r>
      <w:r w:rsidRPr="00E06C4F">
        <w:rPr>
          <w:rFonts w:ascii="Calibri" w:hAnsi="Calibri" w:cs="Calibri"/>
          <w:sz w:val="24"/>
          <w:szCs w:val="24"/>
        </w:rPr>
        <w:t>formie,</w:t>
      </w:r>
      <w:r w:rsidR="00210610" w:rsidRPr="00E06C4F">
        <w:rPr>
          <w:rFonts w:ascii="Calibri" w:hAnsi="Calibri" w:cs="Calibri"/>
          <w:sz w:val="24"/>
          <w:szCs w:val="24"/>
        </w:rPr>
        <w:t xml:space="preserve"> </w:t>
      </w:r>
      <w:r w:rsidRPr="00E06C4F">
        <w:rPr>
          <w:rFonts w:ascii="Calibri" w:hAnsi="Calibri" w:cs="Calibri"/>
          <w:sz w:val="24"/>
          <w:szCs w:val="24"/>
        </w:rPr>
        <w:t>jak</w:t>
      </w:r>
      <w:r w:rsidR="00210610" w:rsidRPr="00E06C4F">
        <w:rPr>
          <w:rFonts w:ascii="Calibri" w:hAnsi="Calibri" w:cs="Calibri"/>
          <w:sz w:val="24"/>
          <w:szCs w:val="24"/>
        </w:rPr>
        <w:t xml:space="preserve"> </w:t>
      </w:r>
      <w:r w:rsidRPr="00E06C4F">
        <w:rPr>
          <w:rFonts w:ascii="Calibri" w:hAnsi="Calibri" w:cs="Calibri"/>
          <w:sz w:val="24"/>
          <w:szCs w:val="24"/>
        </w:rPr>
        <w:t>składana</w:t>
      </w:r>
      <w:r w:rsidR="00210610" w:rsidRPr="00E06C4F">
        <w:rPr>
          <w:rFonts w:ascii="Calibri" w:hAnsi="Calibri" w:cs="Calibri"/>
          <w:sz w:val="24"/>
          <w:szCs w:val="24"/>
        </w:rPr>
        <w:t xml:space="preserve"> </w:t>
      </w:r>
      <w:r w:rsidRPr="00E06C4F">
        <w:rPr>
          <w:rFonts w:ascii="Calibri" w:hAnsi="Calibri" w:cs="Calibri"/>
          <w:sz w:val="24"/>
          <w:szCs w:val="24"/>
        </w:rPr>
        <w:t>oferta</w:t>
      </w:r>
      <w:r w:rsidR="00210610" w:rsidRPr="00E06C4F">
        <w:rPr>
          <w:rFonts w:ascii="Calibri" w:hAnsi="Calibri" w:cs="Calibri"/>
          <w:sz w:val="24"/>
          <w:szCs w:val="24"/>
        </w:rPr>
        <w:t xml:space="preserve"> </w:t>
      </w:r>
      <w:r w:rsidRPr="00E06C4F">
        <w:rPr>
          <w:rFonts w:ascii="Calibri" w:hAnsi="Calibri" w:cs="Calibri"/>
          <w:sz w:val="24"/>
          <w:szCs w:val="24"/>
        </w:rPr>
        <w:t>(</w:t>
      </w:r>
      <w:proofErr w:type="spellStart"/>
      <w:r w:rsidRPr="00E06C4F">
        <w:rPr>
          <w:rFonts w:ascii="Calibri" w:hAnsi="Calibri" w:cs="Calibri"/>
          <w:sz w:val="24"/>
          <w:szCs w:val="24"/>
        </w:rPr>
        <w:t>t.j</w:t>
      </w:r>
      <w:proofErr w:type="spellEnd"/>
      <w:r w:rsidRPr="00E06C4F">
        <w:rPr>
          <w:rFonts w:ascii="Calibri" w:hAnsi="Calibri" w:cs="Calibri"/>
          <w:sz w:val="24"/>
          <w:szCs w:val="24"/>
        </w:rPr>
        <w:t>.</w:t>
      </w:r>
      <w:r w:rsidR="00210610" w:rsidRPr="00E06C4F">
        <w:rPr>
          <w:rFonts w:ascii="Calibri" w:hAnsi="Calibri" w:cs="Calibri"/>
          <w:sz w:val="24"/>
          <w:szCs w:val="24"/>
        </w:rPr>
        <w:t xml:space="preserve"> </w:t>
      </w:r>
      <w:r w:rsidRPr="00E06C4F">
        <w:rPr>
          <w:rFonts w:ascii="Calibri" w:hAnsi="Calibri" w:cs="Calibri"/>
          <w:sz w:val="24"/>
          <w:szCs w:val="24"/>
        </w:rPr>
        <w:t>w</w:t>
      </w:r>
      <w:r w:rsidR="00210610" w:rsidRPr="00E06C4F">
        <w:rPr>
          <w:rFonts w:ascii="Calibri" w:hAnsi="Calibri" w:cs="Calibri"/>
          <w:sz w:val="24"/>
          <w:szCs w:val="24"/>
        </w:rPr>
        <w:t xml:space="preserve"> </w:t>
      </w:r>
      <w:r w:rsidRPr="00E06C4F">
        <w:rPr>
          <w:rFonts w:ascii="Calibri" w:hAnsi="Calibri" w:cs="Calibri"/>
          <w:sz w:val="24"/>
          <w:szCs w:val="24"/>
        </w:rPr>
        <w:t>formie</w:t>
      </w:r>
      <w:r w:rsidR="00210610" w:rsidRPr="00E06C4F">
        <w:rPr>
          <w:rFonts w:ascii="Calibri" w:hAnsi="Calibri" w:cs="Calibri"/>
          <w:sz w:val="24"/>
          <w:szCs w:val="24"/>
        </w:rPr>
        <w:t xml:space="preserve"> </w:t>
      </w:r>
      <w:r w:rsidRPr="00E06C4F">
        <w:rPr>
          <w:rFonts w:ascii="Calibri" w:hAnsi="Calibri" w:cs="Calibri"/>
          <w:sz w:val="24"/>
          <w:szCs w:val="24"/>
        </w:rPr>
        <w:t>elektronicznej</w:t>
      </w:r>
      <w:r w:rsidR="00210610" w:rsidRPr="00E06C4F">
        <w:rPr>
          <w:rFonts w:ascii="Calibri" w:hAnsi="Calibri" w:cs="Calibri"/>
          <w:sz w:val="24"/>
          <w:szCs w:val="24"/>
        </w:rPr>
        <w:t xml:space="preserve"> </w:t>
      </w:r>
      <w:r w:rsidRPr="00E06C4F">
        <w:rPr>
          <w:rFonts w:ascii="Calibri" w:hAnsi="Calibri" w:cs="Calibri"/>
          <w:sz w:val="24"/>
          <w:szCs w:val="24"/>
        </w:rPr>
        <w:t>lub</w:t>
      </w:r>
      <w:r w:rsidR="00210610" w:rsidRPr="00E06C4F">
        <w:rPr>
          <w:rFonts w:ascii="Calibri" w:hAnsi="Calibri" w:cs="Calibri"/>
          <w:sz w:val="24"/>
          <w:szCs w:val="24"/>
        </w:rPr>
        <w:t xml:space="preserve"> </w:t>
      </w:r>
      <w:r w:rsidRPr="00E06C4F">
        <w:rPr>
          <w:rFonts w:ascii="Calibri" w:hAnsi="Calibri" w:cs="Calibri"/>
          <w:sz w:val="24"/>
          <w:szCs w:val="24"/>
        </w:rPr>
        <w:t>postaci</w:t>
      </w:r>
      <w:r w:rsidR="00210610" w:rsidRPr="00E06C4F">
        <w:rPr>
          <w:rFonts w:ascii="Calibri" w:hAnsi="Calibri" w:cs="Calibri"/>
          <w:sz w:val="24"/>
          <w:szCs w:val="24"/>
        </w:rPr>
        <w:t xml:space="preserve"> </w:t>
      </w:r>
      <w:r w:rsidRPr="00E06C4F">
        <w:rPr>
          <w:rFonts w:ascii="Calibri" w:hAnsi="Calibri" w:cs="Calibri"/>
          <w:sz w:val="24"/>
          <w:szCs w:val="24"/>
        </w:rPr>
        <w:t>elektronicznej</w:t>
      </w:r>
      <w:r w:rsidR="00210610" w:rsidRPr="00E06C4F">
        <w:rPr>
          <w:rFonts w:ascii="Calibri" w:hAnsi="Calibri" w:cs="Calibri"/>
          <w:sz w:val="24"/>
          <w:szCs w:val="24"/>
        </w:rPr>
        <w:t xml:space="preserve"> </w:t>
      </w:r>
      <w:r w:rsidRPr="00E06C4F">
        <w:rPr>
          <w:rFonts w:ascii="Calibri" w:hAnsi="Calibri" w:cs="Calibri"/>
          <w:sz w:val="24"/>
          <w:szCs w:val="24"/>
        </w:rPr>
        <w:t>opatrzonej</w:t>
      </w:r>
      <w:r w:rsidR="00210610" w:rsidRPr="00E06C4F">
        <w:rPr>
          <w:rFonts w:ascii="Calibri" w:hAnsi="Calibri" w:cs="Calibri"/>
          <w:sz w:val="24"/>
          <w:szCs w:val="24"/>
        </w:rPr>
        <w:t xml:space="preserve"> </w:t>
      </w:r>
      <w:r w:rsidRPr="00E06C4F">
        <w:rPr>
          <w:rFonts w:ascii="Calibri" w:hAnsi="Calibri" w:cs="Calibri"/>
          <w:sz w:val="24"/>
          <w:szCs w:val="24"/>
        </w:rPr>
        <w:t>podpisem</w:t>
      </w:r>
      <w:r w:rsidR="00210610" w:rsidRPr="00E06C4F">
        <w:rPr>
          <w:rFonts w:ascii="Calibri" w:hAnsi="Calibri" w:cs="Calibri"/>
          <w:sz w:val="24"/>
          <w:szCs w:val="24"/>
        </w:rPr>
        <w:t xml:space="preserve"> </w:t>
      </w:r>
      <w:r w:rsidRPr="00E06C4F">
        <w:rPr>
          <w:rFonts w:ascii="Calibri" w:hAnsi="Calibri" w:cs="Calibri"/>
          <w:sz w:val="24"/>
          <w:szCs w:val="24"/>
        </w:rPr>
        <w:t>zaufanym</w:t>
      </w:r>
      <w:r w:rsidR="00210610" w:rsidRPr="00E06C4F">
        <w:rPr>
          <w:rFonts w:ascii="Calibri" w:hAnsi="Calibri" w:cs="Calibri"/>
          <w:sz w:val="24"/>
          <w:szCs w:val="24"/>
        </w:rPr>
        <w:t xml:space="preserve"> </w:t>
      </w:r>
      <w:r w:rsidRPr="00E06C4F">
        <w:rPr>
          <w:rFonts w:ascii="Calibri" w:hAnsi="Calibri" w:cs="Calibri"/>
          <w:sz w:val="24"/>
          <w:szCs w:val="24"/>
        </w:rPr>
        <w:t>lub</w:t>
      </w:r>
      <w:r w:rsidR="00210610" w:rsidRPr="00E06C4F">
        <w:rPr>
          <w:rFonts w:ascii="Calibri" w:hAnsi="Calibri" w:cs="Calibri"/>
          <w:sz w:val="24"/>
          <w:szCs w:val="24"/>
        </w:rPr>
        <w:t xml:space="preserve"> </w:t>
      </w:r>
      <w:r w:rsidRPr="00E06C4F">
        <w:rPr>
          <w:rFonts w:ascii="Calibri" w:hAnsi="Calibri" w:cs="Calibri"/>
          <w:sz w:val="24"/>
          <w:szCs w:val="24"/>
        </w:rPr>
        <w:t>podpisem</w:t>
      </w:r>
      <w:r w:rsidR="00210610" w:rsidRPr="00E06C4F">
        <w:rPr>
          <w:rFonts w:ascii="Calibri" w:hAnsi="Calibri" w:cs="Calibri"/>
          <w:sz w:val="24"/>
          <w:szCs w:val="24"/>
        </w:rPr>
        <w:t xml:space="preserve"> </w:t>
      </w:r>
      <w:r w:rsidRPr="00E06C4F">
        <w:rPr>
          <w:rFonts w:ascii="Calibri" w:hAnsi="Calibri" w:cs="Calibri"/>
          <w:sz w:val="24"/>
          <w:szCs w:val="24"/>
        </w:rPr>
        <w:t>osobistym).</w:t>
      </w:r>
      <w:r w:rsidR="00210610" w:rsidRPr="00E06C4F">
        <w:rPr>
          <w:rFonts w:ascii="Calibri" w:hAnsi="Calibri" w:cs="Calibri"/>
          <w:sz w:val="24"/>
          <w:szCs w:val="24"/>
        </w:rPr>
        <w:t xml:space="preserve"> </w:t>
      </w:r>
      <w:r w:rsidRPr="00E06C4F">
        <w:rPr>
          <w:rFonts w:ascii="Calibri" w:hAnsi="Calibri" w:cs="Calibri"/>
          <w:sz w:val="24"/>
          <w:szCs w:val="24"/>
        </w:rPr>
        <w:t>Dopuszcza</w:t>
      </w:r>
      <w:r w:rsidR="00210610" w:rsidRPr="00E06C4F">
        <w:rPr>
          <w:rFonts w:ascii="Calibri" w:hAnsi="Calibri" w:cs="Calibri"/>
          <w:sz w:val="24"/>
          <w:szCs w:val="24"/>
        </w:rPr>
        <w:t xml:space="preserve"> </w:t>
      </w:r>
      <w:r w:rsidRPr="00E06C4F">
        <w:rPr>
          <w:rFonts w:ascii="Calibri" w:hAnsi="Calibri" w:cs="Calibri"/>
          <w:sz w:val="24"/>
          <w:szCs w:val="24"/>
        </w:rPr>
        <w:t>się</w:t>
      </w:r>
      <w:r w:rsidR="00210610" w:rsidRPr="00E06C4F">
        <w:rPr>
          <w:rFonts w:ascii="Calibri" w:hAnsi="Calibri" w:cs="Calibri"/>
          <w:sz w:val="24"/>
          <w:szCs w:val="24"/>
        </w:rPr>
        <w:t xml:space="preserve"> </w:t>
      </w:r>
      <w:r w:rsidRPr="00E06C4F">
        <w:rPr>
          <w:rFonts w:ascii="Calibri" w:hAnsi="Calibri" w:cs="Calibri"/>
          <w:sz w:val="24"/>
          <w:szCs w:val="24"/>
        </w:rPr>
        <w:t>także</w:t>
      </w:r>
      <w:r w:rsidR="00210610" w:rsidRPr="00E06C4F">
        <w:rPr>
          <w:rFonts w:ascii="Calibri" w:hAnsi="Calibri" w:cs="Calibri"/>
          <w:sz w:val="24"/>
          <w:szCs w:val="24"/>
        </w:rPr>
        <w:t xml:space="preserve"> </w:t>
      </w:r>
      <w:r w:rsidRPr="00E06C4F">
        <w:rPr>
          <w:rFonts w:ascii="Calibri" w:hAnsi="Calibri" w:cs="Calibri"/>
          <w:sz w:val="24"/>
          <w:szCs w:val="24"/>
        </w:rPr>
        <w:t>złożenie</w:t>
      </w:r>
      <w:r w:rsidR="00210610" w:rsidRPr="00E06C4F">
        <w:rPr>
          <w:rFonts w:ascii="Calibri" w:hAnsi="Calibri" w:cs="Calibri"/>
          <w:sz w:val="24"/>
          <w:szCs w:val="24"/>
        </w:rPr>
        <w:t xml:space="preserve"> </w:t>
      </w:r>
      <w:r w:rsidRPr="00E06C4F">
        <w:rPr>
          <w:rFonts w:ascii="Calibri" w:hAnsi="Calibri" w:cs="Calibri"/>
          <w:sz w:val="24"/>
          <w:szCs w:val="24"/>
        </w:rPr>
        <w:t>elektronicznej</w:t>
      </w:r>
      <w:r w:rsidR="00210610" w:rsidRPr="00E06C4F">
        <w:rPr>
          <w:rFonts w:ascii="Calibri" w:hAnsi="Calibri" w:cs="Calibri"/>
          <w:sz w:val="24"/>
          <w:szCs w:val="24"/>
        </w:rPr>
        <w:t xml:space="preserve"> </w:t>
      </w:r>
      <w:r w:rsidRPr="00E06C4F">
        <w:rPr>
          <w:rFonts w:ascii="Calibri" w:hAnsi="Calibri" w:cs="Calibri"/>
          <w:sz w:val="24"/>
          <w:szCs w:val="24"/>
        </w:rPr>
        <w:t>kopii</w:t>
      </w:r>
      <w:r w:rsidR="00210610" w:rsidRPr="00E06C4F">
        <w:rPr>
          <w:rFonts w:ascii="Calibri" w:hAnsi="Calibri" w:cs="Calibri"/>
          <w:sz w:val="24"/>
          <w:szCs w:val="24"/>
        </w:rPr>
        <w:t xml:space="preserve"> </w:t>
      </w:r>
      <w:r w:rsidRPr="00E06C4F">
        <w:rPr>
          <w:rFonts w:ascii="Calibri" w:hAnsi="Calibri" w:cs="Calibri"/>
          <w:sz w:val="24"/>
          <w:szCs w:val="24"/>
        </w:rPr>
        <w:t>(skanu)</w:t>
      </w:r>
      <w:r w:rsidR="00210610" w:rsidRPr="00E06C4F">
        <w:rPr>
          <w:rFonts w:ascii="Calibri" w:hAnsi="Calibri" w:cs="Calibri"/>
          <w:sz w:val="24"/>
          <w:szCs w:val="24"/>
        </w:rPr>
        <w:t xml:space="preserve"> </w:t>
      </w:r>
      <w:r w:rsidRPr="00E06C4F">
        <w:rPr>
          <w:rFonts w:ascii="Calibri" w:hAnsi="Calibri" w:cs="Calibri"/>
          <w:sz w:val="24"/>
          <w:szCs w:val="24"/>
        </w:rPr>
        <w:t>pełnomocnictwa</w:t>
      </w:r>
      <w:r w:rsidR="00210610" w:rsidRPr="00E06C4F">
        <w:rPr>
          <w:rFonts w:ascii="Calibri" w:hAnsi="Calibri" w:cs="Calibri"/>
          <w:sz w:val="24"/>
          <w:szCs w:val="24"/>
        </w:rPr>
        <w:t xml:space="preserve"> </w:t>
      </w:r>
      <w:r w:rsidRPr="00E06C4F">
        <w:rPr>
          <w:rFonts w:ascii="Calibri" w:hAnsi="Calibri" w:cs="Calibri"/>
          <w:sz w:val="24"/>
          <w:szCs w:val="24"/>
        </w:rPr>
        <w:t>sporządzonego</w:t>
      </w:r>
      <w:r w:rsidR="00210610" w:rsidRPr="00E06C4F">
        <w:rPr>
          <w:rFonts w:ascii="Calibri" w:hAnsi="Calibri" w:cs="Calibr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E06C4F" w:rsidRDefault="00516FF1" w:rsidP="0056633F">
      <w:pPr>
        <w:spacing w:line="360" w:lineRule="auto"/>
        <w:jc w:val="both"/>
        <w:rPr>
          <w:rFonts w:ascii="Calibri" w:hAnsi="Calibri" w:cs="Calibri"/>
          <w:sz w:val="24"/>
          <w:szCs w:val="24"/>
        </w:rPr>
      </w:pPr>
    </w:p>
    <w:p w14:paraId="000000E6"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21" w:name="_c8de4rg6s4kb" w:colFirst="0" w:colLast="0"/>
      <w:bookmarkEnd w:id="21"/>
      <w:r w:rsidRPr="00E06C4F">
        <w:rPr>
          <w:rFonts w:ascii="Calibri" w:hAnsi="Calibri" w:cs="Calibri"/>
          <w:color w:val="365F91" w:themeColor="accent1" w:themeShade="BF"/>
          <w:sz w:val="24"/>
          <w:szCs w:val="24"/>
        </w:rPr>
        <w:lastRenderedPageBreak/>
        <w:t>XV. Sposób obliczania ceny oferty</w:t>
      </w:r>
    </w:p>
    <w:p w14:paraId="28173A6B" w14:textId="77777777" w:rsidR="00AB5492" w:rsidRPr="00E06C4F" w:rsidRDefault="00AB5492">
      <w:pPr>
        <w:numPr>
          <w:ilvl w:val="0"/>
          <w:numId w:val="32"/>
        </w:numPr>
        <w:spacing w:line="360" w:lineRule="auto"/>
        <w:jc w:val="both"/>
        <w:rPr>
          <w:rFonts w:ascii="Calibri" w:hAnsi="Calibri" w:cs="Calibri"/>
          <w:sz w:val="24"/>
          <w:szCs w:val="24"/>
        </w:rPr>
      </w:pPr>
      <w:r w:rsidRPr="00E06C4F">
        <w:rPr>
          <w:rFonts w:ascii="Calibri" w:hAnsi="Calibri" w:cs="Calibr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Default="00AB5492">
      <w:pPr>
        <w:numPr>
          <w:ilvl w:val="0"/>
          <w:numId w:val="32"/>
        </w:numPr>
        <w:spacing w:line="360" w:lineRule="auto"/>
        <w:jc w:val="both"/>
        <w:rPr>
          <w:rFonts w:ascii="Calibri" w:hAnsi="Calibri" w:cs="Calibri"/>
          <w:sz w:val="24"/>
          <w:szCs w:val="24"/>
        </w:rPr>
      </w:pPr>
      <w:r w:rsidRPr="00E06C4F">
        <w:rPr>
          <w:rFonts w:ascii="Calibri" w:hAnsi="Calibri" w:cs="Calibr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3E0413F4" w14:textId="12757772" w:rsidR="00F64397" w:rsidRPr="00E06C4F" w:rsidRDefault="00F64397">
      <w:pPr>
        <w:numPr>
          <w:ilvl w:val="0"/>
          <w:numId w:val="32"/>
        </w:numPr>
        <w:spacing w:line="360" w:lineRule="auto"/>
        <w:jc w:val="both"/>
        <w:rPr>
          <w:rFonts w:ascii="Calibri" w:hAnsi="Calibri" w:cs="Calibri"/>
          <w:sz w:val="24"/>
          <w:szCs w:val="24"/>
        </w:rPr>
      </w:pPr>
      <w:r>
        <w:rPr>
          <w:rFonts w:ascii="Calibri" w:hAnsi="Calibri" w:cs="Calibri"/>
          <w:sz w:val="24"/>
          <w:szCs w:val="24"/>
        </w:rPr>
        <w:t xml:space="preserve">Cenę oferty należy obliczyć na podstawie formularza cenowego. Formularz cenowy należy podpisać </w:t>
      </w:r>
      <w:r w:rsidRPr="00E06C4F">
        <w:rPr>
          <w:rFonts w:ascii="Calibri" w:hAnsi="Calibri" w:cs="Calibri"/>
          <w:b/>
          <w:color w:val="000000"/>
          <w:sz w:val="24"/>
          <w:szCs w:val="24"/>
        </w:rPr>
        <w:t>kwalifikowanym podpisem elektronicznym</w:t>
      </w:r>
      <w:r w:rsidRPr="00E06C4F">
        <w:rPr>
          <w:rFonts w:ascii="Calibri" w:hAnsi="Calibri" w:cs="Calibri"/>
          <w:color w:val="000000"/>
          <w:sz w:val="24"/>
          <w:szCs w:val="24"/>
        </w:rPr>
        <w:t xml:space="preserve"> lub </w:t>
      </w:r>
      <w:r w:rsidRPr="00E06C4F">
        <w:rPr>
          <w:rFonts w:ascii="Calibri" w:hAnsi="Calibri" w:cs="Calibri"/>
          <w:b/>
          <w:color w:val="000000"/>
          <w:sz w:val="24"/>
          <w:szCs w:val="24"/>
        </w:rPr>
        <w:t>podpisem zaufanym</w:t>
      </w:r>
      <w:r w:rsidRPr="00E06C4F">
        <w:rPr>
          <w:rFonts w:ascii="Calibri" w:hAnsi="Calibri" w:cs="Calibri"/>
          <w:color w:val="000000"/>
          <w:sz w:val="24"/>
          <w:szCs w:val="24"/>
        </w:rPr>
        <w:t xml:space="preserve"> lub </w:t>
      </w:r>
      <w:r w:rsidRPr="00E06C4F">
        <w:rPr>
          <w:rFonts w:ascii="Calibri" w:hAnsi="Calibri" w:cs="Calibri"/>
          <w:b/>
          <w:color w:val="000000"/>
          <w:sz w:val="24"/>
          <w:szCs w:val="24"/>
        </w:rPr>
        <w:t>podpisem osobistym</w:t>
      </w:r>
      <w:r>
        <w:rPr>
          <w:rFonts w:ascii="Calibri" w:hAnsi="Calibri" w:cs="Calibri"/>
          <w:b/>
          <w:color w:val="000000"/>
          <w:sz w:val="24"/>
          <w:szCs w:val="24"/>
        </w:rPr>
        <w:t xml:space="preserve"> </w:t>
      </w:r>
      <w:r w:rsidRPr="00F64397">
        <w:rPr>
          <w:rFonts w:ascii="Calibri" w:hAnsi="Calibri" w:cs="Calibri"/>
          <w:sz w:val="24"/>
          <w:szCs w:val="24"/>
        </w:rPr>
        <w:t>i złożyć wraz z ofertą.</w:t>
      </w:r>
    </w:p>
    <w:p w14:paraId="600DF90B" w14:textId="77777777" w:rsidR="00AB5492" w:rsidRPr="00E06C4F" w:rsidRDefault="00AB5492">
      <w:pPr>
        <w:numPr>
          <w:ilvl w:val="0"/>
          <w:numId w:val="32"/>
        </w:numPr>
        <w:spacing w:line="360" w:lineRule="auto"/>
        <w:jc w:val="both"/>
        <w:rPr>
          <w:rFonts w:ascii="Calibri" w:hAnsi="Calibri" w:cs="Calibri"/>
          <w:sz w:val="24"/>
          <w:szCs w:val="24"/>
        </w:rPr>
      </w:pPr>
      <w:bookmarkStart w:id="22" w:name="_Toc214354258"/>
      <w:r w:rsidRPr="00E06C4F">
        <w:rPr>
          <w:rFonts w:ascii="Calibri" w:hAnsi="Calibri" w:cs="Calibri"/>
          <w:sz w:val="24"/>
          <w:szCs w:val="24"/>
        </w:rPr>
        <w:t>Waluta Zamówienia</w:t>
      </w:r>
      <w:bookmarkEnd w:id="22"/>
      <w:r w:rsidRPr="00E06C4F">
        <w:rPr>
          <w:rFonts w:ascii="Calibri" w:hAnsi="Calibri" w:cs="Calibri"/>
          <w:sz w:val="24"/>
          <w:szCs w:val="24"/>
        </w:rPr>
        <w:t xml:space="preserve"> – złoty polski.</w:t>
      </w:r>
    </w:p>
    <w:p w14:paraId="284D367D" w14:textId="77777777" w:rsidR="00AB5492" w:rsidRPr="00E06C4F" w:rsidRDefault="005C2461">
      <w:pPr>
        <w:numPr>
          <w:ilvl w:val="0"/>
          <w:numId w:val="32"/>
        </w:numPr>
        <w:spacing w:line="360" w:lineRule="auto"/>
        <w:jc w:val="both"/>
        <w:rPr>
          <w:rFonts w:ascii="Calibri" w:hAnsi="Calibri" w:cs="Calibri"/>
          <w:sz w:val="24"/>
          <w:szCs w:val="24"/>
        </w:rPr>
      </w:pPr>
      <w:r w:rsidRPr="00E06C4F">
        <w:rPr>
          <w:rFonts w:ascii="Calibri" w:hAnsi="Calibri" w:cs="Calibri"/>
          <w:sz w:val="24"/>
          <w:szCs w:val="24"/>
        </w:rPr>
        <w:t>Cena oferty powinna być wyrażona w złotych polskich (PLN) z dokładnością do dwóch miejsc po przecinku.</w:t>
      </w:r>
    </w:p>
    <w:p w14:paraId="6736CFEA" w14:textId="77777777" w:rsidR="00AB5492" w:rsidRPr="00E06C4F" w:rsidRDefault="005C2461">
      <w:pPr>
        <w:numPr>
          <w:ilvl w:val="0"/>
          <w:numId w:val="32"/>
        </w:numPr>
        <w:spacing w:line="360" w:lineRule="auto"/>
        <w:jc w:val="both"/>
        <w:rPr>
          <w:rFonts w:ascii="Calibri" w:hAnsi="Calibri" w:cs="Calibri"/>
          <w:sz w:val="24"/>
          <w:szCs w:val="24"/>
        </w:rPr>
      </w:pPr>
      <w:r w:rsidRPr="00E06C4F">
        <w:rPr>
          <w:rFonts w:ascii="Calibri" w:hAnsi="Calibri" w:cs="Calibri"/>
          <w:sz w:val="24"/>
          <w:szCs w:val="24"/>
        </w:rPr>
        <w:t>Zamawiający nie przewiduje rozliczeń w walucie obcej.</w:t>
      </w:r>
    </w:p>
    <w:p w14:paraId="000000ED" w14:textId="16851B68" w:rsidR="008A53FD" w:rsidRPr="00E06C4F" w:rsidRDefault="005C2461">
      <w:pPr>
        <w:numPr>
          <w:ilvl w:val="0"/>
          <w:numId w:val="32"/>
        </w:numPr>
        <w:spacing w:line="360" w:lineRule="auto"/>
        <w:jc w:val="both"/>
        <w:rPr>
          <w:rFonts w:ascii="Calibri" w:hAnsi="Calibri" w:cs="Calibri"/>
          <w:sz w:val="24"/>
          <w:szCs w:val="24"/>
        </w:rPr>
      </w:pPr>
      <w:r w:rsidRPr="00E06C4F">
        <w:rPr>
          <w:rFonts w:ascii="Calibri" w:hAnsi="Calibri" w:cs="Calibr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06C4F">
        <w:rPr>
          <w:rFonts w:ascii="Calibri" w:hAnsi="Calibri" w:cs="Calibri"/>
          <w:sz w:val="24"/>
          <w:szCs w:val="24"/>
        </w:rPr>
        <w:t>późn</w:t>
      </w:r>
      <w:proofErr w:type="spellEnd"/>
      <w:r w:rsidRPr="00E06C4F">
        <w:rPr>
          <w:rFonts w:ascii="Calibri" w:hAnsi="Calibri" w:cs="Calibri"/>
          <w:sz w:val="24"/>
          <w:szCs w:val="24"/>
        </w:rPr>
        <w:t>. zm.), dla celów zastosowania kryterium ceny lub kosztu zamawiający dolicza do przedstawionej w tej ofercie ceny kwotę podatku od towarów i usług, którą miałby obowiązek rozliczyć.</w:t>
      </w:r>
      <w:r w:rsidRPr="00E06C4F">
        <w:rPr>
          <w:rFonts w:ascii="Calibri" w:hAnsi="Calibri" w:cs="Calibri"/>
          <w:b/>
          <w:sz w:val="24"/>
          <w:szCs w:val="24"/>
        </w:rPr>
        <w:t xml:space="preserve"> </w:t>
      </w:r>
      <w:r w:rsidRPr="00E06C4F">
        <w:rPr>
          <w:rFonts w:ascii="Calibri" w:hAnsi="Calibri" w:cs="Calibri"/>
          <w:sz w:val="24"/>
          <w:szCs w:val="24"/>
        </w:rPr>
        <w:t>W ofercie, o której mowa w ust. 1, Wykonawca ma obowiązek:</w:t>
      </w:r>
    </w:p>
    <w:p w14:paraId="000000EE" w14:textId="77777777" w:rsidR="008A53FD" w:rsidRPr="00E06C4F" w:rsidRDefault="005C2461" w:rsidP="0056633F">
      <w:pPr>
        <w:tabs>
          <w:tab w:val="left" w:pos="3855"/>
        </w:tabs>
        <w:spacing w:line="360" w:lineRule="auto"/>
        <w:ind w:left="826" w:hanging="409"/>
        <w:jc w:val="both"/>
        <w:rPr>
          <w:rFonts w:ascii="Calibri" w:hAnsi="Calibri" w:cs="Calibri"/>
          <w:sz w:val="24"/>
          <w:szCs w:val="24"/>
        </w:rPr>
      </w:pPr>
      <w:r w:rsidRPr="00E06C4F">
        <w:rPr>
          <w:rFonts w:ascii="Calibri" w:hAnsi="Calibri" w:cs="Calibri"/>
          <w:sz w:val="24"/>
          <w:szCs w:val="24"/>
        </w:rPr>
        <w:t>1)</w:t>
      </w:r>
      <w:r w:rsidRPr="00E06C4F">
        <w:rPr>
          <w:rFonts w:ascii="Calibri" w:hAnsi="Calibri" w:cs="Calibri"/>
          <w:sz w:val="24"/>
          <w:szCs w:val="24"/>
        </w:rPr>
        <w:tab/>
        <w:t>poinformowania zamawiającego, że wybór jego oferty będzie prowadził do powstania u zamawiającego obowiązku podatkowego;</w:t>
      </w:r>
    </w:p>
    <w:p w14:paraId="000000EF" w14:textId="77777777" w:rsidR="008A53FD" w:rsidRPr="00E06C4F" w:rsidRDefault="005C2461" w:rsidP="0056633F">
      <w:pPr>
        <w:tabs>
          <w:tab w:val="left" w:pos="3855"/>
        </w:tabs>
        <w:spacing w:line="360" w:lineRule="auto"/>
        <w:ind w:left="826" w:hanging="409"/>
        <w:jc w:val="both"/>
        <w:rPr>
          <w:rFonts w:ascii="Calibri" w:hAnsi="Calibri" w:cs="Calibri"/>
          <w:sz w:val="24"/>
          <w:szCs w:val="24"/>
        </w:rPr>
      </w:pPr>
      <w:r w:rsidRPr="00E06C4F">
        <w:rPr>
          <w:rFonts w:ascii="Calibri" w:hAnsi="Calibri" w:cs="Calibri"/>
          <w:sz w:val="24"/>
          <w:szCs w:val="24"/>
        </w:rPr>
        <w:t>2)</w:t>
      </w:r>
      <w:r w:rsidRPr="00E06C4F">
        <w:rPr>
          <w:rFonts w:ascii="Calibri" w:hAnsi="Calibri" w:cs="Calibri"/>
          <w:sz w:val="24"/>
          <w:szCs w:val="24"/>
        </w:rPr>
        <w:tab/>
        <w:t>wskazania nazwy (rodzaju) towaru lub usługi, których dostawa lub świadczenie będą prowadziły do powstania obowiązku podatkowego;</w:t>
      </w:r>
    </w:p>
    <w:p w14:paraId="000000F0" w14:textId="77777777" w:rsidR="008A53FD" w:rsidRPr="00E06C4F" w:rsidRDefault="005C2461" w:rsidP="0056633F">
      <w:pPr>
        <w:tabs>
          <w:tab w:val="left" w:pos="3855"/>
        </w:tabs>
        <w:spacing w:line="360" w:lineRule="auto"/>
        <w:ind w:left="826" w:hanging="409"/>
        <w:jc w:val="both"/>
        <w:rPr>
          <w:rFonts w:ascii="Calibri" w:hAnsi="Calibri" w:cs="Calibri"/>
          <w:sz w:val="24"/>
          <w:szCs w:val="24"/>
        </w:rPr>
      </w:pPr>
      <w:r w:rsidRPr="00E06C4F">
        <w:rPr>
          <w:rFonts w:ascii="Calibri" w:hAnsi="Calibri" w:cs="Calibri"/>
          <w:sz w:val="24"/>
          <w:szCs w:val="24"/>
        </w:rPr>
        <w:t>3)</w:t>
      </w:r>
      <w:r w:rsidRPr="00E06C4F">
        <w:rPr>
          <w:rFonts w:ascii="Calibri" w:hAnsi="Calibri" w:cs="Calibri"/>
          <w:sz w:val="24"/>
          <w:szCs w:val="24"/>
        </w:rPr>
        <w:tab/>
        <w:t>wskazania wartości towaru lub usługi objętego obowiązkiem podatkowym zamawiającego, bez kwoty podatku;</w:t>
      </w:r>
    </w:p>
    <w:p w14:paraId="000000F1" w14:textId="77777777" w:rsidR="008A53FD" w:rsidRPr="00E06C4F" w:rsidRDefault="005C2461" w:rsidP="0056633F">
      <w:pPr>
        <w:tabs>
          <w:tab w:val="left" w:pos="3855"/>
        </w:tabs>
        <w:spacing w:line="360" w:lineRule="auto"/>
        <w:ind w:left="826" w:hanging="409"/>
        <w:jc w:val="both"/>
        <w:rPr>
          <w:rFonts w:ascii="Calibri" w:hAnsi="Calibri" w:cs="Calibri"/>
          <w:sz w:val="24"/>
          <w:szCs w:val="24"/>
        </w:rPr>
      </w:pPr>
      <w:r w:rsidRPr="00E06C4F">
        <w:rPr>
          <w:rFonts w:ascii="Calibri" w:hAnsi="Calibri" w:cs="Calibri"/>
          <w:sz w:val="24"/>
          <w:szCs w:val="24"/>
        </w:rPr>
        <w:t>4)</w:t>
      </w:r>
      <w:r w:rsidRPr="00E06C4F">
        <w:rPr>
          <w:rFonts w:ascii="Calibri" w:hAnsi="Calibri" w:cs="Calibri"/>
          <w:sz w:val="24"/>
          <w:szCs w:val="24"/>
        </w:rPr>
        <w:tab/>
        <w:t>wskazania stawki podatku od towarów i usług, która zgodnie z wiedzą wykonawcy, będzie miała zastosowanie.</w:t>
      </w:r>
    </w:p>
    <w:p w14:paraId="000000F2" w14:textId="2EAC5845" w:rsidR="008A53FD" w:rsidRPr="00E06C4F" w:rsidRDefault="005C2461">
      <w:pPr>
        <w:numPr>
          <w:ilvl w:val="0"/>
          <w:numId w:val="32"/>
        </w:numPr>
        <w:spacing w:line="360" w:lineRule="auto"/>
        <w:jc w:val="both"/>
        <w:rPr>
          <w:rFonts w:ascii="Calibri" w:hAnsi="Calibri" w:cs="Calibri"/>
          <w:sz w:val="24"/>
          <w:szCs w:val="24"/>
        </w:rPr>
      </w:pPr>
      <w:r w:rsidRPr="00E06C4F">
        <w:rPr>
          <w:rFonts w:ascii="Calibri" w:hAnsi="Calibri" w:cs="Calibri"/>
          <w:sz w:val="24"/>
          <w:szCs w:val="24"/>
        </w:rPr>
        <w:lastRenderedPageBreak/>
        <w:t>Wzór Formularza Ofertowego został opracowany przy założeniu, iż wybór oferty nie będzie prowadzić do powstania u Zamawiającego obowiązku podatkowego w zakresie podatku VAT. W przypadku, gdy</w:t>
      </w:r>
      <w:r w:rsidR="000279AB" w:rsidRPr="00E06C4F">
        <w:rPr>
          <w:rFonts w:ascii="Calibri" w:hAnsi="Calibri" w:cs="Calibri"/>
          <w:sz w:val="24"/>
          <w:szCs w:val="24"/>
        </w:rPr>
        <w:t xml:space="preserve"> wybór oferty   będzie prowadzić do powstania u Zamawiającego obowiązku podatkowego w zakresie podatku VAT</w:t>
      </w:r>
      <w:r w:rsidRPr="00E06C4F">
        <w:rPr>
          <w:rFonts w:ascii="Calibri" w:hAnsi="Calibri" w:cs="Calibr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23" w:name="_1wm6hsxsy23e" w:colFirst="0" w:colLast="0"/>
      <w:bookmarkEnd w:id="23"/>
      <w:r w:rsidRPr="00E06C4F">
        <w:rPr>
          <w:rFonts w:ascii="Calibri" w:hAnsi="Calibri" w:cs="Calibri"/>
          <w:color w:val="365F91" w:themeColor="accent1" w:themeShade="BF"/>
          <w:sz w:val="24"/>
          <w:szCs w:val="24"/>
        </w:rPr>
        <w:t>XVI. Wymagania dotyczące wadium</w:t>
      </w:r>
    </w:p>
    <w:p w14:paraId="3EE1A6FB" w14:textId="77777777" w:rsidR="00F51D42" w:rsidRPr="00E06C4F" w:rsidRDefault="00F51D42">
      <w:pPr>
        <w:numPr>
          <w:ilvl w:val="3"/>
          <w:numId w:val="12"/>
        </w:numPr>
        <w:spacing w:before="240" w:line="360" w:lineRule="auto"/>
        <w:ind w:left="284" w:hanging="426"/>
        <w:jc w:val="both"/>
        <w:rPr>
          <w:rFonts w:ascii="Calibri" w:hAnsi="Calibri" w:cs="Calibri"/>
          <w:sz w:val="24"/>
          <w:szCs w:val="24"/>
        </w:rPr>
      </w:pPr>
      <w:bookmarkStart w:id="24" w:name="_kraqvybbazqg" w:colFirst="0" w:colLast="0"/>
      <w:bookmarkEnd w:id="24"/>
      <w:r w:rsidRPr="00E06C4F">
        <w:rPr>
          <w:rFonts w:ascii="Calibri" w:hAnsi="Calibri" w:cs="Calibri"/>
          <w:sz w:val="24"/>
          <w:szCs w:val="24"/>
        </w:rPr>
        <w:t>Zamawiający nie żąda wniesienia wadium.</w:t>
      </w:r>
    </w:p>
    <w:p w14:paraId="00000107"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t>XVII. Termin związania ofertą</w:t>
      </w:r>
    </w:p>
    <w:p w14:paraId="00000108" w14:textId="3BFE5B9F" w:rsidR="008A53FD" w:rsidRPr="00E06C4F" w:rsidRDefault="00965DBA">
      <w:pPr>
        <w:numPr>
          <w:ilvl w:val="0"/>
          <w:numId w:val="28"/>
        </w:numPr>
        <w:spacing w:line="360" w:lineRule="auto"/>
        <w:ind w:left="426"/>
        <w:jc w:val="both"/>
        <w:rPr>
          <w:rFonts w:ascii="Calibri" w:hAnsi="Calibri" w:cs="Calibri"/>
          <w:sz w:val="24"/>
          <w:szCs w:val="24"/>
        </w:rPr>
      </w:pPr>
      <w:r w:rsidRPr="00E06C4F">
        <w:rPr>
          <w:rFonts w:ascii="Calibri" w:hAnsi="Calibri" w:cs="Calibri"/>
          <w:sz w:val="24"/>
          <w:szCs w:val="24"/>
        </w:rPr>
        <w:t xml:space="preserve">Wykonawca jest związany ofertą od dnia upływu terminu składania ofert do dnia </w:t>
      </w:r>
      <w:r w:rsidR="00F17AC6">
        <w:rPr>
          <w:rFonts w:ascii="Calibri" w:hAnsi="Calibri" w:cs="Calibri"/>
          <w:b/>
          <w:bCs/>
          <w:sz w:val="24"/>
          <w:szCs w:val="24"/>
        </w:rPr>
        <w:t>09</w:t>
      </w:r>
      <w:r w:rsidR="00F51D42" w:rsidRPr="00E06C4F">
        <w:rPr>
          <w:rFonts w:ascii="Calibri" w:hAnsi="Calibri" w:cs="Calibri"/>
          <w:b/>
          <w:bCs/>
          <w:sz w:val="24"/>
          <w:szCs w:val="24"/>
        </w:rPr>
        <w:t>.01.202</w:t>
      </w:r>
      <w:r w:rsidR="00F17AC6">
        <w:rPr>
          <w:rFonts w:ascii="Calibri" w:hAnsi="Calibri" w:cs="Calibri"/>
          <w:b/>
          <w:bCs/>
          <w:sz w:val="24"/>
          <w:szCs w:val="24"/>
        </w:rPr>
        <w:t>5</w:t>
      </w:r>
      <w:r w:rsidRPr="00E06C4F">
        <w:rPr>
          <w:rFonts w:ascii="Calibri" w:hAnsi="Calibri" w:cs="Calibri"/>
          <w:b/>
          <w:bCs/>
          <w:sz w:val="24"/>
          <w:szCs w:val="24"/>
        </w:rPr>
        <w:t xml:space="preserve"> r</w:t>
      </w:r>
      <w:r w:rsidR="005C2461" w:rsidRPr="00E06C4F">
        <w:rPr>
          <w:rFonts w:ascii="Calibri" w:hAnsi="Calibri" w:cs="Calibri"/>
          <w:b/>
          <w:bCs/>
          <w:sz w:val="24"/>
          <w:szCs w:val="24"/>
        </w:rPr>
        <w:t>.</w:t>
      </w:r>
    </w:p>
    <w:p w14:paraId="00000109" w14:textId="77777777" w:rsidR="008A53FD" w:rsidRPr="00E06C4F" w:rsidRDefault="005C2461">
      <w:pPr>
        <w:numPr>
          <w:ilvl w:val="0"/>
          <w:numId w:val="28"/>
        </w:numPr>
        <w:spacing w:line="360" w:lineRule="auto"/>
        <w:ind w:left="426"/>
        <w:jc w:val="both"/>
        <w:rPr>
          <w:rFonts w:ascii="Calibri" w:hAnsi="Calibri" w:cs="Calibri"/>
          <w:sz w:val="24"/>
          <w:szCs w:val="24"/>
        </w:rPr>
      </w:pPr>
      <w:r w:rsidRPr="00E06C4F">
        <w:rPr>
          <w:rFonts w:ascii="Calibri" w:hAnsi="Calibri" w:cs="Calibr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06C4F">
        <w:rPr>
          <w:rFonts w:ascii="Calibri" w:hAnsi="Calibri" w:cs="Calibri"/>
          <w:sz w:val="24"/>
          <w:szCs w:val="24"/>
        </w:rPr>
        <w:tab/>
        <w:t>Przedłużenie terminu związania ofertą wymaga złożenia przez wykonawcę pisemnego oświadczenia o wyrażeniu zgody na przedłużenie terminu związania ofertą.</w:t>
      </w:r>
    </w:p>
    <w:p w14:paraId="4A9C88B0" w14:textId="4FCC4B0D" w:rsidR="00965DBA" w:rsidRPr="00E06C4F" w:rsidRDefault="005C2461">
      <w:pPr>
        <w:numPr>
          <w:ilvl w:val="0"/>
          <w:numId w:val="28"/>
        </w:numPr>
        <w:spacing w:line="360" w:lineRule="auto"/>
        <w:ind w:left="426"/>
        <w:jc w:val="both"/>
        <w:rPr>
          <w:rFonts w:ascii="Calibri" w:hAnsi="Calibri" w:cs="Calibri"/>
          <w:sz w:val="24"/>
          <w:szCs w:val="24"/>
        </w:rPr>
      </w:pPr>
      <w:r w:rsidRPr="00E06C4F">
        <w:rPr>
          <w:rFonts w:ascii="Calibri" w:hAnsi="Calibri" w:cs="Calibri"/>
          <w:sz w:val="24"/>
          <w:szCs w:val="24"/>
        </w:rPr>
        <w:t>Odmowa wyrażenia zgody na przedłużenie terminu związania ofertą nie powoduje utraty wadium.</w:t>
      </w:r>
    </w:p>
    <w:p w14:paraId="0000010B"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25" w:name="_iwk7tzonv6ne" w:colFirst="0" w:colLast="0"/>
      <w:bookmarkEnd w:id="25"/>
      <w:r w:rsidRPr="00E06C4F">
        <w:rPr>
          <w:rFonts w:ascii="Calibri" w:hAnsi="Calibri" w:cs="Calibri"/>
          <w:color w:val="365F91" w:themeColor="accent1" w:themeShade="BF"/>
          <w:sz w:val="24"/>
          <w:szCs w:val="24"/>
        </w:rPr>
        <w:t>XVIII. Miejsce i termin składania ofert</w:t>
      </w:r>
    </w:p>
    <w:p w14:paraId="0000010C" w14:textId="1E7A43F9"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t xml:space="preserve">Ofertę wraz z wymaganymi dokumentami należy umieścić na </w:t>
      </w:r>
      <w:hyperlink r:id="rId59">
        <w:r w:rsidR="00663C73" w:rsidRPr="00E06C4F">
          <w:rPr>
            <w:rFonts w:ascii="Calibri" w:hAnsi="Calibri" w:cs="Calibri"/>
            <w:color w:val="1155CC"/>
            <w:sz w:val="24"/>
            <w:szCs w:val="24"/>
            <w:u w:val="single"/>
          </w:rPr>
          <w:t>platformazakupowa.pl</w:t>
        </w:r>
      </w:hyperlink>
      <w:r w:rsidR="00663C73" w:rsidRPr="00E06C4F">
        <w:rPr>
          <w:rFonts w:ascii="Calibri" w:hAnsi="Calibri" w:cs="Calibri"/>
          <w:sz w:val="24"/>
          <w:szCs w:val="24"/>
        </w:rPr>
        <w:t xml:space="preserve"> p</w:t>
      </w:r>
      <w:r w:rsidRPr="00E06C4F">
        <w:rPr>
          <w:rFonts w:ascii="Calibri" w:hAnsi="Calibri" w:cs="Calibri"/>
          <w:sz w:val="24"/>
          <w:szCs w:val="24"/>
        </w:rPr>
        <w:t xml:space="preserve">od adresem: </w:t>
      </w:r>
      <w:hyperlink r:id="rId60" w:history="1">
        <w:r w:rsidR="00663C73" w:rsidRPr="00E06C4F">
          <w:rPr>
            <w:rStyle w:val="Hipercze"/>
            <w:rFonts w:ascii="Calibri" w:hAnsi="Calibri" w:cs="Calibri"/>
            <w:sz w:val="24"/>
            <w:szCs w:val="24"/>
          </w:rPr>
          <w:t>https://platformazakupowa.pl/pn/drezdenko</w:t>
        </w:r>
      </w:hyperlink>
      <w:r w:rsidR="00663C73" w:rsidRPr="00E06C4F">
        <w:rPr>
          <w:rFonts w:ascii="Calibri" w:hAnsi="Calibri" w:cs="Calibri"/>
          <w:sz w:val="24"/>
          <w:szCs w:val="24"/>
        </w:rPr>
        <w:t xml:space="preserve"> </w:t>
      </w:r>
      <w:r w:rsidRPr="00E06C4F">
        <w:rPr>
          <w:rFonts w:ascii="Calibri" w:hAnsi="Calibri" w:cs="Calibri"/>
          <w:sz w:val="24"/>
          <w:szCs w:val="24"/>
        </w:rPr>
        <w:t xml:space="preserve"> w myśl Ustawy PZP na stronie internetowej prowadzonego postępowania  </w:t>
      </w:r>
      <w:r w:rsidRPr="00E06C4F">
        <w:rPr>
          <w:rFonts w:ascii="Calibri" w:hAnsi="Calibri" w:cs="Calibri"/>
          <w:b/>
          <w:bCs/>
          <w:sz w:val="24"/>
          <w:szCs w:val="24"/>
        </w:rPr>
        <w:t xml:space="preserve">do dnia </w:t>
      </w:r>
      <w:r w:rsidR="00F17AC6">
        <w:rPr>
          <w:rFonts w:ascii="Calibri" w:hAnsi="Calibri" w:cs="Calibri"/>
          <w:b/>
          <w:bCs/>
          <w:sz w:val="24"/>
          <w:szCs w:val="24"/>
        </w:rPr>
        <w:t>11.12.2024</w:t>
      </w:r>
      <w:r w:rsidR="00937719" w:rsidRPr="00E06C4F">
        <w:rPr>
          <w:rFonts w:ascii="Calibri" w:hAnsi="Calibri" w:cs="Calibri"/>
          <w:b/>
          <w:bCs/>
          <w:sz w:val="24"/>
          <w:szCs w:val="24"/>
        </w:rPr>
        <w:t xml:space="preserve">r. </w:t>
      </w:r>
      <w:r w:rsidRPr="00E06C4F">
        <w:rPr>
          <w:rFonts w:ascii="Calibri" w:hAnsi="Calibri" w:cs="Calibri"/>
          <w:b/>
          <w:bCs/>
          <w:sz w:val="24"/>
          <w:szCs w:val="24"/>
        </w:rPr>
        <w:t xml:space="preserve"> do godziny </w:t>
      </w:r>
      <w:r w:rsidR="00F51D42" w:rsidRPr="00E06C4F">
        <w:rPr>
          <w:rFonts w:ascii="Calibri" w:hAnsi="Calibri" w:cs="Calibri"/>
          <w:b/>
          <w:bCs/>
          <w:sz w:val="24"/>
          <w:szCs w:val="24"/>
        </w:rPr>
        <w:t>09</w:t>
      </w:r>
      <w:r w:rsidR="00DA3AF7" w:rsidRPr="00E06C4F">
        <w:rPr>
          <w:rFonts w:ascii="Calibri" w:hAnsi="Calibri" w:cs="Calibri"/>
          <w:b/>
          <w:bCs/>
          <w:sz w:val="24"/>
          <w:szCs w:val="24"/>
        </w:rPr>
        <w:t>:00.</w:t>
      </w:r>
    </w:p>
    <w:p w14:paraId="0000010D" w14:textId="77777777"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t>Do oferty należy dołączyć wszystkie wymagane w SWZ dokumenty.</w:t>
      </w:r>
    </w:p>
    <w:p w14:paraId="0000010E" w14:textId="77777777"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t>Po wypełnieniu Formularza składania oferty lub wniosku i dołączenia  wszystkich wymaganych załączników należy kliknąć przycisk „Przejdź do podsumowania”.</w:t>
      </w:r>
    </w:p>
    <w:p w14:paraId="0000010F" w14:textId="77777777"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t xml:space="preserve">Oferta lub wniosek składana elektronicznie musi zostać podpisana elektronicznym podpisem kwalifikowanym, podpisem zaufanym lub podpisem osobistym. W procesie </w:t>
      </w:r>
      <w:r w:rsidRPr="00E06C4F">
        <w:rPr>
          <w:rFonts w:ascii="Calibri" w:hAnsi="Calibri" w:cs="Calibri"/>
          <w:sz w:val="24"/>
          <w:szCs w:val="24"/>
        </w:rPr>
        <w:lastRenderedPageBreak/>
        <w:t xml:space="preserve">składania oferty za pośrednictwem </w:t>
      </w:r>
      <w:hyperlink r:id="rId61">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Wykonawca powinien złożyć podpis bezpośrednio na dokumentach przesłanych za pośrednictwem </w:t>
      </w:r>
      <w:hyperlink r:id="rId62">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Zalecamy stosowanie podpisu na każdym załączonym pliku osobno, w szczególności wskazanych w art. 63 ust 1 oraz ust.2  </w:t>
      </w:r>
      <w:proofErr w:type="spellStart"/>
      <w:r w:rsidRPr="00E06C4F">
        <w:rPr>
          <w:rFonts w:ascii="Calibri" w:hAnsi="Calibri" w:cs="Calibri"/>
          <w:sz w:val="24"/>
          <w:szCs w:val="24"/>
        </w:rPr>
        <w:t>Pzp</w:t>
      </w:r>
      <w:proofErr w:type="spellEnd"/>
      <w:r w:rsidRPr="00E06C4F">
        <w:rPr>
          <w:rFonts w:ascii="Calibri" w:hAnsi="Calibri" w:cs="Calibr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t xml:space="preserve">Szczegółowa instrukcja dla Wykonawców dotycząca złożenia, zmiany i wycofania oferty znajduje się na stronie internetowej pod adresem:  </w:t>
      </w:r>
      <w:hyperlink r:id="rId63">
        <w:r w:rsidRPr="00E06C4F">
          <w:rPr>
            <w:rFonts w:ascii="Calibri" w:hAnsi="Calibri" w:cs="Calibri"/>
            <w:color w:val="1155CC"/>
            <w:sz w:val="24"/>
            <w:szCs w:val="24"/>
            <w:u w:val="single"/>
          </w:rPr>
          <w:t>https://platformazakupowa.pl/strona/45-instrukcje</w:t>
        </w:r>
      </w:hyperlink>
    </w:p>
    <w:p w14:paraId="00000112" w14:textId="77777777"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26" w:name="_g4kmfra1vcqp" w:colFirst="0" w:colLast="0"/>
      <w:bookmarkEnd w:id="26"/>
      <w:r w:rsidRPr="00E06C4F">
        <w:rPr>
          <w:rFonts w:ascii="Calibri" w:hAnsi="Calibri" w:cs="Calibri"/>
          <w:color w:val="365F91" w:themeColor="accent1" w:themeShade="BF"/>
          <w:sz w:val="24"/>
          <w:szCs w:val="24"/>
        </w:rPr>
        <w:t>XIX. Otwarcie ofert</w:t>
      </w:r>
    </w:p>
    <w:p w14:paraId="391E20D4" w14:textId="2434DE23"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 xml:space="preserve">Otwarcie ofert nastąpi w dniu </w:t>
      </w:r>
      <w:r w:rsidR="00F17AC6">
        <w:rPr>
          <w:rFonts w:ascii="Calibri" w:hAnsi="Calibri" w:cs="Calibri"/>
          <w:b/>
          <w:bCs/>
          <w:sz w:val="24"/>
          <w:szCs w:val="24"/>
        </w:rPr>
        <w:t>11.12.2024</w:t>
      </w:r>
      <w:r w:rsidR="00B6338E" w:rsidRPr="00E06C4F">
        <w:rPr>
          <w:rFonts w:ascii="Calibri" w:hAnsi="Calibri" w:cs="Calibri"/>
          <w:b/>
          <w:bCs/>
          <w:sz w:val="24"/>
          <w:szCs w:val="24"/>
        </w:rPr>
        <w:t>r</w:t>
      </w:r>
      <w:r w:rsidRPr="00E06C4F">
        <w:rPr>
          <w:rFonts w:ascii="Calibri" w:hAnsi="Calibri" w:cs="Calibri"/>
          <w:sz w:val="24"/>
          <w:szCs w:val="24"/>
        </w:rPr>
        <w:t xml:space="preserve">, o godzinie </w:t>
      </w:r>
      <w:r w:rsidR="00720D8C" w:rsidRPr="00E06C4F">
        <w:rPr>
          <w:rFonts w:ascii="Calibri" w:hAnsi="Calibri" w:cs="Calibri"/>
          <w:b/>
          <w:bCs/>
          <w:sz w:val="24"/>
          <w:szCs w:val="24"/>
        </w:rPr>
        <w:t>09</w:t>
      </w:r>
      <w:r w:rsidR="00B6338E" w:rsidRPr="00E06C4F">
        <w:rPr>
          <w:rFonts w:ascii="Calibri" w:hAnsi="Calibri" w:cs="Calibri"/>
          <w:b/>
          <w:bCs/>
          <w:sz w:val="24"/>
          <w:szCs w:val="24"/>
        </w:rPr>
        <w:t>:</w:t>
      </w:r>
      <w:r w:rsidR="00116F00" w:rsidRPr="00E06C4F">
        <w:rPr>
          <w:rFonts w:ascii="Calibri" w:hAnsi="Calibri" w:cs="Calibri"/>
          <w:b/>
          <w:bCs/>
          <w:sz w:val="24"/>
          <w:szCs w:val="24"/>
        </w:rPr>
        <w:t>3</w:t>
      </w:r>
      <w:r w:rsidR="00B6338E" w:rsidRPr="00E06C4F">
        <w:rPr>
          <w:rFonts w:ascii="Calibri" w:hAnsi="Calibri" w:cs="Calibri"/>
          <w:b/>
          <w:bCs/>
          <w:sz w:val="24"/>
          <w:szCs w:val="24"/>
        </w:rPr>
        <w:t>0.</w:t>
      </w:r>
    </w:p>
    <w:p w14:paraId="53DE460C" w14:textId="34954A75"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Otwarcie ofert jest niejawne.</w:t>
      </w:r>
    </w:p>
    <w:p w14:paraId="69BEA157" w14:textId="547A8211"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Zamawiający, niezwłocznie po otwarciu ofert, udostępnia na stronie internetowej prowadzonego postępowania informacje o:</w:t>
      </w:r>
    </w:p>
    <w:p w14:paraId="1D07A920" w14:textId="77777777" w:rsidR="00BA7703" w:rsidRPr="00E06C4F" w:rsidRDefault="00BA7703">
      <w:pPr>
        <w:pStyle w:val="Akapitzlist"/>
        <w:numPr>
          <w:ilvl w:val="0"/>
          <w:numId w:val="23"/>
        </w:numPr>
        <w:spacing w:line="360" w:lineRule="auto"/>
        <w:ind w:left="709"/>
        <w:jc w:val="both"/>
        <w:rPr>
          <w:rFonts w:ascii="Calibri" w:hAnsi="Calibri" w:cs="Calibri"/>
          <w:sz w:val="24"/>
          <w:szCs w:val="24"/>
        </w:rPr>
      </w:pPr>
      <w:r w:rsidRPr="00E06C4F">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E06C4F" w:rsidRDefault="00BA7703">
      <w:pPr>
        <w:pStyle w:val="Akapitzlist"/>
        <w:numPr>
          <w:ilvl w:val="0"/>
          <w:numId w:val="23"/>
        </w:numPr>
        <w:spacing w:line="360" w:lineRule="auto"/>
        <w:ind w:left="709"/>
        <w:jc w:val="both"/>
        <w:rPr>
          <w:rFonts w:ascii="Calibri" w:hAnsi="Calibri" w:cs="Calibri"/>
          <w:sz w:val="24"/>
          <w:szCs w:val="24"/>
        </w:rPr>
      </w:pPr>
      <w:r w:rsidRPr="00E06C4F">
        <w:rPr>
          <w:rFonts w:ascii="Calibri" w:hAnsi="Calibri" w:cs="Calibri"/>
          <w:sz w:val="24"/>
          <w:szCs w:val="24"/>
        </w:rPr>
        <w:t>cenach lub kosztach zawartych w ofertach.</w:t>
      </w:r>
    </w:p>
    <w:p w14:paraId="5D9D9E27" w14:textId="1FCFA628" w:rsidR="0075593F" w:rsidRPr="00E06C4F" w:rsidRDefault="0075593F">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Informacja zostanie opublikowana na stronie postępowania na</w:t>
      </w:r>
      <w:hyperlink r:id="rId64">
        <w:r w:rsidRPr="00E06C4F">
          <w:rPr>
            <w:rFonts w:ascii="Calibri" w:hAnsi="Calibri" w:cs="Calibri"/>
            <w:sz w:val="24"/>
            <w:szCs w:val="24"/>
          </w:rPr>
          <w:t xml:space="preserve"> platformazakupowa.pl</w:t>
        </w:r>
      </w:hyperlink>
      <w:r w:rsidRPr="00E06C4F">
        <w:rPr>
          <w:rFonts w:ascii="Calibri" w:hAnsi="Calibri" w:cs="Calibri"/>
          <w:sz w:val="24"/>
          <w:szCs w:val="24"/>
        </w:rPr>
        <w:t xml:space="preserve"> w sekcji ,,Komunikaty”.</w:t>
      </w:r>
    </w:p>
    <w:p w14:paraId="2A3EEF69" w14:textId="47107677"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lastRenderedPageBreak/>
        <w:t>W przypadku wystąpienia awarii systemu teleinformatycznego, kt</w:t>
      </w:r>
      <w:r w:rsidR="0075593F" w:rsidRPr="00E06C4F">
        <w:rPr>
          <w:rFonts w:ascii="Calibri" w:hAnsi="Calibri" w:cs="Calibri"/>
          <w:sz w:val="24"/>
          <w:szCs w:val="24"/>
        </w:rPr>
        <w:t>ó</w:t>
      </w:r>
      <w:r w:rsidRPr="00E06C4F">
        <w:rPr>
          <w:rFonts w:ascii="Calibri" w:hAnsi="Calibri" w:cs="Calibri"/>
          <w:sz w:val="24"/>
          <w:szCs w:val="24"/>
        </w:rPr>
        <w:t>ra spowoduje</w:t>
      </w:r>
      <w:r w:rsidR="0075593F" w:rsidRPr="00E06C4F">
        <w:rPr>
          <w:rFonts w:ascii="Calibri" w:hAnsi="Calibri" w:cs="Calibri"/>
          <w:sz w:val="24"/>
          <w:szCs w:val="24"/>
        </w:rPr>
        <w:t xml:space="preserve"> </w:t>
      </w:r>
      <w:r w:rsidRPr="00E06C4F">
        <w:rPr>
          <w:rFonts w:ascii="Calibri" w:hAnsi="Calibri" w:cs="Calibri"/>
          <w:sz w:val="24"/>
          <w:szCs w:val="24"/>
        </w:rPr>
        <w:t>brak mo</w:t>
      </w:r>
      <w:r w:rsidR="0075593F" w:rsidRPr="00E06C4F">
        <w:rPr>
          <w:rFonts w:ascii="Calibri" w:hAnsi="Calibri" w:cs="Calibri"/>
          <w:sz w:val="24"/>
          <w:szCs w:val="24"/>
        </w:rPr>
        <w:t>ż</w:t>
      </w:r>
      <w:r w:rsidRPr="00E06C4F">
        <w:rPr>
          <w:rFonts w:ascii="Calibri" w:hAnsi="Calibri" w:cs="Calibri"/>
          <w:sz w:val="24"/>
          <w:szCs w:val="24"/>
        </w:rPr>
        <w:t>liwo</w:t>
      </w:r>
      <w:r w:rsidR="0075593F" w:rsidRPr="00E06C4F">
        <w:rPr>
          <w:rFonts w:ascii="Calibri" w:hAnsi="Calibri" w:cs="Calibri"/>
          <w:sz w:val="24"/>
          <w:szCs w:val="24"/>
        </w:rPr>
        <w:t>ś</w:t>
      </w:r>
      <w:r w:rsidRPr="00E06C4F">
        <w:rPr>
          <w:rFonts w:ascii="Calibri" w:hAnsi="Calibri" w:cs="Calibri"/>
          <w:sz w:val="24"/>
          <w:szCs w:val="24"/>
        </w:rPr>
        <w:t>ci</w:t>
      </w:r>
      <w:r w:rsidR="0075593F" w:rsidRPr="00E06C4F">
        <w:rPr>
          <w:rFonts w:ascii="Calibri" w:hAnsi="Calibri" w:cs="Calibri"/>
          <w:sz w:val="24"/>
          <w:szCs w:val="24"/>
        </w:rPr>
        <w:t xml:space="preserve"> </w:t>
      </w:r>
      <w:r w:rsidRPr="00E06C4F">
        <w:rPr>
          <w:rFonts w:ascii="Calibri" w:hAnsi="Calibri" w:cs="Calibri"/>
          <w:sz w:val="24"/>
          <w:szCs w:val="24"/>
        </w:rPr>
        <w:t xml:space="preserve"> otwarcia ofert w terminie okre</w:t>
      </w:r>
      <w:r w:rsidR="0075593F" w:rsidRPr="00E06C4F">
        <w:rPr>
          <w:rFonts w:ascii="Calibri" w:hAnsi="Calibri" w:cs="Calibri"/>
          <w:sz w:val="24"/>
          <w:szCs w:val="24"/>
        </w:rPr>
        <w:t>ś</w:t>
      </w:r>
      <w:r w:rsidRPr="00E06C4F">
        <w:rPr>
          <w:rFonts w:ascii="Calibri" w:hAnsi="Calibri" w:cs="Calibri"/>
          <w:sz w:val="24"/>
          <w:szCs w:val="24"/>
        </w:rPr>
        <w:t>lonym przez Zamawiaj</w:t>
      </w:r>
      <w:r w:rsidR="0075593F" w:rsidRPr="00E06C4F">
        <w:rPr>
          <w:rFonts w:ascii="Calibri" w:hAnsi="Calibri" w:cs="Calibri"/>
          <w:sz w:val="24"/>
          <w:szCs w:val="24"/>
        </w:rPr>
        <w:t>ą</w:t>
      </w:r>
      <w:r w:rsidRPr="00E06C4F">
        <w:rPr>
          <w:rFonts w:ascii="Calibri" w:hAnsi="Calibri" w:cs="Calibri"/>
          <w:sz w:val="24"/>
          <w:szCs w:val="24"/>
        </w:rPr>
        <w:t>cego,</w:t>
      </w:r>
      <w:r w:rsidR="0075593F" w:rsidRPr="00E06C4F">
        <w:rPr>
          <w:rFonts w:ascii="Calibri" w:hAnsi="Calibri" w:cs="Calibri"/>
          <w:sz w:val="24"/>
          <w:szCs w:val="24"/>
        </w:rPr>
        <w:t xml:space="preserve"> </w:t>
      </w:r>
      <w:r w:rsidRPr="00E06C4F">
        <w:rPr>
          <w:rFonts w:ascii="Calibri" w:hAnsi="Calibri" w:cs="Calibri"/>
          <w:sz w:val="24"/>
          <w:szCs w:val="24"/>
        </w:rPr>
        <w:t>otwarcie ofert nastąpi niezwłocznie po usuni</w:t>
      </w:r>
      <w:r w:rsidR="0075593F" w:rsidRPr="00E06C4F">
        <w:rPr>
          <w:rFonts w:ascii="Calibri" w:hAnsi="Calibri" w:cs="Calibri"/>
          <w:sz w:val="24"/>
          <w:szCs w:val="24"/>
        </w:rPr>
        <w:t>ę</w:t>
      </w:r>
      <w:r w:rsidRPr="00E06C4F">
        <w:rPr>
          <w:rFonts w:ascii="Calibri" w:hAnsi="Calibri" w:cs="Calibri"/>
          <w:sz w:val="24"/>
          <w:szCs w:val="24"/>
        </w:rPr>
        <w:t>ciu awarii.</w:t>
      </w:r>
    </w:p>
    <w:p w14:paraId="31CC172E" w14:textId="77CE1CDA"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Zamawiaj</w:t>
      </w:r>
      <w:r w:rsidR="0075593F" w:rsidRPr="00E06C4F">
        <w:rPr>
          <w:rFonts w:ascii="Calibri" w:hAnsi="Calibri" w:cs="Calibri"/>
          <w:sz w:val="24"/>
          <w:szCs w:val="24"/>
        </w:rPr>
        <w:t>ą</w:t>
      </w:r>
      <w:r w:rsidRPr="00E06C4F">
        <w:rPr>
          <w:rFonts w:ascii="Calibri" w:hAnsi="Calibri" w:cs="Calibri"/>
          <w:sz w:val="24"/>
          <w:szCs w:val="24"/>
        </w:rPr>
        <w:t>cy poinformuje o zmianie terminu otwarcia ofert na stronie</w:t>
      </w:r>
      <w:r w:rsidR="0075593F" w:rsidRPr="00E06C4F">
        <w:rPr>
          <w:rFonts w:ascii="Calibri" w:hAnsi="Calibri" w:cs="Calibri"/>
          <w:sz w:val="24"/>
          <w:szCs w:val="24"/>
        </w:rPr>
        <w:t xml:space="preserve"> </w:t>
      </w:r>
      <w:r w:rsidRPr="00E06C4F">
        <w:rPr>
          <w:rFonts w:ascii="Calibri" w:hAnsi="Calibri" w:cs="Calibri"/>
          <w:sz w:val="24"/>
          <w:szCs w:val="24"/>
        </w:rPr>
        <w:t>internetowej prowadzonego post</w:t>
      </w:r>
      <w:r w:rsidR="0075593F" w:rsidRPr="00E06C4F">
        <w:rPr>
          <w:rFonts w:ascii="Calibri" w:hAnsi="Calibri" w:cs="Calibri"/>
          <w:sz w:val="24"/>
          <w:szCs w:val="24"/>
        </w:rPr>
        <w:t>ę</w:t>
      </w:r>
      <w:r w:rsidRPr="00E06C4F">
        <w:rPr>
          <w:rFonts w:ascii="Calibri" w:hAnsi="Calibri" w:cs="Calibri"/>
          <w:sz w:val="24"/>
          <w:szCs w:val="24"/>
        </w:rPr>
        <w:t>powania.</w:t>
      </w:r>
    </w:p>
    <w:p w14:paraId="0000011C" w14:textId="61D1DCD1" w:rsidR="008A53FD" w:rsidRPr="00E06C4F" w:rsidRDefault="005C2461" w:rsidP="0056633F">
      <w:pPr>
        <w:pStyle w:val="Nagwek2"/>
        <w:spacing w:line="360" w:lineRule="auto"/>
        <w:jc w:val="both"/>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t xml:space="preserve">XX. Opis kryteriów oceny ofert wraz z podaniem wag tych kryteriów i sposobu oceny ofert </w:t>
      </w:r>
    </w:p>
    <w:p w14:paraId="74BF5A71" w14:textId="77777777" w:rsidR="00CE63B7" w:rsidRPr="00E06C4F" w:rsidRDefault="00CE63B7">
      <w:pPr>
        <w:numPr>
          <w:ilvl w:val="0"/>
          <w:numId w:val="22"/>
        </w:numPr>
        <w:spacing w:line="360" w:lineRule="auto"/>
        <w:jc w:val="both"/>
        <w:rPr>
          <w:rFonts w:ascii="Calibri" w:hAnsi="Calibri" w:cs="Calibri"/>
          <w:sz w:val="24"/>
          <w:szCs w:val="24"/>
        </w:rPr>
      </w:pPr>
      <w:r w:rsidRPr="00E06C4F">
        <w:rPr>
          <w:rFonts w:ascii="Calibri" w:hAnsi="Calibri" w:cs="Calibri"/>
          <w:sz w:val="24"/>
          <w:szCs w:val="24"/>
        </w:rPr>
        <w:t>Zamawiający oceni oferty na podstawie niżej wymienionych kryteriów oceny ofert.</w:t>
      </w:r>
    </w:p>
    <w:p w14:paraId="6BFD8DC5" w14:textId="77777777" w:rsidR="00CE63B7" w:rsidRPr="00E06C4F" w:rsidRDefault="00CE63B7" w:rsidP="00CE63B7">
      <w:pPr>
        <w:spacing w:line="360" w:lineRule="auto"/>
        <w:ind w:left="66"/>
        <w:jc w:val="both"/>
        <w:rPr>
          <w:rFonts w:ascii="Calibri" w:hAnsi="Calibri" w:cs="Calibri"/>
          <w:sz w:val="24"/>
          <w:szCs w:val="24"/>
        </w:rPr>
      </w:pPr>
      <w:r w:rsidRPr="00E06C4F">
        <w:rPr>
          <w:rFonts w:ascii="Calibri" w:hAnsi="Calibri" w:cs="Calibri"/>
          <w:sz w:val="24"/>
          <w:szCs w:val="24"/>
        </w:rPr>
        <w:t>Kryteriami  oceny ofert są:</w:t>
      </w:r>
    </w:p>
    <w:p w14:paraId="7934ADFB" w14:textId="77777777" w:rsidR="00CE63B7" w:rsidRPr="00E06C4F" w:rsidRDefault="00CE63B7">
      <w:pPr>
        <w:numPr>
          <w:ilvl w:val="0"/>
          <w:numId w:val="20"/>
        </w:numPr>
        <w:autoSpaceDE w:val="0"/>
        <w:autoSpaceDN w:val="0"/>
        <w:adjustRightInd w:val="0"/>
        <w:spacing w:before="60" w:after="60" w:line="360" w:lineRule="auto"/>
        <w:jc w:val="both"/>
        <w:rPr>
          <w:rFonts w:ascii="Calibri" w:hAnsi="Calibri" w:cs="Calibri"/>
          <w:sz w:val="24"/>
          <w:szCs w:val="24"/>
        </w:rPr>
      </w:pPr>
      <w:r w:rsidRPr="00E06C4F">
        <w:rPr>
          <w:rFonts w:ascii="Calibri" w:hAnsi="Calibri" w:cs="Calibri"/>
          <w:sz w:val="24"/>
          <w:szCs w:val="24"/>
        </w:rPr>
        <w:t xml:space="preserve">cena (wartość brutto oferty) (waga 60%) </w:t>
      </w:r>
    </w:p>
    <w:p w14:paraId="75037A47" w14:textId="77777777" w:rsidR="00CE63B7" w:rsidRPr="00E06C4F" w:rsidRDefault="00CE63B7" w:rsidP="00CE63B7">
      <w:pPr>
        <w:autoSpaceDE w:val="0"/>
        <w:autoSpaceDN w:val="0"/>
        <w:adjustRightInd w:val="0"/>
        <w:spacing w:before="60" w:after="60" w:line="360" w:lineRule="auto"/>
        <w:ind w:left="720"/>
        <w:jc w:val="both"/>
        <w:rPr>
          <w:rFonts w:ascii="Calibri" w:hAnsi="Calibri" w:cs="Calibri"/>
          <w:sz w:val="24"/>
          <w:szCs w:val="24"/>
        </w:rPr>
      </w:pPr>
      <w:r w:rsidRPr="00E06C4F">
        <w:rPr>
          <w:rFonts w:ascii="Calibri" w:hAnsi="Calibri" w:cs="Calibri"/>
          <w:sz w:val="24"/>
          <w:szCs w:val="24"/>
        </w:rPr>
        <w:t>liczona wg wzoru cena najniższej oferty / cena rozpatrywanej oferty x 60</w:t>
      </w:r>
    </w:p>
    <w:p w14:paraId="2176FEFD" w14:textId="77777777" w:rsidR="00CE63B7" w:rsidRPr="00E06C4F" w:rsidRDefault="00CE63B7">
      <w:pPr>
        <w:numPr>
          <w:ilvl w:val="0"/>
          <w:numId w:val="20"/>
        </w:numPr>
        <w:autoSpaceDE w:val="0"/>
        <w:autoSpaceDN w:val="0"/>
        <w:adjustRightInd w:val="0"/>
        <w:spacing w:before="60" w:after="60" w:line="360" w:lineRule="auto"/>
        <w:jc w:val="both"/>
        <w:rPr>
          <w:rFonts w:ascii="Calibri" w:hAnsi="Calibri" w:cs="Calibri"/>
          <w:sz w:val="24"/>
          <w:szCs w:val="24"/>
        </w:rPr>
      </w:pPr>
      <w:bookmarkStart w:id="27" w:name="_jdd1gpfct9cq" w:colFirst="0" w:colLast="0"/>
      <w:bookmarkEnd w:id="27"/>
      <w:r w:rsidRPr="00E06C4F">
        <w:rPr>
          <w:rFonts w:ascii="Calibri" w:hAnsi="Calibri" w:cs="Calibri"/>
          <w:sz w:val="24"/>
          <w:szCs w:val="24"/>
        </w:rPr>
        <w:t>aspekt środowiskowy  – (waga 40%)</w:t>
      </w:r>
    </w:p>
    <w:p w14:paraId="6D20F9DD" w14:textId="77777777" w:rsidR="00CE63B7" w:rsidRPr="00E06C4F" w:rsidRDefault="00CE63B7" w:rsidP="00CE63B7">
      <w:pPr>
        <w:autoSpaceDE w:val="0"/>
        <w:autoSpaceDN w:val="0"/>
        <w:adjustRightInd w:val="0"/>
        <w:spacing w:before="60" w:after="60" w:line="360" w:lineRule="auto"/>
        <w:ind w:left="720"/>
        <w:jc w:val="both"/>
        <w:rPr>
          <w:rFonts w:ascii="Calibri" w:hAnsi="Calibri" w:cs="Calibri"/>
          <w:sz w:val="24"/>
          <w:szCs w:val="24"/>
        </w:rPr>
      </w:pPr>
      <w:r w:rsidRPr="00E06C4F">
        <w:rPr>
          <w:rFonts w:ascii="Calibri" w:hAnsi="Calibri" w:cs="Calibri"/>
          <w:sz w:val="24"/>
          <w:szCs w:val="24"/>
        </w:rPr>
        <w:t>liczony według wzoru</w:t>
      </w:r>
    </w:p>
    <w:p w14:paraId="251E77D7" w14:textId="77777777" w:rsidR="00CE63B7" w:rsidRPr="00E06C4F" w:rsidRDefault="00CE63B7">
      <w:pPr>
        <w:numPr>
          <w:ilvl w:val="0"/>
          <w:numId w:val="55"/>
        </w:numPr>
        <w:autoSpaceDE w:val="0"/>
        <w:autoSpaceDN w:val="0"/>
        <w:adjustRightInd w:val="0"/>
        <w:spacing w:before="60" w:after="60" w:line="360" w:lineRule="auto"/>
        <w:ind w:left="1418" w:hanging="284"/>
        <w:jc w:val="both"/>
        <w:rPr>
          <w:rFonts w:ascii="Calibri" w:hAnsi="Calibri" w:cs="Calibri"/>
          <w:sz w:val="24"/>
          <w:szCs w:val="24"/>
        </w:rPr>
      </w:pPr>
      <w:r w:rsidRPr="00E06C4F">
        <w:rPr>
          <w:rFonts w:ascii="Calibri" w:hAnsi="Calibri" w:cs="Calibri"/>
          <w:sz w:val="24"/>
          <w:szCs w:val="24"/>
        </w:rPr>
        <w:t>brak pojazdu przystosowanego  do odbierania odpadów komunalnych z emisją spalin „Euro 5” i wyższy - 0,00 pkt.,</w:t>
      </w:r>
    </w:p>
    <w:p w14:paraId="1CE843F5" w14:textId="77777777" w:rsidR="00CE63B7" w:rsidRPr="00E06C4F" w:rsidRDefault="00CE63B7">
      <w:pPr>
        <w:numPr>
          <w:ilvl w:val="0"/>
          <w:numId w:val="55"/>
        </w:numPr>
        <w:autoSpaceDE w:val="0"/>
        <w:autoSpaceDN w:val="0"/>
        <w:adjustRightInd w:val="0"/>
        <w:spacing w:before="60" w:after="60" w:line="360" w:lineRule="auto"/>
        <w:ind w:left="1418" w:hanging="284"/>
        <w:jc w:val="both"/>
        <w:rPr>
          <w:rFonts w:ascii="Calibri" w:hAnsi="Calibri" w:cs="Calibri"/>
          <w:sz w:val="24"/>
          <w:szCs w:val="24"/>
        </w:rPr>
      </w:pPr>
      <w:r w:rsidRPr="00E06C4F">
        <w:rPr>
          <w:rFonts w:ascii="Calibri" w:hAnsi="Calibri" w:cs="Calibri"/>
          <w:sz w:val="24"/>
          <w:szCs w:val="24"/>
        </w:rPr>
        <w:t>1 (jeden) pojazd przystosowany  do odbierania  odpadów komunalnych z emisją spalin „Euro 5” i wyższy – 20,00 pkt.,</w:t>
      </w:r>
    </w:p>
    <w:p w14:paraId="1583C11C" w14:textId="77777777" w:rsidR="00CE63B7" w:rsidRPr="00E06C4F" w:rsidRDefault="00CE63B7">
      <w:pPr>
        <w:numPr>
          <w:ilvl w:val="0"/>
          <w:numId w:val="55"/>
        </w:numPr>
        <w:autoSpaceDE w:val="0"/>
        <w:autoSpaceDN w:val="0"/>
        <w:adjustRightInd w:val="0"/>
        <w:spacing w:before="60" w:after="60" w:line="360" w:lineRule="auto"/>
        <w:ind w:left="1418" w:hanging="284"/>
        <w:jc w:val="both"/>
        <w:rPr>
          <w:rFonts w:ascii="Calibri" w:hAnsi="Calibri" w:cs="Calibri"/>
          <w:sz w:val="24"/>
          <w:szCs w:val="24"/>
        </w:rPr>
      </w:pPr>
      <w:r w:rsidRPr="00E06C4F">
        <w:rPr>
          <w:rFonts w:ascii="Calibri" w:hAnsi="Calibri" w:cs="Calibri"/>
          <w:sz w:val="24"/>
          <w:szCs w:val="24"/>
        </w:rPr>
        <w:t>2 (dwa) i więcej  pojazdów przystosowanych  do odbierania  odpadów komunalnych z emisją spalin „Euro 5” i wyższy – 40,00 pkt.</w:t>
      </w:r>
    </w:p>
    <w:p w14:paraId="7A93FE00" w14:textId="77777777" w:rsidR="00CE63B7" w:rsidRPr="00E06C4F" w:rsidRDefault="00CE63B7" w:rsidP="00CE63B7">
      <w:pPr>
        <w:autoSpaceDE w:val="0"/>
        <w:autoSpaceDN w:val="0"/>
        <w:adjustRightInd w:val="0"/>
        <w:spacing w:before="60" w:after="60" w:line="360" w:lineRule="auto"/>
        <w:ind w:left="720"/>
        <w:jc w:val="both"/>
        <w:rPr>
          <w:rFonts w:ascii="Calibri" w:hAnsi="Calibri" w:cs="Calibri"/>
          <w:sz w:val="24"/>
          <w:szCs w:val="24"/>
        </w:rPr>
      </w:pPr>
      <w:r w:rsidRPr="00E06C4F">
        <w:rPr>
          <w:rFonts w:ascii="Calibri" w:hAnsi="Calibri" w:cs="Calibri"/>
          <w:sz w:val="24"/>
          <w:szCs w:val="24"/>
        </w:rPr>
        <w:br/>
        <w:t>Za zastosowanie jednego pojazdu przystosowanego  do odbierania odpadów komunalnych spełniającego normę emisji spalin „Euro 5” i wyższy, który będzie wykorzystywany przy realizacji przedmiotu zamówienia Wykonawca otrzyma 20,00 pkt. Zamawiający przyzna maksymalnie 40,00 pkt. za dwa i więcej pojazdów przystosowanych  do odbierania  odpadów komunalnych, spełniających normę emisji spalin „Euro 5” lub wyższą, które będą wykorzystywane przy</w:t>
      </w:r>
      <w:r w:rsidRPr="00E06C4F">
        <w:rPr>
          <w:rFonts w:ascii="Calibri" w:hAnsi="Calibri" w:cs="Calibri"/>
          <w:sz w:val="24"/>
          <w:szCs w:val="24"/>
        </w:rPr>
        <w:br/>
        <w:t xml:space="preserve">realizacji zamówienia. W przypadku niezaznaczenia żadnej pozycji w formularzu oferty, zamawiający uzna, że Wykonawca nie zastosuje do realizacji zamówienia pojazdów przystosowanych  do odbierania odpadów komunalnych z emisją spalin </w:t>
      </w:r>
      <w:r w:rsidRPr="00E06C4F">
        <w:rPr>
          <w:rFonts w:ascii="Calibri" w:hAnsi="Calibri" w:cs="Calibri"/>
          <w:sz w:val="24"/>
          <w:szCs w:val="24"/>
        </w:rPr>
        <w:lastRenderedPageBreak/>
        <w:t xml:space="preserve">„Euro 5” i wyższą przyzna 0,00 pkt.  Maksymalna liczba punktów w kryterium aspekt środowiskowy wynosi 40,00 pkt. </w:t>
      </w:r>
    </w:p>
    <w:p w14:paraId="1A8433FF" w14:textId="77777777" w:rsidR="00CE63B7" w:rsidRPr="00E06C4F" w:rsidRDefault="00CE63B7" w:rsidP="00CE63B7">
      <w:pPr>
        <w:widowControl w:val="0"/>
        <w:autoSpaceDE w:val="0"/>
        <w:autoSpaceDN w:val="0"/>
        <w:adjustRightInd w:val="0"/>
        <w:spacing w:line="360" w:lineRule="auto"/>
        <w:jc w:val="both"/>
        <w:rPr>
          <w:rFonts w:ascii="Calibri" w:hAnsi="Calibri" w:cs="Calibri"/>
          <w:sz w:val="24"/>
          <w:szCs w:val="24"/>
        </w:rPr>
      </w:pPr>
    </w:p>
    <w:p w14:paraId="5CCB89FD" w14:textId="77777777" w:rsidR="00CE63B7" w:rsidRPr="00E06C4F" w:rsidRDefault="00CE63B7">
      <w:pPr>
        <w:numPr>
          <w:ilvl w:val="0"/>
          <w:numId w:val="22"/>
        </w:numPr>
        <w:spacing w:line="360" w:lineRule="auto"/>
        <w:jc w:val="both"/>
        <w:rPr>
          <w:rFonts w:ascii="Calibri" w:hAnsi="Calibri" w:cs="Calibri"/>
          <w:sz w:val="24"/>
          <w:szCs w:val="24"/>
        </w:rPr>
      </w:pPr>
      <w:r w:rsidRPr="00E06C4F">
        <w:rPr>
          <w:rFonts w:ascii="Calibri" w:hAnsi="Calibri" w:cs="Calibri"/>
          <w:sz w:val="24"/>
          <w:szCs w:val="24"/>
        </w:rPr>
        <w:t xml:space="preserve">Suma punktów w kryterium cena i aspekt środowiskowy będzie stanowić całkowitą liczbę punktów jaką otrzyma dana oferta. </w:t>
      </w:r>
    </w:p>
    <w:p w14:paraId="07798C46" w14:textId="77777777" w:rsidR="00CE63B7" w:rsidRPr="00E06C4F" w:rsidRDefault="00CE63B7">
      <w:pPr>
        <w:numPr>
          <w:ilvl w:val="0"/>
          <w:numId w:val="22"/>
        </w:numPr>
        <w:spacing w:line="360" w:lineRule="auto"/>
        <w:jc w:val="both"/>
        <w:rPr>
          <w:rFonts w:ascii="Calibri" w:hAnsi="Calibri" w:cs="Calibri"/>
          <w:sz w:val="24"/>
          <w:szCs w:val="24"/>
        </w:rPr>
      </w:pPr>
      <w:r w:rsidRPr="00E06C4F">
        <w:rPr>
          <w:rFonts w:ascii="Calibri" w:hAnsi="Calibri" w:cs="Calibri"/>
          <w:sz w:val="24"/>
          <w:szCs w:val="24"/>
        </w:rPr>
        <w:t xml:space="preserve">Najwyższa liczba punktów wyznaczy najkorzystniejszą ofertę.  </w:t>
      </w:r>
    </w:p>
    <w:p w14:paraId="0000012E"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t>XXI. Informacje o formalnościach, jakie powinny być dopełnione po wyborze oferty w celu zawarcia umowy</w:t>
      </w:r>
    </w:p>
    <w:p w14:paraId="0000012F" w14:textId="77777777" w:rsidR="008A53FD" w:rsidRPr="00E06C4F" w:rsidRDefault="005C2461">
      <w:pPr>
        <w:numPr>
          <w:ilvl w:val="0"/>
          <w:numId w:val="21"/>
        </w:numPr>
        <w:spacing w:line="360" w:lineRule="auto"/>
        <w:jc w:val="both"/>
        <w:rPr>
          <w:rFonts w:ascii="Calibri" w:hAnsi="Calibri" w:cs="Calibri"/>
          <w:sz w:val="24"/>
          <w:szCs w:val="24"/>
        </w:rPr>
      </w:pPr>
      <w:r w:rsidRPr="00E06C4F">
        <w:rPr>
          <w:rFonts w:ascii="Calibri" w:hAnsi="Calibri" w:cs="Calibri"/>
          <w:sz w:val="24"/>
          <w:szCs w:val="24"/>
        </w:rPr>
        <w:t>Zamawiający zawiera umowę w sprawie zamówienia publicznego w terminie nie krótszym niż 5 dni od dnia przesłania zawiadomienia o wyborze najkorzystniejszej oferty.</w:t>
      </w:r>
    </w:p>
    <w:p w14:paraId="00000130" w14:textId="00FB7E6C" w:rsidR="008A53FD" w:rsidRPr="00E06C4F" w:rsidRDefault="005C2461">
      <w:pPr>
        <w:numPr>
          <w:ilvl w:val="0"/>
          <w:numId w:val="21"/>
        </w:numPr>
        <w:spacing w:line="360" w:lineRule="auto"/>
        <w:ind w:left="426"/>
        <w:jc w:val="both"/>
        <w:rPr>
          <w:rFonts w:ascii="Calibri" w:hAnsi="Calibri" w:cs="Calibri"/>
          <w:sz w:val="24"/>
          <w:szCs w:val="24"/>
        </w:rPr>
      </w:pPr>
      <w:r w:rsidRPr="00E06C4F">
        <w:rPr>
          <w:rFonts w:ascii="Calibri" w:hAnsi="Calibri" w:cs="Calibri"/>
          <w:sz w:val="24"/>
          <w:szCs w:val="24"/>
        </w:rPr>
        <w:t>Zamawiający może zawrzeć umowę w sprawie zamówienia publicznego przed upływem terminu, o którym mowa w ust. 1, jeżeli w postępowaniu o udzielenie zamówienia prowadzonym w trybie</w:t>
      </w:r>
      <w:r w:rsidR="004C1F92" w:rsidRPr="00E06C4F">
        <w:rPr>
          <w:rFonts w:ascii="Calibri" w:hAnsi="Calibri" w:cs="Calibri"/>
          <w:sz w:val="24"/>
          <w:szCs w:val="24"/>
        </w:rPr>
        <w:t xml:space="preserve"> </w:t>
      </w:r>
      <w:r w:rsidRPr="00E06C4F">
        <w:rPr>
          <w:rFonts w:ascii="Calibri" w:hAnsi="Calibri" w:cs="Calibri"/>
          <w:sz w:val="24"/>
          <w:szCs w:val="24"/>
        </w:rPr>
        <w:t>podstawowym złożono tylko jedną ofertę.</w:t>
      </w:r>
    </w:p>
    <w:p w14:paraId="00000131" w14:textId="2F86389F" w:rsidR="008A53FD" w:rsidRPr="00E06C4F" w:rsidRDefault="005C2461">
      <w:pPr>
        <w:numPr>
          <w:ilvl w:val="0"/>
          <w:numId w:val="21"/>
        </w:numPr>
        <w:spacing w:line="360" w:lineRule="auto"/>
        <w:ind w:left="426"/>
        <w:jc w:val="both"/>
        <w:rPr>
          <w:rFonts w:ascii="Calibri" w:hAnsi="Calibri" w:cs="Calibri"/>
          <w:sz w:val="24"/>
          <w:szCs w:val="24"/>
        </w:rPr>
      </w:pPr>
      <w:r w:rsidRPr="00E06C4F">
        <w:rPr>
          <w:rFonts w:ascii="Calibri" w:hAnsi="Calibri" w:cs="Calibr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E06C4F">
        <w:rPr>
          <w:rFonts w:ascii="Calibri" w:hAnsi="Calibri" w:cs="Calibri"/>
          <w:sz w:val="24"/>
          <w:szCs w:val="24"/>
        </w:rPr>
        <w:t>II</w:t>
      </w:r>
      <w:r w:rsidRPr="00E06C4F">
        <w:rPr>
          <w:rFonts w:ascii="Calibri" w:hAnsi="Calibri" w:cs="Calibri"/>
          <w:sz w:val="24"/>
          <w:szCs w:val="24"/>
        </w:rPr>
        <w:t xml:space="preserve"> SWZ.</w:t>
      </w:r>
    </w:p>
    <w:p w14:paraId="00000132" w14:textId="77777777" w:rsidR="008A53FD" w:rsidRPr="00E06C4F" w:rsidRDefault="005C2461">
      <w:pPr>
        <w:numPr>
          <w:ilvl w:val="0"/>
          <w:numId w:val="21"/>
        </w:numPr>
        <w:spacing w:line="360" w:lineRule="auto"/>
        <w:ind w:left="426"/>
        <w:jc w:val="both"/>
        <w:rPr>
          <w:rFonts w:ascii="Calibri" w:hAnsi="Calibri" w:cs="Calibri"/>
          <w:sz w:val="24"/>
          <w:szCs w:val="24"/>
        </w:rPr>
      </w:pPr>
      <w:r w:rsidRPr="00E06C4F">
        <w:rPr>
          <w:rFonts w:ascii="Calibri" w:hAnsi="Calibri" w:cs="Calibr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E06C4F" w:rsidRDefault="005C2461">
      <w:pPr>
        <w:numPr>
          <w:ilvl w:val="0"/>
          <w:numId w:val="21"/>
        </w:numPr>
        <w:spacing w:line="360" w:lineRule="auto"/>
        <w:ind w:left="426"/>
        <w:jc w:val="both"/>
        <w:rPr>
          <w:rFonts w:ascii="Calibri" w:hAnsi="Calibri" w:cs="Calibri"/>
          <w:sz w:val="24"/>
          <w:szCs w:val="24"/>
        </w:rPr>
      </w:pPr>
      <w:r w:rsidRPr="00E06C4F">
        <w:rPr>
          <w:rFonts w:ascii="Calibri" w:hAnsi="Calibri" w:cs="Calibri"/>
          <w:sz w:val="24"/>
          <w:szCs w:val="24"/>
        </w:rPr>
        <w:t>Wykonawca będzie zobowiązany do podpisania umowy w miejscu i terminie wskazanym przez Zamawiającego.</w:t>
      </w:r>
    </w:p>
    <w:p w14:paraId="00000134"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28" w:name="_8o16t0j5rcy" w:colFirst="0" w:colLast="0"/>
      <w:bookmarkEnd w:id="28"/>
      <w:r w:rsidRPr="00E06C4F">
        <w:rPr>
          <w:rFonts w:ascii="Calibri" w:hAnsi="Calibri" w:cs="Calibri"/>
          <w:color w:val="365F91" w:themeColor="accent1" w:themeShade="BF"/>
          <w:sz w:val="24"/>
          <w:szCs w:val="24"/>
        </w:rPr>
        <w:t>XXII. Wymagania dotyczące zabezpieczenia należytego wykonania umowy</w:t>
      </w:r>
    </w:p>
    <w:p w14:paraId="190ED169" w14:textId="77777777" w:rsidR="00D56EF3" w:rsidRPr="00E06C4F" w:rsidRDefault="00297AEC">
      <w:pPr>
        <w:numPr>
          <w:ilvl w:val="0"/>
          <w:numId w:val="35"/>
        </w:numPr>
        <w:spacing w:line="360" w:lineRule="auto"/>
        <w:jc w:val="both"/>
        <w:rPr>
          <w:rFonts w:ascii="Calibri" w:hAnsi="Calibri" w:cs="Calibri"/>
          <w:sz w:val="24"/>
          <w:szCs w:val="24"/>
        </w:rPr>
      </w:pPr>
      <w:bookmarkStart w:id="29" w:name="_n1rtepxw0unn" w:colFirst="0" w:colLast="0"/>
      <w:bookmarkEnd w:id="29"/>
      <w:r w:rsidRPr="00E06C4F">
        <w:rPr>
          <w:rFonts w:ascii="Calibri" w:hAnsi="Calibri" w:cs="Calibri"/>
          <w:sz w:val="24"/>
          <w:szCs w:val="24"/>
        </w:rPr>
        <w:t xml:space="preserve">Zamawiający </w:t>
      </w:r>
      <w:r w:rsidR="00D56EF3" w:rsidRPr="00E06C4F">
        <w:rPr>
          <w:rFonts w:ascii="Calibri" w:hAnsi="Calibri" w:cs="Calibri"/>
          <w:sz w:val="24"/>
          <w:szCs w:val="24"/>
        </w:rPr>
        <w:t xml:space="preserve">nie </w:t>
      </w:r>
      <w:r w:rsidRPr="00E06C4F">
        <w:rPr>
          <w:rFonts w:ascii="Calibri" w:hAnsi="Calibri" w:cs="Calibri"/>
          <w:sz w:val="24"/>
          <w:szCs w:val="24"/>
        </w:rPr>
        <w:t>żąda od Wykonawcy, którego oferta została wybrana jako najkorzystniejsza, wniesienia zabezpieczenia należytego wykonania umowy</w:t>
      </w:r>
      <w:r w:rsidR="00D56EF3" w:rsidRPr="00E06C4F">
        <w:rPr>
          <w:rFonts w:ascii="Calibri" w:hAnsi="Calibri" w:cs="Calibri"/>
          <w:sz w:val="24"/>
          <w:szCs w:val="24"/>
        </w:rPr>
        <w:t>.</w:t>
      </w:r>
    </w:p>
    <w:p w14:paraId="00000136"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lastRenderedPageBreak/>
        <w:t xml:space="preserve">XXIII. Informacje o treści zawieranej umowy oraz możliwości jej zmiany </w:t>
      </w:r>
    </w:p>
    <w:p w14:paraId="00000137" w14:textId="1E98A5F9" w:rsidR="008A53FD" w:rsidRPr="00E06C4F" w:rsidRDefault="005C2461">
      <w:pPr>
        <w:numPr>
          <w:ilvl w:val="0"/>
          <w:numId w:val="29"/>
        </w:numPr>
        <w:spacing w:line="360" w:lineRule="auto"/>
        <w:jc w:val="both"/>
        <w:rPr>
          <w:rFonts w:ascii="Calibri" w:hAnsi="Calibri" w:cs="Calibri"/>
          <w:sz w:val="24"/>
          <w:szCs w:val="24"/>
        </w:rPr>
      </w:pPr>
      <w:r w:rsidRPr="00E06C4F">
        <w:rPr>
          <w:rFonts w:ascii="Calibri" w:hAnsi="Calibri" w:cs="Calibri"/>
          <w:sz w:val="24"/>
          <w:szCs w:val="24"/>
        </w:rPr>
        <w:t xml:space="preserve">Wybrany Wykonawca jest zobowiązany do zawarcia umowy w sprawie zamówienia publicznego na warunkach określonych we Wzorze Umowy, stanowiącym Załącznik nr </w:t>
      </w:r>
      <w:r w:rsidR="00BB0225" w:rsidRPr="00E06C4F">
        <w:rPr>
          <w:rFonts w:ascii="Calibri" w:hAnsi="Calibri" w:cs="Calibri"/>
          <w:sz w:val="24"/>
          <w:szCs w:val="24"/>
        </w:rPr>
        <w:t>2</w:t>
      </w:r>
      <w:r w:rsidRPr="00E06C4F">
        <w:rPr>
          <w:rFonts w:ascii="Calibri" w:hAnsi="Calibri" w:cs="Calibri"/>
          <w:sz w:val="24"/>
          <w:szCs w:val="24"/>
        </w:rPr>
        <w:t xml:space="preserve"> do SWZ.</w:t>
      </w:r>
    </w:p>
    <w:p w14:paraId="00000138" w14:textId="77777777" w:rsidR="008A53FD" w:rsidRPr="00E06C4F" w:rsidRDefault="005C2461">
      <w:pPr>
        <w:numPr>
          <w:ilvl w:val="0"/>
          <w:numId w:val="29"/>
        </w:numPr>
        <w:spacing w:line="360" w:lineRule="auto"/>
        <w:jc w:val="both"/>
        <w:rPr>
          <w:rFonts w:ascii="Calibri" w:hAnsi="Calibri" w:cs="Calibri"/>
          <w:sz w:val="24"/>
          <w:szCs w:val="24"/>
        </w:rPr>
      </w:pPr>
      <w:r w:rsidRPr="00E06C4F">
        <w:rPr>
          <w:rFonts w:ascii="Calibri" w:hAnsi="Calibri" w:cs="Calibri"/>
          <w:sz w:val="24"/>
          <w:szCs w:val="24"/>
        </w:rPr>
        <w:t>Zakres świadczenia Wykonawcy wynikający z umowy jest tożsamy z jego zobowiązaniem zawartym w ofercie.</w:t>
      </w:r>
    </w:p>
    <w:p w14:paraId="00000139" w14:textId="3C165F62" w:rsidR="008A53FD" w:rsidRPr="00E06C4F" w:rsidRDefault="005C2461">
      <w:pPr>
        <w:numPr>
          <w:ilvl w:val="0"/>
          <w:numId w:val="29"/>
        </w:numPr>
        <w:spacing w:line="360" w:lineRule="auto"/>
        <w:jc w:val="both"/>
        <w:rPr>
          <w:rFonts w:ascii="Calibri" w:hAnsi="Calibri" w:cs="Calibri"/>
          <w:sz w:val="24"/>
          <w:szCs w:val="24"/>
        </w:rPr>
      </w:pPr>
      <w:r w:rsidRPr="00E06C4F">
        <w:rPr>
          <w:rFonts w:ascii="Calibri" w:hAnsi="Calibri" w:cs="Calibr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E06C4F">
        <w:rPr>
          <w:rFonts w:ascii="Calibri" w:hAnsi="Calibri" w:cs="Calibri"/>
          <w:sz w:val="24"/>
          <w:szCs w:val="24"/>
        </w:rPr>
        <w:t>2</w:t>
      </w:r>
      <w:r w:rsidRPr="00E06C4F">
        <w:rPr>
          <w:rFonts w:ascii="Calibri" w:hAnsi="Calibri" w:cs="Calibri"/>
          <w:sz w:val="24"/>
          <w:szCs w:val="24"/>
        </w:rPr>
        <w:t xml:space="preserve"> do SWZ.</w:t>
      </w:r>
    </w:p>
    <w:p w14:paraId="0000013A" w14:textId="77777777" w:rsidR="008A53FD" w:rsidRPr="00E06C4F" w:rsidRDefault="005C2461">
      <w:pPr>
        <w:numPr>
          <w:ilvl w:val="0"/>
          <w:numId w:val="29"/>
        </w:numPr>
        <w:spacing w:line="360" w:lineRule="auto"/>
        <w:jc w:val="both"/>
        <w:rPr>
          <w:rFonts w:ascii="Calibri" w:hAnsi="Calibri" w:cs="Calibri"/>
          <w:sz w:val="24"/>
          <w:szCs w:val="24"/>
        </w:rPr>
      </w:pPr>
      <w:r w:rsidRPr="00E06C4F">
        <w:rPr>
          <w:rFonts w:ascii="Calibri" w:hAnsi="Calibri" w:cs="Calibri"/>
          <w:sz w:val="24"/>
          <w:szCs w:val="24"/>
        </w:rPr>
        <w:t>Zmiana umowy wymaga dla swej ważności, pod rygorem nieważności, zachowania formy pisemnej.</w:t>
      </w:r>
    </w:p>
    <w:p w14:paraId="0000013B"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30" w:name="_kmfqfyi30wag" w:colFirst="0" w:colLast="0"/>
      <w:bookmarkEnd w:id="30"/>
      <w:r w:rsidRPr="00E06C4F">
        <w:rPr>
          <w:rFonts w:ascii="Calibri" w:hAnsi="Calibri" w:cs="Calibri"/>
          <w:color w:val="365F91" w:themeColor="accent1" w:themeShade="BF"/>
          <w:sz w:val="24"/>
          <w:szCs w:val="24"/>
        </w:rPr>
        <w:t>XIV. Pouczenie o środkach ochrony prawnej przysługujących Wykonawcy</w:t>
      </w:r>
    </w:p>
    <w:p w14:paraId="0000013C"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Odwołanie przysługuje na:</w:t>
      </w:r>
    </w:p>
    <w:p w14:paraId="0000013F" w14:textId="77777777" w:rsidR="008A53FD" w:rsidRPr="00E06C4F" w:rsidRDefault="005C2461" w:rsidP="0056633F">
      <w:pPr>
        <w:spacing w:line="360" w:lineRule="auto"/>
        <w:ind w:left="868" w:hanging="425"/>
        <w:jc w:val="both"/>
        <w:rPr>
          <w:rFonts w:ascii="Calibri" w:hAnsi="Calibri" w:cs="Calibri"/>
          <w:sz w:val="24"/>
          <w:szCs w:val="24"/>
        </w:rPr>
      </w:pPr>
      <w:r w:rsidRPr="00E06C4F">
        <w:rPr>
          <w:rFonts w:ascii="Calibri" w:hAnsi="Calibri" w:cs="Calibri"/>
          <w:sz w:val="24"/>
          <w:szCs w:val="24"/>
        </w:rPr>
        <w:t>1)</w:t>
      </w:r>
      <w:r w:rsidRPr="00E06C4F">
        <w:rPr>
          <w:rFonts w:ascii="Calibri" w:hAnsi="Calibri" w:cs="Calibri"/>
          <w:sz w:val="24"/>
          <w:szCs w:val="24"/>
        </w:rPr>
        <w:tab/>
        <w:t>niezgodną z przepisami ustawy czynność Zamawiającego, podjętą w postępowaniu o udzielenie zamówienia, w tym na projektowane postanowienie umowy;</w:t>
      </w:r>
    </w:p>
    <w:p w14:paraId="00000140" w14:textId="77777777" w:rsidR="008A53FD" w:rsidRPr="00E06C4F" w:rsidRDefault="005C2461" w:rsidP="0056633F">
      <w:pPr>
        <w:spacing w:line="360" w:lineRule="auto"/>
        <w:ind w:left="868" w:hanging="425"/>
        <w:jc w:val="both"/>
        <w:rPr>
          <w:rFonts w:ascii="Calibri" w:hAnsi="Calibri" w:cs="Calibri"/>
          <w:sz w:val="24"/>
          <w:szCs w:val="24"/>
        </w:rPr>
      </w:pPr>
      <w:r w:rsidRPr="00E06C4F">
        <w:rPr>
          <w:rFonts w:ascii="Calibri" w:hAnsi="Calibri" w:cs="Calibri"/>
          <w:sz w:val="24"/>
          <w:szCs w:val="24"/>
        </w:rPr>
        <w:t>2)</w:t>
      </w:r>
      <w:r w:rsidRPr="00E06C4F">
        <w:rPr>
          <w:rFonts w:ascii="Calibri" w:hAnsi="Calibri" w:cs="Calibri"/>
          <w:sz w:val="24"/>
          <w:szCs w:val="24"/>
        </w:rPr>
        <w:tab/>
        <w:t>zaniechanie czynności w postępowaniu o udzielenie zamówienia do której zamawiający był obowiązany na podstawie ustawy;</w:t>
      </w:r>
    </w:p>
    <w:p w14:paraId="00000141"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Odwołanie wnosi się w terminie:</w:t>
      </w:r>
    </w:p>
    <w:p w14:paraId="00000144" w14:textId="77777777" w:rsidR="008A53FD" w:rsidRPr="00E06C4F" w:rsidRDefault="005C2461" w:rsidP="0056633F">
      <w:pPr>
        <w:spacing w:line="360" w:lineRule="auto"/>
        <w:ind w:left="868" w:hanging="425"/>
        <w:jc w:val="both"/>
        <w:rPr>
          <w:rFonts w:ascii="Calibri" w:hAnsi="Calibri" w:cs="Calibri"/>
          <w:sz w:val="24"/>
          <w:szCs w:val="24"/>
        </w:rPr>
      </w:pPr>
      <w:r w:rsidRPr="00E06C4F">
        <w:rPr>
          <w:rFonts w:ascii="Calibri" w:hAnsi="Calibri" w:cs="Calibri"/>
          <w:sz w:val="24"/>
          <w:szCs w:val="24"/>
        </w:rPr>
        <w:t>1)</w:t>
      </w:r>
      <w:r w:rsidRPr="00E06C4F">
        <w:rPr>
          <w:rFonts w:ascii="Calibri" w:hAnsi="Calibri" w:cs="Calibr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E06C4F" w:rsidRDefault="005C2461" w:rsidP="0056633F">
      <w:pPr>
        <w:spacing w:line="360" w:lineRule="auto"/>
        <w:ind w:left="868" w:hanging="425"/>
        <w:jc w:val="both"/>
        <w:rPr>
          <w:rFonts w:ascii="Calibri" w:hAnsi="Calibri" w:cs="Calibri"/>
          <w:sz w:val="24"/>
          <w:szCs w:val="24"/>
        </w:rPr>
      </w:pPr>
      <w:r w:rsidRPr="00E06C4F">
        <w:rPr>
          <w:rFonts w:ascii="Calibri" w:hAnsi="Calibri" w:cs="Calibri"/>
          <w:sz w:val="24"/>
          <w:szCs w:val="24"/>
        </w:rPr>
        <w:t>2)</w:t>
      </w:r>
      <w:r w:rsidRPr="00E06C4F">
        <w:rPr>
          <w:rFonts w:ascii="Calibri" w:hAnsi="Calibri" w:cs="Calibr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Skargę wnosi się do Sądu Okręgowego w Warszawie - sądu zamówień publicznych, zwanego dalej "sądem zamówień publicznych".</w:t>
      </w:r>
    </w:p>
    <w:p w14:paraId="0000014A"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Prezes Izby przekazuje skargę wraz z aktami postępowania odwoławczego do sądu zamówień publicznych w terminie 7 dni od dnia jej otrzymania.</w:t>
      </w:r>
    </w:p>
    <w:p w14:paraId="0000014C"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31" w:name="_uarrfy5kozla" w:colFirst="0" w:colLast="0"/>
      <w:bookmarkEnd w:id="31"/>
      <w:r w:rsidRPr="00E06C4F">
        <w:rPr>
          <w:rFonts w:ascii="Calibri" w:hAnsi="Calibri" w:cs="Calibri"/>
          <w:color w:val="365F91" w:themeColor="accent1" w:themeShade="BF"/>
          <w:sz w:val="24"/>
          <w:szCs w:val="24"/>
        </w:rPr>
        <w:t>XXV. Spis załączników</w:t>
      </w:r>
    </w:p>
    <w:p w14:paraId="131FCA0D" w14:textId="55F3D7C9" w:rsidR="003C7E7A" w:rsidRDefault="003C7E7A">
      <w:pPr>
        <w:numPr>
          <w:ilvl w:val="0"/>
          <w:numId w:val="17"/>
        </w:numPr>
        <w:spacing w:line="360" w:lineRule="auto"/>
        <w:ind w:left="426"/>
        <w:jc w:val="both"/>
        <w:rPr>
          <w:rFonts w:ascii="Calibri" w:hAnsi="Calibri" w:cs="Calibri"/>
          <w:sz w:val="24"/>
          <w:szCs w:val="24"/>
        </w:rPr>
      </w:pPr>
      <w:r>
        <w:rPr>
          <w:rFonts w:ascii="Calibri" w:hAnsi="Calibri" w:cs="Calibri"/>
          <w:sz w:val="24"/>
          <w:szCs w:val="24"/>
        </w:rPr>
        <w:t>Załącznik A do SWZ – opis przedmiotu zamówienia,</w:t>
      </w:r>
    </w:p>
    <w:p w14:paraId="06B584DF" w14:textId="55F42AEE" w:rsidR="00B03622" w:rsidRPr="00E06C4F" w:rsidRDefault="00B03622">
      <w:pPr>
        <w:numPr>
          <w:ilvl w:val="0"/>
          <w:numId w:val="17"/>
        </w:numPr>
        <w:spacing w:line="360" w:lineRule="auto"/>
        <w:ind w:left="426"/>
        <w:jc w:val="both"/>
        <w:rPr>
          <w:rFonts w:ascii="Calibri" w:hAnsi="Calibri" w:cs="Calibri"/>
          <w:sz w:val="24"/>
          <w:szCs w:val="24"/>
        </w:rPr>
      </w:pPr>
      <w:r w:rsidRPr="00E06C4F">
        <w:rPr>
          <w:rFonts w:ascii="Calibri" w:hAnsi="Calibri" w:cs="Calibri"/>
          <w:sz w:val="24"/>
          <w:szCs w:val="24"/>
        </w:rPr>
        <w:lastRenderedPageBreak/>
        <w:t>Załącznik nr 1 do SWZ – oferta,</w:t>
      </w:r>
    </w:p>
    <w:p w14:paraId="7CB721FF" w14:textId="77777777" w:rsidR="00B03622" w:rsidRPr="00E06C4F" w:rsidRDefault="00B03622">
      <w:pPr>
        <w:numPr>
          <w:ilvl w:val="0"/>
          <w:numId w:val="17"/>
        </w:numPr>
        <w:spacing w:line="360" w:lineRule="auto"/>
        <w:ind w:left="426"/>
        <w:jc w:val="both"/>
        <w:rPr>
          <w:rFonts w:ascii="Calibri" w:hAnsi="Calibri" w:cs="Calibri"/>
          <w:sz w:val="24"/>
          <w:szCs w:val="24"/>
        </w:rPr>
      </w:pPr>
      <w:r w:rsidRPr="00E06C4F">
        <w:rPr>
          <w:rFonts w:ascii="Calibri" w:hAnsi="Calibri" w:cs="Calibri"/>
          <w:sz w:val="24"/>
          <w:szCs w:val="24"/>
        </w:rPr>
        <w:t>Załącznik nr 1a do SWZ – formularz cenowy,</w:t>
      </w:r>
    </w:p>
    <w:p w14:paraId="18A01C50" w14:textId="77777777" w:rsidR="00B03622" w:rsidRPr="00E06C4F" w:rsidRDefault="00B03622">
      <w:pPr>
        <w:numPr>
          <w:ilvl w:val="0"/>
          <w:numId w:val="17"/>
        </w:numPr>
        <w:spacing w:line="360" w:lineRule="auto"/>
        <w:ind w:left="426"/>
        <w:jc w:val="both"/>
        <w:rPr>
          <w:rFonts w:ascii="Calibri" w:hAnsi="Calibri" w:cs="Calibri"/>
          <w:sz w:val="24"/>
          <w:szCs w:val="24"/>
        </w:rPr>
      </w:pPr>
      <w:r w:rsidRPr="00E06C4F">
        <w:rPr>
          <w:rFonts w:ascii="Calibri" w:hAnsi="Calibri" w:cs="Calibri"/>
          <w:sz w:val="24"/>
          <w:szCs w:val="24"/>
        </w:rPr>
        <w:t>Załącznik nr 2 do SWZ – wzór umowy,</w:t>
      </w:r>
    </w:p>
    <w:p w14:paraId="00000154" w14:textId="10C9E734" w:rsidR="008A53FD" w:rsidRPr="003C7E7A" w:rsidRDefault="00B03622" w:rsidP="00A00A84">
      <w:pPr>
        <w:numPr>
          <w:ilvl w:val="0"/>
          <w:numId w:val="17"/>
        </w:numPr>
        <w:spacing w:line="360" w:lineRule="auto"/>
        <w:ind w:left="426"/>
        <w:jc w:val="both"/>
        <w:rPr>
          <w:rFonts w:ascii="Calibri" w:hAnsi="Calibri" w:cs="Calibri"/>
          <w:sz w:val="24"/>
          <w:szCs w:val="24"/>
        </w:rPr>
      </w:pPr>
      <w:r w:rsidRPr="003C7E7A">
        <w:rPr>
          <w:rFonts w:ascii="Calibri" w:hAnsi="Calibri" w:cs="Calibri"/>
          <w:sz w:val="24"/>
          <w:szCs w:val="24"/>
        </w:rPr>
        <w:t>Załącznik nr 3 do SWZ – oświadczenie o braku podstaw do wykluczenia.</w:t>
      </w:r>
    </w:p>
    <w:sectPr w:rsidR="008A53FD" w:rsidRPr="003C7E7A">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F0E25" w14:textId="77777777" w:rsidR="00536599" w:rsidRDefault="00536599">
      <w:pPr>
        <w:spacing w:line="240" w:lineRule="auto"/>
      </w:pPr>
      <w:r>
        <w:separator/>
      </w:r>
    </w:p>
  </w:endnote>
  <w:endnote w:type="continuationSeparator" w:id="0">
    <w:p w14:paraId="0681312C" w14:textId="77777777" w:rsidR="00536599" w:rsidRDefault="00536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4C645A">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DDE1B" w14:textId="77777777" w:rsidR="00536599" w:rsidRDefault="00536599">
      <w:pPr>
        <w:spacing w:line="240" w:lineRule="auto"/>
      </w:pPr>
      <w:r>
        <w:separator/>
      </w:r>
    </w:p>
  </w:footnote>
  <w:footnote w:type="continuationSeparator" w:id="0">
    <w:p w14:paraId="487F5DA7" w14:textId="77777777" w:rsidR="00536599" w:rsidRDefault="005365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52BF608B"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00F17AC6" w:rsidRPr="00F17AC6">
      <w:rPr>
        <w:rFonts w:ascii="Calibri" w:eastAsia="Calibri" w:hAnsi="Calibri" w:cs="Calibri"/>
        <w:color w:val="365F91" w:themeColor="accent1" w:themeShade="BF"/>
      </w:rPr>
      <w:t>RP.271.1.19.2024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B8B"/>
    <w:multiLevelType w:val="hybridMultilevel"/>
    <w:tmpl w:val="90F45174"/>
    <w:lvl w:ilvl="0" w:tplc="4E464066">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0863C6"/>
    <w:multiLevelType w:val="hybridMultilevel"/>
    <w:tmpl w:val="FE466E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EE4B87"/>
    <w:multiLevelType w:val="hybridMultilevel"/>
    <w:tmpl w:val="47504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155E5E"/>
    <w:multiLevelType w:val="hybridMultilevel"/>
    <w:tmpl w:val="B9688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04807"/>
    <w:multiLevelType w:val="hybridMultilevel"/>
    <w:tmpl w:val="EB12AD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0D74F9"/>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521E52"/>
    <w:multiLevelType w:val="hybridMultilevel"/>
    <w:tmpl w:val="B0927624"/>
    <w:lvl w:ilvl="0" w:tplc="FFFFFFFF">
      <w:start w:val="1"/>
      <w:numFmt w:val="lowerLetter"/>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12" w15:restartNumberingAfterBreak="0">
    <w:nsid w:val="1A1673A0"/>
    <w:multiLevelType w:val="hybridMultilevel"/>
    <w:tmpl w:val="7ED89FBA"/>
    <w:lvl w:ilvl="0" w:tplc="276E265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23CD1CFF"/>
    <w:multiLevelType w:val="hybridMultilevel"/>
    <w:tmpl w:val="8B6E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286618F8"/>
    <w:multiLevelType w:val="hybridMultilevel"/>
    <w:tmpl w:val="26668650"/>
    <w:lvl w:ilvl="0" w:tplc="4F40E2B6">
      <w:start w:val="1"/>
      <w:numFmt w:val="lowerLetter"/>
      <w:lvlText w:val="%1)"/>
      <w:lvlJc w:val="left"/>
      <w:pPr>
        <w:ind w:left="1080" w:hanging="360"/>
      </w:pPr>
      <w:rPr>
        <w:rFonts w:asciiTheme="minorHAnsi" w:hAnsiTheme="minorHAnsi" w:cstheme="minorHAnsi"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F9F1A0E"/>
    <w:multiLevelType w:val="hybridMultilevel"/>
    <w:tmpl w:val="5ECAF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5"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9E410EF"/>
    <w:multiLevelType w:val="hybridMultilevel"/>
    <w:tmpl w:val="4A088A90"/>
    <w:lvl w:ilvl="0" w:tplc="23E682C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DB747AB"/>
    <w:multiLevelType w:val="hybridMultilevel"/>
    <w:tmpl w:val="47BC5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44DF6D7B"/>
    <w:multiLevelType w:val="hybridMultilevel"/>
    <w:tmpl w:val="3350139C"/>
    <w:lvl w:ilvl="0" w:tplc="5B54199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5876634"/>
    <w:multiLevelType w:val="hybridMultilevel"/>
    <w:tmpl w:val="D29E9372"/>
    <w:lvl w:ilvl="0" w:tplc="EC3C66E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4"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CCF40B9"/>
    <w:multiLevelType w:val="hybridMultilevel"/>
    <w:tmpl w:val="746AA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0" w15:restartNumberingAfterBreak="0">
    <w:nsid w:val="6EDF368A"/>
    <w:multiLevelType w:val="hybridMultilevel"/>
    <w:tmpl w:val="0958F298"/>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51" w15:restartNumberingAfterBreak="0">
    <w:nsid w:val="735F4CBC"/>
    <w:multiLevelType w:val="hybridMultilevel"/>
    <w:tmpl w:val="129A0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36D7569"/>
    <w:multiLevelType w:val="hybridMultilevel"/>
    <w:tmpl w:val="30720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4" w15:restartNumberingAfterBreak="0">
    <w:nsid w:val="7CFE5CE9"/>
    <w:multiLevelType w:val="hybridMultilevel"/>
    <w:tmpl w:val="83AE5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7"/>
  </w:num>
  <w:num w:numId="3">
    <w:abstractNumId w:val="49"/>
  </w:num>
  <w:num w:numId="4">
    <w:abstractNumId w:val="19"/>
  </w:num>
  <w:num w:numId="5">
    <w:abstractNumId w:val="53"/>
  </w:num>
  <w:num w:numId="6">
    <w:abstractNumId w:val="24"/>
  </w:num>
  <w:num w:numId="7">
    <w:abstractNumId w:val="27"/>
  </w:num>
  <w:num w:numId="8">
    <w:abstractNumId w:val="1"/>
  </w:num>
  <w:num w:numId="9">
    <w:abstractNumId w:val="32"/>
  </w:num>
  <w:num w:numId="10">
    <w:abstractNumId w:val="8"/>
  </w:num>
  <w:num w:numId="11">
    <w:abstractNumId w:val="37"/>
  </w:num>
  <w:num w:numId="12">
    <w:abstractNumId w:val="15"/>
  </w:num>
  <w:num w:numId="13">
    <w:abstractNumId w:val="25"/>
  </w:num>
  <w:num w:numId="14">
    <w:abstractNumId w:val="13"/>
  </w:num>
  <w:num w:numId="15">
    <w:abstractNumId w:val="29"/>
  </w:num>
  <w:num w:numId="16">
    <w:abstractNumId w:val="40"/>
  </w:num>
  <w:num w:numId="17">
    <w:abstractNumId w:val="22"/>
  </w:num>
  <w:num w:numId="18">
    <w:abstractNumId w:val="41"/>
  </w:num>
  <w:num w:numId="19">
    <w:abstractNumId w:val="3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48"/>
  </w:num>
  <w:num w:numId="24">
    <w:abstractNumId w:val="9"/>
  </w:num>
  <w:num w:numId="25">
    <w:abstractNumId w:val="39"/>
  </w:num>
  <w:num w:numId="26">
    <w:abstractNumId w:val="28"/>
  </w:num>
  <w:num w:numId="27">
    <w:abstractNumId w:val="43"/>
  </w:num>
  <w:num w:numId="28">
    <w:abstractNumId w:val="36"/>
  </w:num>
  <w:num w:numId="29">
    <w:abstractNumId w:val="44"/>
  </w:num>
  <w:num w:numId="30">
    <w:abstractNumId w:val="35"/>
  </w:num>
  <w:num w:numId="31">
    <w:abstractNumId w:val="10"/>
  </w:num>
  <w:num w:numId="32">
    <w:abstractNumId w:val="47"/>
  </w:num>
  <w:num w:numId="33">
    <w:abstractNumId w:val="21"/>
  </w:num>
  <w:num w:numId="34">
    <w:abstractNumId w:val="16"/>
  </w:num>
  <w:num w:numId="35">
    <w:abstractNumId w:val="26"/>
  </w:num>
  <w:num w:numId="36">
    <w:abstractNumId w:val="6"/>
  </w:num>
  <w:num w:numId="37">
    <w:abstractNumId w:val="52"/>
  </w:num>
  <w:num w:numId="38">
    <w:abstractNumId w:val="3"/>
  </w:num>
  <w:num w:numId="39">
    <w:abstractNumId w:val="4"/>
  </w:num>
  <w:num w:numId="40">
    <w:abstractNumId w:val="30"/>
  </w:num>
  <w:num w:numId="41">
    <w:abstractNumId w:val="42"/>
  </w:num>
  <w:num w:numId="42">
    <w:abstractNumId w:val="2"/>
  </w:num>
  <w:num w:numId="43">
    <w:abstractNumId w:val="51"/>
  </w:num>
  <w:num w:numId="44">
    <w:abstractNumId w:val="0"/>
  </w:num>
  <w:num w:numId="45">
    <w:abstractNumId w:val="54"/>
  </w:num>
  <w:num w:numId="46">
    <w:abstractNumId w:val="31"/>
  </w:num>
  <w:num w:numId="47">
    <w:abstractNumId w:val="50"/>
  </w:num>
  <w:num w:numId="48">
    <w:abstractNumId w:val="45"/>
  </w:num>
  <w:num w:numId="49">
    <w:abstractNumId w:val="12"/>
  </w:num>
  <w:num w:numId="50">
    <w:abstractNumId w:val="33"/>
  </w:num>
  <w:num w:numId="51">
    <w:abstractNumId w:val="20"/>
  </w:num>
  <w:num w:numId="52">
    <w:abstractNumId w:val="11"/>
  </w:num>
  <w:num w:numId="53">
    <w:abstractNumId w:val="23"/>
  </w:num>
  <w:num w:numId="54">
    <w:abstractNumId w:val="5"/>
  </w:num>
  <w:num w:numId="55">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79AB"/>
    <w:rsid w:val="00043D72"/>
    <w:rsid w:val="0006563F"/>
    <w:rsid w:val="00076E44"/>
    <w:rsid w:val="000808BE"/>
    <w:rsid w:val="00084196"/>
    <w:rsid w:val="00086962"/>
    <w:rsid w:val="00091F20"/>
    <w:rsid w:val="00093AC4"/>
    <w:rsid w:val="00097DEF"/>
    <w:rsid w:val="000A48AF"/>
    <w:rsid w:val="000A594E"/>
    <w:rsid w:val="000A7819"/>
    <w:rsid w:val="000E3121"/>
    <w:rsid w:val="000F3231"/>
    <w:rsid w:val="000F5D32"/>
    <w:rsid w:val="00100126"/>
    <w:rsid w:val="00103710"/>
    <w:rsid w:val="00110706"/>
    <w:rsid w:val="00116F00"/>
    <w:rsid w:val="0011790C"/>
    <w:rsid w:val="00121C12"/>
    <w:rsid w:val="00126150"/>
    <w:rsid w:val="00135F8E"/>
    <w:rsid w:val="00140144"/>
    <w:rsid w:val="001431DA"/>
    <w:rsid w:val="00146D90"/>
    <w:rsid w:val="001527E3"/>
    <w:rsid w:val="00164C13"/>
    <w:rsid w:val="00167192"/>
    <w:rsid w:val="0017251E"/>
    <w:rsid w:val="00174E60"/>
    <w:rsid w:val="00181D18"/>
    <w:rsid w:val="001844B8"/>
    <w:rsid w:val="00196BD9"/>
    <w:rsid w:val="001A153B"/>
    <w:rsid w:val="001A5078"/>
    <w:rsid w:val="001A7971"/>
    <w:rsid w:val="001C0F9C"/>
    <w:rsid w:val="001C476A"/>
    <w:rsid w:val="001D220A"/>
    <w:rsid w:val="001E1F72"/>
    <w:rsid w:val="002026A9"/>
    <w:rsid w:val="00205AC3"/>
    <w:rsid w:val="00205D6B"/>
    <w:rsid w:val="00210610"/>
    <w:rsid w:val="0022020B"/>
    <w:rsid w:val="002337C1"/>
    <w:rsid w:val="002366EC"/>
    <w:rsid w:val="00243E0C"/>
    <w:rsid w:val="002520B7"/>
    <w:rsid w:val="00263FE2"/>
    <w:rsid w:val="00280EC5"/>
    <w:rsid w:val="0028461A"/>
    <w:rsid w:val="002961FA"/>
    <w:rsid w:val="00297AEC"/>
    <w:rsid w:val="002A0DE7"/>
    <w:rsid w:val="002B669E"/>
    <w:rsid w:val="002C1A52"/>
    <w:rsid w:val="002C230D"/>
    <w:rsid w:val="002F0EF1"/>
    <w:rsid w:val="002F112B"/>
    <w:rsid w:val="002F2D34"/>
    <w:rsid w:val="002F2FA6"/>
    <w:rsid w:val="003066CC"/>
    <w:rsid w:val="00307122"/>
    <w:rsid w:val="00316AB2"/>
    <w:rsid w:val="00325423"/>
    <w:rsid w:val="0032706C"/>
    <w:rsid w:val="003278E5"/>
    <w:rsid w:val="00330CE0"/>
    <w:rsid w:val="00334E6D"/>
    <w:rsid w:val="0035542D"/>
    <w:rsid w:val="003779BF"/>
    <w:rsid w:val="003875E4"/>
    <w:rsid w:val="003A5ABD"/>
    <w:rsid w:val="003A70D6"/>
    <w:rsid w:val="003C7E7A"/>
    <w:rsid w:val="003F2971"/>
    <w:rsid w:val="004042C1"/>
    <w:rsid w:val="00411E5E"/>
    <w:rsid w:val="004228E5"/>
    <w:rsid w:val="00430396"/>
    <w:rsid w:val="00431586"/>
    <w:rsid w:val="00434566"/>
    <w:rsid w:val="004456FF"/>
    <w:rsid w:val="004608B1"/>
    <w:rsid w:val="004721F7"/>
    <w:rsid w:val="00472E13"/>
    <w:rsid w:val="004806D7"/>
    <w:rsid w:val="0048348B"/>
    <w:rsid w:val="00493C8B"/>
    <w:rsid w:val="004B39C5"/>
    <w:rsid w:val="004B6284"/>
    <w:rsid w:val="004C1CFB"/>
    <w:rsid w:val="004C1F92"/>
    <w:rsid w:val="004C5696"/>
    <w:rsid w:val="004C645A"/>
    <w:rsid w:val="004D3B16"/>
    <w:rsid w:val="004E1071"/>
    <w:rsid w:val="004E4CC6"/>
    <w:rsid w:val="004E649C"/>
    <w:rsid w:val="004F190A"/>
    <w:rsid w:val="004F68A6"/>
    <w:rsid w:val="005149FD"/>
    <w:rsid w:val="00516FF1"/>
    <w:rsid w:val="0051756B"/>
    <w:rsid w:val="00521B7C"/>
    <w:rsid w:val="00527843"/>
    <w:rsid w:val="00534D59"/>
    <w:rsid w:val="00536599"/>
    <w:rsid w:val="0054472A"/>
    <w:rsid w:val="005515A6"/>
    <w:rsid w:val="00555319"/>
    <w:rsid w:val="00561CB4"/>
    <w:rsid w:val="0056633F"/>
    <w:rsid w:val="00571957"/>
    <w:rsid w:val="00590F00"/>
    <w:rsid w:val="00592CFA"/>
    <w:rsid w:val="00594224"/>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7646"/>
    <w:rsid w:val="00631931"/>
    <w:rsid w:val="00636F87"/>
    <w:rsid w:val="00640572"/>
    <w:rsid w:val="00663C73"/>
    <w:rsid w:val="00663D51"/>
    <w:rsid w:val="0067098D"/>
    <w:rsid w:val="006A6F65"/>
    <w:rsid w:val="006B6F8D"/>
    <w:rsid w:val="006C680F"/>
    <w:rsid w:val="006C6E07"/>
    <w:rsid w:val="00703CCA"/>
    <w:rsid w:val="00720D8C"/>
    <w:rsid w:val="0075593F"/>
    <w:rsid w:val="00766C44"/>
    <w:rsid w:val="007702FD"/>
    <w:rsid w:val="00784E43"/>
    <w:rsid w:val="007A0BC3"/>
    <w:rsid w:val="007C5C0D"/>
    <w:rsid w:val="007D32CF"/>
    <w:rsid w:val="007F2EEB"/>
    <w:rsid w:val="007F519D"/>
    <w:rsid w:val="00807713"/>
    <w:rsid w:val="0084739F"/>
    <w:rsid w:val="008535A3"/>
    <w:rsid w:val="00857428"/>
    <w:rsid w:val="008A53FD"/>
    <w:rsid w:val="008B0137"/>
    <w:rsid w:val="008D300C"/>
    <w:rsid w:val="008D4908"/>
    <w:rsid w:val="008E0C98"/>
    <w:rsid w:val="008F1434"/>
    <w:rsid w:val="008F3C87"/>
    <w:rsid w:val="008F3FEF"/>
    <w:rsid w:val="009067DB"/>
    <w:rsid w:val="0092480B"/>
    <w:rsid w:val="00934F1C"/>
    <w:rsid w:val="00935862"/>
    <w:rsid w:val="00937719"/>
    <w:rsid w:val="009551FF"/>
    <w:rsid w:val="00965DBA"/>
    <w:rsid w:val="00967419"/>
    <w:rsid w:val="009750F4"/>
    <w:rsid w:val="00977AA9"/>
    <w:rsid w:val="00980C15"/>
    <w:rsid w:val="009816F3"/>
    <w:rsid w:val="009834D5"/>
    <w:rsid w:val="009855A0"/>
    <w:rsid w:val="0098589B"/>
    <w:rsid w:val="00985AC4"/>
    <w:rsid w:val="009B269F"/>
    <w:rsid w:val="009D450E"/>
    <w:rsid w:val="00A15AFC"/>
    <w:rsid w:val="00A20B90"/>
    <w:rsid w:val="00A26BB1"/>
    <w:rsid w:val="00A32A9F"/>
    <w:rsid w:val="00A35828"/>
    <w:rsid w:val="00A430BE"/>
    <w:rsid w:val="00A43367"/>
    <w:rsid w:val="00A43CA9"/>
    <w:rsid w:val="00A56AD8"/>
    <w:rsid w:val="00A60726"/>
    <w:rsid w:val="00A677E0"/>
    <w:rsid w:val="00A774DC"/>
    <w:rsid w:val="00AA0B92"/>
    <w:rsid w:val="00AA5F7B"/>
    <w:rsid w:val="00AA61DB"/>
    <w:rsid w:val="00AB5492"/>
    <w:rsid w:val="00AB5CD9"/>
    <w:rsid w:val="00AB7E77"/>
    <w:rsid w:val="00AC4E15"/>
    <w:rsid w:val="00AD15F9"/>
    <w:rsid w:val="00AE0405"/>
    <w:rsid w:val="00AF72BC"/>
    <w:rsid w:val="00AF768F"/>
    <w:rsid w:val="00B03622"/>
    <w:rsid w:val="00B078C7"/>
    <w:rsid w:val="00B27D86"/>
    <w:rsid w:val="00B31AD0"/>
    <w:rsid w:val="00B3369C"/>
    <w:rsid w:val="00B35A29"/>
    <w:rsid w:val="00B42DE8"/>
    <w:rsid w:val="00B46C3A"/>
    <w:rsid w:val="00B54F59"/>
    <w:rsid w:val="00B6338E"/>
    <w:rsid w:val="00B63907"/>
    <w:rsid w:val="00B64189"/>
    <w:rsid w:val="00B67B83"/>
    <w:rsid w:val="00B80ABE"/>
    <w:rsid w:val="00B8625D"/>
    <w:rsid w:val="00BA7703"/>
    <w:rsid w:val="00BB0225"/>
    <w:rsid w:val="00BC03DA"/>
    <w:rsid w:val="00BC0405"/>
    <w:rsid w:val="00BD0E42"/>
    <w:rsid w:val="00BD4506"/>
    <w:rsid w:val="00BD4D6A"/>
    <w:rsid w:val="00BE428F"/>
    <w:rsid w:val="00BE488F"/>
    <w:rsid w:val="00C249B2"/>
    <w:rsid w:val="00C33E5C"/>
    <w:rsid w:val="00C422C4"/>
    <w:rsid w:val="00C430E4"/>
    <w:rsid w:val="00C51F3A"/>
    <w:rsid w:val="00C71A52"/>
    <w:rsid w:val="00C77085"/>
    <w:rsid w:val="00CB721F"/>
    <w:rsid w:val="00CC247D"/>
    <w:rsid w:val="00CE63B7"/>
    <w:rsid w:val="00CF5F26"/>
    <w:rsid w:val="00CF7F6E"/>
    <w:rsid w:val="00D13C40"/>
    <w:rsid w:val="00D152FD"/>
    <w:rsid w:val="00D17065"/>
    <w:rsid w:val="00D32FA7"/>
    <w:rsid w:val="00D33F95"/>
    <w:rsid w:val="00D3778B"/>
    <w:rsid w:val="00D4432B"/>
    <w:rsid w:val="00D53380"/>
    <w:rsid w:val="00D56EF3"/>
    <w:rsid w:val="00D646BD"/>
    <w:rsid w:val="00D70CCA"/>
    <w:rsid w:val="00D70D1F"/>
    <w:rsid w:val="00D742CA"/>
    <w:rsid w:val="00D805EE"/>
    <w:rsid w:val="00D806F1"/>
    <w:rsid w:val="00D81AA2"/>
    <w:rsid w:val="00D81B40"/>
    <w:rsid w:val="00D90537"/>
    <w:rsid w:val="00DA295E"/>
    <w:rsid w:val="00DA3AF7"/>
    <w:rsid w:val="00DA3F93"/>
    <w:rsid w:val="00DC22FF"/>
    <w:rsid w:val="00DC2689"/>
    <w:rsid w:val="00DD5B98"/>
    <w:rsid w:val="00DE5CF3"/>
    <w:rsid w:val="00E06C4F"/>
    <w:rsid w:val="00E24958"/>
    <w:rsid w:val="00E34DE9"/>
    <w:rsid w:val="00E43180"/>
    <w:rsid w:val="00E45608"/>
    <w:rsid w:val="00E50E42"/>
    <w:rsid w:val="00E50FA6"/>
    <w:rsid w:val="00E53142"/>
    <w:rsid w:val="00E74971"/>
    <w:rsid w:val="00E8518F"/>
    <w:rsid w:val="00E90140"/>
    <w:rsid w:val="00E90274"/>
    <w:rsid w:val="00E9282F"/>
    <w:rsid w:val="00EA4971"/>
    <w:rsid w:val="00EA5C5C"/>
    <w:rsid w:val="00ED2A0D"/>
    <w:rsid w:val="00EE0D6D"/>
    <w:rsid w:val="00EE6E44"/>
    <w:rsid w:val="00F17AC6"/>
    <w:rsid w:val="00F20F36"/>
    <w:rsid w:val="00F36189"/>
    <w:rsid w:val="00F51D42"/>
    <w:rsid w:val="00F51F31"/>
    <w:rsid w:val="00F56152"/>
    <w:rsid w:val="00F63B88"/>
    <w:rsid w:val="00F64397"/>
    <w:rsid w:val="00F65798"/>
    <w:rsid w:val="00F7615E"/>
    <w:rsid w:val="00F77D0E"/>
    <w:rsid w:val="00F77EF4"/>
    <w:rsid w:val="00F805EA"/>
    <w:rsid w:val="00F8178B"/>
    <w:rsid w:val="00F870C3"/>
    <w:rsid w:val="00FB1217"/>
    <w:rsid w:val="00FB1DB1"/>
    <w:rsid w:val="00FB4ABC"/>
    <w:rsid w:val="00FC50B4"/>
    <w:rsid w:val="00FD146A"/>
    <w:rsid w:val="00FE7DE4"/>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3"/>
      </w:numPr>
    </w:pPr>
  </w:style>
  <w:style w:type="numbering" w:customStyle="1" w:styleId="WW8Num7">
    <w:name w:val="WW8Num7"/>
    <w:basedOn w:val="Bezlisty"/>
    <w:rsid w:val="007702FD"/>
    <w:pPr>
      <w:numPr>
        <w:numId w:val="34"/>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C4896-2C36-45F2-9B54-34DD6B7B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25</Pages>
  <Words>6854</Words>
  <Characters>41130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219</cp:revision>
  <dcterms:created xsi:type="dcterms:W3CDTF">2021-03-01T14:14:00Z</dcterms:created>
  <dcterms:modified xsi:type="dcterms:W3CDTF">2024-11-29T09:53:00Z</dcterms:modified>
</cp:coreProperties>
</file>