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731" w:rsidRDefault="00475719" w:rsidP="00475719">
      <w:pPr>
        <w:spacing w:line="360" w:lineRule="auto"/>
        <w:ind w:firstLine="4111"/>
        <w:jc w:val="right"/>
        <w:rPr>
          <w:b/>
        </w:rPr>
      </w:pPr>
      <w:r>
        <w:rPr>
          <w:b/>
        </w:rPr>
        <w:t>Załącznik Nr 1</w:t>
      </w:r>
    </w:p>
    <w:p w:rsidR="00DE1B99" w:rsidRPr="009F2507" w:rsidRDefault="0039296D" w:rsidP="00287165">
      <w:pPr>
        <w:spacing w:line="360" w:lineRule="auto"/>
        <w:jc w:val="center"/>
        <w:rPr>
          <w:b/>
        </w:rPr>
      </w:pPr>
      <w:r>
        <w:rPr>
          <w:b/>
        </w:rPr>
        <w:t>Opis przedmiotu zamówienia</w:t>
      </w:r>
    </w:p>
    <w:p w:rsidR="004C274C" w:rsidRDefault="004C274C" w:rsidP="00DE1B99">
      <w:pPr>
        <w:pStyle w:val="Akapitzlist"/>
        <w:spacing w:line="360" w:lineRule="auto"/>
        <w:jc w:val="center"/>
        <w:rPr>
          <w:b/>
        </w:rPr>
      </w:pPr>
    </w:p>
    <w:p w:rsidR="00A31D2C" w:rsidRDefault="00A31D2C" w:rsidP="00A31D2C">
      <w:pPr>
        <w:suppressAutoHyphens w:val="0"/>
        <w:spacing w:line="360" w:lineRule="auto"/>
        <w:jc w:val="both"/>
      </w:pPr>
      <w:r>
        <w:t xml:space="preserve">Przedmiotem zamówienia </w:t>
      </w:r>
      <w:r w:rsidR="009A2CE9" w:rsidRPr="00FD0F27">
        <w:t>jest</w:t>
      </w:r>
      <w:r>
        <w:t>:</w:t>
      </w:r>
    </w:p>
    <w:p w:rsidR="00213E09" w:rsidRDefault="00213E09" w:rsidP="00213E09">
      <w:pPr>
        <w:pStyle w:val="Akapitzlist"/>
        <w:numPr>
          <w:ilvl w:val="0"/>
          <w:numId w:val="29"/>
        </w:numPr>
        <w:suppressAutoHyphens w:val="0"/>
        <w:spacing w:line="360" w:lineRule="auto"/>
        <w:jc w:val="both"/>
      </w:pPr>
      <w:r w:rsidRPr="00FD0F27">
        <w:t>Przedmiotem niniejszej umowy jest bieżąca konserwacja oraz wykon</w:t>
      </w:r>
      <w:r>
        <w:t>ywanie</w:t>
      </w:r>
      <w:r w:rsidRPr="00FD0F27">
        <w:t xml:space="preserve"> napraw awaryjnych instalacji elektrycznych niskiego napięcia w budynku Zamawiającego przy ulicy Piotrkowskie</w:t>
      </w:r>
      <w:r>
        <w:t>j</w:t>
      </w:r>
      <w:r w:rsidRPr="00FD0F27">
        <w:t xml:space="preserve"> 135</w:t>
      </w:r>
      <w:r>
        <w:t>.</w:t>
      </w:r>
    </w:p>
    <w:p w:rsidR="00213E09" w:rsidRDefault="00213E09" w:rsidP="00213E09">
      <w:pPr>
        <w:pStyle w:val="Akapitzlist"/>
        <w:numPr>
          <w:ilvl w:val="0"/>
          <w:numId w:val="29"/>
        </w:numPr>
        <w:suppressAutoHyphens w:val="0"/>
        <w:spacing w:line="360" w:lineRule="auto"/>
        <w:jc w:val="both"/>
      </w:pPr>
      <w:r>
        <w:t>W ramach bieżącej konserwacji wykonawca zobowiązany jest w szczególności do:</w:t>
      </w:r>
    </w:p>
    <w:p w:rsidR="00213E09" w:rsidRPr="0047454F" w:rsidRDefault="00213E09" w:rsidP="00213E09">
      <w:pPr>
        <w:pStyle w:val="Akapitzlist"/>
        <w:numPr>
          <w:ilvl w:val="1"/>
          <w:numId w:val="29"/>
        </w:numPr>
        <w:suppressAutoHyphens w:val="0"/>
        <w:spacing w:line="360" w:lineRule="auto"/>
        <w:jc w:val="both"/>
      </w:pPr>
      <w:r>
        <w:t>kontroli, konserwacji i naprawy</w:t>
      </w:r>
      <w:r w:rsidRPr="00FD0F27">
        <w:t xml:space="preserve"> </w:t>
      </w:r>
      <w:r>
        <w:t>przyłączy</w:t>
      </w:r>
      <w:r w:rsidRPr="0047454F">
        <w:rPr>
          <w:color w:val="000000"/>
        </w:rPr>
        <w:t xml:space="preserve"> instalacji elektrycznej budynków (cztery punkty zasilania głównego),</w:t>
      </w:r>
    </w:p>
    <w:p w:rsidR="00213E09" w:rsidRPr="00FD6FD9" w:rsidRDefault="00213E09" w:rsidP="00213E09">
      <w:pPr>
        <w:pStyle w:val="Akapitzlist"/>
        <w:numPr>
          <w:ilvl w:val="1"/>
          <w:numId w:val="29"/>
        </w:numPr>
        <w:suppressAutoHyphens w:val="0"/>
        <w:spacing w:line="360" w:lineRule="auto"/>
        <w:jc w:val="both"/>
      </w:pPr>
      <w:r>
        <w:rPr>
          <w:color w:val="000000"/>
        </w:rPr>
        <w:t>okresowej kontroli</w:t>
      </w:r>
      <w:r w:rsidRPr="0047454F">
        <w:rPr>
          <w:color w:val="000000"/>
        </w:rPr>
        <w:t xml:space="preserve"> oddzielnych przewodów  ochronnych i neutralnych w obwodach rozdzielczych i odbiorczych (wszystkie gniazda elektryczne i punkty świetlne),</w:t>
      </w:r>
    </w:p>
    <w:p w:rsidR="00213E09" w:rsidRPr="00FD6FD9" w:rsidRDefault="00213E09" w:rsidP="00213E09">
      <w:pPr>
        <w:pStyle w:val="Akapitzlist"/>
        <w:numPr>
          <w:ilvl w:val="1"/>
          <w:numId w:val="29"/>
        </w:numPr>
        <w:suppressAutoHyphens w:val="0"/>
        <w:spacing w:line="360" w:lineRule="auto"/>
        <w:jc w:val="both"/>
      </w:pPr>
      <w:r w:rsidRPr="00FD6FD9">
        <w:rPr>
          <w:color w:val="000000"/>
        </w:rPr>
        <w:t>okresowe</w:t>
      </w:r>
      <w:r>
        <w:rPr>
          <w:color w:val="000000"/>
        </w:rPr>
        <w:t>go sprawdzenia i konserwacji</w:t>
      </w:r>
      <w:r w:rsidRPr="00FD6FD9">
        <w:rPr>
          <w:color w:val="000000"/>
        </w:rPr>
        <w:t xml:space="preserve"> urządzeń ochronnych różnicowoprądowych </w:t>
      </w:r>
      <w:r w:rsidRPr="00FD6FD9">
        <w:rPr>
          <w:color w:val="000000"/>
        </w:rPr>
        <w:br/>
        <w:t>i innych środków ochrony przeciwporażenio</w:t>
      </w:r>
      <w:r w:rsidRPr="00FD6FD9">
        <w:rPr>
          <w:color w:val="000000"/>
        </w:rPr>
        <w:softHyphen/>
        <w:t>wej (wszystkie urządzenia różnicowoprądowe w każdej rozdzielni oraz wszystkie DPX-y - wyłączniki sterowane przez ROP (ręczny ostrzegacz pożarowy),</w:t>
      </w:r>
    </w:p>
    <w:p w:rsidR="00213E09" w:rsidRPr="00FD6FD9" w:rsidRDefault="00213E09" w:rsidP="00213E09">
      <w:pPr>
        <w:pStyle w:val="Akapitzlist"/>
        <w:numPr>
          <w:ilvl w:val="1"/>
          <w:numId w:val="29"/>
        </w:numPr>
        <w:suppressAutoHyphens w:val="0"/>
        <w:spacing w:line="360" w:lineRule="auto"/>
        <w:jc w:val="both"/>
      </w:pPr>
      <w:r w:rsidRPr="00FD6FD9">
        <w:rPr>
          <w:color w:val="000000"/>
        </w:rPr>
        <w:t xml:space="preserve"> okresowe</w:t>
      </w:r>
      <w:r>
        <w:rPr>
          <w:color w:val="000000"/>
        </w:rPr>
        <w:t>go sprawdzenia i konserwacji</w:t>
      </w:r>
      <w:r w:rsidRPr="00FD6FD9">
        <w:rPr>
          <w:color w:val="000000"/>
        </w:rPr>
        <w:t xml:space="preserve"> wyłączników nadprądowych w obwodach odbiorczych (wszystkie ww. urządzenia w każdej rozdzielni),</w:t>
      </w:r>
    </w:p>
    <w:p w:rsidR="00213E09" w:rsidRPr="00FD6FD9" w:rsidRDefault="00213E09" w:rsidP="00213E09">
      <w:pPr>
        <w:pStyle w:val="Akapitzlist"/>
        <w:numPr>
          <w:ilvl w:val="1"/>
          <w:numId w:val="29"/>
        </w:numPr>
        <w:suppressAutoHyphens w:val="0"/>
        <w:spacing w:line="360" w:lineRule="auto"/>
        <w:jc w:val="both"/>
      </w:pPr>
      <w:r w:rsidRPr="00FD6FD9">
        <w:rPr>
          <w:color w:val="000000"/>
        </w:rPr>
        <w:t>okresowe</w:t>
      </w:r>
      <w:r>
        <w:rPr>
          <w:color w:val="000000"/>
        </w:rPr>
        <w:t>go sprawdzenia</w:t>
      </w:r>
      <w:r w:rsidRPr="00FD6FD9">
        <w:rPr>
          <w:color w:val="000000"/>
        </w:rPr>
        <w:t xml:space="preserve"> selektywności zabezpieczeń (bezpieczniki w każdej rozdzielni, przy każdym gniazdku prądowym sprawdzane będzie działanie wyłącznika nadprądowego w funkcji selektywność),</w:t>
      </w:r>
    </w:p>
    <w:p w:rsidR="00213E09" w:rsidRPr="00FD6FD9" w:rsidRDefault="00213E09" w:rsidP="00213E09">
      <w:pPr>
        <w:pStyle w:val="Akapitzlist"/>
        <w:numPr>
          <w:ilvl w:val="1"/>
          <w:numId w:val="29"/>
        </w:numPr>
        <w:suppressAutoHyphens w:val="0"/>
        <w:spacing w:line="360" w:lineRule="auto"/>
        <w:jc w:val="both"/>
      </w:pPr>
      <w:r w:rsidRPr="00FD6FD9">
        <w:rPr>
          <w:color w:val="000000"/>
        </w:rPr>
        <w:t>okresowe</w:t>
      </w:r>
      <w:r>
        <w:rPr>
          <w:color w:val="000000"/>
        </w:rPr>
        <w:t>go sprawdzenia i konserwacji</w:t>
      </w:r>
      <w:r w:rsidRPr="00FD6FD9">
        <w:rPr>
          <w:color w:val="000000"/>
        </w:rPr>
        <w:t xml:space="preserve"> połączeń wyrównawczych głównych i miejscowych, łączących przewody ochronne z częściami przewodzącymi innych instalacji i konstrukcji budynku,</w:t>
      </w:r>
    </w:p>
    <w:p w:rsidR="00213E09" w:rsidRPr="00FD6FD9" w:rsidRDefault="00213E09" w:rsidP="00213E09">
      <w:pPr>
        <w:pStyle w:val="Akapitzlist"/>
        <w:numPr>
          <w:ilvl w:val="1"/>
          <w:numId w:val="29"/>
        </w:numPr>
        <w:suppressAutoHyphens w:val="0"/>
        <w:spacing w:line="360" w:lineRule="auto"/>
        <w:jc w:val="both"/>
      </w:pPr>
      <w:r>
        <w:rPr>
          <w:color w:val="000000"/>
        </w:rPr>
        <w:t xml:space="preserve"> okresowej kontroli</w:t>
      </w:r>
      <w:r w:rsidRPr="00FD6FD9">
        <w:rPr>
          <w:color w:val="000000"/>
        </w:rPr>
        <w:t xml:space="preserve"> urządzeń ochrony przeciwprzepięciowej i instalacji piorunochronnej,</w:t>
      </w:r>
    </w:p>
    <w:p w:rsidR="00213E09" w:rsidRDefault="00213E09" w:rsidP="00213E09">
      <w:pPr>
        <w:pStyle w:val="Akapitzlist"/>
        <w:numPr>
          <w:ilvl w:val="1"/>
          <w:numId w:val="29"/>
        </w:numPr>
        <w:suppressAutoHyphens w:val="0"/>
        <w:spacing w:line="360" w:lineRule="auto"/>
        <w:jc w:val="both"/>
      </w:pPr>
      <w:r>
        <w:t>konserwacji</w:t>
      </w:r>
      <w:r w:rsidRPr="00FD0F27">
        <w:t xml:space="preserve"> wyłączników nadmiarowo-prądowych instalacyjnych, silnikowych poszczególnych obwodów odbiorczych, ograniczników przepięć II stopnia ochrony przeciwprzepięciowej</w:t>
      </w:r>
      <w:r>
        <w:t>,</w:t>
      </w:r>
    </w:p>
    <w:p w:rsidR="00213E09" w:rsidRDefault="00213E09" w:rsidP="00213E09">
      <w:pPr>
        <w:pStyle w:val="Akapitzlist"/>
        <w:numPr>
          <w:ilvl w:val="1"/>
          <w:numId w:val="29"/>
        </w:numPr>
        <w:suppressAutoHyphens w:val="0"/>
        <w:spacing w:line="360" w:lineRule="auto"/>
        <w:ind w:left="426" w:firstLine="122"/>
        <w:jc w:val="both"/>
      </w:pPr>
      <w:r>
        <w:t xml:space="preserve"> uzupełnienia lub przerobienia</w:t>
      </w:r>
      <w:r w:rsidRPr="00FD0F27">
        <w:t xml:space="preserve">  połączenia przewodów ochronnych mostów </w:t>
      </w:r>
      <w:r>
        <w:br/>
        <w:t xml:space="preserve">          </w:t>
      </w:r>
      <w:r w:rsidRPr="00FD0F27">
        <w:t>kablowych</w:t>
      </w:r>
      <w:r>
        <w:t>,</w:t>
      </w:r>
      <w:r w:rsidRPr="00FD0F27">
        <w:t xml:space="preserve"> </w:t>
      </w:r>
      <w:r>
        <w:t xml:space="preserve"> </w:t>
      </w:r>
      <w:r w:rsidRPr="00FD0F27">
        <w:t>które powinny być dostępne w celu pr</w:t>
      </w:r>
      <w:r>
        <w:t xml:space="preserve">zeprowadzania kontroli i badań    </w:t>
      </w:r>
      <w:r>
        <w:br/>
        <w:t xml:space="preserve">         (nie dotyczy to </w:t>
      </w:r>
      <w:r w:rsidRPr="00FD0F27">
        <w:t xml:space="preserve">połączeń niedostępnych lub połączeń </w:t>
      </w:r>
      <w:r>
        <w:t>w obudowie nierozbieralnej),</w:t>
      </w:r>
    </w:p>
    <w:p w:rsidR="00213E09" w:rsidRDefault="00213E09" w:rsidP="00213E09">
      <w:pPr>
        <w:pStyle w:val="Akapitzlist"/>
        <w:numPr>
          <w:ilvl w:val="1"/>
          <w:numId w:val="29"/>
        </w:numPr>
        <w:suppressAutoHyphens w:val="0"/>
        <w:spacing w:line="360" w:lineRule="auto"/>
        <w:jc w:val="both"/>
      </w:pPr>
      <w:r>
        <w:t xml:space="preserve"> zapewnienia</w:t>
      </w:r>
      <w:r w:rsidRPr="00FD0F27">
        <w:t xml:space="preserve"> ciągłości prawidłowego dział</w:t>
      </w:r>
      <w:r>
        <w:t>ania instalacji elektrycznych (</w:t>
      </w:r>
      <w:r w:rsidRPr="00FD0F27">
        <w:t xml:space="preserve">w tym </w:t>
      </w:r>
      <w:r>
        <w:t xml:space="preserve"> </w:t>
      </w:r>
      <w:r>
        <w:br/>
        <w:t xml:space="preserve">         </w:t>
      </w:r>
      <w:r w:rsidRPr="00FD0F27">
        <w:t>usuwanie awarii w trybie gwarantuj</w:t>
      </w:r>
      <w:r>
        <w:t>ącym ciągłość pracy sądu),</w:t>
      </w:r>
    </w:p>
    <w:p w:rsidR="00213E09" w:rsidRDefault="00213E09" w:rsidP="00213E09">
      <w:pPr>
        <w:pStyle w:val="Akapitzlist"/>
        <w:numPr>
          <w:ilvl w:val="1"/>
          <w:numId w:val="29"/>
        </w:numPr>
        <w:suppressAutoHyphens w:val="0"/>
        <w:spacing w:line="360" w:lineRule="auto"/>
        <w:jc w:val="both"/>
      </w:pPr>
      <w:r>
        <w:lastRenderedPageBreak/>
        <w:t xml:space="preserve"> sprawowania</w:t>
      </w:r>
      <w:r w:rsidRPr="00FD0F27">
        <w:t xml:space="preserve"> dozoru nad instalacjami niskonapięciowy</w:t>
      </w:r>
      <w:r>
        <w:t xml:space="preserve">mi w budynku       </w:t>
      </w:r>
      <w:r>
        <w:br/>
        <w:t xml:space="preserve">         Zamawiającego z wyłączeniem sieci informatycznych,</w:t>
      </w:r>
    </w:p>
    <w:p w:rsidR="00213E09" w:rsidRDefault="00213E09" w:rsidP="00213E09">
      <w:pPr>
        <w:pStyle w:val="Akapitzlist"/>
        <w:numPr>
          <w:ilvl w:val="1"/>
          <w:numId w:val="29"/>
        </w:numPr>
        <w:suppressAutoHyphens w:val="0"/>
        <w:spacing w:line="360" w:lineRule="auto"/>
        <w:jc w:val="both"/>
      </w:pPr>
      <w:r>
        <w:t xml:space="preserve"> przeprowadzenia badań rocznych instalacji elektrycznych w zakresie:</w:t>
      </w:r>
    </w:p>
    <w:p w:rsidR="00213E09" w:rsidRDefault="00213E09" w:rsidP="00213E09">
      <w:pPr>
        <w:pStyle w:val="Akapitzlist"/>
        <w:spacing w:line="360" w:lineRule="auto"/>
        <w:ind w:left="227"/>
        <w:jc w:val="both"/>
      </w:pPr>
      <w:r>
        <w:t xml:space="preserve">                    - rezystancji izolacji obwodów,</w:t>
      </w:r>
    </w:p>
    <w:p w:rsidR="00213E09" w:rsidRDefault="00213E09" w:rsidP="00213E09">
      <w:pPr>
        <w:pStyle w:val="Akapitzlist"/>
        <w:spacing w:line="360" w:lineRule="auto"/>
        <w:ind w:left="227"/>
        <w:jc w:val="both"/>
      </w:pPr>
      <w:r>
        <w:t xml:space="preserve">                    - ochrony od porażeń,</w:t>
      </w:r>
    </w:p>
    <w:p w:rsidR="00213E09" w:rsidRDefault="00213E09" w:rsidP="00213E09">
      <w:pPr>
        <w:pStyle w:val="Akapitzlist"/>
        <w:numPr>
          <w:ilvl w:val="1"/>
          <w:numId w:val="29"/>
        </w:numPr>
        <w:spacing w:line="360" w:lineRule="auto"/>
        <w:jc w:val="both"/>
      </w:pPr>
      <w:r>
        <w:t xml:space="preserve"> sprawdzania instalacji oświetlenia ewakuacyjno-awaryjnego wraz </w:t>
      </w:r>
      <w:r>
        <w:br/>
        <w:t xml:space="preserve">    z prowadzeniem okresowych testów oraz prowadzeniem dziennika eksploatacji,     </w:t>
      </w:r>
      <w:r>
        <w:br/>
        <w:t xml:space="preserve">    coroczny pomiar oświetlenia awaryjnego i ewakuacyjnego,</w:t>
      </w:r>
    </w:p>
    <w:p w:rsidR="00213E09" w:rsidRDefault="00213E09" w:rsidP="00213E09">
      <w:pPr>
        <w:pStyle w:val="Akapitzlist"/>
        <w:numPr>
          <w:ilvl w:val="1"/>
          <w:numId w:val="29"/>
        </w:numPr>
        <w:spacing w:line="360" w:lineRule="auto"/>
        <w:jc w:val="both"/>
      </w:pPr>
      <w:r>
        <w:t xml:space="preserve"> sprawdzenia docisków  stykowych przewodów w rozdzielnicach,</w:t>
      </w:r>
    </w:p>
    <w:p w:rsidR="00213E09" w:rsidRDefault="00213E09" w:rsidP="00213E09">
      <w:pPr>
        <w:pStyle w:val="Akapitzlist"/>
        <w:numPr>
          <w:ilvl w:val="1"/>
          <w:numId w:val="29"/>
        </w:numPr>
        <w:spacing w:line="360" w:lineRule="auto"/>
        <w:jc w:val="both"/>
      </w:pPr>
      <w:r>
        <w:t xml:space="preserve"> prowadzenia planowanych przeglądów i testów oświetlenia wewnętrznego </w:t>
      </w:r>
      <w:r>
        <w:br/>
        <w:t xml:space="preserve">       i zewnętrznego wraz z regulacją istniejących czujników ruchu,</w:t>
      </w:r>
    </w:p>
    <w:p w:rsidR="00213E09" w:rsidRDefault="00213E09" w:rsidP="00213E09">
      <w:pPr>
        <w:pStyle w:val="Akapitzlist"/>
        <w:numPr>
          <w:ilvl w:val="1"/>
          <w:numId w:val="29"/>
        </w:numPr>
        <w:spacing w:line="360" w:lineRule="auto"/>
        <w:jc w:val="both"/>
      </w:pPr>
      <w:r>
        <w:t xml:space="preserve"> udzielania konsultacji – w tym konsultacji telefonicznych, w zakresie  </w:t>
      </w:r>
      <w:r>
        <w:br/>
        <w:t xml:space="preserve">      poprawności funkcjonowania systemu zasilania elektrycznego,</w:t>
      </w:r>
    </w:p>
    <w:p w:rsidR="00213E09" w:rsidRDefault="00213E09" w:rsidP="00213E09">
      <w:pPr>
        <w:pStyle w:val="Akapitzlist"/>
        <w:numPr>
          <w:ilvl w:val="1"/>
          <w:numId w:val="29"/>
        </w:numPr>
        <w:spacing w:line="360" w:lineRule="auto"/>
        <w:jc w:val="both"/>
      </w:pPr>
      <w:r>
        <w:t xml:space="preserve"> wykonywania pomiarów natężenia oświetlenia na stanowisku pracy </w:t>
      </w:r>
      <w:r>
        <w:br/>
        <w:t xml:space="preserve">       w przypadku ewentualnych zmian źródła światła,</w:t>
      </w:r>
    </w:p>
    <w:p w:rsidR="00213E09" w:rsidRDefault="00213E09" w:rsidP="00213E09">
      <w:pPr>
        <w:pStyle w:val="Akapitzlist"/>
        <w:numPr>
          <w:ilvl w:val="1"/>
          <w:numId w:val="29"/>
        </w:numPr>
        <w:spacing w:line="360" w:lineRule="auto"/>
        <w:jc w:val="both"/>
      </w:pPr>
      <w:r>
        <w:t xml:space="preserve"> wymiany źródeł światła wraz z konserwacją (czyszczenie) lamp w miejscach </w:t>
      </w:r>
      <w:r>
        <w:br/>
        <w:t xml:space="preserve">        trudno dostępnych, np.: klatki schodowe, hol na parterze, podcienia budynku, </w:t>
      </w:r>
      <w:r>
        <w:br/>
        <w:t xml:space="preserve">        elewacja. Dostawa źródeł światła po stronie Zamawiającego. W przypadku </w:t>
      </w:r>
      <w:r>
        <w:br/>
        <w:t xml:space="preserve">        wymiany źródeł światła po zgłoszeniu wysłanego przez Zamawiającego na </w:t>
      </w:r>
      <w:r>
        <w:br/>
        <w:t xml:space="preserve">        wskazany przez Wykonawcę adres e-mail, Wykonawca zobowiązuje się do ich  </w:t>
      </w:r>
      <w:r>
        <w:br/>
        <w:t xml:space="preserve">       wymiany w ciągu 24h. </w:t>
      </w:r>
    </w:p>
    <w:p w:rsidR="00213E09" w:rsidRDefault="00213E09" w:rsidP="003203BB">
      <w:pPr>
        <w:spacing w:line="360" w:lineRule="auto"/>
        <w:jc w:val="both"/>
      </w:pPr>
    </w:p>
    <w:p w:rsidR="00A53EDC" w:rsidRDefault="00A53EDC" w:rsidP="00A53EDC">
      <w:pPr>
        <w:pStyle w:val="Akapitzlist"/>
        <w:numPr>
          <w:ilvl w:val="0"/>
          <w:numId w:val="29"/>
        </w:numPr>
        <w:spacing w:line="360" w:lineRule="auto"/>
        <w:jc w:val="both"/>
      </w:pPr>
      <w:r>
        <w:t xml:space="preserve">Wszystkie czynności związane z przeglądami, konserwacjami muszą odbywać się </w:t>
      </w:r>
      <w:r w:rsidR="00977124">
        <w:t>z</w:t>
      </w:r>
      <w:r>
        <w:t>godnie z obo</w:t>
      </w:r>
      <w:r w:rsidR="001B2631">
        <w:t>wiązującymi przepisami, normami i być wykonywane przez osoby posiadające odpowiednie kwalifikacje zawodowe.</w:t>
      </w:r>
    </w:p>
    <w:p w:rsidR="00D51964" w:rsidRDefault="004C565C" w:rsidP="00D51964">
      <w:pPr>
        <w:pStyle w:val="Akapitzlist"/>
        <w:numPr>
          <w:ilvl w:val="0"/>
          <w:numId w:val="29"/>
        </w:numPr>
        <w:spacing w:line="360" w:lineRule="auto"/>
        <w:jc w:val="both"/>
      </w:pPr>
      <w:r w:rsidRPr="00FD0F27">
        <w:t xml:space="preserve">Wykonywanie innych drobnych napraw </w:t>
      </w:r>
      <w:r>
        <w:t>i czynności konserwacyjnych w</w:t>
      </w:r>
      <w:r w:rsidRPr="00FD0F27">
        <w:t xml:space="preserve">ykraczających poza wyznaczony wyżej zakres </w:t>
      </w:r>
      <w:r>
        <w:t>może nastąpić</w:t>
      </w:r>
      <w:r w:rsidRPr="00FD0F27">
        <w:t xml:space="preserve"> po uprzednim</w:t>
      </w:r>
      <w:r w:rsidR="00C4256C">
        <w:t xml:space="preserve"> przedstawieniu kalkulacji cenowej przez Wykonawcę i uzyskaniu </w:t>
      </w:r>
      <w:r w:rsidR="00213298">
        <w:t>pisemnej zgody</w:t>
      </w:r>
      <w:r w:rsidR="00C4256C">
        <w:t xml:space="preserve"> Zamawiającego</w:t>
      </w:r>
      <w:r w:rsidR="00213298">
        <w:rPr>
          <w:color w:val="000000" w:themeColor="text1"/>
        </w:rPr>
        <w:t xml:space="preserve"> lub upoważnionego pracownika.</w:t>
      </w:r>
    </w:p>
    <w:p w:rsidR="00DC1A76" w:rsidRDefault="00892F0C" w:rsidP="00D51964">
      <w:pPr>
        <w:pStyle w:val="Akapitzlist"/>
        <w:numPr>
          <w:ilvl w:val="0"/>
          <w:numId w:val="29"/>
        </w:numPr>
        <w:spacing w:line="360" w:lineRule="auto"/>
        <w:jc w:val="both"/>
      </w:pPr>
      <w:r>
        <w:t xml:space="preserve"> Kalkulacja cenowa musi uwzględniać cenę</w:t>
      </w:r>
      <w:r w:rsidR="000B0BA6">
        <w:t xml:space="preserve"> materiałów i</w:t>
      </w:r>
      <w:r>
        <w:t xml:space="preserve"> roboczogodz</w:t>
      </w:r>
      <w:r w:rsidR="00016218">
        <w:t xml:space="preserve">iny </w:t>
      </w:r>
      <w:r w:rsidR="000B0BA6">
        <w:t>(</w:t>
      </w:r>
      <w:r w:rsidR="00016218">
        <w:t>wynikający</w:t>
      </w:r>
      <w:r w:rsidR="00075D77">
        <w:t>ch</w:t>
      </w:r>
      <w:r w:rsidR="00016218">
        <w:t xml:space="preserve"> </w:t>
      </w:r>
      <w:r w:rsidR="00075D77">
        <w:br/>
      </w:r>
      <w:r>
        <w:t>z oferty złożonej przez Wykonawcę</w:t>
      </w:r>
      <w:r w:rsidR="000B0BA6">
        <w:t>)</w:t>
      </w:r>
      <w:r>
        <w:t>.</w:t>
      </w:r>
      <w:r w:rsidR="000B0BA6">
        <w:t xml:space="preserve"> Cena roboczogodziny w okresie trwan</w:t>
      </w:r>
      <w:r w:rsidR="00DC1A76">
        <w:t>ia umowy nie może ulec zmianie.</w:t>
      </w:r>
    </w:p>
    <w:p w:rsidR="00D51964" w:rsidRDefault="009A2CE9" w:rsidP="00D51964">
      <w:pPr>
        <w:pStyle w:val="Akapitzlist"/>
        <w:numPr>
          <w:ilvl w:val="0"/>
          <w:numId w:val="29"/>
        </w:numPr>
        <w:spacing w:line="360" w:lineRule="auto"/>
        <w:jc w:val="both"/>
      </w:pPr>
      <w:r w:rsidRPr="001D1FE4">
        <w:lastRenderedPageBreak/>
        <w:t>Wszystkie czynności konserwacyjne i naprawcze dotyczące instalacji elektrycznych</w:t>
      </w:r>
      <w:r w:rsidR="00EB4A5F">
        <w:t>,</w:t>
      </w:r>
      <w:r w:rsidRPr="001D1FE4">
        <w:t xml:space="preserve"> wykonywane w budynku Zamawiającego </w:t>
      </w:r>
      <w:r>
        <w:t xml:space="preserve">będą zapisywane w miesięcznych protokołach </w:t>
      </w:r>
      <w:r w:rsidR="00C568FA">
        <w:br/>
      </w:r>
      <w:r>
        <w:t>z wykonanych prac</w:t>
      </w:r>
      <w:r w:rsidR="00C568FA">
        <w:t xml:space="preserve"> i przedstawione Zamawiającemu ostatniego dnia danego miesiąca</w:t>
      </w:r>
      <w:r>
        <w:t xml:space="preserve">. </w:t>
      </w:r>
    </w:p>
    <w:p w:rsidR="0093117A" w:rsidRDefault="0093117A" w:rsidP="00D51964">
      <w:pPr>
        <w:pStyle w:val="Akapitzlist"/>
        <w:numPr>
          <w:ilvl w:val="0"/>
          <w:numId w:val="29"/>
        </w:numPr>
        <w:spacing w:line="360" w:lineRule="auto"/>
        <w:jc w:val="both"/>
      </w:pPr>
      <w:r>
        <w:t xml:space="preserve">Wykonawca, który wspólnie realizuje umowę z innym Wykonawcą w ramach konsorcjum   </w:t>
      </w:r>
      <w:r>
        <w:br/>
        <w:t xml:space="preserve"> zobowiązany jest do przedstawienia Zamawiającemu zawartej umowy konsorcjum, najpóźniej w dniu podpisania umowy.</w:t>
      </w:r>
    </w:p>
    <w:p w:rsidR="00D51964" w:rsidRDefault="00CA2C44" w:rsidP="006225CB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</w:pPr>
      <w:r>
        <w:t>Wykaz rozdzielnic i liczników elektrycznych Zamawiającego</w:t>
      </w:r>
      <w:r w:rsidR="0039296D">
        <w:t>:</w:t>
      </w:r>
      <w:r>
        <w:t xml:space="preserve"> </w:t>
      </w:r>
    </w:p>
    <w:p w:rsidR="0039296D" w:rsidRDefault="0039296D" w:rsidP="0039296D">
      <w:pPr>
        <w:pStyle w:val="Akapitzlist"/>
        <w:spacing w:line="360" w:lineRule="auto"/>
        <w:ind w:left="709"/>
        <w:jc w:val="both"/>
      </w:pPr>
    </w:p>
    <w:p w:rsidR="0039296D" w:rsidRDefault="0039296D" w:rsidP="0039296D">
      <w:pPr>
        <w:jc w:val="center"/>
        <w:rPr>
          <w:b/>
          <w:sz w:val="22"/>
          <w:szCs w:val="22"/>
        </w:rPr>
      </w:pPr>
      <w:r w:rsidRPr="0039296D">
        <w:rPr>
          <w:b/>
          <w:sz w:val="22"/>
          <w:szCs w:val="22"/>
        </w:rPr>
        <w:t>ROZDZIELNICE ELEKTRYCZNE</w:t>
      </w:r>
    </w:p>
    <w:p w:rsidR="006225CB" w:rsidRPr="0039296D" w:rsidRDefault="006225CB" w:rsidP="0039296D">
      <w:pPr>
        <w:jc w:val="center"/>
        <w:rPr>
          <w:b/>
          <w:sz w:val="22"/>
          <w:szCs w:val="22"/>
        </w:rPr>
      </w:pPr>
    </w:p>
    <w:p w:rsidR="0039296D" w:rsidRPr="0039296D" w:rsidRDefault="0039296D" w:rsidP="0039296D">
      <w:pPr>
        <w:pStyle w:val="Akapitzlist"/>
        <w:numPr>
          <w:ilvl w:val="0"/>
          <w:numId w:val="40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Budynek frontowy – „A”</w:t>
      </w:r>
    </w:p>
    <w:p w:rsidR="0039296D" w:rsidRPr="0039296D" w:rsidRDefault="0039296D" w:rsidP="0039296D">
      <w:pPr>
        <w:pStyle w:val="Akapitzlist"/>
        <w:numPr>
          <w:ilvl w:val="0"/>
          <w:numId w:val="39"/>
        </w:numPr>
        <w:suppressAutoHyphens w:val="0"/>
        <w:spacing w:after="200" w:line="276" w:lineRule="auto"/>
        <w:ind w:left="1418" w:hanging="284"/>
        <w:rPr>
          <w:sz w:val="22"/>
          <w:szCs w:val="22"/>
        </w:rPr>
      </w:pPr>
      <w:r w:rsidRPr="0039296D">
        <w:rPr>
          <w:sz w:val="22"/>
          <w:szCs w:val="22"/>
        </w:rPr>
        <w:t>TEc.0</w:t>
      </w:r>
    </w:p>
    <w:p w:rsidR="0039296D" w:rsidRPr="0039296D" w:rsidRDefault="0039296D" w:rsidP="0039296D">
      <w:pPr>
        <w:pStyle w:val="Akapitzlist"/>
        <w:numPr>
          <w:ilvl w:val="0"/>
          <w:numId w:val="39"/>
        </w:numPr>
        <w:suppressAutoHyphens w:val="0"/>
        <w:spacing w:after="200" w:line="276" w:lineRule="auto"/>
        <w:ind w:left="1418" w:hanging="284"/>
        <w:rPr>
          <w:sz w:val="22"/>
          <w:szCs w:val="22"/>
        </w:rPr>
      </w:pPr>
      <w:r w:rsidRPr="0039296D">
        <w:rPr>
          <w:sz w:val="22"/>
          <w:szCs w:val="22"/>
        </w:rPr>
        <w:t>TF</w:t>
      </w:r>
    </w:p>
    <w:p w:rsidR="0039296D" w:rsidRPr="0039296D" w:rsidRDefault="0039296D" w:rsidP="0039296D">
      <w:pPr>
        <w:pStyle w:val="Akapitzlist"/>
        <w:numPr>
          <w:ilvl w:val="0"/>
          <w:numId w:val="39"/>
        </w:numPr>
        <w:suppressAutoHyphens w:val="0"/>
        <w:spacing w:after="200" w:line="276" w:lineRule="auto"/>
        <w:ind w:left="1418" w:hanging="284"/>
        <w:rPr>
          <w:sz w:val="22"/>
          <w:szCs w:val="22"/>
        </w:rPr>
      </w:pPr>
      <w:r w:rsidRPr="0039296D">
        <w:rPr>
          <w:sz w:val="22"/>
          <w:szCs w:val="22"/>
        </w:rPr>
        <w:t>TE – 1</w:t>
      </w:r>
    </w:p>
    <w:p w:rsidR="0039296D" w:rsidRPr="0039296D" w:rsidRDefault="0039296D" w:rsidP="0039296D">
      <w:pPr>
        <w:pStyle w:val="Akapitzlist"/>
        <w:numPr>
          <w:ilvl w:val="0"/>
          <w:numId w:val="39"/>
        </w:numPr>
        <w:suppressAutoHyphens w:val="0"/>
        <w:spacing w:after="200" w:line="276" w:lineRule="auto"/>
        <w:ind w:left="1418" w:hanging="284"/>
        <w:rPr>
          <w:sz w:val="22"/>
          <w:szCs w:val="22"/>
        </w:rPr>
      </w:pPr>
      <w:r w:rsidRPr="0039296D">
        <w:rPr>
          <w:sz w:val="22"/>
          <w:szCs w:val="22"/>
        </w:rPr>
        <w:t>TEO (TE1)</w:t>
      </w:r>
    </w:p>
    <w:p w:rsidR="0039296D" w:rsidRPr="0039296D" w:rsidRDefault="0039296D" w:rsidP="0039296D">
      <w:pPr>
        <w:pStyle w:val="Akapitzlist"/>
        <w:numPr>
          <w:ilvl w:val="0"/>
          <w:numId w:val="39"/>
        </w:numPr>
        <w:suppressAutoHyphens w:val="0"/>
        <w:spacing w:after="200" w:line="276" w:lineRule="auto"/>
        <w:ind w:left="1418" w:hanging="284"/>
        <w:rPr>
          <w:sz w:val="22"/>
          <w:szCs w:val="22"/>
        </w:rPr>
      </w:pPr>
      <w:r w:rsidRPr="0039296D">
        <w:rPr>
          <w:sz w:val="22"/>
          <w:szCs w:val="22"/>
        </w:rPr>
        <w:t>TE2.1</w:t>
      </w:r>
    </w:p>
    <w:p w:rsidR="0039296D" w:rsidRPr="0039296D" w:rsidRDefault="0039296D" w:rsidP="0039296D">
      <w:pPr>
        <w:pStyle w:val="Akapitzlist"/>
        <w:numPr>
          <w:ilvl w:val="0"/>
          <w:numId w:val="39"/>
        </w:numPr>
        <w:suppressAutoHyphens w:val="0"/>
        <w:spacing w:after="200" w:line="276" w:lineRule="auto"/>
        <w:ind w:left="1418" w:hanging="284"/>
        <w:rPr>
          <w:sz w:val="22"/>
          <w:szCs w:val="22"/>
        </w:rPr>
      </w:pPr>
      <w:r w:rsidRPr="0039296D">
        <w:rPr>
          <w:sz w:val="22"/>
          <w:szCs w:val="22"/>
        </w:rPr>
        <w:t>TE2.2 (T2F)</w:t>
      </w:r>
    </w:p>
    <w:p w:rsidR="0039296D" w:rsidRPr="0039296D" w:rsidRDefault="0039296D" w:rsidP="0039296D">
      <w:pPr>
        <w:pStyle w:val="Akapitzlist"/>
        <w:numPr>
          <w:ilvl w:val="0"/>
          <w:numId w:val="39"/>
        </w:numPr>
        <w:suppressAutoHyphens w:val="0"/>
        <w:spacing w:after="200" w:line="276" w:lineRule="auto"/>
        <w:ind w:left="1418" w:hanging="284"/>
        <w:rPr>
          <w:sz w:val="22"/>
          <w:szCs w:val="22"/>
        </w:rPr>
      </w:pPr>
      <w:r w:rsidRPr="0039296D">
        <w:rPr>
          <w:sz w:val="22"/>
          <w:szCs w:val="22"/>
        </w:rPr>
        <w:t>TE3.1</w:t>
      </w:r>
    </w:p>
    <w:p w:rsidR="0039296D" w:rsidRPr="0039296D" w:rsidRDefault="0039296D" w:rsidP="0039296D">
      <w:pPr>
        <w:pStyle w:val="Akapitzlist"/>
        <w:numPr>
          <w:ilvl w:val="0"/>
          <w:numId w:val="39"/>
        </w:numPr>
        <w:suppressAutoHyphens w:val="0"/>
        <w:spacing w:after="200" w:line="276" w:lineRule="auto"/>
        <w:ind w:left="1418" w:hanging="284"/>
        <w:rPr>
          <w:sz w:val="22"/>
          <w:szCs w:val="22"/>
        </w:rPr>
      </w:pPr>
      <w:r w:rsidRPr="0039296D">
        <w:rPr>
          <w:sz w:val="22"/>
          <w:szCs w:val="22"/>
        </w:rPr>
        <w:t>TE3.2 (T3F)</w:t>
      </w:r>
    </w:p>
    <w:p w:rsidR="0039296D" w:rsidRPr="0039296D" w:rsidRDefault="0039296D" w:rsidP="0039296D">
      <w:pPr>
        <w:pStyle w:val="Akapitzlist"/>
        <w:numPr>
          <w:ilvl w:val="0"/>
          <w:numId w:val="39"/>
        </w:numPr>
        <w:suppressAutoHyphens w:val="0"/>
        <w:spacing w:after="200" w:line="276" w:lineRule="auto"/>
        <w:ind w:left="1418" w:hanging="284"/>
        <w:rPr>
          <w:sz w:val="22"/>
          <w:szCs w:val="22"/>
        </w:rPr>
      </w:pPr>
      <w:r w:rsidRPr="0039296D">
        <w:rPr>
          <w:sz w:val="22"/>
          <w:szCs w:val="22"/>
        </w:rPr>
        <w:t>TK</w:t>
      </w:r>
    </w:p>
    <w:p w:rsidR="0039296D" w:rsidRPr="0039296D" w:rsidRDefault="0039296D" w:rsidP="0039296D">
      <w:pPr>
        <w:pStyle w:val="Akapitzlist"/>
        <w:numPr>
          <w:ilvl w:val="0"/>
          <w:numId w:val="39"/>
        </w:numPr>
        <w:suppressAutoHyphens w:val="0"/>
        <w:spacing w:after="200" w:line="276" w:lineRule="auto"/>
        <w:ind w:left="993" w:firstLine="0"/>
        <w:rPr>
          <w:sz w:val="22"/>
          <w:szCs w:val="22"/>
        </w:rPr>
      </w:pPr>
      <w:r w:rsidRPr="0039296D">
        <w:rPr>
          <w:sz w:val="22"/>
          <w:szCs w:val="22"/>
        </w:rPr>
        <w:t>TG1</w:t>
      </w:r>
    </w:p>
    <w:p w:rsidR="0039296D" w:rsidRPr="0039296D" w:rsidRDefault="0039296D" w:rsidP="0039296D">
      <w:pPr>
        <w:pStyle w:val="Akapitzlist"/>
        <w:numPr>
          <w:ilvl w:val="0"/>
          <w:numId w:val="39"/>
        </w:numPr>
        <w:suppressAutoHyphens w:val="0"/>
        <w:spacing w:after="200" w:line="276" w:lineRule="auto"/>
        <w:ind w:left="993" w:firstLine="0"/>
        <w:rPr>
          <w:sz w:val="22"/>
          <w:szCs w:val="22"/>
        </w:rPr>
      </w:pPr>
      <w:r w:rsidRPr="0039296D">
        <w:rPr>
          <w:sz w:val="22"/>
          <w:szCs w:val="22"/>
        </w:rPr>
        <w:t>TO</w:t>
      </w:r>
    </w:p>
    <w:p w:rsidR="0039296D" w:rsidRPr="0039296D" w:rsidRDefault="0039296D" w:rsidP="0039296D">
      <w:pPr>
        <w:pStyle w:val="Akapitzlist"/>
        <w:ind w:left="1418" w:hanging="284"/>
        <w:rPr>
          <w:sz w:val="22"/>
          <w:szCs w:val="22"/>
        </w:rPr>
      </w:pPr>
    </w:p>
    <w:p w:rsidR="0039296D" w:rsidRPr="0039296D" w:rsidRDefault="0039296D" w:rsidP="0039296D">
      <w:pPr>
        <w:pStyle w:val="Akapitzlist"/>
        <w:numPr>
          <w:ilvl w:val="0"/>
          <w:numId w:val="40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Budynek oficyny – „B”</w:t>
      </w:r>
    </w:p>
    <w:p w:rsidR="0039296D" w:rsidRPr="0039296D" w:rsidRDefault="0039296D" w:rsidP="0039296D">
      <w:pPr>
        <w:pStyle w:val="Akapitzlist"/>
        <w:numPr>
          <w:ilvl w:val="0"/>
          <w:numId w:val="41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TR</w:t>
      </w:r>
    </w:p>
    <w:p w:rsidR="0039296D" w:rsidRPr="0039296D" w:rsidRDefault="0039296D" w:rsidP="0039296D">
      <w:pPr>
        <w:pStyle w:val="Akapitzlist"/>
        <w:numPr>
          <w:ilvl w:val="0"/>
          <w:numId w:val="41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T1</w:t>
      </w:r>
    </w:p>
    <w:p w:rsidR="0039296D" w:rsidRPr="0039296D" w:rsidRDefault="0039296D" w:rsidP="0039296D">
      <w:pPr>
        <w:pStyle w:val="Akapitzlist"/>
        <w:numPr>
          <w:ilvl w:val="0"/>
          <w:numId w:val="41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T2</w:t>
      </w:r>
    </w:p>
    <w:p w:rsidR="0039296D" w:rsidRPr="0039296D" w:rsidRDefault="0039296D" w:rsidP="0039296D">
      <w:pPr>
        <w:pStyle w:val="Akapitzlist"/>
        <w:numPr>
          <w:ilvl w:val="0"/>
          <w:numId w:val="41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 xml:space="preserve">T3K </w:t>
      </w:r>
    </w:p>
    <w:p w:rsidR="0039296D" w:rsidRPr="0039296D" w:rsidRDefault="0039296D" w:rsidP="0039296D">
      <w:pPr>
        <w:pStyle w:val="Akapitzlist"/>
        <w:numPr>
          <w:ilvl w:val="0"/>
          <w:numId w:val="41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T2K</w:t>
      </w:r>
    </w:p>
    <w:p w:rsidR="0039296D" w:rsidRPr="0039296D" w:rsidRDefault="0039296D" w:rsidP="0039296D">
      <w:pPr>
        <w:pStyle w:val="Akapitzlist"/>
        <w:numPr>
          <w:ilvl w:val="0"/>
          <w:numId w:val="41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T1K</w:t>
      </w:r>
    </w:p>
    <w:p w:rsidR="0039296D" w:rsidRPr="0039296D" w:rsidRDefault="0039296D" w:rsidP="0039296D">
      <w:pPr>
        <w:pStyle w:val="Akapitzlist"/>
        <w:numPr>
          <w:ilvl w:val="0"/>
          <w:numId w:val="41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TK</w:t>
      </w:r>
    </w:p>
    <w:p w:rsidR="0039296D" w:rsidRPr="0039296D" w:rsidRDefault="0039296D" w:rsidP="0039296D">
      <w:pPr>
        <w:pStyle w:val="Akapitzlist"/>
        <w:ind w:left="1440"/>
        <w:rPr>
          <w:sz w:val="22"/>
          <w:szCs w:val="22"/>
        </w:rPr>
      </w:pPr>
    </w:p>
    <w:p w:rsidR="0039296D" w:rsidRPr="0039296D" w:rsidRDefault="0039296D" w:rsidP="0039296D">
      <w:pPr>
        <w:pStyle w:val="Akapitzlist"/>
        <w:numPr>
          <w:ilvl w:val="0"/>
          <w:numId w:val="40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Budynek oficyny – „C”</w:t>
      </w:r>
    </w:p>
    <w:p w:rsidR="0039296D" w:rsidRPr="0039296D" w:rsidRDefault="0039296D" w:rsidP="0039296D">
      <w:pPr>
        <w:pStyle w:val="Akapitzlist"/>
        <w:numPr>
          <w:ilvl w:val="0"/>
          <w:numId w:val="42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T-3</w:t>
      </w:r>
    </w:p>
    <w:p w:rsidR="0039296D" w:rsidRPr="0039296D" w:rsidRDefault="0039296D" w:rsidP="0039296D">
      <w:pPr>
        <w:pStyle w:val="Akapitzlist"/>
        <w:numPr>
          <w:ilvl w:val="0"/>
          <w:numId w:val="42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ZSW</w:t>
      </w:r>
    </w:p>
    <w:p w:rsidR="0039296D" w:rsidRPr="0039296D" w:rsidRDefault="0039296D" w:rsidP="0039296D">
      <w:pPr>
        <w:pStyle w:val="Akapitzlist"/>
        <w:numPr>
          <w:ilvl w:val="0"/>
          <w:numId w:val="42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TG</w:t>
      </w:r>
    </w:p>
    <w:p w:rsidR="0039296D" w:rsidRPr="0039296D" w:rsidRDefault="0039296D" w:rsidP="0039296D">
      <w:pPr>
        <w:pStyle w:val="Akapitzlist"/>
        <w:numPr>
          <w:ilvl w:val="0"/>
          <w:numId w:val="42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TA</w:t>
      </w:r>
    </w:p>
    <w:p w:rsidR="0039296D" w:rsidRPr="0039296D" w:rsidRDefault="0039296D" w:rsidP="0039296D">
      <w:pPr>
        <w:pStyle w:val="Akapitzlist"/>
        <w:numPr>
          <w:ilvl w:val="0"/>
          <w:numId w:val="42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T-1a</w:t>
      </w:r>
    </w:p>
    <w:p w:rsidR="0039296D" w:rsidRPr="0039296D" w:rsidRDefault="0039296D" w:rsidP="0039296D">
      <w:pPr>
        <w:pStyle w:val="Akapitzlist"/>
        <w:numPr>
          <w:ilvl w:val="0"/>
          <w:numId w:val="42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T-2a</w:t>
      </w:r>
    </w:p>
    <w:p w:rsidR="0039296D" w:rsidRPr="0039296D" w:rsidRDefault="0039296D" w:rsidP="0039296D">
      <w:pPr>
        <w:pStyle w:val="Akapitzlist"/>
        <w:numPr>
          <w:ilvl w:val="0"/>
          <w:numId w:val="42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T-3a</w:t>
      </w:r>
    </w:p>
    <w:p w:rsidR="0039296D" w:rsidRPr="0039296D" w:rsidRDefault="0039296D" w:rsidP="0039296D">
      <w:pPr>
        <w:pStyle w:val="Akapitzlist"/>
        <w:numPr>
          <w:ilvl w:val="0"/>
          <w:numId w:val="42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T-L (Z1 + TL)</w:t>
      </w:r>
    </w:p>
    <w:p w:rsidR="0039296D" w:rsidRPr="0039296D" w:rsidRDefault="0039296D" w:rsidP="0039296D">
      <w:pPr>
        <w:pStyle w:val="Akapitzlist"/>
        <w:numPr>
          <w:ilvl w:val="0"/>
          <w:numId w:val="42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T-3</w:t>
      </w:r>
    </w:p>
    <w:p w:rsidR="0039296D" w:rsidRPr="0039296D" w:rsidRDefault="0039296D" w:rsidP="0039296D">
      <w:pPr>
        <w:pStyle w:val="Akapitzlist"/>
        <w:numPr>
          <w:ilvl w:val="0"/>
          <w:numId w:val="42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TM</w:t>
      </w:r>
    </w:p>
    <w:p w:rsidR="0039296D" w:rsidRDefault="0039296D" w:rsidP="0039296D">
      <w:pPr>
        <w:pStyle w:val="Akapitzlist"/>
        <w:numPr>
          <w:ilvl w:val="0"/>
          <w:numId w:val="42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TK</w:t>
      </w:r>
    </w:p>
    <w:p w:rsidR="003203BB" w:rsidRDefault="003203BB" w:rsidP="003203BB">
      <w:pPr>
        <w:pStyle w:val="Akapitzlist"/>
        <w:suppressAutoHyphens w:val="0"/>
        <w:spacing w:after="200" w:line="276" w:lineRule="auto"/>
        <w:ind w:left="1440"/>
        <w:rPr>
          <w:sz w:val="22"/>
          <w:szCs w:val="22"/>
        </w:rPr>
      </w:pPr>
    </w:p>
    <w:p w:rsidR="009C2916" w:rsidRPr="0039296D" w:rsidRDefault="009C2916" w:rsidP="009C2916">
      <w:pPr>
        <w:pStyle w:val="Akapitzlist"/>
        <w:suppressAutoHyphens w:val="0"/>
        <w:spacing w:after="200" w:line="276" w:lineRule="auto"/>
        <w:ind w:left="1440"/>
        <w:rPr>
          <w:sz w:val="22"/>
          <w:szCs w:val="22"/>
        </w:rPr>
      </w:pPr>
    </w:p>
    <w:p w:rsidR="0039296D" w:rsidRPr="0039296D" w:rsidRDefault="0039296D" w:rsidP="0039296D">
      <w:pPr>
        <w:pStyle w:val="Akapitzlist"/>
        <w:numPr>
          <w:ilvl w:val="0"/>
          <w:numId w:val="40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lastRenderedPageBreak/>
        <w:t>Budynek frontowy – „D”</w:t>
      </w:r>
    </w:p>
    <w:p w:rsidR="0039296D" w:rsidRPr="0039296D" w:rsidRDefault="0039296D" w:rsidP="0039296D">
      <w:pPr>
        <w:pStyle w:val="Akapitzlist"/>
        <w:numPr>
          <w:ilvl w:val="0"/>
          <w:numId w:val="43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RG</w:t>
      </w:r>
    </w:p>
    <w:p w:rsidR="0039296D" w:rsidRPr="0039296D" w:rsidRDefault="0039296D" w:rsidP="0039296D">
      <w:pPr>
        <w:pStyle w:val="Akapitzlist"/>
        <w:numPr>
          <w:ilvl w:val="0"/>
          <w:numId w:val="43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TO</w:t>
      </w:r>
    </w:p>
    <w:p w:rsidR="0039296D" w:rsidRPr="0039296D" w:rsidRDefault="0039296D" w:rsidP="0039296D">
      <w:pPr>
        <w:pStyle w:val="Akapitzlist"/>
        <w:numPr>
          <w:ilvl w:val="0"/>
          <w:numId w:val="43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TKO</w:t>
      </w:r>
    </w:p>
    <w:p w:rsidR="0039296D" w:rsidRPr="0039296D" w:rsidRDefault="0039296D" w:rsidP="0039296D">
      <w:pPr>
        <w:pStyle w:val="Akapitzlist"/>
        <w:numPr>
          <w:ilvl w:val="0"/>
          <w:numId w:val="43"/>
        </w:numPr>
        <w:suppressAutoHyphens w:val="0"/>
        <w:spacing w:after="200" w:line="276" w:lineRule="auto"/>
        <w:rPr>
          <w:sz w:val="22"/>
          <w:szCs w:val="22"/>
        </w:rPr>
      </w:pPr>
      <w:proofErr w:type="spellStart"/>
      <w:r w:rsidRPr="0039296D">
        <w:rPr>
          <w:sz w:val="22"/>
          <w:szCs w:val="22"/>
        </w:rPr>
        <w:t>TSWiNO</w:t>
      </w:r>
      <w:proofErr w:type="spellEnd"/>
    </w:p>
    <w:p w:rsidR="0039296D" w:rsidRPr="0039296D" w:rsidRDefault="0039296D" w:rsidP="0039296D">
      <w:pPr>
        <w:pStyle w:val="Akapitzlist"/>
        <w:numPr>
          <w:ilvl w:val="0"/>
          <w:numId w:val="43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T1</w:t>
      </w:r>
    </w:p>
    <w:p w:rsidR="0039296D" w:rsidRPr="0039296D" w:rsidRDefault="0039296D" w:rsidP="0039296D">
      <w:pPr>
        <w:pStyle w:val="Akapitzlist"/>
        <w:numPr>
          <w:ilvl w:val="0"/>
          <w:numId w:val="43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TK1</w:t>
      </w:r>
    </w:p>
    <w:p w:rsidR="0039296D" w:rsidRPr="0039296D" w:rsidRDefault="0039296D" w:rsidP="0039296D">
      <w:pPr>
        <w:pStyle w:val="Akapitzlist"/>
        <w:numPr>
          <w:ilvl w:val="0"/>
          <w:numId w:val="43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TSWiN1</w:t>
      </w:r>
    </w:p>
    <w:p w:rsidR="0039296D" w:rsidRPr="0039296D" w:rsidRDefault="0039296D" w:rsidP="0039296D">
      <w:pPr>
        <w:pStyle w:val="Akapitzlist"/>
        <w:numPr>
          <w:ilvl w:val="0"/>
          <w:numId w:val="43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 xml:space="preserve">T2 </w:t>
      </w:r>
    </w:p>
    <w:p w:rsidR="0039296D" w:rsidRPr="0039296D" w:rsidRDefault="0039296D" w:rsidP="0039296D">
      <w:pPr>
        <w:pStyle w:val="Akapitzlist"/>
        <w:numPr>
          <w:ilvl w:val="0"/>
          <w:numId w:val="43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TK2</w:t>
      </w:r>
    </w:p>
    <w:p w:rsidR="0039296D" w:rsidRPr="0039296D" w:rsidRDefault="0039296D" w:rsidP="0039296D">
      <w:pPr>
        <w:pStyle w:val="Akapitzlist"/>
        <w:numPr>
          <w:ilvl w:val="0"/>
          <w:numId w:val="43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TSWiN2</w:t>
      </w:r>
    </w:p>
    <w:p w:rsidR="0039296D" w:rsidRPr="0039296D" w:rsidRDefault="0039296D" w:rsidP="0039296D">
      <w:pPr>
        <w:pStyle w:val="Akapitzlist"/>
        <w:numPr>
          <w:ilvl w:val="0"/>
          <w:numId w:val="43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T3</w:t>
      </w:r>
    </w:p>
    <w:p w:rsidR="0039296D" w:rsidRPr="0039296D" w:rsidRDefault="0039296D" w:rsidP="0039296D">
      <w:pPr>
        <w:pStyle w:val="Akapitzlist"/>
        <w:numPr>
          <w:ilvl w:val="0"/>
          <w:numId w:val="43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TK3</w:t>
      </w:r>
    </w:p>
    <w:p w:rsidR="0039296D" w:rsidRPr="0039296D" w:rsidRDefault="0039296D" w:rsidP="0039296D">
      <w:pPr>
        <w:pStyle w:val="Akapitzlist"/>
        <w:numPr>
          <w:ilvl w:val="0"/>
          <w:numId w:val="43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TSWiN3</w:t>
      </w:r>
    </w:p>
    <w:p w:rsidR="0039296D" w:rsidRPr="0039296D" w:rsidRDefault="0039296D" w:rsidP="0039296D">
      <w:pPr>
        <w:pStyle w:val="Akapitzlist"/>
        <w:numPr>
          <w:ilvl w:val="0"/>
          <w:numId w:val="43"/>
        </w:numPr>
        <w:suppressAutoHyphens w:val="0"/>
        <w:spacing w:after="200" w:line="276" w:lineRule="auto"/>
        <w:rPr>
          <w:sz w:val="22"/>
          <w:szCs w:val="22"/>
        </w:rPr>
      </w:pPr>
      <w:r w:rsidRPr="0039296D">
        <w:rPr>
          <w:sz w:val="22"/>
          <w:szCs w:val="22"/>
        </w:rPr>
        <w:t>TW</w:t>
      </w:r>
    </w:p>
    <w:p w:rsidR="0039296D" w:rsidRPr="0039296D" w:rsidRDefault="0039296D" w:rsidP="0039296D">
      <w:pPr>
        <w:pStyle w:val="Akapitzlist"/>
        <w:ind w:left="1440"/>
        <w:rPr>
          <w:sz w:val="22"/>
          <w:szCs w:val="22"/>
        </w:rPr>
      </w:pPr>
    </w:p>
    <w:p w:rsidR="0039296D" w:rsidRPr="0039296D" w:rsidRDefault="0039296D" w:rsidP="0039296D">
      <w:pPr>
        <w:pStyle w:val="Akapitzlist"/>
        <w:ind w:left="1440"/>
        <w:rPr>
          <w:sz w:val="22"/>
          <w:szCs w:val="22"/>
        </w:rPr>
      </w:pPr>
    </w:p>
    <w:p w:rsidR="0039296D" w:rsidRPr="0039296D" w:rsidRDefault="0039296D" w:rsidP="0039296D">
      <w:pPr>
        <w:pStyle w:val="Akapitzlist"/>
        <w:ind w:left="2856" w:firstLine="684"/>
        <w:rPr>
          <w:b/>
          <w:sz w:val="22"/>
          <w:szCs w:val="22"/>
        </w:rPr>
      </w:pPr>
      <w:r w:rsidRPr="0039296D">
        <w:rPr>
          <w:b/>
          <w:sz w:val="22"/>
          <w:szCs w:val="22"/>
        </w:rPr>
        <w:t>LICZNIKI ELEKTRYCZNE</w:t>
      </w:r>
    </w:p>
    <w:p w:rsidR="0039296D" w:rsidRPr="0039296D" w:rsidRDefault="0039296D" w:rsidP="0039296D">
      <w:pPr>
        <w:pStyle w:val="Akapitzlist"/>
        <w:ind w:left="2856" w:firstLine="684"/>
        <w:rPr>
          <w:b/>
          <w:sz w:val="22"/>
          <w:szCs w:val="22"/>
        </w:rPr>
      </w:pPr>
    </w:p>
    <w:p w:rsidR="0039296D" w:rsidRPr="0039296D" w:rsidRDefault="0039296D" w:rsidP="0039296D">
      <w:pPr>
        <w:pStyle w:val="Akapitzlist"/>
        <w:numPr>
          <w:ilvl w:val="0"/>
          <w:numId w:val="44"/>
        </w:numPr>
        <w:suppressAutoHyphens w:val="0"/>
        <w:spacing w:after="200" w:line="276" w:lineRule="auto"/>
        <w:rPr>
          <w:b/>
          <w:sz w:val="22"/>
          <w:szCs w:val="22"/>
        </w:rPr>
      </w:pPr>
      <w:r w:rsidRPr="0039296D">
        <w:rPr>
          <w:b/>
          <w:sz w:val="22"/>
          <w:szCs w:val="22"/>
        </w:rPr>
        <w:t xml:space="preserve">Licznik Nr </w:t>
      </w:r>
      <w:r w:rsidR="00386682">
        <w:rPr>
          <w:b/>
          <w:sz w:val="22"/>
          <w:szCs w:val="22"/>
        </w:rPr>
        <w:t>02580470</w:t>
      </w:r>
      <w:r w:rsidR="0053677F">
        <w:rPr>
          <w:b/>
          <w:sz w:val="22"/>
          <w:szCs w:val="22"/>
        </w:rPr>
        <w:t xml:space="preserve">  </w:t>
      </w:r>
      <w:bookmarkStart w:id="0" w:name="_GoBack"/>
      <w:bookmarkEnd w:id="0"/>
      <w:r w:rsidR="0053677F">
        <w:rPr>
          <w:b/>
          <w:sz w:val="22"/>
          <w:szCs w:val="22"/>
        </w:rPr>
        <w:t xml:space="preserve">              C23  45</w:t>
      </w:r>
      <w:r w:rsidRPr="0039296D">
        <w:rPr>
          <w:b/>
          <w:sz w:val="22"/>
          <w:szCs w:val="22"/>
        </w:rPr>
        <w:t>kW</w:t>
      </w:r>
    </w:p>
    <w:p w:rsidR="0039296D" w:rsidRPr="0039296D" w:rsidRDefault="00273B90" w:rsidP="0039296D">
      <w:pPr>
        <w:pStyle w:val="Akapitzlist"/>
        <w:numPr>
          <w:ilvl w:val="0"/>
          <w:numId w:val="44"/>
        </w:numPr>
        <w:suppressAutoHyphens w:val="0"/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Licznik Nr 02582006</w:t>
      </w:r>
      <w:r w:rsidR="0039296D" w:rsidRPr="0039296D">
        <w:rPr>
          <w:b/>
          <w:sz w:val="22"/>
          <w:szCs w:val="22"/>
        </w:rPr>
        <w:t xml:space="preserve">             </w:t>
      </w:r>
      <w:r w:rsidR="003203BB">
        <w:rPr>
          <w:b/>
          <w:sz w:val="22"/>
          <w:szCs w:val="22"/>
        </w:rPr>
        <w:t xml:space="preserve">  </w:t>
      </w:r>
      <w:r w:rsidR="0053677F">
        <w:rPr>
          <w:b/>
          <w:sz w:val="22"/>
          <w:szCs w:val="22"/>
        </w:rPr>
        <w:t xml:space="preserve"> C12a  30</w:t>
      </w:r>
      <w:r w:rsidR="0039296D" w:rsidRPr="0039296D">
        <w:rPr>
          <w:b/>
          <w:sz w:val="22"/>
          <w:szCs w:val="22"/>
        </w:rPr>
        <w:t>kW</w:t>
      </w:r>
    </w:p>
    <w:p w:rsidR="0039296D" w:rsidRPr="0039296D" w:rsidRDefault="007B0AB4" w:rsidP="0039296D">
      <w:pPr>
        <w:pStyle w:val="Akapitzlist"/>
        <w:numPr>
          <w:ilvl w:val="0"/>
          <w:numId w:val="44"/>
        </w:numPr>
        <w:suppressAutoHyphens w:val="0"/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Licznik Nr 56300888 </w:t>
      </w:r>
      <w:r w:rsidR="0039296D" w:rsidRPr="0039296D">
        <w:rPr>
          <w:b/>
          <w:sz w:val="22"/>
          <w:szCs w:val="22"/>
        </w:rPr>
        <w:t xml:space="preserve">              </w:t>
      </w:r>
      <w:r w:rsidR="003203BB">
        <w:rPr>
          <w:b/>
          <w:sz w:val="22"/>
          <w:szCs w:val="22"/>
        </w:rPr>
        <w:t xml:space="preserve"> </w:t>
      </w:r>
      <w:r w:rsidR="0053677F">
        <w:rPr>
          <w:b/>
          <w:sz w:val="22"/>
          <w:szCs w:val="22"/>
        </w:rPr>
        <w:t>C12a</w:t>
      </w:r>
      <w:r w:rsidR="0039296D" w:rsidRPr="0039296D">
        <w:rPr>
          <w:b/>
          <w:sz w:val="22"/>
          <w:szCs w:val="22"/>
        </w:rPr>
        <w:t xml:space="preserve">   18 kW</w:t>
      </w:r>
    </w:p>
    <w:p w:rsidR="00DE1B99" w:rsidRPr="00CF7653" w:rsidRDefault="0053677F" w:rsidP="00CF7653">
      <w:pPr>
        <w:pStyle w:val="Akapitzlist"/>
        <w:numPr>
          <w:ilvl w:val="0"/>
          <w:numId w:val="44"/>
        </w:numPr>
        <w:suppressAutoHyphens w:val="0"/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Licznik Nr 56631519</w:t>
      </w:r>
      <w:r w:rsidR="0039296D" w:rsidRPr="0039296D">
        <w:rPr>
          <w:b/>
          <w:sz w:val="22"/>
          <w:szCs w:val="22"/>
        </w:rPr>
        <w:t xml:space="preserve">               </w:t>
      </w:r>
      <w:r w:rsidR="003203B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C12a</w:t>
      </w:r>
      <w:r w:rsidR="0039296D" w:rsidRPr="0039296D">
        <w:rPr>
          <w:b/>
          <w:sz w:val="22"/>
          <w:szCs w:val="22"/>
        </w:rPr>
        <w:t xml:space="preserve">   15 kW</w:t>
      </w:r>
    </w:p>
    <w:p w:rsidR="006864C6" w:rsidRPr="00CF7653" w:rsidRDefault="009F2507" w:rsidP="00CF7653">
      <w:pPr>
        <w:spacing w:line="360" w:lineRule="auto"/>
        <w:jc w:val="both"/>
      </w:pPr>
      <w:r w:rsidRPr="0091204B">
        <w:t xml:space="preserve">                                                        </w:t>
      </w:r>
      <w:r w:rsidR="00CF7653">
        <w:t xml:space="preserve">                       </w:t>
      </w:r>
    </w:p>
    <w:sectPr w:rsidR="006864C6" w:rsidRPr="00CF7653" w:rsidSect="00475719">
      <w:footerReference w:type="default" r:id="rId9"/>
      <w:pgSz w:w="11906" w:h="16838"/>
      <w:pgMar w:top="1276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05" w:rsidRDefault="00963605" w:rsidP="009C2916">
      <w:r>
        <w:separator/>
      </w:r>
    </w:p>
  </w:endnote>
  <w:endnote w:type="continuationSeparator" w:id="0">
    <w:p w:rsidR="00963605" w:rsidRDefault="00963605" w:rsidP="009C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427839"/>
      <w:docPartObj>
        <w:docPartGallery w:val="Page Numbers (Bottom of Page)"/>
        <w:docPartUnique/>
      </w:docPartObj>
    </w:sdtPr>
    <w:sdtEndPr/>
    <w:sdtContent>
      <w:p w:rsidR="009C2916" w:rsidRDefault="009C29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682">
          <w:rPr>
            <w:noProof/>
          </w:rPr>
          <w:t>4</w:t>
        </w:r>
        <w:r>
          <w:fldChar w:fldCharType="end"/>
        </w:r>
      </w:p>
    </w:sdtContent>
  </w:sdt>
  <w:p w:rsidR="009C2916" w:rsidRDefault="009C29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05" w:rsidRDefault="00963605" w:rsidP="009C2916">
      <w:r>
        <w:separator/>
      </w:r>
    </w:p>
  </w:footnote>
  <w:footnote w:type="continuationSeparator" w:id="0">
    <w:p w:rsidR="00963605" w:rsidRDefault="00963605" w:rsidP="009C2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B"/>
    <w:multiLevelType w:val="multilevel"/>
    <w:tmpl w:val="588424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150774B"/>
    <w:multiLevelType w:val="hybridMultilevel"/>
    <w:tmpl w:val="A43C23F0"/>
    <w:lvl w:ilvl="0" w:tplc="1B9A5A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FE0F41"/>
    <w:multiLevelType w:val="hybridMultilevel"/>
    <w:tmpl w:val="0E6243D0"/>
    <w:lvl w:ilvl="0" w:tplc="03B24592">
      <w:start w:val="3"/>
      <w:numFmt w:val="ordinal"/>
      <w:lvlText w:val="%1"/>
      <w:lvlJc w:val="left"/>
      <w:pPr>
        <w:tabs>
          <w:tab w:val="num" w:pos="2700"/>
        </w:tabs>
        <w:ind w:left="270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70E05"/>
    <w:multiLevelType w:val="hybridMultilevel"/>
    <w:tmpl w:val="691A7BAE"/>
    <w:lvl w:ilvl="0" w:tplc="70445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3056D"/>
    <w:multiLevelType w:val="hybridMultilevel"/>
    <w:tmpl w:val="87D2F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F2F49"/>
    <w:multiLevelType w:val="hybridMultilevel"/>
    <w:tmpl w:val="835AA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628F9"/>
    <w:multiLevelType w:val="hybridMultilevel"/>
    <w:tmpl w:val="71A89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9555AD"/>
    <w:multiLevelType w:val="hybridMultilevel"/>
    <w:tmpl w:val="6CDA7EE8"/>
    <w:lvl w:ilvl="0" w:tplc="EE5CFB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F74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8774682"/>
    <w:multiLevelType w:val="hybridMultilevel"/>
    <w:tmpl w:val="E530204C"/>
    <w:lvl w:ilvl="0" w:tplc="1624B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B7043"/>
    <w:multiLevelType w:val="multilevel"/>
    <w:tmpl w:val="FEDE4C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1AA604E7"/>
    <w:multiLevelType w:val="hybridMultilevel"/>
    <w:tmpl w:val="44BC6B56"/>
    <w:lvl w:ilvl="0" w:tplc="6E067746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1B6C441D"/>
    <w:multiLevelType w:val="hybridMultilevel"/>
    <w:tmpl w:val="240420EE"/>
    <w:lvl w:ilvl="0" w:tplc="C79892C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A362E0"/>
    <w:multiLevelType w:val="hybridMultilevel"/>
    <w:tmpl w:val="0F126C08"/>
    <w:lvl w:ilvl="0" w:tplc="EA08E1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6402DAE"/>
    <w:multiLevelType w:val="hybridMultilevel"/>
    <w:tmpl w:val="0832E13C"/>
    <w:lvl w:ilvl="0" w:tplc="B4ACB8CE">
      <w:start w:val="1"/>
      <w:numFmt w:val="ordinal"/>
      <w:lvlText w:val="%1"/>
      <w:lvlJc w:val="left"/>
      <w:pPr>
        <w:tabs>
          <w:tab w:val="num" w:pos="2700"/>
        </w:tabs>
        <w:ind w:left="2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5674C6">
      <w:start w:val="3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6A2F83"/>
    <w:multiLevelType w:val="hybridMultilevel"/>
    <w:tmpl w:val="BFC80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76490F"/>
    <w:multiLevelType w:val="hybridMultilevel"/>
    <w:tmpl w:val="91F0349A"/>
    <w:lvl w:ilvl="0" w:tplc="66CC2E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12E6FAC"/>
    <w:multiLevelType w:val="multilevel"/>
    <w:tmpl w:val="9C4EF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327201C9"/>
    <w:multiLevelType w:val="hybridMultilevel"/>
    <w:tmpl w:val="14FED60C"/>
    <w:lvl w:ilvl="0" w:tplc="151876FA">
      <w:start w:val="2"/>
      <w:numFmt w:val="decimal"/>
      <w:lvlText w:val="%1."/>
      <w:lvlJc w:val="left"/>
      <w:pPr>
        <w:ind w:left="27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>
    <w:nsid w:val="32A92F43"/>
    <w:multiLevelType w:val="hybridMultilevel"/>
    <w:tmpl w:val="D27C8BA4"/>
    <w:lvl w:ilvl="0" w:tplc="0A3E503E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DF7899"/>
    <w:multiLevelType w:val="hybridMultilevel"/>
    <w:tmpl w:val="9A343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9B0595"/>
    <w:multiLevelType w:val="hybridMultilevel"/>
    <w:tmpl w:val="8C3C45CA"/>
    <w:lvl w:ilvl="0" w:tplc="04150019">
      <w:start w:val="1"/>
      <w:numFmt w:val="low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>
    <w:nsid w:val="3DD2713D"/>
    <w:multiLevelType w:val="hybridMultilevel"/>
    <w:tmpl w:val="CE784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651D5"/>
    <w:multiLevelType w:val="hybridMultilevel"/>
    <w:tmpl w:val="C3B2FAC0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454DA"/>
    <w:multiLevelType w:val="hybridMultilevel"/>
    <w:tmpl w:val="B7744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51B3F"/>
    <w:multiLevelType w:val="hybridMultilevel"/>
    <w:tmpl w:val="A5E01B4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A035D"/>
    <w:multiLevelType w:val="hybridMultilevel"/>
    <w:tmpl w:val="D374BD8A"/>
    <w:lvl w:ilvl="0" w:tplc="929867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E5E2D63"/>
    <w:multiLevelType w:val="multilevel"/>
    <w:tmpl w:val="23B439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8">
    <w:nsid w:val="4E6B144D"/>
    <w:multiLevelType w:val="hybridMultilevel"/>
    <w:tmpl w:val="62A237FC"/>
    <w:lvl w:ilvl="0" w:tplc="5CA835C6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4" w:hanging="360"/>
      </w:pPr>
    </w:lvl>
    <w:lvl w:ilvl="2" w:tplc="0415001B" w:tentative="1">
      <w:start w:val="1"/>
      <w:numFmt w:val="lowerRoman"/>
      <w:lvlText w:val="%3."/>
      <w:lvlJc w:val="right"/>
      <w:pPr>
        <w:ind w:left="2484" w:hanging="180"/>
      </w:pPr>
    </w:lvl>
    <w:lvl w:ilvl="3" w:tplc="0415000F" w:tentative="1">
      <w:start w:val="1"/>
      <w:numFmt w:val="decimal"/>
      <w:lvlText w:val="%4."/>
      <w:lvlJc w:val="left"/>
      <w:pPr>
        <w:ind w:left="3204" w:hanging="360"/>
      </w:pPr>
    </w:lvl>
    <w:lvl w:ilvl="4" w:tplc="04150019" w:tentative="1">
      <w:start w:val="1"/>
      <w:numFmt w:val="lowerLetter"/>
      <w:lvlText w:val="%5."/>
      <w:lvlJc w:val="left"/>
      <w:pPr>
        <w:ind w:left="3924" w:hanging="360"/>
      </w:pPr>
    </w:lvl>
    <w:lvl w:ilvl="5" w:tplc="0415001B" w:tentative="1">
      <w:start w:val="1"/>
      <w:numFmt w:val="lowerRoman"/>
      <w:lvlText w:val="%6."/>
      <w:lvlJc w:val="right"/>
      <w:pPr>
        <w:ind w:left="4644" w:hanging="180"/>
      </w:pPr>
    </w:lvl>
    <w:lvl w:ilvl="6" w:tplc="0415000F" w:tentative="1">
      <w:start w:val="1"/>
      <w:numFmt w:val="decimal"/>
      <w:lvlText w:val="%7."/>
      <w:lvlJc w:val="left"/>
      <w:pPr>
        <w:ind w:left="5364" w:hanging="360"/>
      </w:pPr>
    </w:lvl>
    <w:lvl w:ilvl="7" w:tplc="04150019" w:tentative="1">
      <w:start w:val="1"/>
      <w:numFmt w:val="lowerLetter"/>
      <w:lvlText w:val="%8."/>
      <w:lvlJc w:val="left"/>
      <w:pPr>
        <w:ind w:left="6084" w:hanging="360"/>
      </w:pPr>
    </w:lvl>
    <w:lvl w:ilvl="8" w:tplc="0415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9">
    <w:nsid w:val="57077F45"/>
    <w:multiLevelType w:val="hybridMultilevel"/>
    <w:tmpl w:val="7C66CAD4"/>
    <w:lvl w:ilvl="0" w:tplc="B3A2CB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347A2"/>
    <w:multiLevelType w:val="hybridMultilevel"/>
    <w:tmpl w:val="86BA101A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F15ED7"/>
    <w:multiLevelType w:val="multilevel"/>
    <w:tmpl w:val="69DC9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6D8547FE"/>
    <w:multiLevelType w:val="hybridMultilevel"/>
    <w:tmpl w:val="09681DB2"/>
    <w:lvl w:ilvl="0" w:tplc="7D468312">
      <w:start w:val="4"/>
      <w:numFmt w:val="upperRoman"/>
      <w:lvlText w:val="%1."/>
      <w:lvlJc w:val="left"/>
      <w:pPr>
        <w:ind w:left="540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3">
    <w:nsid w:val="6E2971F5"/>
    <w:multiLevelType w:val="hybridMultilevel"/>
    <w:tmpl w:val="DDBCFBC8"/>
    <w:lvl w:ilvl="0" w:tplc="ED5A3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3A7B0F"/>
    <w:multiLevelType w:val="hybridMultilevel"/>
    <w:tmpl w:val="CA4C3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24C4D"/>
    <w:multiLevelType w:val="multilevel"/>
    <w:tmpl w:val="CC9AE4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abstractNum w:abstractNumId="36">
    <w:nsid w:val="7342782F"/>
    <w:multiLevelType w:val="hybridMultilevel"/>
    <w:tmpl w:val="8876BF90"/>
    <w:lvl w:ilvl="0" w:tplc="FAA055D0">
      <w:start w:val="2"/>
      <w:numFmt w:val="decimal"/>
      <w:lvlText w:val="%1.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>
    <w:nsid w:val="748B3D73"/>
    <w:multiLevelType w:val="hybridMultilevel"/>
    <w:tmpl w:val="4208C074"/>
    <w:lvl w:ilvl="0" w:tplc="9796BFF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31690"/>
    <w:multiLevelType w:val="hybridMultilevel"/>
    <w:tmpl w:val="7AE29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525F22"/>
    <w:multiLevelType w:val="hybridMultilevel"/>
    <w:tmpl w:val="05CA63B6"/>
    <w:lvl w:ilvl="0" w:tplc="9AEE1452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9"/>
  </w:num>
  <w:num w:numId="6">
    <w:abstractNumId w:val="11"/>
  </w:num>
  <w:num w:numId="7">
    <w:abstractNumId w:val="23"/>
  </w:num>
  <w:num w:numId="8">
    <w:abstractNumId w:val="3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"/>
  </w:num>
  <w:num w:numId="18">
    <w:abstractNumId w:val="37"/>
  </w:num>
  <w:num w:numId="19">
    <w:abstractNumId w:val="18"/>
  </w:num>
  <w:num w:numId="20">
    <w:abstractNumId w:val="22"/>
  </w:num>
  <w:num w:numId="21">
    <w:abstractNumId w:val="6"/>
  </w:num>
  <w:num w:numId="22">
    <w:abstractNumId w:val="34"/>
  </w:num>
  <w:num w:numId="23">
    <w:abstractNumId w:val="15"/>
  </w:num>
  <w:num w:numId="24">
    <w:abstractNumId w:val="19"/>
  </w:num>
  <w:num w:numId="25">
    <w:abstractNumId w:val="20"/>
  </w:num>
  <w:num w:numId="26">
    <w:abstractNumId w:val="5"/>
  </w:num>
  <w:num w:numId="27">
    <w:abstractNumId w:val="33"/>
  </w:num>
  <w:num w:numId="28">
    <w:abstractNumId w:val="31"/>
  </w:num>
  <w:num w:numId="29">
    <w:abstractNumId w:val="17"/>
  </w:num>
  <w:num w:numId="30">
    <w:abstractNumId w:val="10"/>
  </w:num>
  <w:num w:numId="31">
    <w:abstractNumId w:val="1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9"/>
  </w:num>
  <w:num w:numId="36">
    <w:abstractNumId w:val="4"/>
  </w:num>
  <w:num w:numId="37">
    <w:abstractNumId w:val="7"/>
  </w:num>
  <w:num w:numId="38">
    <w:abstractNumId w:val="24"/>
  </w:num>
  <w:num w:numId="39">
    <w:abstractNumId w:val="38"/>
  </w:num>
  <w:num w:numId="40">
    <w:abstractNumId w:val="3"/>
  </w:num>
  <w:num w:numId="41">
    <w:abstractNumId w:val="1"/>
  </w:num>
  <w:num w:numId="42">
    <w:abstractNumId w:val="16"/>
  </w:num>
  <w:num w:numId="43">
    <w:abstractNumId w:val="26"/>
  </w:num>
  <w:num w:numId="44">
    <w:abstractNumId w:val="28"/>
  </w:num>
  <w:num w:numId="45">
    <w:abstractNumId w:val="21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99"/>
    <w:rsid w:val="00006281"/>
    <w:rsid w:val="00016218"/>
    <w:rsid w:val="00021DD4"/>
    <w:rsid w:val="00022008"/>
    <w:rsid w:val="000626B2"/>
    <w:rsid w:val="000645B2"/>
    <w:rsid w:val="00070D7B"/>
    <w:rsid w:val="00075D77"/>
    <w:rsid w:val="0007777B"/>
    <w:rsid w:val="00087A32"/>
    <w:rsid w:val="0009553C"/>
    <w:rsid w:val="000A0082"/>
    <w:rsid w:val="000A1766"/>
    <w:rsid w:val="000B0BA6"/>
    <w:rsid w:val="000B6DCB"/>
    <w:rsid w:val="000C665A"/>
    <w:rsid w:val="000F0698"/>
    <w:rsid w:val="00111BDA"/>
    <w:rsid w:val="00131474"/>
    <w:rsid w:val="0013720D"/>
    <w:rsid w:val="00170F40"/>
    <w:rsid w:val="00183188"/>
    <w:rsid w:val="001B2631"/>
    <w:rsid w:val="001B2CE7"/>
    <w:rsid w:val="001B3E2D"/>
    <w:rsid w:val="001B4E6B"/>
    <w:rsid w:val="001C6C68"/>
    <w:rsid w:val="001E5887"/>
    <w:rsid w:val="0021246C"/>
    <w:rsid w:val="00213298"/>
    <w:rsid w:val="00213E09"/>
    <w:rsid w:val="0025313F"/>
    <w:rsid w:val="002675AC"/>
    <w:rsid w:val="00273B90"/>
    <w:rsid w:val="00287165"/>
    <w:rsid w:val="002B2437"/>
    <w:rsid w:val="002C7D9B"/>
    <w:rsid w:val="002F0A08"/>
    <w:rsid w:val="00301156"/>
    <w:rsid w:val="003203BB"/>
    <w:rsid w:val="003213E0"/>
    <w:rsid w:val="003515F7"/>
    <w:rsid w:val="0035237C"/>
    <w:rsid w:val="00355442"/>
    <w:rsid w:val="00386682"/>
    <w:rsid w:val="0039296D"/>
    <w:rsid w:val="003F621C"/>
    <w:rsid w:val="00400861"/>
    <w:rsid w:val="00405097"/>
    <w:rsid w:val="00412842"/>
    <w:rsid w:val="00414B5F"/>
    <w:rsid w:val="0046658B"/>
    <w:rsid w:val="00471B25"/>
    <w:rsid w:val="00475719"/>
    <w:rsid w:val="004C274C"/>
    <w:rsid w:val="004C45F7"/>
    <w:rsid w:val="004C565C"/>
    <w:rsid w:val="005174FE"/>
    <w:rsid w:val="00526BB6"/>
    <w:rsid w:val="0053188D"/>
    <w:rsid w:val="0053677F"/>
    <w:rsid w:val="005427D4"/>
    <w:rsid w:val="00586677"/>
    <w:rsid w:val="005C7323"/>
    <w:rsid w:val="005E631B"/>
    <w:rsid w:val="005E7C4B"/>
    <w:rsid w:val="006225CB"/>
    <w:rsid w:val="00653A9D"/>
    <w:rsid w:val="00662461"/>
    <w:rsid w:val="00671F20"/>
    <w:rsid w:val="0068579E"/>
    <w:rsid w:val="006864C6"/>
    <w:rsid w:val="0069089A"/>
    <w:rsid w:val="006A7805"/>
    <w:rsid w:val="006F4731"/>
    <w:rsid w:val="00707AE9"/>
    <w:rsid w:val="007155B6"/>
    <w:rsid w:val="00722484"/>
    <w:rsid w:val="0073560E"/>
    <w:rsid w:val="007541C9"/>
    <w:rsid w:val="00765B42"/>
    <w:rsid w:val="007824CF"/>
    <w:rsid w:val="007B0AB4"/>
    <w:rsid w:val="007B67AC"/>
    <w:rsid w:val="007C026A"/>
    <w:rsid w:val="007C24E7"/>
    <w:rsid w:val="007C50F7"/>
    <w:rsid w:val="007E6BEC"/>
    <w:rsid w:val="007E6CBF"/>
    <w:rsid w:val="007F06E2"/>
    <w:rsid w:val="00806D86"/>
    <w:rsid w:val="008233CA"/>
    <w:rsid w:val="00882656"/>
    <w:rsid w:val="00892F0C"/>
    <w:rsid w:val="008A7CD0"/>
    <w:rsid w:val="008C6BF4"/>
    <w:rsid w:val="008D3AA6"/>
    <w:rsid w:val="008D603E"/>
    <w:rsid w:val="008E00A3"/>
    <w:rsid w:val="0091041C"/>
    <w:rsid w:val="00910767"/>
    <w:rsid w:val="0091204B"/>
    <w:rsid w:val="00917621"/>
    <w:rsid w:val="0093117A"/>
    <w:rsid w:val="00937D96"/>
    <w:rsid w:val="00951E03"/>
    <w:rsid w:val="0096039A"/>
    <w:rsid w:val="0096074F"/>
    <w:rsid w:val="00961CF3"/>
    <w:rsid w:val="00963605"/>
    <w:rsid w:val="00977124"/>
    <w:rsid w:val="00980680"/>
    <w:rsid w:val="0099005A"/>
    <w:rsid w:val="00990D3C"/>
    <w:rsid w:val="009A1D06"/>
    <w:rsid w:val="009A2CE9"/>
    <w:rsid w:val="009A4869"/>
    <w:rsid w:val="009A533D"/>
    <w:rsid w:val="009C2916"/>
    <w:rsid w:val="009F2507"/>
    <w:rsid w:val="00A14B6A"/>
    <w:rsid w:val="00A31D2C"/>
    <w:rsid w:val="00A53EDC"/>
    <w:rsid w:val="00A63EA9"/>
    <w:rsid w:val="00A851B5"/>
    <w:rsid w:val="00A93114"/>
    <w:rsid w:val="00A951AA"/>
    <w:rsid w:val="00AB61E0"/>
    <w:rsid w:val="00AF4468"/>
    <w:rsid w:val="00B27A52"/>
    <w:rsid w:val="00B30215"/>
    <w:rsid w:val="00B36773"/>
    <w:rsid w:val="00B55143"/>
    <w:rsid w:val="00B65D7E"/>
    <w:rsid w:val="00B80D6F"/>
    <w:rsid w:val="00B83B51"/>
    <w:rsid w:val="00BA065A"/>
    <w:rsid w:val="00BA170E"/>
    <w:rsid w:val="00BB1F4B"/>
    <w:rsid w:val="00C0549E"/>
    <w:rsid w:val="00C13099"/>
    <w:rsid w:val="00C14648"/>
    <w:rsid w:val="00C34E12"/>
    <w:rsid w:val="00C410B0"/>
    <w:rsid w:val="00C4256C"/>
    <w:rsid w:val="00C568FA"/>
    <w:rsid w:val="00CA2C44"/>
    <w:rsid w:val="00CA6230"/>
    <w:rsid w:val="00CB164C"/>
    <w:rsid w:val="00CB21D7"/>
    <w:rsid w:val="00CC06C9"/>
    <w:rsid w:val="00CF7653"/>
    <w:rsid w:val="00D51964"/>
    <w:rsid w:val="00D540A4"/>
    <w:rsid w:val="00DB31B9"/>
    <w:rsid w:val="00DC1A76"/>
    <w:rsid w:val="00DD5865"/>
    <w:rsid w:val="00DD60A3"/>
    <w:rsid w:val="00DE1B99"/>
    <w:rsid w:val="00DF25D5"/>
    <w:rsid w:val="00DF2BBF"/>
    <w:rsid w:val="00E04F7A"/>
    <w:rsid w:val="00E37432"/>
    <w:rsid w:val="00E6198B"/>
    <w:rsid w:val="00E72324"/>
    <w:rsid w:val="00E76975"/>
    <w:rsid w:val="00EB4A5F"/>
    <w:rsid w:val="00EB61B6"/>
    <w:rsid w:val="00EC07AA"/>
    <w:rsid w:val="00ED1557"/>
    <w:rsid w:val="00EF27B2"/>
    <w:rsid w:val="00EF524E"/>
    <w:rsid w:val="00EF5444"/>
    <w:rsid w:val="00F015C5"/>
    <w:rsid w:val="00F05595"/>
    <w:rsid w:val="00F44A2E"/>
    <w:rsid w:val="00F44E20"/>
    <w:rsid w:val="00F624F3"/>
    <w:rsid w:val="00F91D6A"/>
    <w:rsid w:val="00F95531"/>
    <w:rsid w:val="00F95548"/>
    <w:rsid w:val="00F9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B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04F7A"/>
    <w:pPr>
      <w:keepNext/>
      <w:suppressAutoHyphens w:val="0"/>
      <w:outlineLvl w:val="0"/>
    </w:pPr>
    <w:rPr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1B99"/>
    <w:pPr>
      <w:ind w:left="720"/>
      <w:contextualSpacing/>
    </w:pPr>
  </w:style>
  <w:style w:type="paragraph" w:styleId="Bezodstpw">
    <w:name w:val="No Spacing"/>
    <w:uiPriority w:val="1"/>
    <w:qFormat/>
    <w:rsid w:val="000F0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864C6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64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E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EA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rsid w:val="00E04F7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3E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3E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ED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Default">
    <w:name w:val="Default"/>
    <w:rsid w:val="000645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188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291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C29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291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B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04F7A"/>
    <w:pPr>
      <w:keepNext/>
      <w:suppressAutoHyphens w:val="0"/>
      <w:outlineLvl w:val="0"/>
    </w:pPr>
    <w:rPr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1B99"/>
    <w:pPr>
      <w:ind w:left="720"/>
      <w:contextualSpacing/>
    </w:pPr>
  </w:style>
  <w:style w:type="paragraph" w:styleId="Bezodstpw">
    <w:name w:val="No Spacing"/>
    <w:uiPriority w:val="1"/>
    <w:qFormat/>
    <w:rsid w:val="000F0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6864C6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64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E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EA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rsid w:val="00E04F7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3E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3ED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ED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Default">
    <w:name w:val="Default"/>
    <w:rsid w:val="000645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188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291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C29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291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9E98-4286-4472-9CCF-76FF1773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Tomasz Grabowski</cp:lastModifiedBy>
  <cp:revision>4</cp:revision>
  <cp:lastPrinted>2024-03-01T11:19:00Z</cp:lastPrinted>
  <dcterms:created xsi:type="dcterms:W3CDTF">2025-02-25T10:20:00Z</dcterms:created>
  <dcterms:modified xsi:type="dcterms:W3CDTF">2025-02-26T11:12:00Z</dcterms:modified>
</cp:coreProperties>
</file>