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8996" w14:textId="77777777" w:rsidR="00486C70" w:rsidRPr="00963169" w:rsidRDefault="00486C70" w:rsidP="00486C70">
      <w:pPr>
        <w:suppressAutoHyphens/>
        <w:spacing w:after="120" w:line="240" w:lineRule="auto"/>
        <w:jc w:val="center"/>
        <w:rPr>
          <w:rFonts w:ascii="Calibri" w:eastAsia="Times New Roman" w:hAnsi="Calibri" w:cs="Calibri"/>
          <w:color w:val="00000A"/>
          <w:sz w:val="24"/>
          <w:szCs w:val="24"/>
          <w:u w:val="single"/>
          <w:lang w:eastAsia="pl-PL" w:bidi="hi-IN"/>
        </w:rPr>
      </w:pPr>
      <w:r w:rsidRPr="00963169">
        <w:rPr>
          <w:rFonts w:ascii="Calibri" w:eastAsia="Times New Roman" w:hAnsi="Calibri" w:cs="Calibri"/>
          <w:b/>
          <w:color w:val="00000A"/>
          <w:sz w:val="24"/>
          <w:szCs w:val="24"/>
          <w:u w:val="single"/>
          <w:lang w:eastAsia="pl-PL" w:bidi="hi-IN"/>
        </w:rPr>
        <w:t>Załącznik nr 1 do Specyfikacji Warunków Zamówienia</w:t>
      </w:r>
      <w:r w:rsidRPr="00963169">
        <w:rPr>
          <w:rFonts w:ascii="Calibri" w:eastAsia="Times New Roman" w:hAnsi="Calibri" w:cs="Calibri"/>
          <w:color w:val="00000A"/>
          <w:sz w:val="24"/>
          <w:szCs w:val="24"/>
          <w:u w:val="single"/>
          <w:lang w:eastAsia="pl-PL" w:bidi="hi-IN"/>
        </w:rPr>
        <w:t xml:space="preserve"> </w:t>
      </w:r>
    </w:p>
    <w:p w14:paraId="651A3A26" w14:textId="77777777" w:rsidR="00486C70" w:rsidRPr="00963169" w:rsidRDefault="00486C70" w:rsidP="00486C70">
      <w:pPr>
        <w:suppressAutoHyphens/>
        <w:overflowPunct w:val="0"/>
        <w:spacing w:after="120" w:line="240" w:lineRule="auto"/>
        <w:jc w:val="center"/>
        <w:rPr>
          <w:rFonts w:ascii="Calibri" w:eastAsia="Times New Roman" w:hAnsi="Calibri" w:cs="Calibri"/>
          <w:b/>
          <w:color w:val="00000A"/>
          <w:sz w:val="24"/>
          <w:szCs w:val="24"/>
          <w:u w:val="single"/>
          <w:lang w:eastAsia="pl-PL" w:bidi="hi-IN"/>
        </w:rPr>
      </w:pPr>
    </w:p>
    <w:p w14:paraId="3A35AAFB" w14:textId="78219E78" w:rsidR="00486C70" w:rsidRPr="00963169" w:rsidRDefault="00486C70" w:rsidP="00486C70">
      <w:pPr>
        <w:suppressAutoHyphens/>
        <w:overflowPunct w:val="0"/>
        <w:spacing w:after="120" w:line="240" w:lineRule="auto"/>
        <w:jc w:val="center"/>
        <w:rPr>
          <w:rFonts w:ascii="Calibri" w:eastAsia="Times New Roman" w:hAnsi="Calibri" w:cs="Calibri"/>
          <w:b/>
          <w:color w:val="00000A"/>
          <w:sz w:val="24"/>
          <w:szCs w:val="24"/>
          <w:u w:val="single"/>
          <w:lang w:eastAsia="pl-PL" w:bidi="hi-IN"/>
        </w:rPr>
      </w:pPr>
      <w:r w:rsidRPr="00963169">
        <w:rPr>
          <w:rFonts w:ascii="Calibri" w:eastAsia="Times New Roman" w:hAnsi="Calibri" w:cs="Calibri"/>
          <w:b/>
          <w:color w:val="00000A"/>
          <w:sz w:val="24"/>
          <w:szCs w:val="24"/>
          <w:u w:val="single"/>
          <w:lang w:eastAsia="pl-PL" w:bidi="hi-IN"/>
        </w:rPr>
        <w:t>numer sprawy: BZP-2630-</w:t>
      </w:r>
      <w:r w:rsidR="00963169">
        <w:rPr>
          <w:rFonts w:ascii="Calibri" w:eastAsia="Times New Roman" w:hAnsi="Calibri" w:cs="Calibri"/>
          <w:b/>
          <w:color w:val="00000A"/>
          <w:sz w:val="24"/>
          <w:szCs w:val="24"/>
          <w:u w:val="single"/>
          <w:lang w:eastAsia="pl-PL" w:bidi="hi-IN"/>
        </w:rPr>
        <w:t>53</w:t>
      </w:r>
      <w:r w:rsidRPr="00963169">
        <w:rPr>
          <w:rFonts w:ascii="Calibri" w:eastAsia="Times New Roman" w:hAnsi="Calibri" w:cs="Calibri"/>
          <w:b/>
          <w:color w:val="00000A"/>
          <w:sz w:val="24"/>
          <w:szCs w:val="24"/>
          <w:u w:val="single"/>
          <w:lang w:eastAsia="pl-PL" w:bidi="hi-IN"/>
        </w:rPr>
        <w:t>/2022</w:t>
      </w:r>
    </w:p>
    <w:p w14:paraId="37ED3D98" w14:textId="77777777" w:rsidR="00486C70" w:rsidRPr="00963169" w:rsidRDefault="00486C70" w:rsidP="00486C70">
      <w:pPr>
        <w:suppressAutoHyphens/>
        <w:overflowPunct w:val="0"/>
        <w:spacing w:after="120" w:line="240" w:lineRule="auto"/>
        <w:jc w:val="center"/>
        <w:rPr>
          <w:rFonts w:ascii="Calibri" w:eastAsia="Times New Roman" w:hAnsi="Calibri" w:cs="Calibri"/>
          <w:b/>
          <w:color w:val="00000A"/>
          <w:sz w:val="24"/>
          <w:szCs w:val="24"/>
          <w:u w:val="single"/>
          <w:lang w:eastAsia="pl-PL" w:bidi="hi-IN"/>
        </w:rPr>
      </w:pPr>
    </w:p>
    <w:p w14:paraId="2360C4F7" w14:textId="77777777" w:rsidR="00486C70" w:rsidRPr="00963169" w:rsidRDefault="00486C70" w:rsidP="00486C70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color w:val="00000A"/>
          <w:sz w:val="24"/>
          <w:szCs w:val="24"/>
          <w:u w:val="single"/>
          <w:lang w:eastAsia="pl-PL" w:bidi="hi-IN"/>
        </w:rPr>
      </w:pPr>
      <w:r w:rsidRPr="00963169">
        <w:rPr>
          <w:rFonts w:ascii="Calibri" w:eastAsia="Times New Roman" w:hAnsi="Calibri" w:cs="Calibri"/>
          <w:b/>
          <w:color w:val="00000A"/>
          <w:sz w:val="24"/>
          <w:szCs w:val="24"/>
          <w:u w:val="single"/>
          <w:lang w:eastAsia="pl-PL" w:bidi="hi-IN"/>
        </w:rPr>
        <w:t>OPIS PRZEDMIOTU ZAMÓWIENIA</w:t>
      </w:r>
    </w:p>
    <w:p w14:paraId="3EBD7051" w14:textId="46B61B7C" w:rsidR="00C94909" w:rsidRDefault="00C94909"/>
    <w:p w14:paraId="53494288" w14:textId="77777777" w:rsidR="00C40A2B" w:rsidRDefault="00C40A2B"/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F641FA" w:rsidRPr="00963169" w14:paraId="2168B59F" w14:textId="77777777" w:rsidTr="00D443AE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9FDB614" w14:textId="247D1DFB" w:rsidR="00F641FA" w:rsidRPr="00963169" w:rsidRDefault="00F641FA" w:rsidP="00D443AE">
            <w:pPr>
              <w:pStyle w:val="Nagwek1"/>
              <w:spacing w:after="0" w:line="276" w:lineRule="auto"/>
              <w:rPr>
                <w:rFonts w:ascii="Calibri" w:hAnsi="Calibri" w:cs="Calibri"/>
              </w:rPr>
            </w:pPr>
            <w:bookmarkStart w:id="0" w:name="_Toc87364964"/>
            <w:bookmarkStart w:id="1" w:name="_Hlk120232288"/>
            <w:r w:rsidRPr="00963169">
              <w:rPr>
                <w:rFonts w:ascii="Calibri" w:hAnsi="Calibri" w:cs="Calibri"/>
              </w:rPr>
              <w:t xml:space="preserve">Część nr </w:t>
            </w:r>
            <w:r w:rsidR="00C40A2B" w:rsidRPr="00963169">
              <w:rPr>
                <w:rFonts w:ascii="Calibri" w:hAnsi="Calibri" w:cs="Calibri"/>
              </w:rPr>
              <w:t>1</w:t>
            </w:r>
            <w:r w:rsidRPr="00963169">
              <w:rPr>
                <w:rFonts w:ascii="Calibri" w:hAnsi="Calibri" w:cs="Calibri"/>
              </w:rPr>
              <w:t xml:space="preserve"> – </w:t>
            </w:r>
            <w:bookmarkEnd w:id="0"/>
            <w:r w:rsidR="00763EB6">
              <w:rPr>
                <w:rFonts w:ascii="Calibri" w:hAnsi="Calibri" w:cs="Calibri"/>
              </w:rPr>
              <w:t>krzesła konferencyjne z pulpitem i podłokietnikami</w:t>
            </w:r>
          </w:p>
          <w:p w14:paraId="453F1DD8" w14:textId="77777777" w:rsidR="00F641FA" w:rsidRPr="00963169" w:rsidRDefault="00F641FA" w:rsidP="00D443AE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641FA" w:rsidRPr="00963169" w14:paraId="6D8400DD" w14:textId="77777777" w:rsidTr="00D443AE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0C598C" w14:textId="781593AE" w:rsidR="00F641FA" w:rsidRPr="00963169" w:rsidRDefault="00963169" w:rsidP="00D443AE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963169">
              <w:rPr>
                <w:rFonts w:ascii="Calibri" w:hAnsi="Calibri" w:cs="Calibri"/>
                <w:b/>
              </w:rPr>
              <w:t xml:space="preserve">pis przedmiotu zamówienia </w:t>
            </w:r>
            <w:r w:rsidR="00F641FA" w:rsidRPr="00963169">
              <w:rPr>
                <w:rFonts w:ascii="Calibri" w:hAnsi="Calibri" w:cs="Calibri"/>
                <w:b/>
              </w:rPr>
              <w:t>wymagan</w:t>
            </w:r>
            <w:r>
              <w:rPr>
                <w:rFonts w:ascii="Calibri" w:hAnsi="Calibri" w:cs="Calibri"/>
                <w:b/>
              </w:rPr>
              <w:t>y</w:t>
            </w:r>
            <w:r w:rsidR="00F641FA" w:rsidRPr="00963169">
              <w:rPr>
                <w:rFonts w:ascii="Calibri" w:hAnsi="Calibri" w:cs="Calibri"/>
                <w:b/>
              </w:rPr>
              <w:t xml:space="preserve"> przez  Zamawiającego</w:t>
            </w:r>
          </w:p>
          <w:p w14:paraId="79D41FF4" w14:textId="6ECF7DB5" w:rsidR="00F641FA" w:rsidRPr="00963169" w:rsidRDefault="00F641FA" w:rsidP="00D443AE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DADA83" w14:textId="408617C6" w:rsidR="00F641FA" w:rsidRPr="00963169" w:rsidRDefault="00963169" w:rsidP="00963169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O</w:t>
            </w:r>
            <w:r w:rsidR="00F641FA" w:rsidRPr="00963169">
              <w:rPr>
                <w:rFonts w:ascii="Calibri" w:hAnsi="Calibri" w:cs="Calibri"/>
                <w:b/>
              </w:rPr>
              <w:t>pis oferowanego przedmiotu</w:t>
            </w:r>
            <w:r w:rsidRPr="00963169">
              <w:rPr>
                <w:rFonts w:ascii="Calibri" w:hAnsi="Calibri" w:cs="Calibri"/>
                <w:b/>
              </w:rPr>
              <w:t xml:space="preserve"> zamówienia</w:t>
            </w:r>
          </w:p>
          <w:p w14:paraId="3BFDABA2" w14:textId="77777777" w:rsidR="00F641FA" w:rsidRPr="00963169" w:rsidRDefault="00F641FA" w:rsidP="00D443AE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63169">
              <w:rPr>
                <w:rFonts w:ascii="Calibri" w:hAnsi="Calibri" w:cs="Calibri"/>
                <w:b/>
                <w:color w:val="FF0000"/>
              </w:rPr>
              <w:t>Wypełnia Wykonawca *</w:t>
            </w:r>
          </w:p>
          <w:p w14:paraId="0DAE29BD" w14:textId="5DB08588" w:rsidR="00F641FA" w:rsidRPr="00963169" w:rsidRDefault="00F641FA" w:rsidP="00D443AE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FF0000"/>
                <w:lang w:eastAsia="pl-PL"/>
              </w:rPr>
            </w:pPr>
            <w:r w:rsidRPr="00963169">
              <w:rPr>
                <w:rFonts w:ascii="Calibri" w:hAnsi="Calibri" w:cs="Calibri"/>
                <w:color w:val="FF0000"/>
                <w:lang w:eastAsia="pl-PL"/>
              </w:rPr>
              <w:t>(</w:t>
            </w:r>
            <w:r w:rsidR="00963169">
              <w:rPr>
                <w:rFonts w:ascii="Calibri" w:hAnsi="Calibri" w:cs="Calibri"/>
                <w:color w:val="FF0000"/>
                <w:lang w:eastAsia="pl-PL"/>
              </w:rPr>
              <w:t xml:space="preserve">* 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 xml:space="preserve">należy dokładnie i jednoznacznie </w:t>
            </w:r>
            <w:r w:rsidR="00963169" w:rsidRPr="00963169">
              <w:rPr>
                <w:rFonts w:ascii="Calibri" w:hAnsi="Calibri" w:cs="Calibri"/>
                <w:color w:val="FF0000"/>
                <w:lang w:eastAsia="pl-PL"/>
              </w:rPr>
              <w:t xml:space="preserve">opisać 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 xml:space="preserve">oferowany </w:t>
            </w:r>
            <w:r w:rsidR="00963169">
              <w:rPr>
                <w:rFonts w:ascii="Calibri" w:hAnsi="Calibri" w:cs="Calibri"/>
                <w:color w:val="FF0000"/>
                <w:lang w:eastAsia="pl-PL"/>
              </w:rPr>
              <w:t>przedmiot zamówienia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>)</w:t>
            </w:r>
          </w:p>
        </w:tc>
      </w:tr>
      <w:tr w:rsidR="00F641FA" w:rsidRPr="00963169" w14:paraId="37C00629" w14:textId="77777777" w:rsidTr="00D443AE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2209E1" w14:textId="77777777" w:rsidR="00F641FA" w:rsidRPr="00963169" w:rsidRDefault="00F641FA" w:rsidP="00D443AE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E1F6A6" w14:textId="77777777" w:rsidR="00F641FA" w:rsidRPr="00963169" w:rsidRDefault="00F641FA" w:rsidP="00D443AE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2</w:t>
            </w:r>
          </w:p>
        </w:tc>
      </w:tr>
      <w:tr w:rsidR="00963169" w:rsidRPr="00963169" w14:paraId="766AA9BB" w14:textId="77777777" w:rsidTr="006F6AE1">
        <w:trPr>
          <w:trHeight w:val="145"/>
        </w:trPr>
        <w:tc>
          <w:tcPr>
            <w:tcW w:w="807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F53551" w14:textId="77777777" w:rsidR="0064296A" w:rsidRDefault="0064296A" w:rsidP="00D443A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  <w:p w14:paraId="39FE9971" w14:textId="02DBDE8B" w:rsidR="00963169" w:rsidRPr="0064296A" w:rsidRDefault="0045123E" w:rsidP="00D443A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 w:rsidRPr="0064296A">
              <w:rPr>
                <w:rFonts w:ascii="Calibri" w:hAnsi="Calibri" w:cs="Calibri"/>
                <w:b/>
              </w:rPr>
              <w:t>Krzesło konferencyjne z pulpitem i podłokietnikami</w:t>
            </w:r>
          </w:p>
          <w:p w14:paraId="7CC13FF5" w14:textId="2FD3EEE2" w:rsidR="0045123E" w:rsidRDefault="0045123E" w:rsidP="00D443A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Kolor siedziska i oparcia – szary</w:t>
            </w:r>
          </w:p>
          <w:p w14:paraId="54DADE59" w14:textId="310A8E15" w:rsidR="0045123E" w:rsidRDefault="0045123E" w:rsidP="00D443A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Nóżki i pulpit </w:t>
            </w:r>
            <w:r w:rsidR="00FC4BD0">
              <w:rPr>
                <w:rFonts w:ascii="Calibri" w:hAnsi="Calibri" w:cs="Calibri"/>
              </w:rPr>
              <w:t xml:space="preserve">– kolor </w:t>
            </w:r>
            <w:r>
              <w:rPr>
                <w:rFonts w:ascii="Calibri" w:hAnsi="Calibri" w:cs="Calibri"/>
              </w:rPr>
              <w:t>czarn</w:t>
            </w:r>
            <w:r w:rsidR="00FC4BD0">
              <w:rPr>
                <w:rFonts w:ascii="Calibri" w:hAnsi="Calibri" w:cs="Calibri"/>
              </w:rPr>
              <w:t>y</w:t>
            </w:r>
          </w:p>
          <w:p w14:paraId="19EDAE49" w14:textId="4E43D5A6" w:rsidR="0045123E" w:rsidRDefault="0045123E" w:rsidP="00D443A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771182B6" w14:textId="00C26A01" w:rsidR="0045123E" w:rsidRDefault="0045123E" w:rsidP="00D443A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Krzesło konferencyjne ISO, lub równoważne</w:t>
            </w:r>
          </w:p>
          <w:p w14:paraId="47588292" w14:textId="0C126D7A" w:rsidR="00963169" w:rsidRPr="00963169" w:rsidRDefault="00963169" w:rsidP="00D443A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995E478" w14:textId="77777777" w:rsidR="00963169" w:rsidRPr="00963169" w:rsidRDefault="00963169" w:rsidP="00D443A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F641FA" w:rsidRPr="00963169" w14:paraId="5683DA90" w14:textId="77777777" w:rsidTr="00C40A2B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F632" w14:textId="77777777" w:rsidR="00F641FA" w:rsidRPr="00963169" w:rsidRDefault="00F641FA" w:rsidP="00D443AE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963169">
              <w:rPr>
                <w:rFonts w:ascii="Calibri" w:hAnsi="Calibri" w:cs="Calibri"/>
                <w:b w:val="0"/>
                <w:bCs w:val="0"/>
              </w:rPr>
              <w:t xml:space="preserve">Gwarancja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B1F5" w14:textId="5540C6B9" w:rsidR="00F641FA" w:rsidRPr="00963169" w:rsidRDefault="00963169" w:rsidP="00D443A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</w:t>
            </w:r>
            <w:r w:rsidR="00F641FA" w:rsidRPr="00963169">
              <w:rPr>
                <w:rFonts w:ascii="Calibri" w:hAnsi="Calibri" w:cs="Calibri"/>
              </w:rPr>
              <w:t xml:space="preserve"> </w:t>
            </w:r>
            <w:r w:rsidR="00715F2A">
              <w:rPr>
                <w:rFonts w:ascii="Calibri" w:hAnsi="Calibri" w:cs="Calibri"/>
              </w:rPr>
              <w:t>24 miesiące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DD05" w14:textId="77777777" w:rsidR="00F641FA" w:rsidRPr="00963169" w:rsidRDefault="00F641FA" w:rsidP="00D443A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F641FA" w:rsidRPr="00963169" w14:paraId="6F571600" w14:textId="77777777" w:rsidTr="00C40A2B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64A6AC" w14:textId="5D04F03B" w:rsidR="00F641FA" w:rsidRPr="00963169" w:rsidRDefault="00F641FA" w:rsidP="00D443AE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lastRenderedPageBreak/>
              <w:t xml:space="preserve">Ilość </w:t>
            </w:r>
            <w:r w:rsidR="00963169">
              <w:rPr>
                <w:rFonts w:ascii="Calibri" w:hAnsi="Calibri" w:cs="Calibri"/>
                <w:bCs w:val="0"/>
              </w:rPr>
              <w:t>s</w:t>
            </w:r>
            <w:r w:rsidRPr="00963169">
              <w:rPr>
                <w:rFonts w:ascii="Calibri" w:hAnsi="Calibri" w:cs="Calibri"/>
                <w:bCs w:val="0"/>
              </w:rPr>
              <w:t>ztuk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5ADE96" w14:textId="3A517477" w:rsidR="00F641FA" w:rsidRPr="00963169" w:rsidRDefault="0045123E" w:rsidP="00D443A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1A12FB" w14:textId="77777777" w:rsidR="00F641FA" w:rsidRPr="00963169" w:rsidRDefault="00F641FA" w:rsidP="00D443A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F641FA" w:rsidRPr="00963169" w14:paraId="371C694F" w14:textId="77777777" w:rsidTr="00D443AE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7AF3F0A3" w14:textId="77777777" w:rsidR="00F641FA" w:rsidRPr="00963169" w:rsidRDefault="00F641FA" w:rsidP="00D443AE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7B639A1E" w14:textId="5B489D42" w:rsidR="00F641FA" w:rsidRPr="0064296A" w:rsidRDefault="0064296A" w:rsidP="00D443AE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</w:rPr>
            </w:pPr>
            <w:r w:rsidRPr="0064296A">
              <w:rPr>
                <w:rFonts w:ascii="Calibri" w:hAnsi="Calibri" w:cs="Calibri"/>
              </w:rPr>
              <w:t>Akademickie Biuro Karier</w:t>
            </w:r>
            <w:r w:rsidRPr="0064296A">
              <w:rPr>
                <w:rFonts w:ascii="Calibri" w:hAnsi="Calibri" w:cs="Calibri"/>
              </w:rPr>
              <w:t xml:space="preserve"> ASP, </w:t>
            </w:r>
            <w:r w:rsidRPr="0064296A">
              <w:rPr>
                <w:rFonts w:ascii="Calibri" w:hAnsi="Calibri" w:cs="Calibri"/>
              </w:rPr>
              <w:t>31-110 Kraków</w:t>
            </w:r>
            <w:r w:rsidRPr="0064296A">
              <w:rPr>
                <w:rFonts w:ascii="Calibri" w:hAnsi="Calibri" w:cs="Calibri"/>
              </w:rPr>
              <w:t xml:space="preserve">, </w:t>
            </w:r>
            <w:r w:rsidRPr="0064296A">
              <w:rPr>
                <w:rFonts w:ascii="Calibri" w:hAnsi="Calibri" w:cs="Calibri"/>
              </w:rPr>
              <w:t>ul. Piłsudskiego 21/8</w:t>
            </w:r>
          </w:p>
        </w:tc>
      </w:tr>
      <w:bookmarkEnd w:id="1"/>
    </w:tbl>
    <w:p w14:paraId="5C816B2C" w14:textId="62EA8E33" w:rsidR="00F641FA" w:rsidRPr="00963169" w:rsidRDefault="00F641FA">
      <w:pPr>
        <w:rPr>
          <w:rFonts w:ascii="Calibri" w:hAnsi="Calibri" w:cs="Calibri"/>
        </w:rPr>
      </w:pPr>
    </w:p>
    <w:p w14:paraId="5B5E2E97" w14:textId="3627BDC0" w:rsidR="00C40A2B" w:rsidRDefault="00C40A2B"/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963169" w:rsidRPr="00963169" w14:paraId="11315B41" w14:textId="77777777" w:rsidTr="00834A13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2C15B40" w14:textId="5982C145" w:rsidR="00963169" w:rsidRPr="00963169" w:rsidRDefault="00963169" w:rsidP="00834A13">
            <w:pPr>
              <w:pStyle w:val="Nagwek1"/>
              <w:spacing w:after="0" w:line="276" w:lineRule="auto"/>
              <w:rPr>
                <w:rFonts w:ascii="Calibri" w:hAnsi="Calibri" w:cs="Calibri"/>
              </w:rPr>
            </w:pPr>
            <w:r w:rsidRPr="00963169">
              <w:rPr>
                <w:rFonts w:ascii="Calibri" w:hAnsi="Calibri" w:cs="Calibri"/>
              </w:rPr>
              <w:t xml:space="preserve">Część nr </w:t>
            </w:r>
            <w:r>
              <w:rPr>
                <w:rFonts w:ascii="Calibri" w:hAnsi="Calibri" w:cs="Calibri"/>
              </w:rPr>
              <w:t>2</w:t>
            </w:r>
            <w:r w:rsidRPr="00963169">
              <w:rPr>
                <w:rFonts w:ascii="Calibri" w:hAnsi="Calibri" w:cs="Calibri"/>
              </w:rPr>
              <w:t xml:space="preserve"> – </w:t>
            </w:r>
            <w:r w:rsidR="00763EB6">
              <w:rPr>
                <w:rFonts w:ascii="Calibri" w:hAnsi="Calibri" w:cs="Calibri"/>
              </w:rPr>
              <w:t>biurko</w:t>
            </w:r>
          </w:p>
          <w:p w14:paraId="4ED66018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63169" w:rsidRPr="00963169" w14:paraId="5D0C967A" w14:textId="77777777" w:rsidTr="00834A13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8691A0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963169">
              <w:rPr>
                <w:rFonts w:ascii="Calibri" w:hAnsi="Calibri" w:cs="Calibri"/>
                <w:b/>
              </w:rPr>
              <w:t>pis przedmiotu zamówienia wymagan</w:t>
            </w:r>
            <w:r>
              <w:rPr>
                <w:rFonts w:ascii="Calibri" w:hAnsi="Calibri" w:cs="Calibri"/>
                <w:b/>
              </w:rPr>
              <w:t>y</w:t>
            </w:r>
            <w:r w:rsidRPr="00963169">
              <w:rPr>
                <w:rFonts w:ascii="Calibri" w:hAnsi="Calibri" w:cs="Calibri"/>
                <w:b/>
              </w:rPr>
              <w:t xml:space="preserve"> przez  Zamawiającego</w:t>
            </w:r>
          </w:p>
          <w:p w14:paraId="1E8D65C4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85E459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Opis oferowanego przedmiotu zamówienia</w:t>
            </w:r>
          </w:p>
          <w:p w14:paraId="7896037E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63169">
              <w:rPr>
                <w:rFonts w:ascii="Calibri" w:hAnsi="Calibri" w:cs="Calibri"/>
                <w:b/>
                <w:color w:val="FF0000"/>
              </w:rPr>
              <w:t>Wypełnia Wykonawca *</w:t>
            </w:r>
          </w:p>
          <w:p w14:paraId="2E10FED2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FF0000"/>
                <w:lang w:eastAsia="pl-PL"/>
              </w:rPr>
            </w:pPr>
            <w:r w:rsidRPr="00963169">
              <w:rPr>
                <w:rFonts w:ascii="Calibri" w:hAnsi="Calibri" w:cs="Calibri"/>
                <w:color w:val="FF0000"/>
                <w:lang w:eastAsia="pl-PL"/>
              </w:rPr>
              <w:t>(</w:t>
            </w:r>
            <w:r>
              <w:rPr>
                <w:rFonts w:ascii="Calibri" w:hAnsi="Calibri" w:cs="Calibri"/>
                <w:color w:val="FF0000"/>
                <w:lang w:eastAsia="pl-PL"/>
              </w:rPr>
              <w:t xml:space="preserve">* 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 xml:space="preserve">należy dokładnie i jednoznacznie opisać oferowany </w:t>
            </w:r>
            <w:r>
              <w:rPr>
                <w:rFonts w:ascii="Calibri" w:hAnsi="Calibri" w:cs="Calibri"/>
                <w:color w:val="FF0000"/>
                <w:lang w:eastAsia="pl-PL"/>
              </w:rPr>
              <w:t>przedmiot zamówienia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>)</w:t>
            </w:r>
          </w:p>
        </w:tc>
      </w:tr>
      <w:tr w:rsidR="00963169" w:rsidRPr="00963169" w14:paraId="24EA17C9" w14:textId="77777777" w:rsidTr="00834A13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F5BE81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9A4230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2</w:t>
            </w:r>
          </w:p>
        </w:tc>
      </w:tr>
      <w:tr w:rsidR="00963169" w:rsidRPr="00963169" w14:paraId="4511FACE" w14:textId="77777777" w:rsidTr="00834A13">
        <w:trPr>
          <w:trHeight w:val="145"/>
        </w:trPr>
        <w:tc>
          <w:tcPr>
            <w:tcW w:w="807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9B5C82" w14:textId="5C1C7225" w:rsidR="00715F2A" w:rsidRPr="00715F2A" w:rsidRDefault="00715F2A" w:rsidP="00715F2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lang w:eastAsia="pl-PL"/>
              </w:rPr>
            </w:pPr>
            <w:r w:rsidRPr="00715F2A">
              <w:rPr>
                <w:rFonts w:ascii="Calibri" w:hAnsi="Calibri" w:cs="Calibri"/>
                <w:lang w:eastAsia="pl-PL"/>
              </w:rPr>
              <w:t>Wymiary</w:t>
            </w:r>
            <w:r w:rsidR="006C0F8E">
              <w:rPr>
                <w:rFonts w:ascii="Calibri" w:hAnsi="Calibri" w:cs="Calibri"/>
                <w:lang w:eastAsia="pl-PL"/>
              </w:rPr>
              <w:t>:</w:t>
            </w:r>
            <w:r w:rsidRPr="00715F2A">
              <w:rPr>
                <w:rFonts w:ascii="Calibri" w:hAnsi="Calibri" w:cs="Calibri"/>
                <w:lang w:eastAsia="pl-PL"/>
              </w:rPr>
              <w:t xml:space="preserve"> długość: 160 cm, szerokość: 65 cm, wysokość: 73 cm.</w:t>
            </w:r>
          </w:p>
          <w:p w14:paraId="4E38E0D6" w14:textId="77777777" w:rsidR="00715F2A" w:rsidRPr="00715F2A" w:rsidRDefault="00715F2A" w:rsidP="00715F2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lang w:eastAsia="pl-PL"/>
              </w:rPr>
            </w:pPr>
            <w:r w:rsidRPr="00715F2A">
              <w:rPr>
                <w:rFonts w:ascii="Calibri" w:hAnsi="Calibri" w:cs="Calibri"/>
                <w:lang w:eastAsia="pl-PL"/>
              </w:rPr>
              <w:t>Opis:</w:t>
            </w:r>
          </w:p>
          <w:p w14:paraId="77164403" w14:textId="77777777" w:rsidR="00715F2A" w:rsidRPr="00715F2A" w:rsidRDefault="00715F2A" w:rsidP="00715F2A">
            <w:pPr>
              <w:numPr>
                <w:ilvl w:val="0"/>
                <w:numId w:val="31"/>
              </w:numPr>
              <w:spacing w:after="0" w:line="240" w:lineRule="auto"/>
              <w:ind w:left="376" w:hanging="284"/>
              <w:contextualSpacing/>
              <w:rPr>
                <w:rFonts w:eastAsia="Times New Roman" w:cstheme="minorHAnsi"/>
                <w:lang w:eastAsia="pl-PL"/>
              </w:rPr>
            </w:pPr>
            <w:r w:rsidRPr="00715F2A">
              <w:rPr>
                <w:rFonts w:eastAsia="Times New Roman" w:cstheme="minorHAnsi"/>
                <w:lang w:eastAsia="pl-PL"/>
              </w:rPr>
              <w:t>Model: Prostokątny</w:t>
            </w:r>
          </w:p>
          <w:p w14:paraId="2C3C11DD" w14:textId="77777777" w:rsidR="00715F2A" w:rsidRPr="00715F2A" w:rsidRDefault="00715F2A" w:rsidP="00715F2A">
            <w:pPr>
              <w:numPr>
                <w:ilvl w:val="0"/>
                <w:numId w:val="31"/>
              </w:numPr>
              <w:spacing w:after="0" w:line="240" w:lineRule="auto"/>
              <w:ind w:left="376" w:hanging="284"/>
              <w:contextualSpacing/>
              <w:rPr>
                <w:rFonts w:eastAsia="Times New Roman" w:cstheme="minorHAnsi"/>
                <w:lang w:eastAsia="pl-PL"/>
              </w:rPr>
            </w:pPr>
            <w:r w:rsidRPr="00715F2A">
              <w:rPr>
                <w:rFonts w:eastAsia="Times New Roman" w:cstheme="minorHAnsi"/>
                <w:lang w:eastAsia="pl-PL"/>
              </w:rPr>
              <w:t>Podstawa: Rama typu T</w:t>
            </w:r>
          </w:p>
          <w:p w14:paraId="17861EFC" w14:textId="77777777" w:rsidR="00715F2A" w:rsidRPr="00715F2A" w:rsidRDefault="00715F2A" w:rsidP="00715F2A">
            <w:pPr>
              <w:numPr>
                <w:ilvl w:val="0"/>
                <w:numId w:val="31"/>
              </w:numPr>
              <w:spacing w:after="0" w:line="240" w:lineRule="auto"/>
              <w:ind w:left="376" w:hanging="284"/>
              <w:contextualSpacing/>
              <w:rPr>
                <w:rFonts w:eastAsia="Times New Roman" w:cstheme="minorHAnsi"/>
                <w:lang w:eastAsia="pl-PL"/>
              </w:rPr>
            </w:pPr>
            <w:r w:rsidRPr="00715F2A">
              <w:rPr>
                <w:rFonts w:eastAsia="Times New Roman" w:cstheme="minorHAnsi"/>
                <w:lang w:eastAsia="pl-PL"/>
              </w:rPr>
              <w:t>Kolor blatu: Czarny</w:t>
            </w:r>
          </w:p>
          <w:p w14:paraId="0F5F58E8" w14:textId="77777777" w:rsidR="00715F2A" w:rsidRPr="00715F2A" w:rsidRDefault="00715F2A" w:rsidP="00715F2A">
            <w:pPr>
              <w:numPr>
                <w:ilvl w:val="0"/>
                <w:numId w:val="31"/>
              </w:numPr>
              <w:spacing w:after="0" w:line="240" w:lineRule="auto"/>
              <w:ind w:left="376" w:hanging="284"/>
              <w:contextualSpacing/>
              <w:rPr>
                <w:rFonts w:eastAsia="Times New Roman" w:cstheme="minorHAnsi"/>
                <w:lang w:eastAsia="pl-PL"/>
              </w:rPr>
            </w:pPr>
            <w:r w:rsidRPr="00715F2A">
              <w:rPr>
                <w:rFonts w:eastAsia="Times New Roman" w:cstheme="minorHAnsi"/>
                <w:lang w:eastAsia="pl-PL"/>
              </w:rPr>
              <w:t>Materiał blatu: Laminat</w:t>
            </w:r>
          </w:p>
          <w:p w14:paraId="57E267F7" w14:textId="77777777" w:rsidR="00715F2A" w:rsidRPr="00715F2A" w:rsidRDefault="00715F2A" w:rsidP="00715F2A">
            <w:pPr>
              <w:numPr>
                <w:ilvl w:val="0"/>
                <w:numId w:val="31"/>
              </w:numPr>
              <w:spacing w:after="0" w:line="240" w:lineRule="auto"/>
              <w:ind w:left="376" w:hanging="284"/>
              <w:contextualSpacing/>
              <w:rPr>
                <w:rFonts w:eastAsia="Times New Roman" w:cstheme="minorHAnsi"/>
                <w:lang w:eastAsia="pl-PL"/>
              </w:rPr>
            </w:pPr>
            <w:r w:rsidRPr="00715F2A">
              <w:rPr>
                <w:rFonts w:eastAsia="Times New Roman" w:cstheme="minorHAnsi"/>
                <w:lang w:eastAsia="pl-PL"/>
              </w:rPr>
              <w:t>Specyfikacja materiału: Kronospan - U 0190 BS Black, NCS S 8502-B</w:t>
            </w:r>
          </w:p>
          <w:p w14:paraId="23BB449A" w14:textId="77777777" w:rsidR="00715F2A" w:rsidRPr="00715F2A" w:rsidRDefault="00715F2A" w:rsidP="00715F2A">
            <w:pPr>
              <w:numPr>
                <w:ilvl w:val="0"/>
                <w:numId w:val="31"/>
              </w:numPr>
              <w:spacing w:after="0" w:line="240" w:lineRule="auto"/>
              <w:ind w:left="376" w:hanging="284"/>
              <w:contextualSpacing/>
              <w:rPr>
                <w:rFonts w:eastAsia="Times New Roman" w:cstheme="minorHAnsi"/>
                <w:lang w:eastAsia="pl-PL"/>
              </w:rPr>
            </w:pPr>
            <w:r w:rsidRPr="00715F2A">
              <w:rPr>
                <w:rFonts w:eastAsia="Times New Roman" w:cstheme="minorHAnsi"/>
                <w:lang w:eastAsia="pl-PL"/>
              </w:rPr>
              <w:t>Kolor stelaża: Srebrny</w:t>
            </w:r>
          </w:p>
          <w:p w14:paraId="62438190" w14:textId="77777777" w:rsidR="00715F2A" w:rsidRPr="00715F2A" w:rsidRDefault="00715F2A" w:rsidP="00715F2A">
            <w:pPr>
              <w:numPr>
                <w:ilvl w:val="0"/>
                <w:numId w:val="31"/>
              </w:numPr>
              <w:spacing w:after="0" w:line="240" w:lineRule="auto"/>
              <w:ind w:left="376" w:hanging="284"/>
              <w:contextualSpacing/>
              <w:rPr>
                <w:rFonts w:eastAsia="Times New Roman" w:cstheme="minorHAnsi"/>
                <w:lang w:eastAsia="pl-PL"/>
              </w:rPr>
            </w:pPr>
            <w:r w:rsidRPr="00715F2A">
              <w:rPr>
                <w:rFonts w:eastAsia="Times New Roman" w:cstheme="minorHAnsi"/>
                <w:lang w:eastAsia="pl-PL"/>
              </w:rPr>
              <w:t>Kod koloru stelaża: RAL 9006</w:t>
            </w:r>
          </w:p>
          <w:p w14:paraId="52CE654D" w14:textId="77777777" w:rsidR="00715F2A" w:rsidRPr="00715F2A" w:rsidRDefault="00715F2A" w:rsidP="00715F2A">
            <w:pPr>
              <w:numPr>
                <w:ilvl w:val="0"/>
                <w:numId w:val="31"/>
              </w:numPr>
              <w:spacing w:after="0" w:line="240" w:lineRule="auto"/>
              <w:ind w:left="376" w:hanging="284"/>
              <w:contextualSpacing/>
              <w:rPr>
                <w:rFonts w:eastAsia="Times New Roman" w:cstheme="minorHAnsi"/>
                <w:lang w:eastAsia="pl-PL"/>
              </w:rPr>
            </w:pPr>
            <w:r w:rsidRPr="00715F2A">
              <w:rPr>
                <w:rFonts w:eastAsia="Times New Roman" w:cstheme="minorHAnsi"/>
                <w:lang w:eastAsia="pl-PL"/>
              </w:rPr>
              <w:t>Materiał podstawy: Stal</w:t>
            </w:r>
          </w:p>
          <w:p w14:paraId="5260B556" w14:textId="77777777" w:rsidR="00715F2A" w:rsidRPr="00715F2A" w:rsidRDefault="00715F2A" w:rsidP="00715F2A">
            <w:pPr>
              <w:spacing w:after="0" w:line="240" w:lineRule="auto"/>
              <w:ind w:left="708"/>
              <w:rPr>
                <w:rFonts w:ascii="Calibri" w:hAnsi="Calibri" w:cs="Calibri"/>
                <w:lang w:eastAsia="pl-PL"/>
              </w:rPr>
            </w:pPr>
          </w:p>
          <w:p w14:paraId="439F4685" w14:textId="601AF797" w:rsidR="00963169" w:rsidRDefault="00715F2A" w:rsidP="00715F2A">
            <w:pPr>
              <w:pStyle w:val="Zawartotabeli"/>
              <w:snapToGrid w:val="0"/>
              <w:spacing w:line="276" w:lineRule="auto"/>
              <w:rPr>
                <w:rFonts w:ascii="Calibri" w:eastAsiaTheme="minorHAns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715F2A">
              <w:rPr>
                <w:rFonts w:ascii="Calibri" w:eastAsiaTheme="minorHAnsi" w:hAnsi="Calibri" w:cs="Calibri"/>
                <w:kern w:val="0"/>
                <w:sz w:val="22"/>
                <w:szCs w:val="22"/>
                <w:lang w:eastAsia="pl-PL" w:bidi="ar-SA"/>
              </w:rPr>
              <w:t>Rysunek poglądowy:</w:t>
            </w:r>
          </w:p>
          <w:p w14:paraId="059933E6" w14:textId="259CFA47" w:rsidR="00715F2A" w:rsidRDefault="00715F2A" w:rsidP="00715F2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lastRenderedPageBreak/>
              <w:drawing>
                <wp:inline distT="0" distB="0" distL="0" distR="0" wp14:anchorId="5BA5592C" wp14:editId="77EAF7EF">
                  <wp:extent cx="1543050" cy="124619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urko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73" cy="12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A3975" w14:textId="77777777" w:rsidR="00715F2A" w:rsidRDefault="00715F2A" w:rsidP="00715F2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0AF83242" w14:textId="43407ABC" w:rsidR="00715F2A" w:rsidRDefault="00715F2A" w:rsidP="00715F2A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1BB149AD" wp14:editId="0A12D7C7">
                  <wp:extent cx="1447800" cy="1038364"/>
                  <wp:effectExtent l="0" t="0" r="0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urko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186" cy="107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AACED" w14:textId="630323A4" w:rsidR="00715F2A" w:rsidRPr="00715F2A" w:rsidRDefault="00715F2A" w:rsidP="00715F2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715F2A">
              <w:rPr>
                <w:rFonts w:ascii="Calibri" w:hAnsi="Calibri" w:cs="Calibri"/>
                <w:b/>
                <w:lang w:eastAsia="pl-PL"/>
              </w:rPr>
              <w:t>Biurko</w:t>
            </w:r>
            <w:r>
              <w:rPr>
                <w:rFonts w:ascii="Calibri" w:hAnsi="Calibri" w:cs="Calibri"/>
                <w:b/>
                <w:lang w:eastAsia="pl-PL"/>
              </w:rPr>
              <w:t xml:space="preserve"> </w:t>
            </w:r>
            <w:proofErr w:type="spellStart"/>
            <w:r w:rsidRPr="00715F2A">
              <w:rPr>
                <w:rFonts w:ascii="Calibri" w:hAnsi="Calibri" w:cs="Calibri"/>
                <w:b/>
                <w:lang w:eastAsia="pl-PL"/>
              </w:rPr>
              <w:t>Modulus</w:t>
            </w:r>
            <w:proofErr w:type="spellEnd"/>
            <w:r w:rsidRPr="00715F2A">
              <w:rPr>
                <w:rFonts w:ascii="Calibri" w:hAnsi="Calibri" w:cs="Calibri"/>
                <w:b/>
                <w:lang w:eastAsia="pl-PL"/>
              </w:rPr>
              <w:t>, srebrny, czarny 160x80 cm</w:t>
            </w:r>
            <w:r>
              <w:rPr>
                <w:rFonts w:ascii="Calibri" w:hAnsi="Calibri" w:cs="Calibri"/>
                <w:b/>
                <w:lang w:eastAsia="pl-PL"/>
              </w:rPr>
              <w:t>,</w:t>
            </w:r>
            <w:r w:rsidRPr="00715F2A">
              <w:rPr>
                <w:rFonts w:ascii="Calibri" w:hAnsi="Calibri" w:cs="Calibri"/>
                <w:b/>
                <w:lang w:eastAsia="pl-PL"/>
              </w:rPr>
              <w:t xml:space="preserve"> </w:t>
            </w:r>
            <w:r w:rsidRPr="00715F2A">
              <w:rPr>
                <w:rFonts w:ascii="Calibri" w:hAnsi="Calibri" w:cs="Calibri"/>
                <w:lang w:eastAsia="pl-PL"/>
              </w:rPr>
              <w:t>lub równoważne</w:t>
            </w:r>
          </w:p>
          <w:p w14:paraId="5061479D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053012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09FCB638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89A0" w14:textId="77777777" w:rsidR="00963169" w:rsidRPr="00715F2A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15F2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Gwarancja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A254" w14:textId="64DE9D37" w:rsidR="00963169" w:rsidRPr="00715F2A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15F2A">
              <w:rPr>
                <w:rFonts w:ascii="Calibri" w:hAnsi="Calibri" w:cs="Calibri"/>
                <w:sz w:val="22"/>
                <w:szCs w:val="22"/>
              </w:rPr>
              <w:t xml:space="preserve">minimum </w:t>
            </w:r>
            <w:r w:rsidR="00715F2A" w:rsidRPr="00715F2A">
              <w:rPr>
                <w:rFonts w:ascii="Calibri" w:hAnsi="Calibri" w:cs="Calibri"/>
                <w:sz w:val="22"/>
                <w:szCs w:val="22"/>
              </w:rPr>
              <w:t>24 miesiące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5D3E" w14:textId="77777777" w:rsidR="00963169" w:rsidRPr="00715F2A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169" w:rsidRPr="00963169" w14:paraId="0F07530C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E739A4" w14:textId="77777777" w:rsidR="00963169" w:rsidRPr="00715F2A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15F2A">
              <w:rPr>
                <w:rFonts w:ascii="Calibri" w:hAnsi="Calibri" w:cs="Calibri"/>
                <w:bCs w:val="0"/>
                <w:sz w:val="22"/>
                <w:szCs w:val="22"/>
              </w:rPr>
              <w:t>Ilość sztuk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9B245D" w14:textId="77777777" w:rsidR="00963169" w:rsidRPr="00715F2A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15F2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CEF12F" w14:textId="77777777" w:rsidR="00963169" w:rsidRPr="00715F2A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3169" w:rsidRPr="00963169" w14:paraId="7F5E31A1" w14:textId="77777777" w:rsidTr="00834A13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2709A4F7" w14:textId="77777777" w:rsidR="00963169" w:rsidRPr="00715F2A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15F2A">
              <w:rPr>
                <w:rFonts w:ascii="Calibri" w:hAnsi="Calibri" w:cs="Calibri"/>
                <w:bCs w:val="0"/>
                <w:sz w:val="22"/>
                <w:szCs w:val="22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380A54A6" w14:textId="30DA0FB4" w:rsidR="00963169" w:rsidRPr="00715F2A" w:rsidRDefault="00715F2A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15F2A">
              <w:rPr>
                <w:rFonts w:ascii="Calibri" w:hAnsi="Calibri" w:cs="Calibri"/>
                <w:sz w:val="22"/>
                <w:szCs w:val="22"/>
              </w:rPr>
              <w:t>Dział Administracyjno-Gospodarczy ASP,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63DA0" w:rsidRPr="00715F2A">
              <w:rPr>
                <w:rFonts w:ascii="Calibri" w:hAnsi="Calibri" w:cs="Calibri"/>
                <w:sz w:val="22"/>
                <w:szCs w:val="22"/>
              </w:rPr>
              <w:t>31-154 Kraków</w:t>
            </w:r>
            <w:r w:rsidR="00563DA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715F2A">
              <w:rPr>
                <w:rFonts w:ascii="Calibri" w:hAnsi="Calibri" w:cs="Calibri"/>
                <w:sz w:val="22"/>
                <w:szCs w:val="22"/>
              </w:rPr>
              <w:t>l. Jana Nowaka Jeziorańskiego 3</w:t>
            </w:r>
            <w:r w:rsidR="00563DA0">
              <w:rPr>
                <w:rFonts w:ascii="Calibri" w:hAnsi="Calibri" w:cs="Calibri"/>
                <w:sz w:val="22"/>
                <w:szCs w:val="22"/>
              </w:rPr>
              <w:t xml:space="preserve"> (II piętro)</w:t>
            </w:r>
          </w:p>
        </w:tc>
      </w:tr>
    </w:tbl>
    <w:p w14:paraId="2DA735A2" w14:textId="1C96121C" w:rsidR="00963169" w:rsidRDefault="00963169"/>
    <w:p w14:paraId="44417172" w14:textId="1DAA01E0" w:rsidR="00963169" w:rsidRDefault="00963169"/>
    <w:p w14:paraId="1E16B197" w14:textId="77777777" w:rsidR="00963169" w:rsidRDefault="00963169"/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963169" w:rsidRPr="00963169" w14:paraId="32852631" w14:textId="77777777" w:rsidTr="00834A13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7FB5415" w14:textId="2CE99BA2" w:rsidR="00963169" w:rsidRPr="00963169" w:rsidRDefault="00963169" w:rsidP="00834A13">
            <w:pPr>
              <w:pStyle w:val="Nagwek1"/>
              <w:spacing w:after="0" w:line="276" w:lineRule="auto"/>
              <w:rPr>
                <w:rFonts w:ascii="Calibri" w:hAnsi="Calibri" w:cs="Calibri"/>
              </w:rPr>
            </w:pPr>
            <w:r w:rsidRPr="00963169">
              <w:rPr>
                <w:rFonts w:ascii="Calibri" w:hAnsi="Calibri" w:cs="Calibri"/>
              </w:rPr>
              <w:lastRenderedPageBreak/>
              <w:t>Część nr</w:t>
            </w:r>
            <w:r>
              <w:rPr>
                <w:rFonts w:ascii="Calibri" w:hAnsi="Calibri" w:cs="Calibri"/>
              </w:rPr>
              <w:t xml:space="preserve"> 3</w:t>
            </w:r>
            <w:r w:rsidRPr="00963169">
              <w:rPr>
                <w:rFonts w:ascii="Calibri" w:hAnsi="Calibri" w:cs="Calibri"/>
              </w:rPr>
              <w:t xml:space="preserve"> – </w:t>
            </w:r>
            <w:r w:rsidR="00942A3B">
              <w:rPr>
                <w:rFonts w:ascii="Calibri" w:hAnsi="Calibri" w:cs="Calibri"/>
              </w:rPr>
              <w:t>Regały</w:t>
            </w:r>
          </w:p>
          <w:p w14:paraId="2FD5A76F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63169" w:rsidRPr="00963169" w14:paraId="5B6FF914" w14:textId="77777777" w:rsidTr="00834A13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16E99D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963169">
              <w:rPr>
                <w:rFonts w:ascii="Calibri" w:hAnsi="Calibri" w:cs="Calibri"/>
                <w:b/>
              </w:rPr>
              <w:t>pis przedmiotu zamówienia wymagan</w:t>
            </w:r>
            <w:r>
              <w:rPr>
                <w:rFonts w:ascii="Calibri" w:hAnsi="Calibri" w:cs="Calibri"/>
                <w:b/>
              </w:rPr>
              <w:t>y</w:t>
            </w:r>
            <w:r w:rsidRPr="00963169">
              <w:rPr>
                <w:rFonts w:ascii="Calibri" w:hAnsi="Calibri" w:cs="Calibri"/>
                <w:b/>
              </w:rPr>
              <w:t xml:space="preserve"> przez  Zamawiającego</w:t>
            </w:r>
          </w:p>
          <w:p w14:paraId="3F0CEE46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E1DBCC8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Opis oferowanego przedmiotu zamówienia</w:t>
            </w:r>
          </w:p>
          <w:p w14:paraId="05E03E32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63169">
              <w:rPr>
                <w:rFonts w:ascii="Calibri" w:hAnsi="Calibri" w:cs="Calibri"/>
                <w:b/>
                <w:color w:val="FF0000"/>
              </w:rPr>
              <w:t>Wypełnia Wykonawca *</w:t>
            </w:r>
          </w:p>
          <w:p w14:paraId="06BEA942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FF0000"/>
                <w:lang w:eastAsia="pl-PL"/>
              </w:rPr>
            </w:pPr>
            <w:r w:rsidRPr="00963169">
              <w:rPr>
                <w:rFonts w:ascii="Calibri" w:hAnsi="Calibri" w:cs="Calibri"/>
                <w:color w:val="FF0000"/>
                <w:lang w:eastAsia="pl-PL"/>
              </w:rPr>
              <w:t>(</w:t>
            </w:r>
            <w:r>
              <w:rPr>
                <w:rFonts w:ascii="Calibri" w:hAnsi="Calibri" w:cs="Calibri"/>
                <w:color w:val="FF0000"/>
                <w:lang w:eastAsia="pl-PL"/>
              </w:rPr>
              <w:t xml:space="preserve">* 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 xml:space="preserve">należy dokładnie i jednoznacznie opisać oferowany </w:t>
            </w:r>
            <w:r>
              <w:rPr>
                <w:rFonts w:ascii="Calibri" w:hAnsi="Calibri" w:cs="Calibri"/>
                <w:color w:val="FF0000"/>
                <w:lang w:eastAsia="pl-PL"/>
              </w:rPr>
              <w:t>przedmiot zamówienia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>)</w:t>
            </w:r>
          </w:p>
        </w:tc>
      </w:tr>
      <w:tr w:rsidR="00963169" w:rsidRPr="00963169" w14:paraId="0BC9B0BF" w14:textId="77777777" w:rsidTr="00834A13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B365A1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4ECAE0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2</w:t>
            </w:r>
          </w:p>
        </w:tc>
      </w:tr>
      <w:tr w:rsidR="00963169" w:rsidRPr="00963169" w14:paraId="05464963" w14:textId="77777777" w:rsidTr="00834A13">
        <w:trPr>
          <w:trHeight w:val="145"/>
        </w:trPr>
        <w:tc>
          <w:tcPr>
            <w:tcW w:w="807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90DD39" w14:textId="77777777" w:rsidR="00942A3B" w:rsidRPr="00942A3B" w:rsidRDefault="00942A3B" w:rsidP="00942A3B"/>
          <w:p w14:paraId="6083B81C" w14:textId="45A204D9" w:rsidR="00942A3B" w:rsidRPr="00942A3B" w:rsidRDefault="00942A3B" w:rsidP="0094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42A3B">
              <w:rPr>
                <w:sz w:val="24"/>
                <w:szCs w:val="24"/>
              </w:rPr>
              <w:t>Rama regału LPX 200x70 – 6</w:t>
            </w:r>
            <w:r>
              <w:rPr>
                <w:sz w:val="24"/>
                <w:szCs w:val="24"/>
              </w:rPr>
              <w:t xml:space="preserve"> </w:t>
            </w:r>
            <w:r w:rsidRPr="00942A3B">
              <w:rPr>
                <w:sz w:val="24"/>
                <w:szCs w:val="24"/>
              </w:rPr>
              <w:t>sztuk</w:t>
            </w:r>
            <w:r>
              <w:rPr>
                <w:sz w:val="24"/>
                <w:szCs w:val="24"/>
              </w:rPr>
              <w:t>.</w:t>
            </w:r>
          </w:p>
          <w:p w14:paraId="383AF34C" w14:textId="6B403514" w:rsidR="00942A3B" w:rsidRPr="00942A3B" w:rsidRDefault="00942A3B" w:rsidP="0094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42A3B">
              <w:rPr>
                <w:sz w:val="24"/>
                <w:szCs w:val="24"/>
              </w:rPr>
              <w:t>Półka z płytą wiórową do regału LPX 170x70 – 12 sztuk</w:t>
            </w:r>
            <w:r>
              <w:rPr>
                <w:sz w:val="24"/>
                <w:szCs w:val="24"/>
              </w:rPr>
              <w:t>.</w:t>
            </w:r>
          </w:p>
          <w:p w14:paraId="48947E61" w14:textId="7D167DCE" w:rsidR="00942A3B" w:rsidRPr="00942A3B" w:rsidRDefault="00942A3B" w:rsidP="0094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42A3B">
              <w:rPr>
                <w:sz w:val="24"/>
                <w:szCs w:val="24"/>
              </w:rPr>
              <w:t>Rama 200x70 – 3</w:t>
            </w:r>
            <w:r>
              <w:rPr>
                <w:sz w:val="24"/>
                <w:szCs w:val="24"/>
              </w:rPr>
              <w:t xml:space="preserve"> </w:t>
            </w:r>
            <w:r w:rsidRPr="00942A3B">
              <w:rPr>
                <w:sz w:val="24"/>
                <w:szCs w:val="24"/>
              </w:rPr>
              <w:t>szt</w:t>
            </w:r>
            <w:r>
              <w:rPr>
                <w:sz w:val="24"/>
                <w:szCs w:val="24"/>
              </w:rPr>
              <w:t>uki.</w:t>
            </w:r>
            <w:r w:rsidRPr="00942A3B">
              <w:rPr>
                <w:sz w:val="24"/>
                <w:szCs w:val="24"/>
              </w:rPr>
              <w:t xml:space="preserve"> </w:t>
            </w:r>
          </w:p>
          <w:p w14:paraId="03C12BEE" w14:textId="7329D193" w:rsidR="00942A3B" w:rsidRPr="00942A3B" w:rsidRDefault="00942A3B" w:rsidP="0094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42A3B">
              <w:rPr>
                <w:sz w:val="24"/>
                <w:szCs w:val="24"/>
              </w:rPr>
              <w:t>Trawers 170cm – 12</w:t>
            </w:r>
            <w:r>
              <w:rPr>
                <w:sz w:val="24"/>
                <w:szCs w:val="24"/>
              </w:rPr>
              <w:t xml:space="preserve"> </w:t>
            </w:r>
            <w:r w:rsidRPr="00942A3B">
              <w:rPr>
                <w:sz w:val="24"/>
                <w:szCs w:val="24"/>
              </w:rPr>
              <w:t>szt</w:t>
            </w:r>
            <w:r>
              <w:rPr>
                <w:sz w:val="24"/>
                <w:szCs w:val="24"/>
              </w:rPr>
              <w:t>uk.</w:t>
            </w:r>
          </w:p>
          <w:p w14:paraId="6C138494" w14:textId="19479C34" w:rsidR="00942A3B" w:rsidRDefault="00942A3B" w:rsidP="0094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42A3B">
              <w:rPr>
                <w:sz w:val="24"/>
                <w:szCs w:val="24"/>
              </w:rPr>
              <w:t>Płyta wiórowa #18mm – 6</w:t>
            </w:r>
            <w:r>
              <w:rPr>
                <w:sz w:val="24"/>
                <w:szCs w:val="24"/>
              </w:rPr>
              <w:t xml:space="preserve"> </w:t>
            </w:r>
            <w:r w:rsidRPr="00942A3B">
              <w:rPr>
                <w:sz w:val="24"/>
                <w:szCs w:val="24"/>
              </w:rPr>
              <w:t>szt</w:t>
            </w:r>
            <w:r>
              <w:rPr>
                <w:sz w:val="24"/>
                <w:szCs w:val="24"/>
              </w:rPr>
              <w:t>uk.</w:t>
            </w:r>
            <w:r w:rsidRPr="00942A3B">
              <w:rPr>
                <w:sz w:val="24"/>
                <w:szCs w:val="24"/>
              </w:rPr>
              <w:t xml:space="preserve"> </w:t>
            </w:r>
          </w:p>
          <w:p w14:paraId="24BEF106" w14:textId="1F7524DA" w:rsidR="00942A3B" w:rsidRPr="00942A3B" w:rsidRDefault="00942A3B" w:rsidP="00942A3B">
            <w:pPr>
              <w:rPr>
                <w:sz w:val="24"/>
                <w:szCs w:val="24"/>
              </w:rPr>
            </w:pPr>
            <w:r w:rsidRPr="00942A3B">
              <w:rPr>
                <w:sz w:val="24"/>
                <w:szCs w:val="24"/>
              </w:rPr>
              <w:t>Wysokość 200cm – 3 poziomy : pólka na samym dole + 2 przestrzenie po 80cm Półki przestawne co 5cm</w:t>
            </w:r>
          </w:p>
          <w:p w14:paraId="4C31496C" w14:textId="77777777" w:rsidR="00942A3B" w:rsidRPr="00942A3B" w:rsidRDefault="00942A3B" w:rsidP="00942A3B">
            <w:pPr>
              <w:rPr>
                <w:sz w:val="24"/>
                <w:szCs w:val="24"/>
              </w:rPr>
            </w:pPr>
            <w:r w:rsidRPr="00942A3B">
              <w:rPr>
                <w:sz w:val="24"/>
                <w:szCs w:val="24"/>
              </w:rPr>
              <w:t xml:space="preserve">rama skręcana, trawersy zaczepiane, wypełnienie płyta wiórowa surowa #18mm </w:t>
            </w:r>
          </w:p>
          <w:p w14:paraId="19DA90B3" w14:textId="77777777" w:rsidR="00942A3B" w:rsidRPr="00942A3B" w:rsidRDefault="00942A3B" w:rsidP="00942A3B">
            <w:pPr>
              <w:rPr>
                <w:sz w:val="24"/>
                <w:szCs w:val="24"/>
              </w:rPr>
            </w:pPr>
            <w:r w:rsidRPr="00942A3B">
              <w:rPr>
                <w:sz w:val="24"/>
                <w:szCs w:val="24"/>
              </w:rPr>
              <w:t>Nośność półki 400kg, kolumny 2000kg, stopy metalowe –  regały mocowane do podłoża.</w:t>
            </w:r>
          </w:p>
          <w:p w14:paraId="70EDDC0C" w14:textId="77777777" w:rsidR="00942A3B" w:rsidRPr="00942A3B" w:rsidRDefault="00942A3B" w:rsidP="00942A3B">
            <w:pPr>
              <w:rPr>
                <w:sz w:val="24"/>
                <w:szCs w:val="24"/>
              </w:rPr>
            </w:pPr>
            <w:r w:rsidRPr="00942A3B">
              <w:rPr>
                <w:sz w:val="24"/>
                <w:szCs w:val="24"/>
              </w:rPr>
              <w:t>Ramy i trawersy malowane proszkowo kolor RAL7035/RAL5015</w:t>
            </w:r>
          </w:p>
          <w:p w14:paraId="124C199C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C7F28A0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745800B5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0479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963169">
              <w:rPr>
                <w:rFonts w:ascii="Calibri" w:hAnsi="Calibri" w:cs="Calibri"/>
                <w:b w:val="0"/>
                <w:bCs w:val="0"/>
              </w:rPr>
              <w:lastRenderedPageBreak/>
              <w:t xml:space="preserve">Gwarancja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87ED" w14:textId="61344C89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</w:t>
            </w:r>
            <w:r w:rsidRPr="00963169">
              <w:rPr>
                <w:rFonts w:ascii="Calibri" w:hAnsi="Calibri" w:cs="Calibri"/>
              </w:rPr>
              <w:t xml:space="preserve"> </w:t>
            </w:r>
            <w:r w:rsidR="00942A3B">
              <w:rPr>
                <w:rFonts w:ascii="Calibri" w:hAnsi="Calibri" w:cs="Calibri"/>
              </w:rPr>
              <w:t>24 miesiące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4D37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62373C70" w14:textId="77777777" w:rsidTr="00834A13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23AA48A1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56B1131E" w14:textId="09619E22" w:rsidR="00963169" w:rsidRPr="00963169" w:rsidRDefault="006C0F8E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Pracownia Konserwacji i Restauracji Rzeźby Kamiennej, Stiuku i Ceramiki, 31-109 Kraków, ul. Smoleńsk 9 </w:t>
            </w:r>
          </w:p>
        </w:tc>
      </w:tr>
    </w:tbl>
    <w:p w14:paraId="11609543" w14:textId="1FD9BC4A" w:rsidR="00963169" w:rsidRDefault="00963169"/>
    <w:p w14:paraId="082CEE15" w14:textId="3EB65972" w:rsidR="00963169" w:rsidRDefault="00963169"/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963169" w:rsidRPr="00963169" w14:paraId="65699766" w14:textId="77777777" w:rsidTr="00834A13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895B989" w14:textId="5D816DDC" w:rsidR="00963169" w:rsidRPr="00963169" w:rsidRDefault="00963169" w:rsidP="00834A13">
            <w:pPr>
              <w:pStyle w:val="Nagwek1"/>
              <w:spacing w:after="0" w:line="276" w:lineRule="auto"/>
              <w:rPr>
                <w:rFonts w:ascii="Calibri" w:hAnsi="Calibri" w:cs="Calibri"/>
              </w:rPr>
            </w:pPr>
            <w:r w:rsidRPr="00963169">
              <w:rPr>
                <w:rFonts w:ascii="Calibri" w:hAnsi="Calibri" w:cs="Calibri"/>
              </w:rPr>
              <w:t xml:space="preserve">Część nr </w:t>
            </w:r>
            <w:r>
              <w:rPr>
                <w:rFonts w:ascii="Calibri" w:hAnsi="Calibri" w:cs="Calibri"/>
              </w:rPr>
              <w:t>4</w:t>
            </w:r>
            <w:r w:rsidRPr="00963169">
              <w:rPr>
                <w:rFonts w:ascii="Calibri" w:hAnsi="Calibri" w:cs="Calibri"/>
              </w:rPr>
              <w:t xml:space="preserve"> – </w:t>
            </w:r>
            <w:r w:rsidR="00763EB6">
              <w:rPr>
                <w:rFonts w:ascii="Calibri" w:hAnsi="Calibri" w:cs="Calibri"/>
              </w:rPr>
              <w:t>szafa z szufladami B1 na rysunki</w:t>
            </w:r>
          </w:p>
          <w:p w14:paraId="62FB7FFA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63169" w:rsidRPr="00963169" w14:paraId="598FAD6D" w14:textId="77777777" w:rsidTr="00834A13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E20E61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963169">
              <w:rPr>
                <w:rFonts w:ascii="Calibri" w:hAnsi="Calibri" w:cs="Calibri"/>
                <w:b/>
              </w:rPr>
              <w:t>pis przedmiotu zamówienia wymagan</w:t>
            </w:r>
            <w:r>
              <w:rPr>
                <w:rFonts w:ascii="Calibri" w:hAnsi="Calibri" w:cs="Calibri"/>
                <w:b/>
              </w:rPr>
              <w:t>y</w:t>
            </w:r>
            <w:r w:rsidRPr="00963169">
              <w:rPr>
                <w:rFonts w:ascii="Calibri" w:hAnsi="Calibri" w:cs="Calibri"/>
                <w:b/>
              </w:rPr>
              <w:t xml:space="preserve"> przez  Zamawiającego</w:t>
            </w:r>
          </w:p>
          <w:p w14:paraId="614E6F69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14F6A0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Opis oferowanego przedmiotu zamówienia</w:t>
            </w:r>
          </w:p>
          <w:p w14:paraId="544605AE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63169">
              <w:rPr>
                <w:rFonts w:ascii="Calibri" w:hAnsi="Calibri" w:cs="Calibri"/>
                <w:b/>
                <w:color w:val="FF0000"/>
              </w:rPr>
              <w:t>Wypełnia Wykonawca *</w:t>
            </w:r>
          </w:p>
          <w:p w14:paraId="1D54CED6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FF0000"/>
                <w:lang w:eastAsia="pl-PL"/>
              </w:rPr>
            </w:pPr>
            <w:r w:rsidRPr="00963169">
              <w:rPr>
                <w:rFonts w:ascii="Calibri" w:hAnsi="Calibri" w:cs="Calibri"/>
                <w:color w:val="FF0000"/>
                <w:lang w:eastAsia="pl-PL"/>
              </w:rPr>
              <w:t>(</w:t>
            </w:r>
            <w:r>
              <w:rPr>
                <w:rFonts w:ascii="Calibri" w:hAnsi="Calibri" w:cs="Calibri"/>
                <w:color w:val="FF0000"/>
                <w:lang w:eastAsia="pl-PL"/>
              </w:rPr>
              <w:t xml:space="preserve">* 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 xml:space="preserve">należy dokładnie i jednoznacznie opisać oferowany </w:t>
            </w:r>
            <w:r>
              <w:rPr>
                <w:rFonts w:ascii="Calibri" w:hAnsi="Calibri" w:cs="Calibri"/>
                <w:color w:val="FF0000"/>
                <w:lang w:eastAsia="pl-PL"/>
              </w:rPr>
              <w:t>przedmiot zamówienia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>)</w:t>
            </w:r>
          </w:p>
        </w:tc>
      </w:tr>
      <w:tr w:rsidR="00963169" w:rsidRPr="00963169" w14:paraId="77D724F7" w14:textId="77777777" w:rsidTr="00834A13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FD0596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CC4746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2</w:t>
            </w:r>
          </w:p>
        </w:tc>
      </w:tr>
      <w:tr w:rsidR="00963169" w:rsidRPr="00963169" w14:paraId="340C2919" w14:textId="77777777" w:rsidTr="00834A13">
        <w:trPr>
          <w:trHeight w:val="145"/>
        </w:trPr>
        <w:tc>
          <w:tcPr>
            <w:tcW w:w="807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C89975" w14:textId="785AF037" w:rsidR="00981685" w:rsidRDefault="00E3643D" w:rsidP="009816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pl-PL"/>
              </w:rPr>
            </w:pPr>
            <w:r w:rsidRPr="00E364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Szafa z szufladami</w:t>
            </w:r>
            <w:r w:rsidRPr="00E3643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981685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pl-PL"/>
              </w:rPr>
              <w:t>na format B1</w:t>
            </w:r>
            <w:r w:rsidR="00981685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pl-PL"/>
              </w:rPr>
              <w:t>.</w:t>
            </w:r>
          </w:p>
          <w:p w14:paraId="23BE422A" w14:textId="5A2C80ED" w:rsidR="00E3643D" w:rsidRPr="00E3643D" w:rsidRDefault="00981685" w:rsidP="009816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pl-PL"/>
              </w:rPr>
              <w:t>Szafa</w:t>
            </w:r>
            <w:r w:rsidR="00E3643D" w:rsidRPr="00981685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pl-PL"/>
              </w:rPr>
              <w:t xml:space="preserve"> 10-cio szufladowa</w:t>
            </w:r>
            <w:r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pl-PL"/>
              </w:rPr>
              <w:t>.</w:t>
            </w:r>
          </w:p>
          <w:p w14:paraId="54FD161B" w14:textId="578F302F" w:rsidR="00E3643D" w:rsidRPr="00981685" w:rsidRDefault="00981685" w:rsidP="00E364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shd w:val="clear" w:color="auto" w:fill="FFFFFF"/>
                <w:lang w:eastAsia="pl-PL"/>
              </w:rPr>
            </w:pPr>
            <w:r w:rsidRPr="00981685"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shd w:val="clear" w:color="auto" w:fill="FFFFFF"/>
                <w:lang w:eastAsia="pl-PL"/>
              </w:rPr>
              <w:t>W</w:t>
            </w:r>
            <w:r w:rsidR="00E3643D" w:rsidRPr="00E3643D"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shd w:val="clear" w:color="auto" w:fill="FFFFFF"/>
                <w:lang w:eastAsia="pl-PL"/>
              </w:rPr>
              <w:t>ymiary wewnętrzne szuflady: 1100 x 780 x</w:t>
            </w:r>
            <w:r w:rsidR="00E3643D" w:rsidRPr="00E3643D"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lang w:eastAsia="pl-PL"/>
              </w:rPr>
              <w:t> </w:t>
            </w:r>
            <w:r w:rsidR="00E3643D" w:rsidRPr="00981685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lang w:eastAsia="pl-PL"/>
              </w:rPr>
              <w:t>55 mm </w:t>
            </w:r>
            <w:r w:rsidR="00E3643D" w:rsidRPr="00E3643D"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shd w:val="clear" w:color="auto" w:fill="FFFFFF"/>
                <w:lang w:eastAsia="pl-PL"/>
              </w:rPr>
              <w:t>- głębokość użytkowa szuflady</w:t>
            </w:r>
            <w:r w:rsidRPr="00981685">
              <w:rPr>
                <w:rFonts w:ascii="Calibri" w:eastAsia="Times New Roman" w:hAnsi="Calibri" w:cs="Calibri"/>
                <w:b/>
                <w:color w:val="242424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14:paraId="69BE4836" w14:textId="77777777" w:rsidR="00981685" w:rsidRPr="00E3643D" w:rsidRDefault="00981685" w:rsidP="00E36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1DE8804C" w14:textId="2B385CC8" w:rsidR="00981685" w:rsidRPr="00981685" w:rsidRDefault="00981685" w:rsidP="00981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816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Szuflady muszą być nowe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  <w:p w14:paraId="13B1FE16" w14:textId="2C4C391A" w:rsidR="00963169" w:rsidRPr="00981685" w:rsidRDefault="00981685" w:rsidP="00981685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981685">
              <w:rPr>
                <w:rFonts w:ascii="Calibri" w:eastAsia="Times New Roman" w:hAnsi="Calibri" w:cs="Calibri"/>
                <w:kern w:val="0"/>
                <w:lang w:eastAsia="pl-PL" w:bidi="ar-SA"/>
              </w:rPr>
              <w:t>Szuflady metalowe</w:t>
            </w:r>
            <w:r>
              <w:rPr>
                <w:rFonts w:ascii="Calibri" w:eastAsia="Times New Roman" w:hAnsi="Calibri" w:cs="Calibri"/>
                <w:kern w:val="0"/>
                <w:lang w:eastAsia="pl-PL" w:bidi="ar-SA"/>
              </w:rPr>
              <w:t>.</w:t>
            </w:r>
          </w:p>
          <w:p w14:paraId="2E6D4A44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C6D5FD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79785AD9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63EC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963169">
              <w:rPr>
                <w:rFonts w:ascii="Calibri" w:hAnsi="Calibri" w:cs="Calibri"/>
                <w:b w:val="0"/>
                <w:bCs w:val="0"/>
              </w:rPr>
              <w:t xml:space="preserve">Gwarancja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2548" w14:textId="43C496C9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</w:t>
            </w:r>
            <w:r w:rsidRPr="00963169">
              <w:rPr>
                <w:rFonts w:ascii="Calibri" w:hAnsi="Calibri" w:cs="Calibri"/>
              </w:rPr>
              <w:t xml:space="preserve"> </w:t>
            </w:r>
            <w:r w:rsidR="00763EB6">
              <w:rPr>
                <w:rFonts w:ascii="Calibri" w:hAnsi="Calibri" w:cs="Calibri"/>
              </w:rPr>
              <w:t>24 miesiące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1F1C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747BF172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422355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t xml:space="preserve">Ilość </w:t>
            </w:r>
            <w:r>
              <w:rPr>
                <w:rFonts w:ascii="Calibri" w:hAnsi="Calibri" w:cs="Calibri"/>
                <w:bCs w:val="0"/>
              </w:rPr>
              <w:t>s</w:t>
            </w:r>
            <w:r w:rsidRPr="00963169">
              <w:rPr>
                <w:rFonts w:ascii="Calibri" w:hAnsi="Calibri" w:cs="Calibri"/>
                <w:bCs w:val="0"/>
              </w:rPr>
              <w:t>ztuk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5227F5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D39EB1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963169" w:rsidRPr="00963169" w14:paraId="2FA69944" w14:textId="77777777" w:rsidTr="00834A13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51EA9A13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3025A7E4" w14:textId="418DC9B1" w:rsidR="00963169" w:rsidRPr="00963169" w:rsidRDefault="00981685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Pracownia Drzeworytu </w:t>
            </w:r>
            <w:r w:rsidR="006C0F8E">
              <w:rPr>
                <w:rFonts w:ascii="Calibri" w:hAnsi="Calibri" w:cs="Calibri"/>
              </w:rPr>
              <w:t>Wydział Grafiki ASP, 31-121 Kraków, ul. Humberta 3</w:t>
            </w:r>
            <w:r>
              <w:rPr>
                <w:rFonts w:ascii="Calibri" w:hAnsi="Calibri" w:cs="Calibri"/>
              </w:rPr>
              <w:t xml:space="preserve"> (II piętro)</w:t>
            </w:r>
          </w:p>
        </w:tc>
      </w:tr>
    </w:tbl>
    <w:p w14:paraId="71BFD92C" w14:textId="25528B77" w:rsidR="00963169" w:rsidRDefault="00963169"/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963169" w:rsidRPr="00963169" w14:paraId="2578054A" w14:textId="77777777" w:rsidTr="00834A13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17B954F" w14:textId="1023346C" w:rsidR="00963169" w:rsidRPr="00963169" w:rsidRDefault="00963169" w:rsidP="00834A13">
            <w:pPr>
              <w:pStyle w:val="Nagwek1"/>
              <w:spacing w:after="0" w:line="276" w:lineRule="auto"/>
              <w:rPr>
                <w:rFonts w:ascii="Calibri" w:hAnsi="Calibri" w:cs="Calibri"/>
              </w:rPr>
            </w:pPr>
            <w:r w:rsidRPr="00963169">
              <w:rPr>
                <w:rFonts w:ascii="Calibri" w:hAnsi="Calibri" w:cs="Calibri"/>
              </w:rPr>
              <w:t xml:space="preserve">Część nr </w:t>
            </w:r>
            <w:r>
              <w:rPr>
                <w:rFonts w:ascii="Calibri" w:hAnsi="Calibri" w:cs="Calibri"/>
              </w:rPr>
              <w:t>5</w:t>
            </w:r>
            <w:r w:rsidRPr="00963169">
              <w:rPr>
                <w:rFonts w:ascii="Calibri" w:hAnsi="Calibri" w:cs="Calibri"/>
              </w:rPr>
              <w:t xml:space="preserve"> – </w:t>
            </w:r>
            <w:r w:rsidR="00763EB6">
              <w:rPr>
                <w:rFonts w:ascii="Calibri" w:hAnsi="Calibri" w:cs="Calibri"/>
              </w:rPr>
              <w:t>stoły rozkładane oraz krzesła</w:t>
            </w:r>
          </w:p>
          <w:p w14:paraId="2D1BFAFA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63169" w:rsidRPr="00963169" w14:paraId="26BE7E34" w14:textId="77777777" w:rsidTr="00834A13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6FB1C4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963169">
              <w:rPr>
                <w:rFonts w:ascii="Calibri" w:hAnsi="Calibri" w:cs="Calibri"/>
                <w:b/>
              </w:rPr>
              <w:t>pis przedmiotu zamówienia wymagan</w:t>
            </w:r>
            <w:r>
              <w:rPr>
                <w:rFonts w:ascii="Calibri" w:hAnsi="Calibri" w:cs="Calibri"/>
                <w:b/>
              </w:rPr>
              <w:t>y</w:t>
            </w:r>
            <w:r w:rsidRPr="00963169">
              <w:rPr>
                <w:rFonts w:ascii="Calibri" w:hAnsi="Calibri" w:cs="Calibri"/>
                <w:b/>
              </w:rPr>
              <w:t xml:space="preserve"> przez  Zamawiającego</w:t>
            </w:r>
          </w:p>
          <w:p w14:paraId="4003636D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0A216A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Opis oferowanego przedmiotu zamówienia</w:t>
            </w:r>
          </w:p>
          <w:p w14:paraId="68B0D106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63169">
              <w:rPr>
                <w:rFonts w:ascii="Calibri" w:hAnsi="Calibri" w:cs="Calibri"/>
                <w:b/>
                <w:color w:val="FF0000"/>
              </w:rPr>
              <w:t>Wypełnia Wykonawca *</w:t>
            </w:r>
          </w:p>
          <w:p w14:paraId="624FB423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FF0000"/>
                <w:lang w:eastAsia="pl-PL"/>
              </w:rPr>
            </w:pPr>
            <w:r w:rsidRPr="00963169">
              <w:rPr>
                <w:rFonts w:ascii="Calibri" w:hAnsi="Calibri" w:cs="Calibri"/>
                <w:color w:val="FF0000"/>
                <w:lang w:eastAsia="pl-PL"/>
              </w:rPr>
              <w:t>(</w:t>
            </w:r>
            <w:r>
              <w:rPr>
                <w:rFonts w:ascii="Calibri" w:hAnsi="Calibri" w:cs="Calibri"/>
                <w:color w:val="FF0000"/>
                <w:lang w:eastAsia="pl-PL"/>
              </w:rPr>
              <w:t xml:space="preserve">* 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 xml:space="preserve">należy dokładnie i jednoznacznie opisać oferowany </w:t>
            </w:r>
            <w:r>
              <w:rPr>
                <w:rFonts w:ascii="Calibri" w:hAnsi="Calibri" w:cs="Calibri"/>
                <w:color w:val="FF0000"/>
                <w:lang w:eastAsia="pl-PL"/>
              </w:rPr>
              <w:t>przedmiot zamówienia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>)</w:t>
            </w:r>
          </w:p>
        </w:tc>
      </w:tr>
      <w:tr w:rsidR="00963169" w:rsidRPr="00963169" w14:paraId="02CD7EEA" w14:textId="77777777" w:rsidTr="00834A13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FC6269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15847F7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2</w:t>
            </w:r>
          </w:p>
        </w:tc>
      </w:tr>
      <w:tr w:rsidR="00963169" w:rsidRPr="00963169" w14:paraId="526C631A" w14:textId="77777777" w:rsidTr="00834A13">
        <w:trPr>
          <w:trHeight w:val="145"/>
        </w:trPr>
        <w:tc>
          <w:tcPr>
            <w:tcW w:w="807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13BDC4" w14:textId="77777777" w:rsidR="00763EB6" w:rsidRPr="00D02D0C" w:rsidRDefault="00763EB6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 w:rsidRPr="00D02D0C">
              <w:rPr>
                <w:rFonts w:ascii="Calibri" w:hAnsi="Calibri" w:cs="Calibri"/>
                <w:b/>
              </w:rPr>
              <w:t xml:space="preserve">Pozycja 1: </w:t>
            </w:r>
          </w:p>
          <w:p w14:paraId="51B0D016" w14:textId="5454AFEA" w:rsidR="00763EB6" w:rsidRPr="00763EB6" w:rsidRDefault="00763EB6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 w:rsidRPr="00763EB6">
              <w:rPr>
                <w:rFonts w:ascii="Calibri" w:hAnsi="Calibri" w:cs="Calibri"/>
                <w:b/>
              </w:rPr>
              <w:t>S</w:t>
            </w:r>
            <w:r w:rsidRPr="00763EB6">
              <w:rPr>
                <w:rFonts w:ascii="Calibri" w:hAnsi="Calibri" w:cs="Calibri"/>
                <w:b/>
              </w:rPr>
              <w:t>toły rozkładane czarne</w:t>
            </w:r>
            <w:r w:rsidRPr="00763EB6">
              <w:rPr>
                <w:rFonts w:ascii="Calibri" w:hAnsi="Calibri" w:cs="Calibri"/>
                <w:b/>
              </w:rPr>
              <w:t>.</w:t>
            </w:r>
          </w:p>
          <w:p w14:paraId="47425F30" w14:textId="642FE8F1" w:rsidR="00763EB6" w:rsidRPr="00763EB6" w:rsidRDefault="00763EB6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 w:rsidRPr="00763EB6">
              <w:rPr>
                <w:rFonts w:ascii="Calibri" w:hAnsi="Calibri" w:cs="Calibri"/>
                <w:b/>
              </w:rPr>
              <w:t>Ilość - 2 sztuki.</w:t>
            </w:r>
          </w:p>
          <w:p w14:paraId="340AF11F" w14:textId="653A5A09" w:rsidR="00763EB6" w:rsidRPr="00763EB6" w:rsidRDefault="00763EB6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763EB6">
              <w:rPr>
                <w:rFonts w:ascii="Calibri" w:hAnsi="Calibri" w:cs="Calibri"/>
              </w:rPr>
              <w:t>R</w:t>
            </w:r>
            <w:r w:rsidRPr="00763EB6">
              <w:rPr>
                <w:rFonts w:ascii="Calibri" w:hAnsi="Calibri" w:cs="Calibri"/>
              </w:rPr>
              <w:t xml:space="preserve">ama metalowa, blat z płyty wiórowej pokrytej tworzywem ABS, </w:t>
            </w:r>
          </w:p>
          <w:p w14:paraId="41F9BEBB" w14:textId="77777777" w:rsidR="00763EB6" w:rsidRPr="00763EB6" w:rsidRDefault="00763EB6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763EB6">
              <w:rPr>
                <w:rFonts w:ascii="Calibri" w:hAnsi="Calibri" w:cs="Calibri"/>
              </w:rPr>
              <w:t xml:space="preserve">Wymiary około : blat 120/180 x 75cm </w:t>
            </w:r>
          </w:p>
          <w:p w14:paraId="33AFE07D" w14:textId="2516D72A" w:rsidR="00763EB6" w:rsidRPr="00763EB6" w:rsidRDefault="00763EB6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763EB6">
              <w:rPr>
                <w:rFonts w:ascii="Calibri" w:hAnsi="Calibri" w:cs="Calibri"/>
              </w:rPr>
              <w:t>Wysokość 75cm</w:t>
            </w:r>
            <w:r w:rsidRPr="00763EB6">
              <w:rPr>
                <w:rFonts w:ascii="Calibri" w:hAnsi="Calibri" w:cs="Calibri"/>
              </w:rPr>
              <w:t>.</w:t>
            </w:r>
            <w:r w:rsidRPr="00763EB6">
              <w:rPr>
                <w:rFonts w:ascii="Calibri" w:hAnsi="Calibri" w:cs="Calibri"/>
              </w:rPr>
              <w:t xml:space="preserve"> </w:t>
            </w:r>
          </w:p>
          <w:p w14:paraId="30C02578" w14:textId="784927D1" w:rsidR="00763EB6" w:rsidRPr="00763EB6" w:rsidRDefault="00763EB6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29897AA8" w14:textId="3EE9E1CE" w:rsidR="00763EB6" w:rsidRPr="00D02D0C" w:rsidRDefault="00763EB6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 w:rsidRPr="00D02D0C">
              <w:rPr>
                <w:rFonts w:ascii="Calibri" w:hAnsi="Calibri" w:cs="Calibri"/>
                <w:b/>
              </w:rPr>
              <w:t>Pozycja 2:</w:t>
            </w:r>
          </w:p>
          <w:p w14:paraId="1B60EE2E" w14:textId="7034040F" w:rsidR="00763EB6" w:rsidRPr="00D02D0C" w:rsidRDefault="002568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 w:rsidRPr="00D02D0C">
              <w:rPr>
                <w:rFonts w:ascii="Calibri" w:hAnsi="Calibri" w:cs="Calibri"/>
                <w:b/>
              </w:rPr>
              <w:t>K</w:t>
            </w:r>
            <w:r w:rsidR="00763EB6" w:rsidRPr="00D02D0C">
              <w:rPr>
                <w:rFonts w:ascii="Calibri" w:hAnsi="Calibri" w:cs="Calibri"/>
                <w:b/>
              </w:rPr>
              <w:t>rzes</w:t>
            </w:r>
            <w:r w:rsidR="00AF057C">
              <w:rPr>
                <w:rFonts w:ascii="Calibri" w:hAnsi="Calibri" w:cs="Calibri"/>
                <w:b/>
              </w:rPr>
              <w:t>ła w kolorze</w:t>
            </w:r>
            <w:r w:rsidR="00763EB6" w:rsidRPr="00D02D0C">
              <w:rPr>
                <w:rFonts w:ascii="Calibri" w:hAnsi="Calibri" w:cs="Calibri"/>
                <w:b/>
              </w:rPr>
              <w:t xml:space="preserve"> czarny</w:t>
            </w:r>
            <w:r w:rsidR="00AF057C">
              <w:rPr>
                <w:rFonts w:ascii="Calibri" w:hAnsi="Calibri" w:cs="Calibri"/>
                <w:b/>
              </w:rPr>
              <w:t>m</w:t>
            </w:r>
            <w:r w:rsidR="004C40DB">
              <w:rPr>
                <w:rFonts w:ascii="Calibri" w:hAnsi="Calibri" w:cs="Calibri"/>
                <w:b/>
              </w:rPr>
              <w:t>.</w:t>
            </w:r>
            <w:r w:rsidR="00763EB6" w:rsidRPr="00D02D0C">
              <w:rPr>
                <w:rFonts w:ascii="Calibri" w:hAnsi="Calibri" w:cs="Calibri"/>
                <w:b/>
              </w:rPr>
              <w:t xml:space="preserve"> </w:t>
            </w:r>
          </w:p>
          <w:p w14:paraId="7D369AB7" w14:textId="7B5B14A5" w:rsidR="00763EB6" w:rsidRPr="00D02D0C" w:rsidRDefault="00763EB6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 w:rsidRPr="00D02D0C">
              <w:rPr>
                <w:rFonts w:ascii="Calibri" w:hAnsi="Calibri" w:cs="Calibri"/>
                <w:b/>
              </w:rPr>
              <w:t xml:space="preserve">Ilość </w:t>
            </w:r>
            <w:r w:rsidR="004C40DB">
              <w:rPr>
                <w:rFonts w:ascii="Calibri" w:hAnsi="Calibri" w:cs="Calibri"/>
                <w:b/>
              </w:rPr>
              <w:t>-</w:t>
            </w:r>
            <w:r w:rsidRPr="00D02D0C">
              <w:rPr>
                <w:rFonts w:ascii="Calibri" w:hAnsi="Calibri" w:cs="Calibri"/>
                <w:b/>
              </w:rPr>
              <w:t xml:space="preserve"> 10 sztuk</w:t>
            </w:r>
            <w:r w:rsidR="00AF057C">
              <w:rPr>
                <w:rFonts w:ascii="Calibri" w:hAnsi="Calibri" w:cs="Calibri"/>
                <w:b/>
              </w:rPr>
              <w:t>.</w:t>
            </w:r>
          </w:p>
          <w:p w14:paraId="6A096652" w14:textId="2FC47084" w:rsidR="00D02D0C" w:rsidRDefault="00AF057C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763EB6" w:rsidRPr="00763EB6">
              <w:rPr>
                <w:rFonts w:ascii="Calibri" w:hAnsi="Calibri" w:cs="Calibri"/>
              </w:rPr>
              <w:t>ama metalowa, siedziska plas</w:t>
            </w:r>
            <w:r>
              <w:rPr>
                <w:rFonts w:ascii="Calibri" w:hAnsi="Calibri" w:cs="Calibri"/>
              </w:rPr>
              <w:t>ti</w:t>
            </w:r>
            <w:r w:rsidR="00763EB6" w:rsidRPr="00763EB6">
              <w:rPr>
                <w:rFonts w:ascii="Calibri" w:hAnsi="Calibri" w:cs="Calibri"/>
              </w:rPr>
              <w:t xml:space="preserve">kowe, </w:t>
            </w:r>
          </w:p>
          <w:p w14:paraId="23B80F03" w14:textId="77777777" w:rsidR="00AF057C" w:rsidRDefault="00AF057C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763EB6" w:rsidRPr="00763EB6">
              <w:rPr>
                <w:rFonts w:ascii="Calibri" w:hAnsi="Calibri" w:cs="Calibri"/>
              </w:rPr>
              <w:t xml:space="preserve">ymiary około: </w:t>
            </w:r>
          </w:p>
          <w:p w14:paraId="7B63F0EE" w14:textId="3D6696E8" w:rsidR="00D02D0C" w:rsidRDefault="00763EB6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763EB6">
              <w:rPr>
                <w:rFonts w:ascii="Calibri" w:hAnsi="Calibri" w:cs="Calibri"/>
              </w:rPr>
              <w:t xml:space="preserve">Wysokość 80cm </w:t>
            </w:r>
          </w:p>
          <w:p w14:paraId="6FB4721F" w14:textId="77777777" w:rsidR="00D02D0C" w:rsidRDefault="00763EB6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763EB6">
              <w:rPr>
                <w:rFonts w:ascii="Calibri" w:hAnsi="Calibri" w:cs="Calibri"/>
              </w:rPr>
              <w:t xml:space="preserve">Głębokość 50cm </w:t>
            </w:r>
          </w:p>
          <w:p w14:paraId="208A829E" w14:textId="441EE142" w:rsidR="00963169" w:rsidRPr="00763EB6" w:rsidRDefault="00763EB6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 w:rsidRPr="00763EB6">
              <w:rPr>
                <w:rFonts w:ascii="Calibri" w:hAnsi="Calibri" w:cs="Calibri"/>
              </w:rPr>
              <w:t>Szerokość 40cm</w:t>
            </w:r>
          </w:p>
          <w:p w14:paraId="7CC1B64C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E7B7CB8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6FDEF44C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C87E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963169">
              <w:rPr>
                <w:rFonts w:ascii="Calibri" w:hAnsi="Calibri" w:cs="Calibri"/>
                <w:b w:val="0"/>
                <w:bCs w:val="0"/>
              </w:rPr>
              <w:lastRenderedPageBreak/>
              <w:t xml:space="preserve">Gwarancja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60C5" w14:textId="31B7754C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</w:t>
            </w:r>
            <w:r w:rsidRPr="00963169">
              <w:rPr>
                <w:rFonts w:ascii="Calibri" w:hAnsi="Calibri" w:cs="Calibri"/>
              </w:rPr>
              <w:t xml:space="preserve"> </w:t>
            </w:r>
            <w:r w:rsidR="00763EB6">
              <w:rPr>
                <w:rFonts w:ascii="Calibri" w:hAnsi="Calibri" w:cs="Calibri"/>
              </w:rPr>
              <w:t>24 miesiące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14A0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6D3BD461" w14:textId="77777777" w:rsidTr="00834A13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2DD4C19E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56148B96" w14:textId="71DFDD98" w:rsidR="00963169" w:rsidRPr="00963169" w:rsidRDefault="004C40DB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Katedra Scenografii </w:t>
            </w:r>
            <w:r w:rsidR="00AF057C">
              <w:rPr>
                <w:rFonts w:ascii="Calibri" w:hAnsi="Calibri" w:cs="Calibri"/>
              </w:rPr>
              <w:t>Wydział Malarstwa ASP, 31-157 Kraków, Plac Jana Matejki 13</w:t>
            </w:r>
          </w:p>
        </w:tc>
      </w:tr>
    </w:tbl>
    <w:p w14:paraId="6ABD0BD3" w14:textId="0F82E173" w:rsidR="00963169" w:rsidRDefault="00963169"/>
    <w:p w14:paraId="2B0FBAA4" w14:textId="1577F275" w:rsidR="00963169" w:rsidRDefault="00963169"/>
    <w:p w14:paraId="359D33EB" w14:textId="77777777" w:rsidR="00963169" w:rsidRDefault="00963169"/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963169" w:rsidRPr="00963169" w14:paraId="286B334E" w14:textId="77777777" w:rsidTr="00834A13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B4EAF64" w14:textId="2F9B6596" w:rsidR="00963169" w:rsidRPr="00963169" w:rsidRDefault="00963169" w:rsidP="00834A13">
            <w:pPr>
              <w:pStyle w:val="Nagwek1"/>
              <w:spacing w:after="0" w:line="276" w:lineRule="auto"/>
              <w:rPr>
                <w:rFonts w:ascii="Calibri" w:hAnsi="Calibri" w:cs="Calibri"/>
              </w:rPr>
            </w:pPr>
            <w:r w:rsidRPr="00963169">
              <w:rPr>
                <w:rFonts w:ascii="Calibri" w:hAnsi="Calibri" w:cs="Calibri"/>
              </w:rPr>
              <w:t xml:space="preserve">Część nr </w:t>
            </w:r>
            <w:r>
              <w:rPr>
                <w:rFonts w:ascii="Calibri" w:hAnsi="Calibri" w:cs="Calibri"/>
              </w:rPr>
              <w:t>6</w:t>
            </w:r>
            <w:r w:rsidRPr="00963169">
              <w:rPr>
                <w:rFonts w:ascii="Calibri" w:hAnsi="Calibri" w:cs="Calibri"/>
              </w:rPr>
              <w:t xml:space="preserve"> – </w:t>
            </w:r>
            <w:r w:rsidR="007D0514">
              <w:rPr>
                <w:rFonts w:ascii="Calibri" w:hAnsi="Calibri" w:cs="Calibri"/>
              </w:rPr>
              <w:t>szafka biurowa zamykana</w:t>
            </w:r>
          </w:p>
          <w:p w14:paraId="34AB3DB6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63169" w:rsidRPr="00963169" w14:paraId="7C2817BE" w14:textId="77777777" w:rsidTr="00834A13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9BF60D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963169">
              <w:rPr>
                <w:rFonts w:ascii="Calibri" w:hAnsi="Calibri" w:cs="Calibri"/>
                <w:b/>
              </w:rPr>
              <w:t>pis przedmiotu zamówienia wymagan</w:t>
            </w:r>
            <w:r>
              <w:rPr>
                <w:rFonts w:ascii="Calibri" w:hAnsi="Calibri" w:cs="Calibri"/>
                <w:b/>
              </w:rPr>
              <w:t>y</w:t>
            </w:r>
            <w:r w:rsidRPr="00963169">
              <w:rPr>
                <w:rFonts w:ascii="Calibri" w:hAnsi="Calibri" w:cs="Calibri"/>
                <w:b/>
              </w:rPr>
              <w:t xml:space="preserve"> przez  Zamawiającego</w:t>
            </w:r>
          </w:p>
          <w:p w14:paraId="013B2BD7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0D85C9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Opis oferowanego przedmiotu zamówienia</w:t>
            </w:r>
          </w:p>
          <w:p w14:paraId="5FD25014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63169">
              <w:rPr>
                <w:rFonts w:ascii="Calibri" w:hAnsi="Calibri" w:cs="Calibri"/>
                <w:b/>
                <w:color w:val="FF0000"/>
              </w:rPr>
              <w:t>Wypełnia Wykonawca *</w:t>
            </w:r>
          </w:p>
          <w:p w14:paraId="2256EF53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FF0000"/>
                <w:lang w:eastAsia="pl-PL"/>
              </w:rPr>
            </w:pPr>
            <w:r w:rsidRPr="00963169">
              <w:rPr>
                <w:rFonts w:ascii="Calibri" w:hAnsi="Calibri" w:cs="Calibri"/>
                <w:color w:val="FF0000"/>
                <w:lang w:eastAsia="pl-PL"/>
              </w:rPr>
              <w:t>(</w:t>
            </w:r>
            <w:r>
              <w:rPr>
                <w:rFonts w:ascii="Calibri" w:hAnsi="Calibri" w:cs="Calibri"/>
                <w:color w:val="FF0000"/>
                <w:lang w:eastAsia="pl-PL"/>
              </w:rPr>
              <w:t xml:space="preserve">* 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 xml:space="preserve">należy dokładnie i jednoznacznie opisać oferowany </w:t>
            </w:r>
            <w:r>
              <w:rPr>
                <w:rFonts w:ascii="Calibri" w:hAnsi="Calibri" w:cs="Calibri"/>
                <w:color w:val="FF0000"/>
                <w:lang w:eastAsia="pl-PL"/>
              </w:rPr>
              <w:t>przedmiot zamówienia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>)</w:t>
            </w:r>
          </w:p>
        </w:tc>
      </w:tr>
      <w:tr w:rsidR="00963169" w:rsidRPr="00963169" w14:paraId="00184E5F" w14:textId="77777777" w:rsidTr="00834A13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23D700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FBE1F5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2</w:t>
            </w:r>
          </w:p>
        </w:tc>
      </w:tr>
      <w:tr w:rsidR="00963169" w:rsidRPr="00963169" w14:paraId="12EED017" w14:textId="77777777" w:rsidTr="00834A13">
        <w:trPr>
          <w:trHeight w:val="145"/>
        </w:trPr>
        <w:tc>
          <w:tcPr>
            <w:tcW w:w="807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EDD5A0" w14:textId="771602FA" w:rsidR="00996EFE" w:rsidRDefault="00996EFE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Szafka biurowa wysoka, zamykana, z półkami i przegrodą na statywy.</w:t>
            </w:r>
          </w:p>
          <w:p w14:paraId="268CD87C" w14:textId="0459D44F" w:rsidR="00996EFE" w:rsidRDefault="00996EFE" w:rsidP="00996EF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Biały korpus, białe drzwi</w:t>
            </w:r>
            <w:r>
              <w:rPr>
                <w:rFonts w:ascii="Calibri" w:hAnsi="Calibri" w:cs="Calibri"/>
              </w:rPr>
              <w:t>.</w:t>
            </w:r>
          </w:p>
          <w:p w14:paraId="26E4491D" w14:textId="1ED5A6F8" w:rsidR="00996EFE" w:rsidRDefault="00996EFE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05732BE0" w14:textId="5448C69C" w:rsidR="00996EFE" w:rsidRDefault="00996EFE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Wymiary: 178,6 x 80 x 35,5 (wysokość x szerokość x głębokość)</w:t>
            </w:r>
          </w:p>
          <w:p w14:paraId="06F83F4B" w14:textId="77777777" w:rsidR="008C5B6C" w:rsidRDefault="008C5B6C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546A39EE" w14:textId="40EFD17E" w:rsidR="008C5B6C" w:rsidRDefault="008C5B6C" w:rsidP="008C5B6C">
            <w:pPr>
              <w:pStyle w:val="Zawartotabeli"/>
              <w:snapToGrid w:val="0"/>
              <w:spacing w:line="276" w:lineRule="auto"/>
              <w:rPr>
                <w:rFonts w:ascii="Calibri" w:eastAsiaTheme="minorHAnsi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szCs w:val="22"/>
                <w:lang w:eastAsia="pl-PL" w:bidi="ar-SA"/>
              </w:rPr>
              <w:t>Zdjęcie</w:t>
            </w:r>
            <w:r w:rsidRPr="00715F2A">
              <w:rPr>
                <w:rFonts w:ascii="Calibri" w:eastAsiaTheme="minorHAnsi" w:hAnsi="Calibri" w:cs="Calibri"/>
                <w:kern w:val="0"/>
                <w:sz w:val="22"/>
                <w:szCs w:val="22"/>
                <w:lang w:eastAsia="pl-PL" w:bidi="ar-SA"/>
              </w:rPr>
              <w:t xml:space="preserve"> poglądow</w:t>
            </w:r>
            <w:r>
              <w:rPr>
                <w:rFonts w:ascii="Calibri" w:eastAsiaTheme="minorHAnsi" w:hAnsi="Calibri" w:cs="Calibri"/>
                <w:kern w:val="0"/>
                <w:sz w:val="22"/>
                <w:szCs w:val="22"/>
                <w:lang w:eastAsia="pl-PL" w:bidi="ar-SA"/>
              </w:rPr>
              <w:t>e</w:t>
            </w:r>
            <w:r w:rsidRPr="00715F2A">
              <w:rPr>
                <w:rFonts w:ascii="Calibri" w:eastAsiaTheme="minorHAnsi" w:hAnsi="Calibri" w:cs="Calibri"/>
                <w:kern w:val="0"/>
                <w:sz w:val="22"/>
                <w:szCs w:val="22"/>
                <w:lang w:eastAsia="pl-PL" w:bidi="ar-SA"/>
              </w:rPr>
              <w:t>:</w:t>
            </w:r>
          </w:p>
          <w:p w14:paraId="2A7708B5" w14:textId="4946CCE4" w:rsidR="00DA7BF7" w:rsidRPr="00963169" w:rsidRDefault="008C5B6C" w:rsidP="00996EFE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2F1893" wp14:editId="61905A9F">
                  <wp:extent cx="1698922" cy="1698922"/>
                  <wp:effectExtent l="0" t="0" r="0" b="0"/>
                  <wp:docPr id="8" name="Obraz 8" descr="https://sove.pl/userdata/public/gfx/7581/SV_100_bi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ove.pl/userdata/public/gfx/7581/SV_100_bi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89" cy="170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395BFE0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5A5D9291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C26B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963169">
              <w:rPr>
                <w:rFonts w:ascii="Calibri" w:hAnsi="Calibri" w:cs="Calibri"/>
                <w:b w:val="0"/>
                <w:bCs w:val="0"/>
              </w:rPr>
              <w:t xml:space="preserve">Gwarancja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6853" w14:textId="788411C3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</w:t>
            </w:r>
            <w:r w:rsidRPr="00963169">
              <w:rPr>
                <w:rFonts w:ascii="Calibri" w:hAnsi="Calibri" w:cs="Calibri"/>
              </w:rPr>
              <w:t xml:space="preserve"> </w:t>
            </w:r>
            <w:r w:rsidR="007D0514">
              <w:rPr>
                <w:rFonts w:ascii="Calibri" w:hAnsi="Calibri" w:cs="Calibri"/>
              </w:rPr>
              <w:t>24 miesiące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0FE5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2036D3C6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CC9E5D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t xml:space="preserve">Ilość </w:t>
            </w:r>
            <w:r>
              <w:rPr>
                <w:rFonts w:ascii="Calibri" w:hAnsi="Calibri" w:cs="Calibri"/>
                <w:bCs w:val="0"/>
              </w:rPr>
              <w:t>s</w:t>
            </w:r>
            <w:r w:rsidRPr="00963169">
              <w:rPr>
                <w:rFonts w:ascii="Calibri" w:hAnsi="Calibri" w:cs="Calibri"/>
                <w:bCs w:val="0"/>
              </w:rPr>
              <w:t>ztuk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E43FE3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573A2BB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963169" w:rsidRPr="00963169" w14:paraId="170442D5" w14:textId="77777777" w:rsidTr="00834A13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726725B9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7A1F1F64" w14:textId="0A3D77BB" w:rsidR="00963169" w:rsidRPr="00963169" w:rsidRDefault="007D0514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Wydział Form Przemysłowych ASP, 31-109 Kraków, ul. Smoleńsk 9</w:t>
            </w:r>
            <w:r w:rsidR="00996EFE">
              <w:rPr>
                <w:rFonts w:ascii="Calibri" w:hAnsi="Calibri" w:cs="Calibri"/>
              </w:rPr>
              <w:t xml:space="preserve"> (sala dydaktyczna nr 106)</w:t>
            </w:r>
          </w:p>
        </w:tc>
      </w:tr>
    </w:tbl>
    <w:p w14:paraId="22180615" w14:textId="7FF4FB33" w:rsidR="00963169" w:rsidRDefault="00963169"/>
    <w:p w14:paraId="7455C830" w14:textId="19EDD299" w:rsidR="00F44252" w:rsidRDefault="00F44252"/>
    <w:p w14:paraId="53B5067B" w14:textId="62C680C9" w:rsidR="00F44252" w:rsidRDefault="00F44252"/>
    <w:p w14:paraId="744792A2" w14:textId="78D1351A" w:rsidR="00F44252" w:rsidRDefault="00F44252"/>
    <w:p w14:paraId="0CEF2826" w14:textId="4DE3FD77" w:rsidR="00F44252" w:rsidRDefault="00F44252"/>
    <w:p w14:paraId="3E7F98E5" w14:textId="77777777" w:rsidR="00F44252" w:rsidRDefault="00F44252"/>
    <w:p w14:paraId="0DA6E9B8" w14:textId="0D6C771F" w:rsidR="00963169" w:rsidRDefault="00963169"/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963169" w:rsidRPr="00963169" w14:paraId="7996FD29" w14:textId="77777777" w:rsidTr="00834A13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760EC11" w14:textId="0114DE51" w:rsidR="00963169" w:rsidRPr="00963169" w:rsidRDefault="00963169" w:rsidP="00834A13">
            <w:pPr>
              <w:pStyle w:val="Nagwek1"/>
              <w:spacing w:after="0" w:line="276" w:lineRule="auto"/>
              <w:rPr>
                <w:rFonts w:ascii="Calibri" w:hAnsi="Calibri" w:cs="Calibri"/>
              </w:rPr>
            </w:pPr>
            <w:r w:rsidRPr="00963169">
              <w:rPr>
                <w:rFonts w:ascii="Calibri" w:hAnsi="Calibri" w:cs="Calibri"/>
              </w:rPr>
              <w:lastRenderedPageBreak/>
              <w:t xml:space="preserve">Część nr </w:t>
            </w:r>
            <w:r>
              <w:rPr>
                <w:rFonts w:ascii="Calibri" w:hAnsi="Calibri" w:cs="Calibri"/>
              </w:rPr>
              <w:t>7</w:t>
            </w:r>
            <w:r w:rsidRPr="00963169">
              <w:rPr>
                <w:rFonts w:ascii="Calibri" w:hAnsi="Calibri" w:cs="Calibri"/>
              </w:rPr>
              <w:t xml:space="preserve"> – </w:t>
            </w:r>
            <w:r w:rsidR="007D0514">
              <w:rPr>
                <w:rFonts w:ascii="Calibri" w:hAnsi="Calibri" w:cs="Calibri"/>
              </w:rPr>
              <w:t>regały metalowe</w:t>
            </w:r>
          </w:p>
          <w:p w14:paraId="3C4D392B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63169" w:rsidRPr="00963169" w14:paraId="437D6F7E" w14:textId="77777777" w:rsidTr="00834A13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7B063B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963169">
              <w:rPr>
                <w:rFonts w:ascii="Calibri" w:hAnsi="Calibri" w:cs="Calibri"/>
                <w:b/>
              </w:rPr>
              <w:t>pis przedmiotu zamówienia wymagan</w:t>
            </w:r>
            <w:r>
              <w:rPr>
                <w:rFonts w:ascii="Calibri" w:hAnsi="Calibri" w:cs="Calibri"/>
                <w:b/>
              </w:rPr>
              <w:t>y</w:t>
            </w:r>
            <w:r w:rsidRPr="00963169">
              <w:rPr>
                <w:rFonts w:ascii="Calibri" w:hAnsi="Calibri" w:cs="Calibri"/>
                <w:b/>
              </w:rPr>
              <w:t xml:space="preserve"> przez  Zamawiającego</w:t>
            </w:r>
          </w:p>
          <w:p w14:paraId="7AAAD47B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6A664BA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Opis oferowanego przedmiotu zamówienia</w:t>
            </w:r>
          </w:p>
          <w:p w14:paraId="3872F8BB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63169">
              <w:rPr>
                <w:rFonts w:ascii="Calibri" w:hAnsi="Calibri" w:cs="Calibri"/>
                <w:b/>
                <w:color w:val="FF0000"/>
              </w:rPr>
              <w:t>Wypełnia Wykonawca *</w:t>
            </w:r>
          </w:p>
          <w:p w14:paraId="2DBCEA83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FF0000"/>
                <w:lang w:eastAsia="pl-PL"/>
              </w:rPr>
            </w:pPr>
            <w:r w:rsidRPr="00963169">
              <w:rPr>
                <w:rFonts w:ascii="Calibri" w:hAnsi="Calibri" w:cs="Calibri"/>
                <w:color w:val="FF0000"/>
                <w:lang w:eastAsia="pl-PL"/>
              </w:rPr>
              <w:t>(</w:t>
            </w:r>
            <w:r>
              <w:rPr>
                <w:rFonts w:ascii="Calibri" w:hAnsi="Calibri" w:cs="Calibri"/>
                <w:color w:val="FF0000"/>
                <w:lang w:eastAsia="pl-PL"/>
              </w:rPr>
              <w:t xml:space="preserve">* 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 xml:space="preserve">należy dokładnie i jednoznacznie opisać oferowany </w:t>
            </w:r>
            <w:r>
              <w:rPr>
                <w:rFonts w:ascii="Calibri" w:hAnsi="Calibri" w:cs="Calibri"/>
                <w:color w:val="FF0000"/>
                <w:lang w:eastAsia="pl-PL"/>
              </w:rPr>
              <w:t>przedmiot zamówienia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>)</w:t>
            </w:r>
          </w:p>
        </w:tc>
      </w:tr>
      <w:tr w:rsidR="00963169" w:rsidRPr="00963169" w14:paraId="55D65908" w14:textId="77777777" w:rsidTr="00834A13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2B0EB0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DF4E95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2</w:t>
            </w:r>
          </w:p>
        </w:tc>
      </w:tr>
      <w:tr w:rsidR="00963169" w:rsidRPr="00963169" w14:paraId="688CC5BB" w14:textId="77777777" w:rsidTr="00834A13">
        <w:trPr>
          <w:trHeight w:val="145"/>
        </w:trPr>
        <w:tc>
          <w:tcPr>
            <w:tcW w:w="807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0F4A76" w14:textId="22C489EB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9493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Regały metalowe:</w:t>
            </w:r>
          </w:p>
          <w:p w14:paraId="0FA85F52" w14:textId="77777777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95D8715" w14:textId="77777777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949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Wysokość (w cm) 179 </w:t>
            </w:r>
          </w:p>
          <w:p w14:paraId="2414169C" w14:textId="77777777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949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Szerokość (w cm) 80</w:t>
            </w:r>
          </w:p>
          <w:p w14:paraId="31B41A51" w14:textId="77777777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949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Głębokość (w cm) 40</w:t>
            </w:r>
          </w:p>
          <w:p w14:paraId="65625F61" w14:textId="77777777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949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Grubość profilu (w mm) co najmniej 0.6</w:t>
            </w:r>
          </w:p>
          <w:p w14:paraId="09F1F0CC" w14:textId="77777777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949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Grubość półek (w mm) co najmniej 4</w:t>
            </w:r>
          </w:p>
          <w:p w14:paraId="21AF6C72" w14:textId="77777777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949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Materiał wykonania Stal</w:t>
            </w:r>
          </w:p>
          <w:p w14:paraId="61E01CF1" w14:textId="77777777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949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Materiał półki Płyta MDF</w:t>
            </w:r>
          </w:p>
          <w:p w14:paraId="6DC326FC" w14:textId="77777777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949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Wykończenie produktu Ocynkowany</w:t>
            </w:r>
          </w:p>
          <w:p w14:paraId="72BB7ECA" w14:textId="77777777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949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Obciążenie na półkę (w kg) co najmniej 100</w:t>
            </w:r>
          </w:p>
          <w:p w14:paraId="1DFC054B" w14:textId="77777777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949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półek co najmniej 5</w:t>
            </w:r>
          </w:p>
          <w:p w14:paraId="6863D61A" w14:textId="77777777" w:rsidR="00794934" w:rsidRPr="00794934" w:rsidRDefault="00794934" w:rsidP="00794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949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Możliwość regulacji rozstawienia półek w pionie</w:t>
            </w:r>
          </w:p>
          <w:p w14:paraId="151D3F3F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100B43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4A96A93D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8034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963169">
              <w:rPr>
                <w:rFonts w:ascii="Calibri" w:hAnsi="Calibri" w:cs="Calibri"/>
                <w:b w:val="0"/>
                <w:bCs w:val="0"/>
              </w:rPr>
              <w:t xml:space="preserve">Gwarancja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52F7" w14:textId="1747BE26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</w:t>
            </w:r>
            <w:r w:rsidRPr="00963169">
              <w:rPr>
                <w:rFonts w:ascii="Calibri" w:hAnsi="Calibri" w:cs="Calibri"/>
              </w:rPr>
              <w:t xml:space="preserve"> </w:t>
            </w:r>
            <w:r w:rsidR="007D0514">
              <w:rPr>
                <w:rFonts w:ascii="Calibri" w:hAnsi="Calibri" w:cs="Calibri"/>
              </w:rPr>
              <w:t>24 miesiące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7BD0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34B5ADCF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E7585D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t xml:space="preserve">Ilość </w:t>
            </w:r>
            <w:r>
              <w:rPr>
                <w:rFonts w:ascii="Calibri" w:hAnsi="Calibri" w:cs="Calibri"/>
                <w:bCs w:val="0"/>
              </w:rPr>
              <w:t>s</w:t>
            </w:r>
            <w:r w:rsidRPr="00963169">
              <w:rPr>
                <w:rFonts w:ascii="Calibri" w:hAnsi="Calibri" w:cs="Calibri"/>
                <w:bCs w:val="0"/>
              </w:rPr>
              <w:t>ztuk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359B0A" w14:textId="4304BE63" w:rsidR="00963169" w:rsidRPr="00963169" w:rsidRDefault="00794934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898B67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963169" w:rsidRPr="00963169" w14:paraId="7C591D4F" w14:textId="77777777" w:rsidTr="00834A13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38D9AB4D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118D7F4B" w14:textId="3ADB0E22" w:rsidR="00963169" w:rsidRPr="00963169" w:rsidRDefault="007D0514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Wydział Form Przemysłowych ASP, 31-109 Kraków, ul. Smoleńsk 9</w:t>
            </w:r>
          </w:p>
        </w:tc>
      </w:tr>
    </w:tbl>
    <w:p w14:paraId="4A1ED142" w14:textId="77C9D5A3" w:rsidR="00963169" w:rsidRDefault="00963169"/>
    <w:p w14:paraId="1515C3B5" w14:textId="77777777" w:rsidR="00F44252" w:rsidRDefault="00F44252"/>
    <w:p w14:paraId="27BCC9CE" w14:textId="1096B62F" w:rsidR="00F44252" w:rsidRDefault="00F44252"/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963169" w:rsidRPr="00963169" w14:paraId="14FC0CCE" w14:textId="77777777" w:rsidTr="00834A13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439A001" w14:textId="6D4388E1" w:rsidR="00963169" w:rsidRPr="00963169" w:rsidRDefault="00963169" w:rsidP="00834A13">
            <w:pPr>
              <w:pStyle w:val="Nagwek1"/>
              <w:spacing w:after="0" w:line="276" w:lineRule="auto"/>
              <w:rPr>
                <w:rFonts w:ascii="Calibri" w:hAnsi="Calibri" w:cs="Calibri"/>
              </w:rPr>
            </w:pPr>
            <w:r w:rsidRPr="00963169">
              <w:rPr>
                <w:rFonts w:ascii="Calibri" w:hAnsi="Calibri" w:cs="Calibri"/>
              </w:rPr>
              <w:t xml:space="preserve">Część nr </w:t>
            </w:r>
            <w:r>
              <w:rPr>
                <w:rFonts w:ascii="Calibri" w:hAnsi="Calibri" w:cs="Calibri"/>
              </w:rPr>
              <w:t>8</w:t>
            </w:r>
            <w:r w:rsidRPr="00963169">
              <w:rPr>
                <w:rFonts w:ascii="Calibri" w:hAnsi="Calibri" w:cs="Calibri"/>
              </w:rPr>
              <w:t xml:space="preserve"> – </w:t>
            </w:r>
            <w:r w:rsidR="007D0514">
              <w:rPr>
                <w:rFonts w:ascii="Calibri" w:hAnsi="Calibri" w:cs="Calibri"/>
              </w:rPr>
              <w:t>szafa na wymiar</w:t>
            </w:r>
          </w:p>
          <w:p w14:paraId="31BC0441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63169" w:rsidRPr="00963169" w14:paraId="6904BD22" w14:textId="77777777" w:rsidTr="00834A13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83F07D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963169">
              <w:rPr>
                <w:rFonts w:ascii="Calibri" w:hAnsi="Calibri" w:cs="Calibri"/>
                <w:b/>
              </w:rPr>
              <w:t>pis przedmiotu zamówienia wymagan</w:t>
            </w:r>
            <w:r>
              <w:rPr>
                <w:rFonts w:ascii="Calibri" w:hAnsi="Calibri" w:cs="Calibri"/>
                <w:b/>
              </w:rPr>
              <w:t>y</w:t>
            </w:r>
            <w:r w:rsidRPr="00963169">
              <w:rPr>
                <w:rFonts w:ascii="Calibri" w:hAnsi="Calibri" w:cs="Calibri"/>
                <w:b/>
              </w:rPr>
              <w:t xml:space="preserve"> przez  Zamawiającego</w:t>
            </w:r>
          </w:p>
          <w:p w14:paraId="74ADA0FB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405B884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Opis oferowanego przedmiotu zamówienia</w:t>
            </w:r>
          </w:p>
          <w:p w14:paraId="2A847932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63169">
              <w:rPr>
                <w:rFonts w:ascii="Calibri" w:hAnsi="Calibri" w:cs="Calibri"/>
                <w:b/>
                <w:color w:val="FF0000"/>
              </w:rPr>
              <w:t>Wypełnia Wykonawca *</w:t>
            </w:r>
          </w:p>
          <w:p w14:paraId="372A3374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FF0000"/>
                <w:lang w:eastAsia="pl-PL"/>
              </w:rPr>
            </w:pPr>
            <w:r w:rsidRPr="00963169">
              <w:rPr>
                <w:rFonts w:ascii="Calibri" w:hAnsi="Calibri" w:cs="Calibri"/>
                <w:color w:val="FF0000"/>
                <w:lang w:eastAsia="pl-PL"/>
              </w:rPr>
              <w:t>(</w:t>
            </w:r>
            <w:r>
              <w:rPr>
                <w:rFonts w:ascii="Calibri" w:hAnsi="Calibri" w:cs="Calibri"/>
                <w:color w:val="FF0000"/>
                <w:lang w:eastAsia="pl-PL"/>
              </w:rPr>
              <w:t xml:space="preserve">* 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 xml:space="preserve">należy dokładnie i jednoznacznie opisać oferowany </w:t>
            </w:r>
            <w:r>
              <w:rPr>
                <w:rFonts w:ascii="Calibri" w:hAnsi="Calibri" w:cs="Calibri"/>
                <w:color w:val="FF0000"/>
                <w:lang w:eastAsia="pl-PL"/>
              </w:rPr>
              <w:t>przedmiot zamówienia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>)</w:t>
            </w:r>
          </w:p>
        </w:tc>
      </w:tr>
      <w:tr w:rsidR="00963169" w:rsidRPr="00963169" w14:paraId="1339B2C4" w14:textId="77777777" w:rsidTr="00834A13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D8B2F1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555AF7B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2</w:t>
            </w:r>
          </w:p>
        </w:tc>
      </w:tr>
      <w:tr w:rsidR="00963169" w:rsidRPr="00963169" w14:paraId="47D9C85D" w14:textId="77777777" w:rsidTr="00834A13">
        <w:trPr>
          <w:trHeight w:val="145"/>
        </w:trPr>
        <w:tc>
          <w:tcPr>
            <w:tcW w:w="807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A43EB3" w14:textId="6AB56C7C" w:rsidR="00794934" w:rsidRPr="00420C2F" w:rsidRDefault="00794934" w:rsidP="0079493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42424"/>
                <w:sz w:val="22"/>
                <w:szCs w:val="22"/>
                <w:bdr w:val="none" w:sz="0" w:space="0" w:color="auto" w:frame="1"/>
              </w:rPr>
            </w:pPr>
            <w:r w:rsidRPr="00420C2F">
              <w:rPr>
                <w:rFonts w:ascii="Calibri" w:hAnsi="Calibri" w:cs="Calibri"/>
                <w:b/>
                <w:color w:val="242424"/>
                <w:sz w:val="22"/>
                <w:szCs w:val="22"/>
                <w:bdr w:val="none" w:sz="0" w:space="0" w:color="auto" w:frame="1"/>
              </w:rPr>
              <w:t>W</w:t>
            </w:r>
            <w:r w:rsidRPr="00420C2F">
              <w:rPr>
                <w:rFonts w:ascii="Calibri" w:hAnsi="Calibri" w:cs="Calibri"/>
                <w:b/>
                <w:color w:val="242424"/>
                <w:sz w:val="22"/>
                <w:szCs w:val="22"/>
                <w:bdr w:val="none" w:sz="0" w:space="0" w:color="auto" w:frame="1"/>
              </w:rPr>
              <w:t>ykonanie szafy zgodnie z rysunkam</w:t>
            </w:r>
            <w:r w:rsidRPr="00420C2F">
              <w:rPr>
                <w:rFonts w:ascii="Calibri" w:hAnsi="Calibri" w:cs="Calibri"/>
                <w:b/>
                <w:color w:val="242424"/>
                <w:sz w:val="22"/>
                <w:szCs w:val="22"/>
                <w:bdr w:val="none" w:sz="0" w:space="0" w:color="auto" w:frame="1"/>
              </w:rPr>
              <w:t>i, które stanowią załącznik do niniejszego opisu przedmiotu zamówienia</w:t>
            </w:r>
            <w:r w:rsidR="00420C2F" w:rsidRPr="00420C2F">
              <w:rPr>
                <w:rFonts w:ascii="Calibri" w:hAnsi="Calibri" w:cs="Calibri"/>
                <w:b/>
                <w:color w:val="242424"/>
                <w:sz w:val="22"/>
                <w:szCs w:val="22"/>
                <w:bdr w:val="none" w:sz="0" w:space="0" w:color="auto" w:frame="1"/>
              </w:rPr>
              <w:t xml:space="preserve"> - plik o nazwie „Opis zamówienia dla części nr 8”.</w:t>
            </w:r>
          </w:p>
          <w:p w14:paraId="6F351FF3" w14:textId="77777777" w:rsidR="00420C2F" w:rsidRDefault="00420C2F" w:rsidP="0079493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</w:pPr>
          </w:p>
          <w:p w14:paraId="398DE3E3" w14:textId="4D0FB8E6" w:rsidR="00472B9D" w:rsidRDefault="00794934" w:rsidP="0079493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</w:pPr>
            <w:bookmarkStart w:id="2" w:name="_GoBack"/>
            <w:bookmarkEnd w:id="2"/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Przedmiot zamówienia obejmuje: </w:t>
            </w:r>
          </w:p>
          <w:p w14:paraId="73954B07" w14:textId="1D700A5F" w:rsidR="00794934" w:rsidRDefault="00472B9D" w:rsidP="0079493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794934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wykonanie szafy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,</w:t>
            </w:r>
            <w:r w:rsidR="00794934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>- transport (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budynek ASP przy </w:t>
            </w:r>
            <w:r w:rsidR="00794934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pl. Jana Matejki 13, 31-157 Kraków),</w:t>
            </w:r>
            <w:r w:rsidR="00794934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>- montaż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 (termin do uzgodnienie z użytkownikiem).</w:t>
            </w:r>
          </w:p>
          <w:p w14:paraId="416C4214" w14:textId="77777777" w:rsidR="00794934" w:rsidRDefault="00794934" w:rsidP="0079493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 </w:t>
            </w:r>
          </w:p>
          <w:p w14:paraId="712FE0E4" w14:textId="75C8A831" w:rsidR="00794934" w:rsidRDefault="00794934" w:rsidP="0079493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Materiał: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>- fronty - płyta MDF lakierowana, kolor: NCS S 200N, połysk</w:t>
            </w:r>
            <w:r w:rsidR="00472B9D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>- korpusy - płyta laminowana KRONO U2653 VL SZARY JASNY wykończona PCV, 18 mm</w:t>
            </w:r>
          </w:p>
          <w:p w14:paraId="278BBBB5" w14:textId="12AE4BBF" w:rsidR="00963169" w:rsidRPr="00472B9D" w:rsidRDefault="00794934" w:rsidP="00472B9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- plecy - HDF 3 mm, biały</w:t>
            </w:r>
            <w:r w:rsidR="00472B9D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>- blat w lewej części szafy - gr. 36 mm, laminat HPL szary, kolor zbliżony do korpusu</w:t>
            </w:r>
            <w:r w:rsidR="00472B9D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>- ściana nad blatem - szkło białe</w:t>
            </w:r>
            <w:r w:rsidR="00472B9D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>- dwie półki (w prawej części szafy bez frontów) - płyta laminowana drewnopodobna </w:t>
            </w:r>
            <w:r w:rsidR="00472B9D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.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color w:val="242424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>Inne istotne informacje: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>- wszystkie okucia firmy Blum,</w:t>
            </w:r>
            <w:r w:rsidR="00B47D84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*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lastRenderedPageBreak/>
              <w:t xml:space="preserve">- fronty otwierane na docisk - system </w:t>
            </w:r>
            <w:proofErr w:type="spellStart"/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Tip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 On Blum</w:t>
            </w:r>
            <w:r w:rsidR="00472B9D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,</w:t>
            </w:r>
            <w:r w:rsidR="00B47D84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*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>- w lewej części szafy oświetlenie - taśma LED w profilu aluminiowym wraz z włącznikiem</w:t>
            </w:r>
            <w:r w:rsidR="00472B9D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 xml:space="preserve">- listwa uchwytowa PEKA </w:t>
            </w:r>
            <w:r w:rsidR="00B47D84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*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- wg informacji określonych w projekcie</w:t>
            </w:r>
            <w:r w:rsidR="00472B9D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>- należy dostosować dokładne wymiary mebli do zakupionej lodówki, </w:t>
            </w:r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br/>
              <w:t xml:space="preserve">- system koszy do sortowania Franke </w:t>
            </w:r>
            <w:proofErr w:type="spellStart"/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Easysort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 xml:space="preserve"> 450-1-2</w:t>
            </w:r>
            <w:r w:rsidR="00472B9D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.</w:t>
            </w:r>
            <w:r w:rsidR="00B47D84">
              <w:rPr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*</w:t>
            </w:r>
          </w:p>
          <w:p w14:paraId="36ACD291" w14:textId="644BD124" w:rsidR="00963169" w:rsidRPr="00963169" w:rsidRDefault="00B47D84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 * l</w:t>
            </w:r>
            <w:r w:rsidRPr="00B47D84">
              <w:rPr>
                <w:rFonts w:ascii="Calibri" w:hAnsi="Calibri" w:cs="Calibri"/>
                <w:sz w:val="22"/>
              </w:rPr>
              <w:t>ub równoważne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16C6EA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1CD491AE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6AF6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963169">
              <w:rPr>
                <w:rFonts w:ascii="Calibri" w:hAnsi="Calibri" w:cs="Calibri"/>
                <w:b w:val="0"/>
                <w:bCs w:val="0"/>
              </w:rPr>
              <w:t xml:space="preserve">Gwarancja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044E" w14:textId="729BC8E9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</w:t>
            </w:r>
            <w:r w:rsidRPr="00963169">
              <w:rPr>
                <w:rFonts w:ascii="Calibri" w:hAnsi="Calibri" w:cs="Calibri"/>
              </w:rPr>
              <w:t xml:space="preserve"> </w:t>
            </w:r>
            <w:r w:rsidR="007D0514">
              <w:rPr>
                <w:rFonts w:ascii="Calibri" w:hAnsi="Calibri" w:cs="Calibri"/>
              </w:rPr>
              <w:t>24 miesiące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133C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5C6E2C61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E5927C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t xml:space="preserve">Ilość </w:t>
            </w:r>
            <w:r>
              <w:rPr>
                <w:rFonts w:ascii="Calibri" w:hAnsi="Calibri" w:cs="Calibri"/>
                <w:bCs w:val="0"/>
              </w:rPr>
              <w:t>s</w:t>
            </w:r>
            <w:r w:rsidRPr="00963169">
              <w:rPr>
                <w:rFonts w:ascii="Calibri" w:hAnsi="Calibri" w:cs="Calibri"/>
                <w:bCs w:val="0"/>
              </w:rPr>
              <w:t>ztuk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3171D7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6E93A4C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963169" w:rsidRPr="00963169" w14:paraId="2AAD01F4" w14:textId="77777777" w:rsidTr="00834A13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09A97CFA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462C4056" w14:textId="6DF90369" w:rsidR="00963169" w:rsidRPr="00963169" w:rsidRDefault="007D0514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Biuro Współpracy Międzynarodowej, 31-157 Kraków, Plac Jana Matejki 13</w:t>
            </w:r>
          </w:p>
        </w:tc>
      </w:tr>
    </w:tbl>
    <w:p w14:paraId="32909049" w14:textId="7BE978DC" w:rsidR="00963169" w:rsidRDefault="00963169"/>
    <w:p w14:paraId="46CE9AB0" w14:textId="7F113B0F" w:rsidR="00963169" w:rsidRDefault="00963169"/>
    <w:p w14:paraId="5313A895" w14:textId="77777777" w:rsidR="00963169" w:rsidRDefault="00963169"/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963169" w:rsidRPr="00963169" w14:paraId="32B55322" w14:textId="77777777" w:rsidTr="00834A13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249AAA5E" w14:textId="304B748B" w:rsidR="00963169" w:rsidRPr="00963169" w:rsidRDefault="00963169" w:rsidP="00834A13">
            <w:pPr>
              <w:pStyle w:val="Nagwek1"/>
              <w:spacing w:after="0" w:line="276" w:lineRule="auto"/>
              <w:rPr>
                <w:rFonts w:ascii="Calibri" w:hAnsi="Calibri" w:cs="Calibri"/>
              </w:rPr>
            </w:pPr>
            <w:r w:rsidRPr="00963169">
              <w:rPr>
                <w:rFonts w:ascii="Calibri" w:hAnsi="Calibri" w:cs="Calibri"/>
              </w:rPr>
              <w:t xml:space="preserve">Część nr </w:t>
            </w:r>
            <w:r>
              <w:rPr>
                <w:rFonts w:ascii="Calibri" w:hAnsi="Calibri" w:cs="Calibri"/>
              </w:rPr>
              <w:t>9</w:t>
            </w:r>
            <w:r w:rsidRPr="00963169">
              <w:rPr>
                <w:rFonts w:ascii="Calibri" w:hAnsi="Calibri" w:cs="Calibri"/>
              </w:rPr>
              <w:t xml:space="preserve"> – </w:t>
            </w:r>
            <w:r w:rsidR="007D0514">
              <w:rPr>
                <w:rFonts w:ascii="Calibri" w:hAnsi="Calibri" w:cs="Calibri"/>
              </w:rPr>
              <w:t>witryna z 3 szufladami, regał, krzesła obrotowe</w:t>
            </w:r>
          </w:p>
          <w:p w14:paraId="5C869956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63169" w:rsidRPr="00963169" w14:paraId="1190EEAA" w14:textId="77777777" w:rsidTr="00834A13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42FF7D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963169">
              <w:rPr>
                <w:rFonts w:ascii="Calibri" w:hAnsi="Calibri" w:cs="Calibri"/>
                <w:b/>
              </w:rPr>
              <w:t>pis przedmiotu zamówienia wymagan</w:t>
            </w:r>
            <w:r>
              <w:rPr>
                <w:rFonts w:ascii="Calibri" w:hAnsi="Calibri" w:cs="Calibri"/>
                <w:b/>
              </w:rPr>
              <w:t>y</w:t>
            </w:r>
            <w:r w:rsidRPr="00963169">
              <w:rPr>
                <w:rFonts w:ascii="Calibri" w:hAnsi="Calibri" w:cs="Calibri"/>
                <w:b/>
              </w:rPr>
              <w:t xml:space="preserve"> przez  Zamawiającego</w:t>
            </w:r>
          </w:p>
          <w:p w14:paraId="32504AD5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53A0EC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Opis oferowanego przedmiotu zamówienia</w:t>
            </w:r>
          </w:p>
          <w:p w14:paraId="1C516BE2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63169">
              <w:rPr>
                <w:rFonts w:ascii="Calibri" w:hAnsi="Calibri" w:cs="Calibri"/>
                <w:b/>
                <w:color w:val="FF0000"/>
              </w:rPr>
              <w:t>Wypełnia Wykonawca *</w:t>
            </w:r>
          </w:p>
          <w:p w14:paraId="7AA47106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FF0000"/>
                <w:lang w:eastAsia="pl-PL"/>
              </w:rPr>
            </w:pPr>
            <w:r w:rsidRPr="00963169">
              <w:rPr>
                <w:rFonts w:ascii="Calibri" w:hAnsi="Calibri" w:cs="Calibri"/>
                <w:color w:val="FF0000"/>
                <w:lang w:eastAsia="pl-PL"/>
              </w:rPr>
              <w:t>(</w:t>
            </w:r>
            <w:r>
              <w:rPr>
                <w:rFonts w:ascii="Calibri" w:hAnsi="Calibri" w:cs="Calibri"/>
                <w:color w:val="FF0000"/>
                <w:lang w:eastAsia="pl-PL"/>
              </w:rPr>
              <w:t xml:space="preserve">* 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 xml:space="preserve">należy dokładnie i jednoznacznie opisać oferowany </w:t>
            </w:r>
            <w:r>
              <w:rPr>
                <w:rFonts w:ascii="Calibri" w:hAnsi="Calibri" w:cs="Calibri"/>
                <w:color w:val="FF0000"/>
                <w:lang w:eastAsia="pl-PL"/>
              </w:rPr>
              <w:t>przedmiot zamówienia</w:t>
            </w:r>
            <w:r w:rsidRPr="00963169">
              <w:rPr>
                <w:rFonts w:ascii="Calibri" w:hAnsi="Calibri" w:cs="Calibri"/>
                <w:color w:val="FF0000"/>
                <w:lang w:eastAsia="pl-PL"/>
              </w:rPr>
              <w:t>)</w:t>
            </w:r>
          </w:p>
        </w:tc>
      </w:tr>
      <w:tr w:rsidR="00963169" w:rsidRPr="00963169" w14:paraId="4E24CFBE" w14:textId="77777777" w:rsidTr="00834A13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20B06D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11CEFB6" w14:textId="77777777" w:rsidR="00963169" w:rsidRPr="00963169" w:rsidRDefault="00963169" w:rsidP="00834A1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63169">
              <w:rPr>
                <w:rFonts w:ascii="Calibri" w:hAnsi="Calibri" w:cs="Calibri"/>
                <w:b/>
              </w:rPr>
              <w:t>2</w:t>
            </w:r>
          </w:p>
        </w:tc>
      </w:tr>
      <w:tr w:rsidR="00963169" w:rsidRPr="00963169" w14:paraId="4908A3A7" w14:textId="77777777" w:rsidTr="00834A13">
        <w:trPr>
          <w:trHeight w:val="145"/>
        </w:trPr>
        <w:tc>
          <w:tcPr>
            <w:tcW w:w="807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427DD4" w14:textId="77777777" w:rsid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  <w:p w14:paraId="71FCB554" w14:textId="36F5B3A6" w:rsidR="00D14B6B" w:rsidRDefault="00D14B6B" w:rsidP="00CA6307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Pozycja 1 - </w:t>
            </w:r>
            <w:r w:rsidR="007D0514" w:rsidRPr="007D0514">
              <w:rPr>
                <w:rFonts w:ascii="Calibri" w:hAnsi="Calibri" w:cs="Calibri"/>
                <w:b/>
                <w:szCs w:val="20"/>
              </w:rPr>
              <w:t>witryny z 3 szufladami</w:t>
            </w:r>
            <w:r>
              <w:rPr>
                <w:rFonts w:ascii="Calibri" w:hAnsi="Calibri" w:cs="Calibri"/>
                <w:b/>
                <w:szCs w:val="20"/>
              </w:rPr>
              <w:t>. Ilość</w:t>
            </w:r>
            <w:r w:rsidR="007D0514" w:rsidRPr="007D0514">
              <w:rPr>
                <w:rFonts w:ascii="Calibri" w:hAnsi="Calibri" w:cs="Calibri"/>
                <w:b/>
                <w:szCs w:val="20"/>
              </w:rPr>
              <w:t xml:space="preserve"> - 2 sztuki</w:t>
            </w:r>
            <w:r>
              <w:rPr>
                <w:rFonts w:ascii="Calibri" w:hAnsi="Calibri" w:cs="Calibri"/>
                <w:b/>
                <w:szCs w:val="20"/>
              </w:rPr>
              <w:t>.</w:t>
            </w:r>
          </w:p>
          <w:p w14:paraId="651B9A76" w14:textId="6119D9AC" w:rsidR="00D14B6B" w:rsidRDefault="00D14B6B" w:rsidP="00CA6307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Pozycja 2 </w:t>
            </w:r>
            <w:r w:rsidR="00CA6307">
              <w:rPr>
                <w:rFonts w:ascii="Calibri" w:hAnsi="Calibri" w:cs="Calibri"/>
                <w:b/>
                <w:szCs w:val="20"/>
              </w:rPr>
              <w:t>-</w:t>
            </w:r>
            <w:r>
              <w:rPr>
                <w:rFonts w:ascii="Calibri" w:hAnsi="Calibri" w:cs="Calibri"/>
                <w:b/>
                <w:szCs w:val="20"/>
              </w:rPr>
              <w:t xml:space="preserve"> </w:t>
            </w:r>
            <w:r w:rsidR="007D0514" w:rsidRPr="007D0514">
              <w:rPr>
                <w:rFonts w:ascii="Calibri" w:hAnsi="Calibri" w:cs="Calibri"/>
                <w:b/>
                <w:szCs w:val="20"/>
              </w:rPr>
              <w:t>regał</w:t>
            </w:r>
            <w:r w:rsidR="00CA6307">
              <w:rPr>
                <w:rFonts w:ascii="Calibri" w:hAnsi="Calibri" w:cs="Calibri"/>
                <w:b/>
                <w:szCs w:val="20"/>
              </w:rPr>
              <w:t xml:space="preserve"> na książki. Ilość</w:t>
            </w:r>
            <w:r w:rsidR="007D0514" w:rsidRPr="007D0514">
              <w:rPr>
                <w:rFonts w:ascii="Calibri" w:hAnsi="Calibri" w:cs="Calibri"/>
                <w:b/>
                <w:szCs w:val="20"/>
              </w:rPr>
              <w:t xml:space="preserve"> - 1 sztuka</w:t>
            </w:r>
            <w:r>
              <w:rPr>
                <w:rFonts w:ascii="Calibri" w:hAnsi="Calibri" w:cs="Calibri"/>
                <w:b/>
                <w:szCs w:val="20"/>
              </w:rPr>
              <w:t>.</w:t>
            </w:r>
            <w:r w:rsidR="007D0514" w:rsidRPr="007D0514">
              <w:rPr>
                <w:rFonts w:ascii="Calibri" w:hAnsi="Calibri" w:cs="Calibri"/>
                <w:b/>
                <w:szCs w:val="20"/>
              </w:rPr>
              <w:t xml:space="preserve"> </w:t>
            </w:r>
          </w:p>
          <w:p w14:paraId="28773355" w14:textId="11D51790" w:rsidR="00963169" w:rsidRDefault="00CA6307" w:rsidP="00CA6307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Pozycja 3 - </w:t>
            </w:r>
            <w:r w:rsidR="007D0514" w:rsidRPr="007D0514">
              <w:rPr>
                <w:rFonts w:ascii="Calibri" w:hAnsi="Calibri" w:cs="Calibri"/>
                <w:b/>
                <w:szCs w:val="20"/>
              </w:rPr>
              <w:t>krzes</w:t>
            </w:r>
            <w:r>
              <w:rPr>
                <w:rFonts w:ascii="Calibri" w:hAnsi="Calibri" w:cs="Calibri"/>
                <w:b/>
                <w:szCs w:val="20"/>
              </w:rPr>
              <w:t>ła</w:t>
            </w:r>
            <w:r w:rsidR="007D0514" w:rsidRPr="007D0514">
              <w:rPr>
                <w:rFonts w:ascii="Calibri" w:hAnsi="Calibri" w:cs="Calibri"/>
                <w:b/>
                <w:szCs w:val="20"/>
              </w:rPr>
              <w:t xml:space="preserve"> obrotow</w:t>
            </w:r>
            <w:r>
              <w:rPr>
                <w:rFonts w:ascii="Calibri" w:hAnsi="Calibri" w:cs="Calibri"/>
                <w:b/>
                <w:szCs w:val="20"/>
              </w:rPr>
              <w:t>e. Ilość</w:t>
            </w:r>
            <w:r w:rsidR="007D0514" w:rsidRPr="007D0514">
              <w:rPr>
                <w:rFonts w:ascii="Calibri" w:hAnsi="Calibri" w:cs="Calibri"/>
                <w:b/>
                <w:szCs w:val="20"/>
              </w:rPr>
              <w:t xml:space="preserve"> - 16 sztuk</w:t>
            </w:r>
            <w:r w:rsidR="00D14B6B">
              <w:rPr>
                <w:rFonts w:ascii="Calibri" w:hAnsi="Calibri" w:cs="Calibri"/>
                <w:b/>
                <w:szCs w:val="20"/>
              </w:rPr>
              <w:t>.</w:t>
            </w:r>
          </w:p>
          <w:p w14:paraId="0F853DBE" w14:textId="30C0F48A" w:rsidR="00D14B6B" w:rsidRPr="00CA6307" w:rsidRDefault="00CA6307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b/>
              </w:rPr>
            </w:pPr>
            <w:r w:rsidRPr="00CA6307">
              <w:rPr>
                <w:rFonts w:ascii="Calibri" w:hAnsi="Calibri" w:cs="Calibri"/>
                <w:b/>
              </w:rPr>
              <w:lastRenderedPageBreak/>
              <w:t>Szczegółowy opis wyżej wymienionych pozycji zawiera załącznik do niniejszego opisu - plik o nazwie „Opis zamówienia dla części nr 9”.</w:t>
            </w:r>
          </w:p>
          <w:p w14:paraId="12E23052" w14:textId="17396285" w:rsidR="00CA6307" w:rsidRPr="007D0514" w:rsidRDefault="00CA6307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646879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2B3A5306" w14:textId="77777777" w:rsidTr="00834A13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1242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963169">
              <w:rPr>
                <w:rFonts w:ascii="Calibri" w:hAnsi="Calibri" w:cs="Calibri"/>
                <w:b w:val="0"/>
                <w:bCs w:val="0"/>
              </w:rPr>
              <w:t xml:space="preserve">Gwarancja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70F3" w14:textId="39AE4E7D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minimum</w:t>
            </w:r>
            <w:r w:rsidRPr="00963169">
              <w:rPr>
                <w:rFonts w:ascii="Calibri" w:hAnsi="Calibri" w:cs="Calibri"/>
              </w:rPr>
              <w:t xml:space="preserve"> </w:t>
            </w:r>
            <w:r w:rsidR="00D14B6B">
              <w:rPr>
                <w:rFonts w:ascii="Calibri" w:hAnsi="Calibri" w:cs="Calibri"/>
              </w:rPr>
              <w:t>24 miesiące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079A" w14:textId="77777777" w:rsidR="00963169" w:rsidRPr="00963169" w:rsidRDefault="00963169" w:rsidP="00834A13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963169" w:rsidRPr="00963169" w14:paraId="46468305" w14:textId="77777777" w:rsidTr="00834A13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59C21421" w14:textId="77777777" w:rsidR="00963169" w:rsidRPr="00963169" w:rsidRDefault="00963169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  <w:bCs w:val="0"/>
              </w:rPr>
            </w:pPr>
            <w:r w:rsidRPr="00963169">
              <w:rPr>
                <w:rFonts w:ascii="Calibri" w:hAnsi="Calibri" w:cs="Calibri"/>
                <w:bCs w:val="0"/>
              </w:rPr>
              <w:t>Użytkownik</w:t>
            </w:r>
          </w:p>
        </w:tc>
        <w:tc>
          <w:tcPr>
            <w:tcW w:w="10490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058B263C" w14:textId="0187F632" w:rsidR="00963169" w:rsidRPr="00963169" w:rsidRDefault="00D14B6B" w:rsidP="00834A13">
            <w:pPr>
              <w:pStyle w:val="Nagwektabeli"/>
              <w:snapToGrid w:val="0"/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Pracownia Komunikacji </w:t>
            </w:r>
            <w:r w:rsidR="007379FC">
              <w:rPr>
                <w:rFonts w:ascii="Calibri" w:hAnsi="Calibri" w:cs="Calibri"/>
              </w:rPr>
              <w:t>Wizualnej Wydział Grafiki ASP, 31-121 Kraków, ul. Humberta 3</w:t>
            </w:r>
          </w:p>
        </w:tc>
      </w:tr>
    </w:tbl>
    <w:p w14:paraId="4A0BA641" w14:textId="3BF5F231" w:rsidR="00963169" w:rsidRDefault="00963169"/>
    <w:p w14:paraId="65590ED3" w14:textId="77777777" w:rsidR="00963169" w:rsidRDefault="00963169"/>
    <w:p w14:paraId="3118B375" w14:textId="1BA955DD" w:rsidR="00814EBC" w:rsidRDefault="00814EBC" w:rsidP="00486C7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A4FC844" w14:textId="77777777" w:rsidR="00814EBC" w:rsidRDefault="00814EBC" w:rsidP="00486C7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B60CF6C" w14:textId="64E2F145" w:rsidR="00486C70" w:rsidRPr="005635BF" w:rsidRDefault="00814EBC" w:rsidP="00814EBC">
      <w:pPr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</w:t>
      </w:r>
      <w:r w:rsidR="00486C70" w:rsidRPr="005635BF">
        <w:rPr>
          <w:rFonts w:ascii="Verdana" w:eastAsia="Times New Roman" w:hAnsi="Verdana" w:cs="Arial"/>
          <w:sz w:val="18"/>
          <w:szCs w:val="18"/>
          <w:lang w:eastAsia="pl-PL"/>
        </w:rPr>
        <w:t>………</w:t>
      </w:r>
      <w:r w:rsidR="00486C70" w:rsidRPr="005635BF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, </w:t>
      </w:r>
      <w:r w:rsidR="00486C70" w:rsidRPr="005635BF">
        <w:rPr>
          <w:rFonts w:ascii="Verdana" w:eastAsia="Times New Roman" w:hAnsi="Verdana" w:cs="Arial"/>
          <w:sz w:val="18"/>
          <w:szCs w:val="18"/>
          <w:lang w:eastAsia="pl-PL"/>
        </w:rPr>
        <w:t xml:space="preserve">dnia ……………… r.                                       </w:t>
      </w:r>
    </w:p>
    <w:p w14:paraId="7C024600" w14:textId="77777777" w:rsidR="00486C70" w:rsidRPr="005635BF" w:rsidRDefault="00486C70" w:rsidP="00486C70">
      <w:pPr>
        <w:spacing w:after="0" w:line="240" w:lineRule="auto"/>
        <w:ind w:left="5387" w:hanging="5387"/>
        <w:rPr>
          <w:rFonts w:ascii="Verdana" w:eastAsia="Times New Roman" w:hAnsi="Verdana" w:cs="Arial"/>
          <w:i/>
          <w:sz w:val="15"/>
          <w:szCs w:val="15"/>
          <w:lang w:eastAsia="pl-PL"/>
        </w:rPr>
      </w:pPr>
      <w:r w:rsidRPr="005635BF">
        <w:rPr>
          <w:rFonts w:ascii="Verdana" w:eastAsia="Times New Roman" w:hAnsi="Verdana" w:cs="Arial"/>
          <w:i/>
          <w:sz w:val="16"/>
          <w:szCs w:val="16"/>
          <w:lang w:eastAsia="pl-PL"/>
        </w:rPr>
        <w:t>(miejscowość)</w:t>
      </w:r>
      <w:r w:rsidRPr="005635BF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</w:p>
    <w:p w14:paraId="7E445579" w14:textId="77777777" w:rsidR="00486C70" w:rsidRDefault="00486C70" w:rsidP="00486C70">
      <w:pPr>
        <w:spacing w:line="276" w:lineRule="auto"/>
        <w:ind w:left="5245"/>
        <w:jc w:val="both"/>
        <w:rPr>
          <w:rFonts w:ascii="Verdana" w:eastAsia="Calibri" w:hAnsi="Verdana" w:cs="Tahoma"/>
          <w:i/>
          <w:sz w:val="16"/>
          <w:szCs w:val="16"/>
        </w:rPr>
      </w:pPr>
      <w:bookmarkStart w:id="3" w:name="_Hlk65062223"/>
    </w:p>
    <w:p w14:paraId="1E8FFD51" w14:textId="715772A0" w:rsidR="00486C70" w:rsidRPr="005635BF" w:rsidRDefault="00486C70" w:rsidP="00486C70">
      <w:pPr>
        <w:spacing w:line="276" w:lineRule="auto"/>
        <w:ind w:left="7513" w:right="32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5BF">
        <w:rPr>
          <w:rFonts w:ascii="Verdana" w:eastAsia="Calibri" w:hAnsi="Verdana" w:cs="Tahoma"/>
          <w:i/>
          <w:sz w:val="16"/>
          <w:szCs w:val="16"/>
        </w:rPr>
        <w:t xml:space="preserve">Podpis kwalifikowany, podpis zaufany lub podpis osobisty osoby uprawnionej do reprezentowania </w:t>
      </w:r>
      <w:bookmarkEnd w:id="3"/>
      <w:r w:rsidRPr="005635BF">
        <w:rPr>
          <w:rFonts w:ascii="Verdana" w:eastAsia="Calibri" w:hAnsi="Verdana" w:cs="Tahoma"/>
          <w:i/>
          <w:sz w:val="16"/>
          <w:szCs w:val="16"/>
        </w:rPr>
        <w:t>wykonawc</w:t>
      </w:r>
      <w:r>
        <w:rPr>
          <w:rFonts w:ascii="Verdana" w:eastAsia="Calibri" w:hAnsi="Verdana" w:cs="Tahoma"/>
          <w:i/>
          <w:sz w:val="16"/>
          <w:szCs w:val="16"/>
        </w:rPr>
        <w:t>y</w:t>
      </w:r>
    </w:p>
    <w:p w14:paraId="00BB0037" w14:textId="2103EB2A" w:rsidR="00486C70" w:rsidRDefault="00486C70"/>
    <w:p w14:paraId="2E61720B" w14:textId="77777777" w:rsidR="00486C70" w:rsidRDefault="00486C70"/>
    <w:sectPr w:rsidR="00486C70" w:rsidSect="008C60BF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110C" w14:textId="77777777" w:rsidR="00507F74" w:rsidRDefault="00507F74" w:rsidP="00CE6D22">
      <w:pPr>
        <w:spacing w:after="0" w:line="240" w:lineRule="auto"/>
      </w:pPr>
      <w:r>
        <w:separator/>
      </w:r>
    </w:p>
  </w:endnote>
  <w:endnote w:type="continuationSeparator" w:id="0">
    <w:p w14:paraId="25B00127" w14:textId="77777777" w:rsidR="00507F74" w:rsidRDefault="00507F74" w:rsidP="00CE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41C9" w14:textId="77777777" w:rsidR="00507F74" w:rsidRDefault="00507F74" w:rsidP="00CE6D22">
      <w:pPr>
        <w:spacing w:after="0" w:line="240" w:lineRule="auto"/>
      </w:pPr>
      <w:r>
        <w:separator/>
      </w:r>
    </w:p>
  </w:footnote>
  <w:footnote w:type="continuationSeparator" w:id="0">
    <w:p w14:paraId="481710FD" w14:textId="77777777" w:rsidR="00507F74" w:rsidRDefault="00507F74" w:rsidP="00CE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A7DE" w14:textId="7813AF33" w:rsidR="003422B5" w:rsidRDefault="003422B5">
    <w:pPr>
      <w:pStyle w:val="Nagwek"/>
    </w:pPr>
    <w:r>
      <w:rPr>
        <w:noProof/>
      </w:rPr>
      <w:drawing>
        <wp:inline distT="0" distB="0" distL="0" distR="0" wp14:anchorId="26351CE8" wp14:editId="2185206C">
          <wp:extent cx="2124075" cy="614338"/>
          <wp:effectExtent l="0" t="0" r="0" b="0"/>
          <wp:docPr id="4" name="Obraz 4" descr="file:///C:/Users/jkurek/Desktop/ASP__poziome%20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///C:/Users/jkurek/Desktop/ASP__poziome%20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65" cy="65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4F3F749" wp14:editId="7E62855B">
              <wp:extent cx="304800" cy="304800"/>
              <wp:effectExtent l="0" t="0" r="0" b="0"/>
              <wp:docPr id="1" name="AutoShape 1" descr="blob:https://studaspkrakow.sharepoint.com/5ca21529-d506-4165-90ff-2a2878b4e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A788081" id="AutoShape 1" o:spid="_x0000_s1026" alt="blob:https://studaspkrakow.sharepoint.com/5ca21529-d506-4165-90ff-2a2878b4e7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0TogekCAAAOBgAADgAAAAAAAAAA&#10;AAAAAAAuAgAAZHJzL2Uyb0RvYy54bWxQSwECLQAUAAYACAAAACEATKDpLNgAAAADAQAADwAAAAAA&#10;AAAAAAAAAABDBQAAZHJzL2Rvd25yZXYueG1sUEsFBgAAAAAEAAQA8wAAAEg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8FF6EA3" wp14:editId="1A441259">
              <wp:extent cx="304800" cy="304800"/>
              <wp:effectExtent l="0" t="0" r="0" b="0"/>
              <wp:docPr id="2" name="AutoShape 2" descr="blob:https://studaspkrakow.sharepoint.com/5ca21529-d506-4165-90ff-2a2878b4e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B16197" id="AutoShape 2" o:spid="_x0000_s1026" alt="blob:https://studaspkrakow.sharepoint.com/5ca21529-d506-4165-90ff-2a2878b4e7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Ubdh46wIAAA4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7854B25" wp14:editId="2FA0B990">
              <wp:extent cx="304800" cy="304800"/>
              <wp:effectExtent l="0" t="0" r="0" b="0"/>
              <wp:docPr id="3" name="AutoShape 3" descr="blob:https://studaspkrakow.sharepoint.com/5ca21529-d506-4165-90ff-2a2878b4e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F74BE4A" id="AutoShape 3" o:spid="_x0000_s1026" alt="blob:https://studaspkrakow.sharepoint.com/5ca21529-d506-4165-90ff-2a2878b4e7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iXXIL+wCAAAOBgAADgAAAAAA&#10;AAAAAAAAAAAuAgAAZHJzL2Uyb0RvYy54bWxQSwECLQAUAAYACAAAACEATKDpLNgAAAADAQAADwAA&#10;AAAAAAAAAAAAAABGBQAAZHJzL2Rvd25yZXYueG1sUEsFBgAAAAAEAAQA8wAAAEs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6E0"/>
    <w:multiLevelType w:val="hybridMultilevel"/>
    <w:tmpl w:val="360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5AD"/>
    <w:multiLevelType w:val="hybridMultilevel"/>
    <w:tmpl w:val="F36E6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6A4"/>
    <w:multiLevelType w:val="hybridMultilevel"/>
    <w:tmpl w:val="656E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338F"/>
    <w:multiLevelType w:val="hybridMultilevel"/>
    <w:tmpl w:val="73249A3E"/>
    <w:lvl w:ilvl="0" w:tplc="C380A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316"/>
    <w:multiLevelType w:val="hybridMultilevel"/>
    <w:tmpl w:val="56AC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503"/>
    <w:multiLevelType w:val="hybridMultilevel"/>
    <w:tmpl w:val="5062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2B43"/>
    <w:multiLevelType w:val="hybridMultilevel"/>
    <w:tmpl w:val="C812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1F48"/>
    <w:multiLevelType w:val="hybridMultilevel"/>
    <w:tmpl w:val="6F80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2C37"/>
    <w:multiLevelType w:val="hybridMultilevel"/>
    <w:tmpl w:val="E7F0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5C43"/>
    <w:multiLevelType w:val="hybridMultilevel"/>
    <w:tmpl w:val="7C96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528A5"/>
    <w:multiLevelType w:val="multilevel"/>
    <w:tmpl w:val="E356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D67AD"/>
    <w:multiLevelType w:val="hybridMultilevel"/>
    <w:tmpl w:val="F6EA2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400E5"/>
    <w:multiLevelType w:val="hybridMultilevel"/>
    <w:tmpl w:val="10BA0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072BF"/>
    <w:multiLevelType w:val="hybridMultilevel"/>
    <w:tmpl w:val="F942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15B17"/>
    <w:multiLevelType w:val="hybridMultilevel"/>
    <w:tmpl w:val="9984C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F78AC"/>
    <w:multiLevelType w:val="hybridMultilevel"/>
    <w:tmpl w:val="838AB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A0314"/>
    <w:multiLevelType w:val="hybridMultilevel"/>
    <w:tmpl w:val="733C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B678F"/>
    <w:multiLevelType w:val="hybridMultilevel"/>
    <w:tmpl w:val="63F6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812B5"/>
    <w:multiLevelType w:val="hybridMultilevel"/>
    <w:tmpl w:val="B726B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C2B01"/>
    <w:multiLevelType w:val="hybridMultilevel"/>
    <w:tmpl w:val="DFD20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6709E"/>
    <w:multiLevelType w:val="hybridMultilevel"/>
    <w:tmpl w:val="6848F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60BD6"/>
    <w:multiLevelType w:val="hybridMultilevel"/>
    <w:tmpl w:val="9B5A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6724D"/>
    <w:multiLevelType w:val="hybridMultilevel"/>
    <w:tmpl w:val="A67C7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20B13"/>
    <w:multiLevelType w:val="hybridMultilevel"/>
    <w:tmpl w:val="3788E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A2E8A"/>
    <w:multiLevelType w:val="hybridMultilevel"/>
    <w:tmpl w:val="F74C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C48E2"/>
    <w:multiLevelType w:val="hybridMultilevel"/>
    <w:tmpl w:val="7268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961CD"/>
    <w:multiLevelType w:val="hybridMultilevel"/>
    <w:tmpl w:val="E70E9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6619C"/>
    <w:multiLevelType w:val="hybridMultilevel"/>
    <w:tmpl w:val="C3B8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8737F"/>
    <w:multiLevelType w:val="hybridMultilevel"/>
    <w:tmpl w:val="2D90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77FA7"/>
    <w:multiLevelType w:val="hybridMultilevel"/>
    <w:tmpl w:val="6270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0B76"/>
    <w:multiLevelType w:val="hybridMultilevel"/>
    <w:tmpl w:val="A1969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A3E45"/>
    <w:multiLevelType w:val="hybridMultilevel"/>
    <w:tmpl w:val="5E4CF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54075"/>
    <w:multiLevelType w:val="hybridMultilevel"/>
    <w:tmpl w:val="02D4E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9"/>
  </w:num>
  <w:num w:numId="5">
    <w:abstractNumId w:val="13"/>
  </w:num>
  <w:num w:numId="6">
    <w:abstractNumId w:val="28"/>
  </w:num>
  <w:num w:numId="7">
    <w:abstractNumId w:val="7"/>
  </w:num>
  <w:num w:numId="8">
    <w:abstractNumId w:val="29"/>
  </w:num>
  <w:num w:numId="9">
    <w:abstractNumId w:val="18"/>
  </w:num>
  <w:num w:numId="10">
    <w:abstractNumId w:val="1"/>
  </w:num>
  <w:num w:numId="11">
    <w:abstractNumId w:val="8"/>
  </w:num>
  <w:num w:numId="12">
    <w:abstractNumId w:val="31"/>
  </w:num>
  <w:num w:numId="13">
    <w:abstractNumId w:val="27"/>
  </w:num>
  <w:num w:numId="14">
    <w:abstractNumId w:val="19"/>
  </w:num>
  <w:num w:numId="15">
    <w:abstractNumId w:val="30"/>
  </w:num>
  <w:num w:numId="16">
    <w:abstractNumId w:val="16"/>
  </w:num>
  <w:num w:numId="17">
    <w:abstractNumId w:val="23"/>
  </w:num>
  <w:num w:numId="18">
    <w:abstractNumId w:val="24"/>
  </w:num>
  <w:num w:numId="19">
    <w:abstractNumId w:val="22"/>
  </w:num>
  <w:num w:numId="20">
    <w:abstractNumId w:val="0"/>
  </w:num>
  <w:num w:numId="21">
    <w:abstractNumId w:val="5"/>
  </w:num>
  <w:num w:numId="22">
    <w:abstractNumId w:val="4"/>
  </w:num>
  <w:num w:numId="23">
    <w:abstractNumId w:val="14"/>
  </w:num>
  <w:num w:numId="24">
    <w:abstractNumId w:val="15"/>
  </w:num>
  <w:num w:numId="25">
    <w:abstractNumId w:val="11"/>
  </w:num>
  <w:num w:numId="26">
    <w:abstractNumId w:val="26"/>
  </w:num>
  <w:num w:numId="27">
    <w:abstractNumId w:val="6"/>
  </w:num>
  <w:num w:numId="28">
    <w:abstractNumId w:val="25"/>
  </w:num>
  <w:num w:numId="29">
    <w:abstractNumId w:val="12"/>
  </w:num>
  <w:num w:numId="30">
    <w:abstractNumId w:val="20"/>
  </w:num>
  <w:num w:numId="31">
    <w:abstractNumId w:val="3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F"/>
    <w:rsid w:val="00043647"/>
    <w:rsid w:val="000440CF"/>
    <w:rsid w:val="00051B74"/>
    <w:rsid w:val="00090823"/>
    <w:rsid w:val="000A6434"/>
    <w:rsid w:val="000F7FB8"/>
    <w:rsid w:val="001037E5"/>
    <w:rsid w:val="00160A5D"/>
    <w:rsid w:val="00180A7F"/>
    <w:rsid w:val="001A1690"/>
    <w:rsid w:val="001B3C3F"/>
    <w:rsid w:val="001E04FD"/>
    <w:rsid w:val="001E227D"/>
    <w:rsid w:val="001F05AE"/>
    <w:rsid w:val="0020366F"/>
    <w:rsid w:val="00210024"/>
    <w:rsid w:val="00251FB4"/>
    <w:rsid w:val="00256869"/>
    <w:rsid w:val="00261A97"/>
    <w:rsid w:val="00296670"/>
    <w:rsid w:val="002A67F4"/>
    <w:rsid w:val="002D0181"/>
    <w:rsid w:val="003422B5"/>
    <w:rsid w:val="003877C5"/>
    <w:rsid w:val="003C265D"/>
    <w:rsid w:val="003C6F43"/>
    <w:rsid w:val="00413088"/>
    <w:rsid w:val="00420C2F"/>
    <w:rsid w:val="0045123E"/>
    <w:rsid w:val="00471921"/>
    <w:rsid w:val="00472B9D"/>
    <w:rsid w:val="00474015"/>
    <w:rsid w:val="00486C70"/>
    <w:rsid w:val="004C40DB"/>
    <w:rsid w:val="004E2141"/>
    <w:rsid w:val="004F0D26"/>
    <w:rsid w:val="00507F74"/>
    <w:rsid w:val="005130BE"/>
    <w:rsid w:val="0053649E"/>
    <w:rsid w:val="00563DA0"/>
    <w:rsid w:val="0064296A"/>
    <w:rsid w:val="00691CD1"/>
    <w:rsid w:val="006B4D9F"/>
    <w:rsid w:val="006C0F8E"/>
    <w:rsid w:val="006E4926"/>
    <w:rsid w:val="00715F2A"/>
    <w:rsid w:val="00730DE0"/>
    <w:rsid w:val="007316F7"/>
    <w:rsid w:val="007379FC"/>
    <w:rsid w:val="0074400A"/>
    <w:rsid w:val="00763EB6"/>
    <w:rsid w:val="00794934"/>
    <w:rsid w:val="007D0514"/>
    <w:rsid w:val="007D1EB6"/>
    <w:rsid w:val="007D5BCC"/>
    <w:rsid w:val="007D7E9F"/>
    <w:rsid w:val="007F4E24"/>
    <w:rsid w:val="00814EBC"/>
    <w:rsid w:val="00823347"/>
    <w:rsid w:val="008A7B39"/>
    <w:rsid w:val="008C5B6C"/>
    <w:rsid w:val="008C60BF"/>
    <w:rsid w:val="00942A3B"/>
    <w:rsid w:val="00944A6C"/>
    <w:rsid w:val="00954CF7"/>
    <w:rsid w:val="00960E79"/>
    <w:rsid w:val="00963169"/>
    <w:rsid w:val="00981685"/>
    <w:rsid w:val="009900BF"/>
    <w:rsid w:val="00996EFE"/>
    <w:rsid w:val="009A4385"/>
    <w:rsid w:val="009B4871"/>
    <w:rsid w:val="009C0EBD"/>
    <w:rsid w:val="00AC09D6"/>
    <w:rsid w:val="00AC7E5E"/>
    <w:rsid w:val="00AD5687"/>
    <w:rsid w:val="00AF057C"/>
    <w:rsid w:val="00B24535"/>
    <w:rsid w:val="00B3181D"/>
    <w:rsid w:val="00B35D86"/>
    <w:rsid w:val="00B47D84"/>
    <w:rsid w:val="00B51DAE"/>
    <w:rsid w:val="00B622EE"/>
    <w:rsid w:val="00B763C6"/>
    <w:rsid w:val="00BE2E05"/>
    <w:rsid w:val="00BF438D"/>
    <w:rsid w:val="00C12834"/>
    <w:rsid w:val="00C40A2B"/>
    <w:rsid w:val="00C87894"/>
    <w:rsid w:val="00C94909"/>
    <w:rsid w:val="00CA6307"/>
    <w:rsid w:val="00CA6A03"/>
    <w:rsid w:val="00CA6E7A"/>
    <w:rsid w:val="00CC2C82"/>
    <w:rsid w:val="00CE6D22"/>
    <w:rsid w:val="00D02D0C"/>
    <w:rsid w:val="00D14B6B"/>
    <w:rsid w:val="00D443AE"/>
    <w:rsid w:val="00D51C51"/>
    <w:rsid w:val="00DA2CBC"/>
    <w:rsid w:val="00DA7BF7"/>
    <w:rsid w:val="00DD1F90"/>
    <w:rsid w:val="00DE3DAF"/>
    <w:rsid w:val="00DE5430"/>
    <w:rsid w:val="00E3643D"/>
    <w:rsid w:val="00E7609C"/>
    <w:rsid w:val="00E94C7D"/>
    <w:rsid w:val="00EE61C6"/>
    <w:rsid w:val="00EF7FC2"/>
    <w:rsid w:val="00F021FD"/>
    <w:rsid w:val="00F11752"/>
    <w:rsid w:val="00F44252"/>
    <w:rsid w:val="00F561BA"/>
    <w:rsid w:val="00F641FA"/>
    <w:rsid w:val="00F74504"/>
    <w:rsid w:val="00FC4BD0"/>
    <w:rsid w:val="00FD0D9B"/>
    <w:rsid w:val="00FD2FDA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FA71"/>
  <w15:chartTrackingRefBased/>
  <w15:docId w15:val="{CE315028-3695-442D-B4D1-8E1D6C21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0BF"/>
  </w:style>
  <w:style w:type="paragraph" w:styleId="Nagwek1">
    <w:name w:val="heading 1"/>
    <w:basedOn w:val="Nagwek"/>
    <w:next w:val="Tekstpodstawowy"/>
    <w:link w:val="Nagwek1Znak"/>
    <w:qFormat/>
    <w:rsid w:val="008C60BF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0BF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8C60BF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8C60BF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C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B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BF"/>
  </w:style>
  <w:style w:type="paragraph" w:styleId="Akapitzlist">
    <w:name w:val="List Paragraph"/>
    <w:basedOn w:val="Normalny"/>
    <w:uiPriority w:val="34"/>
    <w:qFormat/>
    <w:rsid w:val="00F641F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A6E7A"/>
    <w:rPr>
      <w:color w:val="0000FF"/>
      <w:u w:val="single"/>
    </w:rPr>
  </w:style>
  <w:style w:type="paragraph" w:customStyle="1" w:styleId="xmsonormal">
    <w:name w:val="x_msonormal"/>
    <w:basedOn w:val="Normalny"/>
    <w:rsid w:val="00CA6E7A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F90"/>
    <w:rPr>
      <w:color w:val="605E5C"/>
      <w:shd w:val="clear" w:color="auto" w:fill="E1DFDD"/>
    </w:rPr>
  </w:style>
  <w:style w:type="character" w:customStyle="1" w:styleId="czeinternetowe">
    <w:name w:val="Łącze internetowe"/>
    <w:rsid w:val="00F561BA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61BA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D22"/>
  </w:style>
  <w:style w:type="paragraph" w:styleId="NormalnyWeb">
    <w:name w:val="Normal (Web)"/>
    <w:basedOn w:val="Normalny"/>
    <w:uiPriority w:val="99"/>
    <w:unhideWhenUsed/>
    <w:rsid w:val="0079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0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8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29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8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4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2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7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6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0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6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5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4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8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0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2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4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9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4" ma:contentTypeDescription="Create a new document." ma:contentTypeScope="" ma:versionID="38e2a8669685ea09f780f1d9450381da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b24c177945a405334c84b0294fdec1af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39968-90EF-45C9-B895-6D8423A29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BFF65-0EB1-40D1-925A-54019279C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5F1FB-DB87-4A71-8134-0E5F17B2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Jolanta Kurek</cp:lastModifiedBy>
  <cp:revision>22</cp:revision>
  <dcterms:created xsi:type="dcterms:W3CDTF">2022-11-22T10:38:00Z</dcterms:created>
  <dcterms:modified xsi:type="dcterms:W3CDTF">2022-11-27T18:19:00Z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