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BA7E8" w14:textId="601D30F6" w:rsidR="00A409D5" w:rsidRPr="00490F22" w:rsidRDefault="00A409D5" w:rsidP="00163934">
      <w:pPr>
        <w:pStyle w:val="Tekstpodstawowy"/>
        <w:jc w:val="both"/>
        <w:rPr>
          <w:rFonts w:ascii="Arial" w:hAnsi="Arial" w:cs="Arial"/>
        </w:rPr>
      </w:pP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7BFAE7A4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3B38C7">
        <w:rPr>
          <w:rFonts w:ascii="Arial" w:hAnsi="Arial" w:cs="Arial"/>
          <w:b/>
        </w:rPr>
        <w:t>149</w:t>
      </w:r>
      <w:r w:rsidR="00702728" w:rsidRPr="00702728">
        <w:rPr>
          <w:rFonts w:ascii="Arial" w:hAnsi="Arial" w:cs="Arial"/>
          <w:b/>
        </w:rPr>
        <w:t>/202</w:t>
      </w:r>
      <w:r w:rsidR="00713242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78F5759D" w:rsidR="00172B2C" w:rsidRDefault="00172B2C" w:rsidP="003B38C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3B38C7" w:rsidRPr="003B38C7">
        <w:rPr>
          <w:rFonts w:ascii="Arial" w:hAnsi="Arial" w:cs="Arial"/>
          <w:b/>
          <w:bCs/>
          <w:lang w:eastAsia="en-US"/>
        </w:rPr>
        <w:t>UNICEF EDUCATION - Podniesienie jakości świadczonych usług oraz wsparcia psychologicznego - adaptacja pomieszczeń w celu utworzenia Centrum Pomocy Dzieciom i Rodzinie” w VII Liceum Ogólnokształcącym im. Harcerz</w:t>
      </w:r>
      <w:r w:rsidR="003B38C7">
        <w:rPr>
          <w:rFonts w:ascii="Arial" w:hAnsi="Arial" w:cs="Arial"/>
          <w:b/>
          <w:bCs/>
          <w:lang w:eastAsia="en-US"/>
        </w:rPr>
        <w:t>y Obrońców Katowic w Katowicach</w:t>
      </w:r>
      <w:r w:rsidR="00173A0E">
        <w:rPr>
          <w:rFonts w:ascii="Arial" w:hAnsi="Arial" w:cs="Arial"/>
          <w:b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52E423FF" w:rsidR="00C56081" w:rsidRPr="003B38C7" w:rsidRDefault="00C56081" w:rsidP="002B0AD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B38C7">
        <w:rPr>
          <w:rFonts w:ascii="Arial" w:hAnsi="Arial" w:cs="Arial"/>
        </w:rPr>
        <w:t>Brutto</w:t>
      </w:r>
      <w:r w:rsidRPr="003B38C7">
        <w:rPr>
          <w:rFonts w:ascii="Arial" w:hAnsi="Arial" w:cs="Arial"/>
        </w:rPr>
        <w:tab/>
        <w:t>………………………………… zł</w:t>
      </w:r>
      <w:r w:rsidRPr="003B38C7">
        <w:rPr>
          <w:rFonts w:ascii="Arial" w:hAnsi="Arial" w:cs="Arial"/>
        </w:rPr>
        <w:br/>
        <w:t xml:space="preserve"> </w:t>
      </w:r>
      <w:r w:rsidRPr="003B38C7">
        <w:rPr>
          <w:rFonts w:ascii="Arial" w:hAnsi="Arial" w:cs="Arial"/>
        </w:rPr>
        <w:br/>
        <w:t>słownie złotych: ………</w:t>
      </w:r>
      <w:r w:rsidR="00574205" w:rsidRPr="003B38C7">
        <w:rPr>
          <w:rFonts w:ascii="Arial" w:hAnsi="Arial" w:cs="Arial"/>
        </w:rPr>
        <w:t>……..………………………………………………………………………</w:t>
      </w:r>
      <w:r w:rsidRPr="003B38C7">
        <w:rPr>
          <w:rFonts w:ascii="Arial" w:hAnsi="Arial" w:cs="Arial"/>
        </w:rPr>
        <w:br/>
        <w:t>……………………………</w:t>
      </w:r>
      <w:r w:rsidR="00172B2C" w:rsidRPr="003B38C7">
        <w:rPr>
          <w:rFonts w:ascii="Arial" w:hAnsi="Arial" w:cs="Arial"/>
        </w:rPr>
        <w:t xml:space="preserve">………………………………………………………………………….. </w:t>
      </w:r>
      <w:r w:rsidRPr="003B38C7">
        <w:rPr>
          <w:rFonts w:ascii="Arial" w:hAnsi="Arial" w:cs="Arial"/>
        </w:rPr>
        <w:br/>
      </w:r>
      <w:r w:rsidR="00172B2C" w:rsidRPr="003B38C7">
        <w:rPr>
          <w:rFonts w:ascii="Arial" w:hAnsi="Arial" w:cs="Arial"/>
        </w:rPr>
        <w:t>(na powyższą kwotę składa się cena netto + należny podatek VAT</w:t>
      </w:r>
      <w:r w:rsidR="00172B2C" w:rsidRPr="003B38C7">
        <w:rPr>
          <w:rFonts w:ascii="Arial" w:hAnsi="Arial" w:cs="Arial"/>
          <w:color w:val="000000"/>
        </w:rPr>
        <w:t>)</w:t>
      </w:r>
      <w:r w:rsidRPr="003B38C7">
        <w:rPr>
          <w:rFonts w:ascii="Arial" w:hAnsi="Arial" w:cs="Arial"/>
          <w:color w:val="000000"/>
        </w:rPr>
        <w:t xml:space="preserve"> </w:t>
      </w:r>
    </w:p>
    <w:p w14:paraId="276044D0" w14:textId="3C77C03A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D143C">
        <w:rPr>
          <w:rFonts w:ascii="Arial" w:hAnsi="Arial" w:cs="Arial"/>
        </w:rPr>
        <w:t xml:space="preserve">do </w:t>
      </w:r>
      <w:r w:rsidR="003B38C7">
        <w:rPr>
          <w:rFonts w:ascii="Arial" w:hAnsi="Arial" w:cs="Arial"/>
        </w:rPr>
        <w:t>5</w:t>
      </w:r>
      <w:r w:rsidR="00713242">
        <w:rPr>
          <w:rFonts w:ascii="Arial" w:hAnsi="Arial" w:cs="Arial"/>
        </w:rPr>
        <w:t xml:space="preserve"> tygodni od daty zawarcia umowy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F8B093F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2424087B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D2D8550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54BA0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37B17112" w:rsidR="004635D6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197DF600" w14:textId="77777777" w:rsidR="003B38C7" w:rsidRPr="003B38C7" w:rsidRDefault="003B38C7" w:rsidP="003B38C7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rPr>
          <w:rFonts w:ascii="Arial" w:hAnsi="Arial" w:cs="Arial"/>
          <w:b/>
        </w:rPr>
      </w:pPr>
      <w:r w:rsidRPr="003B38C7">
        <w:rPr>
          <w:rFonts w:ascii="Arial" w:hAnsi="Arial" w:cs="Arial"/>
          <w:b/>
        </w:rPr>
        <w:t xml:space="preserve">Oświadczam/y, że w dniu ……………..……….. ** została przeprowadzona obowiązkowa wizja lokalna, co może poświadczyć Zamawiający. </w:t>
      </w:r>
    </w:p>
    <w:p w14:paraId="105323FC" w14:textId="77777777" w:rsidR="003B38C7" w:rsidRPr="003B38C7" w:rsidRDefault="003B38C7" w:rsidP="003B38C7">
      <w:pPr>
        <w:pStyle w:val="Akapitzlist"/>
        <w:suppressAutoHyphens/>
        <w:spacing w:before="120" w:after="120" w:line="360" w:lineRule="auto"/>
        <w:ind w:left="360"/>
        <w:rPr>
          <w:rFonts w:ascii="Arial" w:hAnsi="Arial" w:cs="Arial"/>
        </w:rPr>
      </w:pPr>
      <w:r w:rsidRPr="003B38C7">
        <w:rPr>
          <w:rFonts w:ascii="Arial" w:hAnsi="Arial" w:cs="Arial"/>
        </w:rPr>
        <w:t>**proszę podać datę, kiedy została przeprowadzona wizja lokalna przy udziale przedstawiciela Zamawiającego.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732C13">
      <w:pPr>
        <w:numPr>
          <w:ilvl w:val="1"/>
          <w:numId w:val="14"/>
        </w:numPr>
        <w:suppressAutoHyphens/>
        <w:spacing w:before="120" w:line="276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732C13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732C13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732C13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732C13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732C13">
      <w:pPr>
        <w:numPr>
          <w:ilvl w:val="1"/>
          <w:numId w:val="14"/>
        </w:numPr>
        <w:suppressAutoHyphens/>
        <w:spacing w:before="120" w:line="276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lastRenderedPageBreak/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134697F" w14:textId="38369540" w:rsidR="00221437" w:rsidRDefault="00221437" w:rsidP="00E40B18">
      <w:pPr>
        <w:rPr>
          <w:rFonts w:ascii="Arial" w:hAnsi="Arial" w:cs="Arial"/>
        </w:rPr>
      </w:pPr>
    </w:p>
    <w:p w14:paraId="210899CF" w14:textId="7F14A927" w:rsidR="00732C13" w:rsidRDefault="00732C13" w:rsidP="00E40B18">
      <w:pPr>
        <w:rPr>
          <w:rFonts w:ascii="Arial" w:hAnsi="Arial" w:cs="Arial"/>
        </w:rPr>
      </w:pPr>
    </w:p>
    <w:p w14:paraId="56AA2DF9" w14:textId="77777777" w:rsidR="00732C13" w:rsidRPr="007A6E3F" w:rsidRDefault="00732C13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3AF5A962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732C13" w:rsidRPr="00732C13">
        <w:rPr>
          <w:rFonts w:ascii="Arial" w:hAnsi="Arial" w:cs="Arial"/>
          <w:b/>
          <w:bCs/>
        </w:rPr>
        <w:t>UNICEF EDUCATION - Podniesienie jakości świadczonych usług oraz wsparcia psychologicznego - adaptacja pomieszczeń w celu utworzenia Centrum Pomocy Dzieciom i Rodzinie” w VII Liceum Ogólnokształcącym im. Harcerzy Obrońców Katowic w Katowicach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42356DE3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732C13" w:rsidRPr="00732C13">
        <w:rPr>
          <w:rFonts w:ascii="Arial" w:hAnsi="Arial" w:cs="Arial"/>
          <w:b/>
          <w:bCs/>
        </w:rPr>
        <w:t xml:space="preserve">UNICEF EDUCATION - Podniesienie jakości świadczonych usług oraz wsparcia psychologicznego - adaptacja pomieszczeń w celu utworzenia Centrum Pomocy Dzieciom i Rodzinie” w VII Liceum Ogólnokształcącym </w:t>
      </w:r>
      <w:r w:rsidR="00732C13">
        <w:rPr>
          <w:rFonts w:ascii="Arial" w:hAnsi="Arial" w:cs="Arial"/>
          <w:b/>
          <w:bCs/>
        </w:rPr>
        <w:br/>
      </w:r>
      <w:r w:rsidR="00732C13" w:rsidRPr="00732C13">
        <w:rPr>
          <w:rFonts w:ascii="Arial" w:hAnsi="Arial" w:cs="Arial"/>
          <w:b/>
          <w:bCs/>
        </w:rPr>
        <w:t>im. Harcerzy Obrońców Katowic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E84A94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5EA494A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D707DE" w:rsidRPr="00D707DE">
        <w:rPr>
          <w:rFonts w:ascii="Arial" w:hAnsi="Arial" w:cs="Arial"/>
          <w:b/>
          <w:bCs/>
          <w:lang w:eastAsia="en-US"/>
        </w:rPr>
        <w:t>UNICEF EDUCATION - Podniesienie jakości świadczonych usług oraz wsparcia psychologicznego - adaptacja pomieszczeń w celu utworzenia Centrum Pomocy Dzieciom i Rodzinie” w VII Liceum Ogólnokształcącym im. Harcerzy Obrońców Katowic w Katowicach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97680E" w:rsidRPr="00D707DE" w14:paraId="37C75FAB" w14:textId="77777777" w:rsidTr="00921283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945EA" w14:textId="77777777" w:rsidR="0097680E" w:rsidRPr="00D707DE" w:rsidRDefault="0097680E" w:rsidP="00921283">
            <w:pPr>
              <w:rPr>
                <w:rFonts w:ascii="Arial" w:hAnsi="Arial" w:cs="Arial"/>
              </w:rPr>
            </w:pPr>
            <w:r w:rsidRPr="00D707DE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CAFE" w14:textId="77777777" w:rsidR="0097680E" w:rsidRPr="00D707DE" w:rsidRDefault="0097680E" w:rsidP="0092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759D4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4BDCE8A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0A96AA2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E6CB545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B7311E7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8828BBB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3376358" w14:textId="77777777" w:rsidR="0097680E" w:rsidRPr="00D707DE" w:rsidRDefault="0097680E" w:rsidP="00921283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BB7" w14:textId="77777777" w:rsidR="0097680E" w:rsidRPr="00D707DE" w:rsidRDefault="0097680E" w:rsidP="00921283">
            <w:pPr>
              <w:rPr>
                <w:rFonts w:ascii="Arial" w:hAnsi="Arial" w:cs="Arial"/>
              </w:rPr>
            </w:pPr>
          </w:p>
        </w:tc>
      </w:tr>
      <w:tr w:rsidR="0097680E" w:rsidRPr="00D707DE" w14:paraId="16FDB42A" w14:textId="77777777" w:rsidTr="00921283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DE1D5" w14:textId="77777777" w:rsidR="0097680E" w:rsidRPr="00D707DE" w:rsidRDefault="0097680E" w:rsidP="00921283">
            <w:pPr>
              <w:rPr>
                <w:rFonts w:ascii="Arial" w:hAnsi="Arial" w:cs="Arial"/>
              </w:rPr>
            </w:pPr>
            <w:r w:rsidRPr="00D707DE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A9DC" w14:textId="77777777" w:rsidR="0097680E" w:rsidRPr="00D707DE" w:rsidRDefault="0097680E" w:rsidP="0092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A0B9B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20BF300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F7641F5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6CD30B2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8D1C43B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261BB4F" w14:textId="77777777" w:rsidR="0097680E" w:rsidRPr="00D707DE" w:rsidRDefault="0097680E" w:rsidP="00921283">
            <w:pPr>
              <w:rPr>
                <w:rFonts w:ascii="Arial" w:hAnsi="Arial" w:cs="Arial"/>
                <w:sz w:val="16"/>
                <w:szCs w:val="16"/>
              </w:rPr>
            </w:pPr>
            <w:r w:rsidRPr="00D707DE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A5BC887" w14:textId="77777777" w:rsidR="0097680E" w:rsidRPr="00D707DE" w:rsidRDefault="0097680E" w:rsidP="00921283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C37" w14:textId="77777777" w:rsidR="0097680E" w:rsidRPr="00D707DE" w:rsidRDefault="0097680E" w:rsidP="00921283">
            <w:pPr>
              <w:rPr>
                <w:rFonts w:ascii="Arial" w:hAnsi="Arial" w:cs="Arial"/>
              </w:rPr>
            </w:pPr>
          </w:p>
        </w:tc>
      </w:tr>
    </w:tbl>
    <w:p w14:paraId="6DCE3395" w14:textId="07962B03" w:rsidR="008E76CF" w:rsidRPr="00D707DE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Pr="00D707DE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6E899774" w:rsidR="00343D50" w:rsidRPr="00207E1B" w:rsidRDefault="00343D50" w:rsidP="00D707DE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D707DE" w:rsidRPr="00D707DE">
              <w:rPr>
                <w:rFonts w:ascii="Arial" w:hAnsi="Arial" w:cs="Arial"/>
                <w:b/>
                <w:bCs/>
                <w:lang w:eastAsia="en-US"/>
              </w:rPr>
              <w:t xml:space="preserve">UNICEF EDUCATION - Podniesienie jakości świadczonych usług oraz wsparcia psychologicznego - adaptacja pomieszczeń w celu utworzenia Centrum Pomocy Dzieciom </w:t>
            </w:r>
            <w:r w:rsidR="00D707DE">
              <w:rPr>
                <w:rFonts w:ascii="Arial" w:hAnsi="Arial" w:cs="Arial"/>
                <w:b/>
                <w:bCs/>
                <w:lang w:eastAsia="en-US"/>
              </w:rPr>
              <w:br/>
            </w:r>
            <w:r w:rsidR="00D707DE" w:rsidRPr="00D707DE">
              <w:rPr>
                <w:rFonts w:ascii="Arial" w:hAnsi="Arial" w:cs="Arial"/>
                <w:b/>
                <w:bCs/>
                <w:lang w:eastAsia="en-US"/>
              </w:rPr>
              <w:t>i Rodzinie” w VII Liceum Ogólnokształcącym im. Harcerzy Obrońców Katowic w Katowicach</w:t>
            </w:r>
            <w:r w:rsidR="00D707DE">
              <w:rPr>
                <w:rFonts w:ascii="Arial" w:hAnsi="Arial" w:cs="Arial"/>
                <w:b/>
                <w:bCs/>
                <w:lang w:eastAsia="en-US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5A53BCEB" w:rsidR="003C6F87" w:rsidRPr="00EE62F7" w:rsidRDefault="00982C51" w:rsidP="00D707DE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D707DE">
        <w:rPr>
          <w:rFonts w:ascii="Arial" w:hAnsi="Arial" w:cs="Arial"/>
        </w:rPr>
        <w:br/>
      </w:r>
      <w:r w:rsidR="00D707DE" w:rsidRPr="00D707DE">
        <w:rPr>
          <w:rFonts w:ascii="Arial" w:hAnsi="Arial" w:cs="Arial"/>
          <w:b/>
          <w:bCs/>
          <w:lang w:eastAsia="en-US"/>
        </w:rPr>
        <w:t>„UNICEF EDUCATION - Podniesienie jakości świadczonych usług oraz wsparcia psychologicznego - adaptacja pomieszczeń w celu utworzenia Centrum Pomocy Dzieciom i Rodzinie” w VII Liceum Ogólnokształcącym im. Harcerzy Obrońców Katowic w Katowicach</w:t>
      </w:r>
      <w:r w:rsidR="00D707DE">
        <w:rPr>
          <w:rFonts w:ascii="Arial" w:hAnsi="Arial" w:cs="Arial"/>
          <w:b/>
          <w:bCs/>
          <w:lang w:eastAsia="en-US"/>
        </w:rPr>
        <w:t xml:space="preserve">,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323FC713" w14:textId="77777777" w:rsidR="00D707DE" w:rsidRPr="00D707DE" w:rsidRDefault="00702728" w:rsidP="00D707DE">
      <w:pPr>
        <w:spacing w:line="360" w:lineRule="auto"/>
        <w:ind w:firstLine="709"/>
        <w:jc w:val="both"/>
        <w:rPr>
          <w:rFonts w:ascii="Arial" w:hAnsi="Arial" w:cs="Arial"/>
          <w:b/>
          <w:lang w:eastAsia="en-US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D707DE" w:rsidRPr="00D707DE">
        <w:rPr>
          <w:rFonts w:ascii="Arial" w:hAnsi="Arial" w:cs="Arial"/>
          <w:b/>
          <w:lang w:eastAsia="en-US"/>
        </w:rPr>
        <w:t xml:space="preserve">„UNICEF EDUCATION - Podniesienie jakości świadczonych usług oraz wsparcia psychologicznego - adaptacja pomieszczeń w celu utworzenia Centrum Pomocy Dzieciom i Rodzinie” w VII Liceum Ogólnokształcącym </w:t>
      </w:r>
    </w:p>
    <w:p w14:paraId="1C623AA8" w14:textId="131A47CE" w:rsidR="00702728" w:rsidRPr="00702728" w:rsidRDefault="00D707DE" w:rsidP="00D707DE">
      <w:pPr>
        <w:spacing w:line="360" w:lineRule="auto"/>
        <w:jc w:val="both"/>
        <w:rPr>
          <w:rFonts w:ascii="Arial" w:hAnsi="Arial" w:cs="Arial"/>
        </w:rPr>
      </w:pPr>
      <w:r w:rsidRPr="00D707DE">
        <w:rPr>
          <w:rFonts w:ascii="Arial" w:hAnsi="Arial" w:cs="Arial"/>
          <w:b/>
          <w:lang w:eastAsia="en-US"/>
        </w:rPr>
        <w:t>im. Harcerzy Obrońców Katowic w Katowicach</w:t>
      </w:r>
      <w:r>
        <w:rPr>
          <w:rFonts w:ascii="Arial" w:hAnsi="Arial" w:cs="Arial"/>
          <w:b/>
          <w:lang w:eastAsia="en-US"/>
        </w:rPr>
        <w:t xml:space="preserve">, </w:t>
      </w:r>
      <w:r w:rsidR="00702728">
        <w:rPr>
          <w:rFonts w:ascii="Arial" w:hAnsi="Arial" w:cs="Arial"/>
        </w:rPr>
        <w:t xml:space="preserve">oświadczamy, </w:t>
      </w:r>
      <w:r w:rsidR="00702728" w:rsidRPr="00702728">
        <w:rPr>
          <w:rFonts w:ascii="Arial" w:hAnsi="Arial" w:cs="Arial"/>
        </w:rPr>
        <w:t xml:space="preserve">iż następujące </w:t>
      </w:r>
      <w:r w:rsidR="00702728"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="00702728"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="00702728"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77777777" w:rsidR="004D143C" w:rsidRPr="005D39B0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1DAC9936" w:rsidR="004D143C" w:rsidRPr="005D39B0" w:rsidRDefault="004D143C" w:rsidP="00D707DE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D707DE" w:rsidRPr="00D707DE">
        <w:rPr>
          <w:rFonts w:ascii="Arial" w:hAnsi="Arial" w:cs="Arial"/>
          <w:b/>
          <w:lang w:eastAsia="en-US"/>
        </w:rPr>
        <w:t>„UNICEF EDUCATION - Podniesienie jakości świadczonych usług oraz wsparcia psychologicznego - adaptacja pomieszczeń w celu utworzenia Centrum Pomocy Dzieciom i Rodzinie” w VII Liceum Ogólnokształcącym im. Harcerzy Obrońców Katowic w Katowicach</w:t>
      </w:r>
      <w:r w:rsidRPr="005D39B0">
        <w:rPr>
          <w:rFonts w:ascii="Arial" w:hAnsi="Arial" w:cs="Arial"/>
        </w:rPr>
        <w:t>, ja/my*:</w:t>
      </w:r>
    </w:p>
    <w:p w14:paraId="5EB473B5" w14:textId="77777777" w:rsidR="004D143C" w:rsidRPr="005D39B0" w:rsidRDefault="004D143C" w:rsidP="00E84A94">
      <w:pPr>
        <w:pStyle w:val="Akapitzlist"/>
        <w:numPr>
          <w:ilvl w:val="0"/>
          <w:numId w:val="79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49C1328E" w14:textId="77777777" w:rsidR="004D143C" w:rsidRPr="005D39B0" w:rsidRDefault="004D143C" w:rsidP="00E84A94">
      <w:pPr>
        <w:pStyle w:val="Akapitzlist"/>
        <w:numPr>
          <w:ilvl w:val="0"/>
          <w:numId w:val="79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4D143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16A3A8DE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BA97870" w14:textId="3DBEC57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AAACCC9" w14:textId="77777777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AA3B75">
      <w:headerReference w:type="default" r:id="rId8"/>
      <w:footerReference w:type="default" r:id="rId9"/>
      <w:headerReference w:type="first" r:id="rId10"/>
      <w:pgSz w:w="11906" w:h="16838"/>
      <w:pgMar w:top="709" w:right="1134" w:bottom="993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BB7BF8" w:rsidRDefault="00BB7BF8">
      <w:r>
        <w:separator/>
      </w:r>
    </w:p>
  </w:endnote>
  <w:endnote w:type="continuationSeparator" w:id="0">
    <w:p w14:paraId="5259DD8C" w14:textId="77777777" w:rsidR="00BB7BF8" w:rsidRDefault="00BB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4B12B8F" w:rsidR="00BB7BF8" w:rsidRDefault="00BB7B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75">
          <w:rPr>
            <w:noProof/>
          </w:rPr>
          <w:t>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B7BF8" w:rsidRDefault="00BB7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BB7BF8" w:rsidRDefault="00BB7BF8">
      <w:r>
        <w:separator/>
      </w:r>
    </w:p>
  </w:footnote>
  <w:footnote w:type="continuationSeparator" w:id="0">
    <w:p w14:paraId="1E4A988C" w14:textId="77777777" w:rsidR="00BB7BF8" w:rsidRDefault="00BB7BF8">
      <w:r>
        <w:continuationSeparator/>
      </w:r>
    </w:p>
  </w:footnote>
  <w:footnote w:id="1">
    <w:p w14:paraId="66E3A0AB" w14:textId="77777777" w:rsidR="00BB7BF8" w:rsidRPr="00C454B5" w:rsidRDefault="00BB7BF8" w:rsidP="005024E1">
      <w:pPr>
        <w:pStyle w:val="Tekstprzypisudolnego"/>
        <w:rPr>
          <w:rFonts w:ascii="Arial" w:hAnsi="Arial" w:cs="Arial"/>
        </w:rPr>
      </w:pPr>
      <w:bookmarkStart w:id="0" w:name="_GoBack"/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  <w:bookmarkEnd w:id="0"/>
  </w:footnote>
  <w:footnote w:id="2">
    <w:p w14:paraId="4FB1C4D0" w14:textId="77777777" w:rsidR="00BB7BF8" w:rsidRPr="001B263D" w:rsidRDefault="00BB7BF8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BB7BF8" w:rsidRDefault="00BB7BF8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BB7BF8" w:rsidRDefault="00BB7BF8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1B1A" w14:textId="7F9209F5" w:rsidR="00163934" w:rsidRPr="00163934" w:rsidRDefault="00163934" w:rsidP="00163934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63934">
      <w:rPr>
        <w:rFonts w:asciiTheme="minorHAnsi" w:hAnsiTheme="minorHAnsi" w:cstheme="minorHAnsi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997D66"/>
    <w:multiLevelType w:val="hybridMultilevel"/>
    <w:tmpl w:val="1360C994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2E60CC"/>
    <w:multiLevelType w:val="hybridMultilevel"/>
    <w:tmpl w:val="E45A0012"/>
    <w:lvl w:ilvl="0" w:tplc="B756F6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0FA76F6"/>
    <w:multiLevelType w:val="hybridMultilevel"/>
    <w:tmpl w:val="2FD43BA2"/>
    <w:lvl w:ilvl="0" w:tplc="108898B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2B019D"/>
    <w:multiLevelType w:val="hybridMultilevel"/>
    <w:tmpl w:val="99C834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7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F7487D"/>
    <w:multiLevelType w:val="hybridMultilevel"/>
    <w:tmpl w:val="62FCE074"/>
    <w:lvl w:ilvl="0" w:tplc="2B1076F8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5F5B9C"/>
    <w:multiLevelType w:val="hybridMultilevel"/>
    <w:tmpl w:val="4F98CD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8F35EBC"/>
    <w:multiLevelType w:val="hybridMultilevel"/>
    <w:tmpl w:val="CD9ED5E6"/>
    <w:lvl w:ilvl="0" w:tplc="2454F92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94914FF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7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8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9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1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6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0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6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48"/>
  </w:num>
  <w:num w:numId="3">
    <w:abstractNumId w:val="89"/>
  </w:num>
  <w:num w:numId="4">
    <w:abstractNumId w:val="88"/>
  </w:num>
  <w:num w:numId="5">
    <w:abstractNumId w:val="36"/>
  </w:num>
  <w:num w:numId="6">
    <w:abstractNumId w:val="90"/>
  </w:num>
  <w:num w:numId="7">
    <w:abstractNumId w:val="63"/>
  </w:num>
  <w:num w:numId="8">
    <w:abstractNumId w:val="69"/>
  </w:num>
  <w:num w:numId="9">
    <w:abstractNumId w:val="116"/>
  </w:num>
  <w:num w:numId="10">
    <w:abstractNumId w:val="54"/>
  </w:num>
  <w:num w:numId="11">
    <w:abstractNumId w:val="112"/>
  </w:num>
  <w:num w:numId="12">
    <w:abstractNumId w:val="95"/>
  </w:num>
  <w:num w:numId="13">
    <w:abstractNumId w:val="117"/>
  </w:num>
  <w:num w:numId="14">
    <w:abstractNumId w:val="65"/>
  </w:num>
  <w:num w:numId="15">
    <w:abstractNumId w:val="115"/>
  </w:num>
  <w:num w:numId="16">
    <w:abstractNumId w:val="51"/>
  </w:num>
  <w:num w:numId="17">
    <w:abstractNumId w:val="87"/>
  </w:num>
  <w:num w:numId="18">
    <w:abstractNumId w:val="97"/>
  </w:num>
  <w:num w:numId="19">
    <w:abstractNumId w:val="64"/>
  </w:num>
  <w:num w:numId="20">
    <w:abstractNumId w:val="59"/>
  </w:num>
  <w:num w:numId="21">
    <w:abstractNumId w:val="99"/>
  </w:num>
  <w:num w:numId="22">
    <w:abstractNumId w:val="46"/>
  </w:num>
  <w:num w:numId="23">
    <w:abstractNumId w:val="110"/>
  </w:num>
  <w:num w:numId="24">
    <w:abstractNumId w:val="81"/>
  </w:num>
  <w:num w:numId="25">
    <w:abstractNumId w:val="75"/>
  </w:num>
  <w:num w:numId="26">
    <w:abstractNumId w:val="106"/>
  </w:num>
  <w:num w:numId="27">
    <w:abstractNumId w:val="105"/>
  </w:num>
  <w:num w:numId="28">
    <w:abstractNumId w:val="77"/>
  </w:num>
  <w:num w:numId="29">
    <w:abstractNumId w:val="37"/>
  </w:num>
  <w:num w:numId="30">
    <w:abstractNumId w:val="107"/>
  </w:num>
  <w:num w:numId="31">
    <w:abstractNumId w:val="101"/>
  </w:num>
  <w:num w:numId="32">
    <w:abstractNumId w:val="73"/>
  </w:num>
  <w:num w:numId="33">
    <w:abstractNumId w:val="102"/>
  </w:num>
  <w:num w:numId="34">
    <w:abstractNumId w:val="108"/>
  </w:num>
  <w:num w:numId="35">
    <w:abstractNumId w:val="100"/>
  </w:num>
  <w:num w:numId="36">
    <w:abstractNumId w:val="114"/>
  </w:num>
  <w:num w:numId="37">
    <w:abstractNumId w:val="82"/>
  </w:num>
  <w:num w:numId="38">
    <w:abstractNumId w:val="62"/>
  </w:num>
  <w:num w:numId="39">
    <w:abstractNumId w:val="45"/>
  </w:num>
  <w:num w:numId="40">
    <w:abstractNumId w:val="60"/>
  </w:num>
  <w:num w:numId="41">
    <w:abstractNumId w:val="118"/>
  </w:num>
  <w:num w:numId="42">
    <w:abstractNumId w:val="91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1"/>
  </w:num>
  <w:num w:numId="46">
    <w:abstractNumId w:val="94"/>
  </w:num>
  <w:num w:numId="47">
    <w:abstractNumId w:val="113"/>
  </w:num>
  <w:num w:numId="48">
    <w:abstractNumId w:val="49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6"/>
  </w:num>
  <w:num w:numId="53">
    <w:abstractNumId w:val="103"/>
  </w:num>
  <w:num w:numId="54">
    <w:abstractNumId w:val="47"/>
  </w:num>
  <w:num w:numId="55">
    <w:abstractNumId w:val="86"/>
  </w:num>
  <w:num w:numId="56">
    <w:abstractNumId w:val="11"/>
  </w:num>
  <w:num w:numId="57">
    <w:abstractNumId w:val="34"/>
  </w:num>
  <w:num w:numId="58">
    <w:abstractNumId w:val="92"/>
  </w:num>
  <w:num w:numId="59">
    <w:abstractNumId w:val="79"/>
  </w:num>
  <w:num w:numId="60">
    <w:abstractNumId w:val="109"/>
  </w:num>
  <w:num w:numId="61">
    <w:abstractNumId w:val="39"/>
  </w:num>
  <w:num w:numId="62">
    <w:abstractNumId w:val="68"/>
  </w:num>
  <w:num w:numId="63">
    <w:abstractNumId w:val="43"/>
  </w:num>
  <w:num w:numId="64">
    <w:abstractNumId w:val="104"/>
  </w:num>
  <w:num w:numId="65">
    <w:abstractNumId w:val="70"/>
  </w:num>
  <w:num w:numId="66">
    <w:abstractNumId w:val="98"/>
  </w:num>
  <w:num w:numId="67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40"/>
  </w:num>
  <w:num w:numId="69">
    <w:abstractNumId w:val="84"/>
  </w:num>
  <w:num w:numId="70">
    <w:abstractNumId w:val="53"/>
  </w:num>
  <w:num w:numId="71">
    <w:abstractNumId w:val="35"/>
  </w:num>
  <w:num w:numId="72">
    <w:abstractNumId w:val="66"/>
  </w:num>
  <w:num w:numId="73">
    <w:abstractNumId w:val="67"/>
  </w:num>
  <w:num w:numId="74">
    <w:abstractNumId w:val="76"/>
  </w:num>
  <w:num w:numId="75">
    <w:abstractNumId w:val="80"/>
  </w:num>
  <w:num w:numId="76">
    <w:abstractNumId w:val="61"/>
  </w:num>
  <w:num w:numId="77">
    <w:abstractNumId w:val="74"/>
  </w:num>
  <w:num w:numId="78">
    <w:abstractNumId w:val="57"/>
  </w:num>
  <w:num w:numId="79">
    <w:abstractNumId w:val="71"/>
  </w:num>
  <w:num w:numId="80">
    <w:abstractNumId w:val="72"/>
  </w:num>
  <w:num w:numId="81">
    <w:abstractNumId w:val="13"/>
  </w:num>
  <w:num w:numId="82">
    <w:abstractNumId w:val="41"/>
  </w:num>
  <w:num w:numId="83">
    <w:abstractNumId w:val="58"/>
  </w:num>
  <w:num w:numId="84">
    <w:abstractNumId w:val="50"/>
  </w:num>
  <w:num w:numId="85">
    <w:abstractNumId w:val="78"/>
  </w:num>
  <w:num w:numId="86">
    <w:abstractNumId w:val="38"/>
  </w:num>
  <w:num w:numId="87">
    <w:abstractNumId w:val="93"/>
  </w:num>
  <w:num w:numId="88">
    <w:abstractNumId w:val="44"/>
  </w:num>
  <w:num w:numId="89">
    <w:abstractNumId w:val="42"/>
  </w:num>
  <w:num w:numId="90">
    <w:abstractNumId w:val="8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A0A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4B2"/>
    <w:rsid w:val="000A5574"/>
    <w:rsid w:val="000A5EBD"/>
    <w:rsid w:val="000A6F60"/>
    <w:rsid w:val="000A70C6"/>
    <w:rsid w:val="000B1260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043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934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14D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1C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38C7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B7204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B43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4A49"/>
    <w:rsid w:val="004159DC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404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0F4C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269A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D6D"/>
    <w:rsid w:val="00575F0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0F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C13"/>
    <w:rsid w:val="0073360F"/>
    <w:rsid w:val="00734898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132"/>
    <w:rsid w:val="00776674"/>
    <w:rsid w:val="00776B89"/>
    <w:rsid w:val="00777232"/>
    <w:rsid w:val="00777CCD"/>
    <w:rsid w:val="007814B8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317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5578"/>
    <w:rsid w:val="00916166"/>
    <w:rsid w:val="00917E28"/>
    <w:rsid w:val="00920724"/>
    <w:rsid w:val="00920B0A"/>
    <w:rsid w:val="00921283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3BB5"/>
    <w:rsid w:val="009E4643"/>
    <w:rsid w:val="009E4A9D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75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120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4C7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BF8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2B7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731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07DE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32D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566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FontStyle19">
    <w:name w:val="Font Style19"/>
    <w:rsid w:val="00921283"/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BFF2-888F-41FD-876B-9F05388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2712</Words>
  <Characters>21275</Characters>
  <Application>Microsoft Office Word</Application>
  <DocSecurity>0</DocSecurity>
  <Lines>177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23940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13</cp:revision>
  <cp:lastPrinted>2023-03-29T12:07:00Z</cp:lastPrinted>
  <dcterms:created xsi:type="dcterms:W3CDTF">2023-03-28T17:40:00Z</dcterms:created>
  <dcterms:modified xsi:type="dcterms:W3CDTF">2023-03-30T10:22:00Z</dcterms:modified>
</cp:coreProperties>
</file>