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64" w:rsidRPr="00636264" w:rsidRDefault="00636264" w:rsidP="00636264">
      <w:pPr>
        <w:suppressAutoHyphens/>
        <w:spacing w:before="120"/>
        <w:ind w:left="-20"/>
        <w:jc w:val="right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 xml:space="preserve">Załącznik nr </w:t>
      </w:r>
      <w:r w:rsidR="0099657D">
        <w:rPr>
          <w:rFonts w:asciiTheme="minorHAnsi" w:hAnsiTheme="minorHAnsi" w:cstheme="minorHAnsi"/>
          <w:b/>
          <w:bCs/>
          <w:lang w:eastAsia="ar-SA"/>
        </w:rPr>
        <w:t>2</w:t>
      </w:r>
      <w:r w:rsidRPr="00636264">
        <w:rPr>
          <w:rFonts w:asciiTheme="minorHAnsi" w:hAnsiTheme="minorHAnsi" w:cstheme="minorHAnsi"/>
          <w:b/>
          <w:bCs/>
          <w:lang w:eastAsia="ar-SA"/>
        </w:rPr>
        <w:t xml:space="preserve">  do SIWZ</w:t>
      </w:r>
    </w:p>
    <w:p w:rsidR="00636264" w:rsidRPr="00636264" w:rsidRDefault="00636264" w:rsidP="00636264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Umowa nr ____________</w:t>
      </w:r>
    </w:p>
    <w:p w:rsidR="00636264" w:rsidRPr="00636264" w:rsidRDefault="00636264" w:rsidP="00636264">
      <w:pPr>
        <w:suppressAutoHyphens/>
        <w:spacing w:before="12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636264" w:rsidRPr="00636264" w:rsidRDefault="00636264" w:rsidP="00636264">
      <w:pPr>
        <w:suppressAutoHyphens/>
        <w:spacing w:after="120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Zawarta w dniu .............</w:t>
      </w:r>
      <w:r w:rsidR="00B436F1">
        <w:rPr>
          <w:rFonts w:asciiTheme="minorHAnsi" w:hAnsiTheme="minorHAnsi" w:cstheme="minorHAnsi"/>
          <w:lang w:eastAsia="ar-SA"/>
        </w:rPr>
        <w:t>.....</w:t>
      </w:r>
      <w:r w:rsidRPr="00636264">
        <w:rPr>
          <w:rFonts w:asciiTheme="minorHAnsi" w:hAnsiTheme="minorHAnsi" w:cstheme="minorHAnsi"/>
          <w:lang w:eastAsia="ar-SA"/>
        </w:rPr>
        <w:t xml:space="preserve">  r. w Białymstoku pomiędzy:</w:t>
      </w:r>
    </w:p>
    <w:p w:rsidR="00636264" w:rsidRPr="00636264" w:rsidRDefault="00636264" w:rsidP="00636264">
      <w:pPr>
        <w:suppressAutoHyphens/>
        <w:ind w:left="397" w:hanging="397"/>
        <w:rPr>
          <w:rFonts w:asciiTheme="minorHAnsi" w:hAnsiTheme="minorHAnsi" w:cstheme="minorHAnsi"/>
          <w:b/>
          <w:lang w:eastAsia="ar-SA"/>
        </w:rPr>
      </w:pPr>
      <w:r w:rsidRPr="00636264">
        <w:rPr>
          <w:rFonts w:asciiTheme="minorHAnsi" w:hAnsiTheme="minorHAnsi" w:cstheme="minorHAnsi"/>
          <w:b/>
          <w:lang w:eastAsia="ar-SA"/>
        </w:rPr>
        <w:t>Województwem Podlaskim</w:t>
      </w: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w którego imieniu działa, </w:t>
      </w:r>
      <w:r w:rsidRPr="00636264">
        <w:rPr>
          <w:rFonts w:asciiTheme="minorHAnsi" w:hAnsiTheme="minorHAnsi" w:cstheme="minorHAnsi"/>
          <w:b/>
          <w:lang w:eastAsia="ar-SA"/>
        </w:rPr>
        <w:t xml:space="preserve">Zarząd Województwa Podlaskiego, </w:t>
      </w:r>
      <w:r w:rsidRPr="00636264">
        <w:rPr>
          <w:rFonts w:asciiTheme="minorHAnsi" w:hAnsiTheme="minorHAnsi" w:cstheme="minorHAnsi"/>
          <w:lang w:eastAsia="ar-SA"/>
        </w:rPr>
        <w:t>reprezentowany przez:</w:t>
      </w:r>
    </w:p>
    <w:p w:rsidR="00636264" w:rsidRPr="00636264" w:rsidRDefault="00636264" w:rsidP="00636264">
      <w:pPr>
        <w:suppressAutoHyphens/>
        <w:ind w:left="397" w:hanging="397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1) ……………………………………… – ………………………………………………</w:t>
      </w:r>
    </w:p>
    <w:p w:rsidR="00636264" w:rsidRPr="00636264" w:rsidRDefault="00636264" w:rsidP="00636264">
      <w:pPr>
        <w:suppressAutoHyphens/>
        <w:ind w:left="397" w:hanging="397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2) ……………………………………… – ……………………………………………….</w:t>
      </w:r>
    </w:p>
    <w:p w:rsidR="00636264" w:rsidRPr="00636264" w:rsidRDefault="00636264" w:rsidP="00636264">
      <w:pPr>
        <w:suppressAutoHyphens/>
        <w:spacing w:after="120"/>
        <w:ind w:left="283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zwanym dalej </w:t>
      </w:r>
      <w:r w:rsidRPr="00636264">
        <w:rPr>
          <w:rFonts w:asciiTheme="minorHAnsi" w:hAnsiTheme="minorHAnsi" w:cstheme="minorHAnsi"/>
          <w:b/>
          <w:lang w:eastAsia="ar-SA"/>
        </w:rPr>
        <w:t>„Zamawiającym”</w:t>
      </w:r>
      <w:r w:rsidRPr="00636264">
        <w:rPr>
          <w:rFonts w:asciiTheme="minorHAnsi" w:hAnsiTheme="minorHAnsi" w:cstheme="minorHAnsi"/>
          <w:lang w:eastAsia="ar-SA"/>
        </w:rPr>
        <w:t>,</w:t>
      </w: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lang w:eastAsia="ar-SA"/>
        </w:rPr>
      </w:pP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a: </w:t>
      </w: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</w:t>
      </w:r>
    </w:p>
    <w:p w:rsidR="00636264" w:rsidRPr="00636264" w:rsidRDefault="00636264" w:rsidP="00636264">
      <w:pPr>
        <w:tabs>
          <w:tab w:val="left" w:pos="708"/>
          <w:tab w:val="center" w:pos="4536"/>
          <w:tab w:val="right" w:pos="9072"/>
        </w:tabs>
        <w:suppressAutoHyphens/>
        <w:rPr>
          <w:rFonts w:asciiTheme="minorHAnsi" w:hAnsiTheme="minorHAnsi" w:cstheme="minorHAnsi"/>
          <w:lang w:val="x-none" w:eastAsia="ar-SA"/>
        </w:rPr>
      </w:pPr>
      <w:r w:rsidRPr="00636264">
        <w:rPr>
          <w:rFonts w:asciiTheme="minorHAnsi" w:hAnsiTheme="minorHAnsi" w:cstheme="minorHAnsi"/>
          <w:lang w:val="x-none" w:eastAsia="ar-SA"/>
        </w:rPr>
        <w:t>reprezentowaną przez:</w:t>
      </w:r>
      <w:bookmarkStart w:id="0" w:name="_GoBack"/>
      <w:bookmarkEnd w:id="0"/>
    </w:p>
    <w:p w:rsidR="00636264" w:rsidRPr="00636264" w:rsidRDefault="00636264" w:rsidP="00636264">
      <w:pPr>
        <w:tabs>
          <w:tab w:val="left" w:pos="708"/>
          <w:tab w:val="center" w:pos="4536"/>
          <w:tab w:val="right" w:pos="9072"/>
        </w:tabs>
        <w:suppressAutoHyphens/>
        <w:rPr>
          <w:rFonts w:asciiTheme="minorHAnsi" w:hAnsiTheme="minorHAnsi" w:cstheme="minorHAnsi"/>
          <w:lang w:val="x-none" w:eastAsia="ar-SA"/>
        </w:rPr>
      </w:pPr>
    </w:p>
    <w:p w:rsidR="00636264" w:rsidRPr="00636264" w:rsidRDefault="00636264" w:rsidP="00636264">
      <w:pPr>
        <w:suppressAutoHyphens/>
        <w:ind w:left="-20"/>
        <w:rPr>
          <w:rFonts w:asciiTheme="minorHAnsi" w:hAnsiTheme="minorHAnsi" w:cstheme="minorHAnsi"/>
          <w:lang w:val="x-none" w:eastAsia="ar-SA"/>
        </w:rPr>
      </w:pPr>
    </w:p>
    <w:p w:rsidR="00636264" w:rsidRPr="00636264" w:rsidRDefault="00636264" w:rsidP="00636264">
      <w:pPr>
        <w:suppressAutoHyphens/>
        <w:ind w:left="-20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zwaną dalej </w:t>
      </w:r>
      <w:r w:rsidRPr="00636264">
        <w:rPr>
          <w:rFonts w:asciiTheme="minorHAnsi" w:hAnsiTheme="minorHAnsi" w:cstheme="minorHAnsi"/>
          <w:b/>
          <w:lang w:eastAsia="ar-SA"/>
        </w:rPr>
        <w:t>„Wykonawcą”</w:t>
      </w:r>
      <w:r w:rsidRPr="00636264">
        <w:rPr>
          <w:rFonts w:asciiTheme="minorHAnsi" w:hAnsiTheme="minorHAnsi" w:cstheme="minorHAnsi"/>
          <w:lang w:eastAsia="ar-SA"/>
        </w:rPr>
        <w:t>.</w:t>
      </w:r>
    </w:p>
    <w:p w:rsidR="00636264" w:rsidRPr="00636264" w:rsidRDefault="00636264" w:rsidP="00636264">
      <w:pPr>
        <w:suppressAutoHyphens/>
        <w:ind w:left="-20"/>
        <w:rPr>
          <w:rFonts w:asciiTheme="minorHAnsi" w:hAnsiTheme="minorHAnsi" w:cstheme="minorHAnsi"/>
          <w:lang w:eastAsia="ar-SA"/>
        </w:rPr>
      </w:pPr>
    </w:p>
    <w:p w:rsidR="00636264" w:rsidRPr="00636264" w:rsidRDefault="00636264" w:rsidP="00636264">
      <w:pPr>
        <w:suppressAutoHyphens/>
        <w:spacing w:before="120"/>
        <w:ind w:left="-2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w wyniku przeprowadzonego postępowania o udzielenie zamówienia publicznego w trybie przetargu nieograniczonego, zgodnie z ustawą z dnia 29 stycznia 2004 r.– Prawo  zamówień publicznych </w:t>
      </w:r>
      <w:r w:rsidRPr="00636264">
        <w:rPr>
          <w:rFonts w:asciiTheme="minorHAnsi" w:eastAsia="SimSun" w:hAnsiTheme="minorHAnsi" w:cstheme="minorHAnsi"/>
          <w:lang w:eastAsia="ar-SA"/>
        </w:rPr>
        <w:t>(</w:t>
      </w:r>
      <w:r w:rsidRPr="00636264">
        <w:rPr>
          <w:rFonts w:asciiTheme="minorHAnsi" w:hAnsiTheme="minorHAnsi" w:cstheme="minorHAnsi"/>
          <w:lang w:eastAsia="ar-SA"/>
        </w:rPr>
        <w:t>Dz. U. z 201</w:t>
      </w:r>
      <w:r>
        <w:rPr>
          <w:rFonts w:asciiTheme="minorHAnsi" w:hAnsiTheme="minorHAnsi" w:cstheme="minorHAnsi"/>
          <w:lang w:eastAsia="ar-SA"/>
        </w:rPr>
        <w:t>9</w:t>
      </w:r>
      <w:r w:rsidRPr="00636264">
        <w:rPr>
          <w:rFonts w:asciiTheme="minorHAnsi" w:hAnsiTheme="minorHAnsi" w:cstheme="minorHAnsi"/>
          <w:lang w:eastAsia="ar-SA"/>
        </w:rPr>
        <w:t xml:space="preserve"> r. poz. </w:t>
      </w:r>
      <w:r>
        <w:rPr>
          <w:rFonts w:asciiTheme="minorHAnsi" w:hAnsiTheme="minorHAnsi" w:cstheme="minorHAnsi"/>
          <w:lang w:eastAsia="ar-SA"/>
        </w:rPr>
        <w:t xml:space="preserve">1843 </w:t>
      </w:r>
      <w:proofErr w:type="spellStart"/>
      <w:r>
        <w:rPr>
          <w:rFonts w:asciiTheme="minorHAnsi" w:hAnsiTheme="minorHAnsi" w:cstheme="minorHAnsi"/>
          <w:lang w:eastAsia="ar-SA"/>
        </w:rPr>
        <w:t>t.j</w:t>
      </w:r>
      <w:proofErr w:type="spellEnd"/>
      <w:r w:rsidRPr="00636264">
        <w:rPr>
          <w:rFonts w:asciiTheme="minorHAnsi" w:hAnsiTheme="minorHAnsi" w:cstheme="minorHAnsi"/>
          <w:lang w:eastAsia="ar-SA"/>
        </w:rPr>
        <w:t xml:space="preserve"> z </w:t>
      </w:r>
      <w:proofErr w:type="spellStart"/>
      <w:r w:rsidRPr="00636264">
        <w:rPr>
          <w:rFonts w:asciiTheme="minorHAnsi" w:hAnsiTheme="minorHAnsi" w:cstheme="minorHAnsi"/>
          <w:lang w:eastAsia="ar-SA"/>
        </w:rPr>
        <w:t>późn</w:t>
      </w:r>
      <w:proofErr w:type="spellEnd"/>
      <w:r w:rsidRPr="00636264">
        <w:rPr>
          <w:rFonts w:asciiTheme="minorHAnsi" w:hAnsiTheme="minorHAnsi" w:cstheme="minorHAnsi"/>
          <w:lang w:eastAsia="ar-SA"/>
        </w:rPr>
        <w:t>. zm.</w:t>
      </w:r>
      <w:r w:rsidRPr="00636264">
        <w:rPr>
          <w:rFonts w:asciiTheme="minorHAnsi" w:eastAsia="SimSun" w:hAnsiTheme="minorHAnsi" w:cstheme="minorHAnsi"/>
          <w:lang w:eastAsia="ar-SA"/>
        </w:rPr>
        <w:t xml:space="preserve">), </w:t>
      </w:r>
      <w:r w:rsidRPr="00636264">
        <w:rPr>
          <w:rFonts w:asciiTheme="minorHAnsi" w:hAnsiTheme="minorHAnsi" w:cstheme="minorHAnsi"/>
          <w:lang w:eastAsia="ar-SA"/>
        </w:rPr>
        <w:t>została zawarta umowa następującej treści:</w:t>
      </w:r>
    </w:p>
    <w:p w:rsidR="00636264" w:rsidRP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val="en-GB" w:eastAsia="ar-SA"/>
        </w:rPr>
      </w:pPr>
      <w:r w:rsidRPr="00636264">
        <w:rPr>
          <w:rFonts w:asciiTheme="minorHAnsi" w:hAnsiTheme="minorHAnsi" w:cstheme="minorHAnsi"/>
          <w:b/>
          <w:bCs/>
          <w:lang w:val="en-GB" w:eastAsia="ar-SA"/>
        </w:rPr>
        <w:t>§ l.</w:t>
      </w:r>
    </w:p>
    <w:p w:rsidR="00636264" w:rsidRPr="00636264" w:rsidRDefault="00636264" w:rsidP="00636264">
      <w:pPr>
        <w:suppressAutoHyphens/>
        <w:ind w:left="340" w:hanging="340"/>
        <w:jc w:val="center"/>
        <w:rPr>
          <w:rFonts w:asciiTheme="minorHAnsi" w:hAnsiTheme="minorHAnsi" w:cstheme="minorHAnsi"/>
          <w:b/>
          <w:bCs/>
          <w:lang w:val="en-GB" w:eastAsia="ar-SA"/>
        </w:rPr>
      </w:pPr>
      <w:proofErr w:type="spellStart"/>
      <w:r w:rsidRPr="00636264">
        <w:rPr>
          <w:rFonts w:asciiTheme="minorHAnsi" w:hAnsiTheme="minorHAnsi" w:cstheme="minorHAnsi"/>
          <w:b/>
          <w:bCs/>
          <w:lang w:val="en-GB" w:eastAsia="ar-SA"/>
        </w:rPr>
        <w:t>Zakres</w:t>
      </w:r>
      <w:proofErr w:type="spellEnd"/>
      <w:r w:rsidRPr="00636264">
        <w:rPr>
          <w:rFonts w:asciiTheme="minorHAnsi" w:hAnsiTheme="minorHAnsi" w:cstheme="minorHAnsi"/>
          <w:b/>
          <w:bCs/>
          <w:lang w:val="en-GB" w:eastAsia="ar-SA"/>
        </w:rPr>
        <w:t xml:space="preserve"> </w:t>
      </w:r>
      <w:proofErr w:type="spellStart"/>
      <w:r w:rsidRPr="00636264">
        <w:rPr>
          <w:rFonts w:asciiTheme="minorHAnsi" w:hAnsiTheme="minorHAnsi" w:cstheme="minorHAnsi"/>
          <w:b/>
          <w:bCs/>
          <w:lang w:val="en-GB" w:eastAsia="ar-SA"/>
        </w:rPr>
        <w:t>umowy</w:t>
      </w:r>
      <w:proofErr w:type="spellEnd"/>
    </w:p>
    <w:p w:rsidR="00636264" w:rsidRPr="00636264" w:rsidRDefault="00636264" w:rsidP="00636264">
      <w:pPr>
        <w:numPr>
          <w:ilvl w:val="0"/>
          <w:numId w:val="3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 Zamawiający powierza Wykonawcy wykonanie i dostawę materiałów  promocyjnych. </w:t>
      </w:r>
    </w:p>
    <w:p w:rsidR="00636264" w:rsidRPr="00636264" w:rsidRDefault="00636264" w:rsidP="00636264">
      <w:pPr>
        <w:numPr>
          <w:ilvl w:val="0"/>
          <w:numId w:val="3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 Szczegółowy zakres oraz sposób wykonania przedmiotu zamówienia, określa  Szczegółowy Opis Przedmiotu Zamówienia, stanowiący integralną część umowy. </w:t>
      </w:r>
    </w:p>
    <w:p w:rsidR="00636264" w:rsidRPr="00636264" w:rsidRDefault="00636264" w:rsidP="00636264">
      <w:pPr>
        <w:numPr>
          <w:ilvl w:val="0"/>
          <w:numId w:val="3"/>
        </w:num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 Przedmiot zamówienia wspófinansowany przez Unię Europejską z Funduszu Spójności w ramach Programu Operacyjnego Pomoc Techniczna na lata 2014-2020.</w:t>
      </w:r>
    </w:p>
    <w:p w:rsidR="00636264" w:rsidRDefault="00636264" w:rsidP="00636264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ind w:left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636264" w:rsidRPr="00636264" w:rsidRDefault="00636264" w:rsidP="00636264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ind w:left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§ 2.</w:t>
      </w:r>
    </w:p>
    <w:p w:rsidR="00636264" w:rsidRPr="00636264" w:rsidRDefault="00636264" w:rsidP="00636264">
      <w:pPr>
        <w:suppressAutoHyphens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Czas trwania umowy i jej wypowiedzenie</w:t>
      </w:r>
    </w:p>
    <w:p w:rsidR="00636264" w:rsidRPr="00636264" w:rsidRDefault="00636264" w:rsidP="00636264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Strony ustalają termin wykonania przedmiotu zamówienia na …….. dni od daty zawarcia umowy.</w:t>
      </w:r>
    </w:p>
    <w:p w:rsidR="00636264" w:rsidRPr="00636264" w:rsidRDefault="00636264" w:rsidP="00636264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Termin wykonania rozumiany jest jako data faktycznego dostarczenia całości przedmiotu zamówienia do siedziby Zamawiającego. </w:t>
      </w:r>
    </w:p>
    <w:p w:rsidR="00636264" w:rsidRPr="00636264" w:rsidRDefault="00636264" w:rsidP="00636264">
      <w:pPr>
        <w:numPr>
          <w:ilvl w:val="0"/>
          <w:numId w:val="4"/>
        </w:numPr>
        <w:suppressAutoHyphens/>
        <w:spacing w:before="120"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>Oprócz przepisów określonych w art. 145 ust. 1 ustawy Prawo zamówień publicznych Zamawiającemu przysługuje prawo odstąpienia od umowy w całości albo w części w następujących przypadkach:</w:t>
      </w:r>
    </w:p>
    <w:p w:rsidR="00636264" w:rsidRPr="00636264" w:rsidRDefault="00636264" w:rsidP="00636264">
      <w:pPr>
        <w:numPr>
          <w:ilvl w:val="0"/>
          <w:numId w:val="7"/>
        </w:numPr>
        <w:suppressAutoHyphens/>
        <w:spacing w:before="120"/>
        <w:ind w:left="993" w:hanging="284"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lastRenderedPageBreak/>
        <w:t>jeśli Wykonawca nie rozpoczął albo przerwał z przyczyn leżących po stronie Wykonawcy realizację przedmiotu zamówienia,</w:t>
      </w:r>
    </w:p>
    <w:p w:rsidR="00636264" w:rsidRPr="00636264" w:rsidRDefault="00636264" w:rsidP="00636264">
      <w:pPr>
        <w:numPr>
          <w:ilvl w:val="0"/>
          <w:numId w:val="7"/>
        </w:numPr>
        <w:suppressAutoHyphens/>
        <w:spacing w:before="120"/>
        <w:ind w:left="993" w:hanging="284"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>jeśli Wykonawca realizuje przedmiot zamówienia w sposób niezgodny z niniejszą umową lub wskazaniami Zamawiającego,</w:t>
      </w:r>
    </w:p>
    <w:p w:rsidR="00636264" w:rsidRPr="00636264" w:rsidRDefault="00636264" w:rsidP="00636264">
      <w:pPr>
        <w:numPr>
          <w:ilvl w:val="0"/>
          <w:numId w:val="4"/>
        </w:numPr>
        <w:tabs>
          <w:tab w:val="clear" w:pos="340"/>
          <w:tab w:val="left" w:pos="0"/>
        </w:tabs>
        <w:suppressAutoHyphens/>
        <w:spacing w:before="120"/>
        <w:ind w:hanging="340"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 xml:space="preserve">Odstąpienie od umowy powinno nastąpić w terminie 10 dni od powzięcia informacji o okolicznościach stanowiących podstawy odstąpienia. </w:t>
      </w:r>
    </w:p>
    <w:p w:rsidR="00636264" w:rsidRPr="00636264" w:rsidRDefault="00636264" w:rsidP="00636264">
      <w:pPr>
        <w:suppressAutoHyphens/>
        <w:spacing w:before="12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636264" w:rsidRPr="00636264" w:rsidRDefault="00636264" w:rsidP="00636264">
      <w:pPr>
        <w:suppressAutoHyphens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 xml:space="preserve">§ 3. </w:t>
      </w:r>
    </w:p>
    <w:p w:rsidR="00636264" w:rsidRPr="00636264" w:rsidRDefault="00636264" w:rsidP="00636264">
      <w:pPr>
        <w:suppressAutoHyphens/>
        <w:spacing w:after="240"/>
        <w:ind w:left="340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Fakturowanie i warunki płatności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Strony ustalają łączne wynagrodzenie za wykonanie przedmiotu zamówienia, o którym mowa w § 1 na kwotę </w:t>
      </w:r>
      <w:r w:rsidRPr="00636264">
        <w:rPr>
          <w:rFonts w:asciiTheme="minorHAnsi" w:hAnsiTheme="minorHAnsi" w:cstheme="minorHAnsi"/>
          <w:b/>
          <w:lang w:eastAsia="ar-SA"/>
        </w:rPr>
        <w:t>…………….</w:t>
      </w:r>
      <w:r w:rsidRPr="00636264">
        <w:rPr>
          <w:rFonts w:asciiTheme="minorHAnsi" w:hAnsiTheme="minorHAnsi" w:cstheme="minorHAnsi"/>
          <w:b/>
          <w:bCs/>
          <w:lang w:eastAsia="ar-SA"/>
        </w:rPr>
        <w:t xml:space="preserve"> zł brutto</w:t>
      </w:r>
      <w:r w:rsidRPr="00636264">
        <w:rPr>
          <w:rFonts w:asciiTheme="minorHAnsi" w:hAnsiTheme="minorHAnsi" w:cstheme="minorHAnsi"/>
          <w:lang w:eastAsia="ar-SA"/>
        </w:rPr>
        <w:t xml:space="preserve"> (słownie: ………………………………………) w tym podatek VAT.</w:t>
      </w:r>
    </w:p>
    <w:p w:rsidR="00636264" w:rsidRPr="00636264" w:rsidRDefault="00636264" w:rsidP="00636264">
      <w:pPr>
        <w:numPr>
          <w:ilvl w:val="0"/>
          <w:numId w:val="6"/>
        </w:numPr>
        <w:suppressAutoHyphens/>
        <w:autoSpaceDE w:val="0"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>Dane do wystawienia faktury to:</w:t>
      </w:r>
    </w:p>
    <w:p w:rsidR="00636264" w:rsidRPr="00636264" w:rsidRDefault="00636264" w:rsidP="00636264">
      <w:pPr>
        <w:suppressAutoHyphens/>
        <w:ind w:left="426" w:hanging="5"/>
        <w:rPr>
          <w:rFonts w:asciiTheme="minorHAnsi" w:hAnsiTheme="minorHAnsi" w:cstheme="minorHAnsi"/>
          <w:b/>
          <w:bCs/>
        </w:rPr>
      </w:pPr>
      <w:r w:rsidRPr="00636264">
        <w:rPr>
          <w:rFonts w:asciiTheme="minorHAnsi" w:hAnsiTheme="minorHAnsi" w:cstheme="minorHAnsi"/>
          <w:b/>
          <w:bCs/>
        </w:rPr>
        <w:t>Województwo Podlaskie</w:t>
      </w:r>
      <w:r w:rsidRPr="00636264">
        <w:rPr>
          <w:rFonts w:asciiTheme="minorHAnsi" w:hAnsiTheme="minorHAnsi" w:cstheme="minorHAnsi"/>
        </w:rPr>
        <w:br/>
      </w:r>
      <w:r w:rsidRPr="00636264">
        <w:rPr>
          <w:rFonts w:asciiTheme="minorHAnsi" w:hAnsiTheme="minorHAnsi" w:cstheme="minorHAnsi"/>
          <w:b/>
          <w:bCs/>
        </w:rPr>
        <w:t>15-888 Białystok</w:t>
      </w:r>
      <w:r w:rsidRPr="00636264">
        <w:rPr>
          <w:rFonts w:asciiTheme="minorHAnsi" w:hAnsiTheme="minorHAnsi" w:cstheme="minorHAnsi"/>
        </w:rPr>
        <w:br/>
      </w:r>
      <w:r w:rsidRPr="00636264">
        <w:rPr>
          <w:rFonts w:asciiTheme="minorHAnsi" w:hAnsiTheme="minorHAnsi" w:cstheme="minorHAnsi"/>
          <w:b/>
          <w:bCs/>
        </w:rPr>
        <w:t>ul. Kardynała  Stefana Wyszyńskiego 1</w:t>
      </w:r>
      <w:r w:rsidRPr="00636264">
        <w:rPr>
          <w:rFonts w:asciiTheme="minorHAnsi" w:hAnsiTheme="minorHAnsi" w:cstheme="minorHAnsi"/>
        </w:rPr>
        <w:br/>
      </w:r>
      <w:r w:rsidRPr="00636264">
        <w:rPr>
          <w:rFonts w:asciiTheme="minorHAnsi" w:hAnsiTheme="minorHAnsi" w:cstheme="minorHAnsi"/>
          <w:b/>
          <w:bCs/>
        </w:rPr>
        <w:t>NIP 542-25-42-016</w:t>
      </w:r>
    </w:p>
    <w:p w:rsidR="00636264" w:rsidRPr="00636264" w:rsidRDefault="00636264" w:rsidP="00636264">
      <w:pPr>
        <w:suppressAutoHyphens/>
        <w:ind w:left="426" w:hanging="5"/>
        <w:rPr>
          <w:rFonts w:asciiTheme="minorHAnsi" w:hAnsiTheme="minorHAnsi" w:cstheme="minorHAnsi"/>
        </w:rPr>
      </w:pPr>
      <w:r w:rsidRPr="00636264">
        <w:rPr>
          <w:rFonts w:asciiTheme="minorHAnsi" w:hAnsiTheme="minorHAnsi" w:cstheme="minorHAnsi"/>
          <w:b/>
          <w:bCs/>
        </w:rPr>
        <w:t>Urząd Marszałkowski Województwa Podlaskiego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Podstawą wystawiania faktury będzie protokół odbioru podpisany przez upoważnionych przedstawicieli obu stron umowy.</w:t>
      </w:r>
    </w:p>
    <w:p w:rsidR="00636264" w:rsidRPr="00636264" w:rsidRDefault="00636264" w:rsidP="00636264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napToGrid w:val="0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Wynagrodzenie będzie płatne na numer rachunku bankowego </w:t>
      </w:r>
      <w:r w:rsidRPr="00636264">
        <w:rPr>
          <w:rFonts w:asciiTheme="minorHAnsi" w:eastAsiaTheme="minorHAnsi" w:hAnsiTheme="minorHAnsi" w:cstheme="minorHAnsi"/>
          <w:lang w:eastAsia="en-US"/>
        </w:rPr>
        <w:t>………………………………………….</w:t>
      </w:r>
      <w:r w:rsidRPr="00636264">
        <w:rPr>
          <w:rFonts w:asciiTheme="minorHAnsi" w:hAnsiTheme="minorHAnsi" w:cstheme="minorHAnsi"/>
          <w:lang w:eastAsia="ar-SA"/>
        </w:rPr>
        <w:t>w  terminie 21 dni od daty dostarczenia przez Wykonawcę Zamawiającemu poprawnie wystawionej faktury.</w:t>
      </w:r>
    </w:p>
    <w:p w:rsidR="00636264" w:rsidRPr="00636264" w:rsidRDefault="00636264" w:rsidP="00636264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Zmiana rachunku bankowego wymaga aneksu, sporządzonego z zachowaniem formy pisemnej pod rygorem nieważności.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30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Do współpracy w sprawach związanych z realizacją przedmiotu zamówienia upoważnia się: </w:t>
      </w:r>
    </w:p>
    <w:p w:rsidR="00636264" w:rsidRPr="00636264" w:rsidRDefault="00636264" w:rsidP="00636264">
      <w:pPr>
        <w:tabs>
          <w:tab w:val="left" w:pos="300"/>
        </w:tabs>
        <w:suppressAutoHyphens/>
        <w:ind w:left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1) ze strony Zamawiającego:  …………………………, e-mail: ……………………</w:t>
      </w:r>
    </w:p>
    <w:p w:rsidR="00636264" w:rsidRPr="00636264" w:rsidRDefault="00636264" w:rsidP="00636264">
      <w:pPr>
        <w:tabs>
          <w:tab w:val="left" w:pos="300"/>
        </w:tabs>
        <w:suppressAutoHyphens/>
        <w:ind w:left="340"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      2) ze strony Wykonawcy: …………………, e-mail: ………………………………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30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Zmiana osób, o których mowa w ust. 6, następuje poprzez pisemne powiadomienie drugiej Strony i nie wymaga formy pisemnego aneksu do Umowy.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Wynagrodzenie, o którym mowa w ust. 1 niniejszego paragrafu obejmuje wszystkie koszty wykonania przedmiotu zamówienia łącznie z dostawą do siedziby Zamawiającego.</w:t>
      </w:r>
    </w:p>
    <w:p w:rsidR="00636264" w:rsidRPr="00636264" w:rsidRDefault="00636264" w:rsidP="00636264">
      <w:pPr>
        <w:numPr>
          <w:ilvl w:val="0"/>
          <w:numId w:val="6"/>
        </w:numPr>
        <w:tabs>
          <w:tab w:val="left" w:pos="280"/>
        </w:tabs>
        <w:suppressAutoHyphens/>
        <w:ind w:hanging="340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 xml:space="preserve">Zamawiający jest płatnikiem podatku VAT o numerze identyfikacyjnym </w:t>
      </w:r>
      <w:r w:rsidRPr="00636264">
        <w:rPr>
          <w:rFonts w:asciiTheme="minorHAnsi" w:hAnsiTheme="minorHAnsi" w:cstheme="minorHAnsi"/>
          <w:bCs/>
        </w:rPr>
        <w:t xml:space="preserve">542-25-42-016 </w:t>
      </w:r>
      <w:r w:rsidRPr="00636264">
        <w:rPr>
          <w:rFonts w:asciiTheme="minorHAnsi" w:hAnsiTheme="minorHAnsi" w:cstheme="minorHAnsi"/>
          <w:lang w:eastAsia="ar-SA"/>
        </w:rPr>
        <w:t>i upoważnia Wykonawcę do wystawienia faktury VAT bez podpisu odbiorcy.</w:t>
      </w: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b/>
          <w:bCs/>
          <w:lang w:eastAsia="ar-SA"/>
        </w:rPr>
      </w:pPr>
    </w:p>
    <w:p w:rsidR="00636264" w:rsidRPr="00636264" w:rsidRDefault="00636264" w:rsidP="00636264">
      <w:pPr>
        <w:suppressAutoHyphens/>
        <w:rPr>
          <w:rFonts w:asciiTheme="minorHAnsi" w:hAnsiTheme="minorHAnsi" w:cstheme="minorHAnsi"/>
          <w:b/>
          <w:bCs/>
          <w:lang w:eastAsia="ar-SA"/>
        </w:rPr>
      </w:pPr>
    </w:p>
    <w:p w:rsidR="00636264" w:rsidRP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§ 4.</w:t>
      </w:r>
    </w:p>
    <w:p w:rsidR="00636264" w:rsidRPr="00636264" w:rsidRDefault="00636264" w:rsidP="00636264">
      <w:pPr>
        <w:suppressAutoHyphens/>
        <w:spacing w:after="240"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Kary umowne</w:t>
      </w:r>
    </w:p>
    <w:p w:rsidR="00636264" w:rsidRPr="00636264" w:rsidRDefault="00636264" w:rsidP="00636264">
      <w:pPr>
        <w:numPr>
          <w:ilvl w:val="0"/>
          <w:numId w:val="5"/>
        </w:numPr>
        <w:tabs>
          <w:tab w:val="clear" w:pos="340"/>
          <w:tab w:val="left" w:pos="352"/>
        </w:tabs>
        <w:suppressAutoHyphens/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Za odstąpienie od umowy w całości lub w części przez którąkolwiek ze stron z przyczyn leżących po stronie Wykonawcy, Wykonawca zapłaci Zamawiającemu karę umowną w wysokości 20% wynagrodzenia brutto określonego w § 3 ust. 1.</w:t>
      </w:r>
    </w:p>
    <w:p w:rsidR="00636264" w:rsidRPr="00636264" w:rsidRDefault="00636264" w:rsidP="00636264">
      <w:pPr>
        <w:numPr>
          <w:ilvl w:val="0"/>
          <w:numId w:val="5"/>
        </w:numPr>
        <w:tabs>
          <w:tab w:val="clear" w:pos="340"/>
          <w:tab w:val="left" w:pos="352"/>
        </w:tabs>
        <w:suppressAutoHyphens/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lastRenderedPageBreak/>
        <w:t>W innych niż określone w ust. 4 przypadkach nienale</w:t>
      </w:r>
      <w:r w:rsidRPr="00636264">
        <w:rPr>
          <w:rFonts w:asciiTheme="minorHAnsi" w:eastAsia="TimesNewRoman" w:hAnsiTheme="minorHAnsi" w:cstheme="minorHAnsi"/>
          <w:lang w:eastAsia="ar-SA"/>
        </w:rPr>
        <w:t>ż</w:t>
      </w:r>
      <w:r w:rsidRPr="00636264">
        <w:rPr>
          <w:rFonts w:asciiTheme="minorHAnsi" w:hAnsiTheme="minorHAnsi" w:cstheme="minorHAnsi"/>
          <w:lang w:eastAsia="ar-SA"/>
        </w:rPr>
        <w:t>ytego wykonania przedmiotu zamówienia, Wykonawca zapłaci Zamawiającemu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 </w:t>
      </w:r>
      <w:r w:rsidRPr="00636264">
        <w:rPr>
          <w:rFonts w:asciiTheme="minorHAnsi" w:hAnsiTheme="minorHAnsi" w:cstheme="minorHAnsi"/>
          <w:lang w:eastAsia="ar-SA"/>
        </w:rPr>
        <w:t>kar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ę </w:t>
      </w:r>
      <w:r w:rsidRPr="00636264">
        <w:rPr>
          <w:rFonts w:asciiTheme="minorHAnsi" w:hAnsiTheme="minorHAnsi" w:cstheme="minorHAnsi"/>
          <w:lang w:eastAsia="ar-SA"/>
        </w:rPr>
        <w:t>umown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ą </w:t>
      </w:r>
      <w:r w:rsidRPr="00636264">
        <w:rPr>
          <w:rFonts w:asciiTheme="minorHAnsi" w:hAnsiTheme="minorHAnsi" w:cstheme="minorHAnsi"/>
          <w:lang w:eastAsia="ar-SA"/>
        </w:rPr>
        <w:t>w wysoko</w:t>
      </w:r>
      <w:r w:rsidRPr="00636264">
        <w:rPr>
          <w:rFonts w:asciiTheme="minorHAnsi" w:eastAsia="TimesNewRoman" w:hAnsiTheme="minorHAnsi" w:cstheme="minorHAnsi"/>
          <w:lang w:eastAsia="ar-SA"/>
        </w:rPr>
        <w:t>ś</w:t>
      </w:r>
      <w:r w:rsidRPr="00636264">
        <w:rPr>
          <w:rFonts w:asciiTheme="minorHAnsi" w:hAnsiTheme="minorHAnsi" w:cstheme="minorHAnsi"/>
          <w:lang w:eastAsia="ar-SA"/>
        </w:rPr>
        <w:t>ci 20% wynagrodzenia brutto okre</w:t>
      </w:r>
      <w:r w:rsidRPr="00636264">
        <w:rPr>
          <w:rFonts w:asciiTheme="minorHAnsi" w:eastAsia="TimesNewRoman" w:hAnsiTheme="minorHAnsi" w:cstheme="minorHAnsi"/>
          <w:lang w:eastAsia="ar-SA"/>
        </w:rPr>
        <w:t>ś</w:t>
      </w:r>
      <w:r w:rsidRPr="00636264">
        <w:rPr>
          <w:rFonts w:asciiTheme="minorHAnsi" w:hAnsiTheme="minorHAnsi" w:cstheme="minorHAnsi"/>
          <w:lang w:eastAsia="ar-SA"/>
        </w:rPr>
        <w:t>lonego w § 3 ust. 1.</w:t>
      </w:r>
    </w:p>
    <w:p w:rsidR="00636264" w:rsidRPr="00636264" w:rsidRDefault="00636264" w:rsidP="00636264">
      <w:pPr>
        <w:numPr>
          <w:ilvl w:val="0"/>
          <w:numId w:val="5"/>
        </w:numPr>
        <w:tabs>
          <w:tab w:val="clear" w:pos="340"/>
          <w:tab w:val="left" w:pos="352"/>
        </w:tabs>
        <w:suppressAutoHyphens/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W razie niewykonania przedmiotu zamówienia, Wykonawca zapłaci Zamawiającemu kar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ę </w:t>
      </w:r>
      <w:r w:rsidRPr="00636264">
        <w:rPr>
          <w:rFonts w:asciiTheme="minorHAnsi" w:hAnsiTheme="minorHAnsi" w:cstheme="minorHAnsi"/>
          <w:lang w:eastAsia="ar-SA"/>
        </w:rPr>
        <w:t>umown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ą </w:t>
      </w:r>
      <w:r w:rsidRPr="00636264">
        <w:rPr>
          <w:rFonts w:asciiTheme="minorHAnsi" w:hAnsiTheme="minorHAnsi" w:cstheme="minorHAnsi"/>
          <w:lang w:eastAsia="ar-SA"/>
        </w:rPr>
        <w:t>w wysoko</w:t>
      </w:r>
      <w:r w:rsidRPr="00636264">
        <w:rPr>
          <w:rFonts w:asciiTheme="minorHAnsi" w:eastAsia="TimesNewRoman" w:hAnsiTheme="minorHAnsi" w:cstheme="minorHAnsi"/>
          <w:lang w:eastAsia="ar-SA"/>
        </w:rPr>
        <w:t>ś</w:t>
      </w:r>
      <w:r w:rsidRPr="00636264">
        <w:rPr>
          <w:rFonts w:asciiTheme="minorHAnsi" w:hAnsiTheme="minorHAnsi" w:cstheme="minorHAnsi"/>
          <w:lang w:eastAsia="ar-SA"/>
        </w:rPr>
        <w:t>ci 50% wynagrodzenia brutto, o którym mowa w § 3 ust. 1.</w:t>
      </w:r>
    </w:p>
    <w:p w:rsidR="00636264" w:rsidRPr="00636264" w:rsidRDefault="00636264" w:rsidP="00636264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W przypadku niedotrzymania terminu wykonania umowy Wykonawca zapłaci Zamawiającemu karę umowną w wysokości 0,5 % wynagrodzenia brutto określonego w § 3 ust. 1  za każdy dzień opóźnienia, liczony od dnia następnego po dniu określonym w § 2 ust.1.</w:t>
      </w:r>
    </w:p>
    <w:p w:rsidR="00636264" w:rsidRPr="00636264" w:rsidRDefault="00636264" w:rsidP="00636264">
      <w:pPr>
        <w:numPr>
          <w:ilvl w:val="0"/>
          <w:numId w:val="5"/>
        </w:numPr>
        <w:tabs>
          <w:tab w:val="clear" w:pos="340"/>
          <w:tab w:val="left" w:pos="352"/>
        </w:tabs>
        <w:suppressAutoHyphens/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Strony mogą dochodzi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ć </w:t>
      </w:r>
      <w:r w:rsidRPr="00636264">
        <w:rPr>
          <w:rFonts w:asciiTheme="minorHAnsi" w:hAnsiTheme="minorHAnsi" w:cstheme="minorHAnsi"/>
          <w:lang w:eastAsia="ar-SA"/>
        </w:rPr>
        <w:t>na zasadach ogólnych odszkodowa</w:t>
      </w:r>
      <w:r w:rsidRPr="00636264">
        <w:rPr>
          <w:rFonts w:asciiTheme="minorHAnsi" w:eastAsia="TimesNewRoman" w:hAnsiTheme="minorHAnsi" w:cstheme="minorHAnsi"/>
          <w:lang w:eastAsia="ar-SA"/>
        </w:rPr>
        <w:t xml:space="preserve">nia </w:t>
      </w:r>
      <w:r w:rsidRPr="00636264">
        <w:rPr>
          <w:rFonts w:asciiTheme="minorHAnsi" w:hAnsiTheme="minorHAnsi" w:cstheme="minorHAnsi"/>
          <w:lang w:eastAsia="ar-SA"/>
        </w:rPr>
        <w:t>przewy</w:t>
      </w:r>
      <w:r w:rsidRPr="00636264">
        <w:rPr>
          <w:rFonts w:asciiTheme="minorHAnsi" w:eastAsia="TimesNewRoman" w:hAnsiTheme="minorHAnsi" w:cstheme="minorHAnsi"/>
          <w:lang w:eastAsia="ar-SA"/>
        </w:rPr>
        <w:t>ż</w:t>
      </w:r>
      <w:r w:rsidRPr="00636264">
        <w:rPr>
          <w:rFonts w:asciiTheme="minorHAnsi" w:hAnsiTheme="minorHAnsi" w:cstheme="minorHAnsi"/>
          <w:lang w:eastAsia="ar-SA"/>
        </w:rPr>
        <w:t>szaj</w:t>
      </w:r>
      <w:r w:rsidRPr="00636264">
        <w:rPr>
          <w:rFonts w:asciiTheme="minorHAnsi" w:eastAsia="TimesNewRoman" w:hAnsiTheme="minorHAnsi" w:cstheme="minorHAnsi"/>
          <w:lang w:eastAsia="ar-SA"/>
        </w:rPr>
        <w:t>ą</w:t>
      </w:r>
      <w:r w:rsidRPr="00636264">
        <w:rPr>
          <w:rFonts w:asciiTheme="minorHAnsi" w:hAnsiTheme="minorHAnsi" w:cstheme="minorHAnsi"/>
          <w:lang w:eastAsia="ar-SA"/>
        </w:rPr>
        <w:t>cego zastrze</w:t>
      </w:r>
      <w:r w:rsidRPr="00636264">
        <w:rPr>
          <w:rFonts w:asciiTheme="minorHAnsi" w:eastAsia="TimesNewRoman" w:hAnsiTheme="minorHAnsi" w:cstheme="minorHAnsi"/>
          <w:lang w:eastAsia="ar-SA"/>
        </w:rPr>
        <w:t>ż</w:t>
      </w:r>
      <w:r w:rsidRPr="00636264">
        <w:rPr>
          <w:rFonts w:asciiTheme="minorHAnsi" w:hAnsiTheme="minorHAnsi" w:cstheme="minorHAnsi"/>
          <w:lang w:eastAsia="ar-SA"/>
        </w:rPr>
        <w:t>one  kary umowne.</w:t>
      </w:r>
    </w:p>
    <w:p w:rsidR="00636264" w:rsidRPr="00636264" w:rsidRDefault="00636264" w:rsidP="00636264">
      <w:pPr>
        <w:suppressAutoHyphens/>
        <w:spacing w:before="1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§ 5.</w:t>
      </w:r>
    </w:p>
    <w:p w:rsidR="00636264" w:rsidRPr="00636264" w:rsidRDefault="00636264" w:rsidP="00636264">
      <w:pPr>
        <w:suppressAutoHyphens/>
        <w:spacing w:after="120"/>
        <w:ind w:left="3258" w:right="-58" w:firstLine="282"/>
        <w:outlineLvl w:val="0"/>
        <w:rPr>
          <w:rFonts w:asciiTheme="minorHAnsi" w:hAnsiTheme="minorHAnsi" w:cstheme="minorHAnsi"/>
          <w:b/>
          <w:lang w:eastAsia="ar-SA"/>
        </w:rPr>
      </w:pPr>
      <w:r w:rsidRPr="00636264">
        <w:rPr>
          <w:rFonts w:asciiTheme="minorHAnsi" w:hAnsiTheme="minorHAnsi" w:cstheme="minorHAnsi"/>
          <w:b/>
          <w:lang w:eastAsia="ar-SA"/>
        </w:rPr>
        <w:t>Zmiany do umowy</w:t>
      </w:r>
    </w:p>
    <w:p w:rsidR="00636264" w:rsidRPr="00636264" w:rsidRDefault="00636264" w:rsidP="00636264">
      <w:pPr>
        <w:numPr>
          <w:ilvl w:val="0"/>
          <w:numId w:val="9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>Zamawiający na podstawie art. 144 ust. 1 ustawy Prawo Zamówień Publicznych przewiduje możliwość dokonania zmiany umowy w stosunku do treści oferty, na podstawie której dokonano wyboru Wykonawcy w zakresie zmiany terminu realizacji przedmiotu zamówienia– o okres trwania przyczyny, z powodu których nastąpi zmiana terminu, w niżej wymienionych przypadkach:</w:t>
      </w:r>
    </w:p>
    <w:p w:rsidR="00636264" w:rsidRPr="00636264" w:rsidRDefault="00636264" w:rsidP="00636264">
      <w:pPr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jeżeli przyczyny, z powodu których będzie zagrożone dotrzymanie terminu wykonania przedmiotu zamówienia będą następstwem okoliczności, za które odpowiedzialność ponosi Zamawiający, w szczególności będą następstwem nieterminowego przekazania zaakceptowanych projektów graficznych w zakresie, w jakim ww. okoliczności miały lub będą mogły mieć wpływ na dotrzymanie terminu wykonania umowy,</w:t>
      </w:r>
    </w:p>
    <w:p w:rsidR="00636264" w:rsidRPr="00636264" w:rsidRDefault="00636264" w:rsidP="00636264">
      <w:pPr>
        <w:numPr>
          <w:ilvl w:val="0"/>
          <w:numId w:val="10"/>
        </w:numPr>
        <w:suppressAutoHyphens/>
        <w:contextualSpacing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wystąpienia Siły wyższej uniemożliwiającej wykonanie przedmiotu Umowy zgodnie z jej postanowieniami.</w:t>
      </w:r>
    </w:p>
    <w:p w:rsidR="00636264" w:rsidRPr="00636264" w:rsidRDefault="00636264" w:rsidP="00636264">
      <w:pPr>
        <w:numPr>
          <w:ilvl w:val="0"/>
          <w:numId w:val="9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>Wszelkie zmiany umowy wymagają aneksu sporządzonego z zachowaniem formy pisemnej pod rygorem nieważności.</w:t>
      </w:r>
    </w:p>
    <w:p w:rsidR="00636264" w:rsidRPr="00636264" w:rsidRDefault="00636264" w:rsidP="00636264">
      <w:pPr>
        <w:numPr>
          <w:ilvl w:val="0"/>
          <w:numId w:val="8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636264" w:rsidRPr="00636264" w:rsidRDefault="00636264" w:rsidP="00636264">
      <w:pPr>
        <w:numPr>
          <w:ilvl w:val="0"/>
          <w:numId w:val="8"/>
        </w:numPr>
        <w:suppressAutoHyphens/>
        <w:jc w:val="both"/>
        <w:rPr>
          <w:rFonts w:asciiTheme="minorHAnsi" w:eastAsia="Calibri" w:hAnsiTheme="minorHAnsi" w:cstheme="minorHAnsi"/>
          <w:lang w:eastAsia="ar-SA"/>
        </w:rPr>
      </w:pPr>
      <w:r w:rsidRPr="00636264">
        <w:rPr>
          <w:rFonts w:asciiTheme="minorHAnsi" w:eastAsia="Calibri" w:hAnsiTheme="minorHAnsi" w:cstheme="minorHAnsi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636264" w:rsidRP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§ 6.</w:t>
      </w:r>
    </w:p>
    <w:p w:rsid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Pozostałe postanowienia</w:t>
      </w:r>
    </w:p>
    <w:p w:rsidR="00636264" w:rsidRPr="00636264" w:rsidRDefault="00636264" w:rsidP="00636264">
      <w:pPr>
        <w:suppressAutoHyphens/>
        <w:ind w:left="-20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636264" w:rsidRDefault="00636264" w:rsidP="00636264">
      <w:pPr>
        <w:pStyle w:val="Akapitzlist"/>
        <w:numPr>
          <w:ilvl w:val="3"/>
          <w:numId w:val="5"/>
        </w:numPr>
        <w:tabs>
          <w:tab w:val="clear" w:pos="2500"/>
          <w:tab w:val="num" w:pos="2268"/>
        </w:tabs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636264">
        <w:rPr>
          <w:rFonts w:asciiTheme="minorHAnsi" w:hAnsiTheme="minorHAnsi" w:cstheme="minorHAnsi"/>
          <w:bCs/>
          <w:lang w:eastAsia="ar-SA"/>
        </w:rPr>
        <w:t>W sprawach nieuregulowanych w niniejszej umowie mają zastosowanie przepisy Kodeksu cywilnego oraz ustawy Prawo zamówień publicznych.</w:t>
      </w:r>
    </w:p>
    <w:p w:rsidR="00636264" w:rsidRDefault="00636264" w:rsidP="00636264">
      <w:pPr>
        <w:pStyle w:val="Akapitzlist"/>
        <w:numPr>
          <w:ilvl w:val="3"/>
          <w:numId w:val="5"/>
        </w:numPr>
        <w:tabs>
          <w:tab w:val="clear" w:pos="2500"/>
          <w:tab w:val="num" w:pos="2268"/>
        </w:tabs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636264">
        <w:rPr>
          <w:rFonts w:asciiTheme="minorHAnsi" w:hAnsiTheme="minorHAnsi" w:cstheme="minorHAnsi"/>
          <w:bCs/>
        </w:rPr>
        <w:t>Spory mogące powstać na tle realizacji niniejszej Umowy będą rozpatrywane przez sąd właściwy miejscowo ze względu na siedzibę Zamawiającego.</w:t>
      </w:r>
    </w:p>
    <w:p w:rsidR="00636264" w:rsidRPr="00636264" w:rsidRDefault="00636264" w:rsidP="00636264">
      <w:pPr>
        <w:pStyle w:val="Akapitzlist"/>
        <w:numPr>
          <w:ilvl w:val="3"/>
          <w:numId w:val="5"/>
        </w:numPr>
        <w:tabs>
          <w:tab w:val="clear" w:pos="2500"/>
          <w:tab w:val="num" w:pos="2268"/>
        </w:tabs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Umowę sporządzono w trzech jednobrzmiących egzemplarzach, dwa egzemplarze dla Zamawiającego i jeden egzemplarz dla Wykonawcy.</w:t>
      </w:r>
    </w:p>
    <w:p w:rsidR="00636264" w:rsidRPr="00636264" w:rsidRDefault="00636264" w:rsidP="00636264">
      <w:pPr>
        <w:pStyle w:val="Akapitzlist"/>
        <w:numPr>
          <w:ilvl w:val="3"/>
          <w:numId w:val="5"/>
        </w:numPr>
        <w:tabs>
          <w:tab w:val="clear" w:pos="2500"/>
          <w:tab w:val="num" w:pos="2268"/>
        </w:tabs>
        <w:ind w:left="284" w:hanging="284"/>
        <w:jc w:val="both"/>
        <w:rPr>
          <w:rFonts w:asciiTheme="minorHAnsi" w:hAnsiTheme="minorHAnsi" w:cstheme="minorHAnsi"/>
          <w:bCs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lastRenderedPageBreak/>
        <w:t xml:space="preserve">Integralną część umowy stanowią załączniki: </w:t>
      </w:r>
    </w:p>
    <w:p w:rsidR="00636264" w:rsidRPr="00636264" w:rsidRDefault="00636264" w:rsidP="00636264">
      <w:pPr>
        <w:suppressAutoHyphens/>
        <w:ind w:left="567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nr 1 - szczegółowy opis przedmiotu zamówienia</w:t>
      </w:r>
      <w:r w:rsidRPr="00636264">
        <w:rPr>
          <w:rFonts w:asciiTheme="minorHAnsi" w:eastAsia="Calibri" w:hAnsiTheme="minorHAnsi" w:cstheme="minorHAnsi"/>
        </w:rPr>
        <w:t xml:space="preserve">, </w:t>
      </w:r>
    </w:p>
    <w:p w:rsidR="00636264" w:rsidRDefault="00636264" w:rsidP="00636264">
      <w:pPr>
        <w:suppressAutoHyphens/>
        <w:ind w:left="709" w:hanging="142"/>
        <w:jc w:val="both"/>
        <w:rPr>
          <w:rFonts w:asciiTheme="minorHAnsi" w:hAnsiTheme="minorHAnsi" w:cstheme="minorHAnsi"/>
          <w:lang w:eastAsia="ar-SA"/>
        </w:rPr>
      </w:pPr>
      <w:r w:rsidRPr="00636264">
        <w:rPr>
          <w:rFonts w:asciiTheme="minorHAnsi" w:hAnsiTheme="minorHAnsi" w:cstheme="minorHAnsi"/>
          <w:lang w:eastAsia="ar-SA"/>
        </w:rPr>
        <w:t>nr 2 -</w:t>
      </w:r>
      <w:r w:rsidRPr="00636264">
        <w:rPr>
          <w:rFonts w:asciiTheme="minorHAnsi" w:eastAsia="Calibri" w:hAnsiTheme="minorHAnsi" w:cstheme="minorHAnsi"/>
        </w:rPr>
        <w:t xml:space="preserve"> </w:t>
      </w:r>
      <w:r w:rsidRPr="00636264">
        <w:rPr>
          <w:rFonts w:asciiTheme="minorHAnsi" w:hAnsiTheme="minorHAnsi" w:cstheme="minorHAnsi"/>
          <w:bCs/>
          <w:lang w:eastAsia="ar-SA"/>
        </w:rPr>
        <w:t>Kalkulacja kosztów</w:t>
      </w:r>
      <w:r w:rsidRPr="00636264">
        <w:rPr>
          <w:rFonts w:asciiTheme="minorHAnsi" w:eastAsia="Calibri" w:hAnsiTheme="minorHAnsi" w:cstheme="minorHAnsi"/>
        </w:rPr>
        <w:t xml:space="preserve"> oraz oferta Wykonawcy</w:t>
      </w:r>
      <w:r w:rsidRPr="00636264">
        <w:rPr>
          <w:rFonts w:asciiTheme="minorHAnsi" w:hAnsiTheme="minorHAnsi" w:cstheme="minorHAnsi"/>
          <w:lang w:eastAsia="ar-SA"/>
        </w:rPr>
        <w:t>.</w:t>
      </w:r>
    </w:p>
    <w:p w:rsidR="00636264" w:rsidRPr="00636264" w:rsidRDefault="00636264" w:rsidP="00636264">
      <w:pPr>
        <w:suppressAutoHyphens/>
        <w:ind w:left="709" w:hanging="142"/>
        <w:jc w:val="both"/>
        <w:rPr>
          <w:rFonts w:asciiTheme="minorHAnsi" w:hAnsiTheme="minorHAnsi" w:cstheme="minorHAnsi"/>
          <w:lang w:eastAsia="ar-SA"/>
        </w:rPr>
      </w:pPr>
    </w:p>
    <w:p w:rsidR="00636264" w:rsidRPr="00636264" w:rsidRDefault="00636264" w:rsidP="00636264">
      <w:pPr>
        <w:tabs>
          <w:tab w:val="left" w:pos="5445"/>
        </w:tabs>
        <w:suppressAutoHyphens/>
        <w:spacing w:before="480"/>
        <w:ind w:left="-15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36264">
        <w:rPr>
          <w:rFonts w:asciiTheme="minorHAnsi" w:hAnsiTheme="minorHAnsi" w:cstheme="minorHAnsi"/>
          <w:b/>
          <w:bCs/>
          <w:lang w:eastAsia="ar-SA"/>
        </w:rPr>
        <w:t>WYKONAWCA</w:t>
      </w:r>
      <w:r w:rsidRPr="00636264">
        <w:rPr>
          <w:rFonts w:asciiTheme="minorHAnsi" w:hAnsiTheme="minorHAnsi" w:cstheme="minorHAnsi"/>
          <w:b/>
          <w:bCs/>
          <w:lang w:eastAsia="ar-SA"/>
        </w:rPr>
        <w:tab/>
        <w:t xml:space="preserve">    ZAMAWIAJĄCY</w:t>
      </w:r>
    </w:p>
    <w:p w:rsidR="00636264" w:rsidRPr="00636264" w:rsidRDefault="00636264" w:rsidP="00636264">
      <w:pPr>
        <w:rPr>
          <w:rFonts w:asciiTheme="minorHAnsi" w:hAnsiTheme="minorHAnsi" w:cstheme="minorHAnsi"/>
        </w:rPr>
      </w:pPr>
      <w:r w:rsidRPr="00636264">
        <w:rPr>
          <w:rFonts w:asciiTheme="minorHAnsi" w:hAnsiTheme="minorHAnsi" w:cstheme="minorHAnsi"/>
        </w:rPr>
        <w:t xml:space="preserve"> </w:t>
      </w:r>
    </w:p>
    <w:p w:rsidR="001B7B3B" w:rsidRPr="00636264" w:rsidRDefault="001B7B3B" w:rsidP="001B7B3B">
      <w:pPr>
        <w:pStyle w:val="Tekstpodstawowy3"/>
        <w:rPr>
          <w:rFonts w:asciiTheme="minorHAnsi" w:hAnsiTheme="minorHAnsi" w:cstheme="minorHAnsi"/>
          <w:b w:val="0"/>
          <w:lang w:val="pl-PL"/>
        </w:rPr>
      </w:pPr>
    </w:p>
    <w:p w:rsidR="001B7B3B" w:rsidRPr="00636264" w:rsidRDefault="001B7B3B" w:rsidP="001B7B3B">
      <w:pPr>
        <w:pStyle w:val="Tekstpodstawowy3"/>
        <w:rPr>
          <w:rFonts w:asciiTheme="minorHAnsi" w:hAnsiTheme="minorHAnsi" w:cstheme="minorHAnsi"/>
          <w:b w:val="0"/>
          <w:lang w:val="pl-PL"/>
        </w:rPr>
      </w:pPr>
    </w:p>
    <w:p w:rsidR="001B7B3B" w:rsidRPr="00636264" w:rsidRDefault="001B7B3B" w:rsidP="001B7B3B">
      <w:pPr>
        <w:jc w:val="both"/>
        <w:rPr>
          <w:rFonts w:asciiTheme="minorHAnsi" w:hAnsiTheme="minorHAnsi" w:cstheme="minorHAnsi"/>
        </w:rPr>
      </w:pPr>
    </w:p>
    <w:p w:rsidR="001B7B3B" w:rsidRPr="00636264" w:rsidRDefault="001B7B3B" w:rsidP="001B7B3B">
      <w:pPr>
        <w:jc w:val="both"/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  <w:r w:rsidRPr="00636264">
        <w:rPr>
          <w:rFonts w:asciiTheme="minorHAnsi" w:hAnsiTheme="minorHAnsi" w:cstheme="minorHAnsi"/>
        </w:rPr>
        <w:t xml:space="preserve"> </w:t>
      </w: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1B7B3B" w:rsidRPr="00636264" w:rsidRDefault="001B7B3B" w:rsidP="001B7B3B">
      <w:pPr>
        <w:rPr>
          <w:rFonts w:asciiTheme="minorHAnsi" w:hAnsiTheme="minorHAnsi" w:cstheme="minorHAnsi"/>
        </w:rPr>
      </w:pPr>
    </w:p>
    <w:p w:rsidR="00B51356" w:rsidRPr="00636264" w:rsidRDefault="00B51356">
      <w:pPr>
        <w:rPr>
          <w:rFonts w:asciiTheme="minorHAnsi" w:hAnsiTheme="minorHAnsi" w:cstheme="minorHAnsi"/>
        </w:rPr>
      </w:pPr>
    </w:p>
    <w:p w:rsidR="00DB6226" w:rsidRPr="00636264" w:rsidRDefault="00DB6226" w:rsidP="00B51356">
      <w:pPr>
        <w:rPr>
          <w:rFonts w:asciiTheme="minorHAnsi" w:hAnsiTheme="minorHAnsi" w:cstheme="minorHAnsi"/>
        </w:rPr>
      </w:pPr>
    </w:p>
    <w:sectPr w:rsidR="00DB6226" w:rsidRPr="00636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9F" w:rsidRDefault="003E449F" w:rsidP="00B51356">
      <w:r>
        <w:separator/>
      </w:r>
    </w:p>
  </w:endnote>
  <w:endnote w:type="continuationSeparator" w:id="0">
    <w:p w:rsidR="003E449F" w:rsidRDefault="003E449F" w:rsidP="00B5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9F" w:rsidRDefault="003E449F" w:rsidP="00B51356">
      <w:r>
        <w:separator/>
      </w:r>
    </w:p>
  </w:footnote>
  <w:footnote w:type="continuationSeparator" w:id="0">
    <w:p w:rsidR="003E449F" w:rsidRDefault="003E449F" w:rsidP="00B5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56" w:rsidRDefault="00B51356" w:rsidP="00B51356">
    <w:r w:rsidRPr="001430BE">
      <w:rPr>
        <w:noProof/>
      </w:rPr>
      <w:drawing>
        <wp:anchor distT="0" distB="0" distL="114300" distR="114300" simplePos="0" relativeHeight="251659264" behindDoc="1" locked="0" layoutInCell="1" allowOverlap="1" wp14:anchorId="5D8404AF" wp14:editId="2CB496C6">
          <wp:simplePos x="0" y="0"/>
          <wp:positionH relativeFrom="margin">
            <wp:posOffset>4128770</wp:posOffset>
          </wp:positionH>
          <wp:positionV relativeFrom="paragraph">
            <wp:posOffset>163830</wp:posOffset>
          </wp:positionV>
          <wp:extent cx="1579245" cy="678180"/>
          <wp:effectExtent l="0" t="0" r="1905" b="7620"/>
          <wp:wrapTight wrapText="bothSides">
            <wp:wrapPolygon edited="0">
              <wp:start x="0" y="0"/>
              <wp:lineTo x="0" y="21236"/>
              <wp:lineTo x="21366" y="21236"/>
              <wp:lineTo x="21366" y="0"/>
              <wp:lineTo x="0" y="0"/>
            </wp:wrapPolygon>
          </wp:wrapTight>
          <wp:docPr id="5" name="Obraz 5" descr="C:\Users\monika.pankowska\Desktop\PIFE barwy\FE_POPT_poziom_pl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FE_POPT_poziom_pl_Strona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0BE">
      <w:rPr>
        <w:noProof/>
      </w:rPr>
      <w:drawing>
        <wp:anchor distT="0" distB="0" distL="114300" distR="114300" simplePos="0" relativeHeight="251661312" behindDoc="1" locked="0" layoutInCell="1" allowOverlap="1" wp14:anchorId="270904AB" wp14:editId="2004ECB0">
          <wp:simplePos x="0" y="0"/>
          <wp:positionH relativeFrom="column">
            <wp:posOffset>65405</wp:posOffset>
          </wp:positionH>
          <wp:positionV relativeFrom="paragraph">
            <wp:posOffset>193040</wp:posOffset>
          </wp:positionV>
          <wp:extent cx="2756535" cy="699135"/>
          <wp:effectExtent l="0" t="0" r="5715" b="5715"/>
          <wp:wrapTight wrapText="bothSides">
            <wp:wrapPolygon edited="0">
              <wp:start x="0" y="0"/>
              <wp:lineTo x="0" y="21188"/>
              <wp:lineTo x="21496" y="21188"/>
              <wp:lineTo x="21496" y="0"/>
              <wp:lineTo x="0" y="0"/>
            </wp:wrapPolygon>
          </wp:wrapTight>
          <wp:docPr id="6" name="Obraz 6" descr="C:\Users\monika.pankowska\Desktop\PIFE barwy\FE PT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FE PT +RP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356" w:rsidRPr="00B51356" w:rsidRDefault="003C4187" w:rsidP="00B51356">
    <w:r w:rsidRPr="003C418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2878419</wp:posOffset>
          </wp:positionH>
          <wp:positionV relativeFrom="paragraph">
            <wp:posOffset>212725</wp:posOffset>
          </wp:positionV>
          <wp:extent cx="1302385" cy="339725"/>
          <wp:effectExtent l="0" t="0" r="0" b="3175"/>
          <wp:wrapSquare wrapText="bothSides"/>
          <wp:docPr id="2" name="Obraz 2" descr="C:\Users\monika.pankowska\Desktop\PIFE barwy\logotypy\l_horyzontalne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logotypy\l_horyzontalne-p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1356" w:rsidRDefault="00B51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 w15:restartNumberingAfterBreak="0">
    <w:nsid w:val="1B7A5155"/>
    <w:multiLevelType w:val="hybridMultilevel"/>
    <w:tmpl w:val="A0F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145F6"/>
    <w:multiLevelType w:val="hybridMultilevel"/>
    <w:tmpl w:val="34D40A5E"/>
    <w:lvl w:ilvl="0" w:tplc="F482E26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A268D8"/>
    <w:multiLevelType w:val="hybridMultilevel"/>
    <w:tmpl w:val="DFB4B74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E"/>
    <w:rsid w:val="0000019E"/>
    <w:rsid w:val="000316FD"/>
    <w:rsid w:val="001430BE"/>
    <w:rsid w:val="001B7B3B"/>
    <w:rsid w:val="00267AD2"/>
    <w:rsid w:val="002A0516"/>
    <w:rsid w:val="002C78A2"/>
    <w:rsid w:val="003C4187"/>
    <w:rsid w:val="003E449F"/>
    <w:rsid w:val="00636264"/>
    <w:rsid w:val="0099657D"/>
    <w:rsid w:val="00B436F1"/>
    <w:rsid w:val="00B51356"/>
    <w:rsid w:val="00C31ECA"/>
    <w:rsid w:val="00DB6226"/>
    <w:rsid w:val="00E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766B6B-4E8F-4AA0-97FB-53DD91C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30BE"/>
    <w:pPr>
      <w:suppressAutoHyphens/>
      <w:autoSpaceDN w:val="0"/>
      <w:spacing w:after="80"/>
      <w:ind w:left="720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356"/>
  </w:style>
  <w:style w:type="paragraph" w:styleId="Stopka">
    <w:name w:val="footer"/>
    <w:basedOn w:val="Normalny"/>
    <w:link w:val="Stopka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356"/>
  </w:style>
  <w:style w:type="paragraph" w:styleId="Tekstpodstawowy3">
    <w:name w:val="Body Text 3"/>
    <w:basedOn w:val="Normalny"/>
    <w:link w:val="Tekstpodstawowy3Znak"/>
    <w:rsid w:val="001B7B3B"/>
    <w:rPr>
      <w:b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B7B3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B7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7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Pańkowska Monika</dc:creator>
  <cp:keywords/>
  <dc:description/>
  <cp:lastModifiedBy>Chwaszczewska Izabella Marta</cp:lastModifiedBy>
  <cp:revision>3</cp:revision>
  <cp:lastPrinted>2018-04-04T10:49:00Z</cp:lastPrinted>
  <dcterms:created xsi:type="dcterms:W3CDTF">2019-12-07T12:18:00Z</dcterms:created>
  <dcterms:modified xsi:type="dcterms:W3CDTF">2019-12-07T13:09:00Z</dcterms:modified>
</cp:coreProperties>
</file>