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30" w:rsidRPr="00A8734D" w:rsidRDefault="00227130" w:rsidP="00227130">
      <w:pPr>
        <w:widowControl w:val="0"/>
        <w:suppressAutoHyphens/>
        <w:spacing w:after="0" w:line="240" w:lineRule="auto"/>
        <w:ind w:left="6372" w:hanging="252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Załącznik nr 3 do SWZ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(nazwa Wykonawcy)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8"/>
          <w:szCs w:val="24"/>
          <w:lang w:eastAsia="hi-IN" w:bidi="hi-IN"/>
        </w:rPr>
      </w:pPr>
    </w:p>
    <w:p w:rsidR="00227130" w:rsidRPr="00A8734D" w:rsidRDefault="00227130" w:rsidP="0022713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</w:pPr>
      <w:r w:rsidRPr="00A8734D"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  <w:t>OŚWIADCZENIE</w:t>
      </w:r>
    </w:p>
    <w:p w:rsidR="00227130" w:rsidRPr="00A8734D" w:rsidRDefault="00227130" w:rsidP="00227130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Mangal"/>
          <w:b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b/>
          <w:kern w:val="1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  <w:r w:rsidR="002A6B2C">
        <w:rPr>
          <w:rFonts w:ascii="Arial" w:eastAsia="Lucida Sans Unicode" w:hAnsi="Arial" w:cs="Arial"/>
          <w:b/>
          <w:kern w:val="1"/>
          <w:lang w:eastAsia="hi-IN" w:bidi="hi-IN"/>
        </w:rPr>
        <w:t xml:space="preserve"> </w:t>
      </w:r>
      <w:bookmarkStart w:id="0" w:name="_GoBack"/>
      <w:bookmarkEnd w:id="0"/>
    </w:p>
    <w:p w:rsidR="00227130" w:rsidRPr="00A8734D" w:rsidRDefault="00227130" w:rsidP="00227130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227130" w:rsidRPr="005709A4" w:rsidRDefault="00227130" w:rsidP="00227130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lang w:eastAsia="hi-IN" w:bidi="hi-IN"/>
        </w:rPr>
        <w:t>Przystępując do przetargu w trybie podstawowym</w:t>
      </w:r>
      <w:r w:rsidRPr="00A8734D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 </w:t>
      </w:r>
      <w:r w:rsidR="00287811" w:rsidRPr="000863BF">
        <w:rPr>
          <w:rFonts w:ascii="Arial" w:hAnsi="Arial" w:cs="Arial"/>
          <w:b/>
          <w:bCs/>
          <w:color w:val="000000"/>
        </w:rPr>
        <w:t xml:space="preserve">na </w:t>
      </w:r>
      <w:r w:rsidR="00594740" w:rsidRPr="00D53BC7">
        <w:rPr>
          <w:rFonts w:ascii="Arial" w:hAnsi="Arial" w:cs="Arial"/>
          <w:b/>
          <w:bCs/>
          <w:color w:val="000000"/>
        </w:rPr>
        <w:t xml:space="preserve">zakup samochodu 9-cio osobowego dla Starostwa </w:t>
      </w:r>
      <w:r w:rsidR="00594740" w:rsidRPr="00D53BC7">
        <w:rPr>
          <w:rFonts w:ascii="Arial" w:eastAsia="Lucida Sans Unicode" w:hAnsi="Arial" w:cs="Arial"/>
          <w:b/>
          <w:bCs/>
          <w:kern w:val="1"/>
          <w:lang w:eastAsia="hi-IN" w:bidi="hi-IN"/>
        </w:rPr>
        <w:t>Powiatowego w Świdnicy</w:t>
      </w:r>
      <w:r w:rsidRPr="003F1B49">
        <w:rPr>
          <w:rFonts w:ascii="Arial" w:eastAsia="Lucida Sans Unicode" w:hAnsi="Arial" w:cs="Arial"/>
          <w:b/>
          <w:kern w:val="1"/>
          <w:lang w:eastAsia="hi-IN" w:bidi="hi-IN"/>
        </w:rPr>
        <w:t>,</w:t>
      </w:r>
      <w:r w:rsidRPr="003F1B49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Pr="00A8734D">
        <w:rPr>
          <w:rFonts w:ascii="Arial" w:eastAsia="Lucida Sans Unicode" w:hAnsi="Arial" w:cs="Arial"/>
          <w:kern w:val="1"/>
          <w:lang w:eastAsia="hi-IN" w:bidi="hi-IN"/>
        </w:rPr>
        <w:t>oświadczam, że firma moja:</w:t>
      </w:r>
    </w:p>
    <w:p w:rsidR="00227130" w:rsidRPr="00A8734D" w:rsidRDefault="00227130" w:rsidP="00227130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hi-IN" w:bidi="hi-IN"/>
        </w:rPr>
      </w:pPr>
    </w:p>
    <w:p w:rsidR="00227130" w:rsidRPr="00A8734D" w:rsidRDefault="00227130" w:rsidP="00227130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426" w:hanging="568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lang w:eastAsia="hi-IN" w:bidi="hi-IN"/>
        </w:rPr>
        <w:t>nie należy do grupy kapitałowej z Wykonawcami, którzy złożyli oferty w w/w postępowaniu*</w:t>
      </w:r>
    </w:p>
    <w:p w:rsidR="00227130" w:rsidRPr="00A8734D" w:rsidRDefault="00227130" w:rsidP="00227130">
      <w:pPr>
        <w:widowControl w:val="0"/>
        <w:tabs>
          <w:tab w:val="left" w:pos="426"/>
        </w:tabs>
        <w:suppressAutoHyphens/>
        <w:spacing w:after="0" w:line="276" w:lineRule="auto"/>
        <w:ind w:left="426" w:hanging="284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:rsidR="00227130" w:rsidRPr="00A8734D" w:rsidRDefault="00227130" w:rsidP="00227130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142" w:hanging="284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lang w:eastAsia="hi-IN" w:bidi="hi-IN"/>
        </w:rPr>
        <w:t>należy do grupy kapitałowej z innymi Wykonawcami, którzy złożyli oferty w w/w postępowaniu*</w:t>
      </w:r>
    </w:p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7835"/>
      </w:tblGrid>
      <w:tr w:rsidR="00227130" w:rsidRPr="00A8734D" w:rsidTr="00672C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A8734D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A8734D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Wskazanie wykonawcy </w:t>
            </w:r>
          </w:p>
        </w:tc>
      </w:tr>
      <w:tr w:rsidR="00227130" w:rsidRPr="00A8734D" w:rsidTr="00672C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27130" w:rsidRPr="00A8734D" w:rsidTr="00672C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30" w:rsidRPr="00A8734D" w:rsidRDefault="00227130" w:rsidP="00672CA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227130" w:rsidRPr="00A8734D" w:rsidRDefault="00227130" w:rsidP="0022713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8734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227130" w:rsidRPr="00A8734D" w:rsidRDefault="00227130" w:rsidP="00227130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:rsidR="00227130" w:rsidRPr="00A8734D" w:rsidRDefault="00227130" w:rsidP="00227130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:rsidR="00227130" w:rsidRPr="00A8734D" w:rsidRDefault="00227130" w:rsidP="00227130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227130" w:rsidRPr="00A8734D" w:rsidRDefault="00227130" w:rsidP="00227130">
      <w:pPr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:rsidR="00227130" w:rsidRPr="00A8734D" w:rsidRDefault="00227130" w:rsidP="00227130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227130" w:rsidRPr="00A8734D" w:rsidRDefault="00227130" w:rsidP="00227130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227130" w:rsidRPr="00A8734D" w:rsidRDefault="00227130" w:rsidP="00227130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227130" w:rsidRPr="00A8734D" w:rsidRDefault="00227130" w:rsidP="00227130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8734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227130" w:rsidRPr="00A8734D" w:rsidRDefault="00227130" w:rsidP="00227130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8734D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8734D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227130" w:rsidRPr="00A8734D" w:rsidRDefault="00227130" w:rsidP="00227130">
      <w:pPr>
        <w:spacing w:after="0" w:line="240" w:lineRule="auto"/>
        <w:ind w:left="566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227130" w:rsidRPr="00A8734D" w:rsidRDefault="00227130" w:rsidP="0022713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A8734D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(*) niepotrzebne skreślić</w:t>
      </w:r>
    </w:p>
    <w:p w:rsidR="00227130" w:rsidRPr="00A8734D" w:rsidRDefault="00227130" w:rsidP="0022713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27130" w:rsidRDefault="00227130" w:rsidP="00227130"/>
    <w:p w:rsidR="00227130" w:rsidRDefault="00227130" w:rsidP="00227130"/>
    <w:p w:rsidR="00216D9E" w:rsidRDefault="00216D9E"/>
    <w:sectPr w:rsidR="00216D9E" w:rsidSect="00642E5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30"/>
    <w:rsid w:val="00216D9E"/>
    <w:rsid w:val="00227130"/>
    <w:rsid w:val="00287811"/>
    <w:rsid w:val="002A6B2C"/>
    <w:rsid w:val="00594740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8E2E-F5BD-468E-9F51-5E4004B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4</cp:revision>
  <dcterms:created xsi:type="dcterms:W3CDTF">2022-08-10T07:38:00Z</dcterms:created>
  <dcterms:modified xsi:type="dcterms:W3CDTF">2024-12-09T12:14:00Z</dcterms:modified>
</cp:coreProperties>
</file>