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228D" w14:textId="77777777" w:rsidR="005B408D" w:rsidRPr="005B408D" w:rsidRDefault="005B408D" w:rsidP="005B408D">
      <w:pPr>
        <w:jc w:val="right"/>
        <w:rPr>
          <w:b/>
          <w:sz w:val="16"/>
          <w:szCs w:val="16"/>
        </w:rPr>
      </w:pPr>
      <w:r w:rsidRPr="005B408D">
        <w:rPr>
          <w:b/>
        </w:rPr>
        <w:t xml:space="preserve">  </w:t>
      </w:r>
      <w:r w:rsidRPr="005B408D">
        <w:rPr>
          <w:b/>
          <w:sz w:val="16"/>
          <w:szCs w:val="16"/>
        </w:rPr>
        <w:t xml:space="preserve">Załącznik  nr 4 do SWZ </w:t>
      </w:r>
    </w:p>
    <w:p w14:paraId="1C894A20" w14:textId="1F2AFE37" w:rsidR="005B408D" w:rsidRPr="005B408D" w:rsidRDefault="005B408D" w:rsidP="005B408D">
      <w:pPr>
        <w:jc w:val="center"/>
        <w:rPr>
          <w:color w:val="7030A0"/>
        </w:rPr>
      </w:pPr>
      <w:r w:rsidRPr="005B408D">
        <w:rPr>
          <w:color w:val="7030A0"/>
        </w:rPr>
        <w:t>– WZÓR UMOWY –</w:t>
      </w:r>
      <w:r w:rsidR="00473DAE">
        <w:rPr>
          <w:color w:val="7030A0"/>
        </w:rPr>
        <w:t xml:space="preserve"> POPRAWIONY</w:t>
      </w:r>
    </w:p>
    <w:p w14:paraId="59ED6B5D" w14:textId="77777777" w:rsidR="005B408D" w:rsidRDefault="005B408D" w:rsidP="005B408D">
      <w:pPr>
        <w:jc w:val="center"/>
      </w:pPr>
      <w:r>
        <w:t>UMOWA</w:t>
      </w:r>
    </w:p>
    <w:p w14:paraId="043CC267" w14:textId="73B2F666" w:rsidR="005B408D" w:rsidRDefault="005B408D" w:rsidP="005B408D">
      <w:pPr>
        <w:jc w:val="both"/>
      </w:pPr>
      <w:r>
        <w:t xml:space="preserve"> zawarta w dniu  .................... </w:t>
      </w:r>
      <w:r w:rsidR="00B733C1">
        <w:t xml:space="preserve">2024 </w:t>
      </w:r>
      <w:r>
        <w:t xml:space="preserve">r. pomiędzy: </w:t>
      </w:r>
    </w:p>
    <w:p w14:paraId="0FF15CE4" w14:textId="3D931E03" w:rsidR="005B408D" w:rsidRDefault="005B408D" w:rsidP="005B408D">
      <w:pPr>
        <w:pStyle w:val="Bezodstpw"/>
        <w:jc w:val="both"/>
      </w:pPr>
      <w:r>
        <w:t>Zakładem Gospodarki Odpadami Spółka z o</w:t>
      </w:r>
      <w:r w:rsidR="003D2448">
        <w:t xml:space="preserve">graniczoną </w:t>
      </w:r>
      <w:r>
        <w:t>o</w:t>
      </w:r>
      <w:r w:rsidR="003D2448">
        <w:t>dpowiedzialnością</w:t>
      </w:r>
      <w:r>
        <w:t xml:space="preserve"> z siedzibą w Bartoszycach, ul. Zbożowa 8, </w:t>
      </w:r>
      <w:r w:rsidR="003D2448">
        <w:t>wpisaną do rejestru przedsiębiorców Krajowego Rejestru Sądowego prowadzonego przez sąd Rejonowy w Olsztynie  VIII Wydział Gospodarczy Krajowego Rejestru Sądowego pod numerem 0000322764, REGON 280358173, NIP 7431977329, kapitał zakładowy 3.958.800,00 zł reprezentowanym przez:</w:t>
      </w:r>
      <w:r>
        <w:t xml:space="preserve"> </w:t>
      </w:r>
    </w:p>
    <w:p w14:paraId="39854C7A" w14:textId="77777777" w:rsidR="004A44C9" w:rsidRDefault="004A44C9" w:rsidP="005B408D">
      <w:pPr>
        <w:jc w:val="both"/>
        <w:rPr>
          <w:b/>
          <w:i/>
        </w:rPr>
      </w:pPr>
    </w:p>
    <w:p w14:paraId="49D3C042" w14:textId="77777777" w:rsidR="005B408D" w:rsidRPr="005B408D" w:rsidRDefault="005B408D" w:rsidP="005B408D">
      <w:pPr>
        <w:jc w:val="both"/>
        <w:rPr>
          <w:b/>
        </w:rPr>
      </w:pPr>
      <w:r w:rsidRPr="005B408D">
        <w:rPr>
          <w:b/>
          <w:i/>
        </w:rPr>
        <w:t>Tomasza Majewskiego</w:t>
      </w:r>
      <w:r w:rsidRPr="005B408D">
        <w:rPr>
          <w:b/>
        </w:rPr>
        <w:t xml:space="preserve">  - Prezesa  Zarządu  </w:t>
      </w:r>
    </w:p>
    <w:p w14:paraId="5B8378F2" w14:textId="77777777" w:rsidR="005B408D" w:rsidRDefault="005B408D" w:rsidP="005B408D">
      <w:pPr>
        <w:jc w:val="both"/>
      </w:pPr>
      <w:r>
        <w:t xml:space="preserve">zwanym dalej Zamawiającym, </w:t>
      </w:r>
    </w:p>
    <w:p w14:paraId="5DC3B501" w14:textId="77777777" w:rsidR="005B408D" w:rsidRDefault="005B408D" w:rsidP="00A3313A">
      <w:pPr>
        <w:pStyle w:val="Bezodstpw"/>
        <w:jc w:val="both"/>
      </w:pPr>
      <w:r>
        <w:t xml:space="preserve">a ................................................................................ z siedzibą w .................................., zarejestrowanym w ……………………………….. pod nr …………………………… NIP .................................... reprezentowanym przez: </w:t>
      </w:r>
    </w:p>
    <w:p w14:paraId="3803C014" w14:textId="77777777" w:rsidR="004A44C9" w:rsidRDefault="004A44C9" w:rsidP="005B408D">
      <w:pPr>
        <w:jc w:val="both"/>
      </w:pPr>
    </w:p>
    <w:p w14:paraId="02EC9B82" w14:textId="77777777" w:rsidR="005B408D" w:rsidRDefault="005B408D" w:rsidP="005B408D">
      <w:pPr>
        <w:jc w:val="both"/>
      </w:pPr>
      <w:r>
        <w:t xml:space="preserve"> ……………………………     -  …………………………….. </w:t>
      </w:r>
    </w:p>
    <w:p w14:paraId="4A166E57" w14:textId="77777777" w:rsidR="005B408D" w:rsidRDefault="005B408D" w:rsidP="005B408D">
      <w:pPr>
        <w:jc w:val="both"/>
      </w:pPr>
      <w:r>
        <w:t xml:space="preserve">zwanym w dalszej części Wykonawcą, </w:t>
      </w:r>
    </w:p>
    <w:p w14:paraId="0DDF8F1E" w14:textId="7C4BCD25" w:rsidR="005B5AEC" w:rsidRDefault="005B5AEC" w:rsidP="005B408D">
      <w:pPr>
        <w:jc w:val="both"/>
      </w:pPr>
      <w:r>
        <w:t>łącznie zwane Stronami,</w:t>
      </w:r>
    </w:p>
    <w:p w14:paraId="5993EE93" w14:textId="386F6EAB" w:rsidR="005B408D" w:rsidRDefault="005B408D" w:rsidP="005B408D">
      <w:pPr>
        <w:jc w:val="both"/>
      </w:pPr>
      <w:r>
        <w:t xml:space="preserve">W wyniku przeprowadzonego postępowania o udzielenie zamówienia publicznego w trybie </w:t>
      </w:r>
      <w:r w:rsidR="00C87174">
        <w:t>podstawowym bez negocjacji</w:t>
      </w:r>
      <w:r>
        <w:t xml:space="preserve"> na podstawie art. </w:t>
      </w:r>
      <w:r w:rsidR="00C87174">
        <w:t>275</w:t>
      </w:r>
      <w:r>
        <w:t xml:space="preserve"> </w:t>
      </w:r>
      <w:r w:rsidR="00957311">
        <w:t xml:space="preserve">pkt 1 </w:t>
      </w:r>
      <w:r>
        <w:t xml:space="preserve">ustawy z dnia </w:t>
      </w:r>
      <w:r w:rsidR="00C87174">
        <w:t>11</w:t>
      </w:r>
      <w:r>
        <w:t xml:space="preserve"> </w:t>
      </w:r>
      <w:r w:rsidR="00C87174">
        <w:t>września</w:t>
      </w:r>
      <w:r>
        <w:t xml:space="preserve"> 20</w:t>
      </w:r>
      <w:r w:rsidR="00C87174">
        <w:t>19</w:t>
      </w:r>
      <w:r>
        <w:t xml:space="preserve"> roku Prawo zamówień publicznych (Dz. U. z </w:t>
      </w:r>
      <w:r w:rsidR="00B733C1" w:rsidRPr="00C87174">
        <w:rPr>
          <w:color w:val="000000" w:themeColor="text1"/>
        </w:rPr>
        <w:t>20</w:t>
      </w:r>
      <w:r w:rsidR="00B733C1">
        <w:rPr>
          <w:color w:val="000000" w:themeColor="text1"/>
        </w:rPr>
        <w:t>24</w:t>
      </w:r>
      <w:r w:rsidR="00B733C1" w:rsidRPr="00C87174">
        <w:rPr>
          <w:color w:val="000000" w:themeColor="text1"/>
        </w:rPr>
        <w:t xml:space="preserve"> </w:t>
      </w:r>
      <w:r w:rsidRPr="00C87174">
        <w:rPr>
          <w:color w:val="000000" w:themeColor="text1"/>
        </w:rPr>
        <w:t xml:space="preserve">r. poz. </w:t>
      </w:r>
      <w:r w:rsidR="00B733C1">
        <w:rPr>
          <w:color w:val="000000" w:themeColor="text1"/>
        </w:rPr>
        <w:t>1320</w:t>
      </w:r>
      <w:r w:rsidR="00B733C1" w:rsidRPr="00C87174">
        <w:rPr>
          <w:color w:val="000000" w:themeColor="text1"/>
        </w:rPr>
        <w:t xml:space="preserve"> </w:t>
      </w:r>
      <w:r w:rsidRPr="00C87174">
        <w:rPr>
          <w:color w:val="000000" w:themeColor="text1"/>
        </w:rPr>
        <w:t>ze zm.),</w:t>
      </w:r>
      <w:r>
        <w:t xml:space="preserve"> na „</w:t>
      </w:r>
      <w:r w:rsidR="00461481">
        <w:t>202</w:t>
      </w:r>
      <w:r w:rsidR="00B733C1">
        <w:t>5</w:t>
      </w:r>
      <w:r w:rsidR="00461481">
        <w:t>-</w:t>
      </w:r>
      <w:r>
        <w:t xml:space="preserve">Ochronę obiektów Zakładu Zagospodarowania Odpadów w </w:t>
      </w:r>
      <w:proofErr w:type="spellStart"/>
      <w:r>
        <w:t>Wysiece</w:t>
      </w:r>
      <w:proofErr w:type="spellEnd"/>
      <w:r>
        <w:t xml:space="preserve">”, zwanego w dalszej części </w:t>
      </w:r>
      <w:r w:rsidR="003D2448">
        <w:t>„</w:t>
      </w:r>
      <w:r>
        <w:t>postępowaniem</w:t>
      </w:r>
      <w:r w:rsidR="003D2448">
        <w:t>”</w:t>
      </w:r>
      <w:r>
        <w:t xml:space="preserve">, Zamawiający udziela Wykonawcy zamówienia następującej treści: </w:t>
      </w:r>
    </w:p>
    <w:p w14:paraId="1B346E9F" w14:textId="32980C9F" w:rsidR="005B408D" w:rsidRPr="005B408D" w:rsidRDefault="005B408D" w:rsidP="005B408D">
      <w:pPr>
        <w:pStyle w:val="Bezodstpw"/>
        <w:jc w:val="center"/>
        <w:rPr>
          <w:b/>
        </w:rPr>
      </w:pPr>
      <w:r w:rsidRPr="005B408D">
        <w:rPr>
          <w:b/>
        </w:rPr>
        <w:t>§ 1</w:t>
      </w:r>
      <w:r w:rsidR="00461481">
        <w:rPr>
          <w:b/>
        </w:rPr>
        <w:t>.</w:t>
      </w:r>
    </w:p>
    <w:p w14:paraId="45848ED8" w14:textId="77777777" w:rsidR="005B408D" w:rsidRPr="005B408D" w:rsidRDefault="005B408D" w:rsidP="005B408D">
      <w:pPr>
        <w:pStyle w:val="Bezodstpw"/>
        <w:jc w:val="center"/>
        <w:rPr>
          <w:b/>
        </w:rPr>
      </w:pPr>
      <w:r w:rsidRPr="005B408D">
        <w:rPr>
          <w:b/>
        </w:rPr>
        <w:t>Przedmiot umowy</w:t>
      </w:r>
    </w:p>
    <w:p w14:paraId="0968E072" w14:textId="77777777" w:rsidR="005B408D" w:rsidRDefault="005B408D" w:rsidP="005B408D">
      <w:pPr>
        <w:pStyle w:val="Bezodstpw"/>
        <w:jc w:val="center"/>
      </w:pPr>
    </w:p>
    <w:p w14:paraId="17771F14" w14:textId="6B7F4F07" w:rsidR="00957311" w:rsidRDefault="00957311" w:rsidP="00957311">
      <w:pPr>
        <w:pStyle w:val="Akapitzlist"/>
        <w:numPr>
          <w:ilvl w:val="0"/>
          <w:numId w:val="1"/>
        </w:numPr>
        <w:jc w:val="both"/>
      </w:pPr>
      <w:r>
        <w:t xml:space="preserve">Przedmiotem zamówienia jest świadczenie usług ochrony mienia Zamawiającego znajdującego się w Zakładzie Zagospodarowania Odpadów w </w:t>
      </w:r>
      <w:proofErr w:type="spellStart"/>
      <w:r>
        <w:t>Wysiece</w:t>
      </w:r>
      <w:proofErr w:type="spellEnd"/>
      <w:r>
        <w:t xml:space="preserve"> (w szczególności przed zaborem, uszkodzeniem lub zniszczeniem), w formie stałej bezpośredniej ochrony fizycznej, w dni robocze po godzinach pracy, a w niedziele i święta całodobowo. (Zakład w </w:t>
      </w:r>
      <w:proofErr w:type="spellStart"/>
      <w:r>
        <w:t>Wysiece</w:t>
      </w:r>
      <w:proofErr w:type="spellEnd"/>
      <w:r>
        <w:t xml:space="preserve"> gm. Bartoszyce czynny jest w dni powszednie w godzinach 8-16, w soboty w godzinach 9-15, w związku z czym praca ochrony odbywać się będzie od poniedziałku do czwartku w godzinach 16-8 dnia następnego; w piątki w godzinach 16-9, w soboty w godzinach 15-8, w niedziele i dni świąteczne całodobowo). Zamawiający zastrzega sobie możliwość zmiany godzin pracy w nagłych przypadkach lub w razie zmian organizacyjnych w Zakładzie Zagospodarowania Odpadów w </w:t>
      </w:r>
      <w:proofErr w:type="spellStart"/>
      <w:r>
        <w:t>Wysiece</w:t>
      </w:r>
      <w:proofErr w:type="spellEnd"/>
      <w:r>
        <w:t>. O zmianie planowanej Zamawiający poinformuje Wykonawcę z 7 dniowym wyprzedzeniem, zmiany nagłe będą ustalane na bieżąco z upoważnionym przedstawicielem Wykonawcy.</w:t>
      </w:r>
    </w:p>
    <w:p w14:paraId="4FEFF571" w14:textId="77777777" w:rsidR="00957311" w:rsidRDefault="00957311" w:rsidP="00957311">
      <w:pPr>
        <w:pStyle w:val="Akapitzlist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942291">
        <w:rPr>
          <w:b/>
        </w:rPr>
        <w:t xml:space="preserve">Miejsce </w:t>
      </w:r>
      <w:r w:rsidRPr="00942291">
        <w:rPr>
          <w:rFonts w:cstheme="minorHAnsi"/>
          <w:b/>
          <w:color w:val="000000"/>
        </w:rPr>
        <w:t xml:space="preserve">świadczenia usług: </w:t>
      </w:r>
      <w:r w:rsidRPr="00942291">
        <w:rPr>
          <w:rFonts w:cstheme="minorHAnsi"/>
          <w:b/>
          <w:color w:val="000000" w:themeColor="text1"/>
        </w:rPr>
        <w:t xml:space="preserve">Zakład Zagospodarowania </w:t>
      </w:r>
      <w:r w:rsidRPr="00942291">
        <w:rPr>
          <w:rFonts w:cstheme="minorHAnsi"/>
          <w:b/>
          <w:color w:val="000000"/>
        </w:rPr>
        <w:t xml:space="preserve">Odpadów w </w:t>
      </w:r>
      <w:proofErr w:type="spellStart"/>
      <w:r w:rsidRPr="00942291">
        <w:rPr>
          <w:rFonts w:cstheme="minorHAnsi"/>
          <w:b/>
          <w:color w:val="000000"/>
        </w:rPr>
        <w:t>Wysiece</w:t>
      </w:r>
      <w:proofErr w:type="spellEnd"/>
      <w:r w:rsidRPr="00942291">
        <w:rPr>
          <w:rFonts w:cstheme="minorHAnsi"/>
          <w:b/>
          <w:color w:val="000000" w:themeColor="text1"/>
        </w:rPr>
        <w:t xml:space="preserve"> gm. Bartoszyce</w:t>
      </w:r>
    </w:p>
    <w:p w14:paraId="43A7CC36" w14:textId="77777777" w:rsidR="00957311" w:rsidRDefault="00957311" w:rsidP="00957311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9479C7">
        <w:rPr>
          <w:b/>
        </w:rPr>
        <w:lastRenderedPageBreak/>
        <w:t xml:space="preserve">Do </w:t>
      </w:r>
      <w:r w:rsidRPr="009479C7">
        <w:rPr>
          <w:b/>
          <w:color w:val="000000" w:themeColor="text1"/>
        </w:rPr>
        <w:t>obowiązków Wykonawcy</w:t>
      </w:r>
      <w:r w:rsidRPr="00942291">
        <w:rPr>
          <w:color w:val="000000" w:themeColor="text1"/>
        </w:rPr>
        <w:t xml:space="preserve"> należeć będzie ochrona obiektów Zakładu Gospodarki Odpadami Sp.   z o.o.  w Bartoszycach znajdujących się w </w:t>
      </w:r>
      <w:proofErr w:type="spellStart"/>
      <w:r w:rsidRPr="00942291">
        <w:rPr>
          <w:color w:val="000000" w:themeColor="text1"/>
        </w:rPr>
        <w:t>Wysiece</w:t>
      </w:r>
      <w:proofErr w:type="spellEnd"/>
      <w:r w:rsidRPr="00942291">
        <w:rPr>
          <w:color w:val="000000" w:themeColor="text1"/>
        </w:rPr>
        <w:t xml:space="preserve">, w tym m.in.: </w:t>
      </w:r>
    </w:p>
    <w:p w14:paraId="17521D7E" w14:textId="77777777" w:rsidR="00957311" w:rsidRDefault="00957311" w:rsidP="00957311">
      <w:pPr>
        <w:pStyle w:val="Akapitzlist"/>
        <w:numPr>
          <w:ilvl w:val="0"/>
          <w:numId w:val="2"/>
        </w:numPr>
        <w:jc w:val="both"/>
      </w:pPr>
      <w:r>
        <w:rPr>
          <w:color w:val="000000" w:themeColor="text1"/>
        </w:rPr>
        <w:t>z</w:t>
      </w:r>
      <w:r w:rsidRPr="005558BB">
        <w:rPr>
          <w:color w:val="000000" w:themeColor="text1"/>
        </w:rPr>
        <w:t>apewnienie</w:t>
      </w:r>
      <w:r w:rsidRPr="00006250">
        <w:rPr>
          <w:color w:val="FF0000"/>
        </w:rPr>
        <w:t xml:space="preserve"> </w:t>
      </w:r>
      <w:r>
        <w:t xml:space="preserve">bezpieczeństwa mienia przed kradzieżą, rabunkiem, zniszczeniem i uszkodzeniem, szkodami wynikłymi z awarii technicznych; w warunkach zagrożenia – powiadomienie odpowiednich służb: Policji, Straży Pożarnej, Kierownika składowiska oraz podjęcie działań zmierzających do likwidacji źródła zagrożenia; </w:t>
      </w:r>
    </w:p>
    <w:p w14:paraId="44423780" w14:textId="67DBEB05" w:rsidR="00957311" w:rsidRDefault="00957311" w:rsidP="00957311">
      <w:pPr>
        <w:pStyle w:val="Akapitzlist"/>
        <w:numPr>
          <w:ilvl w:val="0"/>
          <w:numId w:val="2"/>
        </w:numPr>
        <w:jc w:val="both"/>
      </w:pPr>
      <w:r w:rsidRPr="00942291">
        <w:rPr>
          <w:color w:val="000000" w:themeColor="text1"/>
        </w:rPr>
        <w:t>wyk</w:t>
      </w:r>
      <w:r>
        <w:t>onywanie innych zadań związanych z bezpieczeństwem obiektu i ochroną mienia w zakresie zleconym przez Zamawiającego;</w:t>
      </w:r>
    </w:p>
    <w:p w14:paraId="3B580357" w14:textId="77777777" w:rsidR="00957311" w:rsidRDefault="00957311" w:rsidP="00957311">
      <w:pPr>
        <w:pStyle w:val="Bezodstpw"/>
        <w:ind w:left="709"/>
        <w:jc w:val="both"/>
      </w:pPr>
      <w:r w:rsidRPr="009479C7">
        <w:t>W trakcie trwania umowy poza dozorowaniem mienia Zmawiający wymaga:</w:t>
      </w:r>
    </w:p>
    <w:p w14:paraId="3A84F247" w14:textId="0EF540BD" w:rsidR="00957311" w:rsidRPr="00027568" w:rsidRDefault="00957311" w:rsidP="00957311">
      <w:pPr>
        <w:pStyle w:val="Bezodstpw"/>
        <w:ind w:left="709"/>
        <w:jc w:val="both"/>
        <w:rPr>
          <w:color w:val="000000" w:themeColor="text1"/>
        </w:rPr>
      </w:pPr>
      <w:r w:rsidRPr="009479C7">
        <w:t xml:space="preserve">- zgłaszania </w:t>
      </w:r>
      <w:r w:rsidR="003D2448">
        <w:t xml:space="preserve">kierownikowi składowiska </w:t>
      </w:r>
      <w:r w:rsidRPr="009479C7">
        <w:t xml:space="preserve">awarii i innych zdarzeń </w:t>
      </w:r>
      <w:r w:rsidR="003D2448">
        <w:t xml:space="preserve">niezwłocznie i na bieżąco </w:t>
      </w:r>
      <w:r w:rsidRPr="009479C7">
        <w:t>,</w:t>
      </w:r>
      <w:r>
        <w:t xml:space="preserve"> jednak nie później niż w ciągu 2 </w:t>
      </w:r>
      <w:r w:rsidRPr="00027568">
        <w:rPr>
          <w:color w:val="000000" w:themeColor="text1"/>
        </w:rPr>
        <w:t>h od wystąpienia awarii i innych zdarzeń,</w:t>
      </w:r>
    </w:p>
    <w:p w14:paraId="194F672F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dokonywania obchodu składowiska w ustalonych punktach i o zmiennych godzinach</w:t>
      </w:r>
      <w:r>
        <w:t xml:space="preserve"> i jego ewidencjonowanie</w:t>
      </w:r>
      <w:r w:rsidRPr="009479C7">
        <w:t>,</w:t>
      </w:r>
      <w:r w:rsidRPr="00027568">
        <w:rPr>
          <w:color w:val="FF0000"/>
        </w:rPr>
        <w:t xml:space="preserve"> </w:t>
      </w:r>
      <w:r w:rsidRPr="00027568">
        <w:rPr>
          <w:color w:val="000000" w:themeColor="text1"/>
        </w:rPr>
        <w:t>(</w:t>
      </w:r>
      <w:r w:rsidRPr="00027568">
        <w:rPr>
          <w:b/>
          <w:color w:val="000000" w:themeColor="text1"/>
        </w:rPr>
        <w:t>Załącznik nr 2</w:t>
      </w:r>
      <w:r w:rsidRPr="00027568">
        <w:rPr>
          <w:color w:val="000000" w:themeColor="text1"/>
        </w:rPr>
        <w:t xml:space="preserve"> do umowy lub w przypadku zainstalowania czytników elektronicznych – poprzez odbicie karty)</w:t>
      </w:r>
      <w:r>
        <w:rPr>
          <w:color w:val="000000" w:themeColor="text1"/>
        </w:rPr>
        <w:t>,</w:t>
      </w:r>
      <w:r>
        <w:t xml:space="preserve"> </w:t>
      </w:r>
    </w:p>
    <w:p w14:paraId="1636444D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spis/zważenie aut przywożących odpad</w:t>
      </w:r>
      <w:r>
        <w:t>y</w:t>
      </w:r>
      <w:r w:rsidRPr="009479C7">
        <w:t xml:space="preserve"> po godzinie 16 – na polecenie kierownika,</w:t>
      </w:r>
    </w:p>
    <w:p w14:paraId="3AE709BA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oraz</w:t>
      </w:r>
    </w:p>
    <w:p w14:paraId="4C6CF08C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 xml:space="preserve"> </w:t>
      </w:r>
      <w:r w:rsidRPr="009479C7">
        <w:rPr>
          <w:u w:val="single"/>
        </w:rPr>
        <w:t>w okresie zimowym</w:t>
      </w:r>
      <w:r w:rsidRPr="009479C7">
        <w:t>:</w:t>
      </w:r>
    </w:p>
    <w:p w14:paraId="35754624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odśnieżania chodników, wejść głównych budynków wagi i budynku socjalno-biurowego, a także dojazdu do wagi i samej wagi, w razie potrzeby posypywanie solą;</w:t>
      </w:r>
    </w:p>
    <w:p w14:paraId="6F109E3B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rPr>
          <w:u w:val="single"/>
        </w:rPr>
        <w:t>w okresie letnim</w:t>
      </w:r>
      <w:r w:rsidRPr="009479C7">
        <w:t>:</w:t>
      </w:r>
    </w:p>
    <w:p w14:paraId="6B931E63" w14:textId="77777777" w:rsidR="00957311" w:rsidRPr="009479C7" w:rsidRDefault="00957311" w:rsidP="00957311">
      <w:pPr>
        <w:pStyle w:val="Bezodstpw"/>
        <w:ind w:left="709"/>
        <w:jc w:val="both"/>
      </w:pPr>
      <w:r w:rsidRPr="009479C7">
        <w:t>- wykonywania drobnych prac porządkowych przed i wokół bramy głównej wjazdowej, wokół budynków – wagi, socjalno-biurowego, magazynków i garaży,</w:t>
      </w:r>
    </w:p>
    <w:p w14:paraId="0601BDF8" w14:textId="77777777" w:rsidR="00957311" w:rsidRDefault="00957311" w:rsidP="00957311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- utrzymywania na bieżąco porządku przy wejściu głównym oraz w pomieszczeniu zajmowanym przez pracowników ochrony. </w:t>
      </w:r>
    </w:p>
    <w:p w14:paraId="0BE18C44" w14:textId="77777777" w:rsidR="00957311" w:rsidRDefault="00957311" w:rsidP="00957311">
      <w:pPr>
        <w:pStyle w:val="Akapitzlist"/>
        <w:ind w:left="1080"/>
        <w:jc w:val="both"/>
      </w:pPr>
    </w:p>
    <w:p w14:paraId="66CED6E1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 xml:space="preserve">uniemożliwienie wejścia – wyjścia osobom niepowołanym lub nieupoważnionym oraz wjazdu/wyjazdu samochodom nieupoważnionym; ujęcie osób stwarzających zagrożenie dla dozorowanego obiektu w celu niezwłocznego przekazania tych osób Policji; </w:t>
      </w:r>
    </w:p>
    <w:p w14:paraId="28166F33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weryfikacja uprawnień osób przebywających na obiekcie, poprzez ich wylegitymowania;</w:t>
      </w:r>
    </w:p>
    <w:p w14:paraId="7FB4BBDC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obsługa – w zakresie niezbędnym – urządzeń technicznych dotyczących sygnalizacji alarmu pożarowego,</w:t>
      </w:r>
    </w:p>
    <w:p w14:paraId="5397D9F0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współdziałanie w razie zaistnienia potrzeby z pracownikami straży pożarnej, policji;</w:t>
      </w:r>
    </w:p>
    <w:p w14:paraId="03909F23" w14:textId="77777777" w:rsidR="00957311" w:rsidRPr="00027568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>stosowanie się do obowiązującego na terenie ochranianego obiektu regulaminu Zamawiającego i wewnętrznych przepisów Zamawiającego;</w:t>
      </w:r>
    </w:p>
    <w:p w14:paraId="5E35B81C" w14:textId="77777777" w:rsidR="00957311" w:rsidRPr="00971B6D" w:rsidRDefault="00957311" w:rsidP="00957311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27568">
        <w:rPr>
          <w:color w:val="000000" w:themeColor="text1"/>
        </w:rPr>
        <w:t xml:space="preserve">strzeżenie mienia rozpoczyna się od chwili faktycznego objęcia przez pracownika ochrony </w:t>
      </w:r>
      <w:r w:rsidRPr="00971B6D">
        <w:rPr>
          <w:color w:val="000000" w:themeColor="text1"/>
        </w:rPr>
        <w:t>Wykonawcy dozoru powierzonych obiektów;</w:t>
      </w:r>
    </w:p>
    <w:p w14:paraId="4DE5056E" w14:textId="71C15186" w:rsidR="00957311" w:rsidRDefault="00957311" w:rsidP="00957311">
      <w:pPr>
        <w:pStyle w:val="Akapitzlist"/>
        <w:numPr>
          <w:ilvl w:val="0"/>
          <w:numId w:val="2"/>
        </w:numPr>
        <w:ind w:left="1134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1B6D">
        <w:rPr>
          <w:color w:val="000000" w:themeColor="text1"/>
        </w:rPr>
        <w:t>służba dozoru i ochrony mienia winna być realizowana zgodnie z obowiązującymi w tym zakresie normami i przepisami, a szczególnie z uwzględnieniem ustawy o ochronie osób i mienia z dnia 22 sierpnia 1997</w:t>
      </w:r>
      <w:r w:rsidR="005B5AEC">
        <w:rPr>
          <w:color w:val="000000" w:themeColor="text1"/>
        </w:rPr>
        <w:t xml:space="preserve"> </w:t>
      </w:r>
      <w:r w:rsidRPr="00971B6D">
        <w:rPr>
          <w:color w:val="000000" w:themeColor="text1"/>
        </w:rPr>
        <w:t>r. (t. j.  Dz. U. z 2021</w:t>
      </w:r>
      <w:r w:rsidR="005B5AEC">
        <w:rPr>
          <w:color w:val="000000" w:themeColor="text1"/>
        </w:rPr>
        <w:t xml:space="preserve"> </w:t>
      </w:r>
      <w:r w:rsidRPr="00971B6D">
        <w:rPr>
          <w:color w:val="000000" w:themeColor="text1"/>
        </w:rPr>
        <w:t>r. poz. 1995 z</w:t>
      </w:r>
      <w:r w:rsidR="003D2448">
        <w:rPr>
          <w:color w:val="000000" w:themeColor="text1"/>
        </w:rPr>
        <w:t xml:space="preserve"> </w:t>
      </w:r>
      <w:proofErr w:type="spellStart"/>
      <w:r w:rsidR="003D2448">
        <w:rPr>
          <w:color w:val="000000" w:themeColor="text1"/>
        </w:rPr>
        <w:t>późn</w:t>
      </w:r>
      <w:proofErr w:type="spellEnd"/>
      <w:r w:rsidR="003D2448">
        <w:rPr>
          <w:color w:val="000000" w:themeColor="text1"/>
        </w:rPr>
        <w:t>.</w:t>
      </w:r>
      <w:r w:rsidRPr="00971B6D">
        <w:rPr>
          <w:color w:val="000000" w:themeColor="text1"/>
        </w:rPr>
        <w:t xml:space="preserve"> zmianami).</w:t>
      </w:r>
      <w:r w:rsidRPr="00971B6D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7169BC70" w14:textId="77777777" w:rsidR="00F47B4C" w:rsidRPr="00F47B4C" w:rsidRDefault="005B408D" w:rsidP="00F47B4C">
      <w:pPr>
        <w:pStyle w:val="Bezodstpw"/>
        <w:jc w:val="center"/>
        <w:rPr>
          <w:b/>
        </w:rPr>
      </w:pPr>
      <w:r w:rsidRPr="00F47B4C">
        <w:rPr>
          <w:b/>
        </w:rPr>
        <w:t>§ 2.</w:t>
      </w:r>
    </w:p>
    <w:p w14:paraId="006F0B3A" w14:textId="77777777" w:rsidR="000033A7" w:rsidRDefault="005B408D" w:rsidP="000033A7">
      <w:pPr>
        <w:pStyle w:val="Bezodstpw"/>
        <w:jc w:val="center"/>
        <w:rPr>
          <w:b/>
        </w:rPr>
      </w:pPr>
      <w:r w:rsidRPr="00F47B4C">
        <w:rPr>
          <w:b/>
        </w:rPr>
        <w:t>Termin realizacji umowy</w:t>
      </w:r>
    </w:p>
    <w:p w14:paraId="3F0E7155" w14:textId="77777777" w:rsidR="00F47B4C" w:rsidRDefault="005B408D" w:rsidP="000033A7">
      <w:pPr>
        <w:pStyle w:val="Bezodstpw"/>
        <w:jc w:val="center"/>
      </w:pPr>
      <w:r>
        <w:t xml:space="preserve"> </w:t>
      </w:r>
    </w:p>
    <w:p w14:paraId="281EABBD" w14:textId="10C5F65D" w:rsidR="005B408D" w:rsidRDefault="005B408D" w:rsidP="005B408D">
      <w:pPr>
        <w:jc w:val="both"/>
      </w:pPr>
      <w:r>
        <w:t xml:space="preserve">Wykonawca zobowiązuje się do nieprzerwanej realizacji przedmiotu niniejszej umowy w terminie: od dnia </w:t>
      </w:r>
      <w:r w:rsidR="00C5185C">
        <w:rPr>
          <w:b/>
          <w:color w:val="000000" w:themeColor="text1"/>
        </w:rPr>
        <w:t>10</w:t>
      </w:r>
      <w:r w:rsidRPr="000033A7">
        <w:rPr>
          <w:b/>
          <w:color w:val="000000" w:themeColor="text1"/>
        </w:rPr>
        <w:t xml:space="preserve"> stycznia </w:t>
      </w:r>
      <w:r w:rsidR="00B733C1" w:rsidRPr="000033A7">
        <w:rPr>
          <w:b/>
          <w:color w:val="000000" w:themeColor="text1"/>
        </w:rPr>
        <w:t>202</w:t>
      </w:r>
      <w:r w:rsidR="00B733C1">
        <w:rPr>
          <w:b/>
          <w:color w:val="000000" w:themeColor="text1"/>
        </w:rPr>
        <w:t xml:space="preserve">5 </w:t>
      </w:r>
      <w:r w:rsidRPr="000033A7">
        <w:rPr>
          <w:b/>
          <w:color w:val="000000" w:themeColor="text1"/>
        </w:rPr>
        <w:t>r.</w:t>
      </w:r>
      <w:r w:rsidR="0009309C" w:rsidRPr="000033A7">
        <w:rPr>
          <w:b/>
          <w:color w:val="000000" w:themeColor="text1"/>
        </w:rPr>
        <w:t xml:space="preserve"> (godz. </w:t>
      </w:r>
      <w:r w:rsidR="00C5185C">
        <w:rPr>
          <w:b/>
          <w:color w:val="000000" w:themeColor="text1"/>
        </w:rPr>
        <w:t>16</w:t>
      </w:r>
      <w:r w:rsidR="0009309C" w:rsidRPr="000033A7">
        <w:rPr>
          <w:b/>
          <w:color w:val="000000" w:themeColor="text1"/>
        </w:rPr>
        <w:t>:00)</w:t>
      </w:r>
      <w:r w:rsidRPr="000033A7">
        <w:rPr>
          <w:b/>
          <w:color w:val="000000" w:themeColor="text1"/>
        </w:rPr>
        <w:t xml:space="preserve"> do </w:t>
      </w:r>
      <w:r w:rsidR="00C87174" w:rsidRPr="000033A7">
        <w:rPr>
          <w:b/>
          <w:color w:val="000000" w:themeColor="text1"/>
        </w:rPr>
        <w:t>10</w:t>
      </w:r>
      <w:r w:rsidRPr="000033A7">
        <w:rPr>
          <w:b/>
          <w:color w:val="000000" w:themeColor="text1"/>
        </w:rPr>
        <w:t xml:space="preserve"> </w:t>
      </w:r>
      <w:r w:rsidR="00C87174" w:rsidRPr="000033A7">
        <w:rPr>
          <w:b/>
          <w:color w:val="000000" w:themeColor="text1"/>
        </w:rPr>
        <w:t>stycznia</w:t>
      </w:r>
      <w:r w:rsidRPr="000033A7">
        <w:rPr>
          <w:b/>
          <w:color w:val="000000" w:themeColor="text1"/>
        </w:rPr>
        <w:t xml:space="preserve"> </w:t>
      </w:r>
      <w:r w:rsidR="00B733C1" w:rsidRPr="000033A7">
        <w:rPr>
          <w:b/>
          <w:color w:val="000000" w:themeColor="text1"/>
        </w:rPr>
        <w:t>202</w:t>
      </w:r>
      <w:r w:rsidR="00B733C1">
        <w:rPr>
          <w:b/>
          <w:color w:val="000000" w:themeColor="text1"/>
        </w:rPr>
        <w:t xml:space="preserve">6 </w:t>
      </w:r>
      <w:r w:rsidRPr="000033A7">
        <w:rPr>
          <w:b/>
          <w:color w:val="000000" w:themeColor="text1"/>
        </w:rPr>
        <w:t>r</w:t>
      </w:r>
      <w:r w:rsidRPr="000033A7">
        <w:rPr>
          <w:b/>
        </w:rPr>
        <w:t>.</w:t>
      </w:r>
      <w:r w:rsidR="0009309C" w:rsidRPr="000033A7">
        <w:rPr>
          <w:b/>
        </w:rPr>
        <w:t xml:space="preserve"> (</w:t>
      </w:r>
      <w:r w:rsidR="0009309C" w:rsidRPr="000033A7">
        <w:rPr>
          <w:b/>
          <w:color w:val="000000" w:themeColor="text1"/>
        </w:rPr>
        <w:t>godz.</w:t>
      </w:r>
      <w:r w:rsidR="00C87174" w:rsidRPr="000033A7">
        <w:rPr>
          <w:b/>
          <w:color w:val="000000" w:themeColor="text1"/>
        </w:rPr>
        <w:t>08</w:t>
      </w:r>
      <w:r w:rsidR="0009309C" w:rsidRPr="000033A7">
        <w:rPr>
          <w:b/>
          <w:color w:val="000000" w:themeColor="text1"/>
        </w:rPr>
        <w:t>:00</w:t>
      </w:r>
      <w:r w:rsidR="0009309C" w:rsidRPr="000033A7">
        <w:rPr>
          <w:b/>
        </w:rPr>
        <w:t>)</w:t>
      </w:r>
      <w:r w:rsidR="00C87174" w:rsidRPr="000033A7">
        <w:rPr>
          <w:b/>
        </w:rPr>
        <w:t>.</w:t>
      </w:r>
      <w:r>
        <w:t xml:space="preserve"> </w:t>
      </w:r>
    </w:p>
    <w:p w14:paraId="3BAF3924" w14:textId="77777777" w:rsidR="00F47B4C" w:rsidRPr="00F47B4C" w:rsidRDefault="005B408D" w:rsidP="00F47B4C">
      <w:pPr>
        <w:pStyle w:val="Bezodstpw"/>
        <w:jc w:val="center"/>
        <w:rPr>
          <w:b/>
        </w:rPr>
      </w:pPr>
      <w:r w:rsidRPr="00F47B4C">
        <w:rPr>
          <w:b/>
        </w:rPr>
        <w:t>§ 3</w:t>
      </w:r>
      <w:r w:rsidR="00F47B4C" w:rsidRPr="00F47B4C">
        <w:rPr>
          <w:b/>
        </w:rPr>
        <w:t>.</w:t>
      </w:r>
    </w:p>
    <w:p w14:paraId="4C2FFEDB" w14:textId="77777777" w:rsidR="005B408D" w:rsidRDefault="005B408D" w:rsidP="004A44C9">
      <w:pPr>
        <w:pStyle w:val="Bezodstpw"/>
        <w:jc w:val="center"/>
      </w:pPr>
      <w:r w:rsidRPr="00F47B4C">
        <w:rPr>
          <w:b/>
        </w:rPr>
        <w:t>Podstawowe obowiązki i prawa Wykonawcy</w:t>
      </w:r>
      <w:r>
        <w:t xml:space="preserve"> </w:t>
      </w:r>
    </w:p>
    <w:p w14:paraId="6850FD29" w14:textId="77777777" w:rsidR="004A44C9" w:rsidRDefault="004A44C9" w:rsidP="004A44C9">
      <w:pPr>
        <w:pStyle w:val="Bezodstpw"/>
        <w:jc w:val="center"/>
      </w:pPr>
    </w:p>
    <w:p w14:paraId="060CF36D" w14:textId="1051574C" w:rsidR="003B5956" w:rsidRDefault="005B408D" w:rsidP="004A44C9">
      <w:pPr>
        <w:pStyle w:val="Bezodstpw"/>
        <w:jc w:val="both"/>
      </w:pPr>
      <w:r>
        <w:lastRenderedPageBreak/>
        <w:t>1. Wykonawca zobowiązany jest wykonywać przedmiot niniejszej umowy zgodnie z ze wszystkimi warunkami zawartymi w umowie, Specyfikacji warunków zamówienia oraz obowiązujących przepisach, w tym w szczególności ustawie o ochronie osób i mienia z dnia 22 sierpnia 1997</w:t>
      </w:r>
      <w:r w:rsidR="00BF7A99">
        <w:t xml:space="preserve"> </w:t>
      </w:r>
      <w:r>
        <w:t xml:space="preserve">r. </w:t>
      </w:r>
    </w:p>
    <w:p w14:paraId="39E354CB" w14:textId="77777777" w:rsidR="004F7A42" w:rsidRPr="004F7A42" w:rsidRDefault="005B408D" w:rsidP="004A44C9">
      <w:pPr>
        <w:pStyle w:val="Bezodstpw"/>
        <w:jc w:val="both"/>
        <w:rPr>
          <w:color w:val="FF0000"/>
        </w:rPr>
      </w:pPr>
      <w:r>
        <w:t xml:space="preserve">2.  Wykonawca będzie świadczył usługi, będące przedmiotem zamówienia w obsadzie składającej się </w:t>
      </w:r>
      <w:r w:rsidR="0009309C">
        <w:t>z minimum 1 pracownika na zmianie roboczej</w:t>
      </w:r>
      <w:r w:rsidR="00C87174">
        <w:t>.</w:t>
      </w:r>
      <w:r>
        <w:t xml:space="preserve"> </w:t>
      </w:r>
    </w:p>
    <w:p w14:paraId="6138D26D" w14:textId="5AF3D25E" w:rsidR="004F7A42" w:rsidRDefault="00C87174" w:rsidP="004A44C9">
      <w:pPr>
        <w:pStyle w:val="Bezodstpw"/>
        <w:jc w:val="both"/>
      </w:pPr>
      <w:r>
        <w:t>3</w:t>
      </w:r>
      <w:r w:rsidR="005B408D">
        <w:t xml:space="preserve">. Wykonawca bierze odpowiedzialność za </w:t>
      </w:r>
      <w:r w:rsidR="003D2448">
        <w:t>prawidłowe</w:t>
      </w:r>
      <w:r w:rsidR="005B408D">
        <w:t xml:space="preserve"> i terminowe wykonanie przedmiotu umowy. </w:t>
      </w:r>
    </w:p>
    <w:p w14:paraId="5BED81E7" w14:textId="1735A916" w:rsidR="004F7A42" w:rsidRPr="00304821" w:rsidRDefault="00C87174" w:rsidP="004A44C9">
      <w:pPr>
        <w:pStyle w:val="Bezodstpw"/>
        <w:jc w:val="both"/>
        <w:rPr>
          <w:color w:val="000000" w:themeColor="text1"/>
        </w:rPr>
      </w:pPr>
      <w:r>
        <w:t>4</w:t>
      </w:r>
      <w:r w:rsidR="005B408D">
        <w:t>. W przypadku nieobecności pracownika ochrony Wykonawcy na służbie lub jego przybycia na służbę w stanie uniemożliwiającym mu wykonywanie jego obowiązków, Zamawiający powiadomi o tym fakcie Wykonawcę, który w trybie natychmiastowym</w:t>
      </w:r>
      <w:r w:rsidR="003D2448">
        <w:t>, jednak nie później niż w ciągu 2 godzin</w:t>
      </w:r>
      <w:r w:rsidR="005B408D">
        <w:t xml:space="preserve"> zabezpieczy posterunek innymi osobami, oraz zapłaci karę umowną, o której mowa </w:t>
      </w:r>
      <w:r w:rsidR="005B408D" w:rsidRPr="00304821">
        <w:rPr>
          <w:color w:val="000000" w:themeColor="text1"/>
        </w:rPr>
        <w:t xml:space="preserve">w § 7 ust. 1 pkt. 1 umowy. </w:t>
      </w:r>
    </w:p>
    <w:p w14:paraId="419D60BF" w14:textId="4220FF44" w:rsidR="005B408D" w:rsidRDefault="00C87174" w:rsidP="004A44C9">
      <w:pPr>
        <w:pStyle w:val="Bezodstpw"/>
        <w:jc w:val="both"/>
      </w:pPr>
      <w:r>
        <w:t>5</w:t>
      </w:r>
      <w:r w:rsidR="005B408D">
        <w:t>. W sytuacji upływu terminu ważności koncesji Wykonawcy na pełnienie usług ochrony osób i mienia, Wykonawca dostarczy Zamawiającemu nową, ważną koncesję, uprawniającą do prowadzenia działalności gospodarczej w zakresie ochrony osób i mienia na obszarze objętym przedmiotem niniejszej umowy</w:t>
      </w:r>
      <w:r w:rsidR="00FE465E">
        <w:t xml:space="preserve"> </w:t>
      </w:r>
      <w:r w:rsidR="006F1068">
        <w:t>w</w:t>
      </w:r>
      <w:r w:rsidR="00FE465E">
        <w:t xml:space="preserve"> terminie 7 dni pod rygorem odstąpienia od Umowy przez Zamawiającego.</w:t>
      </w:r>
      <w:r w:rsidR="005B408D">
        <w:t xml:space="preserve"> </w:t>
      </w:r>
    </w:p>
    <w:p w14:paraId="4D955375" w14:textId="77777777" w:rsidR="007E4742" w:rsidRDefault="007E4742" w:rsidP="004F7A42">
      <w:pPr>
        <w:pStyle w:val="Bezodstpw"/>
        <w:jc w:val="center"/>
        <w:rPr>
          <w:b/>
        </w:rPr>
      </w:pPr>
    </w:p>
    <w:p w14:paraId="74AF81B3" w14:textId="77777777" w:rsidR="000033A7" w:rsidRDefault="000033A7" w:rsidP="004F7A42">
      <w:pPr>
        <w:pStyle w:val="Bezodstpw"/>
        <w:jc w:val="center"/>
        <w:rPr>
          <w:b/>
        </w:rPr>
      </w:pPr>
    </w:p>
    <w:p w14:paraId="0C0F93D6" w14:textId="77777777"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4</w:t>
      </w:r>
    </w:p>
    <w:p w14:paraId="4CA72A1F" w14:textId="77777777"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Podstawowe prawa i obowiązki Zamawiającego</w:t>
      </w:r>
    </w:p>
    <w:p w14:paraId="4407B5A3" w14:textId="77777777" w:rsidR="005B408D" w:rsidRDefault="005B408D" w:rsidP="005B408D">
      <w:pPr>
        <w:jc w:val="both"/>
      </w:pPr>
      <w:r>
        <w:t xml:space="preserve"> </w:t>
      </w:r>
    </w:p>
    <w:p w14:paraId="76D007E7" w14:textId="77777777" w:rsidR="004F7A42" w:rsidRDefault="005B408D" w:rsidP="004A44C9">
      <w:pPr>
        <w:pStyle w:val="Bezodstpw"/>
        <w:jc w:val="both"/>
      </w:pPr>
      <w:r>
        <w:t xml:space="preserve">1. Zamawiający zobowiązany jest do terminowego regulowania płatności przy zachowaniu ustalonych w umowie warunków. </w:t>
      </w:r>
    </w:p>
    <w:p w14:paraId="25CC1305" w14:textId="77777777" w:rsidR="004F7A42" w:rsidRDefault="005B408D" w:rsidP="004A44C9">
      <w:pPr>
        <w:pStyle w:val="Bezodstpw"/>
        <w:jc w:val="both"/>
      </w:pPr>
      <w:r>
        <w:t xml:space="preserve">2. Zamawiający zobowiązany jest zabezpieczyć oddane pod dozór obiekty zgodnie z obowiązującymi w tej sprawie przepisami, w szczególności przez właściwe zamknięcie i zabezpieczenie przed pożarem. </w:t>
      </w:r>
    </w:p>
    <w:p w14:paraId="1EE6D564" w14:textId="77777777"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5</w:t>
      </w:r>
    </w:p>
    <w:p w14:paraId="18952C3B" w14:textId="77777777"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Zasady realizacji przedmiotu umowy</w:t>
      </w:r>
      <w:r w:rsidR="00BA51B3">
        <w:rPr>
          <w:b/>
        </w:rPr>
        <w:t xml:space="preserve"> </w:t>
      </w:r>
    </w:p>
    <w:p w14:paraId="2DCE912D" w14:textId="77777777" w:rsidR="005B408D" w:rsidRDefault="005B408D" w:rsidP="005B408D">
      <w:pPr>
        <w:jc w:val="both"/>
      </w:pPr>
      <w:r>
        <w:t xml:space="preserve"> </w:t>
      </w:r>
    </w:p>
    <w:p w14:paraId="68A43899" w14:textId="77777777" w:rsidR="004F7A42" w:rsidRDefault="005B408D" w:rsidP="004A44C9">
      <w:pPr>
        <w:pStyle w:val="Bezodstpw"/>
        <w:jc w:val="both"/>
      </w:pPr>
      <w:r>
        <w:t xml:space="preserve">1. </w:t>
      </w:r>
      <w:r w:rsidR="000033A7">
        <w:t>Pracę Wykonawcy nadzoruje Z</w:t>
      </w:r>
      <w:r>
        <w:t xml:space="preserve">amawiający </w:t>
      </w:r>
      <w:r w:rsidR="000033A7">
        <w:t>po</w:t>
      </w:r>
      <w:r>
        <w:t xml:space="preserve">przez swoich pracowników.  </w:t>
      </w:r>
    </w:p>
    <w:p w14:paraId="7F1C29D5" w14:textId="5AC66949" w:rsidR="004F7A42" w:rsidRDefault="005B408D" w:rsidP="004A44C9">
      <w:pPr>
        <w:pStyle w:val="Bezodstpw"/>
        <w:jc w:val="both"/>
      </w:pPr>
      <w:r>
        <w:t>2. Wykonawca zgadza się na kontrolowanie pracowników ochrony przez pracowników Zamawiającego, po uprzednim pisemnym upoważnieniu tych osób do kontroli przez Kierownika Zamawiającego, jednakże Prezes Spółki</w:t>
      </w:r>
      <w:r w:rsidR="000033A7">
        <w:t xml:space="preserve"> </w:t>
      </w:r>
      <w:r w:rsidR="00FE465E">
        <w:t>lub</w:t>
      </w:r>
      <w:r w:rsidR="004F7A42">
        <w:t xml:space="preserve"> Kierownik Składowiska </w:t>
      </w:r>
      <w:r w:rsidR="00FE465E">
        <w:t>uprawnieni są do dokonania kontroli bez konieczności wcześniejszego uprzedzenia.</w:t>
      </w:r>
      <w:r>
        <w:t xml:space="preserve"> </w:t>
      </w:r>
    </w:p>
    <w:p w14:paraId="767DD1ED" w14:textId="378227B2" w:rsidR="004F7A42" w:rsidRPr="000D693B" w:rsidRDefault="005B408D" w:rsidP="004A44C9">
      <w:pPr>
        <w:pStyle w:val="Bezodstpw"/>
        <w:jc w:val="both"/>
        <w:rPr>
          <w:color w:val="000000" w:themeColor="text1"/>
        </w:rPr>
      </w:pPr>
      <w:r>
        <w:t xml:space="preserve">3. </w:t>
      </w:r>
      <w:r w:rsidRPr="000D693B">
        <w:rPr>
          <w:color w:val="000000" w:themeColor="text1"/>
        </w:rPr>
        <w:t xml:space="preserve">W przypadku, w którym przed rozpoczęciem służby ochrony ma miejsce fakt bezpośredniego przekazywania Wykonawcy ochranianych obiektów oraz fakt zwrotnego przyjmowania po zakończonej służbie tych obiektów od Wykonawcy - upoważniony pracownik Zamawiającego może potwierdzić Wykonawcy w jego karcie pracy fakt odbycia służby. </w:t>
      </w:r>
      <w:r w:rsidR="00FE465E">
        <w:rPr>
          <w:color w:val="000000" w:themeColor="text1"/>
        </w:rPr>
        <w:t>W przypadku przekazywania obiektów pomiędzy pracownikami ochrony potwierdzenie pracownika Zamawiającego nie jest wymagane.</w:t>
      </w:r>
    </w:p>
    <w:p w14:paraId="53EB738C" w14:textId="2DFB0597" w:rsidR="004F7A42" w:rsidRDefault="005B408D" w:rsidP="004A44C9">
      <w:pPr>
        <w:pStyle w:val="Bezodstpw"/>
        <w:jc w:val="both"/>
      </w:pPr>
      <w:r>
        <w:t xml:space="preserve">4. Za szkody powstałe w miejscu strzeżonym (mienie Zamawiającego), Zamawiającemu przysługuje </w:t>
      </w:r>
      <w:r w:rsidR="00FE465E">
        <w:t xml:space="preserve">od Wykonawcy </w:t>
      </w:r>
      <w:r>
        <w:t>zwrot poniesionych kosztów związanych z</w:t>
      </w:r>
      <w:r w:rsidR="00FE465E">
        <w:t xml:space="preserve"> powstał</w:t>
      </w:r>
      <w:r w:rsidR="006F1068">
        <w:t>ą</w:t>
      </w:r>
      <w:r w:rsidR="00FE465E">
        <w:t xml:space="preserve"> </w:t>
      </w:r>
      <w:r>
        <w:t xml:space="preserve"> szkodą w pełnej jej wysokości, w terminie 30 dni </w:t>
      </w:r>
      <w:r w:rsidR="00FE465E">
        <w:t xml:space="preserve">liczonych </w:t>
      </w:r>
      <w:r>
        <w:t xml:space="preserve">od </w:t>
      </w:r>
      <w:r w:rsidR="00FE465E">
        <w:t>dnia</w:t>
      </w:r>
      <w:r>
        <w:t xml:space="preserve"> spisania protokołu „</w:t>
      </w:r>
      <w:proofErr w:type="spellStart"/>
      <w:r>
        <w:t>pokradzieżowego</w:t>
      </w:r>
      <w:proofErr w:type="spellEnd"/>
      <w:r>
        <w:t xml:space="preserve">" </w:t>
      </w:r>
      <w:r w:rsidR="00FE465E">
        <w:t xml:space="preserve">sporządzonego </w:t>
      </w:r>
      <w:r>
        <w:t xml:space="preserve">w obecności obu stron. </w:t>
      </w:r>
      <w:r w:rsidR="00FE465E">
        <w:t xml:space="preserve">Nieobecność Wykonawcy, jego przedstawiciela lub pracownika upoważnia Zamawiającego do jednostronnego podpisania protokołu i będzie wiążąca dla Wykonawcy. </w:t>
      </w:r>
      <w:r>
        <w:t xml:space="preserve">W przypadku braku porozumienia </w:t>
      </w:r>
      <w:r w:rsidR="0097783F">
        <w:t xml:space="preserve">co do </w:t>
      </w:r>
      <w:r>
        <w:t>wysokoś</w:t>
      </w:r>
      <w:r w:rsidR="0097783F">
        <w:t>ci</w:t>
      </w:r>
      <w:r>
        <w:t xml:space="preserve"> odszkodowania</w:t>
      </w:r>
      <w:r w:rsidR="006F1068">
        <w:t>,</w:t>
      </w:r>
      <w:r w:rsidR="0097783F">
        <w:t xml:space="preserve"> wysokość odszkodowania zostanie ustalona na drodze postępowania sądowego</w:t>
      </w:r>
      <w:r w:rsidR="006F1068">
        <w:t>.</w:t>
      </w:r>
      <w:r>
        <w:t xml:space="preserve"> </w:t>
      </w:r>
    </w:p>
    <w:p w14:paraId="0ABCA4D8" w14:textId="01D7FF6A" w:rsidR="005B408D" w:rsidRDefault="005B408D" w:rsidP="004A44C9">
      <w:pPr>
        <w:pStyle w:val="Bezodstpw"/>
        <w:jc w:val="both"/>
      </w:pPr>
      <w:r>
        <w:t xml:space="preserve">5. W razie odzyskania skradzionych lub zrabowanych przedmiotów Zamawiający jest zobowiązany powiadomić o tym Wykonawcę, zaś przedmioty odzyskane przyjąć z powrotem.  </w:t>
      </w:r>
    </w:p>
    <w:p w14:paraId="020CA3ED" w14:textId="0A3213F7" w:rsidR="004F7A42" w:rsidRDefault="005B408D" w:rsidP="004A44C9">
      <w:pPr>
        <w:pStyle w:val="Bezodstpw"/>
        <w:jc w:val="both"/>
      </w:pPr>
      <w:r>
        <w:t xml:space="preserve">6. Jeżeli Zamawiający odzyskał przedmioty w stanie niezmienionym Wykonawca jest wolny od obowiązku </w:t>
      </w:r>
      <w:r w:rsidR="0097783F">
        <w:t xml:space="preserve">zapłaty </w:t>
      </w:r>
      <w:r>
        <w:t xml:space="preserve">odszkodowania. W </w:t>
      </w:r>
      <w:r w:rsidR="00BF7A99">
        <w:t>razie,</w:t>
      </w:r>
      <w:r>
        <w:t xml:space="preserve"> gdyby odszkodowanie zostało już </w:t>
      </w:r>
      <w:r w:rsidR="0097783F">
        <w:t xml:space="preserve">zapłacone </w:t>
      </w:r>
      <w:r>
        <w:t xml:space="preserve">- </w:t>
      </w:r>
      <w:r>
        <w:lastRenderedPageBreak/>
        <w:t>Zamawiający obowiązany jest zwrócić Wykonawcy w terminie 30 dni</w:t>
      </w:r>
      <w:r w:rsidR="00BF7A99">
        <w:t xml:space="preserve"> od dnia odzyskania przedmiotu</w:t>
      </w:r>
      <w:r>
        <w:t xml:space="preserve"> kwotę tego odszkodowania. </w:t>
      </w:r>
    </w:p>
    <w:p w14:paraId="39F96A14" w14:textId="1EF6567A" w:rsidR="004F7A42" w:rsidRDefault="005B408D" w:rsidP="004A44C9">
      <w:pPr>
        <w:pStyle w:val="Bezodstpw"/>
        <w:jc w:val="both"/>
      </w:pPr>
      <w:r>
        <w:t>7. Jeżeli Zamawiający odzyskał część przedmiotów lub przedmioty w stanie zmienionym, odszkodowanie ulega zmniejszeniu o wartość odzyskanych przedmiotów</w:t>
      </w:r>
      <w:r w:rsidR="0097783F">
        <w:t xml:space="preserve"> z uwzględnieniem ich stanu jakościowego</w:t>
      </w:r>
      <w:r>
        <w:t xml:space="preserve">. Ocena wartości odzyskanych przedmiotów winna być dokonana w obecności obu stron. </w:t>
      </w:r>
    </w:p>
    <w:p w14:paraId="306756D6" w14:textId="0AE697B6" w:rsidR="004F7A42" w:rsidRDefault="005B408D" w:rsidP="004A44C9">
      <w:pPr>
        <w:pStyle w:val="Bezodstpw"/>
        <w:jc w:val="both"/>
      </w:pPr>
      <w:r>
        <w:t xml:space="preserve">8. W </w:t>
      </w:r>
      <w:r w:rsidR="00BF7A99">
        <w:t>przypadku,</w:t>
      </w:r>
      <w:r>
        <w:t xml:space="preserve"> gdy Zamawiający w miejsce skradzionego lub zrabowanego przedmiotu zakupi nowy, Wykonawca zobowiązany jest pokryć koszty jego zakupu. Jeżeli skradziony przedmiot zostanie odzyskany, Wykonawca zatrzyma ten przedmiot. </w:t>
      </w:r>
    </w:p>
    <w:p w14:paraId="077B2ADC" w14:textId="77777777" w:rsidR="00BA51B3" w:rsidRPr="00BA51B3" w:rsidRDefault="00BA51B3" w:rsidP="004A44C9">
      <w:pPr>
        <w:pStyle w:val="Bezodstpw"/>
        <w:jc w:val="both"/>
        <w:rPr>
          <w:color w:val="FF0000"/>
        </w:rPr>
      </w:pPr>
    </w:p>
    <w:p w14:paraId="1B27E89B" w14:textId="77777777" w:rsidR="004A44C9" w:rsidRDefault="004A44C9" w:rsidP="004A44C9">
      <w:pPr>
        <w:pStyle w:val="Bezodstpw"/>
        <w:jc w:val="both"/>
      </w:pPr>
    </w:p>
    <w:p w14:paraId="65133C00" w14:textId="77777777" w:rsidR="004F7A42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§ 6</w:t>
      </w:r>
    </w:p>
    <w:p w14:paraId="2DF1C6F5" w14:textId="77777777" w:rsidR="005B408D" w:rsidRPr="004F7A42" w:rsidRDefault="005B408D" w:rsidP="004F7A42">
      <w:pPr>
        <w:pStyle w:val="Bezodstpw"/>
        <w:jc w:val="center"/>
        <w:rPr>
          <w:b/>
        </w:rPr>
      </w:pPr>
      <w:r w:rsidRPr="004F7A42">
        <w:rPr>
          <w:b/>
        </w:rPr>
        <w:t>Cena przedmiotu umowy, wynagrodzenie i warunki płatności</w:t>
      </w:r>
    </w:p>
    <w:p w14:paraId="2F6A819E" w14:textId="77777777" w:rsidR="005B408D" w:rsidRDefault="005B408D" w:rsidP="005B408D">
      <w:pPr>
        <w:jc w:val="both"/>
      </w:pPr>
      <w:r>
        <w:t xml:space="preserve"> </w:t>
      </w:r>
    </w:p>
    <w:p w14:paraId="23FB515C" w14:textId="77777777" w:rsidR="004F7A42" w:rsidRDefault="005B408D" w:rsidP="004A44C9">
      <w:pPr>
        <w:pStyle w:val="Bezodstpw"/>
        <w:jc w:val="both"/>
      </w:pPr>
      <w:r>
        <w:t xml:space="preserve">1. Za wykonanie przedmiotu umowy określonego w § 1 Zamawiający zapłaci Wykonawcy zgodnie ze złożoną przez niego ofertą wynagrodzenie </w:t>
      </w:r>
      <w:r w:rsidR="004F7A42">
        <w:t>za każdą wykonan</w:t>
      </w:r>
      <w:r w:rsidR="00752ECD">
        <w:t>ą</w:t>
      </w:r>
      <w:r w:rsidR="004F7A42">
        <w:t xml:space="preserve"> godzinę ochrony </w:t>
      </w:r>
      <w:r>
        <w:t xml:space="preserve">wysokości: …………………………… zł netto + podatek VAT………%, tj. brutto: ………………………… zł (słownie brutto: ………………………………………………………………………………… zł).  </w:t>
      </w:r>
    </w:p>
    <w:p w14:paraId="7B6CEA6B" w14:textId="77777777" w:rsidR="00752ECD" w:rsidRDefault="005B408D" w:rsidP="004A44C9">
      <w:pPr>
        <w:pStyle w:val="Bezodstpw"/>
        <w:jc w:val="both"/>
      </w:pPr>
      <w:r w:rsidRPr="004A44C9">
        <w:t xml:space="preserve">2. Wynagrodzenie miesięczne netto </w:t>
      </w:r>
      <w:r w:rsidR="00752ECD">
        <w:t xml:space="preserve">obliczone będzie poprzez przemnożenie ceny ofertowej netto oraz faktycznie przepracowanych w miesiącu godzin. </w:t>
      </w:r>
    </w:p>
    <w:p w14:paraId="1C6A0D53" w14:textId="77777777" w:rsidR="004F7A42" w:rsidRPr="004A44C9" w:rsidRDefault="00752ECD" w:rsidP="004A44C9">
      <w:pPr>
        <w:pStyle w:val="Bezodstpw"/>
        <w:jc w:val="both"/>
      </w:pPr>
      <w:r>
        <w:t>3. Wynagrodzenia w</w:t>
      </w:r>
      <w:r w:rsidR="005B408D" w:rsidRPr="004A44C9">
        <w:t xml:space="preserve">skazane w ust. 1 zawiera wszystkie czynniki cenotwórcze związane z realizacją przedmiotu umowy, a w szczególności koszty: </w:t>
      </w:r>
    </w:p>
    <w:p w14:paraId="2B8DE5C5" w14:textId="77777777" w:rsidR="004F7A42" w:rsidRPr="004A44C9" w:rsidRDefault="005B408D" w:rsidP="004A44C9">
      <w:pPr>
        <w:pStyle w:val="Bezodstpw"/>
        <w:jc w:val="both"/>
      </w:pPr>
      <w:r w:rsidRPr="004A44C9">
        <w:t xml:space="preserve">1) </w:t>
      </w:r>
      <w:r w:rsidR="00A3313A" w:rsidRPr="004A44C9">
        <w:t>o</w:t>
      </w:r>
      <w:r w:rsidRPr="004A44C9">
        <w:t xml:space="preserve">chrony, </w:t>
      </w:r>
    </w:p>
    <w:p w14:paraId="7DB48E61" w14:textId="77777777" w:rsidR="004F7A42" w:rsidRPr="004A44C9" w:rsidRDefault="005B408D" w:rsidP="004A44C9">
      <w:pPr>
        <w:pStyle w:val="Bezodstpw"/>
        <w:jc w:val="both"/>
      </w:pPr>
      <w:r w:rsidRPr="004A44C9">
        <w:t xml:space="preserve">2) delegacji i opłat za dojazdy związane z realizacją zamówienia, </w:t>
      </w:r>
    </w:p>
    <w:p w14:paraId="12C71AF3" w14:textId="77777777" w:rsidR="004F7A42" w:rsidRPr="004A44C9" w:rsidRDefault="005B408D" w:rsidP="004A44C9">
      <w:pPr>
        <w:pStyle w:val="Bezodstpw"/>
        <w:jc w:val="both"/>
      </w:pPr>
      <w:r w:rsidRPr="004A44C9">
        <w:t xml:space="preserve">3) ubezpieczenia, </w:t>
      </w:r>
    </w:p>
    <w:p w14:paraId="7B618B8E" w14:textId="77777777" w:rsidR="004F7A42" w:rsidRPr="004A44C9" w:rsidRDefault="00752ECD" w:rsidP="004A44C9">
      <w:pPr>
        <w:pStyle w:val="Bezodstpw"/>
        <w:jc w:val="both"/>
      </w:pPr>
      <w:r>
        <w:t>4</w:t>
      </w:r>
      <w:r w:rsidR="005B408D" w:rsidRPr="004A44C9">
        <w:t>. Wartość</w:t>
      </w:r>
      <w:r w:rsidR="000033A7">
        <w:t xml:space="preserve"> ofertowa</w:t>
      </w:r>
      <w:r w:rsidR="005B408D" w:rsidRPr="004A44C9">
        <w:t xml:space="preserve"> umowy z uwzględnieniem </w:t>
      </w:r>
      <w:r w:rsidR="004F7A42" w:rsidRPr="004A44C9">
        <w:t>12</w:t>
      </w:r>
      <w:r w:rsidR="005B408D" w:rsidRPr="004A44C9">
        <w:t xml:space="preserve"> miesięcznego okresu jej trwania wynosi brutto ………………….. zł. </w:t>
      </w:r>
    </w:p>
    <w:p w14:paraId="6833B806" w14:textId="68B37FDA" w:rsidR="004F7A42" w:rsidRPr="004A44C9" w:rsidRDefault="00752ECD" w:rsidP="00542EC9">
      <w:pPr>
        <w:suppressAutoHyphens/>
        <w:spacing w:after="0"/>
        <w:jc w:val="both"/>
      </w:pPr>
      <w:r>
        <w:t>5</w:t>
      </w:r>
      <w:r w:rsidR="005B408D" w:rsidRPr="004A44C9">
        <w:t xml:space="preserve">. Rozliczenie za świadczone usługi będzie następowało miesięcznie, na podstawie faktur wystawionych przez Wykonawcę. </w:t>
      </w:r>
      <w:r w:rsidR="00783CF2" w:rsidRPr="00542EC9">
        <w:rPr>
          <w:rFonts w:ascii="Calibri" w:hAnsi="Calibri" w:cs="Calibri"/>
          <w:color w:val="000000"/>
        </w:rPr>
        <w:t>Wykonawca jest zobowiązany załączyć do faktur potwierdzenie dokonania przelewu wynagrodzenia podwykonawcom, oświadczenie Wykonawcy oraz podwykonawców o tym, że wszelkie wzajemne zobowiązania finansowe związane z przedmiot</w:t>
      </w:r>
      <w:r w:rsidR="00783CF2">
        <w:rPr>
          <w:rFonts w:ascii="Calibri" w:hAnsi="Calibri" w:cs="Calibri"/>
          <w:color w:val="000000"/>
        </w:rPr>
        <w:t>em</w:t>
      </w:r>
      <w:r w:rsidR="00783CF2" w:rsidRPr="00542EC9">
        <w:rPr>
          <w:rFonts w:ascii="Calibri" w:hAnsi="Calibri" w:cs="Calibri"/>
          <w:color w:val="000000"/>
        </w:rPr>
        <w:t xml:space="preserve"> zamówienia zostały uregulowane.</w:t>
      </w:r>
      <w:r w:rsidR="00783CF2" w:rsidRPr="005B175E">
        <w:rPr>
          <w:rFonts w:ascii="Arial" w:hAnsi="Arial" w:cs="Arial"/>
          <w:color w:val="000000"/>
        </w:rPr>
        <w:t xml:space="preserve"> </w:t>
      </w:r>
    </w:p>
    <w:p w14:paraId="2327BEAF" w14:textId="77777777" w:rsidR="004F7A42" w:rsidRDefault="00752ECD" w:rsidP="004A44C9">
      <w:pPr>
        <w:pStyle w:val="Bezodstpw"/>
        <w:jc w:val="both"/>
      </w:pPr>
      <w:r>
        <w:t>6</w:t>
      </w:r>
      <w:r w:rsidR="005B408D">
        <w:t xml:space="preserve">. Podstawą wystawienia faktury przez Wykonawcę jest pisemne potwierdzenie przez Kierownika </w:t>
      </w:r>
      <w:r w:rsidR="004F7A42">
        <w:t>Składowiska</w:t>
      </w:r>
      <w:r w:rsidR="005B408D">
        <w:t xml:space="preserve">, należytego wykonania usług w danym </w:t>
      </w:r>
      <w:r w:rsidR="004F7A42">
        <w:t xml:space="preserve">miesiącu karcie pracy ochrony stanowiącej </w:t>
      </w:r>
      <w:r w:rsidR="004F7A42" w:rsidRPr="00304821">
        <w:rPr>
          <w:color w:val="000000" w:themeColor="text1"/>
          <w:u w:val="single"/>
        </w:rPr>
        <w:t>załącznik nr 1 do umowy</w:t>
      </w:r>
      <w:r w:rsidR="005B408D">
        <w:t xml:space="preserve">. </w:t>
      </w:r>
    </w:p>
    <w:p w14:paraId="46CB06C2" w14:textId="77777777" w:rsidR="004F7A42" w:rsidRDefault="00752ECD" w:rsidP="004A44C9">
      <w:pPr>
        <w:pStyle w:val="Bezodstpw"/>
        <w:jc w:val="both"/>
      </w:pPr>
      <w:r>
        <w:t>7</w:t>
      </w:r>
      <w:r w:rsidR="005B408D">
        <w:t xml:space="preserve">. Wykonawca zobowiązuje się wystawiania faktur w terminie do 10 dnia miesiąca następującego po miesiącu świadczenia fakturowanych usług. </w:t>
      </w:r>
    </w:p>
    <w:p w14:paraId="75CF0961" w14:textId="69114214" w:rsidR="004F7A42" w:rsidRDefault="00752ECD" w:rsidP="004A44C9">
      <w:pPr>
        <w:pStyle w:val="Bezodstpw"/>
        <w:jc w:val="both"/>
      </w:pPr>
      <w:r>
        <w:t>8</w:t>
      </w:r>
      <w:r w:rsidR="005B408D">
        <w:t xml:space="preserve">. Należność za wykonanie przedmiotu umowy nastąpi przelewem z rachunku Zamawiającego na rachunek Wykonawcy Nr ……………………………………………………, w terminie </w:t>
      </w:r>
      <w:r w:rsidR="004F7A42">
        <w:t>14</w:t>
      </w:r>
      <w:r w:rsidR="005B408D">
        <w:t xml:space="preserve"> dni licząc od daty otrzymania</w:t>
      </w:r>
      <w:r w:rsidR="00732945">
        <w:t xml:space="preserve"> prawidłowo wystawionej</w:t>
      </w:r>
      <w:r w:rsidR="005B408D">
        <w:t xml:space="preserve"> faktury.  </w:t>
      </w:r>
    </w:p>
    <w:p w14:paraId="2C18D78D" w14:textId="5CF02A1B" w:rsidR="00783CF2" w:rsidRDefault="00752ECD" w:rsidP="004A44C9">
      <w:pPr>
        <w:pStyle w:val="Bezodstpw"/>
        <w:jc w:val="both"/>
      </w:pPr>
      <w:r>
        <w:t>9</w:t>
      </w:r>
      <w:r w:rsidR="005B408D">
        <w:t xml:space="preserve">. Wykonawca wystawi fakturę na adres: Zakład Gospodarki </w:t>
      </w:r>
      <w:r w:rsidR="004F7A42">
        <w:t>Odpadami</w:t>
      </w:r>
      <w:r w:rsidR="005B408D">
        <w:t xml:space="preserve"> Sp. z o.o., </w:t>
      </w:r>
      <w:r w:rsidR="004F7A42">
        <w:t>11</w:t>
      </w:r>
      <w:r w:rsidR="005B408D">
        <w:t>-2</w:t>
      </w:r>
      <w:r w:rsidR="004F7A42">
        <w:t>0</w:t>
      </w:r>
      <w:r w:rsidR="005B408D">
        <w:t xml:space="preserve">0 </w:t>
      </w:r>
      <w:r w:rsidR="004F7A42">
        <w:t>Bartoszyce</w:t>
      </w:r>
      <w:r w:rsidR="005B408D">
        <w:t xml:space="preserve">, ul. </w:t>
      </w:r>
      <w:r w:rsidR="004F7A42">
        <w:t>Zbożowa</w:t>
      </w:r>
      <w:r w:rsidR="005B408D">
        <w:t xml:space="preserve"> </w:t>
      </w:r>
      <w:r w:rsidR="004F7A42">
        <w:t>8</w:t>
      </w:r>
      <w:r w:rsidR="005B408D">
        <w:t xml:space="preserve">, NIP </w:t>
      </w:r>
      <w:r w:rsidR="004F7A42">
        <w:t>743</w:t>
      </w:r>
      <w:r w:rsidR="005B408D">
        <w:t>-</w:t>
      </w:r>
      <w:r w:rsidR="004F7A42">
        <w:t>197</w:t>
      </w:r>
      <w:r w:rsidR="005B408D">
        <w:t>-</w:t>
      </w:r>
      <w:r w:rsidR="004F7A42">
        <w:t>73</w:t>
      </w:r>
      <w:r w:rsidR="005B408D">
        <w:t>-</w:t>
      </w:r>
      <w:r w:rsidR="004F7A42">
        <w:t>29</w:t>
      </w:r>
      <w:r w:rsidR="005B408D">
        <w:t xml:space="preserve">. </w:t>
      </w:r>
    </w:p>
    <w:p w14:paraId="1923882F" w14:textId="77777777" w:rsidR="004F7A42" w:rsidRDefault="00752ECD" w:rsidP="004A44C9">
      <w:pPr>
        <w:pStyle w:val="Bezodstpw"/>
        <w:jc w:val="both"/>
      </w:pPr>
      <w:r>
        <w:t>10</w:t>
      </w:r>
      <w:r w:rsidR="005B408D">
        <w:t xml:space="preserve">. W przypadku błędnie wystawionej faktury, termin płatności liczony będzie od daty otrzymania faktury korygującej. Za dzień zapłaty przyjmuje się datę obciążenia przez bank rachunku Zamawiającego. </w:t>
      </w:r>
    </w:p>
    <w:p w14:paraId="032C395C" w14:textId="77777777" w:rsidR="00B60337" w:rsidRDefault="00B60337" w:rsidP="004A44C9">
      <w:pPr>
        <w:pStyle w:val="Bezodstpw"/>
        <w:jc w:val="both"/>
      </w:pPr>
      <w:r>
        <w:t xml:space="preserve">11. W przypadku korzystania z platformy </w:t>
      </w:r>
      <w:hyperlink r:id="rId8" w:history="1">
        <w:r w:rsidRPr="00570FCD">
          <w:rPr>
            <w:rStyle w:val="Hipercze"/>
          </w:rPr>
          <w:t>https://www.brokerinfinite.efaktura.gov.pl/</w:t>
        </w:r>
      </w:hyperlink>
      <w:r>
        <w:t xml:space="preserve"> Zamawiającego należy wyszukać po numerze NIP 7431977329.</w:t>
      </w:r>
    </w:p>
    <w:p w14:paraId="52A1406F" w14:textId="2BD7D307" w:rsidR="00B60337" w:rsidRDefault="00B60337" w:rsidP="004A44C9">
      <w:pPr>
        <w:pStyle w:val="Bezodstpw"/>
        <w:jc w:val="both"/>
      </w:pPr>
      <w:r>
        <w:t xml:space="preserve">12. Zamawiający wyraża zgodę na przesyłanie ustrukturyzowanych faktur korygujących oraz innych ustrukturyzowanych dokumentów elektronicznych za pomocą platformy wymienionej w </w:t>
      </w:r>
      <w:r w:rsidR="00732945">
        <w:t>ustępie</w:t>
      </w:r>
      <w:r>
        <w:t xml:space="preserve"> 11</w:t>
      </w:r>
      <w:r w:rsidR="00732945">
        <w:t xml:space="preserve"> powyżej</w:t>
      </w:r>
      <w:r>
        <w:t>.</w:t>
      </w:r>
    </w:p>
    <w:p w14:paraId="103FC11A" w14:textId="14096BE0" w:rsidR="00732945" w:rsidRPr="00175DD3" w:rsidRDefault="00732945" w:rsidP="00542EC9">
      <w:pPr>
        <w:pStyle w:val="Tekstpodstawowy"/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13.</w:t>
      </w:r>
      <w:r w:rsidRPr="00175DD3">
        <w:rPr>
          <w:rFonts w:ascii="Arial" w:hAnsi="Arial" w:cs="Arial"/>
          <w:bCs/>
        </w:rPr>
        <w:t>Strony</w:t>
      </w:r>
      <w:r w:rsidRPr="00175DD3">
        <w:rPr>
          <w:rFonts w:ascii="Arial" w:hAnsi="Arial" w:cs="Arial"/>
        </w:rPr>
        <w:t xml:space="preserve"> ustalają, iż Zamawiający może potrącić z wynagrodzenia wszelkie należności pieniężne należne od Wykonawcy na podstawie Umowy, w tym w szczególności kary umowne</w:t>
      </w:r>
      <w:r>
        <w:rPr>
          <w:rFonts w:ascii="Arial" w:hAnsi="Arial" w:cs="Arial"/>
        </w:rPr>
        <w:t>,</w:t>
      </w:r>
      <w:r w:rsidRPr="00175DD3">
        <w:rPr>
          <w:rFonts w:ascii="Arial" w:hAnsi="Arial" w:cs="Arial"/>
        </w:rPr>
        <w:t xml:space="preserve"> odszkodowania za szkody przewyższające wysokość zastrzeżonych kar </w:t>
      </w:r>
      <w:r w:rsidRPr="00732945">
        <w:rPr>
          <w:rFonts w:ascii="Arial" w:hAnsi="Arial" w:cs="Arial"/>
        </w:rPr>
        <w:t xml:space="preserve">umownych </w:t>
      </w:r>
      <w:r w:rsidRPr="00542EC9">
        <w:rPr>
          <w:rStyle w:val="Odwoaniedokomentarza"/>
          <w:rFonts w:ascii="Arial" w:hAnsi="Arial" w:cs="Arial"/>
          <w:sz w:val="20"/>
          <w:szCs w:val="20"/>
        </w:rPr>
        <w:t>na co Wykonawca wyraża zgodę.</w:t>
      </w:r>
    </w:p>
    <w:p w14:paraId="78DFC8A6" w14:textId="02A9459C" w:rsidR="00732945" w:rsidRPr="00542EC9" w:rsidRDefault="00732945" w:rsidP="00542E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Pr="00542EC9">
        <w:rPr>
          <w:rFonts w:ascii="Arial" w:hAnsi="Arial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3C219013" w14:textId="001CB008" w:rsidR="00732945" w:rsidRPr="00542EC9" w:rsidRDefault="00732945" w:rsidP="00542E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Pr="00542EC9">
        <w:rPr>
          <w:rFonts w:ascii="Arial" w:hAnsi="Arial" w:cs="Arial"/>
          <w:sz w:val="20"/>
          <w:szCs w:val="20"/>
        </w:rPr>
        <w:t xml:space="preserve">W przypadku zawarcia Umowy z wykonawcami wspólnie ubiegającymi się o udzielenie zamówienia, w terminie 7 dni od zawarcia Umowy, wskażą oni członka konsorcjum upoważnionego do wystawiania faktur i do odbioru wynagrodzenia w imieniu wszystkich członków konsorcjum. Dokonanie zapłaty na rachunek bankowy upoważnionego członka konsorcjum zwalnia Zamawiającego z odpowiedzialności w stosunku do wszystkich członków konsorcjum. </w:t>
      </w:r>
    </w:p>
    <w:p w14:paraId="6EA107D5" w14:textId="02104101" w:rsidR="00732945" w:rsidRDefault="00732945" w:rsidP="0073294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Pr="00542EC9">
        <w:rPr>
          <w:rFonts w:ascii="Arial" w:hAnsi="Arial" w:cs="Arial"/>
          <w:sz w:val="20"/>
          <w:szCs w:val="20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opóźnienie. Zamawiający zastrzega sobie prawo dokonania zapłaty przy zastosowaniu mechanizmu podzielonej płatności (</w:t>
      </w:r>
      <w:proofErr w:type="spellStart"/>
      <w:r w:rsidRPr="00542EC9">
        <w:rPr>
          <w:rFonts w:ascii="Arial" w:hAnsi="Arial" w:cs="Arial"/>
          <w:sz w:val="20"/>
          <w:szCs w:val="20"/>
        </w:rPr>
        <w:t>split</w:t>
      </w:r>
      <w:proofErr w:type="spellEnd"/>
      <w:r w:rsidRPr="00542E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2EC9">
        <w:rPr>
          <w:rFonts w:ascii="Arial" w:hAnsi="Arial" w:cs="Arial"/>
          <w:sz w:val="20"/>
          <w:szCs w:val="20"/>
        </w:rPr>
        <w:t>payment</w:t>
      </w:r>
      <w:proofErr w:type="spellEnd"/>
      <w:r w:rsidRPr="00542EC9">
        <w:rPr>
          <w:rFonts w:ascii="Arial" w:hAnsi="Arial" w:cs="Arial"/>
          <w:sz w:val="20"/>
          <w:szCs w:val="20"/>
        </w:rPr>
        <w:t>).</w:t>
      </w:r>
    </w:p>
    <w:p w14:paraId="3FE4D5F2" w14:textId="15A4B338" w:rsidR="00783CF2" w:rsidRPr="00542EC9" w:rsidRDefault="00783CF2" w:rsidP="00542EC9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12D48"/>
          <w:sz w:val="20"/>
          <w:szCs w:val="20"/>
        </w:rPr>
      </w:pPr>
      <w:r w:rsidRPr="00542EC9">
        <w:rPr>
          <w:rFonts w:ascii="Arial" w:hAnsi="Arial" w:cs="Arial"/>
          <w:sz w:val="20"/>
          <w:szCs w:val="20"/>
        </w:rPr>
        <w:t xml:space="preserve">17. Za </w:t>
      </w:r>
      <w:r w:rsidR="00542EC9" w:rsidRPr="00542EC9">
        <w:rPr>
          <w:rFonts w:ascii="Arial" w:hAnsi="Arial" w:cs="Arial"/>
          <w:sz w:val="20"/>
          <w:szCs w:val="20"/>
        </w:rPr>
        <w:t>datę</w:t>
      </w:r>
      <w:r w:rsidRPr="00542EC9">
        <w:rPr>
          <w:rFonts w:ascii="Arial" w:hAnsi="Arial" w:cs="Arial"/>
          <w:sz w:val="20"/>
          <w:szCs w:val="20"/>
        </w:rPr>
        <w:t xml:space="preserve">̨ </w:t>
      </w:r>
      <w:r w:rsidR="00542EC9" w:rsidRPr="00542EC9">
        <w:rPr>
          <w:rFonts w:ascii="Arial" w:hAnsi="Arial" w:cs="Arial"/>
          <w:sz w:val="20"/>
          <w:szCs w:val="20"/>
        </w:rPr>
        <w:t>płatności</w:t>
      </w:r>
      <w:r w:rsidRPr="00542EC9">
        <w:rPr>
          <w:rFonts w:ascii="Arial" w:hAnsi="Arial" w:cs="Arial"/>
          <w:sz w:val="20"/>
          <w:szCs w:val="20"/>
        </w:rPr>
        <w:t xml:space="preserve"> przyjmuje </w:t>
      </w:r>
      <w:r w:rsidR="00542EC9" w:rsidRPr="00542EC9">
        <w:rPr>
          <w:rFonts w:ascii="Arial" w:hAnsi="Arial" w:cs="Arial"/>
          <w:sz w:val="20"/>
          <w:szCs w:val="20"/>
        </w:rPr>
        <w:t>się</w:t>
      </w:r>
      <w:r w:rsidRPr="00542EC9">
        <w:rPr>
          <w:rFonts w:ascii="Arial" w:hAnsi="Arial" w:cs="Arial"/>
          <w:sz w:val="20"/>
          <w:szCs w:val="20"/>
        </w:rPr>
        <w:t xml:space="preserve">̨ </w:t>
      </w:r>
      <w:r w:rsidR="00542EC9" w:rsidRPr="00542EC9">
        <w:rPr>
          <w:rFonts w:ascii="Arial" w:hAnsi="Arial" w:cs="Arial"/>
          <w:sz w:val="20"/>
          <w:szCs w:val="20"/>
        </w:rPr>
        <w:t>dzień</w:t>
      </w:r>
      <w:r w:rsidRPr="00542EC9">
        <w:rPr>
          <w:rFonts w:ascii="Arial" w:hAnsi="Arial" w:cs="Arial"/>
          <w:sz w:val="20"/>
          <w:szCs w:val="20"/>
        </w:rPr>
        <w:t xml:space="preserve">́ </w:t>
      </w:r>
      <w:r w:rsidR="00542EC9" w:rsidRPr="00542EC9">
        <w:rPr>
          <w:rFonts w:ascii="Arial" w:hAnsi="Arial" w:cs="Arial"/>
          <w:sz w:val="20"/>
          <w:szCs w:val="20"/>
        </w:rPr>
        <w:t>obciążenia</w:t>
      </w:r>
      <w:r w:rsidRPr="00542EC9">
        <w:rPr>
          <w:rFonts w:ascii="Arial" w:hAnsi="Arial" w:cs="Arial"/>
          <w:sz w:val="20"/>
          <w:szCs w:val="20"/>
        </w:rPr>
        <w:t xml:space="preserve"> rachunku bankowego Zamawiającego.</w:t>
      </w:r>
    </w:p>
    <w:p w14:paraId="24F70F72" w14:textId="48F07B88" w:rsidR="00783CF2" w:rsidRPr="00542EC9" w:rsidRDefault="00783CF2" w:rsidP="00542E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E2824BA" w14:textId="77777777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7</w:t>
      </w:r>
    </w:p>
    <w:p w14:paraId="7515C77D" w14:textId="77777777" w:rsidR="005B408D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Zwłoka i kary umowne</w:t>
      </w:r>
    </w:p>
    <w:p w14:paraId="5F930809" w14:textId="77777777" w:rsidR="005B408D" w:rsidRDefault="005B408D" w:rsidP="005B408D">
      <w:pPr>
        <w:jc w:val="both"/>
      </w:pPr>
      <w:r>
        <w:t xml:space="preserve"> </w:t>
      </w:r>
    </w:p>
    <w:p w14:paraId="26A82467" w14:textId="607608D4" w:rsidR="00A3313A" w:rsidRDefault="005B408D" w:rsidP="004A44C9">
      <w:pPr>
        <w:pStyle w:val="Bezodstpw"/>
        <w:jc w:val="both"/>
      </w:pPr>
      <w:r>
        <w:t xml:space="preserve">1. W razie </w:t>
      </w:r>
      <w:r w:rsidR="00732945">
        <w:t>niewykonania</w:t>
      </w:r>
      <w:r>
        <w:t xml:space="preserve"> lub nienależytego wykonania umowy przez Wykonawcę, Wykonawca zobowiązuje się zapłacić Zamawiającemu kary umowne: </w:t>
      </w:r>
    </w:p>
    <w:p w14:paraId="1B8942CF" w14:textId="2A94AE26" w:rsidR="00A3313A" w:rsidRDefault="005B408D" w:rsidP="004A44C9">
      <w:pPr>
        <w:pStyle w:val="Bezodstpw"/>
        <w:jc w:val="both"/>
      </w:pPr>
      <w:r>
        <w:t xml:space="preserve">1) </w:t>
      </w:r>
      <w:r w:rsidRPr="00A644D5">
        <w:rPr>
          <w:b/>
        </w:rPr>
        <w:t xml:space="preserve">w wysokości </w:t>
      </w:r>
      <w:r w:rsidR="00A644D5" w:rsidRPr="00A644D5">
        <w:rPr>
          <w:b/>
        </w:rPr>
        <w:t>0,5</w:t>
      </w:r>
      <w:r w:rsidRPr="00A644D5">
        <w:rPr>
          <w:b/>
        </w:rPr>
        <w:t>%</w:t>
      </w:r>
      <w:r>
        <w:t xml:space="preserve"> wynagrodzenia miesięcznego brutto, o którym mowa </w:t>
      </w:r>
      <w:r w:rsidRPr="00784794">
        <w:rPr>
          <w:color w:val="000000" w:themeColor="text1"/>
        </w:rPr>
        <w:t xml:space="preserve">w § 6 ust. </w:t>
      </w:r>
      <w:r w:rsidR="00784794" w:rsidRPr="00784794">
        <w:rPr>
          <w:color w:val="000000" w:themeColor="text1"/>
        </w:rPr>
        <w:t>2</w:t>
      </w:r>
      <w:r>
        <w:t xml:space="preserve"> umowy za każdą rozpoczętą godzinę nieobecności pracownika ochrony Wykonawcy na służbie,</w:t>
      </w:r>
      <w:r w:rsidR="00784794">
        <w:t xml:space="preserve"> (obliczoną z wynagrodzenia miesięcznego, w którym nastąpiło naruszenie)</w:t>
      </w:r>
      <w:r w:rsidR="00E51909">
        <w:t>,</w:t>
      </w:r>
      <w:r>
        <w:t xml:space="preserve"> </w:t>
      </w:r>
    </w:p>
    <w:p w14:paraId="7BD4CC4C" w14:textId="31DDEC74" w:rsidR="00A3313A" w:rsidRDefault="005B408D" w:rsidP="004A44C9">
      <w:pPr>
        <w:pStyle w:val="Bezodstpw"/>
        <w:jc w:val="both"/>
      </w:pPr>
      <w:r>
        <w:t xml:space="preserve">2) </w:t>
      </w:r>
      <w:r w:rsidRPr="00A644D5">
        <w:rPr>
          <w:b/>
        </w:rPr>
        <w:t xml:space="preserve">w wysokości </w:t>
      </w:r>
      <w:r w:rsidR="00A644D5">
        <w:rPr>
          <w:b/>
        </w:rPr>
        <w:t>10</w:t>
      </w:r>
      <w:r w:rsidRPr="00A644D5">
        <w:rPr>
          <w:b/>
        </w:rPr>
        <w:t>%</w:t>
      </w:r>
      <w:r>
        <w:t xml:space="preserve"> wynagrodzenia brutto, o którym mowa </w:t>
      </w:r>
      <w:r w:rsidRPr="00784794">
        <w:rPr>
          <w:color w:val="000000" w:themeColor="text1"/>
        </w:rPr>
        <w:t xml:space="preserve">w § 6 ust. </w:t>
      </w:r>
      <w:r w:rsidR="00784794" w:rsidRPr="00784794">
        <w:rPr>
          <w:color w:val="000000" w:themeColor="text1"/>
        </w:rPr>
        <w:t>4</w:t>
      </w:r>
      <w:r>
        <w:t xml:space="preserve"> umowy, w przypadku odstąpienia od umowy</w:t>
      </w:r>
      <w:r w:rsidR="00A644D5">
        <w:t xml:space="preserve"> lub jej rozwiązania przez Zamawiającego,</w:t>
      </w:r>
      <w:r>
        <w:t xml:space="preserve"> z powodu okoliczności, za które odpowiada Wykonawca</w:t>
      </w:r>
      <w:r w:rsidR="00E51909">
        <w:t>,</w:t>
      </w:r>
    </w:p>
    <w:p w14:paraId="2DAE7C4B" w14:textId="2908B34D" w:rsidR="0074798E" w:rsidRDefault="0074798E" w:rsidP="004A44C9">
      <w:pPr>
        <w:pStyle w:val="Bezodstpw"/>
        <w:jc w:val="both"/>
      </w:pPr>
      <w:r>
        <w:t xml:space="preserve">3) </w:t>
      </w:r>
      <w:r w:rsidRPr="00A644D5">
        <w:rPr>
          <w:b/>
        </w:rPr>
        <w:t xml:space="preserve">w wysokości </w:t>
      </w:r>
      <w:r>
        <w:rPr>
          <w:b/>
        </w:rPr>
        <w:t>10</w:t>
      </w:r>
      <w:r w:rsidRPr="00A644D5">
        <w:rPr>
          <w:b/>
        </w:rPr>
        <w:t>%</w:t>
      </w:r>
      <w:r>
        <w:t xml:space="preserve"> wynagrodzenia brutto, o którym mowa </w:t>
      </w:r>
      <w:r w:rsidRPr="00784794">
        <w:rPr>
          <w:color w:val="000000" w:themeColor="text1"/>
        </w:rPr>
        <w:t>w § 6 ust. 4</w:t>
      </w:r>
      <w:r>
        <w:t xml:space="preserve"> umowy, w przypadku odstąpienia od umowy przez Wykonawcę z przyczyn niezależnych od Zamawiającego</w:t>
      </w:r>
      <w:r w:rsidR="00E51909">
        <w:t>,</w:t>
      </w:r>
    </w:p>
    <w:p w14:paraId="19E30651" w14:textId="19B6F904" w:rsidR="0074798E" w:rsidRDefault="0074798E" w:rsidP="0074798E">
      <w:pPr>
        <w:pStyle w:val="Bezodstpw"/>
        <w:jc w:val="both"/>
      </w:pPr>
      <w:r>
        <w:t xml:space="preserve">4) </w:t>
      </w:r>
      <w:r w:rsidRPr="00A644D5">
        <w:rPr>
          <w:b/>
        </w:rPr>
        <w:t xml:space="preserve">w wysokości </w:t>
      </w:r>
      <w:r>
        <w:rPr>
          <w:b/>
        </w:rPr>
        <w:t>5</w:t>
      </w:r>
      <w:r w:rsidRPr="00A644D5">
        <w:rPr>
          <w:b/>
        </w:rPr>
        <w:t>%</w:t>
      </w:r>
      <w:r>
        <w:t xml:space="preserve"> wynagrodzenia brutto, o którym mowa </w:t>
      </w:r>
      <w:r w:rsidRPr="00784794">
        <w:rPr>
          <w:color w:val="000000" w:themeColor="text1"/>
        </w:rPr>
        <w:t>w § 6 ust. 4</w:t>
      </w:r>
      <w:r>
        <w:t xml:space="preserve"> umowy, w przypadku braku zapłaty lub nieterminowej zapłaty wynagrodzenia należnego podwykonawcy</w:t>
      </w:r>
      <w:r w:rsidR="00E51909">
        <w:t xml:space="preserve"> także</w:t>
      </w:r>
      <w:r>
        <w:t xml:space="preserve"> z tytułu zmiany wynagrodzeni</w:t>
      </w:r>
      <w:r w:rsidR="00E51909">
        <w:t>a</w:t>
      </w:r>
      <w:r>
        <w:t xml:space="preserve"> należnego podwykonawcy, w zakresie odpowiadającym zmianom cen lub kosztów dotyczących zobowiązania podwykonawcy tj. w trybie art. 439 ust. 5 ustawy </w:t>
      </w:r>
      <w:proofErr w:type="spellStart"/>
      <w:r>
        <w:t>pzp</w:t>
      </w:r>
      <w:proofErr w:type="spellEnd"/>
      <w:r w:rsidR="00E51909">
        <w:t>,</w:t>
      </w:r>
    </w:p>
    <w:p w14:paraId="35760653" w14:textId="109EA9F0" w:rsidR="00A3313A" w:rsidRDefault="0074798E" w:rsidP="004A44C9">
      <w:pPr>
        <w:pStyle w:val="Bezodstpw"/>
        <w:jc w:val="both"/>
      </w:pPr>
      <w:r>
        <w:t>5</w:t>
      </w:r>
      <w:r w:rsidR="005B408D">
        <w:t xml:space="preserve">) </w:t>
      </w:r>
      <w:r>
        <w:rPr>
          <w:b/>
        </w:rPr>
        <w:t>2</w:t>
      </w:r>
      <w:r w:rsidR="005B408D" w:rsidRPr="00A644D5">
        <w:rPr>
          <w:b/>
        </w:rPr>
        <w:t>.</w:t>
      </w:r>
      <w:r>
        <w:rPr>
          <w:b/>
        </w:rPr>
        <w:t>0</w:t>
      </w:r>
      <w:r w:rsidR="00A644D5" w:rsidRPr="00A644D5">
        <w:rPr>
          <w:b/>
        </w:rPr>
        <w:t>00</w:t>
      </w:r>
      <w:r w:rsidR="005B408D" w:rsidRPr="00A644D5">
        <w:rPr>
          <w:b/>
        </w:rPr>
        <w:t xml:space="preserve"> złotych</w:t>
      </w:r>
      <w:r w:rsidR="005B408D">
        <w:t xml:space="preserve"> </w:t>
      </w:r>
      <w:r w:rsidR="00A3313A">
        <w:t xml:space="preserve">za </w:t>
      </w:r>
      <w:r w:rsidR="005B408D">
        <w:t>stwierdzony przypadek braku zatrudnienia lub niewykazanie zatrudnienia odpowiedniej ilości osób na podstawie umowy o pracę w trybie art. 25 kodeksu pracy – zgodnie z obowiązkami wynikającymi z § 1</w:t>
      </w:r>
      <w:r w:rsidR="00E51909">
        <w:t>2</w:t>
      </w:r>
      <w:r w:rsidR="005B408D">
        <w:t xml:space="preserve"> ust. </w:t>
      </w:r>
      <w:r w:rsidR="00E51909">
        <w:t>6</w:t>
      </w:r>
      <w:r w:rsidR="005B408D">
        <w:t xml:space="preserve"> umowy oraz oferty. </w:t>
      </w:r>
    </w:p>
    <w:p w14:paraId="080BD797" w14:textId="77777777" w:rsidR="0097783F" w:rsidRDefault="00623C2E" w:rsidP="004A44C9">
      <w:pPr>
        <w:pStyle w:val="Bezodstpw"/>
        <w:jc w:val="both"/>
      </w:pPr>
      <w:r>
        <w:t>6</w:t>
      </w:r>
      <w:r w:rsidR="005B408D">
        <w:t xml:space="preserve">) </w:t>
      </w:r>
      <w:r w:rsidR="00A644D5" w:rsidRPr="00A644D5">
        <w:rPr>
          <w:b/>
        </w:rPr>
        <w:t>3.</w:t>
      </w:r>
      <w:r>
        <w:rPr>
          <w:b/>
        </w:rPr>
        <w:t>5</w:t>
      </w:r>
      <w:r w:rsidR="005B408D" w:rsidRPr="00A644D5">
        <w:rPr>
          <w:b/>
        </w:rPr>
        <w:t>00 złotych</w:t>
      </w:r>
      <w:r w:rsidR="005B408D">
        <w:t xml:space="preserve"> za</w:t>
      </w:r>
      <w:r w:rsidR="00E51909">
        <w:t xml:space="preserve"> każdy</w:t>
      </w:r>
      <w:r w:rsidR="005B408D">
        <w:t xml:space="preserve"> kolejny przypadek określony w pkt. </w:t>
      </w:r>
      <w:r>
        <w:t>5</w:t>
      </w:r>
      <w:r w:rsidR="005B408D">
        <w:t xml:space="preserve">. </w:t>
      </w:r>
    </w:p>
    <w:p w14:paraId="0BDD8123" w14:textId="50F8BA51" w:rsidR="00A3313A" w:rsidRDefault="0097783F" w:rsidP="004A44C9">
      <w:pPr>
        <w:pStyle w:val="Bezodstpw"/>
        <w:jc w:val="both"/>
      </w:pPr>
      <w:r>
        <w:t xml:space="preserve">7) 2.500 złotych za każdy przypadek braku przedłożenia dokumentów. O których mowa w  </w:t>
      </w:r>
      <w:r>
        <w:rPr>
          <w:rFonts w:cstheme="minorHAnsi"/>
        </w:rPr>
        <w:t>§</w:t>
      </w:r>
      <w:r>
        <w:t xml:space="preserve">11 ust. 5 </w:t>
      </w:r>
      <w:proofErr w:type="spellStart"/>
      <w:r>
        <w:t>lit.a</w:t>
      </w:r>
      <w:proofErr w:type="spellEnd"/>
      <w:r>
        <w:t>-d potwierdzających zatrudnienie na podstawie umowy o pracę.</w:t>
      </w:r>
      <w:r w:rsidR="005B408D">
        <w:t xml:space="preserve"> </w:t>
      </w:r>
    </w:p>
    <w:p w14:paraId="726ED34B" w14:textId="77777777" w:rsidR="00B6359C" w:rsidRDefault="005B408D" w:rsidP="004A44C9">
      <w:pPr>
        <w:pStyle w:val="Bezodstpw"/>
        <w:jc w:val="both"/>
        <w:rPr>
          <w:b/>
        </w:rPr>
      </w:pPr>
      <w:r w:rsidRPr="00A644D5">
        <w:rPr>
          <w:b/>
        </w:rPr>
        <w:t xml:space="preserve">2. </w:t>
      </w:r>
      <w:r w:rsidR="00623C2E">
        <w:rPr>
          <w:b/>
        </w:rPr>
        <w:t xml:space="preserve">Kary umowne </w:t>
      </w:r>
      <w:r w:rsidR="00D93C4E">
        <w:rPr>
          <w:b/>
        </w:rPr>
        <w:t>są</w:t>
      </w:r>
      <w:r w:rsidR="00623C2E">
        <w:rPr>
          <w:b/>
        </w:rPr>
        <w:t xml:space="preserve"> niezależne od wysokości poniesionej szkody. </w:t>
      </w:r>
    </w:p>
    <w:p w14:paraId="77F73C4C" w14:textId="5CB6F8AC" w:rsidR="00623C2E" w:rsidRDefault="0097783F" w:rsidP="004A44C9">
      <w:pPr>
        <w:pStyle w:val="Bezodstpw"/>
        <w:jc w:val="both"/>
      </w:pPr>
      <w:r>
        <w:t>3</w:t>
      </w:r>
      <w:r w:rsidR="00623C2E">
        <w:t>. Kary umowne podlegają łączeniu. Maksymalna wysokość kar umow</w:t>
      </w:r>
      <w:r w:rsidR="00EA1476">
        <w:t>nych</w:t>
      </w:r>
      <w:r w:rsidR="00623C2E">
        <w:t xml:space="preserve"> nie </w:t>
      </w:r>
      <w:r w:rsidR="00D93C4E">
        <w:t xml:space="preserve">może </w:t>
      </w:r>
      <w:r w:rsidR="00623C2E">
        <w:t>przekroczy</w:t>
      </w:r>
      <w:r w:rsidR="00D93C4E">
        <w:t>ć</w:t>
      </w:r>
      <w:r w:rsidR="00623C2E">
        <w:t xml:space="preserve"> 40% wartości przedmiotu umowy brutto określonego w </w:t>
      </w:r>
      <w:r w:rsidR="00623C2E">
        <w:rPr>
          <w:rFonts w:cstheme="minorHAnsi"/>
        </w:rPr>
        <w:t>§</w:t>
      </w:r>
      <w:r w:rsidR="00623C2E">
        <w:t xml:space="preserve"> 6 ust. 4 umowy. </w:t>
      </w:r>
    </w:p>
    <w:p w14:paraId="62D11A15" w14:textId="54C17E74" w:rsidR="00A3313A" w:rsidRDefault="0097783F" w:rsidP="004A44C9">
      <w:pPr>
        <w:pStyle w:val="Bezodstpw"/>
        <w:jc w:val="both"/>
      </w:pPr>
      <w:r>
        <w:t>4</w:t>
      </w:r>
      <w:r w:rsidR="005B408D">
        <w:t>. Zamawiający zastrzega sobie prawo żądania odszkodowania przekraczającego wysokość zastrzeżonych kar</w:t>
      </w:r>
      <w:r w:rsidR="00623C2E">
        <w:t xml:space="preserve"> na zasadach ogólnych</w:t>
      </w:r>
      <w:r>
        <w:t xml:space="preserve"> kodeksu cywilnego</w:t>
      </w:r>
      <w:r w:rsidR="005B408D">
        <w:t xml:space="preserve">. </w:t>
      </w:r>
    </w:p>
    <w:p w14:paraId="0AE275D1" w14:textId="57F55EB1" w:rsidR="00A3313A" w:rsidRDefault="0097783F" w:rsidP="004A44C9">
      <w:pPr>
        <w:pStyle w:val="Bezodstpw"/>
        <w:jc w:val="both"/>
      </w:pPr>
      <w:r>
        <w:t>5</w:t>
      </w:r>
      <w:r w:rsidR="005B408D">
        <w:t>. Kary umowne, o których mowa w ust. 1, mogą zostać potrącone przez Zamawiającego z wynagrodzenia należnego Wykonawcy</w:t>
      </w:r>
      <w:r w:rsidR="003C16E6">
        <w:t xml:space="preserve"> na co Wykonawca wyraża zgodę. </w:t>
      </w:r>
    </w:p>
    <w:p w14:paraId="2CCE92C4" w14:textId="77777777" w:rsidR="004A44C9" w:rsidRDefault="004A44C9" w:rsidP="00A3313A">
      <w:pPr>
        <w:pStyle w:val="Bezodstpw"/>
        <w:jc w:val="center"/>
        <w:rPr>
          <w:b/>
        </w:rPr>
      </w:pPr>
    </w:p>
    <w:p w14:paraId="0BE139C1" w14:textId="77777777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8.</w:t>
      </w:r>
    </w:p>
    <w:p w14:paraId="5A715EB4" w14:textId="77777777" w:rsidR="005B408D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Odstąpienie od umowy</w:t>
      </w:r>
    </w:p>
    <w:p w14:paraId="4A4B0511" w14:textId="77777777" w:rsidR="00315ED0" w:rsidRPr="00A3313A" w:rsidRDefault="00315ED0" w:rsidP="00A3313A">
      <w:pPr>
        <w:pStyle w:val="Bezodstpw"/>
        <w:jc w:val="center"/>
        <w:rPr>
          <w:b/>
        </w:rPr>
      </w:pPr>
    </w:p>
    <w:p w14:paraId="3B0E49AC" w14:textId="4FB57088" w:rsidR="005B408D" w:rsidRDefault="005B408D" w:rsidP="00315ED0">
      <w:pPr>
        <w:jc w:val="both"/>
      </w:pPr>
      <w:r>
        <w:lastRenderedPageBreak/>
        <w:t xml:space="preserve"> 1. W razie wystąpienia istotnej zmiany okoliczności powodującej, że wykonanie umowy nie leży </w:t>
      </w:r>
      <w:r w:rsidR="00A3313A">
        <w:t xml:space="preserve">         </w:t>
      </w:r>
      <w:r>
        <w:t xml:space="preserve">w interesie publicznym, czego nie można było przewidzieć w chwili zawarcia umowy, Zamawiający może odstąpić od umowy </w:t>
      </w:r>
      <w:r w:rsidR="006F1068">
        <w:t xml:space="preserve">w całości lub w części </w:t>
      </w:r>
      <w:r>
        <w:t xml:space="preserve">w terminie </w:t>
      </w:r>
      <w:r w:rsidR="006E08CD">
        <w:t xml:space="preserve">30 dni </w:t>
      </w:r>
      <w:r>
        <w:t xml:space="preserve">od powzięcia wiadomości o powyższych okolicznościach. </w:t>
      </w:r>
    </w:p>
    <w:p w14:paraId="2E2D25ED" w14:textId="669AA666" w:rsidR="00A3313A" w:rsidRPr="007E4742" w:rsidRDefault="005B408D" w:rsidP="004A44C9">
      <w:pPr>
        <w:pStyle w:val="Bezodstpw"/>
        <w:jc w:val="both"/>
        <w:rPr>
          <w:color w:val="000000" w:themeColor="text1"/>
        </w:rPr>
      </w:pPr>
      <w:r>
        <w:t xml:space="preserve">2. </w:t>
      </w:r>
      <w:r w:rsidRPr="007E4742">
        <w:rPr>
          <w:color w:val="000000" w:themeColor="text1"/>
        </w:rPr>
        <w:t xml:space="preserve">Zamawiającemu przysługuje również prawo do odstąpienia od umowy </w:t>
      </w:r>
      <w:r w:rsidR="006F1068">
        <w:rPr>
          <w:color w:val="000000" w:themeColor="text1"/>
        </w:rPr>
        <w:t xml:space="preserve">w całości lub części </w:t>
      </w:r>
      <w:r w:rsidRPr="007E4742">
        <w:rPr>
          <w:color w:val="000000" w:themeColor="text1"/>
        </w:rPr>
        <w:t>oraz naliczenia kar umownych, o których mowa w §</w:t>
      </w:r>
      <w:r w:rsidR="00EA1476">
        <w:rPr>
          <w:color w:val="000000" w:themeColor="text1"/>
        </w:rPr>
        <w:t xml:space="preserve"> </w:t>
      </w:r>
      <w:r w:rsidRPr="007E4742">
        <w:rPr>
          <w:color w:val="000000" w:themeColor="text1"/>
        </w:rPr>
        <w:t xml:space="preserve">7 ust. 1 umowy w sytuacji, gdy: </w:t>
      </w:r>
    </w:p>
    <w:p w14:paraId="1514B1CB" w14:textId="48772065" w:rsidR="00A3313A" w:rsidRDefault="005B408D" w:rsidP="004A44C9">
      <w:pPr>
        <w:pStyle w:val="Bezodstpw"/>
        <w:jc w:val="both"/>
      </w:pPr>
      <w:r>
        <w:t>1) Wykonawca wykonuje przedmiot umowy w sposób niezgodny z</w:t>
      </w:r>
      <w:r w:rsidR="003C16E6">
        <w:t xml:space="preserve"> niniejszą Umową,</w:t>
      </w:r>
      <w:r>
        <w:t xml:space="preserve"> Specyfikacją </w:t>
      </w:r>
      <w:r w:rsidR="009247A2">
        <w:t>W</w:t>
      </w:r>
      <w:r>
        <w:t xml:space="preserve">arunków </w:t>
      </w:r>
      <w:r w:rsidR="009247A2">
        <w:t>Z</w:t>
      </w:r>
      <w:r w:rsidR="00EA1476">
        <w:t>amówienia</w:t>
      </w:r>
      <w:r>
        <w:t xml:space="preserve"> lub ustaw</w:t>
      </w:r>
      <w:r w:rsidR="00EA1476">
        <w:t>ą z dnia 22 sierpnia 1997</w:t>
      </w:r>
      <w:r w:rsidR="003C16E6">
        <w:t xml:space="preserve"> </w:t>
      </w:r>
      <w:r w:rsidR="00EA1476">
        <w:t>r.</w:t>
      </w:r>
      <w:r>
        <w:t xml:space="preserve"> o ochronie osób i mienia</w:t>
      </w:r>
      <w:r w:rsidR="00EA1476">
        <w:t>, po uprzednim sporządzeniu protokołu i wezwaniu Wykonawcy do wykonywania przedmiotu umowy zgodnie</w:t>
      </w:r>
      <w:r w:rsidR="003C16E6">
        <w:t xml:space="preserve"> z niniejszą Umową,</w:t>
      </w:r>
      <w:r w:rsidR="00EA1476">
        <w:t xml:space="preserve"> ze Specyfikacją Warunków Zamówienia i ustawą z dnia 22 sierpnia 1997r. o ochronie osób i mienia</w:t>
      </w:r>
      <w:r>
        <w:t xml:space="preserve">, </w:t>
      </w:r>
    </w:p>
    <w:p w14:paraId="55F5712B" w14:textId="4DE064E1" w:rsidR="00A3313A" w:rsidRDefault="005B408D" w:rsidP="004A44C9">
      <w:pPr>
        <w:pStyle w:val="Bezodstpw"/>
        <w:jc w:val="both"/>
      </w:pPr>
      <w:r>
        <w:t>2) Trzykrotnego stwierdzenia nieobecności pracowników ochrony Wykonawcy na służbie lub w przypadku pojawiania się ich w stanie uniemożliwiającym wykonanie obowiązków</w:t>
      </w:r>
      <w:r w:rsidR="006F1068">
        <w:t>, w tym w stanie wskazującym na spożycie alkoholu lub środków psychotropowych</w:t>
      </w:r>
      <w:r>
        <w:t xml:space="preserve">. </w:t>
      </w:r>
    </w:p>
    <w:p w14:paraId="44034FD8" w14:textId="77777777" w:rsidR="00A3313A" w:rsidRDefault="005B408D" w:rsidP="004A44C9">
      <w:pPr>
        <w:pStyle w:val="Bezodstpw"/>
        <w:jc w:val="both"/>
      </w:pPr>
      <w:r>
        <w:t xml:space="preserve">3. Odstąpienie od umowy </w:t>
      </w:r>
      <w:r w:rsidR="00EA1476">
        <w:t xml:space="preserve">jest możliwe w terminie 60 dni od wystąpienia przesłanki uzasadniającej dokonanie tej czynności, a ponadto </w:t>
      </w:r>
      <w:r>
        <w:t>winno nastąpić w formie pisemnej pod rygorem nieważności i zawierać uzasadnienie oraz sposób wzajemnych rozliczeń</w:t>
      </w:r>
      <w:r w:rsidR="00EA1476">
        <w:t>.</w:t>
      </w:r>
      <w:r>
        <w:t xml:space="preserve"> </w:t>
      </w:r>
    </w:p>
    <w:p w14:paraId="4E1AE769" w14:textId="77777777" w:rsidR="005B408D" w:rsidRDefault="005B408D" w:rsidP="004A44C9">
      <w:pPr>
        <w:pStyle w:val="Bezodstpw"/>
        <w:jc w:val="both"/>
      </w:pPr>
      <w:r>
        <w:t xml:space="preserve">4. Oświadczenie o odstąpieniu od umowy i naliczeniu kary umownej winno być przekazane listem poleconym lub bezpośrednio Wykonawcy. </w:t>
      </w:r>
    </w:p>
    <w:p w14:paraId="792C8E18" w14:textId="77777777" w:rsidR="00EA1476" w:rsidRDefault="00EA1476" w:rsidP="004A44C9">
      <w:pPr>
        <w:pStyle w:val="Bezodstpw"/>
        <w:jc w:val="both"/>
      </w:pPr>
      <w:r>
        <w:t>5. Skutek odstąpienia następuje z chwilą odebrania oświadczenia o odstąpieniu. Doręczenie uważa się za dokonane również w przypadku upływu terminu 14 dni od dnia złożenia pierwszego awizo pod adresem do doręczeń wskazanym przez Wykonawcę.</w:t>
      </w:r>
    </w:p>
    <w:p w14:paraId="36B573CF" w14:textId="1FBA1203" w:rsidR="009F5BDC" w:rsidRDefault="009F5BDC" w:rsidP="004A44C9">
      <w:pPr>
        <w:pStyle w:val="Bezodstpw"/>
        <w:jc w:val="both"/>
      </w:pPr>
      <w:r>
        <w:t xml:space="preserve">6. </w:t>
      </w:r>
      <w:r w:rsidRPr="003D74B1">
        <w:rPr>
          <w:rFonts w:ascii="Calibri" w:hAnsi="Calibri" w:cs="Calibri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3D541E96" w14:textId="77777777" w:rsidR="00EA1476" w:rsidRDefault="00EA1476" w:rsidP="004A44C9">
      <w:pPr>
        <w:pStyle w:val="Bezodstpw"/>
        <w:jc w:val="both"/>
      </w:pPr>
    </w:p>
    <w:p w14:paraId="26B49341" w14:textId="577A9F52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 xml:space="preserve">§ </w:t>
      </w:r>
      <w:r w:rsidR="009F5BDC">
        <w:rPr>
          <w:b/>
        </w:rPr>
        <w:t>9</w:t>
      </w:r>
      <w:r w:rsidR="00461481">
        <w:rPr>
          <w:b/>
        </w:rPr>
        <w:t>.</w:t>
      </w:r>
    </w:p>
    <w:p w14:paraId="7881FE86" w14:textId="77777777" w:rsid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Zmiany zapisów umowy</w:t>
      </w:r>
    </w:p>
    <w:p w14:paraId="2E0E59AF" w14:textId="77777777" w:rsidR="00A3313A" w:rsidRPr="00A3313A" w:rsidRDefault="00A3313A" w:rsidP="00A3313A">
      <w:pPr>
        <w:pStyle w:val="Bezodstpw"/>
        <w:jc w:val="center"/>
        <w:rPr>
          <w:b/>
        </w:rPr>
      </w:pPr>
    </w:p>
    <w:p w14:paraId="779363EA" w14:textId="77777777" w:rsidR="00341FE3" w:rsidRDefault="00B82473" w:rsidP="00341FE3">
      <w:pPr>
        <w:pStyle w:val="Bezodstpw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7E4742">
        <w:rPr>
          <w:color w:val="000000" w:themeColor="text1"/>
        </w:rPr>
        <w:t>Zamawiający przewiduje zmian</w:t>
      </w:r>
      <w:r w:rsidR="00341FE3" w:rsidRPr="007E4742">
        <w:rPr>
          <w:color w:val="000000" w:themeColor="text1"/>
        </w:rPr>
        <w:t>ę</w:t>
      </w:r>
      <w:r w:rsidRPr="007E4742">
        <w:rPr>
          <w:color w:val="000000" w:themeColor="text1"/>
        </w:rPr>
        <w:t xml:space="preserve"> postanowień umowy</w:t>
      </w:r>
      <w:r w:rsidR="00341FE3" w:rsidRPr="007E4742">
        <w:rPr>
          <w:color w:val="000000" w:themeColor="text1"/>
        </w:rPr>
        <w:t xml:space="preserve"> w zakresie:</w:t>
      </w:r>
    </w:p>
    <w:p w14:paraId="6C6D03F0" w14:textId="77777777" w:rsidR="00B60337" w:rsidRPr="009247A2" w:rsidRDefault="00B60337" w:rsidP="00B60337">
      <w:pPr>
        <w:pStyle w:val="Bezodstpw"/>
        <w:jc w:val="both"/>
        <w:rPr>
          <w:b/>
          <w:color w:val="000000" w:themeColor="text1"/>
        </w:rPr>
      </w:pPr>
      <w:r w:rsidRPr="009247A2">
        <w:rPr>
          <w:b/>
          <w:color w:val="000000" w:themeColor="text1"/>
        </w:rPr>
        <w:t>a) zmiany wysokości wynagrodzenia:</w:t>
      </w:r>
    </w:p>
    <w:p w14:paraId="2D3CF8D0" w14:textId="77777777" w:rsidR="00B60337" w:rsidRDefault="00341FE3" w:rsidP="00B60337">
      <w:pPr>
        <w:pStyle w:val="Bezodstpw"/>
        <w:jc w:val="both"/>
      </w:pPr>
      <w:r w:rsidRPr="007E4742">
        <w:t xml:space="preserve">- </w:t>
      </w:r>
      <w:r w:rsidR="00B60337">
        <w:t xml:space="preserve"> </w:t>
      </w:r>
      <w:r w:rsidR="0007758D" w:rsidRPr="00B60337">
        <w:t xml:space="preserve">w przypadku </w:t>
      </w:r>
      <w:r w:rsidRPr="00B60337">
        <w:t>zmiany stawki podatku od towarów i usług</w:t>
      </w:r>
      <w:r w:rsidR="00B60337" w:rsidRPr="00B60337">
        <w:t xml:space="preserve"> oraz podatku akcyzowego</w:t>
      </w:r>
      <w:r w:rsidR="00B82473" w:rsidRPr="00B60337">
        <w:t xml:space="preserve">, </w:t>
      </w:r>
    </w:p>
    <w:p w14:paraId="17220953" w14:textId="0093583A" w:rsidR="00B60337" w:rsidRPr="00B60337" w:rsidRDefault="00B60337" w:rsidP="00B60337">
      <w:pPr>
        <w:pStyle w:val="Bezodstpw"/>
        <w:jc w:val="both"/>
        <w:rPr>
          <w:lang w:bidi="pl-PL"/>
        </w:rPr>
      </w:pPr>
      <w:r w:rsidRPr="00B60337">
        <w:t xml:space="preserve">- </w:t>
      </w:r>
      <w:r>
        <w:t xml:space="preserve"> </w:t>
      </w:r>
      <w:r w:rsidRPr="00B60337">
        <w:t xml:space="preserve">w przypadku zmiany </w:t>
      </w:r>
      <w:r w:rsidRPr="00B60337">
        <w:rPr>
          <w:lang w:bidi="pl-PL"/>
        </w:rPr>
        <w:t>wysokości minimalnego wynagrodzenia za pracę albo wysokości minimalnej stawki godzinowej, ustalonych na podstawie przepisów ustawy z dnia 10 października 2002</w:t>
      </w:r>
      <w:r w:rsidR="00B42836">
        <w:rPr>
          <w:lang w:bidi="pl-PL"/>
        </w:rPr>
        <w:t xml:space="preserve"> </w:t>
      </w:r>
      <w:r w:rsidRPr="00B60337">
        <w:rPr>
          <w:lang w:bidi="pl-PL"/>
        </w:rPr>
        <w:t>r. o minimalnym wynagrodzeniu za pracę (</w:t>
      </w:r>
      <w:proofErr w:type="spellStart"/>
      <w:r w:rsidRPr="00A644D5">
        <w:rPr>
          <w:color w:val="000000" w:themeColor="text1"/>
          <w:lang w:bidi="pl-PL"/>
        </w:rPr>
        <w:t>t.j</w:t>
      </w:r>
      <w:proofErr w:type="spellEnd"/>
      <w:r w:rsidRPr="00A644D5">
        <w:rPr>
          <w:color w:val="000000" w:themeColor="text1"/>
          <w:lang w:bidi="pl-PL"/>
        </w:rPr>
        <w:t xml:space="preserve"> Dz. U. z 2020r. poz. 2207 ze zm</w:t>
      </w:r>
      <w:r w:rsidR="006F1068">
        <w:rPr>
          <w:color w:val="000000" w:themeColor="text1"/>
          <w:lang w:bidi="pl-PL"/>
        </w:rPr>
        <w:t>.</w:t>
      </w:r>
      <w:r w:rsidRPr="00A644D5">
        <w:rPr>
          <w:color w:val="000000" w:themeColor="text1"/>
          <w:lang w:bidi="pl-PL"/>
        </w:rPr>
        <w:t>),</w:t>
      </w:r>
    </w:p>
    <w:p w14:paraId="0FCC6CC1" w14:textId="77777777" w:rsidR="00B60337" w:rsidRDefault="00B60337" w:rsidP="00B60337">
      <w:pPr>
        <w:pStyle w:val="Bezodstpw"/>
        <w:jc w:val="both"/>
        <w:rPr>
          <w:lang w:bidi="pl-PL"/>
        </w:rPr>
      </w:pPr>
      <w:r w:rsidRPr="00B60337">
        <w:rPr>
          <w:lang w:bidi="pl-PL"/>
        </w:rPr>
        <w:t>- w przypadku zmiany zasad podlegania ubezpieczeniom społecznym lub ubezpieczeniu zdrowotnemu lub wysokości stawki składki na ubezpieczenia społeczne lub zdrowotne,</w:t>
      </w:r>
    </w:p>
    <w:p w14:paraId="3074D30C" w14:textId="26243F76" w:rsidR="00B60337" w:rsidRPr="00A644D5" w:rsidRDefault="00B60337" w:rsidP="00B60337">
      <w:pPr>
        <w:pStyle w:val="Bezodstpw"/>
        <w:jc w:val="both"/>
        <w:rPr>
          <w:color w:val="000000" w:themeColor="text1"/>
          <w:lang w:bidi="pl-PL"/>
        </w:rPr>
      </w:pPr>
      <w:r>
        <w:rPr>
          <w:lang w:bidi="pl-PL"/>
        </w:rPr>
        <w:t xml:space="preserve">-  w przypadku zmiany zasad gromadzenia i wysokości opłat do pracowniczych planów kapitałowych, </w:t>
      </w:r>
      <w:r w:rsidR="00315ED0">
        <w:rPr>
          <w:lang w:bidi="pl-PL"/>
        </w:rPr>
        <w:t>o</w:t>
      </w:r>
      <w:r>
        <w:rPr>
          <w:lang w:bidi="pl-PL"/>
        </w:rPr>
        <w:t xml:space="preserve"> których mowa w ustawie</w:t>
      </w:r>
      <w:r w:rsidR="009247A2">
        <w:rPr>
          <w:lang w:bidi="pl-PL"/>
        </w:rPr>
        <w:t xml:space="preserve"> z dnia 4 października 2018</w:t>
      </w:r>
      <w:r w:rsidR="00B42836">
        <w:rPr>
          <w:lang w:bidi="pl-PL"/>
        </w:rPr>
        <w:t xml:space="preserve"> </w:t>
      </w:r>
      <w:r w:rsidR="009247A2">
        <w:rPr>
          <w:lang w:bidi="pl-PL"/>
        </w:rPr>
        <w:t>r. o pracowniczych planach kapitałowych (</w:t>
      </w:r>
      <w:proofErr w:type="spellStart"/>
      <w:r w:rsidR="00A644D5">
        <w:rPr>
          <w:lang w:bidi="pl-PL"/>
        </w:rPr>
        <w:t>t.j</w:t>
      </w:r>
      <w:proofErr w:type="spellEnd"/>
      <w:r w:rsidR="00A644D5">
        <w:rPr>
          <w:lang w:bidi="pl-PL"/>
        </w:rPr>
        <w:t xml:space="preserve">. </w:t>
      </w:r>
      <w:r w:rsidR="009247A2" w:rsidRPr="00A644D5">
        <w:rPr>
          <w:color w:val="000000" w:themeColor="text1"/>
          <w:lang w:bidi="pl-PL"/>
        </w:rPr>
        <w:t>Dz.</w:t>
      </w:r>
      <w:r w:rsidR="00A644D5" w:rsidRPr="00A644D5">
        <w:rPr>
          <w:color w:val="000000" w:themeColor="text1"/>
          <w:lang w:bidi="pl-PL"/>
        </w:rPr>
        <w:t xml:space="preserve"> </w:t>
      </w:r>
      <w:r w:rsidR="009247A2" w:rsidRPr="00A644D5">
        <w:rPr>
          <w:color w:val="000000" w:themeColor="text1"/>
          <w:lang w:bidi="pl-PL"/>
        </w:rPr>
        <w:t xml:space="preserve">U. </w:t>
      </w:r>
      <w:r w:rsidR="00A644D5" w:rsidRPr="00A644D5">
        <w:rPr>
          <w:color w:val="000000" w:themeColor="text1"/>
          <w:lang w:bidi="pl-PL"/>
        </w:rPr>
        <w:t>z 202</w:t>
      </w:r>
      <w:r w:rsidR="00B42836">
        <w:rPr>
          <w:color w:val="000000" w:themeColor="text1"/>
          <w:lang w:bidi="pl-PL"/>
        </w:rPr>
        <w:t xml:space="preserve">3 </w:t>
      </w:r>
      <w:r w:rsidR="00A644D5" w:rsidRPr="00A644D5">
        <w:rPr>
          <w:color w:val="000000" w:themeColor="text1"/>
          <w:lang w:bidi="pl-PL"/>
        </w:rPr>
        <w:t>r. poz.</w:t>
      </w:r>
      <w:r w:rsidR="009247A2" w:rsidRPr="00A644D5">
        <w:rPr>
          <w:color w:val="000000" w:themeColor="text1"/>
          <w:lang w:bidi="pl-PL"/>
        </w:rPr>
        <w:t xml:space="preserve"> </w:t>
      </w:r>
      <w:r w:rsidR="00B42836">
        <w:rPr>
          <w:color w:val="000000" w:themeColor="text1"/>
          <w:lang w:bidi="pl-PL"/>
        </w:rPr>
        <w:t>46</w:t>
      </w:r>
      <w:r w:rsidR="00A644D5" w:rsidRPr="00A644D5">
        <w:rPr>
          <w:color w:val="000000" w:themeColor="text1"/>
          <w:lang w:bidi="pl-PL"/>
        </w:rPr>
        <w:t xml:space="preserve"> ze zmianami</w:t>
      </w:r>
      <w:r w:rsidR="009247A2" w:rsidRPr="00A644D5">
        <w:rPr>
          <w:color w:val="000000" w:themeColor="text1"/>
          <w:lang w:bidi="pl-PL"/>
        </w:rPr>
        <w:t>)</w:t>
      </w:r>
    </w:p>
    <w:p w14:paraId="0CD15046" w14:textId="77777777" w:rsidR="009247A2" w:rsidRPr="009247A2" w:rsidRDefault="00EA1476" w:rsidP="00B60337">
      <w:pPr>
        <w:pStyle w:val="Bezodstpw"/>
        <w:jc w:val="both"/>
        <w:rPr>
          <w:color w:val="000000" w:themeColor="text1"/>
          <w:lang w:bidi="pl-PL"/>
        </w:rPr>
      </w:pPr>
      <w:r>
        <w:rPr>
          <w:color w:val="000000" w:themeColor="text1"/>
          <w:lang w:bidi="pl-PL"/>
        </w:rPr>
        <w:t>-</w:t>
      </w:r>
      <w:r w:rsidR="009247A2" w:rsidRPr="009247A2">
        <w:rPr>
          <w:color w:val="000000" w:themeColor="text1"/>
          <w:lang w:bidi="pl-PL"/>
        </w:rPr>
        <w:t>jeżeli t</w:t>
      </w:r>
      <w:r>
        <w:rPr>
          <w:color w:val="000000" w:themeColor="text1"/>
          <w:lang w:bidi="pl-PL"/>
        </w:rPr>
        <w:t>e</w:t>
      </w:r>
      <w:r w:rsidR="009247A2" w:rsidRPr="009247A2">
        <w:rPr>
          <w:color w:val="000000" w:themeColor="text1"/>
          <w:lang w:bidi="pl-PL"/>
        </w:rPr>
        <w:t xml:space="preserve"> zmiany będą miały wpływ na wykonanie zamówienia przez Wykonawcę.</w:t>
      </w:r>
    </w:p>
    <w:p w14:paraId="550149E5" w14:textId="77777777" w:rsidR="009247A2" w:rsidRPr="009247A2" w:rsidRDefault="009247A2" w:rsidP="00B60337">
      <w:pPr>
        <w:pStyle w:val="Bezodstpw"/>
        <w:jc w:val="both"/>
        <w:rPr>
          <w:b/>
          <w:color w:val="000000" w:themeColor="text1"/>
          <w:lang w:bidi="pl-PL"/>
        </w:rPr>
      </w:pPr>
      <w:r w:rsidRPr="009247A2">
        <w:rPr>
          <w:b/>
          <w:color w:val="000000" w:themeColor="text1"/>
          <w:lang w:bidi="pl-PL"/>
        </w:rPr>
        <w:t>b) zmiany godzin pracy ochrony – w przypadku potrzeb Zamawiającego,</w:t>
      </w:r>
    </w:p>
    <w:p w14:paraId="2D7CC66F" w14:textId="77777777" w:rsidR="009247A2" w:rsidRPr="009247A2" w:rsidRDefault="009247A2" w:rsidP="00B60337">
      <w:pPr>
        <w:pStyle w:val="Bezodstpw"/>
        <w:jc w:val="both"/>
        <w:rPr>
          <w:b/>
          <w:color w:val="000000" w:themeColor="text1"/>
          <w:lang w:bidi="pl-PL"/>
        </w:rPr>
      </w:pPr>
      <w:r w:rsidRPr="009247A2">
        <w:rPr>
          <w:b/>
          <w:color w:val="000000" w:themeColor="text1"/>
          <w:lang w:bidi="pl-PL"/>
        </w:rPr>
        <w:t xml:space="preserve">c) zmiany Wykonawcy w przypadkach określonych w art. 455 ust. 1 pkt 2 </w:t>
      </w:r>
      <w:proofErr w:type="spellStart"/>
      <w:r w:rsidRPr="009247A2">
        <w:rPr>
          <w:b/>
          <w:color w:val="000000" w:themeColor="text1"/>
          <w:lang w:bidi="pl-PL"/>
        </w:rPr>
        <w:t>pzp</w:t>
      </w:r>
      <w:proofErr w:type="spellEnd"/>
      <w:r w:rsidRPr="009247A2">
        <w:rPr>
          <w:b/>
          <w:color w:val="000000" w:themeColor="text1"/>
          <w:lang w:bidi="pl-PL"/>
        </w:rPr>
        <w:t>,</w:t>
      </w:r>
    </w:p>
    <w:p w14:paraId="26D56DE9" w14:textId="77777777" w:rsidR="009247A2" w:rsidRDefault="009247A2" w:rsidP="00B60337">
      <w:pPr>
        <w:pStyle w:val="Bezodstpw"/>
        <w:jc w:val="both"/>
        <w:rPr>
          <w:b/>
          <w:color w:val="000000" w:themeColor="text1"/>
          <w:lang w:bidi="pl-PL"/>
        </w:rPr>
      </w:pPr>
      <w:r w:rsidRPr="009247A2">
        <w:rPr>
          <w:b/>
          <w:color w:val="000000" w:themeColor="text1"/>
          <w:lang w:bidi="pl-PL"/>
        </w:rPr>
        <w:t xml:space="preserve">d) zmiany umowy w przypadku określonym w art. 455 ust. 2 </w:t>
      </w:r>
      <w:proofErr w:type="spellStart"/>
      <w:r w:rsidRPr="009247A2">
        <w:rPr>
          <w:b/>
          <w:color w:val="000000" w:themeColor="text1"/>
          <w:lang w:bidi="pl-PL"/>
        </w:rPr>
        <w:t>pzp</w:t>
      </w:r>
      <w:proofErr w:type="spellEnd"/>
      <w:r>
        <w:rPr>
          <w:b/>
          <w:color w:val="000000" w:themeColor="text1"/>
          <w:lang w:bidi="pl-PL"/>
        </w:rPr>
        <w:t>.</w:t>
      </w:r>
    </w:p>
    <w:p w14:paraId="73DC9861" w14:textId="038C6B58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2</w:t>
      </w:r>
      <w:r w:rsidR="0011166B" w:rsidRPr="00315ED0">
        <w:rPr>
          <w:lang w:bidi="pl-PL"/>
        </w:rPr>
        <w:t>.</w:t>
      </w:r>
      <w:r w:rsidR="005B408D" w:rsidRPr="00315ED0">
        <w:rPr>
          <w:color w:val="000000" w:themeColor="text1"/>
        </w:rPr>
        <w:t xml:space="preserve"> </w:t>
      </w:r>
      <w:r w:rsidR="0011166B" w:rsidRPr="00315ED0">
        <w:rPr>
          <w:lang w:bidi="pl-PL"/>
        </w:rPr>
        <w:t>Wysokość wynagrodzenia Wykonawcy może być zmieniona w sytuacjach określonych w ust. 1</w:t>
      </w:r>
      <w:r w:rsidR="006F1068">
        <w:rPr>
          <w:lang w:bidi="pl-PL"/>
        </w:rPr>
        <w:t>a</w:t>
      </w:r>
      <w:r w:rsidR="00B6359C">
        <w:rPr>
          <w:lang w:bidi="pl-PL"/>
        </w:rPr>
        <w:t xml:space="preserve"> </w:t>
      </w:r>
      <w:r w:rsidR="0011166B" w:rsidRPr="00315ED0">
        <w:rPr>
          <w:lang w:bidi="pl-PL"/>
        </w:rPr>
        <w:t>tylko w przypadku, gdy zmiany przepisów prawa uzasadniające zmianę wynagrodzenia wejdą w życie po dniu zawarcia niniejszej umowy.</w:t>
      </w:r>
    </w:p>
    <w:p w14:paraId="70CEC88E" w14:textId="63F8696F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3</w:t>
      </w:r>
      <w:r w:rsidR="0011166B" w:rsidRPr="00315ED0">
        <w:rPr>
          <w:lang w:bidi="pl-PL"/>
        </w:rPr>
        <w:t>. W okolicznościach wskazanych w ust. 1:</w:t>
      </w:r>
    </w:p>
    <w:p w14:paraId="47F0F196" w14:textId="77777777" w:rsidR="0011166B" w:rsidRPr="00315ED0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 xml:space="preserve">1) </w:t>
      </w:r>
      <w:r w:rsidR="0011166B" w:rsidRPr="00315ED0">
        <w:rPr>
          <w:lang w:bidi="pl-PL"/>
        </w:rPr>
        <w:t xml:space="preserve">Wykonawca, w terminie nie dłuższym niż 14 dni od dnia wejścia w życie nowych przepisów, może zwrócić się do Zamawiającego z wnioskiem o zmianę wynagrodzenia. Wraz z wnioskiem Wykonawca będzie zobowiązany pisemnie przedstawić Zamawiającemu szczegółową kalkulację uzasadniającą wzrost kosztów wynikający ze zmiany ww. przepisów. Jeżeli po upływie 14 dniowego terminu </w:t>
      </w:r>
      <w:r w:rsidR="0011166B" w:rsidRPr="00315ED0">
        <w:rPr>
          <w:lang w:bidi="pl-PL"/>
        </w:rPr>
        <w:lastRenderedPageBreak/>
        <w:t>Wykonawca nie zwróci się do Zamawiającego o zmianę wynagrodzenia Zamawiający uzna, iż zmiany przepisów nie mają wpływu na koszty wykonania zamówienia przez Wykonawcę;</w:t>
      </w:r>
    </w:p>
    <w:p w14:paraId="0170E708" w14:textId="245CE3F9" w:rsidR="0011166B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 xml:space="preserve">2) </w:t>
      </w:r>
      <w:r w:rsidR="0011166B" w:rsidRPr="00315ED0">
        <w:rPr>
          <w:lang w:bidi="pl-PL"/>
        </w:rPr>
        <w:t>Zamawiający dokona analizy przedłożonej kalkulacji w terminie nie dłuższym niż 14 dni od dnia jej otrzymania. Jeżeli uzna, że przedstawiona kalkulacja potwierdza wzrost kosztów ponoszonych przez Wykonawcę dokona zmiany umowy w tym zakresie. Jeżeli uzna, że przedstawiona kalkulacja nie potwierdza wzrostu kosztów wykonania zamówienia, w wysokości zaproponowanej przez Wykonawcę, nie wyrazi zgody na wprowadzone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Zamawiającego, który dokona jej analizy w terminie nie dłuższym niż 14 dni od jej otrzymania, a następnie postąpi w sposób opisany powyżej;</w:t>
      </w:r>
    </w:p>
    <w:p w14:paraId="635BC1B8" w14:textId="77777777" w:rsidR="0011166B" w:rsidRPr="00315ED0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 xml:space="preserve">3) </w:t>
      </w:r>
      <w:r w:rsidR="0011166B" w:rsidRPr="00315ED0">
        <w:rPr>
          <w:lang w:bidi="pl-PL"/>
        </w:rPr>
        <w:t>zmiana wynagrodzenia nastąpi od daty wprowadzenia zmiany w umowie i może dotyczyć wyłącznie niezrealizowanej części umowy.</w:t>
      </w:r>
    </w:p>
    <w:p w14:paraId="5223A94E" w14:textId="15139F99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4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 xml:space="preserve">Zgodnie z art. 439 ustawy Prawo zamówień publicznych Zamawiający przewiduje zmianę wysokości wynagrodzenia Wykonawcy </w:t>
      </w:r>
      <w:r w:rsidR="0011166B" w:rsidRPr="00315ED0">
        <w:t>w razie osiągnięcia poziomu zmiany cen materiałów lub kosztów związanych z realizacją zamówienia w wysokości 5% w stosunku do kwot, wynikających z oferty Wykonawcy oraz umowy na dzień jej zawarcia;</w:t>
      </w:r>
    </w:p>
    <w:p w14:paraId="3D22E523" w14:textId="17DC7E78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5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>Wykonawca, w terminie nie dłuższym niż 14 dni od dnia zmiany cen materiałów lub kosztów związanych z realizacją zamówienia w wysokości 5.0 % w stosunku do kwot wynikających z oferty Wykonawcy oraz umowy na dzień jej zawarcia, może zwrócić się do Zamawiającego z wnioskiem o zmianę wynagrodzenia. Wraz z wnioskiem Wykonawca będzie zobowiązany pisemnie przedstawić Zamawiającemu szczegółową kalkulację uzasadniającą wzrost kosztów wynikający ze zmiany ww. przepisów. Jeżeli po upływie 14 dniowego terminu Wykonawca nie zwróci się do Zamawiającego o zmianę wynagrodzenia Zamawiający uzna, iż zmiany przepisów nie mają wpływu na koszty wykonania zamówienia przez Wykonawcę;</w:t>
      </w:r>
    </w:p>
    <w:p w14:paraId="7EBD3458" w14:textId="443BD678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6.</w:t>
      </w:r>
      <w:r w:rsidR="00F6736C">
        <w:rPr>
          <w:lang w:bidi="pl-PL"/>
        </w:rPr>
        <w:t xml:space="preserve"> </w:t>
      </w:r>
      <w:r w:rsidR="0011166B" w:rsidRPr="00315ED0">
        <w:rPr>
          <w:lang w:bidi="pl-PL"/>
        </w:rPr>
        <w:t>Zamawiający dokona analizy przedłożonej kalkulacji w terminie nie dłuższym niż 14 dni od dnia jej otrzymania. Jeżeli uzna, że przedstawiona kalkulacja potwierdza wzrost kosztów ponoszonych przez Wykonawcę dokona zmiany umowy w tym zakresie. Jeżeli uzna, że przedstawiona kalkulacja nie potwierdza wzrostu kosztów wykonania zamówienia, w wysokości zaproponowanej przez Wykonawcę, nie wyrazi zgody na wprowadzone zmiany, o czym poinformuje Wykonawcę, przedstawiając stosowne uzasadnienie. W takiej sytuacji, w terminie 14 dni od dnia otrzymania odmowy od Zamawiającego, Wykonawca może ponownie przedstawić kalkulację uzasadniającą wzrost kosztów, z uwzględnieniem uwag Zamawiającego, który dokona jej analizy w terminie nie dłuższym niż 14 dni od jej otrzymania, a następnie postąpi w sposób opisany powyżej;</w:t>
      </w:r>
    </w:p>
    <w:p w14:paraId="3B8E22DC" w14:textId="215808EF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7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>Zmiana wynagrodzenia nastąpi od daty wprowadzenia zmiany w umowie i może dotyczyć wyłącznie niezrealizowanej części umowy.</w:t>
      </w:r>
    </w:p>
    <w:p w14:paraId="56DC1462" w14:textId="730148D3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8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 xml:space="preserve">Wszelkie zmiany umowy mogą nastąpić wyłącznie w formie pisemnej pod rygorem nieważności. </w:t>
      </w:r>
    </w:p>
    <w:p w14:paraId="5406D1DC" w14:textId="7BF0EA84" w:rsidR="0011166B" w:rsidRPr="00315ED0" w:rsidRDefault="00B42836" w:rsidP="00F6736C">
      <w:pPr>
        <w:pStyle w:val="Bezodstpw"/>
        <w:jc w:val="both"/>
        <w:rPr>
          <w:lang w:bidi="pl-PL"/>
        </w:rPr>
      </w:pPr>
      <w:r>
        <w:rPr>
          <w:lang w:bidi="pl-PL"/>
        </w:rPr>
        <w:t>9</w:t>
      </w:r>
      <w:r w:rsidR="00F6736C">
        <w:rPr>
          <w:lang w:bidi="pl-PL"/>
        </w:rPr>
        <w:t xml:space="preserve">. </w:t>
      </w:r>
      <w:r w:rsidR="0011166B" w:rsidRPr="00315ED0">
        <w:rPr>
          <w:lang w:bidi="pl-PL"/>
        </w:rPr>
        <w:t xml:space="preserve">Maksymalna wartość zmiany wynagrodzenia jaką dopuszcza Zamawiający w efekcie zastosowania niniejszych postanowień nie może przekroczyć 30 % wartości umowy z dnia jej zawarcia. </w:t>
      </w:r>
    </w:p>
    <w:p w14:paraId="24ADD218" w14:textId="4A0A614F" w:rsidR="0011166B" w:rsidRDefault="00F6736C" w:rsidP="00F6736C">
      <w:pPr>
        <w:pStyle w:val="Bezodstpw"/>
        <w:jc w:val="both"/>
        <w:rPr>
          <w:lang w:bidi="pl-PL"/>
        </w:rPr>
      </w:pPr>
      <w:r>
        <w:rPr>
          <w:lang w:bidi="pl-PL"/>
        </w:rPr>
        <w:t>1</w:t>
      </w:r>
      <w:r w:rsidR="00B42836">
        <w:rPr>
          <w:lang w:bidi="pl-PL"/>
        </w:rPr>
        <w:t>0</w:t>
      </w:r>
      <w:r>
        <w:rPr>
          <w:lang w:bidi="pl-PL"/>
        </w:rPr>
        <w:t xml:space="preserve">. </w:t>
      </w:r>
      <w:r w:rsidR="0011166B" w:rsidRPr="00315ED0">
        <w:rPr>
          <w:lang w:bidi="pl-PL"/>
        </w:rPr>
        <w:t>Wykonawca ma obowiązek zmiany wynagrodzenia należnego podwykonawcom, jeżeli Wykonawcy temu zmieniono wartość wynagrodzenia, w związku ze zmianami cen i kosztów realizacji zamówienia.</w:t>
      </w:r>
    </w:p>
    <w:p w14:paraId="3B61AF25" w14:textId="77777777" w:rsidR="0011166B" w:rsidRDefault="0011166B" w:rsidP="0011166B">
      <w:pPr>
        <w:pStyle w:val="Bezodstpw"/>
        <w:jc w:val="both"/>
        <w:rPr>
          <w:color w:val="000000" w:themeColor="text1"/>
        </w:rPr>
      </w:pPr>
    </w:p>
    <w:p w14:paraId="2D8902C6" w14:textId="0CF9B512" w:rsidR="0011166B" w:rsidRPr="00A3313A" w:rsidRDefault="0011166B" w:rsidP="0011166B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9F5BDC">
        <w:rPr>
          <w:b/>
        </w:rPr>
        <w:t>0</w:t>
      </w:r>
      <w:r w:rsidR="00461481">
        <w:rPr>
          <w:b/>
        </w:rPr>
        <w:t>.</w:t>
      </w:r>
    </w:p>
    <w:p w14:paraId="7C3C21B8" w14:textId="77777777" w:rsidR="0011166B" w:rsidRDefault="0011166B" w:rsidP="0011166B">
      <w:pPr>
        <w:pStyle w:val="Bezodstpw"/>
        <w:jc w:val="center"/>
        <w:rPr>
          <w:b/>
        </w:rPr>
      </w:pPr>
      <w:r>
        <w:rPr>
          <w:b/>
        </w:rPr>
        <w:t>Obowiązek informacyjny</w:t>
      </w:r>
    </w:p>
    <w:p w14:paraId="29E68E19" w14:textId="77777777" w:rsidR="0011166B" w:rsidRDefault="0011166B" w:rsidP="0011166B">
      <w:pPr>
        <w:pStyle w:val="Bezodstpw"/>
        <w:jc w:val="both"/>
      </w:pPr>
    </w:p>
    <w:p w14:paraId="0CE63179" w14:textId="797B37F4" w:rsidR="00F6736C" w:rsidRDefault="0011166B" w:rsidP="00315ED0">
      <w:pPr>
        <w:pStyle w:val="Bezodstpw"/>
        <w:numPr>
          <w:ilvl w:val="0"/>
          <w:numId w:val="8"/>
        </w:numPr>
        <w:tabs>
          <w:tab w:val="left" w:pos="142"/>
        </w:tabs>
        <w:ind w:left="284" w:hanging="284"/>
        <w:jc w:val="both"/>
      </w:pPr>
      <w:r>
        <w:t>Wykonawca oświadcza, że wypełnił</w:t>
      </w:r>
      <w:r w:rsidR="00315ED0">
        <w:t xml:space="preserve">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95/76/WE (ogólne rozporządzenie</w:t>
      </w:r>
      <w:r w:rsidR="00F6736C">
        <w:t xml:space="preserve"> o ochronie danych) (Dz. Urz. UE L 119 z 04.05.2016r. str.1) wobec osób fizycznych, od których dane osobowe bezpośrednio lub pośrednio pozyskał w celu ubiegania się o udzielenie zamówienia publicznego i zawarcia umowy w niniejszym postępowaniu. </w:t>
      </w:r>
    </w:p>
    <w:p w14:paraId="2AA1B074" w14:textId="64CCEDE2" w:rsidR="009247A2" w:rsidRDefault="00473DAE" w:rsidP="00473DAE">
      <w:pPr>
        <w:pStyle w:val="Bezodstpw"/>
        <w:numPr>
          <w:ilvl w:val="0"/>
          <w:numId w:val="8"/>
        </w:numPr>
        <w:tabs>
          <w:tab w:val="left" w:pos="142"/>
        </w:tabs>
        <w:ind w:left="284" w:hanging="284"/>
        <w:jc w:val="both"/>
      </w:pPr>
      <w:r>
        <w:lastRenderedPageBreak/>
        <w:t>Dane</w:t>
      </w:r>
      <w:r w:rsidRPr="00473DAE">
        <w:rPr>
          <w:b/>
          <w:bCs/>
        </w:rPr>
        <w:t xml:space="preserve"> </w:t>
      </w:r>
      <w:r w:rsidRPr="00473DAE">
        <w:t>osobowe udostępniane stronom w ramach niniejszej umowy będą przetwarzane przez nie wyłącznie w celu realizacji niniejszej umowy i na podstawie obowiązującego prawa</w:t>
      </w:r>
      <w:r>
        <w:t>.</w:t>
      </w:r>
    </w:p>
    <w:p w14:paraId="3206879D" w14:textId="77777777" w:rsidR="00473DAE" w:rsidRDefault="00473DAE" w:rsidP="00F6736C">
      <w:pPr>
        <w:pStyle w:val="Bezodstpw"/>
        <w:jc w:val="center"/>
        <w:rPr>
          <w:b/>
        </w:rPr>
      </w:pPr>
    </w:p>
    <w:p w14:paraId="17FB2D2E" w14:textId="24CEF129" w:rsidR="00F6736C" w:rsidRDefault="00F6736C" w:rsidP="00F6736C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9F5BDC">
        <w:rPr>
          <w:b/>
        </w:rPr>
        <w:t>1</w:t>
      </w:r>
      <w:r w:rsidR="00461481">
        <w:rPr>
          <w:b/>
        </w:rPr>
        <w:t>.</w:t>
      </w:r>
    </w:p>
    <w:p w14:paraId="1A010BCA" w14:textId="532223C6" w:rsidR="00F6736C" w:rsidRDefault="003D74B1" w:rsidP="00F6736C">
      <w:pPr>
        <w:pStyle w:val="Bezodstpw"/>
        <w:jc w:val="center"/>
        <w:rPr>
          <w:b/>
        </w:rPr>
      </w:pPr>
      <w:r>
        <w:rPr>
          <w:b/>
        </w:rPr>
        <w:t>Zatrudnianie pracowników</w:t>
      </w:r>
      <w:r w:rsidRPr="003D74B1">
        <w:rPr>
          <w:b/>
        </w:rPr>
        <w:t xml:space="preserve"> </w:t>
      </w:r>
      <w:r>
        <w:rPr>
          <w:b/>
        </w:rPr>
        <w:t xml:space="preserve">i podwykonawcy </w:t>
      </w:r>
    </w:p>
    <w:p w14:paraId="352E0233" w14:textId="77777777" w:rsidR="00F6736C" w:rsidRDefault="00F6736C" w:rsidP="00F6736C">
      <w:pPr>
        <w:pStyle w:val="Bezodstpw"/>
        <w:jc w:val="center"/>
        <w:rPr>
          <w:b/>
        </w:rPr>
      </w:pPr>
    </w:p>
    <w:p w14:paraId="411732BF" w14:textId="77777777" w:rsidR="00F6736C" w:rsidRDefault="00F6736C" w:rsidP="00F6736C">
      <w:pPr>
        <w:pStyle w:val="Bezodstpw"/>
        <w:numPr>
          <w:ilvl w:val="0"/>
          <w:numId w:val="9"/>
        </w:numPr>
        <w:ind w:left="284" w:hanging="284"/>
        <w:jc w:val="both"/>
      </w:pPr>
      <w:r w:rsidRPr="00F6736C">
        <w:t xml:space="preserve">Wykonawca oświadcza, </w:t>
      </w:r>
      <w:r>
        <w:t>że przedmiot umowy będzie realizował osobiście bez udziału podwykonawców/* Wykonawca oświadcza, że będzie realizował umowę przy udziale podwykonawców</w:t>
      </w:r>
      <w:r w:rsidR="00D93C4E">
        <w:t>.</w:t>
      </w:r>
    </w:p>
    <w:p w14:paraId="3202A985" w14:textId="77777777" w:rsidR="00D93C4E" w:rsidRDefault="00D93C4E" w:rsidP="00D93C4E">
      <w:pPr>
        <w:pStyle w:val="Bezodstpw"/>
        <w:ind w:left="284"/>
        <w:jc w:val="both"/>
      </w:pPr>
      <w:r>
        <w:t>*niepotrzebne skreślić</w:t>
      </w:r>
    </w:p>
    <w:p w14:paraId="2B2E2EE1" w14:textId="77777777" w:rsidR="00D93C4E" w:rsidRDefault="00D93C4E" w:rsidP="00F6736C">
      <w:pPr>
        <w:pStyle w:val="Bezodstpw"/>
        <w:numPr>
          <w:ilvl w:val="0"/>
          <w:numId w:val="9"/>
        </w:numPr>
        <w:ind w:left="284" w:hanging="284"/>
        <w:jc w:val="both"/>
      </w:pPr>
      <w:r>
        <w:t>Wykonawca odpowiada wobec Zamawiającego za działania i zaniechania podwykonawców jak za swoje własne.</w:t>
      </w:r>
    </w:p>
    <w:p w14:paraId="25C9463B" w14:textId="748FEE33" w:rsidR="00D93C4E" w:rsidRPr="003D74B1" w:rsidRDefault="00D93C4E" w:rsidP="00F6736C">
      <w:pPr>
        <w:pStyle w:val="Bezodstpw"/>
        <w:numPr>
          <w:ilvl w:val="0"/>
          <w:numId w:val="9"/>
        </w:numPr>
        <w:ind w:left="284" w:hanging="284"/>
        <w:jc w:val="both"/>
      </w:pPr>
      <w:r>
        <w:t>Wykonawca zobowiązuje się powiadomić Zamawiającego na piśmie o podwykonawcy, któremu zlecił wykonanie usługi z podaniem nazwy firmy i danych kontaktowych podwykonawcy oraz przedstawicieli podwykonawcy przed przystąpieniem tego podwykonawcy do realizacji usługi. Ponadto Wykonawca zobowiązany jest przedstawić Zamawiającemu umowę zawartą z podwykonawcą.</w:t>
      </w:r>
      <w:r w:rsidR="00A87E57">
        <w:t xml:space="preserve"> </w:t>
      </w:r>
      <w:r w:rsidR="00A87E57" w:rsidRPr="003D74B1">
        <w:rPr>
          <w:rFonts w:ascii="Calibri" w:hAnsi="Calibri" w:cs="Calibri"/>
          <w:shd w:val="clear" w:color="auto" w:fill="FFFFFF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5980CC4" w14:textId="77777777" w:rsidR="00D93C4E" w:rsidRDefault="00D93C4E" w:rsidP="00F6736C">
      <w:pPr>
        <w:pStyle w:val="Bezodstpw"/>
        <w:numPr>
          <w:ilvl w:val="0"/>
          <w:numId w:val="9"/>
        </w:numPr>
        <w:ind w:left="284" w:hanging="284"/>
        <w:jc w:val="both"/>
      </w:pPr>
      <w:r>
        <w:t>Obowiązki nałożone niniejszą umową na Wykonawcę obciążają w tym samym zakresie również podwykonawców oraz dalszych podwykonawców.</w:t>
      </w:r>
    </w:p>
    <w:p w14:paraId="1FFA2494" w14:textId="7AE9E444" w:rsidR="00BF7A99" w:rsidRDefault="00BF7A99" w:rsidP="003D74B1">
      <w:pPr>
        <w:pStyle w:val="Bezodstpw"/>
        <w:numPr>
          <w:ilvl w:val="0"/>
          <w:numId w:val="9"/>
        </w:numPr>
        <w:ind w:left="284" w:hanging="284"/>
        <w:jc w:val="both"/>
      </w:pPr>
      <w: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</w:t>
      </w:r>
      <w:r w:rsidRPr="003B5956">
        <w:rPr>
          <w:color w:val="000000" w:themeColor="text1"/>
        </w:rPr>
        <w:t>w</w:t>
      </w:r>
      <w:r w:rsidR="00783CF2">
        <w:rPr>
          <w:color w:val="000000" w:themeColor="text1"/>
        </w:rPr>
        <w:t xml:space="preserve"> § 1 ust</w:t>
      </w:r>
      <w:r w:rsidRPr="003B5956">
        <w:rPr>
          <w:color w:val="000000" w:themeColor="text1"/>
        </w:rPr>
        <w:t xml:space="preserve">. </w:t>
      </w:r>
      <w:r>
        <w:rPr>
          <w:color w:val="000000" w:themeColor="text1"/>
        </w:rPr>
        <w:t>3</w:t>
      </w:r>
      <w:r>
        <w:t xml:space="preserve"> czynności w trakcie realizacji zamówienia: </w:t>
      </w:r>
    </w:p>
    <w:p w14:paraId="5A59F9F6" w14:textId="6C145DEC" w:rsidR="00BF7A99" w:rsidRDefault="00BF7A99" w:rsidP="003D74B1">
      <w:pPr>
        <w:pStyle w:val="Bezodstpw"/>
        <w:ind w:left="284"/>
        <w:jc w:val="both"/>
      </w:pPr>
      <w:r>
        <w:t xml:space="preserve">a) </w:t>
      </w:r>
      <w:r w:rsidRPr="003B5956">
        <w:rPr>
          <w:b/>
        </w:rPr>
        <w:t>oświadczenie wykonawcy lub podwykonawcy</w:t>
      </w:r>
      <w:r>
        <w:t xml:space="preserve"> o zatrudnieniu na podstawie umowy o pracę osób wykonujących czynności, których dotyczy wezwanie </w:t>
      </w:r>
      <w:r w:rsidR="00783CF2">
        <w:t>Z</w:t>
      </w:r>
      <w: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14:paraId="48D7350C" w14:textId="6795D24F" w:rsidR="00BF7A99" w:rsidRDefault="00BF7A99" w:rsidP="003D74B1">
      <w:pPr>
        <w:pStyle w:val="Bezodstpw"/>
        <w:ind w:left="284"/>
        <w:jc w:val="both"/>
      </w:pPr>
      <w:r>
        <w:t xml:space="preserve">b) poświadczoną za zgodność z oryginałem odpowiednio przez wykonawcę lub podwykonawcę </w:t>
      </w:r>
      <w:r w:rsidRPr="003B5956">
        <w:rPr>
          <w:b/>
        </w:rPr>
        <w:t>kopię umowy/umów</w:t>
      </w:r>
      <w:r>
        <w:t xml:space="preserve">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</w:t>
      </w:r>
      <w:r w:rsidR="004B3091">
        <w:t>18</w:t>
      </w:r>
      <w:r w:rsidR="004B3091">
        <w:t xml:space="preserve"> </w:t>
      </w:r>
      <w:r w:rsidR="004B3091">
        <w:t>maja</w:t>
      </w:r>
      <w:r w:rsidR="004B3091">
        <w:t xml:space="preserve"> </w:t>
      </w:r>
      <w:r w:rsidR="004B3091">
        <w:t>2018</w:t>
      </w:r>
      <w:r>
        <w:t xml:space="preserve">r. o ochronie danych osobowych (tj. w szczególności bez adresów, nr PESEL pracowników). Imię i nazwisko pracownika nie podlega </w:t>
      </w:r>
      <w:proofErr w:type="spellStart"/>
      <w:r>
        <w:t>anonimizacji</w:t>
      </w:r>
      <w:proofErr w:type="spellEnd"/>
      <w:r>
        <w:t xml:space="preserve">. Informacje takie jak: data zawarcia umowy, rodzaj umowy o pracę i wymiar etatu powinny być możliwe do zidentyfikowania; </w:t>
      </w:r>
    </w:p>
    <w:p w14:paraId="031AEFAB" w14:textId="77777777" w:rsidR="00BF7A99" w:rsidRDefault="00BF7A99" w:rsidP="003D74B1">
      <w:pPr>
        <w:pStyle w:val="Bezodstpw"/>
        <w:ind w:left="284"/>
        <w:jc w:val="both"/>
      </w:pPr>
      <w:r>
        <w:t xml:space="preserve">c) </w:t>
      </w:r>
      <w:r w:rsidRPr="003B5956">
        <w:rPr>
          <w:b/>
        </w:rPr>
        <w:t>zaświadczenie właściwego oddziału ZUS</w:t>
      </w:r>
      <w: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3B693296" w14:textId="08CEEBC9" w:rsidR="00BF7A99" w:rsidRDefault="00BF7A99" w:rsidP="003D74B1">
      <w:pPr>
        <w:pStyle w:val="Bezodstpw"/>
        <w:ind w:left="284"/>
        <w:jc w:val="both"/>
      </w:pPr>
      <w:r>
        <w:t xml:space="preserve">d) poświadczoną za zgodność z oryginałem odpowiednio przez wykonawcę lub podwykonawcę </w:t>
      </w:r>
      <w:r w:rsidRPr="003B5956">
        <w:rPr>
          <w:b/>
        </w:rPr>
        <w:t>kopię dowodu potwierdzającego zgłoszenie pracownika przez pracodawcę do ubezpieczeń</w:t>
      </w:r>
      <w:r>
        <w:t xml:space="preserve">, zanonimizowaną w sposób zapewniający ochronę danych osobowych pracowników, zgodnie z przepisami ustawy z dnia </w:t>
      </w:r>
      <w:r w:rsidR="004B3091">
        <w:t>18</w:t>
      </w:r>
      <w:r w:rsidR="004B3091">
        <w:t xml:space="preserve"> </w:t>
      </w:r>
      <w:r w:rsidR="004B3091">
        <w:t>maja</w:t>
      </w:r>
      <w:r w:rsidR="004B3091">
        <w:t xml:space="preserve"> </w:t>
      </w:r>
      <w:r w:rsidR="004B3091">
        <w:t>2018</w:t>
      </w:r>
      <w:r>
        <w:t xml:space="preserve">r. o ochronie danych osobowych. Imię i nazwisko pracownika nie podlega </w:t>
      </w:r>
      <w:proofErr w:type="spellStart"/>
      <w:r>
        <w:t>anonimizacji</w:t>
      </w:r>
      <w:proofErr w:type="spellEnd"/>
      <w:r>
        <w:t>.</w:t>
      </w:r>
    </w:p>
    <w:p w14:paraId="4DC67890" w14:textId="335C1C18" w:rsidR="00BF7A99" w:rsidRDefault="00BF7A99" w:rsidP="003D74B1">
      <w:pPr>
        <w:pStyle w:val="Bezodstpw"/>
        <w:numPr>
          <w:ilvl w:val="0"/>
          <w:numId w:val="9"/>
        </w:numPr>
        <w:ind w:left="284" w:hanging="284"/>
        <w:jc w:val="both"/>
      </w:pPr>
      <w:r>
        <w:lastRenderedPageBreak/>
        <w:t xml:space="preserve">Z tytułu niespełnienia przez Wykonawcę wymogu zatrudnienia na podstawie umowy o pracę osób wykonujących wskazane w </w:t>
      </w:r>
      <w:r w:rsidR="00783CF2">
        <w:t>§ 1 ust. 3 Umowy</w:t>
      </w:r>
      <w:r>
        <w:t xml:space="preserve"> czynności Zamawiający przewiduje sankcję w postaci obowiązku zapłaty przez Wykonawcę kary umownej w wysokości określonej </w:t>
      </w:r>
      <w:r w:rsidRPr="0009309C">
        <w:rPr>
          <w:color w:val="000000" w:themeColor="text1"/>
        </w:rPr>
        <w:t xml:space="preserve">w </w:t>
      </w:r>
      <w:r w:rsidRPr="0009309C">
        <w:rPr>
          <w:rFonts w:cstheme="minorHAnsi"/>
          <w:color w:val="000000" w:themeColor="text1"/>
        </w:rPr>
        <w:t>§</w:t>
      </w:r>
      <w:r w:rsidRPr="0009309C">
        <w:rPr>
          <w:color w:val="000000" w:themeColor="text1"/>
        </w:rPr>
        <w:t xml:space="preserve"> 7 niniejszej</w:t>
      </w:r>
      <w:r>
        <w:rPr>
          <w:color w:val="FF0000"/>
        </w:rPr>
        <w:t xml:space="preserve"> </w:t>
      </w:r>
      <w:r>
        <w:t>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</w:t>
      </w:r>
      <w:r w:rsidR="00783CF2">
        <w:t xml:space="preserve"> § 1</w:t>
      </w:r>
      <w:r>
        <w:t xml:space="preserve"> </w:t>
      </w:r>
      <w:r w:rsidR="00783CF2">
        <w:t>ust</w:t>
      </w:r>
      <w:r>
        <w:t xml:space="preserve">. </w:t>
      </w:r>
      <w:r w:rsidR="00783CF2">
        <w:t>3 Umowy</w:t>
      </w:r>
      <w:r>
        <w:t xml:space="preserve"> czynności. </w:t>
      </w:r>
    </w:p>
    <w:p w14:paraId="520C1583" w14:textId="41A2BBDC" w:rsidR="00BF7A99" w:rsidRDefault="00BF7A99" w:rsidP="003D74B1">
      <w:pPr>
        <w:pStyle w:val="Bezodstpw"/>
        <w:numPr>
          <w:ilvl w:val="0"/>
          <w:numId w:val="9"/>
        </w:numPr>
        <w:tabs>
          <w:tab w:val="left" w:pos="0"/>
        </w:tabs>
        <w:ind w:left="284" w:hanging="284"/>
        <w:jc w:val="both"/>
      </w:pPr>
      <w:r>
        <w:t xml:space="preserve">W przypadku uzasadnionych wątpliwości co do przestrzegania prawa pracy przez Wykonawcę, Zamawiający może zwrócić się o przeprowadzenie kontroli przez Państwową Inspekcję Pracy </w:t>
      </w:r>
    </w:p>
    <w:p w14:paraId="6AA0E85E" w14:textId="64D983C9" w:rsidR="00C2194B" w:rsidRDefault="00BF7A99" w:rsidP="00C2194B">
      <w:pPr>
        <w:pStyle w:val="Bezodstpw"/>
        <w:numPr>
          <w:ilvl w:val="0"/>
          <w:numId w:val="9"/>
        </w:numPr>
        <w:ind w:left="284" w:hanging="284"/>
        <w:jc w:val="both"/>
      </w:pPr>
      <w:r>
        <w:t>Wykonawca zobowiązany jest do wprowadzenia w umowach z podwykonawcami powyższych zapisów, zobowiązujących do zatrudnienia na podstawie umowy o pracę, przez cały okres realizacji umowy, wszystkich osób wykonujących usługi, o których mowa w</w:t>
      </w:r>
      <w:r w:rsidR="00783CF2">
        <w:t xml:space="preserve"> § 1</w:t>
      </w:r>
      <w:r>
        <w:t xml:space="preserve"> </w:t>
      </w:r>
      <w:r w:rsidR="00783CF2">
        <w:t>ust.</w:t>
      </w:r>
      <w:r>
        <w:t xml:space="preserve"> </w:t>
      </w:r>
      <w:r w:rsidR="00636BA7">
        <w:t>3</w:t>
      </w:r>
      <w:r w:rsidR="00783CF2">
        <w:t xml:space="preserve"> Umowy</w:t>
      </w:r>
      <w:r>
        <w:t xml:space="preserve"> oraz umożliwiających Zamawiającemu przeprowadzenie kontroli realizacji tego obowiązku. </w:t>
      </w:r>
    </w:p>
    <w:p w14:paraId="30893DC0" w14:textId="77777777" w:rsidR="0045517B" w:rsidRDefault="00C2194B" w:rsidP="0045517B">
      <w:pPr>
        <w:pStyle w:val="NormalnyWeb"/>
        <w:numPr>
          <w:ilvl w:val="0"/>
          <w:numId w:val="9"/>
        </w:numPr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ponosi pełną </w:t>
      </w:r>
      <w:proofErr w:type="spellStart"/>
      <w:r>
        <w:rPr>
          <w:rFonts w:ascii="Cambria" w:hAnsi="Cambria"/>
          <w:sz w:val="22"/>
          <w:szCs w:val="22"/>
        </w:rPr>
        <w:t>odpowiedzialnośc</w:t>
      </w:r>
      <w:proofErr w:type="spellEnd"/>
      <w:r>
        <w:rPr>
          <w:rFonts w:ascii="Cambria" w:hAnsi="Cambria"/>
          <w:sz w:val="22"/>
          <w:szCs w:val="22"/>
        </w:rPr>
        <w:t xml:space="preserve">́ za dokonywanie w terminie wszelkich </w:t>
      </w:r>
      <w:proofErr w:type="spellStart"/>
      <w:r>
        <w:rPr>
          <w:rFonts w:ascii="Cambria" w:hAnsi="Cambria"/>
          <w:sz w:val="22"/>
          <w:szCs w:val="22"/>
        </w:rPr>
        <w:t>rozliczen</w:t>
      </w:r>
      <w:proofErr w:type="spellEnd"/>
      <w:r>
        <w:rPr>
          <w:rFonts w:ascii="Cambria" w:hAnsi="Cambria"/>
          <w:sz w:val="22"/>
          <w:szCs w:val="22"/>
        </w:rPr>
        <w:t xml:space="preserve">́ finansowych z podwykonawcami. </w:t>
      </w:r>
    </w:p>
    <w:p w14:paraId="5BC8265F" w14:textId="067CBE3C" w:rsidR="0045517B" w:rsidRPr="00461481" w:rsidRDefault="0045517B" w:rsidP="00461481">
      <w:pPr>
        <w:pStyle w:val="NormalnyWeb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61481">
        <w:rPr>
          <w:rFonts w:ascii="Calibri" w:hAnsi="Calibri" w:cs="Calibri"/>
          <w:sz w:val="22"/>
          <w:szCs w:val="22"/>
        </w:rPr>
        <w:t>Z</w:t>
      </w:r>
      <w:r w:rsidRPr="00461481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amawiający dokonuje bezpośredniej zapłaty wymagalnego wynagrodzenia przysługującego podwykonawcy, który zawarł przedłożoną Zamawiającemu umowę o podwykonawstwo w przypadku uchylenia się od obowiązku zapłaty odpowiednio przez wykonawcę, podwykonawcę lub dalszego podwykonawcę.</w:t>
      </w:r>
    </w:p>
    <w:p w14:paraId="3A00A207" w14:textId="77777777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Wynagrodzenie, o którym mowa w ust. 10 dotyczy wyłącznie należności powstałych po przedłożeniu Zamawiającemu poświadczonej za zgodność z oryginałem kopii umowy o podwykonawstwo. Bezpośrednia zapłata obejmuje wyłącznie należne wynagrodzenie, bez odsetek, należnych podwykonawcy lub dalszemu podwykonawcy.</w:t>
      </w:r>
    </w:p>
    <w:p w14:paraId="788D92E1" w14:textId="77777777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Wykonawcę o terminie zgłaszania uwag nie krótszym niż 7 dni od dnia doręczenia tej informacji. W uwagach nie można powoływać się na potrącenie roszczeń wykonawcy względem podwykonawcy niezwiązanych z realizacją umowy o podwykonawstwo.</w:t>
      </w:r>
    </w:p>
    <w:p w14:paraId="470196C9" w14:textId="422899FC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426" w:hanging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W przypadku zgłoszenia uwag, o których mowa w ust. 12, w terminie wskazanym przez zamawiającego, zamawiający może:</w:t>
      </w:r>
    </w:p>
    <w:p w14:paraId="2EBC5CEF" w14:textId="6507B08C" w:rsidR="0045517B" w:rsidRPr="00461481" w:rsidRDefault="0045517B" w:rsidP="00461481">
      <w:pPr>
        <w:spacing w:before="72" w:after="72"/>
        <w:ind w:left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1) nie dokonać bezpośredniej zapłaty wynagrodzenia podwykonawcy lub dalszemu podwykonawcy, jeżeli wykonawca wykaże niezasadność takiej zapłaty albo</w:t>
      </w:r>
    </w:p>
    <w:p w14:paraId="1939BC71" w14:textId="462EBD22" w:rsidR="0045517B" w:rsidRPr="00461481" w:rsidRDefault="0045517B" w:rsidP="00461481">
      <w:pPr>
        <w:spacing w:before="72" w:after="72"/>
        <w:ind w:left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2) 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538F8A3E" w14:textId="763D83BB" w:rsidR="0045517B" w:rsidRPr="00461481" w:rsidRDefault="0045517B" w:rsidP="00461481">
      <w:pPr>
        <w:spacing w:before="72" w:after="72"/>
        <w:ind w:left="426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3) dokonać bezpośredniej zapłaty wynagrodzenia podwykonawcy lub dalszemu podwykonawcy, jeżeli podwykonawca lub dalszy podwykonawca wykaże zasadność takiej zapłaty.</w:t>
      </w:r>
    </w:p>
    <w:p w14:paraId="497D0824" w14:textId="140818E2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284" w:hanging="284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W przypadku dokonania bezpośredniej zapłaty podwykonawcy lub dalszemu podwykonawcy zamawiający potrąca kwotę wypłaconego wynagrodzenia z wynagrodzenia należnego wykonawcy.</w:t>
      </w:r>
    </w:p>
    <w:p w14:paraId="5CAE33A7" w14:textId="77777777" w:rsidR="0045517B" w:rsidRPr="00461481" w:rsidRDefault="0045517B" w:rsidP="00461481">
      <w:pPr>
        <w:pStyle w:val="Akapitzlist"/>
        <w:numPr>
          <w:ilvl w:val="0"/>
          <w:numId w:val="9"/>
        </w:numPr>
        <w:spacing w:before="72" w:after="0" w:line="240" w:lineRule="auto"/>
        <w:ind w:left="284" w:hanging="284"/>
        <w:jc w:val="both"/>
        <w:rPr>
          <w:rFonts w:ascii="Calibri" w:eastAsia="Times New Roman" w:hAnsi="Calibri" w:cs="Calibri"/>
          <w:color w:val="333333"/>
        </w:rPr>
      </w:pPr>
      <w:r w:rsidRPr="00461481">
        <w:rPr>
          <w:rFonts w:ascii="Calibri" w:eastAsia="Times New Roman" w:hAnsi="Calibri" w:cs="Calibri"/>
          <w:color w:val="333333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763B6B09" w14:textId="77777777" w:rsidR="0045517B" w:rsidRPr="00461481" w:rsidRDefault="0045517B" w:rsidP="00461481">
      <w:pPr>
        <w:spacing w:before="72"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4CAB34B4" w14:textId="35573634" w:rsidR="00A3313A" w:rsidRPr="00A3313A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§ 1</w:t>
      </w:r>
      <w:r w:rsidR="009F5BDC">
        <w:rPr>
          <w:b/>
        </w:rPr>
        <w:t>2</w:t>
      </w:r>
      <w:r w:rsidR="00461481">
        <w:rPr>
          <w:b/>
        </w:rPr>
        <w:t>.</w:t>
      </w:r>
    </w:p>
    <w:p w14:paraId="5F11C2EB" w14:textId="77777777" w:rsidR="005B408D" w:rsidRDefault="005B408D" w:rsidP="00A3313A">
      <w:pPr>
        <w:pStyle w:val="Bezodstpw"/>
        <w:jc w:val="center"/>
        <w:rPr>
          <w:b/>
        </w:rPr>
      </w:pPr>
      <w:r w:rsidRPr="00A3313A">
        <w:rPr>
          <w:b/>
        </w:rPr>
        <w:t>Postanowienia końcowe</w:t>
      </w:r>
    </w:p>
    <w:p w14:paraId="476F8FEE" w14:textId="77777777" w:rsidR="00282B3D" w:rsidRPr="00A3313A" w:rsidRDefault="00282B3D" w:rsidP="00A3313A">
      <w:pPr>
        <w:pStyle w:val="Bezodstpw"/>
        <w:jc w:val="center"/>
        <w:rPr>
          <w:b/>
        </w:rPr>
      </w:pPr>
    </w:p>
    <w:p w14:paraId="7566E06D" w14:textId="34B23367" w:rsidR="00A3313A" w:rsidRDefault="00A87E57" w:rsidP="00B82473">
      <w:pPr>
        <w:pStyle w:val="Bezodstpw"/>
        <w:jc w:val="both"/>
      </w:pPr>
      <w:r>
        <w:lastRenderedPageBreak/>
        <w:t>1</w:t>
      </w:r>
      <w:r w:rsidR="005B408D">
        <w:t xml:space="preserve">. W sprawach nieuregulowanych niniejszą umową mają zastosowanie przepisy Kodeksu cywilnego oraz ustawy Prawo zamówień publicznych. </w:t>
      </w:r>
    </w:p>
    <w:p w14:paraId="06BCB009" w14:textId="05B6A2F0" w:rsidR="005B408D" w:rsidRDefault="00A87E57" w:rsidP="00B82473">
      <w:pPr>
        <w:pStyle w:val="Bezodstpw"/>
        <w:jc w:val="both"/>
      </w:pPr>
      <w:r>
        <w:t>2</w:t>
      </w:r>
      <w:r w:rsidR="005B408D">
        <w:t>. Umowę zawarto w 2 jednobrzmiących egzemplarzach, po 1 egzemplarzu dla każdej</w:t>
      </w:r>
      <w:r w:rsidR="00D93C4E">
        <w:t xml:space="preserve"> ze</w:t>
      </w:r>
      <w:r w:rsidR="005B408D">
        <w:t xml:space="preserve"> stron. </w:t>
      </w:r>
    </w:p>
    <w:p w14:paraId="6C0289FD" w14:textId="17AC52EC" w:rsidR="00FD10A3" w:rsidRDefault="00A87E57" w:rsidP="00B82473">
      <w:pPr>
        <w:pStyle w:val="Bezodstpw"/>
        <w:jc w:val="both"/>
      </w:pPr>
      <w:r>
        <w:t>3</w:t>
      </w:r>
      <w:r w:rsidR="00FD10A3">
        <w:t>. Zamawiający do reprezentowania jego interesów ustanawia:</w:t>
      </w:r>
    </w:p>
    <w:p w14:paraId="3874A4C6" w14:textId="77777777" w:rsidR="00FD10A3" w:rsidRDefault="002C254F" w:rsidP="00B82473">
      <w:pPr>
        <w:pStyle w:val="Bezodstpw"/>
        <w:jc w:val="both"/>
      </w:pPr>
      <w:r>
        <w:t xml:space="preserve">1) Bogdan </w:t>
      </w:r>
      <w:proofErr w:type="spellStart"/>
      <w:r>
        <w:t>Buraczewski</w:t>
      </w:r>
      <w:proofErr w:type="spellEnd"/>
      <w:r>
        <w:t xml:space="preserve"> – </w:t>
      </w:r>
      <w:proofErr w:type="spellStart"/>
      <w:r>
        <w:t>t</w:t>
      </w:r>
      <w:r w:rsidR="00FD10A3">
        <w:t>el</w:t>
      </w:r>
      <w:proofErr w:type="spellEnd"/>
      <w:r w:rsidR="00FD10A3">
        <w:t xml:space="preserve"> 664069294; e-mail:buraczewski@zgobartoszyce.pl,</w:t>
      </w:r>
    </w:p>
    <w:p w14:paraId="6DE20F20" w14:textId="77777777" w:rsidR="00FD10A3" w:rsidRDefault="002C254F" w:rsidP="00B82473">
      <w:pPr>
        <w:pStyle w:val="Bezodstpw"/>
        <w:jc w:val="both"/>
      </w:pPr>
      <w:r>
        <w:t>2) Agnieszka Zadrożyńska – t</w:t>
      </w:r>
      <w:r w:rsidR="00FD10A3">
        <w:t>el. (89) 761-06-50; e-mail:zadrożyńska@zgobartoszyce.pl.</w:t>
      </w:r>
    </w:p>
    <w:p w14:paraId="146B3E9B" w14:textId="3C61E27F" w:rsidR="00FD10A3" w:rsidRDefault="00A87E57" w:rsidP="00B82473">
      <w:pPr>
        <w:pStyle w:val="Bezodstpw"/>
        <w:jc w:val="both"/>
      </w:pPr>
      <w:r>
        <w:t>4</w:t>
      </w:r>
      <w:r w:rsidR="00FD10A3">
        <w:t>. Przedstawicielami Wykonawcy są:</w:t>
      </w:r>
    </w:p>
    <w:p w14:paraId="714D7D13" w14:textId="77777777" w:rsidR="00FD10A3" w:rsidRDefault="00FD10A3" w:rsidP="00B82473">
      <w:pPr>
        <w:pStyle w:val="Bezodstpw"/>
        <w:jc w:val="both"/>
      </w:pPr>
      <w:r>
        <w:t xml:space="preserve">1) </w:t>
      </w:r>
      <w:r w:rsidR="002C254F">
        <w:t>…………………………………</w:t>
      </w:r>
      <w:r>
        <w:t xml:space="preserve"> – Tel </w:t>
      </w:r>
      <w:r w:rsidR="002C254F">
        <w:t>…………………….</w:t>
      </w:r>
      <w:r>
        <w:t>; e-mail:</w:t>
      </w:r>
      <w:r w:rsidR="002C254F">
        <w:t>………………………………………</w:t>
      </w:r>
      <w:r>
        <w:t>,</w:t>
      </w:r>
    </w:p>
    <w:p w14:paraId="44C427A8" w14:textId="004EE067" w:rsidR="00FD10A3" w:rsidRDefault="00A87E57" w:rsidP="00B82473">
      <w:pPr>
        <w:pStyle w:val="Bezodstpw"/>
        <w:jc w:val="both"/>
      </w:pPr>
      <w:r>
        <w:t>5</w:t>
      </w:r>
      <w:r w:rsidR="00FD10A3">
        <w:t>. Zmiana osób uprawnionych d</w:t>
      </w:r>
      <w:r>
        <w:t>o</w:t>
      </w:r>
      <w:r w:rsidR="00FD10A3">
        <w:t xml:space="preserve"> kontaktów w sprawach realizacji przedmiotu umowy ni</w:t>
      </w:r>
      <w:r w:rsidR="00662073">
        <w:t>e</w:t>
      </w:r>
      <w:r w:rsidR="00FD10A3">
        <w:t xml:space="preserve"> wymaga formy aneksu.</w:t>
      </w:r>
    </w:p>
    <w:p w14:paraId="34322549" w14:textId="33F9A377" w:rsidR="00FD10A3" w:rsidRDefault="00A87E57" w:rsidP="00B82473">
      <w:pPr>
        <w:pStyle w:val="Bezodstpw"/>
        <w:jc w:val="both"/>
      </w:pPr>
      <w:r>
        <w:t>6</w:t>
      </w:r>
      <w:r w:rsidR="00FD10A3">
        <w:t>. Strony wskazują następujące adresy do doręczeń:</w:t>
      </w:r>
    </w:p>
    <w:p w14:paraId="02CD1F6A" w14:textId="77777777" w:rsidR="00FD10A3" w:rsidRDefault="00FD10A3" w:rsidP="00B82473">
      <w:pPr>
        <w:pStyle w:val="Bezodstpw"/>
        <w:jc w:val="both"/>
      </w:pPr>
      <w:r>
        <w:t>1) dla Zamawiającego:                     ul. Zbożowa 8</w:t>
      </w:r>
    </w:p>
    <w:p w14:paraId="123ADA56" w14:textId="77777777" w:rsidR="00FD10A3" w:rsidRDefault="00FD10A3" w:rsidP="00B82473">
      <w:pPr>
        <w:pStyle w:val="Bezodstpw"/>
        <w:jc w:val="both"/>
      </w:pPr>
      <w:r>
        <w:t xml:space="preserve">                                                              11-200 Bartoszyce</w:t>
      </w:r>
    </w:p>
    <w:p w14:paraId="76D6CAE4" w14:textId="77777777" w:rsidR="00FD10A3" w:rsidRDefault="00FD10A3" w:rsidP="00B82473">
      <w:pPr>
        <w:pStyle w:val="Bezodstpw"/>
        <w:jc w:val="both"/>
      </w:pPr>
      <w:r>
        <w:t xml:space="preserve">2) dla Wykonawcy                             </w:t>
      </w:r>
      <w:r w:rsidR="00662073">
        <w:t>…………………………………………..</w:t>
      </w:r>
    </w:p>
    <w:p w14:paraId="29327FC5" w14:textId="77777777" w:rsidR="00FD10A3" w:rsidRDefault="00FD10A3" w:rsidP="00B82473">
      <w:pPr>
        <w:pStyle w:val="Bezodstpw"/>
        <w:jc w:val="both"/>
      </w:pPr>
      <w:r>
        <w:t xml:space="preserve">                                                              </w:t>
      </w:r>
      <w:r w:rsidR="00662073">
        <w:t>…………………………………………...</w:t>
      </w:r>
    </w:p>
    <w:p w14:paraId="115C749F" w14:textId="77FA47FC" w:rsidR="00FD10A3" w:rsidRDefault="00A87E57" w:rsidP="00B82473">
      <w:pPr>
        <w:pStyle w:val="Bezodstpw"/>
        <w:jc w:val="both"/>
      </w:pPr>
      <w:r>
        <w:t>7</w:t>
      </w:r>
      <w:r w:rsidR="00FD10A3">
        <w:t>. W przypadku zmiany adresu do doręczeń Strona, której zmiana dotyczy, zobowiązana jest niezwłoczne powiadomić o powyższym drugą Stronę w formie pisemnej. Brak powiadomienia ma taki skutek, iż korespondencję skierowaną na ostatnio podany, zgodnie z postanowieniami niniejszej umowy, adres do doręczeń, uważa się za doręczoną po upływie 14 dni od dnia złożenia pod tym adresem pierwszego awizo.</w:t>
      </w:r>
    </w:p>
    <w:p w14:paraId="15EDA9BA" w14:textId="440C726F" w:rsidR="009F5BDC" w:rsidRPr="00461481" w:rsidRDefault="009F5BDC" w:rsidP="00461481">
      <w:pPr>
        <w:pStyle w:val="Tekstpodstawowywcity21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461481">
        <w:rPr>
          <w:rFonts w:ascii="Calibri" w:hAnsi="Calibri" w:cs="Calibri"/>
          <w:b w:val="0"/>
          <w:bCs/>
          <w:sz w:val="22"/>
          <w:szCs w:val="22"/>
        </w:rPr>
        <w:t>8.</w:t>
      </w:r>
      <w:r w:rsidR="00461481">
        <w:rPr>
          <w:rFonts w:ascii="Calibri" w:hAnsi="Calibri" w:cs="Calibri"/>
          <w:sz w:val="22"/>
          <w:szCs w:val="22"/>
        </w:rPr>
        <w:t xml:space="preserve"> </w:t>
      </w:r>
      <w:r w:rsidRPr="00461481">
        <w:rPr>
          <w:rFonts w:ascii="Calibri" w:hAnsi="Calibri" w:cs="Calibri"/>
          <w:b w:val="0"/>
          <w:color w:val="000000"/>
          <w:sz w:val="22"/>
          <w:szCs w:val="22"/>
        </w:rPr>
        <w:t>Wszelkie spory, których stronom nie udało się rozstrzygnąć polubownie, będą poddane rozstrzygnięciu przez sąd powszechny właściwy dla siedziby Zamawiającego.</w:t>
      </w:r>
    </w:p>
    <w:p w14:paraId="34921EE1" w14:textId="61A6D7DB" w:rsidR="00A87E57" w:rsidRPr="00461481" w:rsidRDefault="009F5BDC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9.</w:t>
      </w:r>
      <w:r w:rsidR="00A87E57" w:rsidRPr="00461481">
        <w:rPr>
          <w:rFonts w:ascii="Calibri" w:hAnsi="Calibri" w:cs="Calibri"/>
        </w:rPr>
        <w:t>Następujące załączniki stanowią integralną część umowy</w:t>
      </w:r>
    </w:p>
    <w:p w14:paraId="325ED576" w14:textId="165EF116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1 – karta pracy ochrony,</w:t>
      </w:r>
    </w:p>
    <w:p w14:paraId="231D82F0" w14:textId="7870700C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2 – rejestr obchodów,</w:t>
      </w:r>
    </w:p>
    <w:p w14:paraId="3DCB5B5C" w14:textId="1FBF856D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3 – SWZ,</w:t>
      </w:r>
    </w:p>
    <w:p w14:paraId="7C06BD65" w14:textId="4D70B166" w:rsidR="00A87E57" w:rsidRPr="00461481" w:rsidRDefault="00A87E57" w:rsidP="00B82473">
      <w:pPr>
        <w:pStyle w:val="Bezodstpw"/>
        <w:jc w:val="both"/>
        <w:rPr>
          <w:rFonts w:ascii="Calibri" w:hAnsi="Calibri" w:cs="Calibri"/>
        </w:rPr>
      </w:pPr>
      <w:r w:rsidRPr="00461481">
        <w:rPr>
          <w:rFonts w:ascii="Calibri" w:hAnsi="Calibri" w:cs="Calibri"/>
        </w:rPr>
        <w:t>- Załącznik nr 4 – Formularz ofertowy.</w:t>
      </w:r>
    </w:p>
    <w:p w14:paraId="22F2B940" w14:textId="77777777" w:rsidR="00FD10A3" w:rsidRDefault="00FD10A3" w:rsidP="00B82473">
      <w:pPr>
        <w:pStyle w:val="Bezodstpw"/>
        <w:jc w:val="both"/>
      </w:pPr>
    </w:p>
    <w:p w14:paraId="54B99CA6" w14:textId="77777777" w:rsidR="00FD10A3" w:rsidRDefault="00FD10A3" w:rsidP="00B82473">
      <w:pPr>
        <w:pStyle w:val="Bezodstpw"/>
        <w:jc w:val="both"/>
      </w:pPr>
    </w:p>
    <w:p w14:paraId="6FBB6252" w14:textId="77777777" w:rsidR="00784794" w:rsidRDefault="00784794" w:rsidP="005B408D">
      <w:pPr>
        <w:jc w:val="both"/>
        <w:rPr>
          <w:b/>
        </w:rPr>
      </w:pPr>
    </w:p>
    <w:p w14:paraId="02B7D1B7" w14:textId="77777777" w:rsidR="005B408D" w:rsidRDefault="004A44C9" w:rsidP="005B408D">
      <w:pPr>
        <w:jc w:val="both"/>
      </w:pPr>
      <w:r w:rsidRPr="004A44C9">
        <w:rPr>
          <w:b/>
        </w:rPr>
        <w:t>ZAMAWIAJĄCY:</w:t>
      </w:r>
      <w:r>
        <w:rPr>
          <w:b/>
        </w:rPr>
        <w:t xml:space="preserve">                                                                                                                          WYKONAWCA:</w:t>
      </w:r>
      <w:r w:rsidR="005B408D">
        <w:t xml:space="preserve"> </w:t>
      </w:r>
    </w:p>
    <w:p w14:paraId="60F4F893" w14:textId="77777777" w:rsidR="00077865" w:rsidRDefault="00077865" w:rsidP="005B408D">
      <w:pPr>
        <w:jc w:val="both"/>
      </w:pPr>
    </w:p>
    <w:sectPr w:rsidR="00077865" w:rsidSect="007E4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6723" w14:textId="77777777" w:rsidR="00B17517" w:rsidRDefault="00B17517" w:rsidP="00A50E75">
      <w:pPr>
        <w:spacing w:after="0" w:line="240" w:lineRule="auto"/>
      </w:pPr>
      <w:r>
        <w:separator/>
      </w:r>
    </w:p>
  </w:endnote>
  <w:endnote w:type="continuationSeparator" w:id="0">
    <w:p w14:paraId="2BB528B5" w14:textId="77777777" w:rsidR="00B17517" w:rsidRDefault="00B17517" w:rsidP="00A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A37D" w14:textId="77777777" w:rsidR="00A50E75" w:rsidRDefault="00A50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5671" w14:textId="77777777" w:rsidR="00A50E75" w:rsidRPr="001301D4" w:rsidRDefault="00A50E75" w:rsidP="00A50E75">
    <w:pPr>
      <w:pStyle w:val="Stopka"/>
      <w:jc w:val="right"/>
      <w:rPr>
        <w:sz w:val="20"/>
        <w:szCs w:val="20"/>
      </w:rPr>
    </w:pPr>
    <w:r w:rsidRPr="001301D4">
      <w:rPr>
        <w:sz w:val="20"/>
        <w:szCs w:val="20"/>
      </w:rPr>
      <w:t xml:space="preserve">Strona </w:t>
    </w:r>
    <w:r w:rsidR="00D37155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PAGE</w:instrText>
    </w:r>
    <w:r w:rsidR="00D37155" w:rsidRPr="001301D4">
      <w:rPr>
        <w:bCs/>
        <w:sz w:val="20"/>
        <w:szCs w:val="20"/>
      </w:rPr>
      <w:fldChar w:fldCharType="separate"/>
    </w:r>
    <w:r w:rsidR="00AA34DA">
      <w:rPr>
        <w:bCs/>
        <w:noProof/>
        <w:sz w:val="20"/>
        <w:szCs w:val="20"/>
      </w:rPr>
      <w:t>9</w:t>
    </w:r>
    <w:r w:rsidR="00D37155" w:rsidRPr="001301D4">
      <w:rPr>
        <w:bCs/>
        <w:sz w:val="20"/>
        <w:szCs w:val="20"/>
      </w:rPr>
      <w:fldChar w:fldCharType="end"/>
    </w:r>
    <w:r w:rsidRPr="001301D4">
      <w:rPr>
        <w:sz w:val="20"/>
        <w:szCs w:val="20"/>
      </w:rPr>
      <w:t xml:space="preserve"> z </w:t>
    </w:r>
    <w:r w:rsidR="00D37155" w:rsidRPr="001301D4">
      <w:rPr>
        <w:bCs/>
        <w:sz w:val="20"/>
        <w:szCs w:val="20"/>
      </w:rPr>
      <w:fldChar w:fldCharType="begin"/>
    </w:r>
    <w:r w:rsidRPr="001301D4">
      <w:rPr>
        <w:bCs/>
        <w:sz w:val="20"/>
        <w:szCs w:val="20"/>
      </w:rPr>
      <w:instrText>NUMPAGES</w:instrText>
    </w:r>
    <w:r w:rsidR="00D37155" w:rsidRPr="001301D4">
      <w:rPr>
        <w:bCs/>
        <w:sz w:val="20"/>
        <w:szCs w:val="20"/>
      </w:rPr>
      <w:fldChar w:fldCharType="separate"/>
    </w:r>
    <w:r w:rsidR="00AA34DA">
      <w:rPr>
        <w:bCs/>
        <w:noProof/>
        <w:sz w:val="20"/>
        <w:szCs w:val="20"/>
      </w:rPr>
      <w:t>9</w:t>
    </w:r>
    <w:r w:rsidR="00D37155" w:rsidRPr="001301D4">
      <w:rPr>
        <w:bCs/>
        <w:sz w:val="20"/>
        <w:szCs w:val="20"/>
      </w:rPr>
      <w:fldChar w:fldCharType="end"/>
    </w:r>
  </w:p>
  <w:p w14:paraId="3108F3A2" w14:textId="77777777" w:rsidR="00A50E75" w:rsidRDefault="00A50E75" w:rsidP="00A50E7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7501" w14:textId="77777777" w:rsidR="00A50E75" w:rsidRDefault="00A50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D046" w14:textId="77777777" w:rsidR="00B17517" w:rsidRDefault="00B17517" w:rsidP="00A50E75">
      <w:pPr>
        <w:spacing w:after="0" w:line="240" w:lineRule="auto"/>
      </w:pPr>
      <w:r>
        <w:separator/>
      </w:r>
    </w:p>
  </w:footnote>
  <w:footnote w:type="continuationSeparator" w:id="0">
    <w:p w14:paraId="03069442" w14:textId="77777777" w:rsidR="00B17517" w:rsidRDefault="00B17517" w:rsidP="00A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2C97" w14:textId="77777777" w:rsidR="00A50E75" w:rsidRDefault="00A50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0111" w14:textId="77777777" w:rsidR="00A50E75" w:rsidRDefault="00A50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FBFD" w14:textId="77777777" w:rsidR="00A50E75" w:rsidRDefault="00A50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strike w:val="0"/>
        <w:d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8E70FC"/>
    <w:multiLevelType w:val="multilevel"/>
    <w:tmpl w:val="7D40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324A0"/>
    <w:multiLevelType w:val="hybridMultilevel"/>
    <w:tmpl w:val="36D4CAF8"/>
    <w:lvl w:ilvl="0" w:tplc="947CD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D441C"/>
    <w:multiLevelType w:val="hybridMultilevel"/>
    <w:tmpl w:val="03841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53AA"/>
    <w:multiLevelType w:val="hybridMultilevel"/>
    <w:tmpl w:val="3F3C364A"/>
    <w:lvl w:ilvl="0" w:tplc="E572E3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257E"/>
    <w:multiLevelType w:val="hybridMultilevel"/>
    <w:tmpl w:val="A156F686"/>
    <w:lvl w:ilvl="0" w:tplc="78886B0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07CB4"/>
    <w:multiLevelType w:val="hybridMultilevel"/>
    <w:tmpl w:val="5E985E04"/>
    <w:lvl w:ilvl="0" w:tplc="ACB42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524FEC"/>
    <w:multiLevelType w:val="multilevel"/>
    <w:tmpl w:val="B8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718D2"/>
    <w:multiLevelType w:val="hybridMultilevel"/>
    <w:tmpl w:val="C856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5089C"/>
    <w:multiLevelType w:val="hybridMultilevel"/>
    <w:tmpl w:val="5692A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4C4"/>
    <w:multiLevelType w:val="hybridMultilevel"/>
    <w:tmpl w:val="CAEEB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12AF2"/>
    <w:multiLevelType w:val="hybridMultilevel"/>
    <w:tmpl w:val="3396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554A3"/>
    <w:multiLevelType w:val="hybridMultilevel"/>
    <w:tmpl w:val="3F3EB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3642">
    <w:abstractNumId w:val="9"/>
  </w:num>
  <w:num w:numId="2" w16cid:durableId="783429329">
    <w:abstractNumId w:val="3"/>
  </w:num>
  <w:num w:numId="3" w16cid:durableId="968625860">
    <w:abstractNumId w:val="12"/>
  </w:num>
  <w:num w:numId="4" w16cid:durableId="861167774">
    <w:abstractNumId w:val="5"/>
  </w:num>
  <w:num w:numId="5" w16cid:durableId="1374041428">
    <w:abstractNumId w:val="4"/>
  </w:num>
  <w:num w:numId="6" w16cid:durableId="1320503679">
    <w:abstractNumId w:val="7"/>
  </w:num>
  <w:num w:numId="7" w16cid:durableId="1699819522">
    <w:abstractNumId w:val="11"/>
  </w:num>
  <w:num w:numId="8" w16cid:durableId="850339051">
    <w:abstractNumId w:val="6"/>
  </w:num>
  <w:num w:numId="9" w16cid:durableId="2057731067">
    <w:abstractNumId w:val="10"/>
  </w:num>
  <w:num w:numId="10" w16cid:durableId="22757577">
    <w:abstractNumId w:val="8"/>
  </w:num>
  <w:num w:numId="11" w16cid:durableId="882519187">
    <w:abstractNumId w:val="13"/>
  </w:num>
  <w:num w:numId="12" w16cid:durableId="1036270164">
    <w:abstractNumId w:val="0"/>
  </w:num>
  <w:num w:numId="13" w16cid:durableId="1205484124">
    <w:abstractNumId w:val="2"/>
  </w:num>
  <w:num w:numId="14" w16cid:durableId="154876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08D"/>
    <w:rsid w:val="000033A7"/>
    <w:rsid w:val="0007758D"/>
    <w:rsid w:val="00077865"/>
    <w:rsid w:val="0009309C"/>
    <w:rsid w:val="000C0BE1"/>
    <w:rsid w:val="000D693B"/>
    <w:rsid w:val="001025E4"/>
    <w:rsid w:val="0011166B"/>
    <w:rsid w:val="00132A94"/>
    <w:rsid w:val="001959BA"/>
    <w:rsid w:val="001966D5"/>
    <w:rsid w:val="001E5175"/>
    <w:rsid w:val="00253D93"/>
    <w:rsid w:val="00282B3D"/>
    <w:rsid w:val="00295ABD"/>
    <w:rsid w:val="002A4352"/>
    <w:rsid w:val="002C254F"/>
    <w:rsid w:val="002E72A7"/>
    <w:rsid w:val="00304821"/>
    <w:rsid w:val="00315ED0"/>
    <w:rsid w:val="00324A41"/>
    <w:rsid w:val="00341FE3"/>
    <w:rsid w:val="003B5956"/>
    <w:rsid w:val="003C16E6"/>
    <w:rsid w:val="003D2448"/>
    <w:rsid w:val="003D74B1"/>
    <w:rsid w:val="00421600"/>
    <w:rsid w:val="004368F4"/>
    <w:rsid w:val="00437274"/>
    <w:rsid w:val="0045517B"/>
    <w:rsid w:val="00461481"/>
    <w:rsid w:val="00473DAE"/>
    <w:rsid w:val="004A44C9"/>
    <w:rsid w:val="004B3091"/>
    <w:rsid w:val="004D7146"/>
    <w:rsid w:val="004F7A42"/>
    <w:rsid w:val="0050285F"/>
    <w:rsid w:val="00542EC9"/>
    <w:rsid w:val="00587534"/>
    <w:rsid w:val="00592E00"/>
    <w:rsid w:val="005B408D"/>
    <w:rsid w:val="005B5AEC"/>
    <w:rsid w:val="005C6F28"/>
    <w:rsid w:val="00623C2E"/>
    <w:rsid w:val="00636BA7"/>
    <w:rsid w:val="00657F2D"/>
    <w:rsid w:val="00662073"/>
    <w:rsid w:val="00670D72"/>
    <w:rsid w:val="006A4C1A"/>
    <w:rsid w:val="006D6A34"/>
    <w:rsid w:val="006E08CD"/>
    <w:rsid w:val="006F1068"/>
    <w:rsid w:val="00732945"/>
    <w:rsid w:val="00744B33"/>
    <w:rsid w:val="0074798E"/>
    <w:rsid w:val="00752ECD"/>
    <w:rsid w:val="00783CF2"/>
    <w:rsid w:val="00784794"/>
    <w:rsid w:val="007A0A31"/>
    <w:rsid w:val="007E4742"/>
    <w:rsid w:val="007E7948"/>
    <w:rsid w:val="00832440"/>
    <w:rsid w:val="00855584"/>
    <w:rsid w:val="00873759"/>
    <w:rsid w:val="008B079A"/>
    <w:rsid w:val="008D6C59"/>
    <w:rsid w:val="008E698C"/>
    <w:rsid w:val="009247A2"/>
    <w:rsid w:val="00955001"/>
    <w:rsid w:val="00957311"/>
    <w:rsid w:val="0097783F"/>
    <w:rsid w:val="00984E7C"/>
    <w:rsid w:val="00991EC7"/>
    <w:rsid w:val="009E6A5F"/>
    <w:rsid w:val="009F4188"/>
    <w:rsid w:val="009F5BDC"/>
    <w:rsid w:val="00A3313A"/>
    <w:rsid w:val="00A50E75"/>
    <w:rsid w:val="00A644D5"/>
    <w:rsid w:val="00A87E57"/>
    <w:rsid w:val="00AA34DA"/>
    <w:rsid w:val="00B17517"/>
    <w:rsid w:val="00B20FB0"/>
    <w:rsid w:val="00B22170"/>
    <w:rsid w:val="00B42836"/>
    <w:rsid w:val="00B60337"/>
    <w:rsid w:val="00B6359C"/>
    <w:rsid w:val="00B664D0"/>
    <w:rsid w:val="00B733C1"/>
    <w:rsid w:val="00B82473"/>
    <w:rsid w:val="00B96FCB"/>
    <w:rsid w:val="00BA51B3"/>
    <w:rsid w:val="00BD3DF3"/>
    <w:rsid w:val="00BF7A99"/>
    <w:rsid w:val="00C2194B"/>
    <w:rsid w:val="00C5185C"/>
    <w:rsid w:val="00C87174"/>
    <w:rsid w:val="00CA5C70"/>
    <w:rsid w:val="00D37155"/>
    <w:rsid w:val="00D60CCB"/>
    <w:rsid w:val="00D93C4E"/>
    <w:rsid w:val="00E51909"/>
    <w:rsid w:val="00EA1476"/>
    <w:rsid w:val="00EA7DBC"/>
    <w:rsid w:val="00EB60C2"/>
    <w:rsid w:val="00EE59FD"/>
    <w:rsid w:val="00F47B4C"/>
    <w:rsid w:val="00F6736C"/>
    <w:rsid w:val="00F764CB"/>
    <w:rsid w:val="00FD10A3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C7D8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40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0E75"/>
  </w:style>
  <w:style w:type="paragraph" w:styleId="Stopka">
    <w:name w:val="footer"/>
    <w:basedOn w:val="Normalny"/>
    <w:link w:val="StopkaZnak"/>
    <w:uiPriority w:val="99"/>
    <w:unhideWhenUsed/>
    <w:rsid w:val="00A5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E75"/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,CW_Lista"/>
    <w:basedOn w:val="Normalny"/>
    <w:link w:val="AkapitzlistZnak"/>
    <w:qFormat/>
    <w:rsid w:val="00C8717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locked/>
    <w:rsid w:val="001966D5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B6033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B5AEC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73294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329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9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45517B"/>
  </w:style>
  <w:style w:type="paragraph" w:customStyle="1" w:styleId="Tekstpodstawowywcity21">
    <w:name w:val="Tekst podstawowy wcięty 21"/>
    <w:basedOn w:val="Normalny"/>
    <w:rsid w:val="009F5BDC"/>
    <w:pPr>
      <w:suppressAutoHyphens/>
      <w:spacing w:after="120" w:line="240" w:lineRule="auto"/>
      <w:ind w:firstLine="540"/>
    </w:pPr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9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1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4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55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3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3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2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3782-5F56-4B9D-9359-511D2884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4613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31</cp:revision>
  <cp:lastPrinted>2024-11-19T10:59:00Z</cp:lastPrinted>
  <dcterms:created xsi:type="dcterms:W3CDTF">2019-11-22T08:24:00Z</dcterms:created>
  <dcterms:modified xsi:type="dcterms:W3CDTF">2024-11-19T11:00:00Z</dcterms:modified>
</cp:coreProperties>
</file>