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DFCA" w14:textId="3437C80F" w:rsidR="002E4506" w:rsidRPr="00D2430B" w:rsidRDefault="00145CD2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bookmarkStart w:id="0" w:name="_GoBack"/>
      <w:r w:rsidRPr="00D2430B">
        <w:rPr>
          <w:b/>
        </w:rPr>
        <w:t xml:space="preserve">UMOWA </w:t>
      </w:r>
      <w:r w:rsidR="002E4506" w:rsidRPr="00D2430B">
        <w:rPr>
          <w:b/>
        </w:rPr>
        <w:t xml:space="preserve">DOZ </w:t>
      </w:r>
      <w:r w:rsidR="0057335A" w:rsidRPr="00D2430B">
        <w:rPr>
          <w:b/>
        </w:rPr>
        <w:t>….</w:t>
      </w:r>
    </w:p>
    <w:p w14:paraId="4414EC9F" w14:textId="3C6EA784" w:rsidR="00D2430B" w:rsidRPr="00D2430B" w:rsidRDefault="00D2430B" w:rsidP="00D2430B">
      <w:pPr>
        <w:spacing w:line="276" w:lineRule="auto"/>
        <w:jc w:val="center"/>
        <w:rPr>
          <w:iCs/>
          <w:color w:val="000000"/>
          <w:sz w:val="22"/>
          <w:szCs w:val="22"/>
        </w:rPr>
      </w:pPr>
      <w:r w:rsidRPr="00D2430B">
        <w:rPr>
          <w:iCs/>
          <w:color w:val="000000"/>
          <w:sz w:val="22"/>
          <w:szCs w:val="22"/>
        </w:rPr>
        <w:t>z</w:t>
      </w:r>
      <w:r w:rsidRPr="00D2430B">
        <w:rPr>
          <w:iCs/>
          <w:color w:val="000000"/>
          <w:sz w:val="22"/>
          <w:szCs w:val="22"/>
        </w:rPr>
        <w:t>awarta poza zakresem stosowania ustawy PZP z dnia 11 września 2019</w:t>
      </w:r>
    </w:p>
    <w:p w14:paraId="1B560150" w14:textId="23EFA68F" w:rsidR="00AA24AC" w:rsidRPr="00D2430B" w:rsidRDefault="00145CD2" w:rsidP="00D2430B">
      <w:pPr>
        <w:spacing w:before="120" w:after="120" w:line="276" w:lineRule="auto"/>
        <w:contextualSpacing/>
        <w:jc w:val="center"/>
        <w:outlineLvl w:val="0"/>
      </w:pPr>
      <w:r w:rsidRPr="00D2430B">
        <w:t xml:space="preserve">w dniu </w:t>
      </w:r>
      <w:r w:rsidR="0057335A" w:rsidRPr="00D2430B">
        <w:t>…………</w:t>
      </w:r>
      <w:r w:rsidR="00AA24AC" w:rsidRPr="00D2430B">
        <w:t xml:space="preserve"> roku</w:t>
      </w:r>
      <w:r w:rsidR="00FA13E9" w:rsidRPr="00D2430B">
        <w:t>.</w:t>
      </w:r>
    </w:p>
    <w:p w14:paraId="4D7D249E" w14:textId="77777777" w:rsidR="00F7442D" w:rsidRPr="00D2430B" w:rsidRDefault="00F7442D" w:rsidP="00D2430B">
      <w:pPr>
        <w:spacing w:before="120" w:after="120" w:line="276" w:lineRule="auto"/>
        <w:contextualSpacing/>
        <w:jc w:val="both"/>
        <w:outlineLvl w:val="0"/>
      </w:pPr>
    </w:p>
    <w:p w14:paraId="54F290F9" w14:textId="77777777" w:rsidR="00AA24AC" w:rsidRPr="00D2430B" w:rsidRDefault="00AA24AC" w:rsidP="00D2430B">
      <w:pPr>
        <w:spacing w:before="120" w:after="120" w:line="276" w:lineRule="auto"/>
        <w:contextualSpacing/>
        <w:jc w:val="both"/>
        <w:outlineLvl w:val="0"/>
      </w:pPr>
      <w:r w:rsidRPr="00D2430B">
        <w:t>pomiędzy</w:t>
      </w:r>
    </w:p>
    <w:p w14:paraId="78B0768C" w14:textId="77777777" w:rsidR="00AA24AC" w:rsidRPr="00D2430B" w:rsidRDefault="00AA24AC" w:rsidP="00D2430B">
      <w:pPr>
        <w:spacing w:before="120" w:after="120" w:line="276" w:lineRule="auto"/>
        <w:contextualSpacing/>
        <w:jc w:val="both"/>
        <w:outlineLvl w:val="0"/>
      </w:pPr>
      <w:r w:rsidRPr="00D2430B">
        <w:t xml:space="preserve">Uniwersytetem Medycznym im. Karola Marcinkowskiego w Poznaniu, ul. Aleksandra </w:t>
      </w:r>
      <w:r w:rsidRPr="00D2430B">
        <w:br/>
        <w:t>Fredry 10, 61 – 701 Poznań (NIP: 777-00-03-104), który reprezentują:</w:t>
      </w:r>
    </w:p>
    <w:p w14:paraId="409E6083" w14:textId="77777777" w:rsidR="0057335A" w:rsidRPr="00D2430B" w:rsidRDefault="0057335A" w:rsidP="00D2430B">
      <w:pPr>
        <w:spacing w:before="120" w:after="120" w:line="276" w:lineRule="auto"/>
        <w:contextualSpacing/>
        <w:jc w:val="both"/>
        <w:outlineLvl w:val="0"/>
      </w:pPr>
    </w:p>
    <w:p w14:paraId="0B21FF2A" w14:textId="77777777" w:rsidR="0057335A" w:rsidRPr="00D2430B" w:rsidRDefault="0057335A" w:rsidP="00D2430B">
      <w:pPr>
        <w:spacing w:before="120" w:after="120" w:line="276" w:lineRule="auto"/>
        <w:contextualSpacing/>
        <w:jc w:val="both"/>
        <w:outlineLvl w:val="0"/>
      </w:pPr>
    </w:p>
    <w:p w14:paraId="48E754F2" w14:textId="74D0D901" w:rsidR="00AA24AC" w:rsidRPr="00D2430B" w:rsidRDefault="00AA24AC" w:rsidP="00D2430B">
      <w:pPr>
        <w:spacing w:before="120" w:after="120" w:line="276" w:lineRule="auto"/>
        <w:contextualSpacing/>
        <w:jc w:val="both"/>
        <w:outlineLvl w:val="0"/>
      </w:pPr>
      <w:r w:rsidRPr="00D2430B">
        <w:t xml:space="preserve">zwanym w dalszej treści umowy </w:t>
      </w:r>
      <w:r w:rsidRPr="00D2430B">
        <w:rPr>
          <w:b/>
        </w:rPr>
        <w:t>„Zamawiającym”</w:t>
      </w:r>
    </w:p>
    <w:p w14:paraId="34CBB871" w14:textId="77777777" w:rsidR="0057335A" w:rsidRPr="00D2430B" w:rsidRDefault="00AA24AC" w:rsidP="00D2430B">
      <w:pPr>
        <w:spacing w:before="120" w:after="120" w:line="276" w:lineRule="auto"/>
        <w:contextualSpacing/>
        <w:jc w:val="both"/>
        <w:outlineLvl w:val="0"/>
      </w:pPr>
      <w:r w:rsidRPr="00D2430B">
        <w:t xml:space="preserve">a </w:t>
      </w:r>
    </w:p>
    <w:p w14:paraId="5A8E9C1B" w14:textId="77777777" w:rsidR="0057335A" w:rsidRPr="00D2430B" w:rsidRDefault="0057335A" w:rsidP="00D2430B">
      <w:pPr>
        <w:spacing w:before="120" w:after="120" w:line="276" w:lineRule="auto"/>
        <w:contextualSpacing/>
        <w:jc w:val="both"/>
        <w:outlineLvl w:val="0"/>
      </w:pPr>
    </w:p>
    <w:p w14:paraId="3281CC34" w14:textId="20C5AD1B" w:rsidR="00AA24AC" w:rsidRPr="00D2430B" w:rsidRDefault="00AA24AC" w:rsidP="00D2430B">
      <w:pPr>
        <w:spacing w:before="120" w:after="120" w:line="276" w:lineRule="auto"/>
        <w:contextualSpacing/>
        <w:jc w:val="both"/>
        <w:outlineLvl w:val="0"/>
        <w:rPr>
          <w:b/>
        </w:rPr>
      </w:pPr>
      <w:r w:rsidRPr="00D2430B">
        <w:t>zwan</w:t>
      </w:r>
      <w:r w:rsidR="00027D68" w:rsidRPr="00D2430B">
        <w:t>ym</w:t>
      </w:r>
      <w:r w:rsidRPr="00D2430B">
        <w:t xml:space="preserve"> w dalsze</w:t>
      </w:r>
      <w:r w:rsidR="00510BCF" w:rsidRPr="00D2430B">
        <w:t>j</w:t>
      </w:r>
      <w:r w:rsidRPr="00D2430B">
        <w:t xml:space="preserve"> treści umowy </w:t>
      </w:r>
      <w:r w:rsidRPr="00D2430B">
        <w:rPr>
          <w:b/>
        </w:rPr>
        <w:t>„Wykonawcą”</w:t>
      </w:r>
    </w:p>
    <w:p w14:paraId="2C5EB475" w14:textId="2A68B9E0" w:rsidR="00076C17" w:rsidRPr="00D2430B" w:rsidRDefault="00076C17" w:rsidP="00D2430B">
      <w:pPr>
        <w:spacing w:before="120" w:after="120" w:line="276" w:lineRule="auto"/>
        <w:contextualSpacing/>
        <w:jc w:val="both"/>
        <w:outlineLvl w:val="0"/>
      </w:pPr>
      <w:r w:rsidRPr="00D2430B">
        <w:t>zwane dalej</w:t>
      </w:r>
      <w:r w:rsidRPr="00D2430B">
        <w:rPr>
          <w:b/>
        </w:rPr>
        <w:t xml:space="preserve"> „Stronami”</w:t>
      </w:r>
    </w:p>
    <w:p w14:paraId="2D8085E8" w14:textId="77777777" w:rsidR="00575FA7" w:rsidRPr="00D2430B" w:rsidRDefault="00575FA7" w:rsidP="00D2430B">
      <w:pPr>
        <w:spacing w:before="120" w:after="120" w:line="276" w:lineRule="auto"/>
        <w:contextualSpacing/>
        <w:outlineLvl w:val="0"/>
        <w:rPr>
          <w:b/>
        </w:rPr>
      </w:pPr>
    </w:p>
    <w:p w14:paraId="369DD9D7" w14:textId="3979E369" w:rsidR="00AA24AC" w:rsidRPr="00D2430B" w:rsidRDefault="00AA24AC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§1</w:t>
      </w:r>
    </w:p>
    <w:p w14:paraId="141614B4" w14:textId="3611971F" w:rsidR="00ED6B81" w:rsidRPr="00D2430B" w:rsidRDefault="00ED6B81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Przedmiot zamówienia</w:t>
      </w:r>
    </w:p>
    <w:p w14:paraId="60BAEEA9" w14:textId="768269E7" w:rsidR="004372F2" w:rsidRPr="00D2430B" w:rsidRDefault="0068433A" w:rsidP="00D2430B">
      <w:pPr>
        <w:numPr>
          <w:ilvl w:val="0"/>
          <w:numId w:val="13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 xml:space="preserve">Przedmiotem umowy jest </w:t>
      </w:r>
      <w:r w:rsidR="00C275B1" w:rsidRPr="00D2430B">
        <w:t>wykonanie oraz montaż dla Zamawiającego trwałych oznaczeń informacyjnych</w:t>
      </w:r>
      <w:r w:rsidR="00E9529F" w:rsidRPr="00D2430B">
        <w:t xml:space="preserve"> </w:t>
      </w:r>
      <w:r w:rsidR="00D2430B" w:rsidRPr="00D2430B">
        <w:t xml:space="preserve">na terenach i w budynkach Zamawiającego </w:t>
      </w:r>
      <w:r w:rsidR="00E9529F" w:rsidRPr="00D2430B">
        <w:t>zwanych dalej „Wyrobami”</w:t>
      </w:r>
      <w:r w:rsidR="00C275B1" w:rsidRPr="00D2430B">
        <w:t>.</w:t>
      </w:r>
    </w:p>
    <w:p w14:paraId="7E62B643" w14:textId="77777777" w:rsidR="00AA24AC" w:rsidRPr="00D2430B" w:rsidRDefault="00AA24AC" w:rsidP="00D2430B">
      <w:pPr>
        <w:numPr>
          <w:ilvl w:val="0"/>
          <w:numId w:val="13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 xml:space="preserve">W ramach realizacji przedmiotu umowy Wykonawca zobowiązuje się </w:t>
      </w:r>
      <w:r w:rsidR="0068433A" w:rsidRPr="00D2430B">
        <w:t>do</w:t>
      </w:r>
      <w:r w:rsidRPr="00D2430B">
        <w:t>:</w:t>
      </w:r>
    </w:p>
    <w:p w14:paraId="2BF7259F" w14:textId="77777777" w:rsidR="00AA24AC" w:rsidRPr="00D2430B" w:rsidRDefault="006A2FBE" w:rsidP="00D2430B">
      <w:pPr>
        <w:numPr>
          <w:ilvl w:val="1"/>
          <w:numId w:val="29"/>
        </w:numPr>
        <w:spacing w:before="120" w:after="120" w:line="276" w:lineRule="auto"/>
        <w:ind w:left="993"/>
        <w:contextualSpacing/>
        <w:jc w:val="both"/>
        <w:outlineLvl w:val="0"/>
      </w:pPr>
      <w:r w:rsidRPr="00D2430B">
        <w:t>wykonania</w:t>
      </w:r>
      <w:r w:rsidR="0068433A" w:rsidRPr="00D2430B">
        <w:t xml:space="preserve"> </w:t>
      </w:r>
      <w:r w:rsidR="00C275B1" w:rsidRPr="00D2430B">
        <w:t>zamówień</w:t>
      </w:r>
      <w:r w:rsidR="0068433A" w:rsidRPr="00D2430B">
        <w:t xml:space="preserve"> zgodnie z zapotrzebowaniem Zamawiającego;</w:t>
      </w:r>
    </w:p>
    <w:p w14:paraId="436B1336" w14:textId="129E3CE6" w:rsidR="0068433A" w:rsidRPr="00D2430B" w:rsidRDefault="0005556D" w:rsidP="00D2430B">
      <w:pPr>
        <w:numPr>
          <w:ilvl w:val="1"/>
          <w:numId w:val="29"/>
        </w:numPr>
        <w:spacing w:before="120" w:after="120" w:line="276" w:lineRule="auto"/>
        <w:ind w:left="993"/>
        <w:contextualSpacing/>
        <w:jc w:val="both"/>
        <w:outlineLvl w:val="0"/>
      </w:pPr>
      <w:r w:rsidRPr="00D2430B">
        <w:t xml:space="preserve">przesłania w celu uzyskania ze strony Zamawiającego </w:t>
      </w:r>
      <w:r w:rsidR="00C275B1" w:rsidRPr="00D2430B">
        <w:t>akceptacji projektów wyrobów;</w:t>
      </w:r>
    </w:p>
    <w:p w14:paraId="7DCCDF45" w14:textId="77777777" w:rsidR="0068433A" w:rsidRPr="00D2430B" w:rsidRDefault="00C275B1" w:rsidP="00D2430B">
      <w:pPr>
        <w:numPr>
          <w:ilvl w:val="1"/>
          <w:numId w:val="29"/>
        </w:numPr>
        <w:spacing w:before="120" w:after="120" w:line="276" w:lineRule="auto"/>
        <w:ind w:left="993"/>
        <w:contextualSpacing/>
        <w:jc w:val="both"/>
        <w:outlineLvl w:val="0"/>
      </w:pPr>
      <w:r w:rsidRPr="00D2430B">
        <w:t>montażu wyrobu</w:t>
      </w:r>
      <w:r w:rsidR="0005556D" w:rsidRPr="00D2430B">
        <w:t>, po uzyskaniu akceptacji, o której mowa w pkt b. powyżej,</w:t>
      </w:r>
      <w:r w:rsidRPr="00D2430B">
        <w:t xml:space="preserve"> w uzgodnionym z Zamawiającym miejscu i czasie;</w:t>
      </w:r>
    </w:p>
    <w:p w14:paraId="379E6668" w14:textId="71659EAC" w:rsidR="001D31F3" w:rsidRPr="00D2430B" w:rsidRDefault="00C275B1" w:rsidP="00D2430B">
      <w:pPr>
        <w:numPr>
          <w:ilvl w:val="1"/>
          <w:numId w:val="29"/>
        </w:numPr>
        <w:spacing w:before="120" w:after="120" w:line="276" w:lineRule="auto"/>
        <w:ind w:left="993"/>
        <w:contextualSpacing/>
        <w:jc w:val="both"/>
        <w:outlineLvl w:val="0"/>
      </w:pPr>
      <w:r w:rsidRPr="00D2430B">
        <w:t xml:space="preserve">udzielenia 24 miesięcznej gwarancji </w:t>
      </w:r>
      <w:r w:rsidR="00701214" w:rsidRPr="00D2430B">
        <w:rPr>
          <w:b/>
        </w:rPr>
        <w:t>(</w:t>
      </w:r>
      <w:r w:rsidR="008E5D6B" w:rsidRPr="00D2430B">
        <w:rPr>
          <w:b/>
        </w:rPr>
        <w:t>załącznik nr 2</w:t>
      </w:r>
      <w:r w:rsidR="00701214" w:rsidRPr="00D2430B">
        <w:rPr>
          <w:b/>
        </w:rPr>
        <w:t>)</w:t>
      </w:r>
      <w:r w:rsidR="00701214" w:rsidRPr="00D2430B">
        <w:t xml:space="preserve"> </w:t>
      </w:r>
      <w:r w:rsidRPr="00D2430B">
        <w:t>na każdy wyrób.</w:t>
      </w:r>
    </w:p>
    <w:p w14:paraId="0C8A3416" w14:textId="18470243" w:rsidR="008E5D6B" w:rsidRPr="00D2430B" w:rsidRDefault="00C275B1" w:rsidP="00D2430B">
      <w:pPr>
        <w:numPr>
          <w:ilvl w:val="0"/>
          <w:numId w:val="13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 xml:space="preserve">Wycena każdorazowego zamówienia, które wykracza poza ofertę cenową </w:t>
      </w:r>
      <w:r w:rsidRPr="00D2430B">
        <w:rPr>
          <w:b/>
        </w:rPr>
        <w:t>(załącznik nr 1)</w:t>
      </w:r>
      <w:r w:rsidRPr="00D2430B">
        <w:t xml:space="preserve"> </w:t>
      </w:r>
      <w:r w:rsidR="00CF57A3" w:rsidRPr="00D2430B">
        <w:t>musi być potwierdzona przez Zamawiającego.</w:t>
      </w:r>
    </w:p>
    <w:p w14:paraId="04EECEE0" w14:textId="77777777" w:rsidR="009A3233" w:rsidRPr="00D2430B" w:rsidRDefault="009A3233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</w:p>
    <w:p w14:paraId="2F6630E7" w14:textId="77777777" w:rsidR="009A3233" w:rsidRPr="00D2430B" w:rsidRDefault="009A3233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</w:p>
    <w:p w14:paraId="4A3B11B0" w14:textId="0F724FA5" w:rsidR="00D4149A" w:rsidRPr="00D2430B" w:rsidRDefault="00D4149A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§2</w:t>
      </w:r>
    </w:p>
    <w:p w14:paraId="05E205E6" w14:textId="49E41BBB" w:rsidR="00027D68" w:rsidRPr="00D2430B" w:rsidRDefault="00027D68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Warunki płatności, okres obowiązywania umowy</w:t>
      </w:r>
    </w:p>
    <w:p w14:paraId="57225E02" w14:textId="0E2E3313" w:rsidR="00092CB9" w:rsidRPr="00D2430B" w:rsidRDefault="005C0C36" w:rsidP="00D2430B">
      <w:pPr>
        <w:numPr>
          <w:ilvl w:val="0"/>
          <w:numId w:val="25"/>
        </w:numPr>
        <w:spacing w:before="120" w:after="120" w:line="276" w:lineRule="auto"/>
        <w:ind w:left="426"/>
        <w:contextualSpacing/>
        <w:jc w:val="both"/>
        <w:outlineLvl w:val="0"/>
      </w:pPr>
      <w:r w:rsidRPr="00D2430B">
        <w:t xml:space="preserve">Wykonawca otrzyma wynagrodzenie w wysokości wynikającej z oferty Wykonawcy za wykonanie poszczególnych </w:t>
      </w:r>
      <w:r w:rsidR="00D4149A" w:rsidRPr="00D2430B">
        <w:t>wyrobów</w:t>
      </w:r>
      <w:r w:rsidRPr="00D2430B">
        <w:t xml:space="preserve"> zgodnie z zapotrzebowaniem Zamawiającego</w:t>
      </w:r>
      <w:r w:rsidR="00966B34" w:rsidRPr="00D2430B">
        <w:t>.</w:t>
      </w:r>
    </w:p>
    <w:p w14:paraId="1D6A0CA3" w14:textId="3C79BBE1" w:rsidR="00FA13E9" w:rsidRPr="00D2430B" w:rsidRDefault="00FA13E9" w:rsidP="00D2430B">
      <w:pPr>
        <w:numPr>
          <w:ilvl w:val="0"/>
          <w:numId w:val="25"/>
        </w:numPr>
        <w:spacing w:before="120" w:after="120" w:line="276" w:lineRule="auto"/>
        <w:ind w:left="426"/>
        <w:contextualSpacing/>
        <w:jc w:val="both"/>
        <w:outlineLvl w:val="0"/>
      </w:pPr>
      <w:r w:rsidRPr="00D2430B">
        <w:t xml:space="preserve">Całkowita wartość umowy nie przekroczy </w:t>
      </w:r>
      <w:r w:rsidR="0057335A" w:rsidRPr="00D2430B">
        <w:rPr>
          <w:b/>
        </w:rPr>
        <w:t>………….</w:t>
      </w:r>
    </w:p>
    <w:p w14:paraId="3DCE16B8" w14:textId="6ADFF3A0" w:rsidR="00ED6B81" w:rsidRPr="00D2430B" w:rsidRDefault="00ED6B81" w:rsidP="00D2430B">
      <w:pPr>
        <w:numPr>
          <w:ilvl w:val="0"/>
          <w:numId w:val="25"/>
        </w:numPr>
        <w:spacing w:before="120" w:after="120" w:line="276" w:lineRule="auto"/>
        <w:ind w:left="426"/>
        <w:contextualSpacing/>
        <w:jc w:val="both"/>
        <w:outlineLvl w:val="0"/>
      </w:pPr>
      <w:r w:rsidRPr="00D2430B">
        <w:t>Zamawiający zobowiązany jest do uregulowania należności wy</w:t>
      </w:r>
      <w:r w:rsidR="00FA13E9" w:rsidRPr="00D2430B">
        <w:t>nikających z niniejszej umowy w </w:t>
      </w:r>
      <w:r w:rsidRPr="00D2430B">
        <w:t xml:space="preserve">terminie </w:t>
      </w:r>
      <w:r w:rsidRPr="00D2430B">
        <w:rPr>
          <w:b/>
        </w:rPr>
        <w:t>30 dni</w:t>
      </w:r>
      <w:r w:rsidRPr="00D2430B">
        <w:t xml:space="preserve"> od daty otrzymania prawidłowo wystawionej faktury.</w:t>
      </w:r>
    </w:p>
    <w:p w14:paraId="5C7D6118" w14:textId="6C68E3D3" w:rsidR="00092CB9" w:rsidRPr="00D2430B" w:rsidRDefault="00966B34" w:rsidP="00D2430B">
      <w:pPr>
        <w:numPr>
          <w:ilvl w:val="0"/>
          <w:numId w:val="25"/>
        </w:numPr>
        <w:spacing w:before="120" w:after="120" w:line="276" w:lineRule="auto"/>
        <w:ind w:left="426" w:hanging="284"/>
        <w:contextualSpacing/>
        <w:jc w:val="both"/>
        <w:outlineLvl w:val="0"/>
      </w:pPr>
      <w:r w:rsidRPr="00D2430B">
        <w:t xml:space="preserve">Umowa obowiązuje </w:t>
      </w:r>
      <w:r w:rsidR="0057335A" w:rsidRPr="00D2430B">
        <w:rPr>
          <w:b/>
        </w:rPr>
        <w:t>……………..</w:t>
      </w:r>
    </w:p>
    <w:p w14:paraId="70B669AC" w14:textId="6096D785" w:rsidR="00D2430B" w:rsidRPr="00D2430B" w:rsidRDefault="00D2430B" w:rsidP="00D2430B">
      <w:pPr>
        <w:numPr>
          <w:ilvl w:val="0"/>
          <w:numId w:val="25"/>
        </w:numPr>
        <w:spacing w:before="120" w:after="120" w:line="276" w:lineRule="auto"/>
        <w:ind w:left="426" w:hanging="284"/>
        <w:contextualSpacing/>
        <w:jc w:val="both"/>
        <w:outlineLvl w:val="0"/>
      </w:pPr>
      <w:r w:rsidRPr="00D2430B">
        <w:t>Zamawiający uprawniony jest do przedłużenia okresu trwania umowy w przypadku gdy nie zostaną wykorzystane środki finansowe przeznaczone na realizację zamówienia</w:t>
      </w:r>
      <w:r w:rsidRPr="00D2430B">
        <w:t xml:space="preserve">. </w:t>
      </w:r>
      <w:r w:rsidRPr="00D2430B">
        <w:t>Zmiany te wymagają zawarcia aneksu do umowy.</w:t>
      </w:r>
    </w:p>
    <w:p w14:paraId="40DEA90C" w14:textId="66C08D17" w:rsidR="00C83458" w:rsidRPr="00D2430B" w:rsidRDefault="00C83458" w:rsidP="00D2430B">
      <w:pPr>
        <w:spacing w:before="120" w:after="120" w:line="276" w:lineRule="auto"/>
        <w:contextualSpacing/>
        <w:jc w:val="both"/>
        <w:outlineLvl w:val="0"/>
      </w:pPr>
    </w:p>
    <w:p w14:paraId="6E5FB060" w14:textId="62B09C55" w:rsidR="008B0E3A" w:rsidRPr="00D2430B" w:rsidRDefault="002E4506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§3</w:t>
      </w:r>
    </w:p>
    <w:p w14:paraId="69495F19" w14:textId="30FB2A2D" w:rsidR="00027D68" w:rsidRPr="00D2430B" w:rsidRDefault="00027D68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Zobowiązania Stron</w:t>
      </w:r>
    </w:p>
    <w:p w14:paraId="67FE5386" w14:textId="77777777" w:rsidR="008B0E3A" w:rsidRPr="00D2430B" w:rsidRDefault="008B0E3A" w:rsidP="00D2430B">
      <w:pPr>
        <w:numPr>
          <w:ilvl w:val="0"/>
          <w:numId w:val="14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 xml:space="preserve">Wykonawca oświadcza, że wykonanie przedmiotu umowy leży w granicach jego możliwości i nie istnieją żadne przeszkody natury technicznej i organizacyjnej dla profesjonalnego wykonania </w:t>
      </w:r>
      <w:r w:rsidRPr="00D2430B">
        <w:lastRenderedPageBreak/>
        <w:t>przedmiotu umowy oraz bieżącej, niezakłóconej realizacji powierzonych czynności przez cały okres obowiązywania umowy.</w:t>
      </w:r>
    </w:p>
    <w:p w14:paraId="22D7373D" w14:textId="40F6CD8F" w:rsidR="008B0E3A" w:rsidRPr="00D2430B" w:rsidRDefault="008B0E3A" w:rsidP="00D2430B">
      <w:pPr>
        <w:numPr>
          <w:ilvl w:val="0"/>
          <w:numId w:val="14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Wykonawca zobowiązuje się do wykonania przedmiotu umowy z zachowaniem staranności zawodowej, rzetelnie i terminowo, a także do przestrzegania obowiązującego prawa oraz dbałości o interesy Zamawiającego.</w:t>
      </w:r>
    </w:p>
    <w:p w14:paraId="342D087A" w14:textId="77777777" w:rsidR="00027D68" w:rsidRPr="00D2430B" w:rsidRDefault="00027D68" w:rsidP="00D2430B">
      <w:pPr>
        <w:numPr>
          <w:ilvl w:val="0"/>
          <w:numId w:val="14"/>
        </w:numPr>
        <w:spacing w:before="120" w:after="120" w:line="276" w:lineRule="auto"/>
        <w:ind w:left="284"/>
        <w:contextualSpacing/>
        <w:jc w:val="both"/>
        <w:outlineLvl w:val="0"/>
      </w:pPr>
      <w:r w:rsidRPr="00D2430B">
        <w:t>Strony zobowiązują się do udostępnienia wszelkich dokumentów i informacji niezbędnych do wykonania postanowień niniejszej umowy oraz współpracy przy realizacji prac objętych umową.</w:t>
      </w:r>
    </w:p>
    <w:p w14:paraId="3EAB078A" w14:textId="77777777" w:rsidR="00027D68" w:rsidRPr="00D2430B" w:rsidRDefault="00027D68" w:rsidP="00D2430B">
      <w:pPr>
        <w:numPr>
          <w:ilvl w:val="0"/>
          <w:numId w:val="14"/>
        </w:numPr>
        <w:spacing w:before="120" w:after="120" w:line="276" w:lineRule="auto"/>
        <w:ind w:left="284"/>
        <w:contextualSpacing/>
        <w:jc w:val="both"/>
        <w:outlineLvl w:val="0"/>
      </w:pPr>
      <w:r w:rsidRPr="00D2430B">
        <w:t>Wykonawca zobowiązany jest do udzielania pełnej informacji na temat postępu i zakresu wykonywanych prac na każde żądanie Zamawiającego lub osoby wskazanej przez Zamawiającego.</w:t>
      </w:r>
    </w:p>
    <w:p w14:paraId="356EE6CB" w14:textId="4AED569C" w:rsidR="00AA740C" w:rsidRPr="00D2430B" w:rsidRDefault="002E4506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§4</w:t>
      </w:r>
    </w:p>
    <w:p w14:paraId="4FCA2BB4" w14:textId="275749DF" w:rsidR="00027D68" w:rsidRPr="00D2430B" w:rsidRDefault="00027D68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Prawa autorskie</w:t>
      </w:r>
    </w:p>
    <w:p w14:paraId="7A98C618" w14:textId="77777777" w:rsidR="00E03B9D" w:rsidRPr="00D2430B" w:rsidRDefault="00E03B9D" w:rsidP="00D2430B">
      <w:pPr>
        <w:numPr>
          <w:ilvl w:val="0"/>
          <w:numId w:val="15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Wykonawca zagwarantuje, że w wyniku realizacji postanowień niniejszej umowy nie dojdzie do naruszenia dóbr osobistych, praw autorskich, praw zależnych, praw pokrewnych ani żadnych innych praw osób trzecich.</w:t>
      </w:r>
    </w:p>
    <w:p w14:paraId="51F48A71" w14:textId="4DA5CB14" w:rsidR="00E03B9D" w:rsidRPr="00D2430B" w:rsidRDefault="00E03B9D" w:rsidP="00D2430B">
      <w:pPr>
        <w:numPr>
          <w:ilvl w:val="0"/>
          <w:numId w:val="15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 xml:space="preserve">Wykonawca oświadcza, że przysługujące mu majątkowe prawa autorskie do wykonanego przedmiotu umowy przenosi na Zamawiającego na </w:t>
      </w:r>
      <w:r w:rsidR="00345AAA" w:rsidRPr="00D2430B">
        <w:t xml:space="preserve">nw. </w:t>
      </w:r>
      <w:r w:rsidRPr="00D2430B">
        <w:t xml:space="preserve">polach eksploatacji </w:t>
      </w:r>
      <w:r w:rsidR="00073C1B" w:rsidRPr="00D2430B">
        <w:t>w ramach wyn</w:t>
      </w:r>
      <w:r w:rsidR="00345AAA" w:rsidRPr="00D2430B">
        <w:t>agrodzenia określonego w umowie:</w:t>
      </w:r>
    </w:p>
    <w:p w14:paraId="2D6FF77B" w14:textId="77777777" w:rsidR="00345AAA" w:rsidRPr="00D2430B" w:rsidRDefault="00345AAA" w:rsidP="00D2430B">
      <w:pPr>
        <w:numPr>
          <w:ilvl w:val="1"/>
          <w:numId w:val="30"/>
        </w:numPr>
        <w:spacing w:before="120" w:after="120" w:line="276" w:lineRule="auto"/>
        <w:ind w:left="851" w:hanging="425"/>
        <w:contextualSpacing/>
        <w:jc w:val="both"/>
        <w:outlineLvl w:val="0"/>
      </w:pPr>
      <w:r w:rsidRPr="00D2430B">
        <w:t>w zakresie utrwalania i zwielokrotniania utworu – wytwarzanie określoną techniką egzemplarzy utworu, w tym techniką drukarską, reprograficzną, zapisu magnetycznego oraz techniką cyfrową;</w:t>
      </w:r>
    </w:p>
    <w:p w14:paraId="3B75E8C6" w14:textId="77777777" w:rsidR="00345AAA" w:rsidRPr="00D2430B" w:rsidRDefault="00345AAA" w:rsidP="00D2430B">
      <w:pPr>
        <w:numPr>
          <w:ilvl w:val="1"/>
          <w:numId w:val="30"/>
        </w:numPr>
        <w:spacing w:before="120" w:after="120" w:line="276" w:lineRule="auto"/>
        <w:ind w:left="851" w:hanging="425"/>
        <w:contextualSpacing/>
        <w:jc w:val="both"/>
        <w:outlineLvl w:val="0"/>
      </w:pPr>
      <w:r w:rsidRPr="00D2430B">
        <w:t>w zakresie obrotu oryginałem albo egzemplarzami, na których utwór utrwalono – wprowadzenie do obrotu, użyczenie lub najem oryginału albo egzemplarzy;</w:t>
      </w:r>
    </w:p>
    <w:p w14:paraId="356FCB86" w14:textId="20214038" w:rsidR="00345AAA" w:rsidRPr="00D2430B" w:rsidRDefault="00345AAA" w:rsidP="00D2430B">
      <w:pPr>
        <w:numPr>
          <w:ilvl w:val="1"/>
          <w:numId w:val="30"/>
        </w:numPr>
        <w:spacing w:before="120" w:after="120" w:line="276" w:lineRule="auto"/>
        <w:ind w:left="851" w:hanging="425"/>
        <w:contextualSpacing/>
        <w:jc w:val="both"/>
        <w:outlineLvl w:val="0"/>
      </w:pPr>
      <w:r w:rsidRPr="00D2430B">
        <w:t xml:space="preserve">w zakresie rozpowszechniania utworu w sposób inny niż określony w pkt </w:t>
      </w:r>
      <w:r w:rsidR="002E4506" w:rsidRPr="00D2430B">
        <w:t>2</w:t>
      </w:r>
      <w:r w:rsidRPr="00D2430B">
        <w:t>b) – publiczne wykonanie, wystawienie, wyświetlenie, odtworzenie oraz nadawanie i reemitowanie, a także publiczne udostępnienie utworu w taki sposób, aby każdy</w:t>
      </w:r>
      <w:r w:rsidR="00FA13E9" w:rsidRPr="00D2430B">
        <w:t xml:space="preserve"> mógł mieć dostęp w miejscu i w </w:t>
      </w:r>
      <w:r w:rsidRPr="00D2430B">
        <w:t>czasie przez siebie wybranym.</w:t>
      </w:r>
    </w:p>
    <w:p w14:paraId="1CDF941F" w14:textId="551DB24F" w:rsidR="001922D1" w:rsidRPr="00D2430B" w:rsidRDefault="001922D1" w:rsidP="00D2430B">
      <w:pPr>
        <w:numPr>
          <w:ilvl w:val="0"/>
          <w:numId w:val="15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 xml:space="preserve">Wykonawca oświadcza, że będzie ponosić pełną odpowiedzialność za ewentualne naruszenie dóbr osobistych, praw autorskich i pokrewnych, praw do wizerunku oraz innych praw osób trzecich, których prawo zostało naruszone przy </w:t>
      </w:r>
      <w:r w:rsidR="00442326" w:rsidRPr="00D2430B">
        <w:t>realizacji przedmiotu umowy,</w:t>
      </w:r>
      <w:r w:rsidR="0000567A" w:rsidRPr="00D2430B">
        <w:t xml:space="preserve"> chyba że</w:t>
      </w:r>
      <w:r w:rsidRPr="00D2430B">
        <w:t xml:space="preserve"> materiały naruszające prawa osób trzecich zostały dostarczone przez Zamawiającego.</w:t>
      </w:r>
    </w:p>
    <w:p w14:paraId="484224D4" w14:textId="77777777" w:rsidR="001922D1" w:rsidRPr="00D2430B" w:rsidRDefault="001922D1" w:rsidP="00D2430B">
      <w:pPr>
        <w:numPr>
          <w:ilvl w:val="0"/>
          <w:numId w:val="15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Wykonawca oświadcza, że ponosi odpowiedzialność za zgodność treści prz</w:t>
      </w:r>
      <w:r w:rsidR="0000567A" w:rsidRPr="00D2430B">
        <w:t xml:space="preserve">ygotowanych materiałów z </w:t>
      </w:r>
      <w:r w:rsidR="00442326" w:rsidRPr="00D2430B">
        <w:t>prawem, chyba</w:t>
      </w:r>
      <w:r w:rsidR="0000567A" w:rsidRPr="00D2430B">
        <w:t xml:space="preserve"> że</w:t>
      </w:r>
      <w:r w:rsidRPr="00D2430B">
        <w:t xml:space="preserve"> zawartość tych materiałów została dostarczona przez Zamawiającego.</w:t>
      </w:r>
    </w:p>
    <w:p w14:paraId="2C8BC25E" w14:textId="77777777" w:rsidR="001922D1" w:rsidRPr="00D2430B" w:rsidRDefault="001922D1" w:rsidP="00D2430B">
      <w:pPr>
        <w:numPr>
          <w:ilvl w:val="0"/>
          <w:numId w:val="15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Wykonawca w ramach ustalonego wynagrod</w:t>
      </w:r>
      <w:r w:rsidR="00E9529F" w:rsidRPr="00D2430B">
        <w:t xml:space="preserve">zenia </w:t>
      </w:r>
      <w:r w:rsidRPr="00D2430B">
        <w:t xml:space="preserve">zezwala i upoważnia Zamawiającego do rozporządzania i korzystania z dzieł zależnych w stosunku do </w:t>
      </w:r>
      <w:r w:rsidR="00E9529F" w:rsidRPr="00D2430B">
        <w:t>wyrobów</w:t>
      </w:r>
      <w:r w:rsidRPr="00D2430B">
        <w:t>, w tym do wszelkich przeróbek, modyfikacji i opracowań, łącznie z ich adaptacjami dla potrzeb wykorzystania obcojęzycznego na terytorium Rzeczypospoli</w:t>
      </w:r>
      <w:r w:rsidR="00AF0EB9" w:rsidRPr="00D2430B">
        <w:t>tej P</w:t>
      </w:r>
      <w:r w:rsidRPr="00D2430B">
        <w:t xml:space="preserve">olskiej i poza jej granicami. Ponadto w ramach ustalonego wynagrodzenia </w:t>
      </w:r>
      <w:r w:rsidR="00036A4F" w:rsidRPr="00D2430B">
        <w:t>Wykonawca przenosi na Z</w:t>
      </w:r>
      <w:r w:rsidRPr="00D2430B">
        <w:t xml:space="preserve">amawiającego wyłączne prawo zezwalania na wykorzystywanie zależnych praw autorskich do </w:t>
      </w:r>
      <w:r w:rsidR="00E9529F" w:rsidRPr="00D2430B">
        <w:t>wyrobów</w:t>
      </w:r>
      <w:r w:rsidRPr="00D2430B">
        <w:t xml:space="preserve"> stworzonych przez Wykonawcę.</w:t>
      </w:r>
    </w:p>
    <w:p w14:paraId="08AC5277" w14:textId="77777777" w:rsidR="001922D1" w:rsidRPr="00D2430B" w:rsidRDefault="001922D1" w:rsidP="00D2430B">
      <w:pPr>
        <w:numPr>
          <w:ilvl w:val="0"/>
          <w:numId w:val="15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Wykonawca zobowiązuje się nie wykorzystywać ani nie przekazywać osobom trzecim żadnych materiałów stworzonych w wyniku realizacji niniejszej umowy, bez uprzednie</w:t>
      </w:r>
      <w:r w:rsidR="00297840" w:rsidRPr="00D2430B">
        <w:t>j zgody Zamawiającego wyrażonej, pod rygorem nieważności, w formie pisemnej.</w:t>
      </w:r>
    </w:p>
    <w:p w14:paraId="55E44930" w14:textId="77777777" w:rsidR="00297840" w:rsidRPr="00D2430B" w:rsidRDefault="00297840" w:rsidP="00D2430B">
      <w:pPr>
        <w:numPr>
          <w:ilvl w:val="0"/>
          <w:numId w:val="15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 xml:space="preserve">Przeniesienie autorskich praw majątkowych, praw pokrewnych i udzielenie zezwolenia na wykonywanie praw zależnych do </w:t>
      </w:r>
      <w:r w:rsidR="00E9529F" w:rsidRPr="00D2430B">
        <w:t>wyrobów</w:t>
      </w:r>
      <w:r w:rsidR="002856A0" w:rsidRPr="00D2430B">
        <w:t xml:space="preserve"> oraz dokonywanie przez Z</w:t>
      </w:r>
      <w:r w:rsidRPr="00D2430B">
        <w:t>amawiającego ich zmian jest nieodwołalne.</w:t>
      </w:r>
    </w:p>
    <w:p w14:paraId="31D8ABDA" w14:textId="731ADFE2" w:rsidR="00297840" w:rsidRPr="00D2430B" w:rsidRDefault="002E4506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lastRenderedPageBreak/>
        <w:t>§5</w:t>
      </w:r>
    </w:p>
    <w:p w14:paraId="6DDBA8B8" w14:textId="0AE3D774" w:rsidR="00027D68" w:rsidRPr="00D2430B" w:rsidRDefault="00027D68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Przetwarzanie danych osobowych</w:t>
      </w:r>
    </w:p>
    <w:p w14:paraId="385F9A59" w14:textId="4EF51F7C" w:rsidR="00966B34" w:rsidRPr="00D2430B" w:rsidRDefault="00966B34" w:rsidP="00D2430B">
      <w:pPr>
        <w:spacing w:before="120" w:after="120" w:line="276" w:lineRule="auto"/>
        <w:contextualSpacing/>
        <w:jc w:val="both"/>
        <w:outlineLvl w:val="0"/>
      </w:pPr>
      <w:r w:rsidRPr="00D2430B">
        <w:t>Wykonawca przetwarzał będzie dane osobowe udostępnione przez Zamawiaj</w:t>
      </w:r>
      <w:r w:rsidR="00FA13E9" w:rsidRPr="00D2430B">
        <w:t xml:space="preserve">ącego - zgodnie z umową nr </w:t>
      </w:r>
      <w:r w:rsidR="0057335A" w:rsidRPr="00D2430B">
        <w:t>…………….</w:t>
      </w:r>
    </w:p>
    <w:p w14:paraId="50966FA9" w14:textId="737BC6CF" w:rsidR="00D4149A" w:rsidRPr="00D2430B" w:rsidRDefault="00D4149A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§</w:t>
      </w:r>
      <w:r w:rsidR="002E4506" w:rsidRPr="00D2430B">
        <w:rPr>
          <w:b/>
        </w:rPr>
        <w:t>6</w:t>
      </w:r>
    </w:p>
    <w:p w14:paraId="37ED007D" w14:textId="1DADB190" w:rsidR="00027D68" w:rsidRPr="00D2430B" w:rsidRDefault="00027D68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Kary umowne</w:t>
      </w:r>
    </w:p>
    <w:p w14:paraId="36467BE3" w14:textId="77777777" w:rsidR="00E9529F" w:rsidRPr="00D2430B" w:rsidRDefault="00E9529F" w:rsidP="00D2430B">
      <w:pPr>
        <w:numPr>
          <w:ilvl w:val="0"/>
          <w:numId w:val="26"/>
        </w:numPr>
        <w:spacing w:before="120" w:after="120" w:line="276" w:lineRule="auto"/>
        <w:ind w:left="284" w:hanging="218"/>
        <w:jc w:val="both"/>
      </w:pPr>
      <w:r w:rsidRPr="00D2430B">
        <w:t>Wykonawca zapłaci Zamawiającemu karę umowną:</w:t>
      </w:r>
    </w:p>
    <w:p w14:paraId="490B96F8" w14:textId="4531146A" w:rsidR="00E9529F" w:rsidRPr="00D2430B" w:rsidRDefault="00E9529F" w:rsidP="00D2430B">
      <w:pPr>
        <w:numPr>
          <w:ilvl w:val="1"/>
          <w:numId w:val="31"/>
        </w:numPr>
        <w:spacing w:before="120" w:after="120" w:line="276" w:lineRule="auto"/>
        <w:ind w:left="851"/>
        <w:jc w:val="both"/>
      </w:pPr>
      <w:r w:rsidRPr="00D2430B">
        <w:t xml:space="preserve">za </w:t>
      </w:r>
      <w:r w:rsidR="008948A4" w:rsidRPr="00D2430B">
        <w:t xml:space="preserve">odstąpienie od </w:t>
      </w:r>
      <w:r w:rsidRPr="00D2430B">
        <w:t xml:space="preserve">umowy przez Zamawiającego z przyczyn, za które ponosi odpowiedzialność Wykonawca w wysokości 5% wynagrodzenia brutto, </w:t>
      </w:r>
    </w:p>
    <w:p w14:paraId="5CAB8A53" w14:textId="3F343EBB" w:rsidR="00E9529F" w:rsidRPr="00D2430B" w:rsidRDefault="00E9529F" w:rsidP="00D2430B">
      <w:pPr>
        <w:numPr>
          <w:ilvl w:val="1"/>
          <w:numId w:val="31"/>
        </w:numPr>
        <w:spacing w:before="120" w:after="120" w:line="276" w:lineRule="auto"/>
        <w:ind w:left="851"/>
        <w:jc w:val="both"/>
      </w:pPr>
      <w:r w:rsidRPr="00D2430B">
        <w:t>za opóźnienia w usunięciu wad stwierdzonych p</w:t>
      </w:r>
      <w:r w:rsidR="009A3233" w:rsidRPr="00D2430B">
        <w:t>rzy odbiorze przedmiotu umowy w </w:t>
      </w:r>
      <w:r w:rsidRPr="00D2430B">
        <w:t xml:space="preserve">wysokości </w:t>
      </w:r>
      <w:r w:rsidR="002E4506" w:rsidRPr="00D2430B">
        <w:t>0,05</w:t>
      </w:r>
      <w:r w:rsidRPr="00D2430B">
        <w:t>% wynagrodzenia, za każdy dzień opóźnienia liczony od dnia wyznaczonego usunięcia wad;</w:t>
      </w:r>
    </w:p>
    <w:p w14:paraId="3BE67103" w14:textId="77777777" w:rsidR="00E9529F" w:rsidRPr="00D2430B" w:rsidRDefault="00E9529F" w:rsidP="00D2430B">
      <w:pPr>
        <w:numPr>
          <w:ilvl w:val="1"/>
          <w:numId w:val="31"/>
        </w:numPr>
        <w:spacing w:before="120" w:after="120" w:line="276" w:lineRule="auto"/>
        <w:ind w:left="851"/>
        <w:jc w:val="both"/>
      </w:pPr>
      <w:r w:rsidRPr="00D2430B">
        <w:t>Jeżeli szkoda przewyższa wysokość kary umownej, stronie uprawnionej przysługuje roszczenie o zapłatę odszkodowania uzupełniającego do wysokości szkody.</w:t>
      </w:r>
    </w:p>
    <w:p w14:paraId="128A5849" w14:textId="77777777" w:rsidR="00E9529F" w:rsidRPr="00D2430B" w:rsidRDefault="00E9529F" w:rsidP="00D2430B">
      <w:pPr>
        <w:numPr>
          <w:ilvl w:val="0"/>
          <w:numId w:val="26"/>
        </w:numPr>
        <w:spacing w:before="120" w:after="120" w:line="276" w:lineRule="auto"/>
        <w:ind w:left="284" w:hanging="284"/>
        <w:jc w:val="both"/>
      </w:pPr>
      <w:r w:rsidRPr="00D2430B">
        <w:t>Wykonawca wyraża zgodę na potrącenie kar umownych z przysługującego mu wynagrodzenia.</w:t>
      </w:r>
    </w:p>
    <w:p w14:paraId="606993FA" w14:textId="77777777" w:rsidR="00D4149A" w:rsidRPr="00D2430B" w:rsidRDefault="00D4149A" w:rsidP="00D2430B">
      <w:pPr>
        <w:numPr>
          <w:ilvl w:val="0"/>
          <w:numId w:val="26"/>
        </w:numPr>
        <w:spacing w:before="120" w:after="120" w:line="276" w:lineRule="auto"/>
        <w:ind w:left="284" w:hanging="284"/>
        <w:jc w:val="both"/>
      </w:pPr>
      <w:r w:rsidRPr="00D2430B">
        <w:t>Kara nie zostanie nałożona na Wykonawcę, jeżeli przedstawi wiarygodny dowód, że niewykonanie lub nienależyte wykonanie usługi nastąpiło z powodu działania siły wyższej. Za działanie siły wyższej uważa się nagłe i gwałtowne zdarzenie, którego wystąpienia nie można było przewidzieć, ani też jemu zapobiec</w:t>
      </w:r>
    </w:p>
    <w:p w14:paraId="4D5EC525" w14:textId="4216990B" w:rsidR="00C3023C" w:rsidRPr="00D2430B" w:rsidRDefault="00C3023C" w:rsidP="00D2430B">
      <w:pPr>
        <w:numPr>
          <w:ilvl w:val="0"/>
          <w:numId w:val="26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W przypadku nienależytego w</w:t>
      </w:r>
      <w:r w:rsidR="00AC736C" w:rsidRPr="00D2430B">
        <w:t xml:space="preserve">ykonania zamówienia, przez które należy rozumieć </w:t>
      </w:r>
      <w:r w:rsidR="008948A4" w:rsidRPr="00D2430B">
        <w:t>niezgodność</w:t>
      </w:r>
      <w:r w:rsidR="00AC736C" w:rsidRPr="00D2430B">
        <w:t xml:space="preserve"> usługi </w:t>
      </w:r>
      <w:r w:rsidR="00E9529F" w:rsidRPr="00D2430B">
        <w:t>wykonania lub montażu</w:t>
      </w:r>
      <w:r w:rsidR="008948A4" w:rsidRPr="00D2430B">
        <w:t xml:space="preserve"> z treścią zamówienia</w:t>
      </w:r>
      <w:r w:rsidR="00AC736C" w:rsidRPr="00D2430B">
        <w:t xml:space="preserve">, </w:t>
      </w:r>
      <w:r w:rsidRPr="00D2430B">
        <w:t>Wykonawca zapłaci Zamawiającemu karę umowną w wysokości 50% wartości</w:t>
      </w:r>
      <w:r w:rsidR="004A3ED5" w:rsidRPr="00D2430B">
        <w:t xml:space="preserve"> netto</w:t>
      </w:r>
      <w:r w:rsidR="00E9529F" w:rsidRPr="00D2430B">
        <w:t xml:space="preserve"> zamówienia i pokryje wszelkie koszty wykonania zamówienia u innego </w:t>
      </w:r>
      <w:r w:rsidR="0079697C" w:rsidRPr="00D2430B">
        <w:t>wykonawcy,</w:t>
      </w:r>
      <w:r w:rsidR="00E9529F" w:rsidRPr="00D2430B">
        <w:t xml:space="preserve"> jeśli sam nie</w:t>
      </w:r>
      <w:r w:rsidRPr="00D2430B">
        <w:t xml:space="preserve"> wykona </w:t>
      </w:r>
      <w:r w:rsidR="00E9529F" w:rsidRPr="00D2430B">
        <w:t xml:space="preserve">prawidłowo </w:t>
      </w:r>
      <w:r w:rsidRPr="00D2430B">
        <w:t>usług</w:t>
      </w:r>
      <w:r w:rsidR="00E9529F" w:rsidRPr="00D2430B">
        <w:t>i</w:t>
      </w:r>
      <w:r w:rsidRPr="00D2430B">
        <w:t xml:space="preserve"> powtórnie</w:t>
      </w:r>
      <w:r w:rsidR="00E9529F" w:rsidRPr="00D2430B">
        <w:t xml:space="preserve"> w terminie nie przekraczającym 3 dni robocz</w:t>
      </w:r>
      <w:r w:rsidR="0079697C" w:rsidRPr="00D2430B">
        <w:t>ych</w:t>
      </w:r>
      <w:r w:rsidR="00E9529F" w:rsidRPr="00D2430B">
        <w:t>.</w:t>
      </w:r>
    </w:p>
    <w:p w14:paraId="47BE08CA" w14:textId="77777777" w:rsidR="00C3023C" w:rsidRPr="00D2430B" w:rsidRDefault="00C3023C" w:rsidP="00D2430B">
      <w:pPr>
        <w:numPr>
          <w:ilvl w:val="0"/>
          <w:numId w:val="26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Strony mogą dochodzić na zasadach ogólnych odszkodowań przewyższających kary umowne.</w:t>
      </w:r>
    </w:p>
    <w:p w14:paraId="6063F9E2" w14:textId="32CD3B53" w:rsidR="00C3023C" w:rsidRPr="00D2430B" w:rsidRDefault="00C3023C" w:rsidP="00D2430B">
      <w:pPr>
        <w:spacing w:before="120" w:after="120" w:line="276" w:lineRule="auto"/>
        <w:ind w:left="567"/>
        <w:contextualSpacing/>
        <w:jc w:val="both"/>
        <w:outlineLvl w:val="0"/>
      </w:pPr>
      <w:r w:rsidRPr="00D2430B">
        <w:t>Zam</w:t>
      </w:r>
      <w:r w:rsidR="002E4506" w:rsidRPr="00D2430B">
        <w:t>awiający może odstąpić od umowy w terminie 30 dni</w:t>
      </w:r>
      <w:r w:rsidR="00FA13E9" w:rsidRPr="00D2430B">
        <w:t xml:space="preserve"> od dnia powzięcia informacji o </w:t>
      </w:r>
      <w:r w:rsidR="002E4506" w:rsidRPr="00D2430B">
        <w:t>przyczynie uzasadniającej odstąpienie:</w:t>
      </w:r>
    </w:p>
    <w:p w14:paraId="76763E65" w14:textId="77777777" w:rsidR="00C3023C" w:rsidRPr="00D2430B" w:rsidRDefault="00C3023C" w:rsidP="00D2430B">
      <w:pPr>
        <w:numPr>
          <w:ilvl w:val="1"/>
          <w:numId w:val="32"/>
        </w:numPr>
        <w:spacing w:before="120" w:after="120" w:line="276" w:lineRule="auto"/>
        <w:ind w:left="993"/>
        <w:contextualSpacing/>
        <w:jc w:val="both"/>
        <w:outlineLvl w:val="0"/>
      </w:pPr>
      <w:r w:rsidRPr="00D2430B">
        <w:t>w przypadku dwukrotnej nieterminowej realizacji zamówienia</w:t>
      </w:r>
    </w:p>
    <w:p w14:paraId="3144AD17" w14:textId="77777777" w:rsidR="00C3023C" w:rsidRPr="00D2430B" w:rsidRDefault="00C3023C" w:rsidP="00D2430B">
      <w:pPr>
        <w:numPr>
          <w:ilvl w:val="1"/>
          <w:numId w:val="32"/>
        </w:numPr>
        <w:spacing w:before="120" w:after="120" w:line="276" w:lineRule="auto"/>
        <w:ind w:left="993"/>
        <w:contextualSpacing/>
        <w:jc w:val="both"/>
        <w:outlineLvl w:val="0"/>
      </w:pPr>
      <w:r w:rsidRPr="00D2430B">
        <w:t>dwukrotnego nienależytego wykonania zamówienia przez Wykonawcę</w:t>
      </w:r>
      <w:r w:rsidR="007526FD" w:rsidRPr="00D2430B">
        <w:t>.</w:t>
      </w:r>
    </w:p>
    <w:p w14:paraId="6B4C1931" w14:textId="0457838F" w:rsidR="00076C17" w:rsidRPr="00D2430B" w:rsidRDefault="00076C17" w:rsidP="00D2430B">
      <w:p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7. Strony mogą rozwiązać umowę za jednomiesięcznym okresem wypowiedzenia ze skutkiem na koniec miesiąca. Rozwiązanie umowy nie zwalnia Wykonawcy z wykonania przyjętych do realizacji prac.</w:t>
      </w:r>
    </w:p>
    <w:p w14:paraId="50B3436C" w14:textId="373FEB0E" w:rsidR="007526FD" w:rsidRPr="00D2430B" w:rsidRDefault="002E4506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§7</w:t>
      </w:r>
    </w:p>
    <w:p w14:paraId="1CAC457C" w14:textId="035AF31C" w:rsidR="00027D68" w:rsidRPr="00D2430B" w:rsidRDefault="00027D68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Zapisy końcowe</w:t>
      </w:r>
    </w:p>
    <w:p w14:paraId="082E6552" w14:textId="5AF07458" w:rsidR="00C3023C" w:rsidRPr="00D2430B" w:rsidRDefault="00C3023C" w:rsidP="00D2430B">
      <w:pPr>
        <w:numPr>
          <w:ilvl w:val="0"/>
          <w:numId w:val="20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Wszelkie zmiany treści i uzupełniania niniejszej umowy wymagają dla swej ważności formy pisemnej w postaci aneksu.</w:t>
      </w:r>
    </w:p>
    <w:p w14:paraId="7E198B79" w14:textId="77777777" w:rsidR="00027D68" w:rsidRPr="00D2430B" w:rsidRDefault="00027D68" w:rsidP="00D2430B">
      <w:pPr>
        <w:numPr>
          <w:ilvl w:val="0"/>
          <w:numId w:val="20"/>
        </w:numPr>
        <w:spacing w:before="120" w:after="120" w:line="276" w:lineRule="auto"/>
        <w:ind w:left="426"/>
        <w:contextualSpacing/>
        <w:jc w:val="both"/>
        <w:outlineLvl w:val="0"/>
      </w:pPr>
      <w:r w:rsidRPr="00D2430B">
        <w:t>Do bezpośrednich kontaktów w trakcie realizacji umowy strony wyznaczają:</w:t>
      </w:r>
    </w:p>
    <w:p w14:paraId="3508A4AF" w14:textId="64F82CA3" w:rsidR="00027D68" w:rsidRPr="00D2430B" w:rsidRDefault="00027D68" w:rsidP="00D2430B">
      <w:pPr>
        <w:numPr>
          <w:ilvl w:val="1"/>
          <w:numId w:val="33"/>
        </w:numPr>
        <w:spacing w:before="120" w:after="120" w:line="276" w:lineRule="auto"/>
        <w:ind w:left="993"/>
        <w:contextualSpacing/>
        <w:outlineLvl w:val="0"/>
      </w:pPr>
      <w:r w:rsidRPr="00D2430B">
        <w:t xml:space="preserve">po stronie Zamawiającego – </w:t>
      </w:r>
      <w:r w:rsidR="0057335A" w:rsidRPr="00D2430B">
        <w:t>…….</w:t>
      </w:r>
    </w:p>
    <w:p w14:paraId="27A28DA4" w14:textId="49B9F4A3" w:rsidR="00027D68" w:rsidRPr="00D2430B" w:rsidRDefault="00027D68" w:rsidP="00D2430B">
      <w:pPr>
        <w:numPr>
          <w:ilvl w:val="1"/>
          <w:numId w:val="33"/>
        </w:numPr>
        <w:spacing w:before="120" w:after="120" w:line="276" w:lineRule="auto"/>
        <w:ind w:left="993"/>
        <w:contextualSpacing/>
        <w:jc w:val="both"/>
        <w:outlineLvl w:val="0"/>
      </w:pPr>
      <w:r w:rsidRPr="00D2430B">
        <w:t xml:space="preserve">po stronie Wykonawcy </w:t>
      </w:r>
      <w:r w:rsidR="0057335A" w:rsidRPr="00D2430B">
        <w:t>…………………</w:t>
      </w:r>
    </w:p>
    <w:p w14:paraId="55AC4662" w14:textId="6E113EB0" w:rsidR="00027D68" w:rsidRPr="00D2430B" w:rsidRDefault="00027D68" w:rsidP="00D2430B">
      <w:pPr>
        <w:spacing w:before="120" w:after="120" w:line="276" w:lineRule="auto"/>
        <w:ind w:left="709"/>
        <w:contextualSpacing/>
        <w:jc w:val="both"/>
        <w:outlineLvl w:val="0"/>
      </w:pPr>
      <w:r w:rsidRPr="00D2430B">
        <w:t>Zmiana osób, o których mowa powyżej, następuje poprzez pisemne powia</w:t>
      </w:r>
      <w:r w:rsidR="009A3233" w:rsidRPr="00D2430B">
        <w:t>domienie drugiej strony i </w:t>
      </w:r>
      <w:r w:rsidRPr="00D2430B">
        <w:t>nie stanowi zmiany treści umowy.</w:t>
      </w:r>
    </w:p>
    <w:p w14:paraId="76F1C185" w14:textId="77777777" w:rsidR="00C3023C" w:rsidRPr="00D2430B" w:rsidRDefault="00C3023C" w:rsidP="00D2430B">
      <w:pPr>
        <w:numPr>
          <w:ilvl w:val="0"/>
          <w:numId w:val="20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t>W sprawach nieuregulowanych postanowieniami niniejszej umowy mają zastosowanie przepisy</w:t>
      </w:r>
      <w:r w:rsidR="00123C23" w:rsidRPr="00D2430B">
        <w:t xml:space="preserve"> prawa powszechnie obowiązującego, w szczególności</w:t>
      </w:r>
      <w:r w:rsidRPr="00D2430B">
        <w:t xml:space="preserve"> kodeksu cywilnego</w:t>
      </w:r>
      <w:r w:rsidR="00182EC6" w:rsidRPr="00D2430B">
        <w:t>.</w:t>
      </w:r>
    </w:p>
    <w:p w14:paraId="3399F724" w14:textId="77777777" w:rsidR="00C3023C" w:rsidRPr="00D2430B" w:rsidRDefault="00C3023C" w:rsidP="00D2430B">
      <w:pPr>
        <w:numPr>
          <w:ilvl w:val="0"/>
          <w:numId w:val="20"/>
        </w:numPr>
        <w:spacing w:before="120" w:after="120" w:line="276" w:lineRule="auto"/>
        <w:ind w:left="284" w:hanging="284"/>
        <w:contextualSpacing/>
        <w:jc w:val="both"/>
        <w:outlineLvl w:val="0"/>
      </w:pPr>
      <w:r w:rsidRPr="00D2430B">
        <w:lastRenderedPageBreak/>
        <w:t>Ewentualne spory mogące wyniknąć w trakc</w:t>
      </w:r>
      <w:r w:rsidR="007526FD" w:rsidRPr="00D2430B">
        <w:t>ie realizacji niniejszej umowy S</w:t>
      </w:r>
      <w:r w:rsidRPr="00D2430B">
        <w:t>trony poddają ro</w:t>
      </w:r>
      <w:r w:rsidR="007526FD" w:rsidRPr="00D2430B">
        <w:t>zstrzygnięciu S</w:t>
      </w:r>
      <w:r w:rsidRPr="00D2430B">
        <w:t>ądom właściwym dla siedziby Zamawiającego.</w:t>
      </w:r>
    </w:p>
    <w:p w14:paraId="34AAE23E" w14:textId="77777777" w:rsidR="00C3023C" w:rsidRPr="00D2430B" w:rsidRDefault="00C3023C" w:rsidP="00D2430B">
      <w:pPr>
        <w:pStyle w:val="Tekstpodstawowywcity"/>
        <w:numPr>
          <w:ilvl w:val="0"/>
          <w:numId w:val="20"/>
        </w:numPr>
        <w:spacing w:before="120" w:after="120" w:line="276" w:lineRule="auto"/>
        <w:ind w:left="284" w:hanging="284"/>
        <w:contextualSpacing/>
        <w:outlineLvl w:val="0"/>
      </w:pPr>
      <w:r w:rsidRPr="00D2430B">
        <w:t xml:space="preserve">Umowę sporządzono w </w:t>
      </w:r>
      <w:r w:rsidR="00D11D47" w:rsidRPr="00D2430B">
        <w:t>dwóc</w:t>
      </w:r>
      <w:r w:rsidRPr="00D2430B">
        <w:t xml:space="preserve">h jednobrzmiących egzemplarzach, </w:t>
      </w:r>
      <w:r w:rsidR="00D11D47" w:rsidRPr="00D2430B">
        <w:t>po jednym dla każdej ze stron.</w:t>
      </w:r>
    </w:p>
    <w:p w14:paraId="42C0D42E" w14:textId="77777777" w:rsidR="00464909" w:rsidRPr="00D2430B" w:rsidRDefault="00464909" w:rsidP="00D2430B">
      <w:pPr>
        <w:spacing w:before="120" w:after="120" w:line="276" w:lineRule="auto"/>
        <w:contextualSpacing/>
        <w:jc w:val="both"/>
        <w:outlineLvl w:val="0"/>
      </w:pPr>
    </w:p>
    <w:p w14:paraId="1AB626EA" w14:textId="20EB54CF" w:rsidR="00C3023C" w:rsidRPr="00D2430B" w:rsidRDefault="00464909" w:rsidP="00D2430B">
      <w:pPr>
        <w:spacing w:before="120" w:after="120" w:line="276" w:lineRule="auto"/>
        <w:contextualSpacing/>
        <w:jc w:val="both"/>
        <w:outlineLvl w:val="0"/>
        <w:rPr>
          <w:b/>
        </w:rPr>
      </w:pPr>
      <w:r w:rsidRPr="00D2430B">
        <w:rPr>
          <w:b/>
        </w:rPr>
        <w:t>Załączniki:</w:t>
      </w:r>
    </w:p>
    <w:p w14:paraId="09F541D6" w14:textId="1C7C4CF2" w:rsidR="00464909" w:rsidRPr="00D2430B" w:rsidRDefault="00464909" w:rsidP="00D2430B">
      <w:pPr>
        <w:spacing w:before="120" w:after="120" w:line="276" w:lineRule="auto"/>
        <w:contextualSpacing/>
        <w:jc w:val="both"/>
        <w:outlineLvl w:val="0"/>
      </w:pPr>
      <w:r w:rsidRPr="00D2430B">
        <w:t xml:space="preserve">Nr 1 – Oferta cenowa </w:t>
      </w:r>
    </w:p>
    <w:p w14:paraId="48989AC4" w14:textId="2A7417C6" w:rsidR="00464909" w:rsidRPr="00D2430B" w:rsidRDefault="00464909" w:rsidP="00D2430B">
      <w:pPr>
        <w:spacing w:before="120" w:after="120" w:line="276" w:lineRule="auto"/>
        <w:contextualSpacing/>
        <w:jc w:val="both"/>
        <w:outlineLvl w:val="0"/>
      </w:pPr>
      <w:r w:rsidRPr="00D2430B">
        <w:t>Nr 2 – Gwarancja jakości</w:t>
      </w:r>
    </w:p>
    <w:p w14:paraId="58FF8FEF" w14:textId="77777777" w:rsidR="00C3023C" w:rsidRPr="00D2430B" w:rsidRDefault="00C3023C" w:rsidP="00D2430B">
      <w:pPr>
        <w:spacing w:before="120" w:after="120" w:line="276" w:lineRule="auto"/>
        <w:contextualSpacing/>
        <w:jc w:val="both"/>
        <w:outlineLvl w:val="0"/>
      </w:pPr>
    </w:p>
    <w:p w14:paraId="5F41B51D" w14:textId="77777777" w:rsidR="00C3023C" w:rsidRPr="00D2430B" w:rsidRDefault="00C3023C" w:rsidP="00D2430B">
      <w:pPr>
        <w:spacing w:before="120" w:after="120" w:line="276" w:lineRule="auto"/>
        <w:contextualSpacing/>
        <w:jc w:val="both"/>
        <w:outlineLvl w:val="0"/>
      </w:pPr>
    </w:p>
    <w:p w14:paraId="76CE0BF3" w14:textId="3B69E083" w:rsidR="00C3023C" w:rsidRPr="00D2430B" w:rsidRDefault="00C3023C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rPr>
          <w:b/>
        </w:rPr>
        <w:t>ZAMAWIAJĄCY</w:t>
      </w:r>
      <w:r w:rsidR="00ED45C7" w:rsidRPr="00D2430B">
        <w:rPr>
          <w:b/>
        </w:rPr>
        <w:t xml:space="preserve"> </w:t>
      </w:r>
      <w:r w:rsidR="00980AA6" w:rsidRPr="00D2430B">
        <w:rPr>
          <w:b/>
        </w:rPr>
        <w:tab/>
      </w:r>
      <w:r w:rsidR="00980AA6" w:rsidRPr="00D2430B">
        <w:rPr>
          <w:b/>
        </w:rPr>
        <w:tab/>
      </w:r>
      <w:r w:rsidR="00980AA6" w:rsidRPr="00D2430B">
        <w:rPr>
          <w:b/>
        </w:rPr>
        <w:tab/>
      </w:r>
      <w:r w:rsidR="00980AA6" w:rsidRPr="00D2430B">
        <w:rPr>
          <w:b/>
        </w:rPr>
        <w:tab/>
      </w:r>
      <w:r w:rsidR="00980AA6" w:rsidRPr="00D2430B">
        <w:rPr>
          <w:b/>
        </w:rPr>
        <w:tab/>
      </w:r>
      <w:r w:rsidR="00980AA6" w:rsidRPr="00D2430B">
        <w:rPr>
          <w:b/>
        </w:rPr>
        <w:tab/>
      </w:r>
      <w:r w:rsidR="00980AA6" w:rsidRPr="00D2430B">
        <w:rPr>
          <w:b/>
        </w:rPr>
        <w:tab/>
      </w:r>
      <w:r w:rsidR="00980AA6" w:rsidRPr="00D2430B">
        <w:rPr>
          <w:b/>
        </w:rPr>
        <w:tab/>
      </w:r>
      <w:r w:rsidRPr="00D2430B">
        <w:rPr>
          <w:b/>
        </w:rPr>
        <w:t>WYKONAWCA</w:t>
      </w:r>
    </w:p>
    <w:p w14:paraId="59AD5120" w14:textId="29D99011" w:rsidR="008E5D6B" w:rsidRPr="00D2430B" w:rsidRDefault="008E5D6B" w:rsidP="00D2430B">
      <w:pPr>
        <w:spacing w:before="120" w:after="120" w:line="276" w:lineRule="auto"/>
        <w:contextualSpacing/>
        <w:outlineLvl w:val="0"/>
      </w:pPr>
      <w:r w:rsidRPr="00D2430B">
        <w:br w:type="page"/>
      </w:r>
    </w:p>
    <w:p w14:paraId="1A78B724" w14:textId="14189E61" w:rsidR="000F5525" w:rsidRPr="00D2430B" w:rsidRDefault="008E5D6B" w:rsidP="00D2430B">
      <w:pPr>
        <w:spacing w:before="120" w:after="120" w:line="276" w:lineRule="auto"/>
        <w:contextualSpacing/>
        <w:outlineLvl w:val="0"/>
        <w:rPr>
          <w:b/>
        </w:rPr>
      </w:pPr>
      <w:r w:rsidRPr="00D2430B">
        <w:rPr>
          <w:b/>
        </w:rPr>
        <w:lastRenderedPageBreak/>
        <w:t>Załącznik nr 2</w:t>
      </w:r>
    </w:p>
    <w:p w14:paraId="2416A730" w14:textId="77777777" w:rsidR="008E5D6B" w:rsidRPr="00D2430B" w:rsidRDefault="008E5D6B" w:rsidP="00D2430B">
      <w:pPr>
        <w:spacing w:before="120" w:after="120" w:line="276" w:lineRule="auto"/>
        <w:contextualSpacing/>
        <w:outlineLvl w:val="0"/>
      </w:pPr>
    </w:p>
    <w:p w14:paraId="71AD766B" w14:textId="415D8731" w:rsidR="008E5D6B" w:rsidRPr="00D2430B" w:rsidRDefault="008E5D6B" w:rsidP="00D2430B">
      <w:pPr>
        <w:spacing w:before="120" w:after="120" w:line="276" w:lineRule="auto"/>
        <w:contextualSpacing/>
        <w:jc w:val="center"/>
        <w:outlineLvl w:val="0"/>
      </w:pPr>
      <w:r w:rsidRPr="00D2430B">
        <w:t>GWARANCJA JAKOŚCI</w:t>
      </w:r>
    </w:p>
    <w:p w14:paraId="79AC80DC" w14:textId="21FD9986" w:rsidR="00464909" w:rsidRPr="00D2430B" w:rsidRDefault="008E5D6B" w:rsidP="00D2430B">
      <w:pPr>
        <w:spacing w:before="120" w:after="120" w:line="276" w:lineRule="auto"/>
        <w:contextualSpacing/>
        <w:jc w:val="center"/>
        <w:outlineLvl w:val="0"/>
        <w:rPr>
          <w:b/>
        </w:rPr>
      </w:pPr>
      <w:r w:rsidRPr="00D2430B">
        <w:t>na wyroby zrealizowane</w:t>
      </w:r>
      <w:r w:rsidR="00ED45C7" w:rsidRPr="00D2430B">
        <w:t xml:space="preserve"> </w:t>
      </w:r>
      <w:r w:rsidRPr="00D2430B">
        <w:t>w</w:t>
      </w:r>
      <w:r w:rsidR="00ED45C7" w:rsidRPr="00D2430B">
        <w:t xml:space="preserve"> </w:t>
      </w:r>
      <w:r w:rsidRPr="00D2430B">
        <w:t>ramach Umowy</w:t>
      </w:r>
      <w:r w:rsidR="00ED45C7" w:rsidRPr="00D2430B">
        <w:t xml:space="preserve"> </w:t>
      </w:r>
      <w:r w:rsidR="0057335A" w:rsidRPr="00D2430B">
        <w:t>…………</w:t>
      </w:r>
      <w:r w:rsidR="00464909" w:rsidRPr="00D2430B">
        <w:rPr>
          <w:b/>
        </w:rPr>
        <w:t xml:space="preserve">  </w:t>
      </w:r>
      <w:r w:rsidR="00464909" w:rsidRPr="00D2430B">
        <w:t xml:space="preserve">z dnia </w:t>
      </w:r>
      <w:r w:rsidR="0057335A" w:rsidRPr="00D2430B">
        <w:t>……….</w:t>
      </w:r>
      <w:r w:rsidR="00464909" w:rsidRPr="00D2430B">
        <w:t xml:space="preserve"> roku</w:t>
      </w:r>
    </w:p>
    <w:p w14:paraId="27930648" w14:textId="382FA37A" w:rsidR="008E5D6B" w:rsidRPr="00D2430B" w:rsidRDefault="008E5D6B" w:rsidP="00D2430B">
      <w:pPr>
        <w:spacing w:before="120" w:after="120" w:line="276" w:lineRule="auto"/>
        <w:contextualSpacing/>
        <w:outlineLvl w:val="0"/>
      </w:pPr>
      <w:r w:rsidRPr="00D2430B">
        <w:t>Wykonawca (Gwarant):</w:t>
      </w:r>
    </w:p>
    <w:p w14:paraId="0807661E" w14:textId="46FAC73E" w:rsidR="00464909" w:rsidRPr="00D2430B" w:rsidRDefault="0057335A" w:rsidP="00D2430B">
      <w:pPr>
        <w:spacing w:before="120" w:after="120" w:line="276" w:lineRule="auto"/>
        <w:contextualSpacing/>
        <w:jc w:val="both"/>
        <w:outlineLvl w:val="0"/>
      </w:pPr>
      <w:r w:rsidRPr="00D2430B">
        <w:t>…………..</w:t>
      </w:r>
      <w:r w:rsidR="00464909" w:rsidRPr="00D2430B">
        <w:t xml:space="preserve">, </w:t>
      </w:r>
    </w:p>
    <w:p w14:paraId="59A20D3E" w14:textId="77777777" w:rsidR="008E5D6B" w:rsidRPr="00D2430B" w:rsidRDefault="008E5D6B" w:rsidP="00D2430B">
      <w:pPr>
        <w:spacing w:before="120" w:after="120" w:line="276" w:lineRule="auto"/>
        <w:contextualSpacing/>
        <w:outlineLvl w:val="0"/>
      </w:pPr>
      <w:r w:rsidRPr="00D2430B">
        <w:t>Uprawniony z tytułu gwarancji:</w:t>
      </w:r>
    </w:p>
    <w:p w14:paraId="415C2F1A" w14:textId="4CC967A4" w:rsidR="00464909" w:rsidRPr="00D2430B" w:rsidRDefault="009A3233" w:rsidP="00D2430B">
      <w:pPr>
        <w:spacing w:before="120" w:after="120" w:line="276" w:lineRule="auto"/>
        <w:contextualSpacing/>
        <w:outlineLvl w:val="0"/>
      </w:pPr>
      <w:r w:rsidRPr="00D2430B">
        <w:t>Uniwersytet Medyczny</w:t>
      </w:r>
      <w:r w:rsidR="00464909" w:rsidRPr="00D2430B">
        <w:t xml:space="preserve"> im. Karola Marcinkowsk</w:t>
      </w:r>
      <w:r w:rsidRPr="00D2430B">
        <w:t xml:space="preserve">iego w Poznaniu, ul. Aleksandra </w:t>
      </w:r>
      <w:r w:rsidR="00464909" w:rsidRPr="00D2430B">
        <w:t>Fredry 10, 61</w:t>
      </w:r>
      <w:r w:rsidRPr="00D2430B">
        <w:noBreakHyphen/>
      </w:r>
      <w:r w:rsidR="00464909" w:rsidRPr="00D2430B">
        <w:t>701 Poznań (NIP: 777-00-03-104):</w:t>
      </w:r>
    </w:p>
    <w:p w14:paraId="58899FB4" w14:textId="74785D27" w:rsidR="008E5D6B" w:rsidRPr="00D2430B" w:rsidRDefault="008E5D6B" w:rsidP="00D2430B">
      <w:pPr>
        <w:pStyle w:val="Akapitzlist"/>
        <w:numPr>
          <w:ilvl w:val="0"/>
          <w:numId w:val="35"/>
        </w:numPr>
        <w:spacing w:before="120" w:after="120" w:line="276" w:lineRule="auto"/>
        <w:ind w:left="284" w:hanging="284"/>
        <w:jc w:val="both"/>
        <w:outlineLvl w:val="0"/>
      </w:pPr>
      <w:r w:rsidRPr="00D2430B">
        <w:t>Wykonawca</w:t>
      </w:r>
      <w:r w:rsidR="00ED45C7" w:rsidRPr="00D2430B">
        <w:t xml:space="preserve"> </w:t>
      </w:r>
      <w:r w:rsidRPr="00D2430B">
        <w:t>(Gwarant)</w:t>
      </w:r>
      <w:r w:rsidR="00ED45C7" w:rsidRPr="00D2430B">
        <w:t xml:space="preserve"> </w:t>
      </w:r>
      <w:r w:rsidRPr="00D2430B">
        <w:t>udziela</w:t>
      </w:r>
      <w:r w:rsidR="00ED45C7" w:rsidRPr="00D2430B">
        <w:t xml:space="preserve"> </w:t>
      </w:r>
      <w:r w:rsidRPr="00D2430B">
        <w:t>gwarancji</w:t>
      </w:r>
      <w:r w:rsidR="00ED45C7" w:rsidRPr="00D2430B">
        <w:t xml:space="preserve"> </w:t>
      </w:r>
      <w:r w:rsidRPr="00D2430B">
        <w:t>na</w:t>
      </w:r>
      <w:r w:rsidR="00ED45C7" w:rsidRPr="00D2430B">
        <w:t xml:space="preserve"> </w:t>
      </w:r>
      <w:r w:rsidRPr="00D2430B">
        <w:t>tablice</w:t>
      </w:r>
      <w:r w:rsidR="00ED45C7" w:rsidRPr="00D2430B">
        <w:t xml:space="preserve"> </w:t>
      </w:r>
      <w:r w:rsidRPr="00D2430B">
        <w:t>wykonane</w:t>
      </w:r>
      <w:r w:rsidR="00ED45C7" w:rsidRPr="00D2430B">
        <w:t xml:space="preserve"> </w:t>
      </w:r>
      <w:r w:rsidRPr="00D2430B">
        <w:t>w</w:t>
      </w:r>
      <w:r w:rsidR="00ED45C7" w:rsidRPr="00D2430B">
        <w:t xml:space="preserve"> </w:t>
      </w:r>
      <w:r w:rsidRPr="00D2430B">
        <w:t>ramach</w:t>
      </w:r>
      <w:r w:rsidR="00ED45C7" w:rsidRPr="00D2430B">
        <w:t xml:space="preserve"> </w:t>
      </w:r>
      <w:r w:rsidRPr="00D2430B">
        <w:t>umowy</w:t>
      </w:r>
      <w:r w:rsidR="00ED45C7" w:rsidRPr="00D2430B">
        <w:t xml:space="preserve"> </w:t>
      </w:r>
      <w:r w:rsidR="0057335A" w:rsidRPr="00D2430B">
        <w:t>…………..</w:t>
      </w:r>
      <w:r w:rsidR="00722808" w:rsidRPr="00D2430B">
        <w:t xml:space="preserve">  z dnia 15.05.2019 roku </w:t>
      </w:r>
      <w:r w:rsidRPr="00D2430B">
        <w:t>(Umowa) na okres 24 miesięcy od dnia montażu Wyrobu.</w:t>
      </w:r>
    </w:p>
    <w:p w14:paraId="3EE4A15E" w14:textId="7AC58BCC" w:rsidR="008E5D6B" w:rsidRPr="00D2430B" w:rsidRDefault="008E5D6B" w:rsidP="00D2430B">
      <w:pPr>
        <w:pStyle w:val="Akapitzlist"/>
        <w:numPr>
          <w:ilvl w:val="0"/>
          <w:numId w:val="35"/>
        </w:numPr>
        <w:spacing w:before="120" w:after="120" w:line="276" w:lineRule="auto"/>
        <w:ind w:left="284" w:hanging="284"/>
        <w:jc w:val="both"/>
        <w:outlineLvl w:val="0"/>
      </w:pPr>
      <w:r w:rsidRPr="00D2430B">
        <w:t>Wykonawca</w:t>
      </w:r>
      <w:r w:rsidR="00ED45C7" w:rsidRPr="00D2430B">
        <w:t xml:space="preserve"> </w:t>
      </w:r>
      <w:r w:rsidRPr="00D2430B">
        <w:t>(Gwarant)</w:t>
      </w:r>
      <w:r w:rsidR="00ED45C7" w:rsidRPr="00D2430B">
        <w:t xml:space="preserve"> </w:t>
      </w:r>
      <w:r w:rsidRPr="00D2430B">
        <w:t>odpowiada</w:t>
      </w:r>
      <w:r w:rsidR="00ED45C7" w:rsidRPr="00D2430B">
        <w:t xml:space="preserve"> </w:t>
      </w:r>
      <w:r w:rsidRPr="00D2430B">
        <w:t>wobec</w:t>
      </w:r>
      <w:r w:rsidR="00ED45C7" w:rsidRPr="00D2430B">
        <w:t xml:space="preserve"> </w:t>
      </w:r>
      <w:r w:rsidRPr="00D2430B">
        <w:t>Zamawiającego</w:t>
      </w:r>
      <w:r w:rsidR="00ED45C7" w:rsidRPr="00D2430B">
        <w:t xml:space="preserve"> </w:t>
      </w:r>
      <w:r w:rsidRPr="00D2430B">
        <w:t>z</w:t>
      </w:r>
      <w:r w:rsidR="00ED45C7" w:rsidRPr="00D2430B">
        <w:t xml:space="preserve"> </w:t>
      </w:r>
      <w:r w:rsidRPr="00D2430B">
        <w:t>tytułu</w:t>
      </w:r>
      <w:r w:rsidR="00ED45C7" w:rsidRPr="00D2430B">
        <w:t xml:space="preserve"> </w:t>
      </w:r>
      <w:r w:rsidRPr="00D2430B">
        <w:t>niniejszej</w:t>
      </w:r>
      <w:r w:rsidR="00ED45C7" w:rsidRPr="00D2430B">
        <w:t xml:space="preserve"> </w:t>
      </w:r>
      <w:r w:rsidRPr="00D2430B">
        <w:t>gwarancji</w:t>
      </w:r>
      <w:r w:rsidR="00ED45C7" w:rsidRPr="00D2430B">
        <w:t xml:space="preserve"> </w:t>
      </w:r>
      <w:r w:rsidRPr="00D2430B">
        <w:t>za</w:t>
      </w:r>
      <w:r w:rsidR="00ED45C7" w:rsidRPr="00D2430B">
        <w:t xml:space="preserve"> </w:t>
      </w:r>
      <w:r w:rsidRPr="00D2430B">
        <w:t>cały przedmiot Umowy</w:t>
      </w:r>
    </w:p>
    <w:p w14:paraId="651864CE" w14:textId="00ED8087" w:rsidR="008E5D6B" w:rsidRPr="00D2430B" w:rsidRDefault="008E5D6B" w:rsidP="00D2430B">
      <w:pPr>
        <w:pStyle w:val="Akapitzlist"/>
        <w:numPr>
          <w:ilvl w:val="0"/>
          <w:numId w:val="35"/>
        </w:numPr>
        <w:spacing w:before="120" w:after="120" w:line="276" w:lineRule="auto"/>
        <w:ind w:left="284" w:hanging="284"/>
        <w:jc w:val="both"/>
        <w:outlineLvl w:val="0"/>
      </w:pPr>
      <w:r w:rsidRPr="00D2430B">
        <w:t>Wykonawca</w:t>
      </w:r>
      <w:r w:rsidR="00ED45C7" w:rsidRPr="00D2430B">
        <w:t xml:space="preserve"> </w:t>
      </w:r>
      <w:r w:rsidRPr="00D2430B">
        <w:t>(Gwarant)</w:t>
      </w:r>
      <w:r w:rsidR="00ED45C7" w:rsidRPr="00D2430B">
        <w:t xml:space="preserve"> </w:t>
      </w:r>
      <w:r w:rsidRPr="00D2430B">
        <w:t>zobowiązuje</w:t>
      </w:r>
      <w:r w:rsidR="00ED45C7" w:rsidRPr="00D2430B">
        <w:t xml:space="preserve"> </w:t>
      </w:r>
      <w:r w:rsidRPr="00D2430B">
        <w:t>się</w:t>
      </w:r>
      <w:r w:rsidR="00ED45C7" w:rsidRPr="00D2430B">
        <w:t xml:space="preserve"> </w:t>
      </w:r>
      <w:r w:rsidRPr="00D2430B">
        <w:t>do</w:t>
      </w:r>
      <w:r w:rsidR="00ED45C7" w:rsidRPr="00D2430B">
        <w:t xml:space="preserve"> </w:t>
      </w:r>
      <w:r w:rsidRPr="00D2430B">
        <w:t>nieodpłatnego</w:t>
      </w:r>
      <w:r w:rsidR="00ED45C7" w:rsidRPr="00D2430B">
        <w:t xml:space="preserve"> </w:t>
      </w:r>
      <w:r w:rsidRPr="00D2430B">
        <w:t>usunięcia</w:t>
      </w:r>
      <w:r w:rsidR="00ED45C7" w:rsidRPr="00D2430B">
        <w:t xml:space="preserve"> </w:t>
      </w:r>
      <w:r w:rsidRPr="00D2430B">
        <w:t>wad</w:t>
      </w:r>
      <w:r w:rsidR="00ED45C7" w:rsidRPr="00D2430B">
        <w:t xml:space="preserve"> </w:t>
      </w:r>
      <w:r w:rsidRPr="00D2430B">
        <w:t>fizycznych</w:t>
      </w:r>
      <w:r w:rsidR="00ED45C7" w:rsidRPr="00D2430B">
        <w:t xml:space="preserve"> </w:t>
      </w:r>
      <w:r w:rsidRPr="00D2430B">
        <w:t>(usterek) niezwłocznie, n</w:t>
      </w:r>
      <w:r w:rsidR="00ED45C7" w:rsidRPr="00D2430B">
        <w:t>ie dłużej niż w terminie 7</w:t>
      </w:r>
      <w:r w:rsidRPr="00D2430B">
        <w:t xml:space="preserve"> dni od dnia otrzymania zgłoszenia, a w uzasadnionym przypadku, w dłuższym terminie wyznaczonym przez Zamawiającego. </w:t>
      </w:r>
    </w:p>
    <w:p w14:paraId="530B560E" w14:textId="604E52E4" w:rsidR="008E5D6B" w:rsidRPr="00D2430B" w:rsidRDefault="008E5D6B" w:rsidP="00D2430B">
      <w:pPr>
        <w:pStyle w:val="Akapitzlist"/>
        <w:numPr>
          <w:ilvl w:val="0"/>
          <w:numId w:val="35"/>
        </w:numPr>
        <w:spacing w:before="120" w:after="120" w:line="276" w:lineRule="auto"/>
        <w:ind w:left="284" w:hanging="284"/>
        <w:jc w:val="both"/>
        <w:outlineLvl w:val="0"/>
      </w:pPr>
      <w:r w:rsidRPr="00D2430B">
        <w:t>Zamawiając</w:t>
      </w:r>
      <w:r w:rsidR="00ED45C7" w:rsidRPr="00D2430B">
        <w:t xml:space="preserve">y jest obowiązany zgłosić wadę </w:t>
      </w:r>
      <w:r w:rsidRPr="00D2430B">
        <w:t>mailowo lub telefonicznie na adres kontaktowy wskazany przez Wykonawcę</w:t>
      </w:r>
    </w:p>
    <w:p w14:paraId="59197D53" w14:textId="0CF26615" w:rsidR="008E5D6B" w:rsidRPr="00D2430B" w:rsidRDefault="008E5D6B" w:rsidP="00D2430B">
      <w:pPr>
        <w:pStyle w:val="Akapitzlist"/>
        <w:numPr>
          <w:ilvl w:val="0"/>
          <w:numId w:val="35"/>
        </w:numPr>
        <w:spacing w:before="120" w:after="120" w:line="276" w:lineRule="auto"/>
        <w:ind w:left="284" w:hanging="284"/>
        <w:jc w:val="both"/>
        <w:outlineLvl w:val="0"/>
      </w:pPr>
      <w:r w:rsidRPr="00D2430B">
        <w:t>Wykonawca</w:t>
      </w:r>
      <w:r w:rsidR="00ED45C7" w:rsidRPr="00D2430B">
        <w:t xml:space="preserve"> </w:t>
      </w:r>
      <w:r w:rsidRPr="00D2430B">
        <w:t>(Gwarant)</w:t>
      </w:r>
      <w:r w:rsidR="00ED45C7" w:rsidRPr="00D2430B">
        <w:t xml:space="preserve"> </w:t>
      </w:r>
      <w:r w:rsidRPr="00D2430B">
        <w:t>obowiązany</w:t>
      </w:r>
      <w:r w:rsidR="00ED45C7" w:rsidRPr="00D2430B">
        <w:t xml:space="preserve"> </w:t>
      </w:r>
      <w:r w:rsidRPr="00D2430B">
        <w:t>jest</w:t>
      </w:r>
      <w:r w:rsidR="00ED45C7" w:rsidRPr="00D2430B">
        <w:t xml:space="preserve"> </w:t>
      </w:r>
      <w:r w:rsidRPr="00D2430B">
        <w:t>do</w:t>
      </w:r>
      <w:r w:rsidR="00ED45C7" w:rsidRPr="00D2430B">
        <w:t xml:space="preserve"> </w:t>
      </w:r>
      <w:r w:rsidRPr="00D2430B">
        <w:t>usunięcia</w:t>
      </w:r>
      <w:r w:rsidR="00ED45C7" w:rsidRPr="00D2430B">
        <w:t xml:space="preserve"> </w:t>
      </w:r>
      <w:r w:rsidRPr="00D2430B">
        <w:t>wady w sposób zadowalający dla Zamawiającego</w:t>
      </w:r>
    </w:p>
    <w:p w14:paraId="22ECAAF0" w14:textId="77777777" w:rsidR="008E5D6B" w:rsidRPr="00D2430B" w:rsidRDefault="008E5D6B" w:rsidP="00D2430B">
      <w:pPr>
        <w:pStyle w:val="Akapitzlist"/>
        <w:numPr>
          <w:ilvl w:val="0"/>
          <w:numId w:val="35"/>
        </w:numPr>
        <w:spacing w:before="120" w:after="120" w:line="276" w:lineRule="auto"/>
        <w:ind w:left="284" w:hanging="284"/>
        <w:jc w:val="both"/>
        <w:outlineLvl w:val="0"/>
      </w:pPr>
      <w:r w:rsidRPr="00D2430B">
        <w:t>Usunięcie wady uważa się za skuteczne z chwilą pisemnego zaakceptowania przez Zamawiającego.</w:t>
      </w:r>
    </w:p>
    <w:p w14:paraId="395E372A" w14:textId="5027B21E" w:rsidR="00ED45C7" w:rsidRPr="00D2430B" w:rsidRDefault="008E5D6B" w:rsidP="00D2430B">
      <w:pPr>
        <w:pStyle w:val="Akapitzlist"/>
        <w:numPr>
          <w:ilvl w:val="0"/>
          <w:numId w:val="35"/>
        </w:numPr>
        <w:spacing w:before="120" w:after="120" w:line="276" w:lineRule="auto"/>
        <w:ind w:left="284" w:hanging="284"/>
        <w:jc w:val="both"/>
        <w:outlineLvl w:val="0"/>
      </w:pPr>
      <w:r w:rsidRPr="00D2430B">
        <w:t>W</w:t>
      </w:r>
      <w:r w:rsidR="00ED45C7" w:rsidRPr="00D2430B">
        <w:t xml:space="preserve"> </w:t>
      </w:r>
      <w:r w:rsidRPr="00D2430B">
        <w:t>przypadku,</w:t>
      </w:r>
      <w:r w:rsidR="00ED45C7" w:rsidRPr="00D2430B">
        <w:t xml:space="preserve"> </w:t>
      </w:r>
      <w:r w:rsidRPr="00D2430B">
        <w:t>nie</w:t>
      </w:r>
      <w:r w:rsidR="00ED45C7" w:rsidRPr="00D2430B">
        <w:t xml:space="preserve"> </w:t>
      </w:r>
      <w:r w:rsidRPr="00D2430B">
        <w:t>usunięcia</w:t>
      </w:r>
      <w:r w:rsidR="00ED45C7" w:rsidRPr="00D2430B">
        <w:t xml:space="preserve"> </w:t>
      </w:r>
      <w:r w:rsidRPr="00D2430B">
        <w:t>przez</w:t>
      </w:r>
      <w:r w:rsidR="00ED45C7" w:rsidRPr="00D2430B">
        <w:t xml:space="preserve"> </w:t>
      </w:r>
      <w:r w:rsidRPr="00D2430B">
        <w:t>Wykonawcę</w:t>
      </w:r>
      <w:r w:rsidR="00ED45C7" w:rsidRPr="00D2430B">
        <w:t xml:space="preserve"> </w:t>
      </w:r>
      <w:r w:rsidRPr="00D2430B">
        <w:t>zgłoszonej</w:t>
      </w:r>
      <w:r w:rsidR="00ED45C7" w:rsidRPr="00D2430B">
        <w:t xml:space="preserve"> </w:t>
      </w:r>
      <w:r w:rsidRPr="00D2430B">
        <w:t>wady</w:t>
      </w:r>
      <w:r w:rsidR="00ED45C7" w:rsidRPr="00D2430B">
        <w:t xml:space="preserve"> </w:t>
      </w:r>
      <w:r w:rsidRPr="00D2430B">
        <w:t>w</w:t>
      </w:r>
      <w:r w:rsidR="00ED45C7" w:rsidRPr="00D2430B">
        <w:t xml:space="preserve"> </w:t>
      </w:r>
      <w:r w:rsidRPr="00D2430B">
        <w:t>wyznaczonym</w:t>
      </w:r>
      <w:r w:rsidR="00ED45C7" w:rsidRPr="00D2430B">
        <w:t xml:space="preserve"> </w:t>
      </w:r>
      <w:r w:rsidRPr="00D2430B">
        <w:t>terminie</w:t>
      </w:r>
      <w:r w:rsidR="00ED45C7" w:rsidRPr="00D2430B">
        <w:t xml:space="preserve"> </w:t>
      </w:r>
      <w:r w:rsidRPr="00D2430B">
        <w:t>lub usunięcia wady w sposób nienależyty, Zamawiający będzie uprawniony zlecić usunięcie wady osobie</w:t>
      </w:r>
      <w:r w:rsidR="00ED45C7" w:rsidRPr="00D2430B">
        <w:t xml:space="preserve"> </w:t>
      </w:r>
      <w:r w:rsidRPr="00D2430B">
        <w:t>trzeciej</w:t>
      </w:r>
      <w:r w:rsidR="00ED45C7" w:rsidRPr="00D2430B">
        <w:t xml:space="preserve"> </w:t>
      </w:r>
      <w:r w:rsidRPr="00D2430B">
        <w:t>na</w:t>
      </w:r>
      <w:r w:rsidR="00ED45C7" w:rsidRPr="00D2430B">
        <w:t xml:space="preserve"> </w:t>
      </w:r>
      <w:r w:rsidRPr="00D2430B">
        <w:t>koszt</w:t>
      </w:r>
      <w:r w:rsidR="00ED45C7" w:rsidRPr="00D2430B">
        <w:t xml:space="preserve"> </w:t>
      </w:r>
      <w:r w:rsidRPr="00D2430B">
        <w:t>i</w:t>
      </w:r>
      <w:r w:rsidR="00ED45C7" w:rsidRPr="00D2430B">
        <w:t xml:space="preserve"> </w:t>
      </w:r>
      <w:r w:rsidRPr="00D2430B">
        <w:t>ryzyko</w:t>
      </w:r>
      <w:r w:rsidR="00ED45C7" w:rsidRPr="00D2430B">
        <w:t xml:space="preserve"> </w:t>
      </w:r>
      <w:r w:rsidRPr="00D2430B">
        <w:t>Wykonawcy,</w:t>
      </w:r>
      <w:r w:rsidR="00ED45C7" w:rsidRPr="00D2430B">
        <w:t xml:space="preserve"> </w:t>
      </w:r>
      <w:r w:rsidRPr="00D2430B">
        <w:t>bez</w:t>
      </w:r>
      <w:r w:rsidR="00ED45C7" w:rsidRPr="00D2430B">
        <w:t xml:space="preserve"> </w:t>
      </w:r>
      <w:r w:rsidRPr="00D2430B">
        <w:t>utraty</w:t>
      </w:r>
      <w:r w:rsidR="00ED45C7" w:rsidRPr="00D2430B">
        <w:t xml:space="preserve"> </w:t>
      </w:r>
      <w:r w:rsidRPr="00D2430B">
        <w:t>przez</w:t>
      </w:r>
      <w:r w:rsidR="00ED45C7" w:rsidRPr="00D2430B">
        <w:t xml:space="preserve"> </w:t>
      </w:r>
      <w:r w:rsidRPr="00D2430B">
        <w:t>Zamawiającego</w:t>
      </w:r>
      <w:r w:rsidR="00ED45C7" w:rsidRPr="00D2430B">
        <w:t xml:space="preserve"> </w:t>
      </w:r>
      <w:r w:rsidRPr="00D2430B">
        <w:t>uprawnień wynikających</w:t>
      </w:r>
      <w:r w:rsidR="00ED45C7" w:rsidRPr="00D2430B">
        <w:t xml:space="preserve"> </w:t>
      </w:r>
      <w:r w:rsidRPr="00D2430B">
        <w:t>z</w:t>
      </w:r>
      <w:r w:rsidR="00ED45C7" w:rsidRPr="00D2430B">
        <w:t xml:space="preserve"> </w:t>
      </w:r>
      <w:r w:rsidRPr="00D2430B">
        <w:t>tytułu</w:t>
      </w:r>
      <w:r w:rsidR="00ED45C7" w:rsidRPr="00D2430B">
        <w:t xml:space="preserve"> </w:t>
      </w:r>
      <w:r w:rsidRPr="00D2430B">
        <w:t>gwarancji</w:t>
      </w:r>
      <w:r w:rsidR="00ED45C7" w:rsidRPr="00D2430B">
        <w:t xml:space="preserve"> </w:t>
      </w:r>
      <w:r w:rsidRPr="00D2430B">
        <w:t>i</w:t>
      </w:r>
      <w:r w:rsidR="00ED45C7" w:rsidRPr="00D2430B">
        <w:t xml:space="preserve"> </w:t>
      </w:r>
      <w:r w:rsidRPr="00D2430B">
        <w:t>rękojmi</w:t>
      </w:r>
      <w:r w:rsidR="00ED45C7" w:rsidRPr="00D2430B">
        <w:t xml:space="preserve"> </w:t>
      </w:r>
      <w:r w:rsidRPr="00D2430B">
        <w:t>z</w:t>
      </w:r>
      <w:r w:rsidR="00ED45C7" w:rsidRPr="00D2430B">
        <w:t xml:space="preserve"> </w:t>
      </w:r>
      <w:r w:rsidRPr="00D2430B">
        <w:t>zastrzeżeniem</w:t>
      </w:r>
      <w:r w:rsidR="00ED45C7" w:rsidRPr="00D2430B">
        <w:t xml:space="preserve"> </w:t>
      </w:r>
      <w:r w:rsidRPr="00D2430B">
        <w:t>wcześniejszego</w:t>
      </w:r>
      <w:r w:rsidR="00ED45C7" w:rsidRPr="00D2430B">
        <w:t xml:space="preserve"> </w:t>
      </w:r>
      <w:r w:rsidRPr="00D2430B">
        <w:t>wezwania Wykonawcy do usunięcia wad pod rygorem wykonawstwa zastępczego z wyznaczeniem w tym celu dodatkowego nie krótszego niż 7 dni terminu, który upłynął bezskutecznie.</w:t>
      </w:r>
    </w:p>
    <w:p w14:paraId="0F809CB9" w14:textId="1746BB70" w:rsidR="008E5D6B" w:rsidRPr="00D2430B" w:rsidRDefault="008E5D6B" w:rsidP="00D2430B">
      <w:pPr>
        <w:pStyle w:val="Akapitzlist"/>
        <w:numPr>
          <w:ilvl w:val="0"/>
          <w:numId w:val="35"/>
        </w:numPr>
        <w:spacing w:before="120" w:after="120" w:line="276" w:lineRule="auto"/>
        <w:ind w:left="284" w:hanging="284"/>
        <w:jc w:val="both"/>
        <w:outlineLvl w:val="0"/>
      </w:pPr>
      <w:r w:rsidRPr="00D2430B">
        <w:t>Zamawiający</w:t>
      </w:r>
      <w:r w:rsidR="00ED45C7" w:rsidRPr="00D2430B">
        <w:t xml:space="preserve"> </w:t>
      </w:r>
      <w:r w:rsidRPr="00D2430B">
        <w:t>może</w:t>
      </w:r>
      <w:r w:rsidR="00ED45C7" w:rsidRPr="00D2430B">
        <w:t xml:space="preserve"> </w:t>
      </w:r>
      <w:r w:rsidRPr="00D2430B">
        <w:t>dochodzić</w:t>
      </w:r>
      <w:r w:rsidR="00ED45C7" w:rsidRPr="00D2430B">
        <w:t xml:space="preserve"> </w:t>
      </w:r>
      <w:r w:rsidRPr="00D2430B">
        <w:t>roszczeń</w:t>
      </w:r>
      <w:r w:rsidR="00ED45C7" w:rsidRPr="00D2430B">
        <w:t xml:space="preserve"> </w:t>
      </w:r>
      <w:r w:rsidRPr="00D2430B">
        <w:t>wynikających</w:t>
      </w:r>
      <w:r w:rsidR="00ED45C7" w:rsidRPr="00D2430B">
        <w:t xml:space="preserve"> </w:t>
      </w:r>
      <w:r w:rsidRPr="00D2430B">
        <w:t>z gwarancji</w:t>
      </w:r>
      <w:r w:rsidR="00ED45C7" w:rsidRPr="00D2430B">
        <w:t xml:space="preserve"> </w:t>
      </w:r>
      <w:r w:rsidRPr="00D2430B">
        <w:t>także</w:t>
      </w:r>
      <w:r w:rsidR="00ED45C7" w:rsidRPr="00D2430B">
        <w:t xml:space="preserve"> </w:t>
      </w:r>
      <w:r w:rsidRPr="00D2430B">
        <w:t>po</w:t>
      </w:r>
      <w:r w:rsidR="00ED45C7" w:rsidRPr="00D2430B">
        <w:t xml:space="preserve"> </w:t>
      </w:r>
      <w:r w:rsidRPr="00D2430B">
        <w:t>upływie</w:t>
      </w:r>
      <w:r w:rsidR="00ED45C7" w:rsidRPr="00D2430B">
        <w:t xml:space="preserve"> </w:t>
      </w:r>
      <w:r w:rsidRPr="00D2430B">
        <w:t>terminu gwarancyjnego, jeżeli zgłosił wadę Wykonawcy przed upływem tego terminu.</w:t>
      </w:r>
    </w:p>
    <w:p w14:paraId="07D59D06" w14:textId="2D822B79" w:rsidR="00464909" w:rsidRPr="00D2430B" w:rsidRDefault="00464909" w:rsidP="00D2430B">
      <w:pPr>
        <w:spacing w:before="120" w:after="120" w:line="276" w:lineRule="auto"/>
        <w:ind w:left="360"/>
        <w:jc w:val="center"/>
        <w:outlineLvl w:val="0"/>
      </w:pPr>
      <w:r w:rsidRPr="00D2430B">
        <w:rPr>
          <w:b/>
        </w:rPr>
        <w:t xml:space="preserve">ZAMAWIAJĄCY </w:t>
      </w:r>
      <w:r w:rsidRPr="00D2430B">
        <w:rPr>
          <w:b/>
        </w:rPr>
        <w:tab/>
      </w:r>
      <w:r w:rsidRPr="00D2430B">
        <w:rPr>
          <w:b/>
        </w:rPr>
        <w:tab/>
      </w:r>
      <w:r w:rsidRPr="00D2430B">
        <w:rPr>
          <w:b/>
        </w:rPr>
        <w:tab/>
      </w:r>
      <w:r w:rsidRPr="00D2430B">
        <w:rPr>
          <w:b/>
        </w:rPr>
        <w:tab/>
      </w:r>
      <w:r w:rsidRPr="00D2430B">
        <w:rPr>
          <w:b/>
        </w:rPr>
        <w:tab/>
      </w:r>
      <w:r w:rsidRPr="00D2430B">
        <w:rPr>
          <w:b/>
        </w:rPr>
        <w:tab/>
      </w:r>
      <w:r w:rsidRPr="00D2430B">
        <w:rPr>
          <w:b/>
        </w:rPr>
        <w:tab/>
      </w:r>
      <w:r w:rsidRPr="00D2430B">
        <w:rPr>
          <w:b/>
        </w:rPr>
        <w:tab/>
        <w:t>WYKONAWCA</w:t>
      </w:r>
      <w:bookmarkEnd w:id="0"/>
    </w:p>
    <w:sectPr w:rsidR="00464909" w:rsidRPr="00D2430B" w:rsidSect="00027D68">
      <w:footerReference w:type="default" r:id="rId8"/>
      <w:pgSz w:w="11906" w:h="16838"/>
      <w:pgMar w:top="993" w:right="1080" w:bottom="1440" w:left="1080" w:header="708" w:footer="5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9F1E99" w16cid:durableId="1E638C3C"/>
  <w16cid:commentId w16cid:paraId="3D919F5B" w16cid:durableId="1E64E333"/>
  <w16cid:commentId w16cid:paraId="4C65AE05" w16cid:durableId="1E63957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E047B" w14:textId="77777777" w:rsidR="00197580" w:rsidRDefault="00197580" w:rsidP="00CC4720">
      <w:r>
        <w:separator/>
      </w:r>
    </w:p>
  </w:endnote>
  <w:endnote w:type="continuationSeparator" w:id="0">
    <w:p w14:paraId="5E63851E" w14:textId="77777777" w:rsidR="00197580" w:rsidRDefault="00197580" w:rsidP="00CC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013301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03402813"/>
          <w:docPartObj>
            <w:docPartGallery w:val="Page Numbers (Top of Page)"/>
            <w:docPartUnique/>
          </w:docPartObj>
        </w:sdtPr>
        <w:sdtEndPr/>
        <w:sdtContent>
          <w:p w14:paraId="7A7DF43D" w14:textId="1F708BF9" w:rsidR="00027D68" w:rsidRPr="00027D68" w:rsidRDefault="00027D68">
            <w:pPr>
              <w:pStyle w:val="Stopka"/>
              <w:jc w:val="right"/>
              <w:rPr>
                <w:sz w:val="20"/>
              </w:rPr>
            </w:pPr>
            <w:r w:rsidRPr="00027D68">
              <w:rPr>
                <w:sz w:val="20"/>
              </w:rPr>
              <w:t xml:space="preserve">Strona </w:t>
            </w:r>
            <w:r w:rsidRPr="00027D68">
              <w:rPr>
                <w:b/>
                <w:bCs/>
                <w:sz w:val="20"/>
              </w:rPr>
              <w:fldChar w:fldCharType="begin"/>
            </w:r>
            <w:r w:rsidRPr="00027D68">
              <w:rPr>
                <w:b/>
                <w:bCs/>
                <w:sz w:val="20"/>
              </w:rPr>
              <w:instrText>PAGE</w:instrText>
            </w:r>
            <w:r w:rsidRPr="00027D68">
              <w:rPr>
                <w:b/>
                <w:bCs/>
                <w:sz w:val="20"/>
              </w:rPr>
              <w:fldChar w:fldCharType="separate"/>
            </w:r>
            <w:r w:rsidR="00D2430B">
              <w:rPr>
                <w:b/>
                <w:bCs/>
                <w:noProof/>
                <w:sz w:val="20"/>
              </w:rPr>
              <w:t>5</w:t>
            </w:r>
            <w:r w:rsidRPr="00027D68">
              <w:rPr>
                <w:b/>
                <w:bCs/>
                <w:sz w:val="20"/>
              </w:rPr>
              <w:fldChar w:fldCharType="end"/>
            </w:r>
            <w:r w:rsidRPr="00027D68">
              <w:rPr>
                <w:sz w:val="20"/>
              </w:rPr>
              <w:t xml:space="preserve"> z </w:t>
            </w:r>
            <w:r w:rsidRPr="00027D68">
              <w:rPr>
                <w:b/>
                <w:bCs/>
                <w:sz w:val="20"/>
              </w:rPr>
              <w:fldChar w:fldCharType="begin"/>
            </w:r>
            <w:r w:rsidRPr="00027D68">
              <w:rPr>
                <w:b/>
                <w:bCs/>
                <w:sz w:val="20"/>
              </w:rPr>
              <w:instrText>NUMPAGES</w:instrText>
            </w:r>
            <w:r w:rsidRPr="00027D68">
              <w:rPr>
                <w:b/>
                <w:bCs/>
                <w:sz w:val="20"/>
              </w:rPr>
              <w:fldChar w:fldCharType="separate"/>
            </w:r>
            <w:r w:rsidR="00D2430B">
              <w:rPr>
                <w:b/>
                <w:bCs/>
                <w:noProof/>
                <w:sz w:val="20"/>
              </w:rPr>
              <w:t>5</w:t>
            </w:r>
            <w:r w:rsidRPr="00027D6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796984C" w14:textId="77777777" w:rsidR="00CC4720" w:rsidRDefault="00CC47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64030" w14:textId="77777777" w:rsidR="00197580" w:rsidRDefault="00197580" w:rsidP="00CC4720">
      <w:r>
        <w:separator/>
      </w:r>
    </w:p>
  </w:footnote>
  <w:footnote w:type="continuationSeparator" w:id="0">
    <w:p w14:paraId="32B37CAC" w14:textId="77777777" w:rsidR="00197580" w:rsidRDefault="00197580" w:rsidP="00CC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7AF"/>
    <w:multiLevelType w:val="hybridMultilevel"/>
    <w:tmpl w:val="63A2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9BB"/>
    <w:multiLevelType w:val="hybridMultilevel"/>
    <w:tmpl w:val="43629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1C4B"/>
    <w:multiLevelType w:val="hybridMultilevel"/>
    <w:tmpl w:val="36745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768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04E38"/>
    <w:multiLevelType w:val="hybridMultilevel"/>
    <w:tmpl w:val="CB1EF610"/>
    <w:lvl w:ilvl="0" w:tplc="4FB2D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C768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46A7D"/>
    <w:multiLevelType w:val="hybridMultilevel"/>
    <w:tmpl w:val="FD1C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2462"/>
    <w:multiLevelType w:val="hybridMultilevel"/>
    <w:tmpl w:val="EBAA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576CF"/>
    <w:multiLevelType w:val="hybridMultilevel"/>
    <w:tmpl w:val="97BA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B0E99"/>
    <w:multiLevelType w:val="hybridMultilevel"/>
    <w:tmpl w:val="5B50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0725"/>
    <w:multiLevelType w:val="hybridMultilevel"/>
    <w:tmpl w:val="77CA1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A110E"/>
    <w:multiLevelType w:val="hybridMultilevel"/>
    <w:tmpl w:val="FD1C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349E5"/>
    <w:multiLevelType w:val="hybridMultilevel"/>
    <w:tmpl w:val="6CE6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0BA"/>
    <w:multiLevelType w:val="hybridMultilevel"/>
    <w:tmpl w:val="C02A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2E4E"/>
    <w:multiLevelType w:val="hybridMultilevel"/>
    <w:tmpl w:val="5832F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C96947"/>
    <w:multiLevelType w:val="hybridMultilevel"/>
    <w:tmpl w:val="0DFE363A"/>
    <w:lvl w:ilvl="0" w:tplc="DCF659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87268"/>
    <w:multiLevelType w:val="hybridMultilevel"/>
    <w:tmpl w:val="0DFE363A"/>
    <w:lvl w:ilvl="0" w:tplc="DCF659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04FD"/>
    <w:multiLevelType w:val="hybridMultilevel"/>
    <w:tmpl w:val="EBAA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26D7"/>
    <w:multiLevelType w:val="hybridMultilevel"/>
    <w:tmpl w:val="683EA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138AA"/>
    <w:multiLevelType w:val="hybridMultilevel"/>
    <w:tmpl w:val="2C9A69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FE13FA"/>
    <w:multiLevelType w:val="hybridMultilevel"/>
    <w:tmpl w:val="1A4087BA"/>
    <w:lvl w:ilvl="0" w:tplc="F828D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7C69"/>
    <w:multiLevelType w:val="hybridMultilevel"/>
    <w:tmpl w:val="27D6C21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082D63"/>
    <w:multiLevelType w:val="hybridMultilevel"/>
    <w:tmpl w:val="C1929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A7C5B"/>
    <w:multiLevelType w:val="hybridMultilevel"/>
    <w:tmpl w:val="DDD27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0509E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937AE"/>
    <w:multiLevelType w:val="hybridMultilevel"/>
    <w:tmpl w:val="BA5A8E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171435"/>
    <w:multiLevelType w:val="hybridMultilevel"/>
    <w:tmpl w:val="3032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FCB"/>
    <w:multiLevelType w:val="hybridMultilevel"/>
    <w:tmpl w:val="4D123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B6244"/>
    <w:multiLevelType w:val="hybridMultilevel"/>
    <w:tmpl w:val="07989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20F77"/>
    <w:multiLevelType w:val="hybridMultilevel"/>
    <w:tmpl w:val="030ACE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31575"/>
    <w:multiLevelType w:val="hybridMultilevel"/>
    <w:tmpl w:val="97BA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52843"/>
    <w:multiLevelType w:val="hybridMultilevel"/>
    <w:tmpl w:val="95C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C060B5"/>
    <w:multiLevelType w:val="hybridMultilevel"/>
    <w:tmpl w:val="AD94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35F07"/>
    <w:multiLevelType w:val="hybridMultilevel"/>
    <w:tmpl w:val="C6D68B9C"/>
    <w:lvl w:ilvl="0" w:tplc="DCF659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A6635"/>
    <w:multiLevelType w:val="hybridMultilevel"/>
    <w:tmpl w:val="B1EC2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CD15B5A"/>
    <w:multiLevelType w:val="hybridMultilevel"/>
    <w:tmpl w:val="C6065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324DF8"/>
    <w:multiLevelType w:val="hybridMultilevel"/>
    <w:tmpl w:val="B7D8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B74019"/>
    <w:multiLevelType w:val="hybridMultilevel"/>
    <w:tmpl w:val="018CB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580BD3"/>
    <w:multiLevelType w:val="hybridMultilevel"/>
    <w:tmpl w:val="788CF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2"/>
  </w:num>
  <w:num w:numId="4">
    <w:abstractNumId w:val="21"/>
  </w:num>
  <w:num w:numId="5">
    <w:abstractNumId w:val="2"/>
  </w:num>
  <w:num w:numId="6">
    <w:abstractNumId w:val="33"/>
  </w:num>
  <w:num w:numId="7">
    <w:abstractNumId w:val="24"/>
  </w:num>
  <w:num w:numId="8">
    <w:abstractNumId w:val="12"/>
  </w:num>
  <w:num w:numId="9">
    <w:abstractNumId w:val="34"/>
  </w:num>
  <w:num w:numId="10">
    <w:abstractNumId w:val="31"/>
  </w:num>
  <w:num w:numId="11">
    <w:abstractNumId w:val="16"/>
  </w:num>
  <w:num w:numId="12">
    <w:abstractNumId w:val="23"/>
  </w:num>
  <w:num w:numId="13">
    <w:abstractNumId w:val="13"/>
  </w:num>
  <w:num w:numId="14">
    <w:abstractNumId w:val="1"/>
  </w:num>
  <w:num w:numId="15">
    <w:abstractNumId w:val="25"/>
  </w:num>
  <w:num w:numId="16">
    <w:abstractNumId w:val="4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8"/>
  </w:num>
  <w:num w:numId="22">
    <w:abstractNumId w:val="26"/>
  </w:num>
  <w:num w:numId="23">
    <w:abstractNumId w:val="27"/>
  </w:num>
  <w:num w:numId="24">
    <w:abstractNumId w:val="17"/>
  </w:num>
  <w:num w:numId="25">
    <w:abstractNumId w:val="14"/>
  </w:num>
  <w:num w:numId="26">
    <w:abstractNumId w:val="6"/>
  </w:num>
  <w:num w:numId="27">
    <w:abstractNumId w:val="10"/>
  </w:num>
  <w:num w:numId="28">
    <w:abstractNumId w:val="18"/>
  </w:num>
  <w:num w:numId="29">
    <w:abstractNumId w:val="30"/>
  </w:num>
  <w:num w:numId="30">
    <w:abstractNumId w:val="0"/>
  </w:num>
  <w:num w:numId="31">
    <w:abstractNumId w:val="29"/>
  </w:num>
  <w:num w:numId="32">
    <w:abstractNumId w:val="7"/>
  </w:num>
  <w:num w:numId="33">
    <w:abstractNumId w:val="35"/>
  </w:num>
  <w:num w:numId="34">
    <w:abstractNumId w:val="22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B"/>
    <w:rsid w:val="0000567A"/>
    <w:rsid w:val="00027D68"/>
    <w:rsid w:val="00035246"/>
    <w:rsid w:val="00036A4F"/>
    <w:rsid w:val="000460B5"/>
    <w:rsid w:val="0005556D"/>
    <w:rsid w:val="00073C1B"/>
    <w:rsid w:val="00075F02"/>
    <w:rsid w:val="00076C17"/>
    <w:rsid w:val="00092CB9"/>
    <w:rsid w:val="000F5525"/>
    <w:rsid w:val="00123C23"/>
    <w:rsid w:val="001253FB"/>
    <w:rsid w:val="0012764A"/>
    <w:rsid w:val="00135578"/>
    <w:rsid w:val="00145CD2"/>
    <w:rsid w:val="00182EC6"/>
    <w:rsid w:val="001922D1"/>
    <w:rsid w:val="00197580"/>
    <w:rsid w:val="001A4D38"/>
    <w:rsid w:val="001D31F3"/>
    <w:rsid w:val="00210AD8"/>
    <w:rsid w:val="00211334"/>
    <w:rsid w:val="00237405"/>
    <w:rsid w:val="00245439"/>
    <w:rsid w:val="0026374B"/>
    <w:rsid w:val="00276C65"/>
    <w:rsid w:val="002856A0"/>
    <w:rsid w:val="00297840"/>
    <w:rsid w:val="002A76A1"/>
    <w:rsid w:val="002D1083"/>
    <w:rsid w:val="002E4506"/>
    <w:rsid w:val="002F32FA"/>
    <w:rsid w:val="003005E8"/>
    <w:rsid w:val="00307034"/>
    <w:rsid w:val="00330269"/>
    <w:rsid w:val="00344785"/>
    <w:rsid w:val="00345AAA"/>
    <w:rsid w:val="003677CE"/>
    <w:rsid w:val="00373B94"/>
    <w:rsid w:val="003821B5"/>
    <w:rsid w:val="003C1D0F"/>
    <w:rsid w:val="0042639F"/>
    <w:rsid w:val="004372F2"/>
    <w:rsid w:val="00442326"/>
    <w:rsid w:val="00464909"/>
    <w:rsid w:val="00495D1C"/>
    <w:rsid w:val="004A3ED5"/>
    <w:rsid w:val="004A4E14"/>
    <w:rsid w:val="004B0DD9"/>
    <w:rsid w:val="004F0B8E"/>
    <w:rsid w:val="00510BCF"/>
    <w:rsid w:val="00533C9B"/>
    <w:rsid w:val="0054354E"/>
    <w:rsid w:val="0057335A"/>
    <w:rsid w:val="00575FA7"/>
    <w:rsid w:val="00586C8B"/>
    <w:rsid w:val="0059203B"/>
    <w:rsid w:val="005C0C36"/>
    <w:rsid w:val="005E4CF7"/>
    <w:rsid w:val="00664750"/>
    <w:rsid w:val="00677F08"/>
    <w:rsid w:val="0068433A"/>
    <w:rsid w:val="006A2703"/>
    <w:rsid w:val="006A2FBE"/>
    <w:rsid w:val="006B7F5B"/>
    <w:rsid w:val="006C2A8B"/>
    <w:rsid w:val="006D350E"/>
    <w:rsid w:val="007002E5"/>
    <w:rsid w:val="00701214"/>
    <w:rsid w:val="0071010A"/>
    <w:rsid w:val="00716DD4"/>
    <w:rsid w:val="00722808"/>
    <w:rsid w:val="0072349F"/>
    <w:rsid w:val="00735D72"/>
    <w:rsid w:val="007526FD"/>
    <w:rsid w:val="0078522D"/>
    <w:rsid w:val="00790384"/>
    <w:rsid w:val="0079697C"/>
    <w:rsid w:val="007A21F1"/>
    <w:rsid w:val="007D6F6B"/>
    <w:rsid w:val="007E5C1B"/>
    <w:rsid w:val="007F2F99"/>
    <w:rsid w:val="008948A4"/>
    <w:rsid w:val="008A398F"/>
    <w:rsid w:val="008A79E8"/>
    <w:rsid w:val="008B0E3A"/>
    <w:rsid w:val="008B7643"/>
    <w:rsid w:val="008D6ED3"/>
    <w:rsid w:val="008E5D6B"/>
    <w:rsid w:val="009021ED"/>
    <w:rsid w:val="00951234"/>
    <w:rsid w:val="009547DB"/>
    <w:rsid w:val="00964283"/>
    <w:rsid w:val="00965FB5"/>
    <w:rsid w:val="0096631D"/>
    <w:rsid w:val="00966B34"/>
    <w:rsid w:val="00980AA6"/>
    <w:rsid w:val="009A3233"/>
    <w:rsid w:val="009B6DB9"/>
    <w:rsid w:val="00A03512"/>
    <w:rsid w:val="00A601BE"/>
    <w:rsid w:val="00AA24AC"/>
    <w:rsid w:val="00AA740C"/>
    <w:rsid w:val="00AC736C"/>
    <w:rsid w:val="00AF0EB9"/>
    <w:rsid w:val="00B51AB5"/>
    <w:rsid w:val="00B805A6"/>
    <w:rsid w:val="00B91239"/>
    <w:rsid w:val="00B97B2F"/>
    <w:rsid w:val="00BA65F8"/>
    <w:rsid w:val="00BB497B"/>
    <w:rsid w:val="00C275B1"/>
    <w:rsid w:val="00C3023C"/>
    <w:rsid w:val="00C633E8"/>
    <w:rsid w:val="00C83458"/>
    <w:rsid w:val="00C91EFE"/>
    <w:rsid w:val="00C95682"/>
    <w:rsid w:val="00CC4720"/>
    <w:rsid w:val="00CF57A3"/>
    <w:rsid w:val="00CF74AA"/>
    <w:rsid w:val="00D11D47"/>
    <w:rsid w:val="00D2430B"/>
    <w:rsid w:val="00D4149A"/>
    <w:rsid w:val="00D77E26"/>
    <w:rsid w:val="00D81E15"/>
    <w:rsid w:val="00DE1894"/>
    <w:rsid w:val="00E03B9D"/>
    <w:rsid w:val="00E4014C"/>
    <w:rsid w:val="00E46EA9"/>
    <w:rsid w:val="00E9529F"/>
    <w:rsid w:val="00ED45C7"/>
    <w:rsid w:val="00ED6B81"/>
    <w:rsid w:val="00F03B2B"/>
    <w:rsid w:val="00F5711E"/>
    <w:rsid w:val="00F7442D"/>
    <w:rsid w:val="00FA0F36"/>
    <w:rsid w:val="00FA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514B3"/>
  <w15:docId w15:val="{1011BB92-25B6-4F63-9EDF-304D5456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4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3023C"/>
    <w:pPr>
      <w:ind w:left="708"/>
      <w:jc w:val="both"/>
    </w:pPr>
  </w:style>
  <w:style w:type="character" w:styleId="Hipercze">
    <w:name w:val="Hyperlink"/>
    <w:uiPriority w:val="99"/>
    <w:unhideWhenUsed/>
    <w:rsid w:val="004372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C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4C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47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47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4720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D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DB9"/>
    <w:rPr>
      <w:b/>
      <w:bCs/>
    </w:rPr>
  </w:style>
  <w:style w:type="paragraph" w:styleId="Akapitzlist">
    <w:name w:val="List Paragraph"/>
    <w:basedOn w:val="Normalny"/>
    <w:uiPriority w:val="34"/>
    <w:qFormat/>
    <w:rsid w:val="008E5D6B"/>
    <w:pPr>
      <w:ind w:left="720"/>
      <w:contextualSpacing/>
    </w:pPr>
  </w:style>
  <w:style w:type="paragraph" w:styleId="Bezodstpw">
    <w:name w:val="No Spacing"/>
    <w:uiPriority w:val="1"/>
    <w:qFormat/>
    <w:rsid w:val="00D81E1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7B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D6DF-CED9-4B8D-ABA6-119800CF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DAG …</vt:lpstr>
    </vt:vector>
  </TitlesOfParts>
  <Company>AM Poznań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DAG …</dc:title>
  <dc:creator>Aneta Paschke</dc:creator>
  <cp:lastModifiedBy>Użytkownik systemu Windows</cp:lastModifiedBy>
  <cp:revision>3</cp:revision>
  <cp:lastPrinted>2019-05-15T11:18:00Z</cp:lastPrinted>
  <dcterms:created xsi:type="dcterms:W3CDTF">2021-10-13T06:24:00Z</dcterms:created>
  <dcterms:modified xsi:type="dcterms:W3CDTF">2021-10-13T07:58:00Z</dcterms:modified>
</cp:coreProperties>
</file>