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73" w:rsidRDefault="003566D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414655"/>
            <wp:effectExtent l="0" t="0" r="11430" b="4445"/>
            <wp:docPr id="2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73" w:rsidRDefault="003566DD">
      <w:pPr>
        <w:pStyle w:val="Tytu"/>
        <w:spacing w:before="120" w:after="240"/>
        <w:rPr>
          <w:rFonts w:asciiTheme="minorHAnsi" w:eastAsiaTheme="minorHAnsi" w:hAnsiTheme="minorHAnsi" w:cstheme="minorHAnsi"/>
          <w:i w:val="0"/>
          <w:u w:val="none"/>
        </w:rPr>
      </w:pPr>
      <w:r>
        <w:rPr>
          <w:rFonts w:asciiTheme="minorHAnsi" w:eastAsiaTheme="minorHAnsi" w:hAnsiTheme="minorHAnsi" w:cstheme="minorHAnsi"/>
          <w:i w:val="0"/>
          <w:u w:val="none"/>
        </w:rPr>
        <w:t>Klauzula informacyjna o przetwarzaniu danych osobowych</w:t>
      </w:r>
    </w:p>
    <w:p w:rsidR="00942273" w:rsidRDefault="003566DD">
      <w:pPr>
        <w:autoSpaceDE w:val="0"/>
        <w:autoSpaceDN w:val="0"/>
        <w:adjustRightInd w:val="0"/>
        <w:spacing w:before="120" w:after="240"/>
        <w:rPr>
          <w:rFonts w:asciiTheme="minorHAnsi" w:eastAsiaTheme="minorHAnsi" w:hAnsiTheme="minorHAnsi" w:cstheme="minorHAnsi"/>
          <w:color w:val="0070C0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(obowiązek informacyjny realizowany w związku z art. 13 i 14 Rozporządzenia Parlamentu Europejskiego i Rady (UE) 2016/679 z dnia 27 kwietnia 2016 r. w sprawie ochrony osób fizycznych w związku z </w:t>
      </w:r>
      <w:r>
        <w:rPr>
          <w:rFonts w:asciiTheme="minorHAnsi" w:eastAsiaTheme="minorHAnsi" w:hAnsiTheme="minorHAnsi" w:cstheme="minorHAnsi"/>
          <w:sz w:val="24"/>
          <w:szCs w:val="24"/>
        </w:rPr>
        <w:t>przetwarzaniem danych osobowych i w sprawie swobodnego przepływu takich danych oraz uchylenia dyrektywy 95/46/WE (ogólne rozporządzenie o ochronie danych osobowych), zwanego dalej RODO, w związku z art. 88 Ustawy z dnia 28 kwietnia 2022 r. o zasadach reali</w:t>
      </w:r>
      <w:r>
        <w:rPr>
          <w:rFonts w:asciiTheme="minorHAnsi" w:eastAsiaTheme="minorHAnsi" w:hAnsiTheme="minorHAnsi" w:cstheme="minorHAnsi"/>
          <w:sz w:val="24"/>
          <w:szCs w:val="24"/>
        </w:rPr>
        <w:t>zacji zadań finansowanych ze środków europejskich w perspektywie finansowej 2021-2027, zwanej dalej ustawą wdrożeniową)</w:t>
      </w:r>
    </w:p>
    <w:p w:rsidR="00942273" w:rsidRDefault="003566DD">
      <w:pPr>
        <w:autoSpaceDE w:val="0"/>
        <w:autoSpaceDN w:val="0"/>
        <w:adjustRightInd w:val="0"/>
        <w:spacing w:before="120" w:after="12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Na podstawie art. 13 i 14 RODO informujemy, iż:</w:t>
      </w:r>
    </w:p>
    <w:p w:rsidR="00942273" w:rsidRDefault="003566DD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Administratorem Pani/Pana danych osobowych przetwarzanych w ramach realizacji projektu p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t. „Wsparcie </w:t>
      </w:r>
      <w:r>
        <w:rPr>
          <w:rFonts w:asciiTheme="minorHAnsi" w:eastAsiaTheme="minorHAnsi" w:hAnsiTheme="minorHAnsi" w:cstheme="minorHAnsi"/>
          <w:sz w:val="24"/>
          <w:szCs w:val="24"/>
        </w:rPr>
        <w:t>kompetencji uczniów i nauczycieli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w Powiecie Bydgoskim”, zwanego dalej Projektem jest Powiat Bydgoski- Starosta Bydgoski z siedzibą w Staro</w:t>
      </w:r>
      <w:r w:rsidR="00FD0251">
        <w:rPr>
          <w:rFonts w:asciiTheme="minorHAnsi" w:eastAsiaTheme="minorHAnsi" w:hAnsiTheme="minorHAnsi" w:cstheme="minorHAnsi"/>
          <w:sz w:val="24"/>
          <w:szCs w:val="24"/>
        </w:rPr>
        <w:t xml:space="preserve">stwie Powiatowym w Bydgoszczy,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ul. Słowackiego 3, 85-008 Bydgoszcz. Administrator wyznaczył Inspektora </w:t>
      </w:r>
      <w:r w:rsidR="00FD0251">
        <w:rPr>
          <w:rFonts w:asciiTheme="minorHAnsi" w:eastAsiaTheme="minorHAnsi" w:hAnsiTheme="minorHAnsi" w:cstheme="minorHAnsi"/>
          <w:sz w:val="24"/>
          <w:szCs w:val="24"/>
        </w:rPr>
        <w:t xml:space="preserve">Ochrony Danych,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z którym można się skontaktować pisząc na adres </w:t>
      </w:r>
      <w:hyperlink r:id="rId9" w:tooltip="iodo@powiat.bydgoski.pl" w:history="1">
        <w:r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iodo@powiat.bydgoski.pl</w:t>
        </w:r>
      </w:hyperlink>
      <w:r>
        <w:rPr>
          <w:rFonts w:asciiTheme="minorHAnsi" w:eastAsiaTheme="minorHAnsi" w:hAnsiTheme="minorHAnsi" w:cstheme="minorHAnsi"/>
          <w:sz w:val="24"/>
          <w:szCs w:val="24"/>
        </w:rPr>
        <w:t xml:space="preserve"> lub dzwoniąc pod numer 525835451.</w:t>
      </w:r>
    </w:p>
    <w:p w:rsidR="00942273" w:rsidRDefault="003566DD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Pani/ Pana dane osobowe będą również przetwarzane przez p</w:t>
      </w:r>
      <w:r>
        <w:rPr>
          <w:rFonts w:asciiTheme="minorHAnsi" w:eastAsiaTheme="minorHAnsi" w:hAnsiTheme="minorHAnsi" w:cstheme="minorHAnsi"/>
          <w:sz w:val="24"/>
          <w:szCs w:val="24"/>
        </w:rPr>
        <w:t>odmioty prowadzące badanie ewaluacyjne oraz pozostałych administratorów uczestniczących we wdrażaniu programu regionalnego Fundusze Europejskie dla Kujaw i Pomorza 2021-2027 (FEdKP), w tym w szczególności: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Instytucję Pośredniczącą- Miasto Bydgoszcz z siedz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ibą przy ul. Jezuickiej 1. Administrator- Gmina Miasto Bydgoszcz wyznaczył Inspektora Ochrony Danych, z którym można się skontaktować pisząc na adres </w:t>
      </w:r>
      <w:hyperlink r:id="rId10" w:tooltip="iod@um.bydgoszcz.pl" w:history="1">
        <w:r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iod@um.bydgoszcz.pl</w:t>
        </w:r>
      </w:hyperlink>
      <w:r>
        <w:rPr>
          <w:rFonts w:asciiTheme="minorHAnsi" w:eastAsiaTheme="minorHAnsi" w:hAnsiTheme="minorHAnsi" w:cstheme="minorHAnsi"/>
          <w:sz w:val="24"/>
          <w:szCs w:val="24"/>
        </w:rPr>
        <w:t>;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Instytucję Koordy</w:t>
      </w:r>
      <w:r>
        <w:rPr>
          <w:rFonts w:asciiTheme="minorHAnsi" w:eastAsiaTheme="minorHAnsi" w:hAnsiTheme="minorHAnsi" w:cstheme="minorHAnsi"/>
          <w:sz w:val="24"/>
          <w:szCs w:val="24"/>
        </w:rPr>
        <w:t>nującą Umowę Partnerstwa- Ministra właściwego do spraw rozwoju regionalnego– w stosunku do danych wprowadzonych do systemu CST2021.</w:t>
      </w:r>
    </w:p>
    <w:p w:rsidR="00942273" w:rsidRDefault="003566DD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Podstawą prawną przetwarzania Pani/Pana danych osobowych jest obowiązek prawny ciążący na administratorze (art. 6 ust. 1 lit</w:t>
      </w:r>
      <w:r>
        <w:rPr>
          <w:rFonts w:asciiTheme="minorHAnsi" w:eastAsiaTheme="minorHAnsi" w:hAnsiTheme="minorHAnsi" w:cstheme="minorHAnsi"/>
          <w:sz w:val="24"/>
          <w:szCs w:val="24"/>
        </w:rPr>
        <w:t>. c, art. 9 ust. 2 lit. g RODO), w szczególności: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Rozporządzenie Parlamentu Europejskiego i Rady (UE) 2021/1060 z dnia 24 czerwca 2021 r. ustanawiające wspólne przepisy dotyczące Europejskiego Funduszu Rozwoju Regionalnego, Europejskiego Funduszu Społeczne</w:t>
      </w:r>
      <w:r>
        <w:rPr>
          <w:rFonts w:asciiTheme="minorHAnsi" w:eastAsiaTheme="minorHAnsi" w:hAnsiTheme="minorHAnsi" w:cstheme="minorHAnsi"/>
        </w:rPr>
        <w:t>go Plus, Funduszu Spójności, Funduszu na rzecz Sprawiedliwej Transformacji i Europejskiego Funduszu Morskiego, Rybackiego i Akwakultury, a także przepisy finansowe na potrzeby tych funduszy oraz na potrzeby Funduszu Azylu, Migracji i Integracji, Funduszu B</w:t>
      </w:r>
      <w:r>
        <w:rPr>
          <w:rFonts w:asciiTheme="minorHAnsi" w:eastAsiaTheme="minorHAnsi" w:hAnsiTheme="minorHAnsi" w:cstheme="minorHAnsi"/>
        </w:rPr>
        <w:t>ezpieczeństwa Wewnętrznego i Instrumentu Wsparcia Finansowego na rzecz Zarządzania Granicami i Polityki Wizowej (Dz. Urz. UE L 231 z 30.06.2021, s. 159-706 z późn. zm.) (zwane dalej rozporządzeniem ogólnym),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Rozporządzenie Parlamentu Europejskiego i Rady </w:t>
      </w:r>
      <w:r>
        <w:rPr>
          <w:rFonts w:asciiTheme="minorHAnsi" w:eastAsiaTheme="minorHAnsi" w:hAnsiTheme="minorHAnsi" w:cstheme="minorHAnsi"/>
        </w:rPr>
        <w:t>(UE) 2021/1057 z dnia 24 czerwca 2021 r. ustanawiające Europejski Fundusz Społeczny Plus (EFS+) oraz uchylające rozporządzenie (UE) nr 1296/2013 (Dz. Urz. UE L 231 z 30.06.2021, str. 21- 59),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Ustawa z dnia 28 kwietnia 2022 r. o zasadach realizacji zadań fi</w:t>
      </w:r>
      <w:r>
        <w:rPr>
          <w:rFonts w:asciiTheme="minorHAnsi" w:eastAsiaTheme="minorHAnsi" w:hAnsiTheme="minorHAnsi" w:cstheme="minorHAnsi"/>
        </w:rPr>
        <w:t>nansowanych ze środków europejskich w perspektywie finansowej 2021- 2027 (Dz. U. poz. 1079),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Ustawa z dnia 27 sierpnia 2009 r. o finansach publicznych.</w:t>
      </w:r>
    </w:p>
    <w:p w:rsidR="00942273" w:rsidRDefault="003566DD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Pani/Pana dane osobowe będą przetwarzane w celu realizacji projektu </w:t>
      </w:r>
      <w:r>
        <w:rPr>
          <w:rFonts w:asciiTheme="minorHAnsi" w:hAnsiTheme="minorHAnsi" w:cstheme="minorHAnsi"/>
          <w:sz w:val="24"/>
          <w:szCs w:val="24"/>
        </w:rPr>
        <w:t>pt. „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Wsparcie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kompetencji uczniów i </w:t>
      </w:r>
      <w:r>
        <w:rPr>
          <w:rFonts w:asciiTheme="minorHAnsi" w:eastAsiaTheme="minorHAnsi" w:hAnsiTheme="minorHAnsi" w:cstheme="minorHAnsi"/>
          <w:sz w:val="24"/>
          <w:szCs w:val="24"/>
        </w:rPr>
        <w:t>nauczycieli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w Powiecie Bydgoskim</w:t>
      </w:r>
      <w:r>
        <w:rPr>
          <w:rFonts w:asciiTheme="minorHAnsi" w:hAnsiTheme="minorHAnsi" w:cstheme="minorHAnsi"/>
          <w:sz w:val="24"/>
          <w:szCs w:val="24"/>
        </w:rPr>
        <w:t xml:space="preserve">” dofinansowanego z Europejskiego </w:t>
      </w:r>
      <w:r>
        <w:rPr>
          <w:rFonts w:asciiTheme="minorHAnsi" w:hAnsiTheme="minorHAnsi" w:cstheme="minorHAnsi"/>
          <w:sz w:val="24"/>
          <w:szCs w:val="24"/>
        </w:rPr>
        <w:lastRenderedPageBreak/>
        <w:t>Funduszu Społecznego Plus (wkład Funduszy Europejskich) oraz budżetu państwa w formie dotacji celowej realizowanego w ramach programu Fundusze Europejskie dla Kujaw i Pomorza 2021- 2027, Pri</w:t>
      </w:r>
      <w:r>
        <w:rPr>
          <w:rFonts w:asciiTheme="minorHAnsi" w:hAnsiTheme="minorHAnsi" w:cstheme="minorHAnsi"/>
          <w:sz w:val="24"/>
          <w:szCs w:val="24"/>
        </w:rPr>
        <w:t>orytet 8 Fundusze Europejskie na wsparcie w obszarze rynku pracy, edukacji i włączenia społecznego</w:t>
      </w:r>
      <w:r>
        <w:rPr>
          <w:rFonts w:asciiTheme="minorHAnsi" w:eastAsiaTheme="minorHAnsi" w:hAnsiTheme="minorHAnsi" w:cstheme="minorHAnsi"/>
          <w:sz w:val="24"/>
          <w:szCs w:val="24"/>
        </w:rPr>
        <w:t>, w tym w szczególności w celu monitorowania, sprawozdawczości, komunikacji, publikacji, ewaluacji, zarządzania finansowego, weryfikacji i audytów, a także do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celów określania kwalifikowalności uczestników, wykonywania odpowiednich obowiązków wynikających z rozporządzenia ogólnego. Podanie danych jest dobrowolne, ale niezbędne do wzięcia udziału w projekcie, a co za tym idzie realizacji celu wymienionego w nini</w:t>
      </w:r>
      <w:r>
        <w:rPr>
          <w:rFonts w:asciiTheme="minorHAnsi" w:eastAsiaTheme="minorHAnsi" w:hAnsiTheme="minorHAnsi" w:cstheme="minorHAnsi"/>
          <w:sz w:val="24"/>
          <w:szCs w:val="24"/>
        </w:rPr>
        <w:t>ejszym punkcie.</w:t>
      </w:r>
    </w:p>
    <w:p w:rsidR="00942273" w:rsidRDefault="003566DD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Pani/Pana dane osobowe będą lub mogą być ujawnione wyłącznie podmiotom upoważnionym przez administratora w związku z realizacją celu o którym mowa w pkt 3, podmiotom upoważnionym na podstawie przepisów prawa, operatorowi pocztowemu lub kuri</w:t>
      </w:r>
      <w:r>
        <w:rPr>
          <w:rFonts w:asciiTheme="minorHAnsi" w:eastAsiaTheme="minorHAnsi" w:hAnsiTheme="minorHAnsi" w:cstheme="minorHAnsi"/>
          <w:sz w:val="24"/>
          <w:szCs w:val="24"/>
        </w:rPr>
        <w:t>erowi (w przypadku korespondencji papierowej), stronom i innym uczestnikom postępowań administracyjnych.</w:t>
      </w:r>
    </w:p>
    <w:p w:rsidR="00942273" w:rsidRDefault="003566DD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Pani/Pana dane osobowe mogą być przetwarzane przez pozostałych administratorów wskazanych w ustawie wdrożeniowej (art. 87, 88).</w:t>
      </w:r>
    </w:p>
    <w:p w:rsidR="00942273" w:rsidRDefault="003566DD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W związku z przetwarzan</w:t>
      </w:r>
      <w:r>
        <w:rPr>
          <w:rFonts w:asciiTheme="minorHAnsi" w:eastAsiaTheme="minorHAnsi" w:hAnsiTheme="minorHAnsi" w:cstheme="minorHAnsi"/>
          <w:sz w:val="24"/>
          <w:szCs w:val="24"/>
        </w:rPr>
        <w:t>iem danych w celach, o których mowa w punkcie 3 odbiorcami Pani/Pana danych osobowych mogą być: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organy władzy publicznej oraz podmioty wykonujące zadania publiczne lub działające na zlecenie organów publicznych, w zakresie i w celach, które wynikają z </w:t>
      </w:r>
      <w:r>
        <w:rPr>
          <w:rFonts w:asciiTheme="minorHAnsi" w:eastAsiaTheme="minorHAnsi" w:hAnsiTheme="minorHAnsi" w:cstheme="minorHAnsi"/>
          <w:sz w:val="24"/>
          <w:szCs w:val="24"/>
        </w:rPr>
        <w:t>przepisów powszechnie obowiązującego prawa,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color w:val="FF0000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inne podmioty, które na podstawie stosownych umów podpisanych z Powiatem Bydgoskim przetwarzają dane osobowe, dla których administratorem jest Powiat Bydgoski- Starosta Bydgoski;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szkoły uczestniczące w realizacji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projektu: </w:t>
      </w:r>
      <w:r>
        <w:rPr>
          <w:rFonts w:asciiTheme="minorHAnsi" w:hAnsiTheme="minorHAnsi" w:cstheme="minorHAnsi"/>
          <w:sz w:val="24"/>
          <w:szCs w:val="24"/>
        </w:rPr>
        <w:t>Liceum Ogólnokształcące im. Leona Wyczółkowskiego w Koronowie, Specjalna Szkoła Podstawowa w Zespole Szkół w Koronowie, Liceum Ogólnokształcące w Zespole Szkół Ogólnokształcących i Zawodowych w Solcu Kujawskim.</w:t>
      </w:r>
    </w:p>
    <w:p w:rsidR="00942273" w:rsidRDefault="003566D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Pani/Pana dane osobowe mogą być po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wierzane lub udostępniane: 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podmiotom, którym zostanie zlecone wykonywanie zadań w związku z realizacją projektu,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organom Komisji Europejskiej, ministrowi właściwemu do spaw finansów publicznych, prezesowi zakładu ubezpieczeń społecznych,</w:t>
      </w:r>
    </w:p>
    <w:p w:rsidR="00942273" w:rsidRDefault="003566DD">
      <w:pPr>
        <w:numPr>
          <w:ilvl w:val="1"/>
          <w:numId w:val="1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podmiotom, które </w:t>
      </w:r>
      <w:r>
        <w:rPr>
          <w:rFonts w:asciiTheme="minorHAnsi" w:eastAsiaTheme="minorHAnsi" w:hAnsiTheme="minorHAnsi" w:cstheme="minorHAnsi"/>
          <w:sz w:val="24"/>
          <w:szCs w:val="24"/>
        </w:rPr>
        <w:t>wykonują usługi związane z obsługą i rozwojem systemów teleinformatycznych, a także zapewnieniem łączności, np. dostawcom rozwiązań IT i operatorom telekomunikacyjnym.</w:t>
      </w:r>
    </w:p>
    <w:p w:rsidR="00FD0251" w:rsidRDefault="003566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Pani/Pana dane osobowe nie będą przekazywane do państwa trzeciego lub organizacji między</w:t>
      </w:r>
      <w:r>
        <w:rPr>
          <w:rFonts w:asciiTheme="minorHAnsi" w:eastAsiaTheme="minorHAnsi" w:hAnsiTheme="minorHAnsi" w:cstheme="minorHAnsi"/>
          <w:sz w:val="24"/>
          <w:szCs w:val="24"/>
        </w:rPr>
        <w:t>narodowej.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942273" w:rsidRPr="00FD0251" w:rsidRDefault="003566DD" w:rsidP="00FD02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0251">
        <w:rPr>
          <w:rFonts w:asciiTheme="minorHAnsi" w:eastAsiaTheme="minorHAnsi" w:hAnsiTheme="minorHAnsi" w:cstheme="minorHAnsi"/>
          <w:sz w:val="24"/>
          <w:szCs w:val="24"/>
        </w:rPr>
        <w:t>Pani/Pana dane osobowe nie będą przetwarzane w sposób zautomatyzowany i nie będą profilowane.</w:t>
      </w:r>
      <w:bookmarkStart w:id="0" w:name="_GoBack"/>
      <w:bookmarkEnd w:id="0"/>
    </w:p>
    <w:p w:rsidR="00942273" w:rsidRDefault="003566DD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</w:t>
      </w:r>
      <w:r>
        <w:rPr>
          <w:rFonts w:asciiTheme="minorHAnsi" w:eastAsiaTheme="minorHAnsi" w:hAnsiTheme="minorHAnsi" w:cstheme="minorHAnsi"/>
          <w:sz w:val="24"/>
          <w:szCs w:val="24"/>
        </w:rPr>
        <w:t>ani/Pana dane osobowe będą przechowywane przez okres wynikający z umowy o dofinansowanie projektu, a po tym czasie przez okres oraz w zakresie wymagan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ym przez przepisy powszechnie obowiązującego prawa. </w:t>
      </w:r>
    </w:p>
    <w:p w:rsidR="00942273" w:rsidRDefault="003566DD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Pan/Pani ma prawo dostępu do treści swoich danych osobowych oraz ich sprostowania, usunięcia lub ograniczenia przetwarzania, jak również do wniesienia sprzeciwu wobec ich przetwarzania lub przenoszenia t</w:t>
      </w:r>
      <w:r>
        <w:rPr>
          <w:rFonts w:asciiTheme="minorHAnsi" w:eastAsiaTheme="minorHAnsi" w:hAnsiTheme="minorHAnsi" w:cstheme="minorHAnsi"/>
          <w:sz w:val="24"/>
          <w:szCs w:val="24"/>
        </w:rPr>
        <w:t>ych danych.</w:t>
      </w:r>
    </w:p>
    <w:p w:rsidR="00942273" w:rsidRDefault="003566DD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lastRenderedPageBreak/>
        <w:t>Pan/Pani ma prawo wnieść skargę do organu nadzorczego, którym jest Prezes Urzędu Ochrony Danych Osobowych.</w:t>
      </w:r>
    </w:p>
    <w:p w:rsidR="00942273" w:rsidRDefault="003566DD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Administrator danych osobowych, na mocy art. 17 ust. 3 lit. b RODO, ma prawo odmówić usunięcia Pani/Pana danych osobowych.</w:t>
      </w:r>
    </w:p>
    <w:p w:rsidR="00942273" w:rsidRDefault="003566DD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 związku z pr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zetwarzaniem Pani/Pana danych osobowych przysługują Pani/Panu następujące uprawnienia:</w:t>
      </w:r>
    </w:p>
    <w:p w:rsidR="00942273" w:rsidRDefault="003566DD">
      <w:pPr>
        <w:numPr>
          <w:ilvl w:val="0"/>
          <w:numId w:val="2"/>
        </w:numPr>
        <w:tabs>
          <w:tab w:val="left" w:pos="1134"/>
        </w:tabs>
        <w:spacing w:after="0"/>
        <w:ind w:firstLine="13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prawo dostępu do danych osobowych, w tym prawo do uzyskania kopii tych danych;</w:t>
      </w:r>
    </w:p>
    <w:p w:rsidR="00942273" w:rsidRDefault="003566DD">
      <w:pPr>
        <w:numPr>
          <w:ilvl w:val="0"/>
          <w:numId w:val="2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prawo do żądania sprostowania (poprawiania) danych osobowych – w przypadku,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gdy dane są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nieprawidłowe lub niekompletne;</w:t>
      </w:r>
    </w:p>
    <w:p w:rsidR="00942273" w:rsidRDefault="003566DD">
      <w:pPr>
        <w:numPr>
          <w:ilvl w:val="0"/>
          <w:numId w:val="2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prawo do żądania usunięcia danych osobowych (tzw. prawo do bycia zapomnianym),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przypadku, gdy:</w:t>
      </w:r>
    </w:p>
    <w:p w:rsidR="00942273" w:rsidRDefault="003566DD">
      <w:pPr>
        <w:numPr>
          <w:ilvl w:val="0"/>
          <w:numId w:val="3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dane nie są już niezbędne do celów, dla których były zebrane lub w inny sposób przetwarzane;</w:t>
      </w:r>
    </w:p>
    <w:p w:rsidR="00942273" w:rsidRDefault="003566DD">
      <w:pPr>
        <w:numPr>
          <w:ilvl w:val="0"/>
          <w:numId w:val="3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osoba, której dane dotyczą, wnios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ła sprzeciw wobec przetwarzania danych osobowych;</w:t>
      </w:r>
    </w:p>
    <w:p w:rsidR="00942273" w:rsidRDefault="003566DD">
      <w:pPr>
        <w:numPr>
          <w:ilvl w:val="0"/>
          <w:numId w:val="3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dane osobowe przetwarzane są niezgodnie z prawem;</w:t>
      </w:r>
    </w:p>
    <w:p w:rsidR="00942273" w:rsidRDefault="003566DD">
      <w:pPr>
        <w:numPr>
          <w:ilvl w:val="0"/>
          <w:numId w:val="3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dane osobowe muszą być usunięte w celu wywiązania się z obowiązku wynikającego z przepisów prawa;</w:t>
      </w:r>
    </w:p>
    <w:p w:rsidR="00942273" w:rsidRDefault="003566DD">
      <w:pPr>
        <w:numPr>
          <w:ilvl w:val="0"/>
          <w:numId w:val="4"/>
        </w:numPr>
        <w:tabs>
          <w:tab w:val="left" w:pos="1134"/>
        </w:tabs>
        <w:spacing w:before="120" w:after="120"/>
        <w:ind w:firstLine="131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prawo do żądania ograniczenia przetwarzania danych osobowy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ch – w przypadku, gdy:</w:t>
      </w:r>
    </w:p>
    <w:p w:rsidR="00942273" w:rsidRDefault="003566DD">
      <w:pPr>
        <w:numPr>
          <w:ilvl w:val="1"/>
          <w:numId w:val="4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osoba, której dane dotyczą kwestionuje prawidłowość danych osobowych;</w:t>
      </w:r>
    </w:p>
    <w:p w:rsidR="00942273" w:rsidRDefault="003566DD">
      <w:pPr>
        <w:numPr>
          <w:ilvl w:val="1"/>
          <w:numId w:val="4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przetwarzanie danych osobowych jest niezgodne z prawem, a osoba, której dane dotyczą sprzeciwia się usunięciu danych, żądając w zamian ich ograniczenia;</w:t>
      </w:r>
    </w:p>
    <w:p w:rsidR="00942273" w:rsidRDefault="003566DD">
      <w:pPr>
        <w:numPr>
          <w:ilvl w:val="1"/>
          <w:numId w:val="4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Administra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tor nie potrzebuje już danych dla swoich celów, ale osoba, której dane dotyczą potrzebuje ich do ustalenia, obrony lub dochodzenia roszczeń;</w:t>
      </w:r>
    </w:p>
    <w:p w:rsidR="00942273" w:rsidRDefault="003566DD">
      <w:pPr>
        <w:numPr>
          <w:ilvl w:val="1"/>
          <w:numId w:val="4"/>
        </w:numPr>
        <w:spacing w:before="120" w:after="120"/>
        <w:contextualSpacing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osoba, której dane dotyczą, wniosła sprzeciw wobec przetwarzania danych,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>do czasu ustalenia podstaw po stronie adm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inistratora są nadrzędne wobec podstawy sprzeciwu.</w:t>
      </w:r>
    </w:p>
    <w:sectPr w:rsidR="00942273">
      <w:footerReference w:type="defaul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DD" w:rsidRDefault="003566DD">
      <w:pPr>
        <w:spacing w:line="240" w:lineRule="auto"/>
      </w:pPr>
      <w:r>
        <w:separator/>
      </w:r>
    </w:p>
  </w:endnote>
  <w:endnote w:type="continuationSeparator" w:id="0">
    <w:p w:rsidR="003566DD" w:rsidRDefault="00356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884682"/>
      <w:docPartObj>
        <w:docPartGallery w:val="AutoText"/>
      </w:docPartObj>
    </w:sdtPr>
    <w:sdtEndPr>
      <w:rPr>
        <w:sz w:val="24"/>
        <w:szCs w:val="24"/>
      </w:rPr>
    </w:sdtEndPr>
    <w:sdtContent>
      <w:p w:rsidR="00942273" w:rsidRDefault="003566DD">
        <w:pPr>
          <w:pStyle w:val="Stopka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FD0251">
          <w:rPr>
            <w:noProof/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DD" w:rsidRDefault="003566DD">
      <w:pPr>
        <w:spacing w:after="0"/>
      </w:pPr>
      <w:r>
        <w:separator/>
      </w:r>
    </w:p>
  </w:footnote>
  <w:footnote w:type="continuationSeparator" w:id="0">
    <w:p w:rsidR="003566DD" w:rsidRDefault="003566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0188"/>
    <w:multiLevelType w:val="multilevel"/>
    <w:tmpl w:val="0BB60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4D1"/>
    <w:multiLevelType w:val="multilevel"/>
    <w:tmpl w:val="138334D1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A1F43"/>
    <w:multiLevelType w:val="multilevel"/>
    <w:tmpl w:val="157A1F43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7727DA6"/>
    <w:multiLevelType w:val="multilevel"/>
    <w:tmpl w:val="57727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4FED"/>
    <w:rsid w:val="00006629"/>
    <w:rsid w:val="0000714A"/>
    <w:rsid w:val="00023725"/>
    <w:rsid w:val="00023811"/>
    <w:rsid w:val="000318A6"/>
    <w:rsid w:val="000409B7"/>
    <w:rsid w:val="00041B82"/>
    <w:rsid w:val="0004424C"/>
    <w:rsid w:val="00061DC6"/>
    <w:rsid w:val="00071D56"/>
    <w:rsid w:val="00080D13"/>
    <w:rsid w:val="000930BC"/>
    <w:rsid w:val="000A034F"/>
    <w:rsid w:val="000C2CCA"/>
    <w:rsid w:val="000D6590"/>
    <w:rsid w:val="000D6C27"/>
    <w:rsid w:val="000E266A"/>
    <w:rsid w:val="000E2D95"/>
    <w:rsid w:val="000F07AC"/>
    <w:rsid w:val="000F10BA"/>
    <w:rsid w:val="00104E4B"/>
    <w:rsid w:val="001056A2"/>
    <w:rsid w:val="00125327"/>
    <w:rsid w:val="001348AC"/>
    <w:rsid w:val="00136294"/>
    <w:rsid w:val="00137833"/>
    <w:rsid w:val="0014562A"/>
    <w:rsid w:val="00145973"/>
    <w:rsid w:val="001538B3"/>
    <w:rsid w:val="001553AC"/>
    <w:rsid w:val="00156105"/>
    <w:rsid w:val="00162631"/>
    <w:rsid w:val="0016681F"/>
    <w:rsid w:val="001757C2"/>
    <w:rsid w:val="0018022C"/>
    <w:rsid w:val="0018653D"/>
    <w:rsid w:val="00197F23"/>
    <w:rsid w:val="001A03A5"/>
    <w:rsid w:val="001B2E30"/>
    <w:rsid w:val="001B5099"/>
    <w:rsid w:val="001C1EED"/>
    <w:rsid w:val="001D18C9"/>
    <w:rsid w:val="001D3F9C"/>
    <w:rsid w:val="001D4B0C"/>
    <w:rsid w:val="001E0CEF"/>
    <w:rsid w:val="001E7044"/>
    <w:rsid w:val="001F2F6B"/>
    <w:rsid w:val="0020138A"/>
    <w:rsid w:val="0020200E"/>
    <w:rsid w:val="00203F0C"/>
    <w:rsid w:val="00213156"/>
    <w:rsid w:val="002155C6"/>
    <w:rsid w:val="00216D30"/>
    <w:rsid w:val="002372B0"/>
    <w:rsid w:val="00240F55"/>
    <w:rsid w:val="00244BCA"/>
    <w:rsid w:val="00244FE4"/>
    <w:rsid w:val="002554A6"/>
    <w:rsid w:val="002579F4"/>
    <w:rsid w:val="002604E4"/>
    <w:rsid w:val="00271371"/>
    <w:rsid w:val="00272671"/>
    <w:rsid w:val="002770D4"/>
    <w:rsid w:val="002816B9"/>
    <w:rsid w:val="0028337A"/>
    <w:rsid w:val="00284E33"/>
    <w:rsid w:val="00291234"/>
    <w:rsid w:val="002975D3"/>
    <w:rsid w:val="002A5376"/>
    <w:rsid w:val="002B317C"/>
    <w:rsid w:val="002B4FC5"/>
    <w:rsid w:val="002B5B38"/>
    <w:rsid w:val="002C4984"/>
    <w:rsid w:val="002D1A96"/>
    <w:rsid w:val="002D5A38"/>
    <w:rsid w:val="002E1044"/>
    <w:rsid w:val="002E4932"/>
    <w:rsid w:val="00302D3A"/>
    <w:rsid w:val="00307228"/>
    <w:rsid w:val="00307E75"/>
    <w:rsid w:val="00307EB0"/>
    <w:rsid w:val="00311D02"/>
    <w:rsid w:val="003124B7"/>
    <w:rsid w:val="00323D68"/>
    <w:rsid w:val="00323F75"/>
    <w:rsid w:val="003258A9"/>
    <w:rsid w:val="00333992"/>
    <w:rsid w:val="003356D7"/>
    <w:rsid w:val="00343FB0"/>
    <w:rsid w:val="003451BC"/>
    <w:rsid w:val="00347992"/>
    <w:rsid w:val="003566DD"/>
    <w:rsid w:val="00357E95"/>
    <w:rsid w:val="003736ED"/>
    <w:rsid w:val="00374E82"/>
    <w:rsid w:val="00375B8C"/>
    <w:rsid w:val="00397F37"/>
    <w:rsid w:val="003A3DE3"/>
    <w:rsid w:val="003C12E7"/>
    <w:rsid w:val="003C7993"/>
    <w:rsid w:val="003D33FF"/>
    <w:rsid w:val="003D6CFF"/>
    <w:rsid w:val="003E6E73"/>
    <w:rsid w:val="003E73AA"/>
    <w:rsid w:val="003F0DE7"/>
    <w:rsid w:val="003F24A0"/>
    <w:rsid w:val="003F75A1"/>
    <w:rsid w:val="00401EA8"/>
    <w:rsid w:val="004067E6"/>
    <w:rsid w:val="004404DF"/>
    <w:rsid w:val="00440941"/>
    <w:rsid w:val="00445F23"/>
    <w:rsid w:val="0045098C"/>
    <w:rsid w:val="00450AC5"/>
    <w:rsid w:val="00451D7C"/>
    <w:rsid w:val="004560AB"/>
    <w:rsid w:val="00461653"/>
    <w:rsid w:val="00463041"/>
    <w:rsid w:val="00465E24"/>
    <w:rsid w:val="00467CCA"/>
    <w:rsid w:val="00472EC0"/>
    <w:rsid w:val="00482936"/>
    <w:rsid w:val="00485DFB"/>
    <w:rsid w:val="00487219"/>
    <w:rsid w:val="00487D5A"/>
    <w:rsid w:val="00495CDF"/>
    <w:rsid w:val="004A7E9B"/>
    <w:rsid w:val="004B4B9A"/>
    <w:rsid w:val="004D182B"/>
    <w:rsid w:val="004D6AA9"/>
    <w:rsid w:val="004E30A6"/>
    <w:rsid w:val="004E64B3"/>
    <w:rsid w:val="004F4227"/>
    <w:rsid w:val="00500955"/>
    <w:rsid w:val="00501CF5"/>
    <w:rsid w:val="00502258"/>
    <w:rsid w:val="00506DBA"/>
    <w:rsid w:val="00510D45"/>
    <w:rsid w:val="00523181"/>
    <w:rsid w:val="00526AB1"/>
    <w:rsid w:val="005278C4"/>
    <w:rsid w:val="005344DE"/>
    <w:rsid w:val="00540590"/>
    <w:rsid w:val="005437B6"/>
    <w:rsid w:val="0054712B"/>
    <w:rsid w:val="005510C3"/>
    <w:rsid w:val="00553177"/>
    <w:rsid w:val="0055427D"/>
    <w:rsid w:val="005562F6"/>
    <w:rsid w:val="00561529"/>
    <w:rsid w:val="005661A8"/>
    <w:rsid w:val="00584829"/>
    <w:rsid w:val="00587B15"/>
    <w:rsid w:val="005A0AF9"/>
    <w:rsid w:val="005A5FC5"/>
    <w:rsid w:val="005B2DB4"/>
    <w:rsid w:val="005B325D"/>
    <w:rsid w:val="005B6B92"/>
    <w:rsid w:val="005C3861"/>
    <w:rsid w:val="005C4E7E"/>
    <w:rsid w:val="005C6301"/>
    <w:rsid w:val="005D7B37"/>
    <w:rsid w:val="005E0502"/>
    <w:rsid w:val="005F7EDC"/>
    <w:rsid w:val="006110D4"/>
    <w:rsid w:val="00617679"/>
    <w:rsid w:val="0062271E"/>
    <w:rsid w:val="0062458D"/>
    <w:rsid w:val="00631945"/>
    <w:rsid w:val="00632593"/>
    <w:rsid w:val="00632900"/>
    <w:rsid w:val="006364E5"/>
    <w:rsid w:val="00640F94"/>
    <w:rsid w:val="006440E9"/>
    <w:rsid w:val="006443F1"/>
    <w:rsid w:val="00651E31"/>
    <w:rsid w:val="006523E1"/>
    <w:rsid w:val="0066457B"/>
    <w:rsid w:val="006652AC"/>
    <w:rsid w:val="00666383"/>
    <w:rsid w:val="00667D42"/>
    <w:rsid w:val="00677F66"/>
    <w:rsid w:val="006801A1"/>
    <w:rsid w:val="0068223F"/>
    <w:rsid w:val="00686319"/>
    <w:rsid w:val="006905DE"/>
    <w:rsid w:val="00692C64"/>
    <w:rsid w:val="006A48FB"/>
    <w:rsid w:val="006B668C"/>
    <w:rsid w:val="006C2C41"/>
    <w:rsid w:val="006C4682"/>
    <w:rsid w:val="006C4E59"/>
    <w:rsid w:val="006C5C7A"/>
    <w:rsid w:val="006D3364"/>
    <w:rsid w:val="006E7323"/>
    <w:rsid w:val="006F6FB4"/>
    <w:rsid w:val="006F772C"/>
    <w:rsid w:val="007011A7"/>
    <w:rsid w:val="00701B85"/>
    <w:rsid w:val="00702AA8"/>
    <w:rsid w:val="00705144"/>
    <w:rsid w:val="00721B10"/>
    <w:rsid w:val="007245BC"/>
    <w:rsid w:val="0072535C"/>
    <w:rsid w:val="007329F4"/>
    <w:rsid w:val="00740A1F"/>
    <w:rsid w:val="007433DC"/>
    <w:rsid w:val="00746ED9"/>
    <w:rsid w:val="00747F64"/>
    <w:rsid w:val="00751FF8"/>
    <w:rsid w:val="00754906"/>
    <w:rsid w:val="00755F5C"/>
    <w:rsid w:val="007561F5"/>
    <w:rsid w:val="00760F3C"/>
    <w:rsid w:val="0076339C"/>
    <w:rsid w:val="0076441B"/>
    <w:rsid w:val="00766699"/>
    <w:rsid w:val="00790CB5"/>
    <w:rsid w:val="007929FC"/>
    <w:rsid w:val="00793EBF"/>
    <w:rsid w:val="00794902"/>
    <w:rsid w:val="00796797"/>
    <w:rsid w:val="007A4BFD"/>
    <w:rsid w:val="007A4E4A"/>
    <w:rsid w:val="007A6147"/>
    <w:rsid w:val="007B01A2"/>
    <w:rsid w:val="007B27AA"/>
    <w:rsid w:val="007C11F1"/>
    <w:rsid w:val="007C172C"/>
    <w:rsid w:val="007C72AD"/>
    <w:rsid w:val="007D0DFD"/>
    <w:rsid w:val="00800CF4"/>
    <w:rsid w:val="00805D21"/>
    <w:rsid w:val="00813998"/>
    <w:rsid w:val="00817219"/>
    <w:rsid w:val="00822A41"/>
    <w:rsid w:val="008277C4"/>
    <w:rsid w:val="00830910"/>
    <w:rsid w:val="0084273F"/>
    <w:rsid w:val="00851E8B"/>
    <w:rsid w:val="008533BA"/>
    <w:rsid w:val="00856C8B"/>
    <w:rsid w:val="00857AB0"/>
    <w:rsid w:val="00866759"/>
    <w:rsid w:val="00866E0B"/>
    <w:rsid w:val="00870A17"/>
    <w:rsid w:val="00870CF7"/>
    <w:rsid w:val="008735E5"/>
    <w:rsid w:val="008748B3"/>
    <w:rsid w:val="00875637"/>
    <w:rsid w:val="00891809"/>
    <w:rsid w:val="008919C4"/>
    <w:rsid w:val="008919F9"/>
    <w:rsid w:val="008921A7"/>
    <w:rsid w:val="008946F7"/>
    <w:rsid w:val="00896488"/>
    <w:rsid w:val="008A66A0"/>
    <w:rsid w:val="008B2638"/>
    <w:rsid w:val="008C00E8"/>
    <w:rsid w:val="008C55E7"/>
    <w:rsid w:val="008C6FA1"/>
    <w:rsid w:val="008D335F"/>
    <w:rsid w:val="008E0151"/>
    <w:rsid w:val="008E1A9F"/>
    <w:rsid w:val="008E3AF0"/>
    <w:rsid w:val="008E7410"/>
    <w:rsid w:val="008F1B73"/>
    <w:rsid w:val="008F5A84"/>
    <w:rsid w:val="009006B0"/>
    <w:rsid w:val="00920862"/>
    <w:rsid w:val="0092367C"/>
    <w:rsid w:val="00931385"/>
    <w:rsid w:val="00932675"/>
    <w:rsid w:val="00934224"/>
    <w:rsid w:val="00942273"/>
    <w:rsid w:val="009429A8"/>
    <w:rsid w:val="009452A4"/>
    <w:rsid w:val="009454B1"/>
    <w:rsid w:val="00955140"/>
    <w:rsid w:val="0096501C"/>
    <w:rsid w:val="00965044"/>
    <w:rsid w:val="00972520"/>
    <w:rsid w:val="009754DB"/>
    <w:rsid w:val="0097573E"/>
    <w:rsid w:val="009758FD"/>
    <w:rsid w:val="00986174"/>
    <w:rsid w:val="009902E8"/>
    <w:rsid w:val="00993583"/>
    <w:rsid w:val="009957DD"/>
    <w:rsid w:val="00997DF0"/>
    <w:rsid w:val="009B769B"/>
    <w:rsid w:val="009C3BDE"/>
    <w:rsid w:val="009C408B"/>
    <w:rsid w:val="009C69DD"/>
    <w:rsid w:val="009C7F07"/>
    <w:rsid w:val="009D09F5"/>
    <w:rsid w:val="009D4F53"/>
    <w:rsid w:val="009D611B"/>
    <w:rsid w:val="009D74E3"/>
    <w:rsid w:val="009E2F4D"/>
    <w:rsid w:val="009E3DC9"/>
    <w:rsid w:val="009E6634"/>
    <w:rsid w:val="00A03039"/>
    <w:rsid w:val="00A15E86"/>
    <w:rsid w:val="00A229C6"/>
    <w:rsid w:val="00A259EF"/>
    <w:rsid w:val="00A265A8"/>
    <w:rsid w:val="00A273F1"/>
    <w:rsid w:val="00A308B7"/>
    <w:rsid w:val="00A319E0"/>
    <w:rsid w:val="00A32027"/>
    <w:rsid w:val="00A328DB"/>
    <w:rsid w:val="00A34154"/>
    <w:rsid w:val="00A36768"/>
    <w:rsid w:val="00A3796A"/>
    <w:rsid w:val="00A37D9C"/>
    <w:rsid w:val="00A4170C"/>
    <w:rsid w:val="00A4295D"/>
    <w:rsid w:val="00A43767"/>
    <w:rsid w:val="00A45382"/>
    <w:rsid w:val="00A46224"/>
    <w:rsid w:val="00A67977"/>
    <w:rsid w:val="00A67DEF"/>
    <w:rsid w:val="00A71B8D"/>
    <w:rsid w:val="00A76E61"/>
    <w:rsid w:val="00A8426E"/>
    <w:rsid w:val="00A85093"/>
    <w:rsid w:val="00A9018C"/>
    <w:rsid w:val="00A90DB0"/>
    <w:rsid w:val="00A94BC7"/>
    <w:rsid w:val="00AA628E"/>
    <w:rsid w:val="00AA62D9"/>
    <w:rsid w:val="00AB0202"/>
    <w:rsid w:val="00AB0C6D"/>
    <w:rsid w:val="00AB14FD"/>
    <w:rsid w:val="00AB20F7"/>
    <w:rsid w:val="00AC2422"/>
    <w:rsid w:val="00AD4D54"/>
    <w:rsid w:val="00AE16F3"/>
    <w:rsid w:val="00AE3174"/>
    <w:rsid w:val="00AE7367"/>
    <w:rsid w:val="00AF1939"/>
    <w:rsid w:val="00AF6AE0"/>
    <w:rsid w:val="00B01043"/>
    <w:rsid w:val="00B031D2"/>
    <w:rsid w:val="00B03E83"/>
    <w:rsid w:val="00B125DA"/>
    <w:rsid w:val="00B126F5"/>
    <w:rsid w:val="00B200BD"/>
    <w:rsid w:val="00B20212"/>
    <w:rsid w:val="00B26C97"/>
    <w:rsid w:val="00B26D6A"/>
    <w:rsid w:val="00B3307B"/>
    <w:rsid w:val="00B34F0C"/>
    <w:rsid w:val="00B547AD"/>
    <w:rsid w:val="00B55240"/>
    <w:rsid w:val="00B56353"/>
    <w:rsid w:val="00B60F81"/>
    <w:rsid w:val="00B6148F"/>
    <w:rsid w:val="00B62713"/>
    <w:rsid w:val="00B723D7"/>
    <w:rsid w:val="00B82592"/>
    <w:rsid w:val="00B85A12"/>
    <w:rsid w:val="00B85DDA"/>
    <w:rsid w:val="00B87C65"/>
    <w:rsid w:val="00B9737A"/>
    <w:rsid w:val="00BB3709"/>
    <w:rsid w:val="00BB3E60"/>
    <w:rsid w:val="00BB7CE3"/>
    <w:rsid w:val="00BC35B8"/>
    <w:rsid w:val="00BC3D79"/>
    <w:rsid w:val="00BD331A"/>
    <w:rsid w:val="00BE0F4C"/>
    <w:rsid w:val="00BE2B8B"/>
    <w:rsid w:val="00BF10A0"/>
    <w:rsid w:val="00C00979"/>
    <w:rsid w:val="00C0285A"/>
    <w:rsid w:val="00C16D08"/>
    <w:rsid w:val="00C25CE5"/>
    <w:rsid w:val="00C27AC1"/>
    <w:rsid w:val="00C36B72"/>
    <w:rsid w:val="00C40B6A"/>
    <w:rsid w:val="00C43060"/>
    <w:rsid w:val="00C82C98"/>
    <w:rsid w:val="00C84654"/>
    <w:rsid w:val="00C91EB1"/>
    <w:rsid w:val="00C95BF8"/>
    <w:rsid w:val="00CA0038"/>
    <w:rsid w:val="00CA0FCF"/>
    <w:rsid w:val="00CA1941"/>
    <w:rsid w:val="00CA60DD"/>
    <w:rsid w:val="00CB0665"/>
    <w:rsid w:val="00CB6225"/>
    <w:rsid w:val="00CC4FEE"/>
    <w:rsid w:val="00CD6246"/>
    <w:rsid w:val="00CE4413"/>
    <w:rsid w:val="00CE51FF"/>
    <w:rsid w:val="00D0000A"/>
    <w:rsid w:val="00D11172"/>
    <w:rsid w:val="00D11B24"/>
    <w:rsid w:val="00D17A02"/>
    <w:rsid w:val="00D21CC0"/>
    <w:rsid w:val="00D262EC"/>
    <w:rsid w:val="00D3328F"/>
    <w:rsid w:val="00D43176"/>
    <w:rsid w:val="00D5266F"/>
    <w:rsid w:val="00D53EDD"/>
    <w:rsid w:val="00D55A74"/>
    <w:rsid w:val="00D57937"/>
    <w:rsid w:val="00D602F3"/>
    <w:rsid w:val="00D66F2D"/>
    <w:rsid w:val="00D70087"/>
    <w:rsid w:val="00D710B7"/>
    <w:rsid w:val="00D74237"/>
    <w:rsid w:val="00D82CC5"/>
    <w:rsid w:val="00D85C16"/>
    <w:rsid w:val="00D94A50"/>
    <w:rsid w:val="00D97A80"/>
    <w:rsid w:val="00DA20B6"/>
    <w:rsid w:val="00DA65D0"/>
    <w:rsid w:val="00DB14C5"/>
    <w:rsid w:val="00DB3C2A"/>
    <w:rsid w:val="00DB426F"/>
    <w:rsid w:val="00DB6617"/>
    <w:rsid w:val="00DB66EA"/>
    <w:rsid w:val="00DB7802"/>
    <w:rsid w:val="00DD6C12"/>
    <w:rsid w:val="00DD767A"/>
    <w:rsid w:val="00DE506E"/>
    <w:rsid w:val="00DF5010"/>
    <w:rsid w:val="00E05F1A"/>
    <w:rsid w:val="00E12776"/>
    <w:rsid w:val="00E12AE1"/>
    <w:rsid w:val="00E1753C"/>
    <w:rsid w:val="00E26257"/>
    <w:rsid w:val="00E301AD"/>
    <w:rsid w:val="00E33449"/>
    <w:rsid w:val="00E353F0"/>
    <w:rsid w:val="00E37C33"/>
    <w:rsid w:val="00E40ADE"/>
    <w:rsid w:val="00E414AC"/>
    <w:rsid w:val="00E4232A"/>
    <w:rsid w:val="00E434BF"/>
    <w:rsid w:val="00E53A1B"/>
    <w:rsid w:val="00E568A3"/>
    <w:rsid w:val="00E56AB2"/>
    <w:rsid w:val="00E56B66"/>
    <w:rsid w:val="00E653E0"/>
    <w:rsid w:val="00E67885"/>
    <w:rsid w:val="00E71C71"/>
    <w:rsid w:val="00E73DBB"/>
    <w:rsid w:val="00E80859"/>
    <w:rsid w:val="00E80EDC"/>
    <w:rsid w:val="00E83086"/>
    <w:rsid w:val="00E84EFC"/>
    <w:rsid w:val="00E9417D"/>
    <w:rsid w:val="00EA5B15"/>
    <w:rsid w:val="00EA6F88"/>
    <w:rsid w:val="00EB11EE"/>
    <w:rsid w:val="00EB56D1"/>
    <w:rsid w:val="00EB6C66"/>
    <w:rsid w:val="00EB6CF1"/>
    <w:rsid w:val="00ED1900"/>
    <w:rsid w:val="00ED1DC1"/>
    <w:rsid w:val="00EE22E4"/>
    <w:rsid w:val="00EE27A6"/>
    <w:rsid w:val="00EE4958"/>
    <w:rsid w:val="00EE711A"/>
    <w:rsid w:val="00EF0619"/>
    <w:rsid w:val="00EF0EE2"/>
    <w:rsid w:val="00EF51CD"/>
    <w:rsid w:val="00F0232D"/>
    <w:rsid w:val="00F05815"/>
    <w:rsid w:val="00F104BA"/>
    <w:rsid w:val="00F1570A"/>
    <w:rsid w:val="00F2268A"/>
    <w:rsid w:val="00F234FF"/>
    <w:rsid w:val="00F25E53"/>
    <w:rsid w:val="00F33253"/>
    <w:rsid w:val="00F34705"/>
    <w:rsid w:val="00F54995"/>
    <w:rsid w:val="00F55D94"/>
    <w:rsid w:val="00F70350"/>
    <w:rsid w:val="00F73D8E"/>
    <w:rsid w:val="00F749D5"/>
    <w:rsid w:val="00F7629B"/>
    <w:rsid w:val="00F77BF9"/>
    <w:rsid w:val="00F828B2"/>
    <w:rsid w:val="00F95473"/>
    <w:rsid w:val="00FA0704"/>
    <w:rsid w:val="00FA0EB4"/>
    <w:rsid w:val="00FA383F"/>
    <w:rsid w:val="00FC0407"/>
    <w:rsid w:val="00FC53B8"/>
    <w:rsid w:val="00FD0251"/>
    <w:rsid w:val="00FD0AA5"/>
    <w:rsid w:val="00FD282E"/>
    <w:rsid w:val="00FD69A0"/>
    <w:rsid w:val="00FE21D7"/>
    <w:rsid w:val="00FE5271"/>
    <w:rsid w:val="00FE679A"/>
    <w:rsid w:val="00FF0D3F"/>
    <w:rsid w:val="51E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F2B58-B236-4D62-9873-5ED53F15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uiPriority w:val="9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qFormat/>
    <w:locked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qFormat/>
    <w:pPr>
      <w:ind w:left="720"/>
    </w:pPr>
    <w:rPr>
      <w:rFonts w:eastAsia="Times New Roman" w:cs="Calibri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powiat.bydgo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18EE-BB04-4827-A20C-C3C047AE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1139</Words>
  <Characters>6837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</dc:title>
  <dc:subject>Klauzula informacyjna o przetwarzaniu danych osobowych</dc:subject>
  <dc:creator>Starostwo Powiatowe w Bydgoszczy</dc:creator>
  <cp:lastModifiedBy>Mirosław Podraza</cp:lastModifiedBy>
  <cp:revision>4</cp:revision>
  <cp:lastPrinted>2024-01-23T10:14:00Z</cp:lastPrinted>
  <dcterms:created xsi:type="dcterms:W3CDTF">2024-07-30T11:29:00Z</dcterms:created>
  <dcterms:modified xsi:type="dcterms:W3CDTF">2024-12-05T08:32:00Z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4FF5130A36D64666B2D883BB78F49DFE_12</vt:lpwstr>
  </property>
</Properties>
</file>