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8C39" w14:textId="1A99D992" w:rsidR="00B77062" w:rsidRPr="000805D5" w:rsidRDefault="004F7E63" w:rsidP="0041158D">
      <w:pPr>
        <w:spacing w:after="0" w:line="240" w:lineRule="auto"/>
        <w:jc w:val="right"/>
      </w:pPr>
      <w:r>
        <w:t xml:space="preserve">Stęszew, </w:t>
      </w:r>
      <w:r w:rsidR="002A511F">
        <w:t>28</w:t>
      </w:r>
      <w:r w:rsidR="00521B5C">
        <w:t>.0</w:t>
      </w:r>
      <w:r w:rsidR="00FD5B5F">
        <w:t>7</w:t>
      </w:r>
      <w:r w:rsidR="00521B5C">
        <w:t>.</w:t>
      </w:r>
      <w:r w:rsidR="00986783">
        <w:t>202</w:t>
      </w:r>
      <w:r w:rsidR="004847B0">
        <w:t>3</w:t>
      </w:r>
      <w:r w:rsidR="00986783">
        <w:t xml:space="preserve"> roku</w:t>
      </w:r>
    </w:p>
    <w:p w14:paraId="1A0F195C" w14:textId="1E37274B" w:rsidR="005D6C51" w:rsidRPr="00986783" w:rsidRDefault="00986783" w:rsidP="00481E15">
      <w:pPr>
        <w:spacing w:after="0" w:line="240" w:lineRule="auto"/>
      </w:pPr>
      <w:r w:rsidRPr="00986783">
        <w:t>IN</w:t>
      </w:r>
      <w:r w:rsidR="00B77062" w:rsidRPr="00986783">
        <w:t>.27</w:t>
      </w:r>
      <w:r w:rsidR="003B36C1">
        <w:t>1</w:t>
      </w:r>
      <w:r w:rsidR="00B77062" w:rsidRPr="00986783">
        <w:t>.</w:t>
      </w:r>
      <w:r w:rsidR="002A511F">
        <w:t>6</w:t>
      </w:r>
      <w:r w:rsidRPr="00986783">
        <w:t>.</w:t>
      </w:r>
      <w:r w:rsidR="002A511F">
        <w:t>24</w:t>
      </w:r>
      <w:r w:rsidR="005D6C51" w:rsidRPr="00986783">
        <w:t>.202</w:t>
      </w:r>
      <w:r w:rsidR="004847B0">
        <w:t>3</w:t>
      </w:r>
    </w:p>
    <w:p w14:paraId="504CB02B" w14:textId="77777777" w:rsidR="003D410E" w:rsidRPr="000805D5" w:rsidRDefault="003D410E" w:rsidP="003D410E">
      <w:pPr>
        <w:spacing w:after="0" w:line="276" w:lineRule="auto"/>
        <w:ind w:left="4248" w:firstLine="708"/>
        <w:rPr>
          <w:rStyle w:val="Hipercze"/>
          <w:b/>
        </w:rPr>
      </w:pPr>
    </w:p>
    <w:p w14:paraId="290F41FB" w14:textId="77777777" w:rsidR="00481E15" w:rsidRDefault="00481E15" w:rsidP="00E50218">
      <w:pPr>
        <w:spacing w:after="0" w:line="240" w:lineRule="auto"/>
        <w:jc w:val="both"/>
        <w:rPr>
          <w:rFonts w:cstheme="minorHAnsi"/>
        </w:rPr>
      </w:pPr>
    </w:p>
    <w:p w14:paraId="510CABBE" w14:textId="3FF39676" w:rsidR="00FD26B7" w:rsidRPr="00FD26B7" w:rsidRDefault="00481E15" w:rsidP="00FD26B7">
      <w:pPr>
        <w:spacing w:after="0" w:line="276" w:lineRule="auto"/>
        <w:jc w:val="center"/>
        <w:rPr>
          <w:b/>
        </w:rPr>
      </w:pPr>
      <w:r>
        <w:rPr>
          <w:b/>
        </w:rPr>
        <w:t>ZAWIADOMIENIE O WYBORZE NAJKORZYSTNIEJSZEJ OFERTY</w:t>
      </w:r>
    </w:p>
    <w:p w14:paraId="6E258A23" w14:textId="77777777" w:rsidR="00FD26B7" w:rsidRDefault="00FD26B7" w:rsidP="00FD26B7">
      <w:pPr>
        <w:spacing w:after="0" w:line="240" w:lineRule="auto"/>
        <w:jc w:val="both"/>
      </w:pPr>
    </w:p>
    <w:p w14:paraId="7AC923E3" w14:textId="2D4481BC" w:rsidR="00464965" w:rsidRDefault="00FD26B7" w:rsidP="00FD26B7">
      <w:pPr>
        <w:spacing w:after="0" w:line="240" w:lineRule="auto"/>
        <w:jc w:val="both"/>
      </w:pPr>
      <w:r>
        <w:t xml:space="preserve">Dotyczy: postępowania o udzielenie zamówienia na: </w:t>
      </w:r>
      <w:r w:rsidR="002A511F" w:rsidRPr="002A511F">
        <w:rPr>
          <w:rFonts w:ascii="Calibri" w:hAnsi="Calibri"/>
          <w:b/>
        </w:rPr>
        <w:t xml:space="preserve">Budowa </w:t>
      </w:r>
      <w:proofErr w:type="spellStart"/>
      <w:r w:rsidR="002A511F" w:rsidRPr="002A511F">
        <w:rPr>
          <w:rFonts w:ascii="Calibri" w:hAnsi="Calibri"/>
          <w:b/>
        </w:rPr>
        <w:t>Skateparku</w:t>
      </w:r>
      <w:proofErr w:type="spellEnd"/>
      <w:r w:rsidR="002A511F" w:rsidRPr="002A511F">
        <w:rPr>
          <w:rFonts w:ascii="Calibri" w:hAnsi="Calibri"/>
          <w:b/>
        </w:rPr>
        <w:t xml:space="preserve"> w miejscowości Stęszew oraz wykonanie placu zabaw w miejscowości </w:t>
      </w:r>
      <w:proofErr w:type="spellStart"/>
      <w:r w:rsidR="002A511F" w:rsidRPr="002A511F">
        <w:rPr>
          <w:rFonts w:ascii="Calibri" w:hAnsi="Calibri"/>
          <w:b/>
        </w:rPr>
        <w:t>Krąplewo</w:t>
      </w:r>
      <w:proofErr w:type="spellEnd"/>
      <w:r w:rsidR="002A511F" w:rsidRPr="002A511F">
        <w:rPr>
          <w:rFonts w:ascii="Calibri" w:hAnsi="Calibri"/>
          <w:b/>
        </w:rPr>
        <w:t xml:space="preserve"> (Część 2: Budowa Placu Zabaw).</w:t>
      </w:r>
      <w:r w:rsidR="002A511F">
        <w:rPr>
          <w:rFonts w:ascii="Calibri" w:hAnsi="Calibri"/>
          <w:b/>
        </w:rPr>
        <w:t xml:space="preserve"> </w:t>
      </w:r>
    </w:p>
    <w:p w14:paraId="1F9F5E5B" w14:textId="77777777" w:rsidR="00FD26B7" w:rsidRDefault="00FD26B7" w:rsidP="00FD26B7">
      <w:pPr>
        <w:spacing w:after="0" w:line="240" w:lineRule="auto"/>
        <w:jc w:val="both"/>
        <w:rPr>
          <w:rFonts w:ascii="Calibri" w:hAnsi="Calibri"/>
          <w:b/>
        </w:rPr>
      </w:pPr>
    </w:p>
    <w:p w14:paraId="12298C9A" w14:textId="42C0DC72" w:rsidR="00481E15" w:rsidRDefault="00481E15" w:rsidP="00481E1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Działając na podstawie art. 253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r w:rsidR="00FD26B7" w:rsidRPr="00FD26B7">
        <w:t xml:space="preserve">Dz.U.2022.1710 </w:t>
      </w:r>
      <w:proofErr w:type="spellStart"/>
      <w:r w:rsidR="00FD26B7" w:rsidRPr="00FD26B7">
        <w:t>t.j</w:t>
      </w:r>
      <w:proofErr w:type="spellEnd"/>
      <w:r w:rsidR="00FD26B7" w:rsidRPr="00FD26B7">
        <w:t>. z dnia 2022.08.16</w:t>
      </w:r>
      <w:r w:rsidR="0093412A">
        <w:t xml:space="preserve">)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>je:</w:t>
      </w:r>
      <w:r w:rsidR="00FD26B7">
        <w:rPr>
          <w:rFonts w:cstheme="minorHAnsi"/>
        </w:rPr>
        <w:t xml:space="preserve"> </w:t>
      </w:r>
    </w:p>
    <w:p w14:paraId="4A514F44" w14:textId="77777777" w:rsidR="00361AD6" w:rsidRPr="00361AD6" w:rsidRDefault="00361AD6" w:rsidP="00481E15">
      <w:pPr>
        <w:spacing w:after="0" w:line="240" w:lineRule="auto"/>
        <w:jc w:val="both"/>
        <w:rPr>
          <w:b/>
        </w:rPr>
      </w:pPr>
    </w:p>
    <w:p w14:paraId="2A872D90" w14:textId="77941BDF" w:rsidR="00481E15" w:rsidRDefault="00481E15" w:rsidP="002A511F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1. W przedmiotowym postępowaniu wybrano jako najkorzystniejszą ofertę</w:t>
      </w:r>
      <w:r>
        <w:rPr>
          <w:rFonts w:ascii="Calibri" w:hAnsi="Calibri"/>
        </w:rPr>
        <w:t xml:space="preserve"> Nr </w:t>
      </w:r>
      <w:r w:rsidR="002A511F">
        <w:rPr>
          <w:rFonts w:ascii="Calibri" w:hAnsi="Calibri"/>
        </w:rPr>
        <w:t>1</w:t>
      </w:r>
      <w:r>
        <w:rPr>
          <w:rFonts w:ascii="Calibri" w:hAnsi="Calibri"/>
        </w:rPr>
        <w:t>:</w:t>
      </w:r>
      <w:r w:rsidRPr="00481E15">
        <w:rPr>
          <w:rFonts w:ascii="Calibri" w:hAnsi="Calibri"/>
          <w:b/>
        </w:rPr>
        <w:t xml:space="preserve"> </w:t>
      </w:r>
      <w:r w:rsidR="002A511F" w:rsidRPr="002A511F">
        <w:rPr>
          <w:rFonts w:ascii="Calibri" w:hAnsi="Calibri"/>
          <w:b/>
        </w:rPr>
        <w:t>GRUPA HYDRO SP.A.O.O SP.K</w:t>
      </w:r>
      <w:r w:rsidR="002A511F">
        <w:rPr>
          <w:rFonts w:ascii="Calibri" w:hAnsi="Calibri"/>
          <w:b/>
        </w:rPr>
        <w:t xml:space="preserve">, </w:t>
      </w:r>
      <w:r w:rsidR="002A511F" w:rsidRPr="002A511F">
        <w:rPr>
          <w:rFonts w:ascii="Calibri" w:hAnsi="Calibri"/>
          <w:b/>
        </w:rPr>
        <w:t>UL. FARBIARSKA 28</w:t>
      </w:r>
      <w:r w:rsidR="002A511F">
        <w:rPr>
          <w:rFonts w:ascii="Calibri" w:hAnsi="Calibri"/>
          <w:b/>
        </w:rPr>
        <w:t>,</w:t>
      </w:r>
      <w:r w:rsidR="002A511F" w:rsidRPr="002A511F">
        <w:rPr>
          <w:rFonts w:ascii="Calibri" w:hAnsi="Calibri"/>
          <w:b/>
        </w:rPr>
        <w:t xml:space="preserve"> 62-050 MOSINA</w:t>
      </w:r>
      <w:r w:rsidR="002A511F">
        <w:rPr>
          <w:rFonts w:ascii="Calibri" w:hAnsi="Calibri"/>
          <w:b/>
        </w:rPr>
        <w:t>,</w:t>
      </w:r>
      <w:r w:rsidR="002A511F" w:rsidRPr="002A511F">
        <w:rPr>
          <w:rFonts w:ascii="Calibri" w:hAnsi="Calibri"/>
          <w:b/>
        </w:rPr>
        <w:t xml:space="preserve"> NIP 777 324 00 81</w:t>
      </w:r>
      <w:r w:rsidR="002A511F">
        <w:rPr>
          <w:rFonts w:ascii="Calibri" w:hAnsi="Calibri"/>
          <w:b/>
        </w:rPr>
        <w:t xml:space="preserve"> </w:t>
      </w:r>
      <w:r w:rsidRPr="000A2775">
        <w:rPr>
          <w:rFonts w:ascii="Calibri" w:hAnsi="Calibri"/>
          <w:bCs/>
        </w:rPr>
        <w:t>ceną ofertową:</w:t>
      </w:r>
      <w:r w:rsidRPr="00BA7931">
        <w:rPr>
          <w:rFonts w:ascii="Calibri" w:hAnsi="Calibri"/>
          <w:b/>
        </w:rPr>
        <w:t xml:space="preserve"> </w:t>
      </w:r>
      <w:r w:rsidRPr="000A2775">
        <w:rPr>
          <w:rFonts w:ascii="Calibri" w:hAnsi="Calibri"/>
          <w:bCs/>
        </w:rPr>
        <w:t xml:space="preserve"> </w:t>
      </w:r>
      <w:r w:rsidR="002A511F" w:rsidRPr="002A511F">
        <w:rPr>
          <w:rFonts w:ascii="Calibri" w:hAnsi="Calibri"/>
          <w:b/>
        </w:rPr>
        <w:t>15.744,00</w:t>
      </w:r>
      <w:r w:rsidR="002A511F">
        <w:rPr>
          <w:rFonts w:ascii="Calibri" w:hAnsi="Calibri"/>
          <w:b/>
        </w:rPr>
        <w:t xml:space="preserve"> </w:t>
      </w:r>
      <w:r w:rsidRPr="00CF2752">
        <w:rPr>
          <w:rFonts w:ascii="Calibri" w:hAnsi="Calibri"/>
          <w:b/>
          <w:lang w:eastAsia="ar-SA"/>
        </w:rPr>
        <w:t>zł brutto</w:t>
      </w:r>
      <w:r w:rsidR="00BE25CA">
        <w:rPr>
          <w:rFonts w:ascii="Calibri" w:hAnsi="Calibri"/>
          <w:b/>
          <w:lang w:eastAsia="ar-SA"/>
        </w:rPr>
        <w:t xml:space="preserve">, okresem gwarancji </w:t>
      </w:r>
      <w:r w:rsidR="00FD5B5F">
        <w:rPr>
          <w:rFonts w:ascii="Calibri" w:hAnsi="Calibri"/>
          <w:b/>
          <w:lang w:eastAsia="ar-SA"/>
        </w:rPr>
        <w:t>60</w:t>
      </w:r>
      <w:r w:rsidR="00BE25CA">
        <w:rPr>
          <w:rFonts w:ascii="Calibri" w:hAnsi="Calibri"/>
          <w:b/>
          <w:lang w:eastAsia="ar-SA"/>
        </w:rPr>
        <w:t xml:space="preserve"> m-</w:t>
      </w:r>
      <w:proofErr w:type="spellStart"/>
      <w:r w:rsidR="00BE25CA">
        <w:rPr>
          <w:rFonts w:ascii="Calibri" w:hAnsi="Calibri"/>
          <w:b/>
          <w:lang w:eastAsia="ar-SA"/>
        </w:rPr>
        <w:t>c</w:t>
      </w:r>
      <w:r w:rsidR="00251A20">
        <w:rPr>
          <w:rFonts w:ascii="Calibri" w:hAnsi="Calibri"/>
          <w:b/>
          <w:lang w:eastAsia="ar-SA"/>
        </w:rPr>
        <w:t>y</w:t>
      </w:r>
      <w:proofErr w:type="spellEnd"/>
      <w:r w:rsidR="00251A20">
        <w:rPr>
          <w:rFonts w:ascii="Calibri" w:hAnsi="Calibri"/>
          <w:b/>
          <w:lang w:eastAsia="ar-SA"/>
        </w:rPr>
        <w:t>.</w:t>
      </w:r>
      <w:r w:rsidR="0093412A">
        <w:rPr>
          <w:rFonts w:ascii="Calibri" w:hAnsi="Calibri"/>
          <w:b/>
          <w:lang w:eastAsia="ar-SA"/>
        </w:rPr>
        <w:t xml:space="preserve"> </w:t>
      </w:r>
      <w:r w:rsidR="00FD5B5F">
        <w:rPr>
          <w:rFonts w:ascii="Calibri" w:hAnsi="Calibri"/>
          <w:b/>
          <w:lang w:eastAsia="ar-SA"/>
        </w:rPr>
        <w:t xml:space="preserve"> </w:t>
      </w:r>
    </w:p>
    <w:p w14:paraId="4B8C1B5B" w14:textId="77777777" w:rsidR="00361AD6" w:rsidRPr="00361AD6" w:rsidRDefault="00361AD6" w:rsidP="00361AD6">
      <w:pPr>
        <w:spacing w:after="0" w:line="240" w:lineRule="auto"/>
        <w:jc w:val="both"/>
        <w:rPr>
          <w:rFonts w:ascii="Calibri" w:hAnsi="Calibri"/>
          <w:b/>
        </w:rPr>
      </w:pPr>
    </w:p>
    <w:p w14:paraId="1EEBAFED" w14:textId="77777777" w:rsidR="00481E15" w:rsidRPr="00481E15" w:rsidRDefault="00481E15" w:rsidP="00481E15">
      <w:pPr>
        <w:spacing w:after="0" w:line="240" w:lineRule="auto"/>
        <w:outlineLvl w:val="0"/>
        <w:rPr>
          <w:rFonts w:ascii="Calibri" w:hAnsi="Calibri" w:cs="Arial Narrow"/>
        </w:rPr>
      </w:pPr>
      <w:r w:rsidRPr="00481E15">
        <w:rPr>
          <w:rFonts w:ascii="Calibri" w:hAnsi="Calibri" w:cs="Arial Narrow"/>
        </w:rPr>
        <w:t>2. Uzasadnienie wyboru oferty :</w:t>
      </w:r>
    </w:p>
    <w:p w14:paraId="52C8DCEE" w14:textId="77777777" w:rsidR="00481E15" w:rsidRPr="00C128C7" w:rsidRDefault="00481E15" w:rsidP="00481E15">
      <w:pPr>
        <w:spacing w:after="0" w:line="240" w:lineRule="auto"/>
        <w:ind w:firstLine="426"/>
        <w:outlineLvl w:val="0"/>
        <w:rPr>
          <w:rFonts w:ascii="Calibri" w:hAnsi="Calibri" w:cs="Arial Narrow"/>
        </w:rPr>
      </w:pPr>
      <w:r>
        <w:rPr>
          <w:rFonts w:ascii="Calibri" w:hAnsi="Calibri" w:cs="Arial Narrow"/>
        </w:rPr>
        <w:t>1/   Oferta nie podlegająca odrzuceniu,</w:t>
      </w:r>
    </w:p>
    <w:p w14:paraId="7ED07B63" w14:textId="77777777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2/   Oferta otrzymała najwyższą ilość punktów ramach kryterium oceny ofert tj. 100 ,</w:t>
      </w:r>
    </w:p>
    <w:p w14:paraId="1F1A7882" w14:textId="77777777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3/   </w:t>
      </w:r>
      <w:r w:rsidRPr="00B11204">
        <w:rPr>
          <w:rFonts w:ascii="Calibri" w:hAnsi="Calibri" w:cs="Arial Narrow"/>
        </w:rPr>
        <w:t xml:space="preserve">Oferta </w:t>
      </w:r>
      <w:r>
        <w:rPr>
          <w:rFonts w:ascii="Calibri" w:hAnsi="Calibri" w:cs="Arial Narrow"/>
        </w:rPr>
        <w:t>spełnia wymagania zamawiającego określone w SWZ,</w:t>
      </w:r>
    </w:p>
    <w:p w14:paraId="558DCA4C" w14:textId="77777777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4/   Wykonawca spełnia warunki udziału w postępowaniu,</w:t>
      </w:r>
    </w:p>
    <w:p w14:paraId="3B96B2DB" w14:textId="77777777" w:rsidR="00481E15" w:rsidRPr="00481E15" w:rsidRDefault="00481E15" w:rsidP="00481E15">
      <w:pPr>
        <w:spacing w:after="0" w:line="240" w:lineRule="auto"/>
        <w:ind w:left="765" w:hanging="340"/>
        <w:jc w:val="both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5/ </w:t>
      </w:r>
      <w:r>
        <w:rPr>
          <w:rFonts w:ascii="Calibri" w:hAnsi="Calibri" w:cs="Arial Narrow"/>
        </w:rPr>
        <w:tab/>
        <w:t>Cena ofertowa mieści się w planowanych przez Zamawiającego kosztach realizacji zadania.</w:t>
      </w:r>
    </w:p>
    <w:p w14:paraId="1F584EF5" w14:textId="77777777" w:rsidR="00481E15" w:rsidRDefault="00481E15" w:rsidP="00481E15">
      <w:pPr>
        <w:spacing w:after="0" w:line="240" w:lineRule="auto"/>
        <w:jc w:val="both"/>
        <w:rPr>
          <w:b/>
        </w:rPr>
      </w:pPr>
    </w:p>
    <w:p w14:paraId="2B63F944" w14:textId="1B97D850" w:rsidR="00361AD6" w:rsidRDefault="00481E15" w:rsidP="00481E15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3. Wykonawcy, którzy złożyli oferty w przedmiotowym postępowaniu oraz punktacja przyznana ich ofertom:</w:t>
      </w:r>
    </w:p>
    <w:tbl>
      <w:tblPr>
        <w:tblStyle w:val="Tabela-Siatka"/>
        <w:tblpPr w:leftFromText="141" w:rightFromText="141" w:vertAnchor="text" w:horzAnchor="margin" w:tblpXSpec="center" w:tblpY="134"/>
        <w:tblW w:w="4488" w:type="pct"/>
        <w:tblLook w:val="04A0" w:firstRow="1" w:lastRow="0" w:firstColumn="1" w:lastColumn="0" w:noHBand="0" w:noVBand="1"/>
      </w:tblPr>
      <w:tblGrid>
        <w:gridCol w:w="844"/>
        <w:gridCol w:w="4115"/>
        <w:gridCol w:w="1135"/>
        <w:gridCol w:w="1275"/>
        <w:gridCol w:w="1272"/>
      </w:tblGrid>
      <w:tr w:rsidR="003B36C1" w:rsidRPr="00281363" w14:paraId="043E4B86" w14:textId="77777777" w:rsidTr="003B36C1">
        <w:trPr>
          <w:trHeight w:val="592"/>
        </w:trPr>
        <w:tc>
          <w:tcPr>
            <w:tcW w:w="488" w:type="pct"/>
            <w:vMerge w:val="restart"/>
            <w:vAlign w:val="center"/>
          </w:tcPr>
          <w:p w14:paraId="050DA529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785B73C" w14:textId="77777777" w:rsidR="003B36C1" w:rsidRPr="00E30D81" w:rsidRDefault="003B36C1" w:rsidP="00995301">
            <w:pPr>
              <w:jc w:val="center"/>
              <w:rPr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381" w:type="pct"/>
            <w:vMerge w:val="restart"/>
            <w:vAlign w:val="center"/>
          </w:tcPr>
          <w:p w14:paraId="5FD3727B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DDBB1EC" w14:textId="77777777" w:rsidR="003B36C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00459164" w14:textId="77777777" w:rsidR="003B36C1" w:rsidRPr="00E30D81" w:rsidRDefault="003B36C1" w:rsidP="00515BB8">
            <w:pPr>
              <w:jc w:val="center"/>
              <w:rPr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657" w:type="pct"/>
            <w:vMerge w:val="restart"/>
            <w:vAlign w:val="center"/>
          </w:tcPr>
          <w:p w14:paraId="07E756F7" w14:textId="77777777" w:rsidR="003B36C1" w:rsidRDefault="003B36C1" w:rsidP="008D4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ilość punktów</w:t>
            </w:r>
          </w:p>
        </w:tc>
        <w:tc>
          <w:tcPr>
            <w:tcW w:w="1474" w:type="pct"/>
            <w:gridSpan w:val="2"/>
          </w:tcPr>
          <w:p w14:paraId="50FFE699" w14:textId="77777777" w:rsidR="003B36C1" w:rsidRDefault="003B36C1" w:rsidP="00624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48BF">
              <w:rPr>
                <w:sz w:val="18"/>
                <w:szCs w:val="18"/>
              </w:rPr>
              <w:t>Ilość punktów w kryterium</w:t>
            </w:r>
            <w:r>
              <w:rPr>
                <w:sz w:val="18"/>
                <w:szCs w:val="18"/>
              </w:rPr>
              <w:t>:</w:t>
            </w:r>
          </w:p>
        </w:tc>
      </w:tr>
      <w:tr w:rsidR="003B36C1" w:rsidRPr="00281363" w14:paraId="6B311A71" w14:textId="77777777" w:rsidTr="003B36C1">
        <w:trPr>
          <w:trHeight w:val="592"/>
        </w:trPr>
        <w:tc>
          <w:tcPr>
            <w:tcW w:w="488" w:type="pct"/>
            <w:vMerge/>
            <w:vAlign w:val="center"/>
          </w:tcPr>
          <w:p w14:paraId="64E416F7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1" w:type="pct"/>
            <w:vMerge/>
            <w:vAlign w:val="center"/>
          </w:tcPr>
          <w:p w14:paraId="1D51DFEB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pct"/>
            <w:vMerge/>
            <w:vAlign w:val="center"/>
          </w:tcPr>
          <w:p w14:paraId="6907FA35" w14:textId="77777777" w:rsidR="003B36C1" w:rsidRPr="00E30D81" w:rsidRDefault="003B36C1" w:rsidP="006245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14:paraId="7216BA2A" w14:textId="77777777" w:rsidR="003B36C1" w:rsidRPr="00281363" w:rsidRDefault="003B36C1" w:rsidP="00624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ceny</w:t>
            </w:r>
          </w:p>
        </w:tc>
        <w:tc>
          <w:tcPr>
            <w:tcW w:w="736" w:type="pct"/>
            <w:vAlign w:val="center"/>
          </w:tcPr>
          <w:p w14:paraId="6CF0C136" w14:textId="77777777" w:rsidR="003B36C1" w:rsidRPr="00377E01" w:rsidRDefault="003B36C1" w:rsidP="00D348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  <w:r w:rsidRPr="00281363">
              <w:rPr>
                <w:rFonts w:asciiTheme="minorHAnsi" w:hAnsiTheme="minorHAnsi"/>
                <w:sz w:val="18"/>
                <w:szCs w:val="18"/>
              </w:rPr>
              <w:t xml:space="preserve">kres gwarancji </w:t>
            </w:r>
          </w:p>
        </w:tc>
      </w:tr>
      <w:tr w:rsidR="00FD5B5F" w:rsidRPr="00C37FD1" w14:paraId="08268282" w14:textId="77777777" w:rsidTr="00F01C43">
        <w:trPr>
          <w:trHeight w:val="789"/>
        </w:trPr>
        <w:tc>
          <w:tcPr>
            <w:tcW w:w="488" w:type="pct"/>
            <w:vAlign w:val="center"/>
          </w:tcPr>
          <w:p w14:paraId="09D7B2D8" w14:textId="66719003" w:rsidR="00FD5B5F" w:rsidRPr="00FD5B5F" w:rsidRDefault="00336D0C" w:rsidP="00FD5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D5B5F" w:rsidRPr="00FD5B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381" w:type="pct"/>
          </w:tcPr>
          <w:p w14:paraId="6A7940B4" w14:textId="77777777" w:rsidR="002B68BA" w:rsidRDefault="002B68BA" w:rsidP="00FD5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8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GRUPA HYDRO SP.A.O.O SP.K, UL. FARBIARSKA 28, 62-050 MOSINA, </w:t>
            </w:r>
          </w:p>
          <w:p w14:paraId="32F4AE02" w14:textId="5D32371D" w:rsidR="00FD5B5F" w:rsidRPr="00FD5B5F" w:rsidRDefault="002B68BA" w:rsidP="00FD5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8BA">
              <w:rPr>
                <w:rFonts w:asciiTheme="minorHAnsi" w:hAnsiTheme="minorHAnsi" w:cstheme="minorHAnsi"/>
                <w:b/>
                <w:sz w:val="22"/>
                <w:szCs w:val="22"/>
              </w:rPr>
              <w:t>NIP 777 324 00 81</w:t>
            </w:r>
          </w:p>
        </w:tc>
        <w:tc>
          <w:tcPr>
            <w:tcW w:w="657" w:type="pct"/>
          </w:tcPr>
          <w:p w14:paraId="6FC45CA3" w14:textId="79513FC5" w:rsidR="00FD5B5F" w:rsidRPr="00FD5B5F" w:rsidRDefault="002A511F" w:rsidP="00FD5B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38" w:type="pct"/>
          </w:tcPr>
          <w:p w14:paraId="5B22D838" w14:textId="34AFDFDA" w:rsidR="00FD5B5F" w:rsidRPr="00FD5B5F" w:rsidRDefault="002A511F" w:rsidP="00FD5B5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60,00</w:t>
            </w:r>
          </w:p>
        </w:tc>
        <w:tc>
          <w:tcPr>
            <w:tcW w:w="736" w:type="pct"/>
          </w:tcPr>
          <w:p w14:paraId="62CDB1AF" w14:textId="39F3B877" w:rsidR="00FD5B5F" w:rsidRPr="00FD5B5F" w:rsidRDefault="00FD5B5F" w:rsidP="00FD5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5B5F">
              <w:rPr>
                <w:rFonts w:asciiTheme="minorHAnsi" w:hAnsiTheme="minorHAnsi" w:cstheme="minorHAnsi"/>
                <w:sz w:val="22"/>
                <w:szCs w:val="22"/>
              </w:rPr>
              <w:t>40,00</w:t>
            </w:r>
          </w:p>
        </w:tc>
      </w:tr>
    </w:tbl>
    <w:p w14:paraId="17D6B42C" w14:textId="77777777" w:rsidR="00A572EF" w:rsidRDefault="00A572EF" w:rsidP="00280EAE">
      <w:pPr>
        <w:spacing w:after="0" w:line="240" w:lineRule="auto"/>
        <w:rPr>
          <w:rFonts w:cstheme="minorHAnsi"/>
        </w:rPr>
      </w:pPr>
    </w:p>
    <w:p w14:paraId="5624433E" w14:textId="07FE223E" w:rsidR="00481E15" w:rsidRPr="005B697E" w:rsidRDefault="00481E15" w:rsidP="00280EAE">
      <w:pPr>
        <w:spacing w:after="0" w:line="240" w:lineRule="auto"/>
        <w:rPr>
          <w:rFonts w:cstheme="minorHAnsi"/>
          <w:b/>
        </w:rPr>
      </w:pPr>
    </w:p>
    <w:sectPr w:rsidR="00481E15" w:rsidRPr="005B697E" w:rsidSect="0021256E">
      <w:headerReference w:type="default" r:id="rId7"/>
      <w:footerReference w:type="default" r:id="rId8"/>
      <w:footerReference w:type="firs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8AD9F" w14:textId="77777777" w:rsidR="009519B7" w:rsidRDefault="009519B7" w:rsidP="00FB52E9">
      <w:pPr>
        <w:spacing w:after="0" w:line="240" w:lineRule="auto"/>
      </w:pPr>
      <w:r>
        <w:separator/>
      </w:r>
    </w:p>
  </w:endnote>
  <w:endnote w:type="continuationSeparator" w:id="0">
    <w:p w14:paraId="2B34D2E6" w14:textId="77777777" w:rsidR="009519B7" w:rsidRDefault="009519B7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813"/>
      <w:docPartObj>
        <w:docPartGallery w:val="Page Numbers (Bottom of Page)"/>
        <w:docPartUnique/>
      </w:docPartObj>
    </w:sdtPr>
    <w:sdtContent>
      <w:p w14:paraId="09F87067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4F7E63">
          <w:rPr>
            <w:noProof/>
          </w:rPr>
          <w:t>2</w:t>
        </w:r>
        <w:r>
          <w:fldChar w:fldCharType="end"/>
        </w:r>
      </w:p>
    </w:sdtContent>
  </w:sdt>
  <w:p w14:paraId="1AFCD1FF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042449"/>
      <w:docPartObj>
        <w:docPartGallery w:val="Page Numbers (Bottom of Page)"/>
        <w:docPartUnique/>
      </w:docPartObj>
    </w:sdtPr>
    <w:sdtContent>
      <w:p w14:paraId="54973CFC" w14:textId="77777777" w:rsidR="0021256E" w:rsidRDefault="002125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E63">
          <w:rPr>
            <w:noProof/>
          </w:rPr>
          <w:t>1</w:t>
        </w:r>
        <w:r>
          <w:fldChar w:fldCharType="end"/>
        </w:r>
      </w:p>
    </w:sdtContent>
  </w:sdt>
  <w:p w14:paraId="490B7FB7" w14:textId="77777777" w:rsidR="0021256E" w:rsidRDefault="002125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0ADA1" w14:textId="77777777" w:rsidR="009519B7" w:rsidRDefault="009519B7" w:rsidP="00FB52E9">
      <w:pPr>
        <w:spacing w:after="0" w:line="240" w:lineRule="auto"/>
      </w:pPr>
      <w:r>
        <w:separator/>
      </w:r>
    </w:p>
  </w:footnote>
  <w:footnote w:type="continuationSeparator" w:id="0">
    <w:p w14:paraId="2A9302B8" w14:textId="77777777" w:rsidR="009519B7" w:rsidRDefault="009519B7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1302" w14:textId="77777777" w:rsidR="00FB52E9" w:rsidRDefault="00FB52E9">
    <w:pPr>
      <w:pStyle w:val="Nagwek"/>
    </w:pPr>
  </w:p>
  <w:p w14:paraId="1FEE1762" w14:textId="77777777" w:rsidR="00FB52E9" w:rsidRDefault="00FB52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 w15:restartNumberingAfterBreak="0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86151">
    <w:abstractNumId w:val="5"/>
  </w:num>
  <w:num w:numId="2" w16cid:durableId="1139542250">
    <w:abstractNumId w:val="6"/>
  </w:num>
  <w:num w:numId="3" w16cid:durableId="1104419610">
    <w:abstractNumId w:val="1"/>
  </w:num>
  <w:num w:numId="4" w16cid:durableId="2028555465">
    <w:abstractNumId w:val="3"/>
  </w:num>
  <w:num w:numId="5" w16cid:durableId="2000226702">
    <w:abstractNumId w:val="4"/>
  </w:num>
  <w:num w:numId="6" w16cid:durableId="1402682254">
    <w:abstractNumId w:val="0"/>
  </w:num>
  <w:num w:numId="7" w16cid:durableId="130100784">
    <w:abstractNumId w:val="2"/>
  </w:num>
  <w:num w:numId="8" w16cid:durableId="551425150">
    <w:abstractNumId w:val="7"/>
  </w:num>
  <w:num w:numId="9" w16cid:durableId="10917794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E9"/>
    <w:rsid w:val="00000B4E"/>
    <w:rsid w:val="00055F9A"/>
    <w:rsid w:val="00074E2B"/>
    <w:rsid w:val="000805D5"/>
    <w:rsid w:val="000B088B"/>
    <w:rsid w:val="000B1FA7"/>
    <w:rsid w:val="000B2917"/>
    <w:rsid w:val="000F40E2"/>
    <w:rsid w:val="001761EE"/>
    <w:rsid w:val="00197908"/>
    <w:rsid w:val="001A572D"/>
    <w:rsid w:val="001A6B50"/>
    <w:rsid w:val="001B2761"/>
    <w:rsid w:val="001C18EB"/>
    <w:rsid w:val="0021256E"/>
    <w:rsid w:val="002156F9"/>
    <w:rsid w:val="00227DAD"/>
    <w:rsid w:val="00251A20"/>
    <w:rsid w:val="00260E5F"/>
    <w:rsid w:val="00280EAE"/>
    <w:rsid w:val="002A511F"/>
    <w:rsid w:val="002A6878"/>
    <w:rsid w:val="002B68BA"/>
    <w:rsid w:val="002C35A2"/>
    <w:rsid w:val="002E471F"/>
    <w:rsid w:val="002F63D3"/>
    <w:rsid w:val="002F7153"/>
    <w:rsid w:val="00300B1A"/>
    <w:rsid w:val="00304507"/>
    <w:rsid w:val="00336D0C"/>
    <w:rsid w:val="00353EEC"/>
    <w:rsid w:val="00354CAC"/>
    <w:rsid w:val="003555CB"/>
    <w:rsid w:val="00361AD6"/>
    <w:rsid w:val="003702FE"/>
    <w:rsid w:val="003B36C1"/>
    <w:rsid w:val="003D410E"/>
    <w:rsid w:val="003E630C"/>
    <w:rsid w:val="00400310"/>
    <w:rsid w:val="0041158D"/>
    <w:rsid w:val="0042799B"/>
    <w:rsid w:val="00430444"/>
    <w:rsid w:val="0044172D"/>
    <w:rsid w:val="00464965"/>
    <w:rsid w:val="004678CD"/>
    <w:rsid w:val="00481E15"/>
    <w:rsid w:val="004847B0"/>
    <w:rsid w:val="004F7E63"/>
    <w:rsid w:val="005129DF"/>
    <w:rsid w:val="00521B5C"/>
    <w:rsid w:val="00531999"/>
    <w:rsid w:val="00541C8B"/>
    <w:rsid w:val="00566658"/>
    <w:rsid w:val="005A2587"/>
    <w:rsid w:val="005B697E"/>
    <w:rsid w:val="005D49BC"/>
    <w:rsid w:val="005D6C51"/>
    <w:rsid w:val="00640C64"/>
    <w:rsid w:val="006717B0"/>
    <w:rsid w:val="00685820"/>
    <w:rsid w:val="006C43AF"/>
    <w:rsid w:val="006C663C"/>
    <w:rsid w:val="0070271C"/>
    <w:rsid w:val="007538B0"/>
    <w:rsid w:val="0075533C"/>
    <w:rsid w:val="00764F34"/>
    <w:rsid w:val="00766766"/>
    <w:rsid w:val="00792D63"/>
    <w:rsid w:val="007B1CB7"/>
    <w:rsid w:val="007D7190"/>
    <w:rsid w:val="008B26CB"/>
    <w:rsid w:val="0093412A"/>
    <w:rsid w:val="009366C7"/>
    <w:rsid w:val="00943651"/>
    <w:rsid w:val="009519B7"/>
    <w:rsid w:val="0095556E"/>
    <w:rsid w:val="00986783"/>
    <w:rsid w:val="00A2545C"/>
    <w:rsid w:val="00A30532"/>
    <w:rsid w:val="00A572EF"/>
    <w:rsid w:val="00A66280"/>
    <w:rsid w:val="00A75E81"/>
    <w:rsid w:val="00AA7458"/>
    <w:rsid w:val="00AC4BF0"/>
    <w:rsid w:val="00AE687A"/>
    <w:rsid w:val="00B6435A"/>
    <w:rsid w:val="00B77062"/>
    <w:rsid w:val="00BB4AF2"/>
    <w:rsid w:val="00BC18A6"/>
    <w:rsid w:val="00BE25CA"/>
    <w:rsid w:val="00C21C90"/>
    <w:rsid w:val="00C50E1A"/>
    <w:rsid w:val="00CC0EB1"/>
    <w:rsid w:val="00D348BF"/>
    <w:rsid w:val="00D47305"/>
    <w:rsid w:val="00D7257E"/>
    <w:rsid w:val="00DB03BC"/>
    <w:rsid w:val="00E12B0E"/>
    <w:rsid w:val="00E50218"/>
    <w:rsid w:val="00E621FE"/>
    <w:rsid w:val="00EA0CFF"/>
    <w:rsid w:val="00EA392C"/>
    <w:rsid w:val="00EC45B6"/>
    <w:rsid w:val="00F01C43"/>
    <w:rsid w:val="00F30C40"/>
    <w:rsid w:val="00F32BFD"/>
    <w:rsid w:val="00F76134"/>
    <w:rsid w:val="00FA5AB4"/>
    <w:rsid w:val="00FB0022"/>
    <w:rsid w:val="00FB52E9"/>
    <w:rsid w:val="00FD26B7"/>
    <w:rsid w:val="00FD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6E17C"/>
  <w15:docId w15:val="{3DCD3494-FC94-4996-9546-D0135247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26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table" w:styleId="Tabela-Siatka">
    <w:name w:val="Table Grid"/>
    <w:basedOn w:val="Standardowy"/>
    <w:uiPriority w:val="59"/>
    <w:rsid w:val="00E5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481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81E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8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26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Pieta Marek</cp:lastModifiedBy>
  <cp:revision>21</cp:revision>
  <cp:lastPrinted>2021-04-14T11:33:00Z</cp:lastPrinted>
  <dcterms:created xsi:type="dcterms:W3CDTF">2021-04-14T11:42:00Z</dcterms:created>
  <dcterms:modified xsi:type="dcterms:W3CDTF">2023-07-28T12:25:00Z</dcterms:modified>
</cp:coreProperties>
</file>