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2CD05" w14:textId="76D8EABE" w:rsidR="00473472" w:rsidRPr="008720FA" w:rsidRDefault="00473472" w:rsidP="00146EC8">
      <w:pPr>
        <w:jc w:val="right"/>
        <w:rPr>
          <w:rFonts w:cstheme="minorHAnsi"/>
        </w:rPr>
      </w:pPr>
      <w:r w:rsidRPr="008720FA">
        <w:rPr>
          <w:rFonts w:cstheme="minorHAnsi"/>
        </w:rPr>
        <w:t xml:space="preserve">Umowa - wzór - </w:t>
      </w:r>
      <w:r w:rsidRPr="008720FA">
        <w:rPr>
          <w:rFonts w:cstheme="minorHAnsi"/>
          <w:b/>
        </w:rPr>
        <w:t xml:space="preserve">załącznik nr </w:t>
      </w:r>
      <w:r w:rsidR="0081319B">
        <w:rPr>
          <w:rFonts w:cstheme="minorHAnsi"/>
          <w:b/>
        </w:rPr>
        <w:t>3</w:t>
      </w:r>
      <w:r w:rsidRPr="008720FA">
        <w:rPr>
          <w:rFonts w:cstheme="minorHAnsi"/>
          <w:b/>
        </w:rPr>
        <w:t xml:space="preserve"> </w:t>
      </w:r>
      <w:r w:rsidRPr="008720FA">
        <w:rPr>
          <w:rFonts w:cstheme="minorHAnsi"/>
        </w:rPr>
        <w:t xml:space="preserve">do </w:t>
      </w:r>
      <w:r w:rsidR="0081319B">
        <w:rPr>
          <w:rFonts w:cstheme="minorHAnsi"/>
        </w:rPr>
        <w:t>zapytania</w:t>
      </w:r>
    </w:p>
    <w:p w14:paraId="75909642" w14:textId="77777777" w:rsidR="006323F4" w:rsidRPr="008720FA" w:rsidRDefault="006323F4" w:rsidP="00146EC8">
      <w:pPr>
        <w:pStyle w:val="Tytu"/>
        <w:spacing w:before="120" w:line="276" w:lineRule="auto"/>
        <w:rPr>
          <w:rFonts w:asciiTheme="minorHAnsi" w:hAnsiTheme="minorHAnsi" w:cstheme="minorHAnsi"/>
          <w:b w:val="0"/>
          <w:sz w:val="22"/>
          <w:szCs w:val="22"/>
        </w:rPr>
      </w:pPr>
      <w:r w:rsidRPr="008720FA">
        <w:rPr>
          <w:rFonts w:asciiTheme="minorHAnsi" w:hAnsiTheme="minorHAnsi" w:cstheme="minorHAnsi"/>
          <w:sz w:val="22"/>
          <w:szCs w:val="22"/>
        </w:rPr>
        <w:t xml:space="preserve">UMOWA   </w:t>
      </w:r>
    </w:p>
    <w:p w14:paraId="46E165ED" w14:textId="5A1295BA" w:rsidR="006323F4" w:rsidRPr="008720FA" w:rsidRDefault="006323F4" w:rsidP="5B47C972">
      <w:pPr>
        <w:spacing w:before="120"/>
        <w:jc w:val="both"/>
      </w:pPr>
      <w:r w:rsidRPr="5B47C972">
        <w:t>zawarta w dniu  …………………  roku w Sulejówku pomiędzy:</w:t>
      </w:r>
    </w:p>
    <w:p w14:paraId="501009FE" w14:textId="1C45C340" w:rsidR="006323F4" w:rsidRPr="008720FA" w:rsidRDefault="006323F4" w:rsidP="00146EC8">
      <w:pPr>
        <w:spacing w:before="120"/>
        <w:jc w:val="both"/>
        <w:rPr>
          <w:rFonts w:cstheme="minorHAnsi"/>
        </w:rPr>
      </w:pPr>
      <w:r w:rsidRPr="008720FA">
        <w:rPr>
          <w:rFonts w:cstheme="minorHAnsi"/>
          <w:b/>
        </w:rPr>
        <w:t>Muzeum Józefa Piłsudskiego w Sulejówku</w:t>
      </w:r>
      <w:r w:rsidRPr="008720FA">
        <w:rPr>
          <w:rFonts w:cstheme="minorHAnsi"/>
        </w:rPr>
        <w:t xml:space="preserve">, z siedzibą w Sulejówku (05-070), przy </w:t>
      </w:r>
      <w:r w:rsidR="00A94AE6">
        <w:rPr>
          <w:rFonts w:cstheme="minorHAnsi"/>
        </w:rPr>
        <w:t>Al. Piłsudskiego 29</w:t>
      </w:r>
      <w:r w:rsidRPr="008720FA">
        <w:rPr>
          <w:rFonts w:cstheme="minorHAnsi"/>
        </w:rPr>
        <w:t xml:space="preserve">, wpisanym do rejestru instytucji kultury prowadzonego przez Ministra Kultury i Dziedzictwa Narodowego pod numerem RIK 80/2008, NIP: 8222284551, zwanym dalej </w:t>
      </w:r>
      <w:r w:rsidRPr="008720FA">
        <w:rPr>
          <w:rFonts w:cstheme="minorHAnsi"/>
          <w:b/>
        </w:rPr>
        <w:t xml:space="preserve">Zamawiającym </w:t>
      </w:r>
      <w:r w:rsidRPr="008720FA">
        <w:rPr>
          <w:rFonts w:cstheme="minorHAnsi"/>
        </w:rPr>
        <w:t xml:space="preserve">lub </w:t>
      </w:r>
      <w:r w:rsidRPr="008720FA">
        <w:rPr>
          <w:rFonts w:cstheme="minorHAnsi"/>
          <w:b/>
        </w:rPr>
        <w:t>Muzeum</w:t>
      </w:r>
      <w:r w:rsidRPr="008720FA">
        <w:rPr>
          <w:rFonts w:cstheme="minorHAnsi"/>
        </w:rPr>
        <w:t>, reprezentowanym przez:</w:t>
      </w:r>
    </w:p>
    <w:p w14:paraId="125C2766" w14:textId="77777777" w:rsidR="006323F4" w:rsidRPr="008720FA" w:rsidRDefault="006323F4" w:rsidP="00146EC8">
      <w:pPr>
        <w:spacing w:before="120"/>
        <w:jc w:val="both"/>
        <w:rPr>
          <w:rFonts w:cstheme="minorHAnsi"/>
          <w:b/>
        </w:rPr>
      </w:pPr>
      <w:r w:rsidRPr="008720FA">
        <w:rPr>
          <w:rFonts w:cstheme="minorHAnsi"/>
          <w:b/>
        </w:rPr>
        <w:t>……………………  – ……………………………</w:t>
      </w:r>
    </w:p>
    <w:p w14:paraId="74602A86" w14:textId="77777777" w:rsidR="006323F4" w:rsidRPr="008720FA" w:rsidRDefault="006323F4" w:rsidP="00146EC8">
      <w:pPr>
        <w:spacing w:before="120"/>
        <w:jc w:val="both"/>
        <w:rPr>
          <w:rFonts w:cstheme="minorHAnsi"/>
        </w:rPr>
      </w:pPr>
      <w:r w:rsidRPr="008720FA">
        <w:rPr>
          <w:rFonts w:cstheme="minorHAnsi"/>
        </w:rPr>
        <w:t>a</w:t>
      </w:r>
    </w:p>
    <w:p w14:paraId="284C58E8" w14:textId="77777777" w:rsidR="006323F4" w:rsidRPr="008720FA" w:rsidRDefault="006323F4" w:rsidP="00146EC8">
      <w:pPr>
        <w:spacing w:before="120"/>
        <w:jc w:val="both"/>
        <w:rPr>
          <w:rFonts w:cstheme="minorHAnsi"/>
        </w:rPr>
      </w:pPr>
      <w:r w:rsidRPr="008720FA">
        <w:rPr>
          <w:rFonts w:cstheme="minorHAnsi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.</w:t>
      </w:r>
      <w:r w:rsidRPr="008720FA">
        <w:rPr>
          <w:rFonts w:cstheme="minorHAnsi"/>
        </w:rPr>
        <w:t xml:space="preserve">, zwanym/ą dalej </w:t>
      </w:r>
      <w:r w:rsidRPr="008720FA">
        <w:rPr>
          <w:rFonts w:cstheme="minorHAnsi"/>
          <w:b/>
        </w:rPr>
        <w:t>Wykonawcą</w:t>
      </w:r>
      <w:r w:rsidRPr="008720FA">
        <w:rPr>
          <w:rFonts w:cstheme="minorHAnsi"/>
        </w:rPr>
        <w:t>, reprezentowanym/ą przez:</w:t>
      </w:r>
    </w:p>
    <w:p w14:paraId="13FB8A6F" w14:textId="77777777" w:rsidR="006323F4" w:rsidRPr="008720FA" w:rsidRDefault="006323F4" w:rsidP="00146EC8">
      <w:pPr>
        <w:spacing w:before="120"/>
        <w:jc w:val="both"/>
        <w:rPr>
          <w:rFonts w:cstheme="minorHAnsi"/>
          <w:b/>
        </w:rPr>
      </w:pPr>
      <w:r w:rsidRPr="008720FA">
        <w:rPr>
          <w:rFonts w:cstheme="minorHAnsi"/>
          <w:b/>
        </w:rPr>
        <w:t>………………………..</w:t>
      </w:r>
    </w:p>
    <w:p w14:paraId="33FA891C" w14:textId="77777777" w:rsidR="006323F4" w:rsidRPr="008720FA" w:rsidRDefault="006323F4" w:rsidP="00146EC8">
      <w:pPr>
        <w:spacing w:before="120"/>
        <w:jc w:val="both"/>
        <w:rPr>
          <w:rFonts w:cstheme="minorHAnsi"/>
        </w:rPr>
      </w:pPr>
      <w:r w:rsidRPr="008720FA">
        <w:rPr>
          <w:rFonts w:cstheme="minorHAnsi"/>
        </w:rPr>
        <w:t xml:space="preserve">zwanymi dalej łącznie </w:t>
      </w:r>
      <w:r w:rsidRPr="008720FA">
        <w:rPr>
          <w:rFonts w:cstheme="minorHAnsi"/>
          <w:b/>
        </w:rPr>
        <w:t>Stronami</w:t>
      </w:r>
      <w:r w:rsidRPr="008720FA">
        <w:rPr>
          <w:rFonts w:cstheme="minorHAnsi"/>
        </w:rPr>
        <w:t>,</w:t>
      </w:r>
    </w:p>
    <w:p w14:paraId="2D6AC746" w14:textId="214C6818" w:rsidR="006323F4" w:rsidRDefault="006323F4" w:rsidP="00146EC8">
      <w:pPr>
        <w:spacing w:before="120"/>
        <w:jc w:val="both"/>
        <w:rPr>
          <w:rFonts w:cstheme="minorHAnsi"/>
        </w:rPr>
      </w:pPr>
      <w:r w:rsidRPr="008720FA">
        <w:rPr>
          <w:rFonts w:cstheme="minorHAnsi"/>
        </w:rPr>
        <w:t>o treści następującej:</w:t>
      </w:r>
    </w:p>
    <w:p w14:paraId="70DAA68F" w14:textId="77777777" w:rsidR="00C94FB0" w:rsidRDefault="00C94FB0" w:rsidP="00146EC8">
      <w:pPr>
        <w:shd w:val="clear" w:color="auto" w:fill="FFFFFF"/>
        <w:jc w:val="both"/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</w:pPr>
      <w:r w:rsidRPr="00AA48B9">
        <w:rPr>
          <w:rFonts w:ascii="Calibri" w:hAnsi="Calibri" w:cs="Calibri"/>
          <w:i/>
          <w:iCs/>
          <w:color w:val="000000"/>
          <w:bdr w:val="none" w:sz="0" w:space="0" w:color="auto" w:frame="1"/>
        </w:rPr>
        <w:t>Niniejsza umowa dotyczy zamówienia o wartości nieprzekraczającej kwoty określonej w art. 2 ust.</w:t>
      </w:r>
      <w:r>
        <w:rPr>
          <w:rFonts w:ascii="Calibri" w:hAnsi="Calibri" w:cs="Calibri"/>
          <w:i/>
          <w:iCs/>
          <w:color w:val="000000"/>
          <w:bdr w:val="none" w:sz="0" w:space="0" w:color="auto" w:frame="1"/>
        </w:rPr>
        <w:t> </w:t>
      </w:r>
      <w:r w:rsidRPr="00AA48B9">
        <w:rPr>
          <w:rFonts w:ascii="Calibri" w:hAnsi="Calibri" w:cs="Calibri"/>
          <w:i/>
          <w:iCs/>
          <w:color w:val="000000"/>
          <w:bdr w:val="none" w:sz="0" w:space="0" w:color="auto" w:frame="1"/>
        </w:rPr>
        <w:t>1</w:t>
      </w:r>
      <w:r>
        <w:rPr>
          <w:rFonts w:ascii="Calibri" w:hAnsi="Calibri" w:cs="Calibri"/>
          <w:i/>
          <w:iCs/>
          <w:color w:val="000000"/>
          <w:bdr w:val="none" w:sz="0" w:space="0" w:color="auto" w:frame="1"/>
        </w:rPr>
        <w:t xml:space="preserve"> </w:t>
      </w:r>
      <w:r w:rsidRPr="00AA48B9">
        <w:rPr>
          <w:rFonts w:ascii="Calibri" w:hAnsi="Calibri" w:cs="Calibri"/>
          <w:i/>
          <w:iCs/>
          <w:color w:val="000000"/>
          <w:bdr w:val="none" w:sz="0" w:space="0" w:color="auto" w:frame="1"/>
        </w:rPr>
        <w:t>pkt</w:t>
      </w:r>
      <w:r>
        <w:rPr>
          <w:rFonts w:ascii="Calibri" w:hAnsi="Calibri" w:cs="Calibri"/>
          <w:i/>
          <w:iCs/>
          <w:color w:val="000000"/>
          <w:bdr w:val="none" w:sz="0" w:space="0" w:color="auto" w:frame="1"/>
        </w:rPr>
        <w:t> </w:t>
      </w:r>
      <w:r w:rsidRPr="00AA48B9">
        <w:rPr>
          <w:rFonts w:ascii="Calibri" w:hAnsi="Calibri" w:cs="Calibri"/>
          <w:i/>
          <w:iCs/>
          <w:color w:val="000000"/>
          <w:bdr w:val="none" w:sz="0" w:space="0" w:color="auto" w:frame="1"/>
        </w:rPr>
        <w:t>1 ustawy z dnia 11 września 2019 r. – Prawo zamówień publicznych (</w:t>
      </w:r>
      <w:proofErr w:type="spellStart"/>
      <w:r w:rsidRPr="00AA48B9">
        <w:rPr>
          <w:rFonts w:ascii="Calibri" w:hAnsi="Calibri" w:cs="Calibri"/>
          <w:i/>
          <w:iCs/>
          <w:color w:val="000000"/>
          <w:bdr w:val="none" w:sz="0" w:space="0" w:color="auto" w:frame="1"/>
        </w:rPr>
        <w:t>t.j</w:t>
      </w:r>
      <w:proofErr w:type="spellEnd"/>
      <w:r w:rsidRPr="00AA48B9">
        <w:rPr>
          <w:rFonts w:ascii="Calibri" w:hAnsi="Calibri" w:cs="Calibri"/>
          <w:i/>
          <w:iCs/>
          <w:color w:val="000000"/>
          <w:bdr w:val="none" w:sz="0" w:space="0" w:color="auto" w:frame="1"/>
        </w:rPr>
        <w:t>. Dz. U. z 2021 r. poz. 1129</w:t>
      </w:r>
      <w:r>
        <w:rPr>
          <w:rFonts w:ascii="Calibri" w:hAnsi="Calibri" w:cs="Calibri"/>
          <w:i/>
          <w:iCs/>
          <w:color w:val="000000"/>
          <w:bdr w:val="none" w:sz="0" w:space="0" w:color="auto" w:frame="1"/>
        </w:rPr>
        <w:t xml:space="preserve"> </w:t>
      </w:r>
      <w:r w:rsidRPr="00AA48B9">
        <w:rPr>
          <w:rFonts w:ascii="Calibri" w:hAnsi="Calibri" w:cs="Calibri"/>
          <w:i/>
          <w:iCs/>
          <w:color w:val="000000"/>
          <w:bdr w:val="none" w:sz="0" w:space="0" w:color="auto" w:frame="1"/>
          <w:shd w:val="clear" w:color="auto" w:fill="FFFFFF"/>
        </w:rPr>
        <w:t xml:space="preserve">z </w:t>
      </w:r>
      <w:proofErr w:type="spellStart"/>
      <w:r w:rsidRPr="00AA48B9">
        <w:rPr>
          <w:rFonts w:ascii="Calibri" w:hAnsi="Calibri" w:cs="Calibri"/>
          <w:i/>
          <w:iCs/>
          <w:color w:val="000000"/>
          <w:bdr w:val="none" w:sz="0" w:space="0" w:color="auto" w:frame="1"/>
          <w:shd w:val="clear" w:color="auto" w:fill="FFFFFF"/>
        </w:rPr>
        <w:t>późn</w:t>
      </w:r>
      <w:proofErr w:type="spellEnd"/>
      <w:r w:rsidRPr="00AA48B9">
        <w:rPr>
          <w:rFonts w:ascii="Calibri" w:hAnsi="Calibri" w:cs="Calibri"/>
          <w:i/>
          <w:iCs/>
          <w:color w:val="000000"/>
          <w:bdr w:val="none" w:sz="0" w:space="0" w:color="auto" w:frame="1"/>
          <w:shd w:val="clear" w:color="auto" w:fill="FFFFFF"/>
        </w:rPr>
        <w:t>. zm.), w związku z czym zawierana jest bez obowiązku stosowania przepisów tej ustawy</w:t>
      </w:r>
      <w:r w:rsidRPr="00AA48B9"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>.</w:t>
      </w:r>
    </w:p>
    <w:p w14:paraId="746B8292" w14:textId="77777777" w:rsidR="006323F4" w:rsidRPr="008720FA" w:rsidRDefault="006323F4" w:rsidP="004761A9">
      <w:pPr>
        <w:spacing w:after="0"/>
        <w:jc w:val="center"/>
        <w:rPr>
          <w:rFonts w:cstheme="minorHAnsi"/>
          <w:b/>
        </w:rPr>
      </w:pPr>
      <w:r w:rsidRPr="008720FA">
        <w:rPr>
          <w:rFonts w:cstheme="minorHAnsi"/>
          <w:b/>
        </w:rPr>
        <w:t xml:space="preserve">§ 1 </w:t>
      </w:r>
    </w:p>
    <w:p w14:paraId="5B7D1971" w14:textId="77777777" w:rsidR="006323F4" w:rsidRPr="008720FA" w:rsidRDefault="006323F4" w:rsidP="004761A9">
      <w:pPr>
        <w:spacing w:after="0"/>
        <w:jc w:val="center"/>
        <w:rPr>
          <w:rFonts w:cstheme="minorHAnsi"/>
          <w:b/>
        </w:rPr>
      </w:pPr>
      <w:r w:rsidRPr="008720FA">
        <w:rPr>
          <w:rFonts w:cstheme="minorHAnsi"/>
          <w:b/>
        </w:rPr>
        <w:t>Przedmiot umowy</w:t>
      </w:r>
    </w:p>
    <w:p w14:paraId="6945EE5F" w14:textId="1B8A8170" w:rsidR="006323F4" w:rsidRPr="008720FA" w:rsidRDefault="006323F4" w:rsidP="00506269">
      <w:pPr>
        <w:pStyle w:val="Akapitzlist"/>
        <w:numPr>
          <w:ilvl w:val="3"/>
          <w:numId w:val="2"/>
        </w:numPr>
        <w:tabs>
          <w:tab w:val="clear" w:pos="2378"/>
        </w:tabs>
        <w:spacing w:after="0"/>
        <w:ind w:left="426"/>
        <w:jc w:val="both"/>
      </w:pPr>
      <w:r w:rsidRPr="5B47C972">
        <w:t>Przedmiotem Umowy jest sukcesywne świadczenie usług cateringowych dla Muzeum Józefa Piłsudskiego w Sulejówku polegające na przygotowaniu, dostarczeniu i podaniu posiłków zgodnie z opisem przedmiotu zamówienia (zwanym dalej: OPZ) stanowiącym załącznik nr 1 do niniejszej Umowy, w czasie wydarzeń organizowanych przez Zamawiającego, zwanych dalej „wydarzeniami”</w:t>
      </w:r>
      <w:r w:rsidR="00C942D0" w:rsidRPr="5B47C972">
        <w:t>.</w:t>
      </w:r>
    </w:p>
    <w:p w14:paraId="3AD6A90D" w14:textId="2B947856" w:rsidR="006323F4" w:rsidRPr="008720FA" w:rsidRDefault="006323F4" w:rsidP="00506269">
      <w:pPr>
        <w:pStyle w:val="Akapitzlist"/>
        <w:numPr>
          <w:ilvl w:val="3"/>
          <w:numId w:val="2"/>
        </w:numPr>
        <w:tabs>
          <w:tab w:val="clear" w:pos="2378"/>
        </w:tabs>
        <w:spacing w:after="0"/>
        <w:ind w:left="426"/>
        <w:jc w:val="both"/>
      </w:pPr>
      <w:r w:rsidRPr="5B47C972">
        <w:t xml:space="preserve">Zamawiający zastrzega sobie prawo do nierealizowania usług cateringowych podczas wydarzeń </w:t>
      </w:r>
      <w:r w:rsidR="00FF6124" w:rsidRPr="5B47C972">
        <w:t xml:space="preserve">w zakresie poz. </w:t>
      </w:r>
      <w:r w:rsidR="006E50C8" w:rsidRPr="5B47C972">
        <w:t>2 i 8 Formularza asortymentowo-cenowego, stanowiącego załącznik nr 2 do Umowy</w:t>
      </w:r>
      <w:r w:rsidRPr="5B47C972">
        <w:t>.</w:t>
      </w:r>
      <w:r w:rsidR="006E50C8" w:rsidRPr="5B47C972">
        <w:t xml:space="preserve"> Może również ulec zmniejszeniu </w:t>
      </w:r>
      <w:r w:rsidR="00B47B0F" w:rsidRPr="5B47C972">
        <w:t>liczba</w:t>
      </w:r>
      <w:r w:rsidR="006E50C8" w:rsidRPr="5B47C972">
        <w:t xml:space="preserve"> dni</w:t>
      </w:r>
      <w:r w:rsidRPr="5B47C972">
        <w:t xml:space="preserve"> </w:t>
      </w:r>
      <w:r w:rsidR="00B47B0F" w:rsidRPr="5B47C972">
        <w:t>organizowan</w:t>
      </w:r>
      <w:r w:rsidR="004761A9" w:rsidRPr="5B47C972">
        <w:t>ych</w:t>
      </w:r>
      <w:r w:rsidR="00B47B0F" w:rsidRPr="5B47C972">
        <w:t xml:space="preserve"> wydarze</w:t>
      </w:r>
      <w:r w:rsidR="004761A9" w:rsidRPr="5B47C972">
        <w:t>ń</w:t>
      </w:r>
      <w:r w:rsidR="00B47B0F" w:rsidRPr="5B47C972">
        <w:t>.</w:t>
      </w:r>
    </w:p>
    <w:p w14:paraId="582018D6" w14:textId="77777777" w:rsidR="006323F4" w:rsidRPr="008720FA" w:rsidRDefault="006323F4" w:rsidP="004761A9">
      <w:pPr>
        <w:spacing w:after="0"/>
        <w:jc w:val="center"/>
        <w:rPr>
          <w:rFonts w:cstheme="minorHAnsi"/>
          <w:b/>
        </w:rPr>
      </w:pPr>
      <w:r w:rsidRPr="008720FA">
        <w:rPr>
          <w:rFonts w:cstheme="minorHAnsi"/>
          <w:b/>
        </w:rPr>
        <w:t xml:space="preserve">§ 2 </w:t>
      </w:r>
    </w:p>
    <w:p w14:paraId="62659DA9" w14:textId="77777777" w:rsidR="006323F4" w:rsidRPr="008720FA" w:rsidRDefault="006323F4" w:rsidP="004761A9">
      <w:pPr>
        <w:spacing w:after="0"/>
        <w:jc w:val="center"/>
        <w:rPr>
          <w:rFonts w:cstheme="minorHAnsi"/>
          <w:b/>
        </w:rPr>
      </w:pPr>
      <w:r w:rsidRPr="008720FA">
        <w:rPr>
          <w:rFonts w:cstheme="minorHAnsi"/>
          <w:b/>
        </w:rPr>
        <w:t>Termin i miejsce realizacji umowy</w:t>
      </w:r>
    </w:p>
    <w:p w14:paraId="6F5E4704" w14:textId="79D93C20" w:rsidR="006323F4" w:rsidRPr="008720FA" w:rsidRDefault="006323F4" w:rsidP="00506269">
      <w:pPr>
        <w:pStyle w:val="Akapitzlist"/>
        <w:numPr>
          <w:ilvl w:val="0"/>
          <w:numId w:val="16"/>
        </w:numPr>
        <w:tabs>
          <w:tab w:val="clear" w:pos="2378"/>
          <w:tab w:val="num" w:pos="2018"/>
        </w:tabs>
        <w:spacing w:after="0"/>
        <w:ind w:left="426" w:hanging="426"/>
        <w:jc w:val="both"/>
        <w:rPr>
          <w:rFonts w:cstheme="minorHAnsi"/>
        </w:rPr>
      </w:pPr>
      <w:r w:rsidRPr="008720FA">
        <w:rPr>
          <w:rFonts w:cstheme="minorHAnsi"/>
        </w:rPr>
        <w:t>Umowa została zawarta na czas określony od dnia jej zawarcia do dnia 31.12.</w:t>
      </w:r>
      <w:r w:rsidR="00A57619" w:rsidRPr="008720FA">
        <w:rPr>
          <w:rFonts w:cstheme="minorHAnsi"/>
        </w:rPr>
        <w:t>202</w:t>
      </w:r>
      <w:r w:rsidR="00A57619">
        <w:rPr>
          <w:rFonts w:cstheme="minorHAnsi"/>
        </w:rPr>
        <w:t>2</w:t>
      </w:r>
      <w:r w:rsidR="00A57619" w:rsidRPr="008720FA">
        <w:rPr>
          <w:rFonts w:cstheme="minorHAnsi"/>
        </w:rPr>
        <w:t xml:space="preserve"> </w:t>
      </w:r>
      <w:r w:rsidRPr="008720FA">
        <w:rPr>
          <w:rFonts w:cstheme="minorHAnsi"/>
        </w:rPr>
        <w:t>r.</w:t>
      </w:r>
    </w:p>
    <w:p w14:paraId="0ED75081" w14:textId="1DE4A35E" w:rsidR="006323F4" w:rsidRPr="008720FA" w:rsidRDefault="006323F4" w:rsidP="00506269">
      <w:pPr>
        <w:pStyle w:val="Akapitzlist"/>
        <w:numPr>
          <w:ilvl w:val="0"/>
          <w:numId w:val="16"/>
        </w:numPr>
        <w:tabs>
          <w:tab w:val="clear" w:pos="2378"/>
          <w:tab w:val="num" w:pos="2018"/>
        </w:tabs>
        <w:spacing w:after="0"/>
        <w:ind w:left="426" w:hanging="426"/>
        <w:jc w:val="both"/>
        <w:rPr>
          <w:rFonts w:cstheme="minorHAnsi"/>
        </w:rPr>
      </w:pPr>
      <w:r w:rsidRPr="008720FA">
        <w:rPr>
          <w:rFonts w:cstheme="minorHAnsi"/>
        </w:rPr>
        <w:t xml:space="preserve">Wstępne terminy wykonywania usług związanych z poszczególnych wydarzeniami są określone w </w:t>
      </w:r>
      <w:r w:rsidR="00146EC8">
        <w:rPr>
          <w:rFonts w:cstheme="minorHAnsi"/>
        </w:rPr>
        <w:t>OPZ</w:t>
      </w:r>
      <w:r w:rsidRPr="008720FA">
        <w:rPr>
          <w:rFonts w:cstheme="minorHAnsi"/>
        </w:rPr>
        <w:t xml:space="preserve">, a dokładne terminy będą określane lub potwierdzane każdorazowo przez Zamawiającego w Zleceniu, o którym mowa w § 3 ust. 3 pkt 2 Umowy. </w:t>
      </w:r>
    </w:p>
    <w:p w14:paraId="753815A4" w14:textId="675C1DD8" w:rsidR="006323F4" w:rsidRPr="008720FA" w:rsidRDefault="006323F4" w:rsidP="00506269">
      <w:pPr>
        <w:pStyle w:val="Akapitzlist"/>
        <w:numPr>
          <w:ilvl w:val="0"/>
          <w:numId w:val="16"/>
        </w:numPr>
        <w:tabs>
          <w:tab w:val="clear" w:pos="2378"/>
          <w:tab w:val="num" w:pos="2018"/>
        </w:tabs>
        <w:spacing w:after="0"/>
        <w:ind w:left="426" w:hanging="426"/>
        <w:jc w:val="both"/>
        <w:rPr>
          <w:rFonts w:cstheme="minorHAnsi"/>
        </w:rPr>
      </w:pPr>
      <w:r w:rsidRPr="008720FA">
        <w:rPr>
          <w:rFonts w:cstheme="minorHAnsi"/>
        </w:rPr>
        <w:t>Umowa będzie wykonywana w siedzibie Zamawiającego w Sulejówku</w:t>
      </w:r>
      <w:r w:rsidR="00146EC8">
        <w:rPr>
          <w:rFonts w:cstheme="minorHAnsi"/>
        </w:rPr>
        <w:t>.</w:t>
      </w:r>
    </w:p>
    <w:p w14:paraId="03A317F0" w14:textId="77777777" w:rsidR="006323F4" w:rsidRPr="008720FA" w:rsidRDefault="006323F4" w:rsidP="004761A9">
      <w:pPr>
        <w:spacing w:after="0"/>
        <w:jc w:val="center"/>
        <w:rPr>
          <w:rFonts w:cstheme="minorHAnsi"/>
          <w:b/>
        </w:rPr>
      </w:pPr>
      <w:r w:rsidRPr="008720FA">
        <w:rPr>
          <w:rFonts w:cstheme="minorHAnsi"/>
          <w:b/>
        </w:rPr>
        <w:t xml:space="preserve">§ 3 </w:t>
      </w:r>
    </w:p>
    <w:p w14:paraId="22DA0045" w14:textId="77777777" w:rsidR="006323F4" w:rsidRPr="008720FA" w:rsidRDefault="006323F4" w:rsidP="004761A9">
      <w:pPr>
        <w:spacing w:after="0"/>
        <w:jc w:val="center"/>
        <w:rPr>
          <w:rFonts w:cstheme="minorHAnsi"/>
          <w:b/>
        </w:rPr>
      </w:pPr>
      <w:r w:rsidRPr="008720FA">
        <w:rPr>
          <w:rFonts w:cstheme="minorHAnsi"/>
          <w:b/>
        </w:rPr>
        <w:t>Zobowiązania Wykonawcy</w:t>
      </w:r>
    </w:p>
    <w:p w14:paraId="204925BE" w14:textId="77777777" w:rsidR="006323F4" w:rsidRPr="008720FA" w:rsidRDefault="006323F4" w:rsidP="00506269">
      <w:pPr>
        <w:pStyle w:val="Akapitzlist"/>
        <w:numPr>
          <w:ilvl w:val="0"/>
          <w:numId w:val="10"/>
        </w:numPr>
        <w:tabs>
          <w:tab w:val="clear" w:pos="2378"/>
          <w:tab w:val="num" w:pos="567"/>
        </w:tabs>
        <w:spacing w:after="0"/>
        <w:ind w:left="426"/>
        <w:jc w:val="both"/>
        <w:rPr>
          <w:rFonts w:cstheme="minorHAnsi"/>
        </w:rPr>
      </w:pPr>
      <w:r w:rsidRPr="008720FA">
        <w:rPr>
          <w:rFonts w:cstheme="minorHAnsi"/>
        </w:rPr>
        <w:t>Wykonawca oświadcza, iż posiada wszelkie kwalifikacje niezbędne do realizacji przedmiotu umowy.</w:t>
      </w:r>
    </w:p>
    <w:p w14:paraId="3139B939" w14:textId="77777777" w:rsidR="006323F4" w:rsidRPr="008720FA" w:rsidRDefault="006323F4" w:rsidP="00506269">
      <w:pPr>
        <w:pStyle w:val="Akapitzlist"/>
        <w:numPr>
          <w:ilvl w:val="0"/>
          <w:numId w:val="10"/>
        </w:numPr>
        <w:tabs>
          <w:tab w:val="clear" w:pos="2378"/>
          <w:tab w:val="num" w:pos="426"/>
        </w:tabs>
        <w:spacing w:after="0"/>
        <w:ind w:left="426"/>
        <w:jc w:val="both"/>
        <w:rPr>
          <w:rFonts w:cstheme="minorHAnsi"/>
        </w:rPr>
      </w:pPr>
      <w:r w:rsidRPr="008720FA">
        <w:rPr>
          <w:rFonts w:cstheme="minorHAnsi"/>
        </w:rPr>
        <w:lastRenderedPageBreak/>
        <w:t>Wykonawca oświadcza, iż wykona przedmiot umowy profesjonalnie, z zachowaniem należytej staranności w wykonaniu powierzonych zadań, z uwzględnieniem standardów i ustalonych zwyczajów w obsłudze tego typu wydarzeń.</w:t>
      </w:r>
    </w:p>
    <w:p w14:paraId="0E839953" w14:textId="77777777" w:rsidR="006323F4" w:rsidRPr="008720FA" w:rsidRDefault="006323F4" w:rsidP="00506269">
      <w:pPr>
        <w:pStyle w:val="Akapitzlist"/>
        <w:numPr>
          <w:ilvl w:val="0"/>
          <w:numId w:val="10"/>
        </w:numPr>
        <w:tabs>
          <w:tab w:val="clear" w:pos="2378"/>
          <w:tab w:val="num" w:pos="426"/>
        </w:tabs>
        <w:spacing w:after="0"/>
        <w:ind w:left="426"/>
        <w:jc w:val="both"/>
        <w:rPr>
          <w:rFonts w:cstheme="minorHAnsi"/>
        </w:rPr>
      </w:pPr>
      <w:r w:rsidRPr="008720FA">
        <w:rPr>
          <w:rFonts w:cstheme="minorHAnsi"/>
        </w:rPr>
        <w:t>Wykonawca zobowiązuje się do:</w:t>
      </w:r>
    </w:p>
    <w:p w14:paraId="699DC1EB" w14:textId="53F1D95C" w:rsidR="006323F4" w:rsidRPr="008720FA" w:rsidRDefault="006323F4" w:rsidP="00506269">
      <w:pPr>
        <w:pStyle w:val="Akapitzlist"/>
        <w:numPr>
          <w:ilvl w:val="0"/>
          <w:numId w:val="14"/>
        </w:numPr>
        <w:spacing w:after="0"/>
        <w:jc w:val="both"/>
        <w:rPr>
          <w:rFonts w:cstheme="minorHAnsi"/>
        </w:rPr>
      </w:pPr>
      <w:r w:rsidRPr="008720FA">
        <w:rPr>
          <w:rFonts w:cstheme="minorHAnsi"/>
        </w:rPr>
        <w:t>wykonywania przedmiotu umowy zgodnie z warunkami określonymi w niniejszej Umowie, w</w:t>
      </w:r>
      <w:r w:rsidR="00EB4ACD">
        <w:rPr>
          <w:rFonts w:cstheme="minorHAnsi"/>
        </w:rPr>
        <w:t> </w:t>
      </w:r>
      <w:r w:rsidRPr="008720FA">
        <w:rPr>
          <w:rFonts w:cstheme="minorHAnsi"/>
        </w:rPr>
        <w:t>tym OPZ;</w:t>
      </w:r>
    </w:p>
    <w:p w14:paraId="64253A1F" w14:textId="77777777" w:rsidR="006323F4" w:rsidRPr="008720FA" w:rsidRDefault="006323F4" w:rsidP="00506269">
      <w:pPr>
        <w:pStyle w:val="Akapitzlist"/>
        <w:numPr>
          <w:ilvl w:val="0"/>
          <w:numId w:val="14"/>
        </w:numPr>
        <w:spacing w:after="0"/>
        <w:jc w:val="both"/>
        <w:rPr>
          <w:rFonts w:cstheme="minorHAnsi"/>
        </w:rPr>
      </w:pPr>
      <w:r w:rsidRPr="008720FA">
        <w:rPr>
          <w:rFonts w:cstheme="minorHAnsi"/>
        </w:rPr>
        <w:t xml:space="preserve">przygotowania posiłków wyłącznie dla liczby osób wskazywanych każdorazowo przez Zamawiającego w Zleceniu, przygotowanym zgodnie ze wzorem stanowiącym  załącznik nr 3 do Umowy, zwanym dalej „Zleceniem”; </w:t>
      </w:r>
    </w:p>
    <w:p w14:paraId="0333AABB" w14:textId="77777777" w:rsidR="006323F4" w:rsidRPr="008720FA" w:rsidRDefault="006323F4" w:rsidP="00506269">
      <w:pPr>
        <w:pStyle w:val="Akapitzlist"/>
        <w:numPr>
          <w:ilvl w:val="0"/>
          <w:numId w:val="14"/>
        </w:numPr>
        <w:tabs>
          <w:tab w:val="num" w:pos="426"/>
        </w:tabs>
        <w:spacing w:after="0"/>
        <w:jc w:val="both"/>
        <w:rPr>
          <w:rFonts w:cstheme="minorHAnsi"/>
        </w:rPr>
      </w:pPr>
      <w:r w:rsidRPr="008720FA">
        <w:rPr>
          <w:rFonts w:cstheme="minorHAnsi"/>
        </w:rPr>
        <w:t>niezwłocznego informowania Zamawiającego o wszelkich przeszkodach w wykonaniu przedmiotu umowy lub danego Zlecenia;</w:t>
      </w:r>
    </w:p>
    <w:p w14:paraId="702977E3" w14:textId="77777777" w:rsidR="006323F4" w:rsidRPr="008720FA" w:rsidRDefault="006323F4" w:rsidP="00506269">
      <w:pPr>
        <w:pStyle w:val="Akapitzlist"/>
        <w:numPr>
          <w:ilvl w:val="0"/>
          <w:numId w:val="14"/>
        </w:numPr>
        <w:tabs>
          <w:tab w:val="num" w:pos="426"/>
        </w:tabs>
        <w:spacing w:after="0"/>
        <w:jc w:val="both"/>
        <w:rPr>
          <w:rFonts w:cstheme="minorHAnsi"/>
        </w:rPr>
      </w:pPr>
      <w:r w:rsidRPr="008720FA">
        <w:rPr>
          <w:rFonts w:cstheme="minorHAnsi"/>
        </w:rPr>
        <w:t>niezwłocznego informowania Zamawiającego o ewentualnych komplikacjach i utrudnieniach w obsłudze wydarzeń, które mogłyby zakłócić ich przebieg – podczas obsługi tych wydarzeń;</w:t>
      </w:r>
    </w:p>
    <w:p w14:paraId="01E922E7" w14:textId="77777777" w:rsidR="006323F4" w:rsidRPr="008720FA" w:rsidRDefault="006323F4" w:rsidP="00506269">
      <w:pPr>
        <w:pStyle w:val="Akapitzlist"/>
        <w:numPr>
          <w:ilvl w:val="0"/>
          <w:numId w:val="14"/>
        </w:numPr>
        <w:tabs>
          <w:tab w:val="num" w:pos="426"/>
        </w:tabs>
        <w:spacing w:after="0"/>
        <w:jc w:val="both"/>
        <w:rPr>
          <w:rFonts w:cstheme="minorHAnsi"/>
        </w:rPr>
      </w:pPr>
      <w:r w:rsidRPr="008720FA">
        <w:rPr>
          <w:rFonts w:cstheme="minorHAnsi"/>
        </w:rPr>
        <w:t>każdorazowego poinformowania osoby wskazanej przez Zamawiającego w danym Zleceniu  o przygotowaniu zleconej usługi cateringowej lub poszczególnych etapów tej usługi w celu potwierdzenia jej zgodności z Umową i wytycznymi Zamawiającego zawartymi w Zleceniu. Zamawiający zastrzega sobie prawo każdorazowej kontroli jakości i ilości przygotowanych przez Wykonawcę w ramach zleconej usługi cateringowej posiłków oraz pracy personelu Wykonawcy wykonującego usługę.</w:t>
      </w:r>
    </w:p>
    <w:p w14:paraId="67EC9D74" w14:textId="45986DCE" w:rsidR="006323F4" w:rsidRPr="008720FA" w:rsidRDefault="006323F4" w:rsidP="00506269">
      <w:pPr>
        <w:pStyle w:val="Akapitzlist"/>
        <w:numPr>
          <w:ilvl w:val="0"/>
          <w:numId w:val="17"/>
        </w:numPr>
        <w:tabs>
          <w:tab w:val="num" w:pos="426"/>
        </w:tabs>
        <w:spacing w:after="0"/>
        <w:jc w:val="both"/>
        <w:rPr>
          <w:rFonts w:cstheme="minorHAnsi"/>
        </w:rPr>
      </w:pPr>
      <w:r w:rsidRPr="008720FA">
        <w:rPr>
          <w:rFonts w:cstheme="minorHAnsi"/>
        </w:rPr>
        <w:t>W razie stwierdzenia wad w realizacji usługi cateringowej podczas obsługi danego wydarzenia, Zamawiający niezwłocznie poinformuje o ich zaistnieniu Wykonawcę. Wykonawca jest zobowiązany do usunięcia wad niezwłocznie po otrzymaniu zgłoszenia, jednak nie później niż w</w:t>
      </w:r>
      <w:r w:rsidR="000204CF">
        <w:rPr>
          <w:rFonts w:cstheme="minorHAnsi"/>
        </w:rPr>
        <w:t> </w:t>
      </w:r>
      <w:r w:rsidRPr="008720FA">
        <w:rPr>
          <w:rFonts w:cstheme="minorHAnsi"/>
        </w:rPr>
        <w:t>ciągu 30 minut. Za wadę w realizacji usługi rozumie się niewywiązanie się Wykonawcy z</w:t>
      </w:r>
      <w:r w:rsidR="004311C6">
        <w:rPr>
          <w:rFonts w:cstheme="minorHAnsi"/>
        </w:rPr>
        <w:t> </w:t>
      </w:r>
      <w:r w:rsidRPr="008720FA">
        <w:rPr>
          <w:rFonts w:cstheme="minorHAnsi"/>
        </w:rPr>
        <w:t>obowiązków, o których mowa w Umowie oraz OPZ.</w:t>
      </w:r>
    </w:p>
    <w:p w14:paraId="7B616B6B" w14:textId="77777777" w:rsidR="006323F4" w:rsidRPr="008720FA" w:rsidRDefault="006323F4" w:rsidP="00506269">
      <w:pPr>
        <w:pStyle w:val="Akapitzlist"/>
        <w:numPr>
          <w:ilvl w:val="0"/>
          <w:numId w:val="17"/>
        </w:numPr>
        <w:tabs>
          <w:tab w:val="num" w:pos="426"/>
        </w:tabs>
        <w:spacing w:after="0"/>
        <w:ind w:left="426"/>
        <w:jc w:val="both"/>
        <w:rPr>
          <w:rFonts w:cstheme="minorHAnsi"/>
        </w:rPr>
      </w:pPr>
      <w:r w:rsidRPr="008720FA">
        <w:rPr>
          <w:rFonts w:cstheme="minorHAnsi"/>
        </w:rPr>
        <w:t xml:space="preserve">Wykonawca oświadcza, że posiada kuchnię dopuszczoną przez odpowiednią Stację </w:t>
      </w:r>
      <w:proofErr w:type="spellStart"/>
      <w:r w:rsidRPr="008720FA">
        <w:rPr>
          <w:rFonts w:cstheme="minorHAnsi"/>
        </w:rPr>
        <w:t>Sanitarno</w:t>
      </w:r>
      <w:proofErr w:type="spellEnd"/>
      <w:r w:rsidRPr="008720FA">
        <w:rPr>
          <w:rFonts w:cstheme="minorHAnsi"/>
        </w:rPr>
        <w:t xml:space="preserve"> – Epidemiologiczną i na każde żądanie Zamawiającego przedstawi stosowne zaświadczenie.</w:t>
      </w:r>
    </w:p>
    <w:p w14:paraId="6362D783" w14:textId="77777777" w:rsidR="006323F4" w:rsidRPr="008720FA" w:rsidRDefault="006323F4" w:rsidP="00506269">
      <w:pPr>
        <w:pStyle w:val="Akapitzlist"/>
        <w:numPr>
          <w:ilvl w:val="0"/>
          <w:numId w:val="17"/>
        </w:numPr>
        <w:tabs>
          <w:tab w:val="num" w:pos="426"/>
        </w:tabs>
        <w:spacing w:after="0"/>
        <w:jc w:val="both"/>
        <w:rPr>
          <w:rFonts w:cstheme="minorHAnsi"/>
        </w:rPr>
      </w:pPr>
      <w:r w:rsidRPr="008720FA">
        <w:rPr>
          <w:rFonts w:cstheme="minorHAnsi"/>
        </w:rPr>
        <w:t>Wykonawca zapewnia, że jego personel, podwykonawcy oraz inne osoby, które w imieniu Wykonawcy będą brały udział w wykonywaniu przedmiotu Umowy, posiadają należyte przygotowanie do wykonywanych czynności, w tym stosowną wiedzę, kwalifikacje i doświadczenie oraz wymagane prawem badania.</w:t>
      </w:r>
    </w:p>
    <w:p w14:paraId="61F2AF4E" w14:textId="77777777" w:rsidR="006323F4" w:rsidRPr="008720FA" w:rsidRDefault="006323F4" w:rsidP="00C57FBB">
      <w:pPr>
        <w:spacing w:after="0"/>
        <w:jc w:val="center"/>
        <w:rPr>
          <w:rFonts w:cstheme="minorHAnsi"/>
          <w:b/>
        </w:rPr>
      </w:pPr>
      <w:r w:rsidRPr="008720FA">
        <w:rPr>
          <w:rFonts w:cstheme="minorHAnsi"/>
          <w:b/>
        </w:rPr>
        <w:t xml:space="preserve">§ 4 </w:t>
      </w:r>
    </w:p>
    <w:p w14:paraId="363C20B3" w14:textId="77777777" w:rsidR="006323F4" w:rsidRPr="008720FA" w:rsidRDefault="006323F4" w:rsidP="00C57FBB">
      <w:pPr>
        <w:spacing w:after="0"/>
        <w:jc w:val="center"/>
        <w:rPr>
          <w:rFonts w:cstheme="minorHAnsi"/>
          <w:b/>
        </w:rPr>
      </w:pPr>
      <w:r w:rsidRPr="008720FA">
        <w:rPr>
          <w:rFonts w:cstheme="minorHAnsi"/>
          <w:b/>
        </w:rPr>
        <w:t>Wynagrodzenie</w:t>
      </w:r>
    </w:p>
    <w:p w14:paraId="3BBF32F1" w14:textId="77777777" w:rsidR="006323F4" w:rsidRPr="008720FA" w:rsidRDefault="006323F4" w:rsidP="00506269">
      <w:pPr>
        <w:pStyle w:val="Akapitzlist"/>
        <w:numPr>
          <w:ilvl w:val="3"/>
          <w:numId w:val="17"/>
        </w:numPr>
        <w:spacing w:after="0"/>
        <w:ind w:left="426"/>
        <w:jc w:val="both"/>
        <w:rPr>
          <w:rFonts w:cstheme="minorHAnsi"/>
        </w:rPr>
      </w:pPr>
      <w:r w:rsidRPr="008720FA">
        <w:rPr>
          <w:rFonts w:cstheme="minorHAnsi"/>
        </w:rPr>
        <w:t>Z tytułu wykonywania przedmiotu Umowy ustala się następujące maksymalne wynagrodzenie Wykonawcy za wykonanie przedmiotu umowy, o którym mowa § 1 ust. 1 Umowy: …………………………….</w:t>
      </w:r>
    </w:p>
    <w:p w14:paraId="31121F11" w14:textId="77777777" w:rsidR="006323F4" w:rsidRPr="008720FA" w:rsidRDefault="006323F4" w:rsidP="00C57FBB">
      <w:pPr>
        <w:pStyle w:val="Akapitzlist"/>
        <w:tabs>
          <w:tab w:val="num" w:pos="851"/>
        </w:tabs>
        <w:spacing w:after="0"/>
        <w:ind w:left="426"/>
        <w:jc w:val="both"/>
        <w:rPr>
          <w:rFonts w:cstheme="minorHAnsi"/>
          <w:i/>
        </w:rPr>
      </w:pPr>
      <w:r w:rsidRPr="008720FA" w:rsidDel="00490E46">
        <w:rPr>
          <w:rFonts w:cstheme="minorHAnsi"/>
        </w:rPr>
        <w:t xml:space="preserve"> </w:t>
      </w:r>
      <w:r w:rsidRPr="008720FA">
        <w:rPr>
          <w:rFonts w:cstheme="minorHAnsi"/>
          <w:i/>
        </w:rPr>
        <w:t>[wypełnić zgodnie ze złożoną ofertą]</w:t>
      </w:r>
    </w:p>
    <w:p w14:paraId="1F3EAF03" w14:textId="03B94B3D" w:rsidR="006323F4" w:rsidRPr="008720FA" w:rsidRDefault="006323F4" w:rsidP="00506269">
      <w:pPr>
        <w:pStyle w:val="Akapitzlist"/>
        <w:numPr>
          <w:ilvl w:val="3"/>
          <w:numId w:val="17"/>
        </w:numPr>
        <w:spacing w:after="0"/>
        <w:ind w:left="426"/>
        <w:jc w:val="both"/>
        <w:rPr>
          <w:rFonts w:cstheme="minorHAnsi"/>
        </w:rPr>
      </w:pPr>
      <w:r w:rsidRPr="008720FA">
        <w:rPr>
          <w:rFonts w:cstheme="minorHAnsi"/>
        </w:rPr>
        <w:t xml:space="preserve">Kwota o której mowa w § 4 ust. 1 Umowy stanowi maksymalną wartość wynagrodzenia brutto Wykonawcy i została skalkulowana przez Wykonawcę w formularzu </w:t>
      </w:r>
      <w:r w:rsidR="000204CF">
        <w:rPr>
          <w:rFonts w:cstheme="minorHAnsi"/>
        </w:rPr>
        <w:t xml:space="preserve">asortymentowo - </w:t>
      </w:r>
      <w:r w:rsidRPr="008720FA">
        <w:rPr>
          <w:rFonts w:cstheme="minorHAnsi"/>
        </w:rPr>
        <w:t xml:space="preserve">cenowym, stanowiącym załącznik nr </w:t>
      </w:r>
      <w:r w:rsidR="000204CF">
        <w:rPr>
          <w:rFonts w:cstheme="minorHAnsi"/>
        </w:rPr>
        <w:t xml:space="preserve">2 </w:t>
      </w:r>
      <w:r w:rsidRPr="008720FA">
        <w:rPr>
          <w:rFonts w:cstheme="minorHAnsi"/>
        </w:rPr>
        <w:t xml:space="preserve">do Umowy. </w:t>
      </w:r>
    </w:p>
    <w:p w14:paraId="42CCC5C7" w14:textId="77777777" w:rsidR="006323F4" w:rsidRPr="008720FA" w:rsidRDefault="006323F4" w:rsidP="00506269">
      <w:pPr>
        <w:pStyle w:val="Akapitzlist"/>
        <w:numPr>
          <w:ilvl w:val="3"/>
          <w:numId w:val="17"/>
        </w:numPr>
        <w:spacing w:after="0"/>
        <w:ind w:left="426"/>
        <w:jc w:val="both"/>
        <w:rPr>
          <w:rFonts w:cstheme="minorHAnsi"/>
        </w:rPr>
      </w:pPr>
      <w:r w:rsidRPr="008720FA">
        <w:rPr>
          <w:rFonts w:cstheme="minorHAnsi"/>
        </w:rPr>
        <w:t>Wynagrodzenie określone w Umowie, stanowi całość wynagrodzenia przysługującego Wykonawcy i obejmuje wszelkie koszty, jakie mogą wystąpić w związku z realizacją przedmiotu umowy.</w:t>
      </w:r>
    </w:p>
    <w:p w14:paraId="44CC4C44" w14:textId="76880506" w:rsidR="006323F4" w:rsidRPr="008720FA" w:rsidRDefault="006323F4" w:rsidP="00506269">
      <w:pPr>
        <w:pStyle w:val="Akapitzlist"/>
        <w:numPr>
          <w:ilvl w:val="3"/>
          <w:numId w:val="17"/>
        </w:numPr>
        <w:spacing w:after="0"/>
        <w:ind w:left="426"/>
        <w:jc w:val="both"/>
        <w:rPr>
          <w:rFonts w:cstheme="minorHAnsi"/>
        </w:rPr>
      </w:pPr>
      <w:r w:rsidRPr="008720FA">
        <w:rPr>
          <w:rFonts w:cstheme="minorHAnsi"/>
        </w:rPr>
        <w:t>Zamawiający zapłaci Wykonawcy wynagrodzenie wyłącznie za faktycznie wykonane usługi cateringowe na podstawie złożonych przez Zamawiającego poszczególnych Zleceń, a</w:t>
      </w:r>
      <w:r w:rsidR="0040192B">
        <w:rPr>
          <w:rFonts w:cstheme="minorHAnsi"/>
        </w:rPr>
        <w:t> </w:t>
      </w:r>
      <w:r w:rsidRPr="008720FA">
        <w:rPr>
          <w:rFonts w:cstheme="minorHAnsi"/>
        </w:rPr>
        <w:t xml:space="preserve">Wykonawca nie będzie wnosił żadnych roszczeń z tego tytułu. </w:t>
      </w:r>
    </w:p>
    <w:p w14:paraId="6C96B8E6" w14:textId="3DD34501" w:rsidR="006323F4" w:rsidRPr="008720FA" w:rsidRDefault="006323F4" w:rsidP="00506269">
      <w:pPr>
        <w:pStyle w:val="Akapitzlist"/>
        <w:numPr>
          <w:ilvl w:val="3"/>
          <w:numId w:val="17"/>
        </w:numPr>
        <w:spacing w:after="0"/>
        <w:ind w:left="426"/>
        <w:jc w:val="both"/>
      </w:pPr>
      <w:r w:rsidRPr="5B47C972">
        <w:lastRenderedPageBreak/>
        <w:t xml:space="preserve">Wynagrodzenie Wykonawcy z tytułu świadczenia usługi cateringowej w ramach danego Zlecenia zostanie obliczone jako: iloczyn cen jednostkowych netto za osobę określonych w formularzu cenowym </w:t>
      </w:r>
      <w:r w:rsidR="009A6ECD" w:rsidRPr="5B47C972">
        <w:t xml:space="preserve">przez </w:t>
      </w:r>
      <w:r w:rsidRPr="5B47C972">
        <w:t>liczb</w:t>
      </w:r>
      <w:r w:rsidR="009A6ECD" w:rsidRPr="5B47C972">
        <w:t>ę</w:t>
      </w:r>
      <w:r w:rsidRPr="5B47C972">
        <w:t xml:space="preserve"> uczestników wydarzenia wskazanej przez Zamawiającego w Zleceniu</w:t>
      </w:r>
      <w:r w:rsidR="009A6ECD" w:rsidRPr="5B47C972">
        <w:t xml:space="preserve"> </w:t>
      </w:r>
      <w:r w:rsidR="00F846EA" w:rsidRPr="5B47C972">
        <w:t xml:space="preserve">przez </w:t>
      </w:r>
      <w:r w:rsidR="009A6ECD" w:rsidRPr="5B47C972">
        <w:t>liczbę dni</w:t>
      </w:r>
      <w:r w:rsidR="00F846EA" w:rsidRPr="5B47C972">
        <w:t xml:space="preserve"> wydarzenia</w:t>
      </w:r>
      <w:r w:rsidRPr="5B47C972">
        <w:t xml:space="preserve">. </w:t>
      </w:r>
    </w:p>
    <w:p w14:paraId="6D40347B" w14:textId="77777777" w:rsidR="006323F4" w:rsidRPr="008720FA" w:rsidRDefault="006323F4" w:rsidP="00506269">
      <w:pPr>
        <w:pStyle w:val="Akapitzlist"/>
        <w:numPr>
          <w:ilvl w:val="3"/>
          <w:numId w:val="17"/>
        </w:numPr>
        <w:spacing w:after="0"/>
        <w:ind w:left="426"/>
        <w:jc w:val="both"/>
        <w:rPr>
          <w:rFonts w:cstheme="minorHAnsi"/>
        </w:rPr>
      </w:pPr>
      <w:r w:rsidRPr="008720FA">
        <w:rPr>
          <w:rFonts w:cstheme="minorHAnsi"/>
        </w:rPr>
        <w:t>Wartość wynagrodzenia, o którym mowa w § 4 ust. 5 Umowy może ulec zwiększeniu bądź zmniejszeniu o wartość danego rodzaju posiłków obliczoną na podstawie cen jednostkowych, wskazanych w załączniku nr 5 do Umowy.</w:t>
      </w:r>
    </w:p>
    <w:p w14:paraId="532A464C" w14:textId="77777777" w:rsidR="006323F4" w:rsidRPr="008720FA" w:rsidRDefault="006323F4" w:rsidP="00506269">
      <w:pPr>
        <w:pStyle w:val="Akapitzlist"/>
        <w:numPr>
          <w:ilvl w:val="3"/>
          <w:numId w:val="17"/>
        </w:numPr>
        <w:spacing w:after="0"/>
        <w:ind w:left="426"/>
        <w:jc w:val="both"/>
        <w:rPr>
          <w:rFonts w:cstheme="minorHAnsi"/>
        </w:rPr>
      </w:pPr>
      <w:r w:rsidRPr="008720FA">
        <w:rPr>
          <w:rFonts w:cstheme="minorHAnsi"/>
        </w:rPr>
        <w:t>Zwiększenie wynagrodzenia Wykonawcy, o którym mowa w ust. 5 i 6 nie może prowadzić do zwiększenia maksymalnej wartości wynagrodzenia brutto, o którym mowa w ust. 1.</w:t>
      </w:r>
    </w:p>
    <w:p w14:paraId="17D7B5F1" w14:textId="77777777" w:rsidR="006323F4" w:rsidRPr="008720FA" w:rsidRDefault="006323F4" w:rsidP="00506269">
      <w:pPr>
        <w:pStyle w:val="Akapitzlist"/>
        <w:numPr>
          <w:ilvl w:val="3"/>
          <w:numId w:val="17"/>
        </w:numPr>
        <w:spacing w:after="0"/>
        <w:ind w:left="426"/>
        <w:jc w:val="both"/>
        <w:rPr>
          <w:rFonts w:cstheme="minorHAnsi"/>
        </w:rPr>
      </w:pPr>
      <w:r w:rsidRPr="008720FA">
        <w:rPr>
          <w:rFonts w:cstheme="minorHAnsi"/>
        </w:rPr>
        <w:t>Zamawiający nie udziela zaliczek na poczet wykonania przedmiotu Umowy.</w:t>
      </w:r>
    </w:p>
    <w:p w14:paraId="496B9A58" w14:textId="77777777" w:rsidR="006323F4" w:rsidRPr="008720FA" w:rsidRDefault="006323F4" w:rsidP="00506269">
      <w:pPr>
        <w:pStyle w:val="Akapitzlist"/>
        <w:numPr>
          <w:ilvl w:val="3"/>
          <w:numId w:val="17"/>
        </w:numPr>
        <w:spacing w:after="0"/>
        <w:ind w:left="426"/>
        <w:jc w:val="both"/>
        <w:rPr>
          <w:rFonts w:cstheme="minorHAnsi"/>
        </w:rPr>
      </w:pPr>
      <w:r w:rsidRPr="008720FA">
        <w:rPr>
          <w:rFonts w:cstheme="minorHAnsi"/>
        </w:rPr>
        <w:t>Wynagrodzenie, o którym mowa w § 4 ust. 1 Umowy jest ostateczne, stanowi wynagrodzenie za wszelkie wynikające z Umowy czynności i obowiązki Wykonawcy, oraz wszelkie koszty bezpośrednie i pośrednie jakie Wykonawca poniesie z tytułu należytej oraz zgodnej z obowiązującymi przepisami realizacji przedmiotu Umowy, zysk Wykonawcy oraz wszystkie wymagane przepisami podatki, ubezpieczenia i inne opłaty, a w szczególności prawidłowy podatek VAT.</w:t>
      </w:r>
    </w:p>
    <w:p w14:paraId="400CF9DC" w14:textId="77777777" w:rsidR="006323F4" w:rsidRPr="008720FA" w:rsidRDefault="006323F4" w:rsidP="00EC6640">
      <w:pPr>
        <w:spacing w:after="0"/>
        <w:jc w:val="both"/>
        <w:rPr>
          <w:rFonts w:cstheme="minorHAnsi"/>
        </w:rPr>
      </w:pPr>
    </w:p>
    <w:p w14:paraId="4CDA493C" w14:textId="77777777" w:rsidR="006323F4" w:rsidRPr="008720FA" w:rsidRDefault="006323F4" w:rsidP="00EC6640">
      <w:pPr>
        <w:spacing w:after="0"/>
        <w:jc w:val="center"/>
        <w:rPr>
          <w:rFonts w:cstheme="minorHAnsi"/>
          <w:b/>
        </w:rPr>
      </w:pPr>
      <w:r w:rsidRPr="008720FA">
        <w:rPr>
          <w:rFonts w:cstheme="minorHAnsi"/>
          <w:b/>
        </w:rPr>
        <w:t xml:space="preserve">§ 5 </w:t>
      </w:r>
    </w:p>
    <w:p w14:paraId="6D38543E" w14:textId="77777777" w:rsidR="006323F4" w:rsidRPr="008720FA" w:rsidRDefault="006323F4" w:rsidP="00EC6640">
      <w:pPr>
        <w:spacing w:after="0"/>
        <w:jc w:val="center"/>
        <w:rPr>
          <w:rFonts w:cstheme="minorHAnsi"/>
          <w:b/>
        </w:rPr>
      </w:pPr>
      <w:r w:rsidRPr="008720FA">
        <w:rPr>
          <w:rFonts w:cstheme="minorHAnsi"/>
          <w:b/>
        </w:rPr>
        <w:t>Płatność</w:t>
      </w:r>
    </w:p>
    <w:p w14:paraId="2504B960" w14:textId="5D2F8318" w:rsidR="006323F4" w:rsidRPr="008720FA" w:rsidRDefault="006323F4" w:rsidP="0050626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30" w:after="0"/>
        <w:ind w:hanging="435"/>
        <w:jc w:val="both"/>
        <w:rPr>
          <w:rFonts w:cstheme="minorHAnsi"/>
        </w:rPr>
      </w:pPr>
      <w:r w:rsidRPr="008720FA">
        <w:rPr>
          <w:rFonts w:cstheme="minorHAnsi"/>
        </w:rPr>
        <w:t>Faktury będą wystawiane każdorazowo po wykonaniu usługi na podstawie danego Zlecenia. Do</w:t>
      </w:r>
      <w:r w:rsidR="0040192B">
        <w:rPr>
          <w:rFonts w:cstheme="minorHAnsi"/>
        </w:rPr>
        <w:t> </w:t>
      </w:r>
      <w:r w:rsidRPr="008720FA">
        <w:rPr>
          <w:rFonts w:cstheme="minorHAnsi"/>
        </w:rPr>
        <w:t>każdej faktury Wykonawca załączy raport wskazujący dokładną ilość i rodzaj wydanych w</w:t>
      </w:r>
      <w:r w:rsidR="0040192B">
        <w:rPr>
          <w:rFonts w:cstheme="minorHAnsi"/>
        </w:rPr>
        <w:t> </w:t>
      </w:r>
      <w:r w:rsidRPr="008720FA">
        <w:rPr>
          <w:rFonts w:cstheme="minorHAnsi"/>
        </w:rPr>
        <w:t>ramach realizacji Zlecenia posiłków.</w:t>
      </w:r>
    </w:p>
    <w:p w14:paraId="41484C40" w14:textId="77777777" w:rsidR="006323F4" w:rsidRPr="008720FA" w:rsidRDefault="006323F4" w:rsidP="0050626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30" w:after="0"/>
        <w:ind w:hanging="435"/>
        <w:jc w:val="both"/>
        <w:rPr>
          <w:rFonts w:cstheme="minorHAnsi"/>
        </w:rPr>
      </w:pPr>
      <w:r w:rsidRPr="008720FA">
        <w:rPr>
          <w:rFonts w:cstheme="minorHAnsi"/>
        </w:rPr>
        <w:t xml:space="preserve">Podstawę do wystawienia faktury przez Wykonawcę stanowić będzie Zlecenie Zamawiającego wraz z pisemnym potwierdzeniem wykonania usługi przez Zamawiającego.  </w:t>
      </w:r>
    </w:p>
    <w:p w14:paraId="0DA20BD2" w14:textId="77777777" w:rsidR="006323F4" w:rsidRPr="008720FA" w:rsidRDefault="006323F4" w:rsidP="0050626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30" w:after="0"/>
        <w:ind w:hanging="435"/>
        <w:jc w:val="both"/>
        <w:rPr>
          <w:rFonts w:cstheme="minorHAnsi"/>
        </w:rPr>
      </w:pPr>
      <w:r w:rsidRPr="008720FA">
        <w:rPr>
          <w:rFonts w:cstheme="minorHAnsi"/>
        </w:rPr>
        <w:t>Wynagrodzenie będzie płatne w terminie 14 dni od dnia doręczenia przez Wykonawcę Zamawiającemu prawidłowo wystawionej faktury, na rachunek bankowy Wykonawcy wskazany na fakturze.</w:t>
      </w:r>
    </w:p>
    <w:p w14:paraId="1CAC1F3A" w14:textId="77777777" w:rsidR="006323F4" w:rsidRPr="008720FA" w:rsidRDefault="006323F4" w:rsidP="0050626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30" w:after="0"/>
        <w:ind w:left="556" w:hanging="435"/>
        <w:jc w:val="both"/>
      </w:pPr>
      <w:r w:rsidRPr="5B47C972">
        <w:t>Terminem zapłaty jest dzień obciążenia rachunku bankowego Zamawiającego.</w:t>
      </w:r>
    </w:p>
    <w:p w14:paraId="24E21B98" w14:textId="293D318E" w:rsidR="5B47C972" w:rsidRDefault="5B47C972" w:rsidP="00506269">
      <w:pPr>
        <w:pStyle w:val="Akapitzlist"/>
        <w:numPr>
          <w:ilvl w:val="0"/>
          <w:numId w:val="3"/>
        </w:numPr>
        <w:spacing w:before="30" w:after="0"/>
        <w:ind w:left="556" w:hanging="435"/>
        <w:jc w:val="both"/>
      </w:pPr>
      <w:r w:rsidRPr="5B47C972">
        <w:t>Wykonawca oświadcza, że jest/ nie jest* płatnikiem VAT czynnym/ zwolnionym*.</w:t>
      </w:r>
    </w:p>
    <w:p w14:paraId="1236C6CB" w14:textId="77777777" w:rsidR="006323F4" w:rsidRPr="008720FA" w:rsidRDefault="006323F4" w:rsidP="00EC6640">
      <w:pPr>
        <w:spacing w:after="0"/>
        <w:jc w:val="both"/>
        <w:rPr>
          <w:rFonts w:cstheme="minorHAnsi"/>
        </w:rPr>
      </w:pPr>
    </w:p>
    <w:p w14:paraId="5A75219A" w14:textId="77777777" w:rsidR="006323F4" w:rsidRPr="008720FA" w:rsidRDefault="006323F4" w:rsidP="00EC6640">
      <w:pPr>
        <w:spacing w:after="0"/>
        <w:jc w:val="center"/>
        <w:rPr>
          <w:rFonts w:cstheme="minorHAnsi"/>
          <w:b/>
        </w:rPr>
      </w:pPr>
      <w:r w:rsidRPr="008720FA">
        <w:rPr>
          <w:rFonts w:cstheme="minorHAnsi"/>
          <w:b/>
        </w:rPr>
        <w:t xml:space="preserve">§ 6 </w:t>
      </w:r>
    </w:p>
    <w:p w14:paraId="5A96F233" w14:textId="77777777" w:rsidR="006323F4" w:rsidRPr="008720FA" w:rsidRDefault="006323F4" w:rsidP="00EC6640">
      <w:pPr>
        <w:spacing w:after="0"/>
        <w:jc w:val="center"/>
        <w:rPr>
          <w:rFonts w:cstheme="minorHAnsi"/>
          <w:b/>
        </w:rPr>
      </w:pPr>
      <w:r w:rsidRPr="008720FA">
        <w:rPr>
          <w:rFonts w:cstheme="minorHAnsi"/>
          <w:b/>
        </w:rPr>
        <w:t>Kary umowne</w:t>
      </w:r>
    </w:p>
    <w:p w14:paraId="6BD685E3" w14:textId="77777777" w:rsidR="006323F4" w:rsidRPr="008720FA" w:rsidRDefault="006323F4" w:rsidP="00506269">
      <w:pPr>
        <w:numPr>
          <w:ilvl w:val="0"/>
          <w:numId w:val="4"/>
        </w:numPr>
        <w:spacing w:before="30" w:after="0"/>
        <w:ind w:left="567" w:hanging="440"/>
        <w:jc w:val="both"/>
        <w:rPr>
          <w:rFonts w:cstheme="minorHAnsi"/>
        </w:rPr>
      </w:pPr>
      <w:r w:rsidRPr="008720FA">
        <w:rPr>
          <w:rFonts w:cstheme="minorHAnsi"/>
        </w:rPr>
        <w:t xml:space="preserve">Zamawiający może żądać od Wykonawcy zapłaty przez niego na swoją rzecz kar umownych w następujących przypadkach i wysokościach: </w:t>
      </w:r>
    </w:p>
    <w:p w14:paraId="1FDB3CDE" w14:textId="77777777" w:rsidR="006323F4" w:rsidRPr="008720FA" w:rsidRDefault="006323F4" w:rsidP="00506269">
      <w:pPr>
        <w:pStyle w:val="Akapitzlist"/>
        <w:numPr>
          <w:ilvl w:val="1"/>
          <w:numId w:val="4"/>
        </w:numPr>
        <w:ind w:hanging="427"/>
        <w:jc w:val="both"/>
        <w:rPr>
          <w:rFonts w:eastAsiaTheme="minorHAnsi" w:cstheme="minorHAnsi"/>
          <w:lang w:eastAsia="en-US"/>
        </w:rPr>
      </w:pPr>
      <w:r w:rsidRPr="008720FA">
        <w:rPr>
          <w:rFonts w:eastAsiaTheme="minorHAnsi" w:cstheme="minorHAnsi"/>
          <w:lang w:eastAsia="en-US"/>
        </w:rPr>
        <w:t>w razie opóźnienia w realizacji usługi określonej w danym Zleceniu, w wysokości 5% wartości brutto tej usługi za każde rozpoczęte 15 minut opóźnienia w stosunku do terminu ustalonego przez Zamawiającego w Zleceniu,</w:t>
      </w:r>
    </w:p>
    <w:p w14:paraId="38BADD9A" w14:textId="62E48E12" w:rsidR="006323F4" w:rsidRPr="008720FA" w:rsidRDefault="006323F4" w:rsidP="00506269">
      <w:pPr>
        <w:pStyle w:val="Akapitzlist"/>
        <w:numPr>
          <w:ilvl w:val="1"/>
          <w:numId w:val="4"/>
        </w:numPr>
        <w:ind w:hanging="427"/>
        <w:jc w:val="both"/>
        <w:rPr>
          <w:rFonts w:eastAsiaTheme="minorHAnsi" w:cstheme="minorHAnsi"/>
          <w:lang w:eastAsia="en-US"/>
        </w:rPr>
      </w:pPr>
      <w:r w:rsidRPr="008720FA">
        <w:rPr>
          <w:rFonts w:eastAsiaTheme="minorHAnsi" w:cstheme="minorHAnsi"/>
          <w:lang w:eastAsia="en-US"/>
        </w:rPr>
        <w:t>w przypadku wystąpienia wad w realizacji usługi, o których mowa w § 3 ust. 4 Umowy, w</w:t>
      </w:r>
      <w:r w:rsidR="0040192B">
        <w:rPr>
          <w:rFonts w:eastAsiaTheme="minorHAnsi" w:cstheme="minorHAnsi"/>
          <w:lang w:eastAsia="en-US"/>
        </w:rPr>
        <w:t> </w:t>
      </w:r>
      <w:r w:rsidRPr="008720FA">
        <w:rPr>
          <w:rFonts w:eastAsiaTheme="minorHAnsi" w:cstheme="minorHAnsi"/>
          <w:lang w:eastAsia="en-US"/>
        </w:rPr>
        <w:t>wysokości 10% wartości brutto danej usługi,</w:t>
      </w:r>
    </w:p>
    <w:p w14:paraId="73D42553" w14:textId="752B3FE6" w:rsidR="006323F4" w:rsidRPr="008720FA" w:rsidRDefault="006323F4" w:rsidP="00506269">
      <w:pPr>
        <w:pStyle w:val="Akapitzlist"/>
        <w:numPr>
          <w:ilvl w:val="1"/>
          <w:numId w:val="4"/>
        </w:numPr>
        <w:ind w:hanging="427"/>
        <w:jc w:val="both"/>
        <w:rPr>
          <w:rFonts w:eastAsiaTheme="minorHAnsi" w:cstheme="minorHAnsi"/>
          <w:lang w:eastAsia="en-US"/>
        </w:rPr>
      </w:pPr>
      <w:r w:rsidRPr="008720FA">
        <w:rPr>
          <w:rFonts w:eastAsiaTheme="minorHAnsi" w:cstheme="minorHAnsi"/>
          <w:lang w:eastAsia="en-US"/>
        </w:rPr>
        <w:t>w razie nieusunięcia wad w realizacji usługi, o których mowa w § 3 ust. 4 Umowy, w</w:t>
      </w:r>
      <w:r w:rsidR="0040192B">
        <w:rPr>
          <w:rFonts w:eastAsiaTheme="minorHAnsi" w:cstheme="minorHAnsi"/>
          <w:lang w:eastAsia="en-US"/>
        </w:rPr>
        <w:t> </w:t>
      </w:r>
      <w:r w:rsidRPr="008720FA">
        <w:rPr>
          <w:rFonts w:eastAsiaTheme="minorHAnsi" w:cstheme="minorHAnsi"/>
          <w:lang w:eastAsia="en-US"/>
        </w:rPr>
        <w:t>wysokości 20% wartości brutto danego Zlecenia,</w:t>
      </w:r>
    </w:p>
    <w:p w14:paraId="2CA8CCD3" w14:textId="50AD4BCE" w:rsidR="006323F4" w:rsidRPr="008720FA" w:rsidRDefault="006323F4" w:rsidP="00506269">
      <w:pPr>
        <w:pStyle w:val="Akapitzlist"/>
        <w:numPr>
          <w:ilvl w:val="1"/>
          <w:numId w:val="4"/>
        </w:numPr>
        <w:ind w:hanging="427"/>
        <w:jc w:val="both"/>
        <w:rPr>
          <w:lang w:eastAsia="en-US"/>
        </w:rPr>
      </w:pPr>
      <w:r w:rsidRPr="5B47C972">
        <w:t>za odstąpienie od Umowy przez którąkolwiek ze Stron z przyczyn leżących po stronie Wykonawcy – w wysokości 10% maksymalnego wynagrodzenia brutto, o którym mowa w § 4 ust. 1 Umowy.</w:t>
      </w:r>
    </w:p>
    <w:p w14:paraId="62C6953D" w14:textId="77777777" w:rsidR="006323F4" w:rsidRPr="008720FA" w:rsidRDefault="006323F4" w:rsidP="00506269">
      <w:pPr>
        <w:pStyle w:val="Akapitzlist"/>
        <w:numPr>
          <w:ilvl w:val="0"/>
          <w:numId w:val="4"/>
        </w:numPr>
        <w:suppressAutoHyphens/>
        <w:spacing w:before="30" w:after="0"/>
        <w:ind w:hanging="435"/>
        <w:jc w:val="both"/>
        <w:rPr>
          <w:rFonts w:cstheme="minorHAnsi"/>
        </w:rPr>
      </w:pPr>
      <w:r w:rsidRPr="008720FA">
        <w:rPr>
          <w:rFonts w:cstheme="minorHAnsi"/>
        </w:rPr>
        <w:t xml:space="preserve">Łączna wysokość kar umownych z różnych tytułów nie może przekroczyć </w:t>
      </w:r>
      <w:r w:rsidRPr="008720FA">
        <w:rPr>
          <w:rFonts w:cstheme="minorHAnsi"/>
          <w:b/>
        </w:rPr>
        <w:t>25%</w:t>
      </w:r>
      <w:r w:rsidRPr="008720FA">
        <w:rPr>
          <w:rFonts w:cstheme="minorHAnsi"/>
        </w:rPr>
        <w:t xml:space="preserve"> wynagrodzenia brutto, o którym mowa w § 4 ust. 1 Umowy.</w:t>
      </w:r>
    </w:p>
    <w:p w14:paraId="77583626" w14:textId="77777777" w:rsidR="006323F4" w:rsidRPr="008720FA" w:rsidRDefault="006323F4" w:rsidP="00506269">
      <w:pPr>
        <w:pStyle w:val="Akapitzlist"/>
        <w:numPr>
          <w:ilvl w:val="0"/>
          <w:numId w:val="4"/>
        </w:numPr>
        <w:suppressAutoHyphens/>
        <w:spacing w:before="30" w:after="0"/>
        <w:ind w:hanging="357"/>
        <w:jc w:val="both"/>
        <w:rPr>
          <w:rFonts w:cstheme="minorHAnsi"/>
        </w:rPr>
      </w:pPr>
      <w:r w:rsidRPr="008720FA">
        <w:rPr>
          <w:rFonts w:cstheme="minorHAnsi"/>
        </w:rPr>
        <w:lastRenderedPageBreak/>
        <w:t>Naliczenie kar umownych nie wyłącza możliwości żądania odszkodowania na zasadach ogólnych.</w:t>
      </w:r>
    </w:p>
    <w:p w14:paraId="0E224CB7" w14:textId="0ED81ED6" w:rsidR="006323F4" w:rsidRPr="008720FA" w:rsidRDefault="006323F4" w:rsidP="0050626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30" w:after="0"/>
        <w:ind w:hanging="435"/>
        <w:jc w:val="both"/>
      </w:pPr>
      <w:r w:rsidRPr="5B47C972">
        <w:t>Zamawiający ma prawo potrącać naliczone kary umowne z wynagrodzenia należnego Wykonawcy, choćby termin płatności tego wynagrodzenia jeszcze nie nastąpił, na co Wykonawca wyraża zgodę.</w:t>
      </w:r>
    </w:p>
    <w:p w14:paraId="54E5B42A" w14:textId="77777777" w:rsidR="006323F4" w:rsidRPr="008720FA" w:rsidRDefault="006323F4" w:rsidP="00EC6640">
      <w:pPr>
        <w:spacing w:after="0"/>
        <w:jc w:val="center"/>
        <w:rPr>
          <w:rFonts w:cstheme="minorHAnsi"/>
          <w:b/>
        </w:rPr>
      </w:pPr>
      <w:r w:rsidRPr="008720FA">
        <w:rPr>
          <w:rFonts w:cstheme="minorHAnsi"/>
          <w:b/>
        </w:rPr>
        <w:t xml:space="preserve">§ 7 </w:t>
      </w:r>
    </w:p>
    <w:p w14:paraId="0B3D8521" w14:textId="77777777" w:rsidR="006323F4" w:rsidRPr="008720FA" w:rsidRDefault="006323F4" w:rsidP="00EC6640">
      <w:pPr>
        <w:spacing w:after="0"/>
        <w:jc w:val="center"/>
        <w:rPr>
          <w:rFonts w:cstheme="minorHAnsi"/>
          <w:b/>
        </w:rPr>
      </w:pPr>
      <w:r w:rsidRPr="008720FA">
        <w:rPr>
          <w:rFonts w:cstheme="minorHAnsi"/>
          <w:b/>
        </w:rPr>
        <w:t>Rozwiązanie umowy</w:t>
      </w:r>
    </w:p>
    <w:p w14:paraId="5228FC9B" w14:textId="77777777" w:rsidR="006323F4" w:rsidRPr="008720FA" w:rsidRDefault="006323F4" w:rsidP="00506269">
      <w:pPr>
        <w:pStyle w:val="Akapitzlist"/>
        <w:numPr>
          <w:ilvl w:val="3"/>
          <w:numId w:val="11"/>
        </w:numPr>
        <w:spacing w:after="0"/>
        <w:ind w:left="567"/>
        <w:jc w:val="both"/>
        <w:rPr>
          <w:rFonts w:cstheme="minorHAnsi"/>
        </w:rPr>
      </w:pPr>
      <w:r w:rsidRPr="008720FA">
        <w:rPr>
          <w:rFonts w:cstheme="minorHAnsi"/>
        </w:rPr>
        <w:t>Zamawiający ma prawo, zachowując wszelkie prawa i roszczenia wobec Wykonawcy, rozwiązać Umowę bez zachowania okresu wypowiedzenia, w całości lub części, w terminie 30 dni od dnia powzięcia wiadomości o którejkolwiek z poniższych okoliczności w przypadku, gdy:</w:t>
      </w:r>
    </w:p>
    <w:p w14:paraId="096FBA4D" w14:textId="77777777" w:rsidR="006323F4" w:rsidRPr="008720FA" w:rsidRDefault="006323F4" w:rsidP="00506269">
      <w:pPr>
        <w:pStyle w:val="Akapitzlist"/>
        <w:numPr>
          <w:ilvl w:val="0"/>
          <w:numId w:val="12"/>
        </w:numPr>
        <w:spacing w:after="0"/>
        <w:ind w:left="993"/>
        <w:jc w:val="both"/>
        <w:rPr>
          <w:rFonts w:cstheme="minorHAnsi"/>
        </w:rPr>
      </w:pPr>
      <w:r w:rsidRPr="008720FA">
        <w:rPr>
          <w:rFonts w:cstheme="minorHAnsi"/>
        </w:rPr>
        <w:t>Wykonawca został postawiony w stan likwidacji lub zawiesił prowadzenie działalności,</w:t>
      </w:r>
    </w:p>
    <w:p w14:paraId="1E4AD658" w14:textId="77777777" w:rsidR="006323F4" w:rsidRPr="008720FA" w:rsidRDefault="006323F4" w:rsidP="00506269">
      <w:pPr>
        <w:pStyle w:val="Akapitzlist"/>
        <w:numPr>
          <w:ilvl w:val="0"/>
          <w:numId w:val="12"/>
        </w:numPr>
        <w:spacing w:after="0"/>
        <w:ind w:left="993"/>
        <w:jc w:val="both"/>
        <w:rPr>
          <w:rFonts w:cstheme="minorHAnsi"/>
        </w:rPr>
      </w:pPr>
      <w:r w:rsidRPr="008720FA">
        <w:rPr>
          <w:rFonts w:cstheme="minorHAnsi"/>
        </w:rPr>
        <w:t>Wykonawca w związku z wykonaniem przedmiotu umowy wyrządził Zamawiającemu szkodę w większym rozmiarze lub dwukrotnie wyrządził szkodę Zamawiającemu bez względu na jej rozmiar;</w:t>
      </w:r>
    </w:p>
    <w:p w14:paraId="380DB48D" w14:textId="77777777" w:rsidR="006323F4" w:rsidRPr="008720FA" w:rsidRDefault="006323F4" w:rsidP="00506269">
      <w:pPr>
        <w:pStyle w:val="Akapitzlist"/>
        <w:numPr>
          <w:ilvl w:val="0"/>
          <w:numId w:val="12"/>
        </w:numPr>
        <w:spacing w:after="0"/>
        <w:ind w:left="993"/>
        <w:jc w:val="both"/>
        <w:rPr>
          <w:rFonts w:cstheme="minorHAnsi"/>
        </w:rPr>
      </w:pPr>
      <w:r w:rsidRPr="008720FA">
        <w:rPr>
          <w:rFonts w:cstheme="minorHAnsi"/>
        </w:rPr>
        <w:t xml:space="preserve">kuchnia Wykonawcy utraci dopuszczenie odpowiedniej Stacji </w:t>
      </w:r>
      <w:proofErr w:type="spellStart"/>
      <w:r w:rsidRPr="008720FA">
        <w:rPr>
          <w:rFonts w:cstheme="minorHAnsi"/>
        </w:rPr>
        <w:t>Sanitarno</w:t>
      </w:r>
      <w:proofErr w:type="spellEnd"/>
      <w:r w:rsidRPr="008720FA">
        <w:rPr>
          <w:rFonts w:cstheme="minorHAnsi"/>
        </w:rPr>
        <w:t xml:space="preserve"> – Epidemiologicznej;</w:t>
      </w:r>
    </w:p>
    <w:p w14:paraId="00D4631D" w14:textId="77777777" w:rsidR="006323F4" w:rsidRPr="008720FA" w:rsidRDefault="006323F4" w:rsidP="00506269">
      <w:pPr>
        <w:pStyle w:val="Akapitzlist"/>
        <w:numPr>
          <w:ilvl w:val="0"/>
          <w:numId w:val="12"/>
        </w:numPr>
        <w:spacing w:after="0"/>
        <w:ind w:left="993"/>
        <w:jc w:val="both"/>
        <w:rPr>
          <w:rFonts w:cstheme="minorHAnsi"/>
        </w:rPr>
      </w:pPr>
      <w:r w:rsidRPr="008720FA">
        <w:rPr>
          <w:rFonts w:cstheme="minorHAnsi"/>
        </w:rPr>
        <w:t>Wykonawca nie wykonuje lub nienależycie wykonuje niniejszą Umowę, a w szczególności w przypadku:</w:t>
      </w:r>
    </w:p>
    <w:p w14:paraId="6EEAF380" w14:textId="77777777" w:rsidR="006323F4" w:rsidRPr="008720FA" w:rsidRDefault="006323F4" w:rsidP="00506269">
      <w:pPr>
        <w:pStyle w:val="Akapitzlist"/>
        <w:numPr>
          <w:ilvl w:val="0"/>
          <w:numId w:val="15"/>
        </w:numPr>
        <w:spacing w:after="0"/>
        <w:jc w:val="both"/>
        <w:rPr>
          <w:rFonts w:cstheme="minorHAnsi"/>
        </w:rPr>
      </w:pPr>
      <w:r w:rsidRPr="008720FA">
        <w:rPr>
          <w:rFonts w:cstheme="minorHAnsi"/>
        </w:rPr>
        <w:t>podania przez Wykonawcę podczas obsługiwanego wydarzenia posiłków nieświeżych lub niespełniających wymagań określonych w OPZ,</w:t>
      </w:r>
    </w:p>
    <w:p w14:paraId="468C5689" w14:textId="77777777" w:rsidR="006323F4" w:rsidRPr="008720FA" w:rsidRDefault="006323F4" w:rsidP="00506269">
      <w:pPr>
        <w:pStyle w:val="Akapitzlist"/>
        <w:numPr>
          <w:ilvl w:val="0"/>
          <w:numId w:val="15"/>
        </w:numPr>
        <w:spacing w:after="0"/>
        <w:jc w:val="both"/>
        <w:rPr>
          <w:rFonts w:cstheme="minorHAnsi"/>
        </w:rPr>
      </w:pPr>
      <w:r w:rsidRPr="008720FA">
        <w:rPr>
          <w:rFonts w:cstheme="minorHAnsi"/>
        </w:rPr>
        <w:t>niewykonania przez Wykonawcę usługi określonej w danym Zleceniu lub opóźnienia Wykonawcy w wykonaniu takiej usługi o co najmniej 60 minut w stosunku do terminu ustalonego przez Zamawiającego w danym Zleceniu,</w:t>
      </w:r>
    </w:p>
    <w:p w14:paraId="10E08D7B" w14:textId="77777777" w:rsidR="006323F4" w:rsidRPr="008720FA" w:rsidRDefault="006323F4" w:rsidP="00506269">
      <w:pPr>
        <w:pStyle w:val="Akapitzlist"/>
        <w:numPr>
          <w:ilvl w:val="0"/>
          <w:numId w:val="15"/>
        </w:numPr>
        <w:spacing w:after="0"/>
        <w:jc w:val="both"/>
        <w:rPr>
          <w:rFonts w:cstheme="minorHAnsi"/>
        </w:rPr>
      </w:pPr>
      <w:r w:rsidRPr="008720FA">
        <w:rPr>
          <w:rFonts w:cstheme="minorHAnsi"/>
        </w:rPr>
        <w:t>dwukrotnego wykonania przez Wykonawcę usługi cateringowej niezgodnie ze Zleceniem.</w:t>
      </w:r>
    </w:p>
    <w:p w14:paraId="11A054A5" w14:textId="77777777" w:rsidR="006323F4" w:rsidRPr="008720FA" w:rsidRDefault="006323F4" w:rsidP="00EC6640">
      <w:pPr>
        <w:spacing w:after="0"/>
        <w:jc w:val="center"/>
        <w:rPr>
          <w:rFonts w:cstheme="minorHAnsi"/>
          <w:b/>
        </w:rPr>
      </w:pPr>
      <w:r w:rsidRPr="008720FA">
        <w:rPr>
          <w:rFonts w:cstheme="minorHAnsi"/>
          <w:b/>
        </w:rPr>
        <w:t xml:space="preserve">§ 8 </w:t>
      </w:r>
    </w:p>
    <w:p w14:paraId="4EDBF0D1" w14:textId="77777777" w:rsidR="006323F4" w:rsidRPr="008720FA" w:rsidRDefault="006323F4" w:rsidP="00EC6640">
      <w:pPr>
        <w:spacing w:after="0"/>
        <w:jc w:val="center"/>
        <w:rPr>
          <w:rFonts w:cstheme="minorHAnsi"/>
          <w:b/>
        </w:rPr>
      </w:pPr>
      <w:r w:rsidRPr="008720FA">
        <w:rPr>
          <w:rFonts w:cstheme="minorHAnsi"/>
          <w:b/>
        </w:rPr>
        <w:t>Zmiana umowy</w:t>
      </w:r>
    </w:p>
    <w:p w14:paraId="66B26893" w14:textId="77777777" w:rsidR="006323F4" w:rsidRPr="008720FA" w:rsidRDefault="006323F4" w:rsidP="00C57FBB">
      <w:pPr>
        <w:pStyle w:val="Akapitzlist"/>
        <w:spacing w:after="0"/>
        <w:ind w:left="0"/>
        <w:jc w:val="both"/>
      </w:pPr>
      <w:r w:rsidRPr="5B47C972">
        <w:t>Zamawiający dopuszcza następujące zmiany w Umowie:</w:t>
      </w:r>
    </w:p>
    <w:p w14:paraId="6562C9C2" w14:textId="48471F62" w:rsidR="006323F4" w:rsidRPr="008720FA" w:rsidRDefault="006323F4" w:rsidP="00506269">
      <w:pPr>
        <w:pStyle w:val="Akapitzlist"/>
        <w:numPr>
          <w:ilvl w:val="0"/>
          <w:numId w:val="13"/>
        </w:numPr>
        <w:spacing w:after="0"/>
        <w:jc w:val="both"/>
      </w:pPr>
      <w:r w:rsidRPr="5B47C972">
        <w:t xml:space="preserve">Zmiany dat, miejsca, </w:t>
      </w:r>
      <w:r w:rsidR="00987CB0" w:rsidRPr="5B47C972">
        <w:t xml:space="preserve">liczby </w:t>
      </w:r>
      <w:r w:rsidRPr="5B47C972">
        <w:t>osób,</w:t>
      </w:r>
      <w:r w:rsidR="00987CB0" w:rsidRPr="5B47C972">
        <w:t xml:space="preserve"> liczby dni,</w:t>
      </w:r>
      <w:r w:rsidRPr="5B47C972">
        <w:t xml:space="preserve"> o których mowa w </w:t>
      </w:r>
      <w:r w:rsidR="009A5661" w:rsidRPr="5B47C972">
        <w:t>OPZ</w:t>
      </w:r>
      <w:r w:rsidRPr="5B47C972">
        <w:t>, stosownie do informacji zawieranych każdorazowo w Zleceniu; zmiany nie wymagają aneksu do Umowy;</w:t>
      </w:r>
    </w:p>
    <w:p w14:paraId="19E30912" w14:textId="5516F10F" w:rsidR="006323F4" w:rsidRPr="008720FA" w:rsidRDefault="006323F4" w:rsidP="00506269">
      <w:pPr>
        <w:pStyle w:val="Akapitzlist"/>
        <w:numPr>
          <w:ilvl w:val="0"/>
          <w:numId w:val="13"/>
        </w:numPr>
        <w:spacing w:after="0"/>
        <w:jc w:val="both"/>
      </w:pPr>
      <w:r w:rsidRPr="5B47C972">
        <w:t>Zmiany Menu, ustalane każdorazowo przed wydarzeniem; zmiany nie wymagają aneksu do Umowy, jeżeli nie będą skutkować zwiększeniem maksymalnego wynagrodzenia brutto, o którym mowa w § 4 ust. 1 Umowy.</w:t>
      </w:r>
    </w:p>
    <w:p w14:paraId="71C61BC3" w14:textId="1BD9C482" w:rsidR="00A83E34" w:rsidRPr="00A83E34" w:rsidRDefault="006323F4" w:rsidP="00EC6640">
      <w:pPr>
        <w:spacing w:before="30" w:after="0"/>
        <w:ind w:hanging="10"/>
        <w:jc w:val="center"/>
        <w:rPr>
          <w:rFonts w:ascii="Calibri" w:eastAsiaTheme="majorEastAsia" w:hAnsi="Calibri" w:cstheme="majorBidi"/>
          <w:b/>
          <w:bCs/>
          <w:color w:val="000000" w:themeColor="text1"/>
          <w:szCs w:val="28"/>
          <w:lang w:eastAsia="pl-PL"/>
        </w:rPr>
      </w:pPr>
      <w:r w:rsidRPr="008720FA">
        <w:rPr>
          <w:rFonts w:cstheme="minorHAnsi"/>
          <w:b/>
        </w:rPr>
        <w:t xml:space="preserve">§ 9 </w:t>
      </w:r>
      <w:r w:rsidR="00A83E34" w:rsidRPr="00A83E34">
        <w:rPr>
          <w:rFonts w:ascii="Calibri" w:eastAsiaTheme="majorEastAsia" w:hAnsi="Calibri" w:cstheme="majorBidi"/>
          <w:b/>
          <w:bCs/>
          <w:color w:val="000000" w:themeColor="text1"/>
          <w:szCs w:val="28"/>
          <w:lang w:eastAsia="pl-PL"/>
        </w:rPr>
        <w:t>Siła wyższa</w:t>
      </w:r>
    </w:p>
    <w:p w14:paraId="5824021F" w14:textId="77777777" w:rsidR="00A83E34" w:rsidRPr="00A83E34" w:rsidRDefault="00A83E34" w:rsidP="00506269">
      <w:pPr>
        <w:numPr>
          <w:ilvl w:val="0"/>
          <w:numId w:val="21"/>
        </w:numPr>
        <w:spacing w:before="60" w:after="0" w:line="240" w:lineRule="auto"/>
        <w:ind w:left="426" w:hanging="426"/>
        <w:jc w:val="both"/>
        <w:rPr>
          <w:rFonts w:eastAsia="Times New Roman" w:cstheme="minorHAnsi"/>
          <w:bCs/>
          <w:lang w:eastAsia="pl-PL"/>
        </w:rPr>
      </w:pPr>
      <w:r w:rsidRPr="00A83E34">
        <w:rPr>
          <w:rFonts w:eastAsia="Times New Roman" w:cstheme="minorHAnsi"/>
          <w:bCs/>
          <w:lang w:eastAsia="pl-PL"/>
        </w:rPr>
        <w:t>Żadna ze Stron nie będzie odpowiedzialna za niedotrzymanie zobowiązań umownych, jeżeli takie niedotrzymanie będzie skutkiem działania siły wyższej.</w:t>
      </w:r>
    </w:p>
    <w:p w14:paraId="787249E2" w14:textId="77777777" w:rsidR="00A83E34" w:rsidRPr="00A83E34" w:rsidRDefault="00A83E34" w:rsidP="00506269">
      <w:pPr>
        <w:numPr>
          <w:ilvl w:val="0"/>
          <w:numId w:val="21"/>
        </w:numPr>
        <w:spacing w:before="60" w:after="0" w:line="240" w:lineRule="auto"/>
        <w:ind w:left="426" w:hanging="426"/>
        <w:jc w:val="both"/>
        <w:rPr>
          <w:rFonts w:eastAsia="Times New Roman" w:cstheme="minorHAnsi"/>
          <w:bCs/>
          <w:lang w:eastAsia="pl-PL"/>
        </w:rPr>
      </w:pPr>
      <w:r w:rsidRPr="00A83E34">
        <w:rPr>
          <w:rFonts w:eastAsia="Times New Roman" w:cstheme="minorHAnsi"/>
          <w:bCs/>
          <w:lang w:eastAsia="pl-PL"/>
        </w:rPr>
        <w:t xml:space="preserve">Siła wyższa oznacza zdarzenie zewnętrzne, nagłe, nieprzewidywalne i niezależne od woli Stron, uniemożliwiające wykonanie umowy w całości lub w części, na stałe lub na pewien czas, któremu nie można zapobiec, ani przeciwdziałać przy zachowaniu należytej staranności Stron. Przejawami siły wyższej są: </w:t>
      </w:r>
    </w:p>
    <w:p w14:paraId="53894F26" w14:textId="77777777" w:rsidR="00A83E34" w:rsidRPr="00A83E34" w:rsidRDefault="00A83E34" w:rsidP="00506269">
      <w:pPr>
        <w:numPr>
          <w:ilvl w:val="1"/>
          <w:numId w:val="21"/>
        </w:numPr>
        <w:spacing w:before="60" w:after="0" w:line="240" w:lineRule="auto"/>
        <w:ind w:left="851" w:hanging="426"/>
        <w:jc w:val="both"/>
        <w:rPr>
          <w:rFonts w:eastAsia="Times New Roman" w:cstheme="minorHAnsi"/>
          <w:bCs/>
          <w:lang w:eastAsia="pl-PL"/>
        </w:rPr>
      </w:pPr>
      <w:r w:rsidRPr="00A83E34">
        <w:rPr>
          <w:rFonts w:eastAsia="Times New Roman" w:cstheme="minorHAnsi"/>
          <w:bCs/>
          <w:lang w:eastAsia="pl-PL"/>
        </w:rPr>
        <w:t>klęski żywiołowe, w tym pożar, powódź, susza, trzęsienie ziemi, huragan;</w:t>
      </w:r>
    </w:p>
    <w:p w14:paraId="55AE3BF2" w14:textId="77777777" w:rsidR="00A83E34" w:rsidRPr="00A83E34" w:rsidRDefault="00A83E34" w:rsidP="00506269">
      <w:pPr>
        <w:numPr>
          <w:ilvl w:val="1"/>
          <w:numId w:val="21"/>
        </w:numPr>
        <w:spacing w:before="60" w:after="0" w:line="240" w:lineRule="auto"/>
        <w:ind w:left="851" w:hanging="426"/>
        <w:jc w:val="both"/>
        <w:rPr>
          <w:rFonts w:eastAsia="Times New Roman" w:cstheme="minorHAnsi"/>
          <w:bCs/>
          <w:lang w:eastAsia="pl-PL"/>
        </w:rPr>
      </w:pPr>
      <w:r w:rsidRPr="00A83E34">
        <w:rPr>
          <w:rFonts w:eastAsia="Times New Roman" w:cstheme="minorHAnsi"/>
          <w:bCs/>
          <w:lang w:eastAsia="pl-PL"/>
        </w:rPr>
        <w:t xml:space="preserve">działania wojenne i o charakterze zbrojnym, akty sabotażu, akty terrorystyczne, strajki, rozruchy, zamieszki itp. zdarzenia; </w:t>
      </w:r>
    </w:p>
    <w:p w14:paraId="183E9646" w14:textId="77777777" w:rsidR="00A83E34" w:rsidRPr="00A83E34" w:rsidRDefault="00A83E34" w:rsidP="00506269">
      <w:pPr>
        <w:numPr>
          <w:ilvl w:val="1"/>
          <w:numId w:val="21"/>
        </w:numPr>
        <w:spacing w:before="60" w:after="0" w:line="240" w:lineRule="auto"/>
        <w:ind w:left="851" w:hanging="426"/>
        <w:jc w:val="both"/>
        <w:rPr>
          <w:rFonts w:eastAsia="Times New Roman" w:cstheme="minorHAnsi"/>
          <w:bCs/>
          <w:lang w:eastAsia="pl-PL"/>
        </w:rPr>
      </w:pPr>
      <w:r w:rsidRPr="00A83E34">
        <w:rPr>
          <w:rFonts w:eastAsia="Times New Roman" w:cstheme="minorHAnsi"/>
          <w:bCs/>
          <w:lang w:eastAsia="pl-PL"/>
        </w:rPr>
        <w:t xml:space="preserve">niezależne od woli Stron działania władz publicznych. </w:t>
      </w:r>
    </w:p>
    <w:p w14:paraId="3417A95D" w14:textId="77777777" w:rsidR="00A83E34" w:rsidRPr="00A83E34" w:rsidRDefault="00A83E34" w:rsidP="00506269">
      <w:pPr>
        <w:numPr>
          <w:ilvl w:val="0"/>
          <w:numId w:val="21"/>
        </w:numPr>
        <w:spacing w:before="60" w:after="0" w:line="240" w:lineRule="auto"/>
        <w:ind w:left="426" w:hanging="426"/>
        <w:jc w:val="both"/>
        <w:rPr>
          <w:rFonts w:eastAsia="Times New Roman" w:cstheme="minorHAnsi"/>
          <w:bCs/>
          <w:lang w:eastAsia="pl-PL"/>
        </w:rPr>
      </w:pPr>
      <w:r w:rsidRPr="00A83E34">
        <w:rPr>
          <w:rFonts w:eastAsia="Times New Roman" w:cstheme="minorHAnsi"/>
          <w:bCs/>
          <w:lang w:eastAsia="pl-PL"/>
        </w:rPr>
        <w:lastRenderedPageBreak/>
        <w:t xml:space="preserve">Po stwierdzeniu zaistnienia przypadku siły wyższej Wykonawca i Zamawiający podejmą wspólnie wszystkie kroki w rozsądnych granicach w celu zapobieżenia lub zmniejszenia skutków oddziaływania siły wyższej na przedmiot umowy. </w:t>
      </w:r>
    </w:p>
    <w:p w14:paraId="0AC91587" w14:textId="77777777" w:rsidR="00A83E34" w:rsidRPr="00A83E34" w:rsidRDefault="00A83E34" w:rsidP="00506269">
      <w:pPr>
        <w:numPr>
          <w:ilvl w:val="0"/>
          <w:numId w:val="21"/>
        </w:numPr>
        <w:spacing w:before="60" w:after="0" w:line="240" w:lineRule="auto"/>
        <w:ind w:left="426" w:hanging="426"/>
        <w:jc w:val="both"/>
        <w:rPr>
          <w:rFonts w:eastAsia="Times New Roman" w:cstheme="minorHAnsi"/>
          <w:bCs/>
          <w:lang w:eastAsia="pl-PL"/>
        </w:rPr>
      </w:pPr>
      <w:r w:rsidRPr="00A83E34">
        <w:rPr>
          <w:rFonts w:eastAsia="Times New Roman" w:cstheme="minorHAnsi"/>
          <w:bCs/>
          <w:lang w:eastAsia="pl-PL"/>
        </w:rPr>
        <w:t xml:space="preserve">Skutek siły wyższej będzie służył do zwolnienia znajdującej się pod jej działaniem Strony z zobowiązań dotkniętych działaniem danego przypadku siły wyższej na podstawie niniejszej umowy, aż do usunięcia oddziaływania siły wyższej. </w:t>
      </w:r>
    </w:p>
    <w:p w14:paraId="5F4B8D1F" w14:textId="77777777" w:rsidR="00A83E34" w:rsidRPr="00A83E34" w:rsidRDefault="00A83E34" w:rsidP="00506269">
      <w:pPr>
        <w:numPr>
          <w:ilvl w:val="0"/>
          <w:numId w:val="21"/>
        </w:numPr>
        <w:spacing w:before="60" w:after="0" w:line="240" w:lineRule="auto"/>
        <w:ind w:left="426" w:hanging="426"/>
        <w:jc w:val="both"/>
        <w:rPr>
          <w:rFonts w:eastAsia="Times New Roman" w:cstheme="minorHAnsi"/>
          <w:bCs/>
          <w:lang w:eastAsia="pl-PL"/>
        </w:rPr>
      </w:pPr>
      <w:r w:rsidRPr="00A83E34">
        <w:rPr>
          <w:rFonts w:eastAsia="Times New Roman" w:cstheme="minorHAnsi"/>
          <w:bCs/>
          <w:lang w:eastAsia="pl-PL"/>
        </w:rPr>
        <w:t xml:space="preserve">Zawieszenie wykonania obowiązków nie będzie wykraczać poza zakres oddziaływania siły wyższej, ani nie będzie trwało dłużej niż oddziaływanie siły wyższej. </w:t>
      </w:r>
    </w:p>
    <w:p w14:paraId="1269DB42" w14:textId="627AB12B" w:rsidR="006323F4" w:rsidRPr="008720FA" w:rsidRDefault="00A83E34" w:rsidP="009A5661">
      <w:pPr>
        <w:spacing w:before="30" w:after="0"/>
        <w:jc w:val="center"/>
        <w:rPr>
          <w:rFonts w:cstheme="minorHAnsi"/>
          <w:b/>
        </w:rPr>
      </w:pPr>
      <w:r w:rsidRPr="008720FA">
        <w:rPr>
          <w:rFonts w:cstheme="minorHAnsi"/>
          <w:b/>
        </w:rPr>
        <w:t>§ 10</w:t>
      </w:r>
      <w:r w:rsidR="006323F4" w:rsidRPr="008720FA">
        <w:rPr>
          <w:rFonts w:cstheme="minorHAnsi"/>
          <w:b/>
        </w:rPr>
        <w:t>Poufność</w:t>
      </w:r>
    </w:p>
    <w:p w14:paraId="6FF70543" w14:textId="3AF387A7" w:rsidR="006323F4" w:rsidRPr="00C57FBB" w:rsidRDefault="5B47C972" w:rsidP="00506269">
      <w:pPr>
        <w:pStyle w:val="Tekstpodstawowy"/>
        <w:numPr>
          <w:ilvl w:val="0"/>
          <w:numId w:val="5"/>
        </w:numPr>
        <w:spacing w:before="30" w:line="276" w:lineRule="auto"/>
        <w:ind w:left="357" w:hanging="357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5B47C972">
        <w:t xml:space="preserve"> </w:t>
      </w:r>
      <w:r w:rsidRPr="00C57FBB">
        <w:rPr>
          <w:rFonts w:asciiTheme="minorHAnsi" w:eastAsiaTheme="minorEastAsia" w:hAnsiTheme="minorHAnsi" w:cstheme="minorBidi"/>
          <w:sz w:val="22"/>
          <w:szCs w:val="22"/>
        </w:rPr>
        <w:t>Wykonawca</w:t>
      </w:r>
      <w:r w:rsidRPr="00C57FBB">
        <w:rPr>
          <w:rFonts w:asciiTheme="minorHAnsi" w:eastAsiaTheme="minorEastAsia" w:hAnsiTheme="minorHAnsi" w:cstheme="minorBidi"/>
        </w:rPr>
        <w:t xml:space="preserve"> zobowiązany jest zachować w poufności wszelkie informacje oraz treść dokumentów uzyskanych od Zamawiającego na potrzeby lub w związku z wykonywaniem przedmiotu umowy. </w:t>
      </w:r>
    </w:p>
    <w:p w14:paraId="5687C9A7" w14:textId="2F392B8E" w:rsidR="5B47C972" w:rsidRDefault="5B47C972" w:rsidP="00506269">
      <w:pPr>
        <w:pStyle w:val="Akapitzlist"/>
        <w:numPr>
          <w:ilvl w:val="0"/>
          <w:numId w:val="5"/>
        </w:numPr>
        <w:rPr>
          <w:color w:val="000000" w:themeColor="text1"/>
        </w:rPr>
      </w:pPr>
      <w:r w:rsidRPr="5B47C972">
        <w:rPr>
          <w:rFonts w:ascii="Calibri" w:eastAsia="Calibri" w:hAnsi="Calibri" w:cs="Calibri"/>
        </w:rPr>
        <w:t xml:space="preserve">Wykonawca jest związany postanowieniami o poufności przez cały okres obowiązywania umowy, jak również po jej wygaśnięciu </w:t>
      </w:r>
      <w:r w:rsidRPr="5B47C972">
        <w:rPr>
          <w:rFonts w:ascii="Calibri" w:eastAsia="Calibri" w:hAnsi="Calibri" w:cs="Calibri"/>
          <w:color w:val="000000" w:themeColor="text1"/>
        </w:rPr>
        <w:t>z wyjątkiem informacji, których ujawnienia mogą wymagać bezwzględnie obowiązujące przepisy prawa. Obowiązek poufności wynikający z niniejszego paragrafu nie dotyczy informacji dostępnych ze źródeł publicznych lub informacji znanych wcześniej Wykonawcy.</w:t>
      </w:r>
    </w:p>
    <w:p w14:paraId="27BC9DD8" w14:textId="2A92F56E" w:rsidR="5B47C972" w:rsidRDefault="5B47C972" w:rsidP="00506269">
      <w:pPr>
        <w:pStyle w:val="Akapitzlist"/>
        <w:numPr>
          <w:ilvl w:val="0"/>
          <w:numId w:val="5"/>
        </w:numPr>
      </w:pPr>
      <w:r w:rsidRPr="5B47C972">
        <w:t>Wszystkie dokumenty, plany, dane i inne informacje oraz ich nośniki przekazane Wykonawcy przez Zamawiającego w związku z realizacją umowy pozostają własnością Zamawiającego i po wygaśnięciu umowy lub jej rozwiązaniu Wykonawca zobowiązany jest do ich zwrotu lub trwałego usunięcia w przypadku danych przekazanych drogą elektroniczną.</w:t>
      </w:r>
    </w:p>
    <w:p w14:paraId="08199077" w14:textId="2BA7E3DE" w:rsidR="006323F4" w:rsidRPr="008720FA" w:rsidRDefault="006323F4" w:rsidP="009A5661">
      <w:pPr>
        <w:spacing w:before="30" w:after="0"/>
        <w:jc w:val="center"/>
        <w:rPr>
          <w:rFonts w:cstheme="minorHAnsi"/>
          <w:b/>
        </w:rPr>
      </w:pPr>
      <w:r w:rsidRPr="008720FA">
        <w:rPr>
          <w:rFonts w:cstheme="minorHAnsi"/>
          <w:b/>
        </w:rPr>
        <w:t xml:space="preserve">§ </w:t>
      </w:r>
      <w:r w:rsidR="009A5661" w:rsidRPr="008720FA">
        <w:rPr>
          <w:rFonts w:cstheme="minorHAnsi"/>
          <w:b/>
        </w:rPr>
        <w:t>1</w:t>
      </w:r>
      <w:r w:rsidR="009A5661">
        <w:rPr>
          <w:rFonts w:cstheme="minorHAnsi"/>
          <w:b/>
        </w:rPr>
        <w:t>1</w:t>
      </w:r>
    </w:p>
    <w:p w14:paraId="57C7D34F" w14:textId="77777777" w:rsidR="006323F4" w:rsidRPr="008720FA" w:rsidRDefault="006323F4" w:rsidP="009A5661">
      <w:pPr>
        <w:spacing w:before="30" w:after="0"/>
        <w:jc w:val="center"/>
        <w:rPr>
          <w:rFonts w:cstheme="minorHAnsi"/>
          <w:b/>
        </w:rPr>
      </w:pPr>
      <w:r w:rsidRPr="008720FA">
        <w:rPr>
          <w:rFonts w:cstheme="minorHAnsi"/>
          <w:b/>
        </w:rPr>
        <w:t>logotyp</w:t>
      </w:r>
    </w:p>
    <w:p w14:paraId="280272BD" w14:textId="77777777" w:rsidR="006323F4" w:rsidRPr="008720FA" w:rsidRDefault="006323F4" w:rsidP="009A5661">
      <w:pPr>
        <w:spacing w:before="30" w:after="0"/>
        <w:jc w:val="both"/>
        <w:rPr>
          <w:rFonts w:cstheme="minorHAnsi"/>
        </w:rPr>
      </w:pPr>
      <w:r w:rsidRPr="008720FA">
        <w:rPr>
          <w:rFonts w:cstheme="minorHAnsi"/>
        </w:rPr>
        <w:t>Wykonawca nie może posługiwać się logotypem Zamawiającego, bez uprzedniej pisemnej zgody Zamawiającego.</w:t>
      </w:r>
    </w:p>
    <w:p w14:paraId="00F88BDD" w14:textId="62DD7916" w:rsidR="006323F4" w:rsidRPr="008720FA" w:rsidRDefault="006323F4" w:rsidP="009A5661">
      <w:pPr>
        <w:spacing w:before="30" w:after="0"/>
        <w:jc w:val="center"/>
        <w:rPr>
          <w:rFonts w:cstheme="minorHAnsi"/>
          <w:b/>
        </w:rPr>
      </w:pPr>
      <w:r w:rsidRPr="008720FA">
        <w:rPr>
          <w:rFonts w:cstheme="minorHAnsi"/>
          <w:b/>
        </w:rPr>
        <w:t xml:space="preserve">§ </w:t>
      </w:r>
      <w:r w:rsidR="009A5661" w:rsidRPr="008720FA">
        <w:rPr>
          <w:rFonts w:cstheme="minorHAnsi"/>
          <w:b/>
        </w:rPr>
        <w:t>1</w:t>
      </w:r>
      <w:r w:rsidR="009A5661">
        <w:rPr>
          <w:rFonts w:cstheme="minorHAnsi"/>
          <w:b/>
        </w:rPr>
        <w:t>2</w:t>
      </w:r>
    </w:p>
    <w:p w14:paraId="5A1A5089" w14:textId="77777777" w:rsidR="006323F4" w:rsidRPr="008720FA" w:rsidRDefault="006323F4" w:rsidP="009A5661">
      <w:pPr>
        <w:spacing w:before="30" w:after="0"/>
        <w:jc w:val="center"/>
        <w:rPr>
          <w:rFonts w:cstheme="minorHAnsi"/>
          <w:b/>
        </w:rPr>
      </w:pPr>
      <w:r w:rsidRPr="008720FA">
        <w:rPr>
          <w:rFonts w:cstheme="minorHAnsi"/>
          <w:b/>
        </w:rPr>
        <w:t>Cesja praw i wierzytelności</w:t>
      </w:r>
    </w:p>
    <w:p w14:paraId="3E907AE7" w14:textId="77777777" w:rsidR="006323F4" w:rsidRPr="008720FA" w:rsidRDefault="006323F4" w:rsidP="009A5661">
      <w:pPr>
        <w:spacing w:before="30" w:after="0"/>
        <w:jc w:val="both"/>
        <w:rPr>
          <w:rFonts w:cstheme="minorHAnsi"/>
        </w:rPr>
      </w:pPr>
      <w:r w:rsidRPr="008720FA">
        <w:rPr>
          <w:rFonts w:cstheme="minorHAnsi"/>
        </w:rPr>
        <w:t>Wykonawca bez pisemnej zgody Zamawiającego nie może przenieść na osoby trzecie praw i obowiązków oraz wierzytelności wynikających z niniejszej umowy.</w:t>
      </w:r>
    </w:p>
    <w:p w14:paraId="47C7BAC5" w14:textId="657B3F18" w:rsidR="006323F4" w:rsidRPr="008720FA" w:rsidRDefault="006323F4" w:rsidP="009A5661">
      <w:pPr>
        <w:spacing w:before="30" w:after="0"/>
        <w:jc w:val="center"/>
        <w:rPr>
          <w:rFonts w:cstheme="minorHAnsi"/>
          <w:b/>
        </w:rPr>
      </w:pPr>
      <w:r w:rsidRPr="008720FA">
        <w:rPr>
          <w:rFonts w:cstheme="minorHAnsi"/>
          <w:b/>
        </w:rPr>
        <w:t xml:space="preserve">§ </w:t>
      </w:r>
      <w:r w:rsidR="009A5661" w:rsidRPr="008720FA">
        <w:rPr>
          <w:rFonts w:cstheme="minorHAnsi"/>
          <w:b/>
        </w:rPr>
        <w:t>1</w:t>
      </w:r>
      <w:r w:rsidR="009A5661">
        <w:rPr>
          <w:rFonts w:cstheme="minorHAnsi"/>
          <w:b/>
        </w:rPr>
        <w:t>3</w:t>
      </w:r>
    </w:p>
    <w:p w14:paraId="54550303" w14:textId="77777777" w:rsidR="006323F4" w:rsidRPr="008720FA" w:rsidRDefault="006323F4" w:rsidP="009A5661">
      <w:pPr>
        <w:spacing w:before="30" w:after="0"/>
        <w:jc w:val="center"/>
        <w:rPr>
          <w:rFonts w:cstheme="minorHAnsi"/>
          <w:b/>
        </w:rPr>
      </w:pPr>
      <w:r w:rsidRPr="008720FA">
        <w:rPr>
          <w:rFonts w:cstheme="minorHAnsi"/>
          <w:b/>
        </w:rPr>
        <w:t>Przedstawiciele Stron</w:t>
      </w:r>
    </w:p>
    <w:p w14:paraId="5C61760F" w14:textId="77777777" w:rsidR="006323F4" w:rsidRPr="008720FA" w:rsidRDefault="006323F4" w:rsidP="00506269">
      <w:pPr>
        <w:pStyle w:val="Akapitzlist"/>
        <w:numPr>
          <w:ilvl w:val="0"/>
          <w:numId w:val="6"/>
        </w:numPr>
        <w:spacing w:before="30" w:after="0"/>
        <w:ind w:left="0"/>
        <w:jc w:val="both"/>
        <w:rPr>
          <w:rFonts w:cstheme="minorHAnsi"/>
        </w:rPr>
      </w:pPr>
      <w:r w:rsidRPr="008720FA">
        <w:rPr>
          <w:rFonts w:cstheme="minorHAnsi"/>
        </w:rPr>
        <w:t>Osobą uprawnioną do kontaktów z Wykonawcą ze strony Zamawiającego w sprawach związanych z wykonywaniem umowy, do potwierdzania wykonania umowy (Zleceń) i zgłaszania uwag będzie ………………………..</w:t>
      </w:r>
    </w:p>
    <w:p w14:paraId="21FB13D7" w14:textId="77777777" w:rsidR="006323F4" w:rsidRPr="008720FA" w:rsidRDefault="006323F4" w:rsidP="00506269">
      <w:pPr>
        <w:pStyle w:val="Akapitzlist"/>
        <w:numPr>
          <w:ilvl w:val="0"/>
          <w:numId w:val="6"/>
        </w:numPr>
        <w:spacing w:before="30" w:after="0"/>
        <w:ind w:left="0"/>
        <w:jc w:val="both"/>
        <w:rPr>
          <w:rFonts w:cstheme="minorHAnsi"/>
        </w:rPr>
      </w:pPr>
      <w:r w:rsidRPr="008720FA">
        <w:rPr>
          <w:rFonts w:cstheme="minorHAnsi"/>
        </w:rPr>
        <w:t>Osobą uprawnioną do kontaktów z Zamawiającym ze strony Wykonawcy będzie ………………………..</w:t>
      </w:r>
    </w:p>
    <w:p w14:paraId="3834D248" w14:textId="77777777" w:rsidR="006323F4" w:rsidRPr="008720FA" w:rsidRDefault="006323F4" w:rsidP="00506269">
      <w:pPr>
        <w:pStyle w:val="Akapitzlist"/>
        <w:numPr>
          <w:ilvl w:val="0"/>
          <w:numId w:val="6"/>
        </w:numPr>
        <w:spacing w:before="30" w:after="0"/>
        <w:ind w:left="0"/>
        <w:jc w:val="both"/>
        <w:rPr>
          <w:rFonts w:cstheme="minorHAnsi"/>
        </w:rPr>
      </w:pPr>
      <w:r w:rsidRPr="008720FA">
        <w:rPr>
          <w:rFonts w:cstheme="minorHAnsi"/>
        </w:rPr>
        <w:t>Wszelka korespondencja Stron związana z realizacją przedmiotu umowy, dla której nie zastrzeżono w umowie formy pisemnej może być przekazywana drogą elektroniczną.</w:t>
      </w:r>
    </w:p>
    <w:p w14:paraId="5D73F051" w14:textId="77777777" w:rsidR="006323F4" w:rsidRPr="008720FA" w:rsidRDefault="006323F4" w:rsidP="00506269">
      <w:pPr>
        <w:pStyle w:val="Akapitzlist"/>
        <w:numPr>
          <w:ilvl w:val="0"/>
          <w:numId w:val="6"/>
        </w:numPr>
        <w:spacing w:before="30" w:after="0"/>
        <w:ind w:left="0" w:hanging="357"/>
        <w:jc w:val="both"/>
        <w:rPr>
          <w:rFonts w:cstheme="minorHAnsi"/>
        </w:rPr>
      </w:pPr>
      <w:r w:rsidRPr="008720FA">
        <w:rPr>
          <w:rFonts w:cstheme="minorHAnsi"/>
        </w:rPr>
        <w:t xml:space="preserve">Korespondencja Stron związana z realizacją przedmiotu umowy, w szczególności Zlecenia, o których mowa w </w:t>
      </w:r>
      <w:r w:rsidRPr="008720FA">
        <w:rPr>
          <w:rFonts w:ascii="Calibri" w:hAnsi="Calibri" w:cs="Calibri"/>
        </w:rPr>
        <w:t>§</w:t>
      </w:r>
      <w:r w:rsidRPr="008720FA">
        <w:rPr>
          <w:rFonts w:cstheme="minorHAnsi"/>
        </w:rPr>
        <w:t>3 ust. 3 pkt 2),  winna być doręczana:</w:t>
      </w:r>
    </w:p>
    <w:p w14:paraId="3ECACFDE" w14:textId="7A8A01CD" w:rsidR="006323F4" w:rsidRPr="008720FA" w:rsidRDefault="000A3C83" w:rsidP="00506269">
      <w:pPr>
        <w:numPr>
          <w:ilvl w:val="0"/>
          <w:numId w:val="7"/>
        </w:numPr>
        <w:spacing w:before="30" w:after="0"/>
        <w:jc w:val="both"/>
        <w:rPr>
          <w:rFonts w:cstheme="minorHAnsi"/>
        </w:rPr>
      </w:pPr>
      <w:r w:rsidRPr="5B47C972">
        <w:t xml:space="preserve">1) </w:t>
      </w:r>
      <w:r w:rsidR="006323F4" w:rsidRPr="5B47C972">
        <w:t xml:space="preserve">dla Zamawiającego: pisemnie: na adres siedziby Zamawiającego wskazany w komparycji umowy; </w:t>
      </w:r>
      <w:r w:rsidR="006323F4" w:rsidRPr="008720FA">
        <w:rPr>
          <w:rFonts w:cstheme="minorHAnsi"/>
        </w:rPr>
        <w:t>drogą elektroniczną: na adres e-mail: ………………………………….</w:t>
      </w:r>
    </w:p>
    <w:p w14:paraId="3E82BAF0" w14:textId="6CA3C131" w:rsidR="006323F4" w:rsidRPr="008720FA" w:rsidRDefault="000A3C83" w:rsidP="00506269">
      <w:pPr>
        <w:numPr>
          <w:ilvl w:val="0"/>
          <w:numId w:val="8"/>
        </w:numPr>
        <w:spacing w:before="30" w:after="0"/>
        <w:jc w:val="both"/>
        <w:rPr>
          <w:rFonts w:cstheme="minorHAnsi"/>
        </w:rPr>
      </w:pPr>
      <w:r w:rsidRPr="5B47C972">
        <w:t xml:space="preserve">2) </w:t>
      </w:r>
      <w:r w:rsidR="006323F4" w:rsidRPr="5B47C972">
        <w:t xml:space="preserve">dla Wykonawcy: pisemnie: na adres ………………………………………….; </w:t>
      </w:r>
      <w:r w:rsidR="006323F4" w:rsidRPr="008720FA">
        <w:rPr>
          <w:rFonts w:cstheme="minorHAnsi"/>
        </w:rPr>
        <w:t>drogą elektroniczną: na adres e-mail: ……………………….…………</w:t>
      </w:r>
    </w:p>
    <w:p w14:paraId="384A54F1" w14:textId="77777777" w:rsidR="006323F4" w:rsidRPr="008720FA" w:rsidRDefault="006323F4" w:rsidP="00506269">
      <w:pPr>
        <w:pStyle w:val="Akapitzlist"/>
        <w:numPr>
          <w:ilvl w:val="0"/>
          <w:numId w:val="6"/>
        </w:numPr>
        <w:spacing w:before="30" w:after="0"/>
        <w:ind w:left="0"/>
        <w:jc w:val="both"/>
        <w:rPr>
          <w:rFonts w:cstheme="minorHAnsi"/>
        </w:rPr>
      </w:pPr>
      <w:r w:rsidRPr="008720FA">
        <w:rPr>
          <w:rFonts w:cstheme="minorHAnsi"/>
        </w:rPr>
        <w:lastRenderedPageBreak/>
        <w:t>Zmiana osób i adresów, o którym mowa w niniejszym paragrafie nie stanowi zmiany Umowy i jest skuteczna z chwilą powiadomienia drugiej Strony pisemnie lub drogą elektroniczną.</w:t>
      </w:r>
    </w:p>
    <w:p w14:paraId="16A96D88" w14:textId="6137627E" w:rsidR="006323F4" w:rsidRPr="008720FA" w:rsidRDefault="006323F4" w:rsidP="009A6ECD">
      <w:pPr>
        <w:spacing w:before="30" w:after="0"/>
        <w:jc w:val="center"/>
        <w:rPr>
          <w:rFonts w:cstheme="minorHAnsi"/>
          <w:b/>
        </w:rPr>
      </w:pPr>
      <w:r w:rsidRPr="008720FA">
        <w:rPr>
          <w:rFonts w:cstheme="minorHAnsi"/>
          <w:b/>
        </w:rPr>
        <w:t xml:space="preserve">§ </w:t>
      </w:r>
      <w:r w:rsidR="009A5661" w:rsidRPr="008720FA">
        <w:rPr>
          <w:rFonts w:cstheme="minorHAnsi"/>
          <w:b/>
        </w:rPr>
        <w:t>1</w:t>
      </w:r>
      <w:r w:rsidR="009A5661">
        <w:rPr>
          <w:rFonts w:cstheme="minorHAnsi"/>
          <w:b/>
        </w:rPr>
        <w:t>4</w:t>
      </w:r>
    </w:p>
    <w:p w14:paraId="7CDBB4EC" w14:textId="77777777" w:rsidR="006323F4" w:rsidRPr="008720FA" w:rsidRDefault="006323F4" w:rsidP="00FF6124">
      <w:pPr>
        <w:spacing w:before="30" w:after="0"/>
        <w:jc w:val="center"/>
        <w:rPr>
          <w:rFonts w:cstheme="minorHAnsi"/>
          <w:b/>
        </w:rPr>
      </w:pPr>
      <w:r w:rsidRPr="008720FA">
        <w:rPr>
          <w:rFonts w:cstheme="minorHAnsi"/>
          <w:b/>
        </w:rPr>
        <w:t>Postanowienia końcowe</w:t>
      </w:r>
    </w:p>
    <w:p w14:paraId="70ECB92F" w14:textId="4C6574CE" w:rsidR="00C5733F" w:rsidRPr="00C5733F" w:rsidRDefault="00C5733F" w:rsidP="00506269">
      <w:pPr>
        <w:pStyle w:val="Akapitzlist"/>
        <w:numPr>
          <w:ilvl w:val="0"/>
          <w:numId w:val="9"/>
        </w:numPr>
        <w:spacing w:before="30" w:after="0"/>
        <w:ind w:left="0"/>
        <w:jc w:val="both"/>
        <w:rPr>
          <w:rFonts w:cstheme="minorHAnsi"/>
        </w:rPr>
      </w:pPr>
      <w:r w:rsidRPr="009B4013">
        <w:rPr>
          <w:rFonts w:cstheme="minorHAnsi"/>
          <w:i/>
          <w:iCs/>
        </w:rPr>
        <w:t xml:space="preserve">Informacje dotyczące przetwarzania danych osobowych Wykonawcy stanowią załącznik nr </w:t>
      </w:r>
      <w:r w:rsidR="00EC6640">
        <w:rPr>
          <w:rFonts w:cstheme="minorHAnsi"/>
          <w:i/>
          <w:iCs/>
        </w:rPr>
        <w:t>4</w:t>
      </w:r>
      <w:r w:rsidRPr="009B4013">
        <w:rPr>
          <w:rFonts w:cstheme="minorHAnsi"/>
          <w:i/>
          <w:iCs/>
        </w:rPr>
        <w:t xml:space="preserve"> do umowy. Przekazanie Wykonawcy przez Zamawiającego </w:t>
      </w:r>
      <w:r w:rsidRPr="009B4013">
        <w:rPr>
          <w:rFonts w:cstheme="minorHAnsi"/>
          <w:bCs/>
          <w:i/>
          <w:iCs/>
        </w:rPr>
        <w:t xml:space="preserve">innych informacji niż ujęte w załączniku nr … do umowy nie wymaga zmiany umowy i może zostać dokonane drogą elektroniczną na adres e-mail wskazany w </w:t>
      </w:r>
      <w:r w:rsidRPr="009B4013">
        <w:rPr>
          <w:rFonts w:cstheme="minorHAnsi"/>
          <w:i/>
          <w:iCs/>
        </w:rPr>
        <w:t xml:space="preserve">§ </w:t>
      </w:r>
      <w:r w:rsidR="00EC6640">
        <w:rPr>
          <w:rFonts w:cstheme="minorHAnsi"/>
          <w:i/>
          <w:iCs/>
        </w:rPr>
        <w:t>13</w:t>
      </w:r>
      <w:r w:rsidRPr="009B4013">
        <w:rPr>
          <w:rFonts w:cstheme="minorHAnsi"/>
          <w:i/>
          <w:iCs/>
        </w:rPr>
        <w:t xml:space="preserve"> ust. </w:t>
      </w:r>
      <w:r>
        <w:rPr>
          <w:rFonts w:cstheme="minorHAnsi"/>
          <w:i/>
          <w:iCs/>
        </w:rPr>
        <w:t xml:space="preserve">4 pkt </w:t>
      </w:r>
      <w:r w:rsidR="00506269">
        <w:rPr>
          <w:rFonts w:cstheme="minorHAnsi"/>
          <w:i/>
          <w:iCs/>
        </w:rPr>
        <w:t>2</w:t>
      </w:r>
      <w:r w:rsidR="000A3C83">
        <w:rPr>
          <w:rFonts w:cstheme="minorHAnsi"/>
          <w:i/>
          <w:iCs/>
        </w:rPr>
        <w:t>)</w:t>
      </w:r>
      <w:r w:rsidRPr="009B4013">
        <w:rPr>
          <w:rFonts w:cstheme="minorHAnsi"/>
          <w:i/>
          <w:iCs/>
        </w:rPr>
        <w:t xml:space="preserve"> umowy</w:t>
      </w:r>
      <w:r w:rsidRPr="009B4013">
        <w:rPr>
          <w:rFonts w:cstheme="minorHAnsi"/>
        </w:rPr>
        <w:t>.*</w:t>
      </w:r>
    </w:p>
    <w:p w14:paraId="13B8BC9F" w14:textId="76C4A4A1" w:rsidR="006323F4" w:rsidRPr="008720FA" w:rsidRDefault="006323F4" w:rsidP="00506269">
      <w:pPr>
        <w:pStyle w:val="Akapitzlist"/>
        <w:numPr>
          <w:ilvl w:val="0"/>
          <w:numId w:val="9"/>
        </w:numPr>
        <w:spacing w:before="30" w:after="0"/>
        <w:ind w:left="0"/>
        <w:jc w:val="both"/>
      </w:pPr>
      <w:r w:rsidRPr="5B47C972">
        <w:t>W sprawach nieuregulowanych w Umowie stosuje się odpowiednio przepisy Kodeksu cywilnego.</w:t>
      </w:r>
    </w:p>
    <w:p w14:paraId="3128CF0B" w14:textId="77777777" w:rsidR="006323F4" w:rsidRPr="008720FA" w:rsidRDefault="006323F4" w:rsidP="00506269">
      <w:pPr>
        <w:pStyle w:val="Akapitzlist"/>
        <w:numPr>
          <w:ilvl w:val="0"/>
          <w:numId w:val="9"/>
        </w:numPr>
        <w:spacing w:before="30" w:after="0"/>
        <w:ind w:left="0"/>
        <w:jc w:val="both"/>
      </w:pPr>
      <w:r w:rsidRPr="5B47C972">
        <w:t>Zmiany i uzupełnienia niniejszej umowy, a także jej wypowiedzenie, rozwiązanie lub odstąpienie od niej wymagają formy pisemnej pod rygorem nieważności.</w:t>
      </w:r>
    </w:p>
    <w:p w14:paraId="059BA414" w14:textId="77777777" w:rsidR="006323F4" w:rsidRPr="008720FA" w:rsidRDefault="006323F4" w:rsidP="00506269">
      <w:pPr>
        <w:pStyle w:val="Akapitzlist"/>
        <w:numPr>
          <w:ilvl w:val="0"/>
          <w:numId w:val="9"/>
        </w:numPr>
        <w:spacing w:before="30" w:after="0"/>
        <w:ind w:left="0"/>
        <w:jc w:val="both"/>
      </w:pPr>
      <w:r w:rsidRPr="5B47C972">
        <w:t>W przypadku sporów związanych z wykonaniem, niewykonaniem lub pozostających w związku z niniejszą Umową, Strony będą dążyć do ich rozstrzygnięcia w trybie polubownym. W razie braku porozumienia, wszelkie spory będą rozstrzygane przez sąd właściwy dla siedziby Zamawiającego.</w:t>
      </w:r>
    </w:p>
    <w:p w14:paraId="155FADCB" w14:textId="53D1B323" w:rsidR="006323F4" w:rsidRDefault="006323F4" w:rsidP="00506269">
      <w:pPr>
        <w:pStyle w:val="Akapitzlist"/>
        <w:numPr>
          <w:ilvl w:val="0"/>
          <w:numId w:val="9"/>
        </w:numPr>
        <w:spacing w:before="30" w:after="0"/>
        <w:ind w:left="0"/>
        <w:jc w:val="both"/>
      </w:pPr>
      <w:r w:rsidRPr="5B47C972">
        <w:t>Umowę sporządzono w dwóch jednobrzmiących egzemplarzach, po jednym dla każdej ze Stron.</w:t>
      </w:r>
    </w:p>
    <w:p w14:paraId="512218F3" w14:textId="77777777" w:rsidR="00096FD8" w:rsidRPr="009B4013" w:rsidRDefault="00096FD8" w:rsidP="00506269">
      <w:pPr>
        <w:numPr>
          <w:ilvl w:val="0"/>
          <w:numId w:val="9"/>
        </w:numPr>
        <w:spacing w:before="60" w:after="0"/>
        <w:ind w:left="0"/>
        <w:jc w:val="both"/>
      </w:pPr>
      <w:r w:rsidRPr="5B47C972">
        <w:t xml:space="preserve">Następujące załączniki stanowią integralną część niniejszej umowy: </w:t>
      </w:r>
    </w:p>
    <w:p w14:paraId="24241585" w14:textId="004B53AB" w:rsidR="00096FD8" w:rsidRPr="009B4013" w:rsidRDefault="00096FD8" w:rsidP="00C57FBB">
      <w:pPr>
        <w:spacing w:before="60" w:line="240" w:lineRule="auto"/>
        <w:ind w:left="1080"/>
        <w:jc w:val="both"/>
        <w:rPr>
          <w:rFonts w:cstheme="minorHAnsi"/>
          <w:bCs/>
        </w:rPr>
      </w:pPr>
      <w:r w:rsidRPr="009B4013">
        <w:rPr>
          <w:rFonts w:cstheme="minorHAnsi"/>
          <w:bCs/>
        </w:rPr>
        <w:t xml:space="preserve">Załącznik nr 1 – </w:t>
      </w:r>
      <w:r>
        <w:rPr>
          <w:rFonts w:cstheme="minorHAnsi"/>
          <w:bCs/>
        </w:rPr>
        <w:t>Opis przedmiotu zamówienia</w:t>
      </w:r>
      <w:r w:rsidRPr="009B4013">
        <w:rPr>
          <w:rFonts w:cstheme="minorHAnsi"/>
          <w:bCs/>
        </w:rPr>
        <w:t xml:space="preserve">; </w:t>
      </w:r>
    </w:p>
    <w:p w14:paraId="175A50BB" w14:textId="13A26B0B" w:rsidR="00096FD8" w:rsidRPr="009B4013" w:rsidRDefault="00096FD8" w:rsidP="00C57FBB">
      <w:pPr>
        <w:spacing w:before="60" w:line="240" w:lineRule="auto"/>
        <w:ind w:left="1080"/>
        <w:jc w:val="both"/>
        <w:rPr>
          <w:rFonts w:cstheme="minorHAnsi"/>
          <w:bCs/>
        </w:rPr>
      </w:pPr>
      <w:r w:rsidRPr="009B4013">
        <w:rPr>
          <w:rFonts w:cstheme="minorHAnsi"/>
          <w:bCs/>
        </w:rPr>
        <w:t xml:space="preserve">Załącznik nr 2 – </w:t>
      </w:r>
      <w:r>
        <w:rPr>
          <w:rFonts w:cstheme="minorHAnsi"/>
          <w:bCs/>
        </w:rPr>
        <w:t>Formularz asortymentowo – cenowy;</w:t>
      </w:r>
    </w:p>
    <w:p w14:paraId="7ED7DF5C" w14:textId="58F1370C" w:rsidR="00096FD8" w:rsidRDefault="00096FD8" w:rsidP="00C57FBB">
      <w:pPr>
        <w:spacing w:before="60" w:line="240" w:lineRule="auto"/>
        <w:ind w:left="1080"/>
        <w:jc w:val="both"/>
        <w:rPr>
          <w:rFonts w:cstheme="minorHAnsi"/>
          <w:bCs/>
        </w:rPr>
      </w:pPr>
      <w:r w:rsidRPr="009B4013">
        <w:rPr>
          <w:rFonts w:cstheme="minorHAnsi"/>
          <w:bCs/>
        </w:rPr>
        <w:t xml:space="preserve">Załącznik nr 3 – Wzór </w:t>
      </w:r>
      <w:r>
        <w:rPr>
          <w:rFonts w:cstheme="minorHAnsi"/>
          <w:bCs/>
        </w:rPr>
        <w:t>zlecenia;</w:t>
      </w:r>
    </w:p>
    <w:p w14:paraId="612CC8B4" w14:textId="3D7F5ABB" w:rsidR="00096FD8" w:rsidRDefault="00096FD8" w:rsidP="00C57FBB">
      <w:pPr>
        <w:spacing w:before="60" w:line="240" w:lineRule="auto"/>
        <w:ind w:left="1080"/>
        <w:jc w:val="both"/>
      </w:pPr>
      <w:r w:rsidRPr="5B47C972">
        <w:t>Załącznik nr 4 – Informacja dotycząca przetwarzania danych osobowych Wykonawcy [jeżeli dotyczy].</w:t>
      </w:r>
    </w:p>
    <w:p w14:paraId="45E2675B" w14:textId="77777777" w:rsidR="00096FD8" w:rsidRPr="009B4013" w:rsidRDefault="00096FD8" w:rsidP="00096FD8">
      <w:pPr>
        <w:spacing w:before="60"/>
        <w:rPr>
          <w:rFonts w:cstheme="minorHAnsi"/>
          <w:b/>
          <w:bCs/>
        </w:rPr>
      </w:pPr>
    </w:p>
    <w:p w14:paraId="2ED23403" w14:textId="19A3DDEF" w:rsidR="00096FD8" w:rsidRPr="008720FA" w:rsidRDefault="00096FD8" w:rsidP="00C57FBB">
      <w:pPr>
        <w:spacing w:before="30" w:after="0"/>
        <w:jc w:val="both"/>
      </w:pPr>
      <w:r w:rsidRPr="5B47C972">
        <w:rPr>
          <w:i/>
          <w:iCs/>
          <w:sz w:val="20"/>
          <w:szCs w:val="20"/>
        </w:rPr>
        <w:t>* dot. Wykonawców będących osobami fizycznymi</w:t>
      </w:r>
    </w:p>
    <w:p w14:paraId="15CD21CE" w14:textId="77777777" w:rsidR="00096FD8" w:rsidRDefault="00096FD8">
      <w:pPr>
        <w:spacing w:before="120" w:after="0"/>
        <w:ind w:left="437" w:firstLine="709"/>
        <w:rPr>
          <w:rFonts w:cstheme="minorHAnsi"/>
          <w:b/>
          <w:bCs/>
        </w:rPr>
      </w:pPr>
    </w:p>
    <w:p w14:paraId="129B1080" w14:textId="70AC1C78" w:rsidR="006323F4" w:rsidRPr="008720FA" w:rsidRDefault="006323F4">
      <w:pPr>
        <w:spacing w:before="120" w:after="0"/>
        <w:ind w:left="437" w:firstLine="709"/>
        <w:rPr>
          <w:rFonts w:cstheme="minorHAnsi"/>
          <w:b/>
          <w:bCs/>
        </w:rPr>
      </w:pPr>
      <w:r w:rsidRPr="008720FA">
        <w:rPr>
          <w:rFonts w:cstheme="minorHAnsi"/>
          <w:b/>
          <w:bCs/>
        </w:rPr>
        <w:t xml:space="preserve">ZAMAWIAJĄCY </w:t>
      </w:r>
      <w:r w:rsidRPr="008720FA">
        <w:rPr>
          <w:rFonts w:cstheme="minorHAnsi"/>
          <w:b/>
          <w:bCs/>
        </w:rPr>
        <w:tab/>
      </w:r>
      <w:r w:rsidRPr="008720FA">
        <w:rPr>
          <w:rFonts w:cstheme="minorHAnsi"/>
          <w:b/>
          <w:bCs/>
        </w:rPr>
        <w:tab/>
      </w:r>
      <w:r w:rsidRPr="008720FA">
        <w:rPr>
          <w:rFonts w:cstheme="minorHAnsi"/>
          <w:b/>
          <w:bCs/>
        </w:rPr>
        <w:tab/>
      </w:r>
      <w:r w:rsidRPr="008720FA">
        <w:rPr>
          <w:rFonts w:cstheme="minorHAnsi"/>
          <w:b/>
          <w:bCs/>
        </w:rPr>
        <w:tab/>
      </w:r>
      <w:r w:rsidRPr="008720FA">
        <w:rPr>
          <w:rFonts w:cstheme="minorHAnsi"/>
          <w:b/>
          <w:bCs/>
        </w:rPr>
        <w:tab/>
        <w:t>WYKONAWCA</w:t>
      </w:r>
    </w:p>
    <w:p w14:paraId="61D4CA7A" w14:textId="77777777" w:rsidR="006323F4" w:rsidRPr="008720FA" w:rsidRDefault="006323F4" w:rsidP="00C57FBB">
      <w:pPr>
        <w:spacing w:after="0"/>
        <w:jc w:val="both"/>
        <w:rPr>
          <w:rFonts w:cstheme="minorHAnsi"/>
        </w:rPr>
      </w:pPr>
    </w:p>
    <w:p w14:paraId="3B688B34" w14:textId="77777777" w:rsidR="006323F4" w:rsidRPr="008720FA" w:rsidRDefault="006323F4" w:rsidP="00C57FBB">
      <w:pPr>
        <w:spacing w:after="0"/>
        <w:jc w:val="both"/>
        <w:rPr>
          <w:rFonts w:cstheme="minorHAnsi"/>
        </w:rPr>
      </w:pPr>
    </w:p>
    <w:p w14:paraId="6B54CEC4" w14:textId="77777777" w:rsidR="006323F4" w:rsidRPr="008720FA" w:rsidRDefault="006323F4" w:rsidP="00146EC8">
      <w:pPr>
        <w:rPr>
          <w:rFonts w:cstheme="minorHAnsi"/>
        </w:rPr>
      </w:pPr>
      <w:r w:rsidRPr="008720FA">
        <w:rPr>
          <w:rFonts w:cstheme="minorHAnsi"/>
        </w:rPr>
        <w:br w:type="page"/>
      </w:r>
    </w:p>
    <w:p w14:paraId="2F8D2A9E" w14:textId="77777777" w:rsidR="006323F4" w:rsidRPr="008720FA" w:rsidRDefault="006323F4" w:rsidP="00C57FBB">
      <w:pPr>
        <w:spacing w:after="0"/>
        <w:jc w:val="both"/>
        <w:rPr>
          <w:rFonts w:cstheme="minorHAnsi"/>
        </w:rPr>
      </w:pPr>
    </w:p>
    <w:p w14:paraId="55A8BB26" w14:textId="787A205E" w:rsidR="006323F4" w:rsidRPr="008720FA" w:rsidRDefault="006323F4" w:rsidP="00C57FBB">
      <w:pPr>
        <w:spacing w:after="0"/>
        <w:jc w:val="right"/>
        <w:rPr>
          <w:rFonts w:cstheme="minorHAnsi"/>
        </w:rPr>
      </w:pPr>
      <w:r w:rsidRPr="008720FA">
        <w:rPr>
          <w:rFonts w:cstheme="minorHAnsi"/>
        </w:rPr>
        <w:t>wzór Zlecenia - Załącznik nr 3 do Umowy</w:t>
      </w:r>
      <w:r w:rsidR="00997691">
        <w:rPr>
          <w:rFonts w:cstheme="minorHAnsi"/>
        </w:rPr>
        <w:t xml:space="preserve"> z dnia …………..</w:t>
      </w:r>
    </w:p>
    <w:p w14:paraId="45209325" w14:textId="77777777" w:rsidR="006323F4" w:rsidRPr="008720FA" w:rsidRDefault="006323F4" w:rsidP="00C57FBB">
      <w:pPr>
        <w:spacing w:after="0"/>
        <w:jc w:val="both"/>
        <w:rPr>
          <w:rFonts w:cstheme="minorHAnsi"/>
        </w:rPr>
      </w:pPr>
    </w:p>
    <w:p w14:paraId="0DB9D354" w14:textId="77777777" w:rsidR="006323F4" w:rsidRPr="008720FA" w:rsidRDefault="006323F4" w:rsidP="00C57FBB">
      <w:pPr>
        <w:spacing w:after="0"/>
        <w:jc w:val="center"/>
        <w:rPr>
          <w:rFonts w:cstheme="minorHAnsi"/>
          <w:b/>
        </w:rPr>
      </w:pPr>
      <w:r w:rsidRPr="008720FA">
        <w:rPr>
          <w:rFonts w:cstheme="minorHAnsi"/>
          <w:b/>
        </w:rPr>
        <w:t>„Zlecenie – wzór”</w:t>
      </w:r>
    </w:p>
    <w:p w14:paraId="2CECEBAC" w14:textId="77777777" w:rsidR="006323F4" w:rsidRPr="008720FA" w:rsidRDefault="006323F4" w:rsidP="00C57FBB">
      <w:pPr>
        <w:spacing w:after="0"/>
        <w:jc w:val="both"/>
        <w:rPr>
          <w:rFonts w:cstheme="minorHAnsi"/>
        </w:rPr>
      </w:pPr>
    </w:p>
    <w:p w14:paraId="1819FB21" w14:textId="77777777" w:rsidR="006323F4" w:rsidRPr="008720FA" w:rsidRDefault="006323F4" w:rsidP="00C57FBB">
      <w:pPr>
        <w:spacing w:after="0"/>
        <w:jc w:val="both"/>
        <w:rPr>
          <w:rFonts w:cstheme="minorHAnsi"/>
        </w:rPr>
      </w:pPr>
      <w:r w:rsidRPr="008720FA">
        <w:rPr>
          <w:rFonts w:cstheme="minorHAnsi"/>
        </w:rPr>
        <w:t>Wydarzenie: ………………. [numer z planu wydarzeń]</w:t>
      </w:r>
    </w:p>
    <w:p w14:paraId="37C3EC11" w14:textId="6851F26A" w:rsidR="006323F4" w:rsidRPr="008720FA" w:rsidRDefault="006323F4" w:rsidP="00C57FBB">
      <w:pPr>
        <w:spacing w:after="0"/>
        <w:jc w:val="both"/>
      </w:pPr>
      <w:r w:rsidRPr="5B47C972">
        <w:t>w ramach Umowy nr ………………………………… z dnia …………  r. zleca przygotowanie usługi zgodnie ze specyfikacją:</w:t>
      </w:r>
    </w:p>
    <w:p w14:paraId="72442229" w14:textId="77777777" w:rsidR="006323F4" w:rsidRPr="008720FA" w:rsidRDefault="006323F4" w:rsidP="00C57FBB">
      <w:pPr>
        <w:spacing w:after="0"/>
        <w:jc w:val="both"/>
        <w:rPr>
          <w:rFonts w:cstheme="minorHAnsi"/>
        </w:rPr>
      </w:pPr>
    </w:p>
    <w:p w14:paraId="3ADF84DE" w14:textId="77777777" w:rsidR="006323F4" w:rsidRPr="008720FA" w:rsidRDefault="006323F4" w:rsidP="00C57FBB">
      <w:pPr>
        <w:spacing w:after="0"/>
        <w:jc w:val="both"/>
        <w:rPr>
          <w:rFonts w:cstheme="minorHAnsi"/>
        </w:rPr>
      </w:pPr>
      <w:r w:rsidRPr="008720FA">
        <w:rPr>
          <w:rFonts w:cstheme="minorHAnsi"/>
        </w:rPr>
        <w:t>1. Termin wydarzenia (data, godzina rozpoczęcia, czas trwania):</w:t>
      </w:r>
    </w:p>
    <w:p w14:paraId="2BF909CC" w14:textId="77777777" w:rsidR="006323F4" w:rsidRPr="008720FA" w:rsidRDefault="006323F4" w:rsidP="00C57FBB">
      <w:pPr>
        <w:spacing w:after="0"/>
        <w:jc w:val="both"/>
        <w:rPr>
          <w:rFonts w:cstheme="minorHAnsi"/>
        </w:rPr>
      </w:pPr>
      <w:r w:rsidRPr="008720FA">
        <w:rPr>
          <w:rFonts w:cstheme="minorHAnsi"/>
        </w:rPr>
        <w:t>…………………………………………………………………………………………</w:t>
      </w:r>
    </w:p>
    <w:p w14:paraId="0BF9A616" w14:textId="77777777" w:rsidR="006323F4" w:rsidRPr="008720FA" w:rsidRDefault="006323F4" w:rsidP="00C57FBB">
      <w:pPr>
        <w:spacing w:after="0"/>
        <w:jc w:val="both"/>
        <w:rPr>
          <w:rFonts w:cstheme="minorHAnsi"/>
        </w:rPr>
      </w:pPr>
      <w:r w:rsidRPr="008720FA">
        <w:rPr>
          <w:rFonts w:cstheme="minorHAnsi"/>
        </w:rPr>
        <w:t>2. Godzina rozpoczęcia świadczenia usługi:</w:t>
      </w:r>
    </w:p>
    <w:p w14:paraId="03655EB5" w14:textId="77777777" w:rsidR="006323F4" w:rsidRPr="008720FA" w:rsidRDefault="006323F4" w:rsidP="00C57FBB">
      <w:pPr>
        <w:spacing w:after="0"/>
        <w:jc w:val="both"/>
        <w:rPr>
          <w:rFonts w:cstheme="minorHAnsi"/>
        </w:rPr>
      </w:pPr>
      <w:r w:rsidRPr="008720FA">
        <w:rPr>
          <w:rFonts w:cstheme="minorHAnsi"/>
        </w:rPr>
        <w:t>…………………………………………………………………………………………</w:t>
      </w:r>
    </w:p>
    <w:p w14:paraId="62EEE885" w14:textId="77777777" w:rsidR="006323F4" w:rsidRPr="008720FA" w:rsidRDefault="006323F4" w:rsidP="00C57FBB">
      <w:pPr>
        <w:spacing w:after="0"/>
        <w:jc w:val="both"/>
        <w:rPr>
          <w:rFonts w:cstheme="minorHAnsi"/>
        </w:rPr>
      </w:pPr>
      <w:r w:rsidRPr="008720FA">
        <w:rPr>
          <w:rFonts w:cstheme="minorHAnsi"/>
        </w:rPr>
        <w:t>3. Lokalizacja (adres, nr sali):</w:t>
      </w:r>
    </w:p>
    <w:p w14:paraId="025B1AF3" w14:textId="77777777" w:rsidR="006323F4" w:rsidRPr="008720FA" w:rsidRDefault="006323F4" w:rsidP="00C57FBB">
      <w:pPr>
        <w:spacing w:after="0"/>
        <w:jc w:val="both"/>
        <w:rPr>
          <w:rFonts w:cstheme="minorHAnsi"/>
        </w:rPr>
      </w:pPr>
      <w:r w:rsidRPr="008720FA">
        <w:rPr>
          <w:rFonts w:cstheme="minorHAnsi"/>
        </w:rPr>
        <w:t>…………………………………………………………………………………………</w:t>
      </w:r>
    </w:p>
    <w:p w14:paraId="7C258D94" w14:textId="77777777" w:rsidR="006323F4" w:rsidRPr="008720FA" w:rsidRDefault="006323F4" w:rsidP="00C57FBB">
      <w:pPr>
        <w:spacing w:after="0"/>
        <w:jc w:val="both"/>
        <w:rPr>
          <w:rFonts w:cstheme="minorHAnsi"/>
        </w:rPr>
      </w:pPr>
      <w:r w:rsidRPr="008720FA">
        <w:rPr>
          <w:rFonts w:cstheme="minorHAnsi"/>
        </w:rPr>
        <w:t xml:space="preserve">4. Poza posiłkami określonymi dla danego wydarzenia w </w:t>
      </w:r>
      <w:proofErr w:type="spellStart"/>
      <w:r w:rsidRPr="008720FA">
        <w:rPr>
          <w:rFonts w:cstheme="minorHAnsi"/>
        </w:rPr>
        <w:t>opz</w:t>
      </w:r>
      <w:proofErr w:type="spellEnd"/>
      <w:r w:rsidRPr="008720FA">
        <w:rPr>
          <w:rFonts w:cstheme="minorHAnsi"/>
        </w:rPr>
        <w:t xml:space="preserve"> należy dodać następujące grupy rodzajowe posiłków z cennika posiłków:</w:t>
      </w:r>
    </w:p>
    <w:p w14:paraId="47B5548A" w14:textId="77777777" w:rsidR="006323F4" w:rsidRPr="008720FA" w:rsidRDefault="006323F4" w:rsidP="00C57FBB">
      <w:pPr>
        <w:spacing w:after="0"/>
        <w:jc w:val="both"/>
        <w:rPr>
          <w:rFonts w:cstheme="minorHAnsi"/>
        </w:rPr>
      </w:pPr>
      <w:r w:rsidRPr="008720FA">
        <w:rPr>
          <w:rFonts w:cstheme="minorHAnsi"/>
        </w:rPr>
        <w:t>…………………………………………………………………………………………</w:t>
      </w:r>
    </w:p>
    <w:p w14:paraId="12790096" w14:textId="77777777" w:rsidR="006323F4" w:rsidRPr="008720FA" w:rsidRDefault="006323F4" w:rsidP="00C57FBB">
      <w:pPr>
        <w:spacing w:after="0"/>
        <w:jc w:val="both"/>
        <w:rPr>
          <w:rFonts w:cstheme="minorHAnsi"/>
        </w:rPr>
      </w:pPr>
      <w:r w:rsidRPr="008720FA">
        <w:rPr>
          <w:rFonts w:cstheme="minorHAnsi"/>
        </w:rPr>
        <w:t>5. należy wyłączyć następujące grupy rodzajowe posiłków:</w:t>
      </w:r>
    </w:p>
    <w:p w14:paraId="471834C9" w14:textId="77777777" w:rsidR="006323F4" w:rsidRPr="008720FA" w:rsidRDefault="006323F4" w:rsidP="00C57FBB">
      <w:pPr>
        <w:spacing w:after="0"/>
        <w:jc w:val="both"/>
        <w:rPr>
          <w:rFonts w:cstheme="minorHAnsi"/>
        </w:rPr>
      </w:pPr>
      <w:r w:rsidRPr="008720FA">
        <w:rPr>
          <w:rFonts w:cstheme="minorHAnsi"/>
        </w:rPr>
        <w:t>…………………………………………………………………………………………</w:t>
      </w:r>
    </w:p>
    <w:p w14:paraId="06ADE900" w14:textId="77777777" w:rsidR="006323F4" w:rsidRPr="008720FA" w:rsidRDefault="006323F4" w:rsidP="00C57FBB">
      <w:pPr>
        <w:spacing w:after="0"/>
        <w:jc w:val="both"/>
        <w:rPr>
          <w:rFonts w:cstheme="minorHAnsi"/>
        </w:rPr>
      </w:pPr>
      <w:r w:rsidRPr="008720FA">
        <w:rPr>
          <w:rFonts w:cstheme="minorHAnsi"/>
        </w:rPr>
        <w:t>6. Posiłki wybrane zgodnie z Menu:</w:t>
      </w:r>
    </w:p>
    <w:p w14:paraId="58D060A4" w14:textId="77777777" w:rsidR="006323F4" w:rsidRPr="008720FA" w:rsidRDefault="006323F4" w:rsidP="00C57FBB">
      <w:pPr>
        <w:spacing w:after="0"/>
        <w:jc w:val="both"/>
        <w:rPr>
          <w:rFonts w:cstheme="minorHAnsi"/>
        </w:rPr>
      </w:pPr>
      <w:r w:rsidRPr="008720FA">
        <w:rPr>
          <w:rFonts w:cstheme="minorHAnsi"/>
        </w:rPr>
        <w:t>…………………………………………………………………………………………</w:t>
      </w:r>
    </w:p>
    <w:p w14:paraId="4D1863E5" w14:textId="77777777" w:rsidR="006323F4" w:rsidRPr="008720FA" w:rsidRDefault="006323F4" w:rsidP="00C57FBB">
      <w:pPr>
        <w:spacing w:after="0"/>
        <w:jc w:val="both"/>
        <w:rPr>
          <w:rFonts w:cstheme="minorHAnsi"/>
        </w:rPr>
      </w:pPr>
      <w:r w:rsidRPr="008720FA">
        <w:rPr>
          <w:rFonts w:cstheme="minorHAnsi"/>
        </w:rPr>
        <w:t>…………………………………………………………………………………………</w:t>
      </w:r>
    </w:p>
    <w:p w14:paraId="3BBD2CBF" w14:textId="77777777" w:rsidR="006323F4" w:rsidRPr="008720FA" w:rsidRDefault="006323F4" w:rsidP="00C57FBB">
      <w:pPr>
        <w:spacing w:after="0"/>
        <w:jc w:val="both"/>
        <w:rPr>
          <w:rFonts w:cstheme="minorHAnsi"/>
        </w:rPr>
      </w:pPr>
      <w:r w:rsidRPr="008720FA">
        <w:rPr>
          <w:rFonts w:cstheme="minorHAnsi"/>
        </w:rPr>
        <w:t>…………………………………………………………………………………………</w:t>
      </w:r>
    </w:p>
    <w:p w14:paraId="636A6C15" w14:textId="77777777" w:rsidR="006323F4" w:rsidRPr="008720FA" w:rsidRDefault="006323F4" w:rsidP="00C57FBB">
      <w:pPr>
        <w:spacing w:after="0"/>
        <w:jc w:val="both"/>
        <w:rPr>
          <w:rFonts w:cstheme="minorHAnsi"/>
        </w:rPr>
      </w:pPr>
    </w:p>
    <w:p w14:paraId="04C15386" w14:textId="77777777" w:rsidR="006323F4" w:rsidRPr="008720FA" w:rsidRDefault="006323F4" w:rsidP="00C57FBB">
      <w:pPr>
        <w:spacing w:after="0"/>
        <w:jc w:val="both"/>
        <w:rPr>
          <w:rFonts w:cstheme="minorHAnsi"/>
        </w:rPr>
      </w:pPr>
      <w:r w:rsidRPr="008720FA">
        <w:rPr>
          <w:rFonts w:cstheme="minorHAnsi"/>
        </w:rPr>
        <w:t>7. Liczba uczestników:</w:t>
      </w:r>
    </w:p>
    <w:p w14:paraId="07ADF2C1" w14:textId="77777777" w:rsidR="006323F4" w:rsidRPr="008720FA" w:rsidRDefault="006323F4" w:rsidP="00C57FBB">
      <w:pPr>
        <w:spacing w:after="0"/>
        <w:jc w:val="both"/>
        <w:rPr>
          <w:rFonts w:cstheme="minorHAnsi"/>
        </w:rPr>
      </w:pPr>
      <w:r w:rsidRPr="008720FA">
        <w:rPr>
          <w:rFonts w:cstheme="minorHAnsi"/>
        </w:rPr>
        <w:t>…………………………………………………………………………………………</w:t>
      </w:r>
    </w:p>
    <w:p w14:paraId="37469CFF" w14:textId="77777777" w:rsidR="006323F4" w:rsidRPr="008720FA" w:rsidRDefault="006323F4" w:rsidP="00C57FBB">
      <w:pPr>
        <w:spacing w:after="0"/>
        <w:jc w:val="both"/>
        <w:rPr>
          <w:rFonts w:cstheme="minorHAnsi"/>
        </w:rPr>
      </w:pPr>
      <w:r w:rsidRPr="008720FA">
        <w:rPr>
          <w:rFonts w:cstheme="minorHAnsi"/>
        </w:rPr>
        <w:t>8. Uwagi:</w:t>
      </w:r>
    </w:p>
    <w:p w14:paraId="2B01B609" w14:textId="77777777" w:rsidR="006323F4" w:rsidRPr="008720FA" w:rsidRDefault="006323F4" w:rsidP="00C57FBB">
      <w:pPr>
        <w:spacing w:after="0"/>
        <w:jc w:val="both"/>
        <w:rPr>
          <w:rFonts w:cstheme="minorHAnsi"/>
        </w:rPr>
      </w:pPr>
      <w:r w:rsidRPr="008720FA">
        <w:rPr>
          <w:rFonts w:cstheme="minorHAnsi"/>
        </w:rPr>
        <w:t>…………………………………………………………………………………………</w:t>
      </w:r>
    </w:p>
    <w:p w14:paraId="7BB1311C" w14:textId="77777777" w:rsidR="006323F4" w:rsidRPr="008720FA" w:rsidRDefault="006323F4" w:rsidP="00C57FBB">
      <w:pPr>
        <w:spacing w:after="0"/>
        <w:jc w:val="both"/>
        <w:rPr>
          <w:rFonts w:cstheme="minorHAnsi"/>
        </w:rPr>
      </w:pPr>
      <w:r w:rsidRPr="008720FA">
        <w:rPr>
          <w:rFonts w:cstheme="minorHAnsi"/>
        </w:rPr>
        <w:t>9. Koszt:</w:t>
      </w:r>
    </w:p>
    <w:p w14:paraId="57B60811" w14:textId="77777777" w:rsidR="006323F4" w:rsidRPr="008720FA" w:rsidRDefault="006323F4" w:rsidP="00C57FBB">
      <w:pPr>
        <w:spacing w:after="0"/>
        <w:jc w:val="both"/>
        <w:rPr>
          <w:rFonts w:cstheme="minorHAnsi"/>
        </w:rPr>
      </w:pPr>
      <w:r w:rsidRPr="008720FA">
        <w:rPr>
          <w:rFonts w:cstheme="minorHAnsi"/>
        </w:rPr>
        <w:t>…………………………………………………………………………………………</w:t>
      </w:r>
    </w:p>
    <w:p w14:paraId="7D60489E" w14:textId="77777777" w:rsidR="006323F4" w:rsidRPr="008720FA" w:rsidRDefault="006323F4" w:rsidP="00C57FBB">
      <w:pPr>
        <w:spacing w:after="0"/>
        <w:jc w:val="both"/>
        <w:rPr>
          <w:rFonts w:cstheme="minorHAnsi"/>
        </w:rPr>
      </w:pPr>
      <w:r w:rsidRPr="008720FA">
        <w:rPr>
          <w:rFonts w:cstheme="minorHAnsi"/>
        </w:rPr>
        <w:t>10. Dane kontaktowe osoby wyznaczonej przez Zamawiającego do współpracy z Wykonawcą przy realizacji Zlecenia:</w:t>
      </w:r>
    </w:p>
    <w:p w14:paraId="71CECA6F" w14:textId="77777777" w:rsidR="006323F4" w:rsidRPr="008720FA" w:rsidRDefault="006323F4" w:rsidP="00C57FBB">
      <w:pPr>
        <w:spacing w:after="0"/>
        <w:jc w:val="both"/>
        <w:rPr>
          <w:rFonts w:cstheme="minorHAnsi"/>
        </w:rPr>
      </w:pPr>
      <w:r w:rsidRPr="008720FA">
        <w:rPr>
          <w:rFonts w:cstheme="minorHAnsi"/>
        </w:rPr>
        <w:t>…………………………………………………………………………………………</w:t>
      </w:r>
    </w:p>
    <w:p w14:paraId="2538FA0A" w14:textId="77777777" w:rsidR="006323F4" w:rsidRPr="008720FA" w:rsidRDefault="006323F4" w:rsidP="00C57FBB">
      <w:pPr>
        <w:spacing w:after="0"/>
        <w:jc w:val="both"/>
        <w:rPr>
          <w:rFonts w:cstheme="minorHAnsi"/>
        </w:rPr>
      </w:pPr>
    </w:p>
    <w:p w14:paraId="15DD12E6" w14:textId="77777777" w:rsidR="006323F4" w:rsidRPr="008720FA" w:rsidRDefault="006323F4" w:rsidP="00C57FBB">
      <w:pPr>
        <w:spacing w:after="0"/>
        <w:jc w:val="both"/>
        <w:rPr>
          <w:rFonts w:cstheme="minorHAnsi"/>
        </w:rPr>
      </w:pPr>
      <w:r w:rsidRPr="008720FA">
        <w:rPr>
          <w:rFonts w:cstheme="minorHAnsi"/>
        </w:rPr>
        <w:t xml:space="preserve">Sporządził: ………………………………………………………………………………… </w:t>
      </w:r>
    </w:p>
    <w:p w14:paraId="5D2ABD0C" w14:textId="77777777" w:rsidR="006323F4" w:rsidRPr="008720FA" w:rsidRDefault="006323F4" w:rsidP="00C57FBB">
      <w:pPr>
        <w:spacing w:after="0"/>
        <w:jc w:val="both"/>
        <w:rPr>
          <w:rFonts w:cstheme="minorHAnsi"/>
        </w:rPr>
      </w:pPr>
      <w:r w:rsidRPr="008720FA">
        <w:rPr>
          <w:rFonts w:cstheme="minorHAnsi"/>
        </w:rPr>
        <w:t>dnia: …………………………………………………</w:t>
      </w:r>
    </w:p>
    <w:p w14:paraId="4BA357BD" w14:textId="77777777" w:rsidR="006323F4" w:rsidRPr="008720FA" w:rsidRDefault="006323F4" w:rsidP="00C57FBB">
      <w:pPr>
        <w:spacing w:after="0"/>
        <w:jc w:val="both"/>
        <w:rPr>
          <w:rFonts w:cstheme="minorHAnsi"/>
        </w:rPr>
      </w:pPr>
    </w:p>
    <w:p w14:paraId="5469DA75" w14:textId="77777777" w:rsidR="006323F4" w:rsidRPr="008720FA" w:rsidRDefault="006323F4" w:rsidP="00C57FBB">
      <w:pPr>
        <w:spacing w:after="0"/>
        <w:jc w:val="both"/>
        <w:rPr>
          <w:rFonts w:cstheme="minorHAnsi"/>
        </w:rPr>
      </w:pPr>
    </w:p>
    <w:p w14:paraId="7BEE8A73" w14:textId="77777777" w:rsidR="006323F4" w:rsidRPr="008720FA" w:rsidRDefault="006323F4" w:rsidP="00C57FBB">
      <w:pPr>
        <w:spacing w:after="0"/>
        <w:jc w:val="both"/>
        <w:rPr>
          <w:rFonts w:cstheme="minorHAnsi"/>
        </w:rPr>
      </w:pPr>
    </w:p>
    <w:p w14:paraId="3D1E9E77" w14:textId="66A6C601" w:rsidR="00997691" w:rsidRDefault="00997691">
      <w:pPr>
        <w:rPr>
          <w:rFonts w:cstheme="minorHAnsi"/>
        </w:rPr>
      </w:pPr>
      <w:r>
        <w:rPr>
          <w:rFonts w:cstheme="minorHAnsi"/>
        </w:rPr>
        <w:br w:type="page"/>
      </w:r>
    </w:p>
    <w:p w14:paraId="50CD4879" w14:textId="7E6395D9" w:rsidR="00997691" w:rsidRPr="009B4013" w:rsidRDefault="00997691" w:rsidP="00997691">
      <w:pPr>
        <w:tabs>
          <w:tab w:val="left" w:pos="3119"/>
        </w:tabs>
        <w:spacing w:before="480" w:after="160"/>
        <w:ind w:firstLine="709"/>
        <w:jc w:val="right"/>
        <w:rPr>
          <w:rFonts w:ascii="Calibri" w:eastAsia="Calibri" w:hAnsi="Calibri" w:cs="Calibri"/>
          <w:b/>
          <w:iCs/>
        </w:rPr>
      </w:pPr>
      <w:r w:rsidRPr="009B4013">
        <w:rPr>
          <w:rFonts w:ascii="Calibri" w:eastAsia="Calibri" w:hAnsi="Calibri" w:cs="Calibri"/>
          <w:b/>
          <w:iCs/>
        </w:rPr>
        <w:lastRenderedPageBreak/>
        <w:t xml:space="preserve">Załącznik nr </w:t>
      </w:r>
      <w:r>
        <w:rPr>
          <w:rFonts w:ascii="Calibri" w:eastAsia="Calibri" w:hAnsi="Calibri" w:cs="Calibri"/>
          <w:b/>
          <w:iCs/>
        </w:rPr>
        <w:t>4</w:t>
      </w:r>
      <w:r w:rsidRPr="009B4013">
        <w:rPr>
          <w:rFonts w:ascii="Calibri" w:eastAsia="Calibri" w:hAnsi="Calibri" w:cs="Calibri"/>
          <w:b/>
          <w:iCs/>
        </w:rPr>
        <w:t xml:space="preserve"> do umowy z dnia …………………….</w:t>
      </w:r>
    </w:p>
    <w:p w14:paraId="6E623B2C" w14:textId="77777777" w:rsidR="00997691" w:rsidRPr="00733E64" w:rsidRDefault="00997691" w:rsidP="00997691">
      <w:pPr>
        <w:spacing w:before="240"/>
        <w:jc w:val="center"/>
        <w:rPr>
          <w:rFonts w:ascii="Calibri" w:eastAsia="Calibri" w:hAnsi="Calibri" w:cs="Calibri"/>
          <w:b/>
        </w:rPr>
      </w:pPr>
      <w:r w:rsidRPr="00733E64">
        <w:rPr>
          <w:rFonts w:ascii="Calibri" w:eastAsia="Calibri" w:hAnsi="Calibri" w:cs="Calibri"/>
          <w:b/>
        </w:rPr>
        <w:t>Informacje dotyczące przetwarzania danych osobowych Wykonawcy</w:t>
      </w:r>
    </w:p>
    <w:p w14:paraId="4984F26E" w14:textId="77777777" w:rsidR="00997691" w:rsidRPr="00650C2C" w:rsidRDefault="00997691" w:rsidP="00997691">
      <w:pPr>
        <w:spacing w:before="120"/>
        <w:jc w:val="both"/>
        <w:rPr>
          <w:rFonts w:cstheme="minorHAnsi"/>
        </w:rPr>
      </w:pPr>
      <w:r w:rsidRPr="00650C2C">
        <w:rPr>
          <w:rFonts w:cstheme="minorHAnsi"/>
        </w:rPr>
        <w:t xml:space="preserve">Zgodnie z art. 13 ust. 1 i 2 Ogólnego Rozporządzenia o Ochronie Danych (RODO) informujemy, że: </w:t>
      </w:r>
    </w:p>
    <w:p w14:paraId="0C555216" w14:textId="77777777" w:rsidR="00997691" w:rsidRPr="00650C2C" w:rsidRDefault="00997691" w:rsidP="00506269">
      <w:pPr>
        <w:pStyle w:val="Akapitzlist"/>
        <w:numPr>
          <w:ilvl w:val="0"/>
          <w:numId w:val="18"/>
        </w:numPr>
        <w:spacing w:before="60" w:after="0"/>
        <w:contextualSpacing w:val="0"/>
        <w:jc w:val="both"/>
        <w:rPr>
          <w:rFonts w:cstheme="minorHAnsi"/>
        </w:rPr>
      </w:pPr>
      <w:r w:rsidRPr="00650C2C">
        <w:rPr>
          <w:rFonts w:cstheme="minorHAnsi"/>
        </w:rPr>
        <w:t xml:space="preserve">Administratorem danych osobowych </w:t>
      </w:r>
      <w:r>
        <w:rPr>
          <w:rFonts w:cstheme="minorHAnsi"/>
        </w:rPr>
        <w:t>Wykonawcy</w:t>
      </w:r>
      <w:r w:rsidRPr="00650C2C">
        <w:rPr>
          <w:rFonts w:cstheme="minorHAnsi"/>
        </w:rPr>
        <w:t xml:space="preserve"> jest Muzeum Józefa Piłsudskiego w Sulejówku, adres: Aleja Piłsudskiego 29, 05-070 Sulejówek;</w:t>
      </w:r>
    </w:p>
    <w:p w14:paraId="403ACD97" w14:textId="77777777" w:rsidR="00997691" w:rsidRPr="00650C2C" w:rsidRDefault="00997691" w:rsidP="00506269">
      <w:pPr>
        <w:pStyle w:val="Akapitzlist"/>
        <w:numPr>
          <w:ilvl w:val="0"/>
          <w:numId w:val="18"/>
        </w:numPr>
        <w:spacing w:before="60" w:after="0" w:line="256" w:lineRule="auto"/>
        <w:contextualSpacing w:val="0"/>
        <w:jc w:val="both"/>
        <w:rPr>
          <w:rFonts w:cstheme="minorHAnsi"/>
        </w:rPr>
      </w:pPr>
      <w:r w:rsidRPr="00650C2C">
        <w:rPr>
          <w:rFonts w:cstheme="minorHAnsi"/>
        </w:rPr>
        <w:t>Kontakt z Inspektorem Ochrony Danych w Muzeum jest możliwy pod adresem: rodo@muzeumpilsudski.pl oraz pod adresem administratora danych.</w:t>
      </w:r>
    </w:p>
    <w:p w14:paraId="2AEDEB27" w14:textId="77777777" w:rsidR="00997691" w:rsidRPr="00650C2C" w:rsidRDefault="00997691" w:rsidP="00506269">
      <w:pPr>
        <w:pStyle w:val="Akapitzlist"/>
        <w:numPr>
          <w:ilvl w:val="0"/>
          <w:numId w:val="18"/>
        </w:numPr>
        <w:spacing w:before="60" w:after="0"/>
        <w:contextualSpacing w:val="0"/>
        <w:jc w:val="both"/>
        <w:rPr>
          <w:rFonts w:cstheme="minorHAnsi"/>
        </w:rPr>
      </w:pPr>
      <w:r w:rsidRPr="00650C2C">
        <w:rPr>
          <w:rFonts w:cstheme="minorHAnsi"/>
        </w:rPr>
        <w:t xml:space="preserve">Dane osobowe </w:t>
      </w:r>
      <w:r>
        <w:rPr>
          <w:rFonts w:cstheme="minorHAnsi"/>
        </w:rPr>
        <w:t>Wykonawcy</w:t>
      </w:r>
      <w:r w:rsidRPr="00650C2C">
        <w:rPr>
          <w:rFonts w:cstheme="minorHAnsi"/>
        </w:rPr>
        <w:t xml:space="preserve"> są przetwarzane w następujących celach:</w:t>
      </w:r>
    </w:p>
    <w:p w14:paraId="04631415" w14:textId="77777777" w:rsidR="00997691" w:rsidRPr="00650C2C" w:rsidRDefault="00997691" w:rsidP="00506269">
      <w:pPr>
        <w:pStyle w:val="Akapitzlist"/>
        <w:numPr>
          <w:ilvl w:val="1"/>
          <w:numId w:val="19"/>
        </w:numPr>
        <w:spacing w:before="60" w:after="0"/>
        <w:contextualSpacing w:val="0"/>
        <w:jc w:val="both"/>
        <w:rPr>
          <w:rFonts w:cstheme="minorHAnsi"/>
        </w:rPr>
      </w:pPr>
      <w:r w:rsidRPr="00650C2C">
        <w:rPr>
          <w:rFonts w:cstheme="minorHAnsi"/>
        </w:rPr>
        <w:t>zawarcie i wykonanie umowy;</w:t>
      </w:r>
    </w:p>
    <w:p w14:paraId="68062618" w14:textId="77777777" w:rsidR="00997691" w:rsidRPr="00650C2C" w:rsidRDefault="00997691" w:rsidP="00506269">
      <w:pPr>
        <w:pStyle w:val="Akapitzlist"/>
        <w:numPr>
          <w:ilvl w:val="1"/>
          <w:numId w:val="19"/>
        </w:numPr>
        <w:spacing w:before="60" w:after="0"/>
        <w:contextualSpacing w:val="0"/>
        <w:jc w:val="both"/>
        <w:rPr>
          <w:rFonts w:cstheme="minorHAnsi"/>
        </w:rPr>
      </w:pPr>
      <w:r w:rsidRPr="00650C2C">
        <w:rPr>
          <w:rFonts w:cstheme="minorHAnsi"/>
        </w:rPr>
        <w:t>ustalenie, dochodzenie i obrona przed roszczeniami wynikającymi z umowy.</w:t>
      </w:r>
    </w:p>
    <w:p w14:paraId="4EF056F6" w14:textId="77777777" w:rsidR="00997691" w:rsidRPr="00650C2C" w:rsidRDefault="00997691" w:rsidP="00506269">
      <w:pPr>
        <w:pStyle w:val="Akapitzlist"/>
        <w:numPr>
          <w:ilvl w:val="0"/>
          <w:numId w:val="18"/>
        </w:numPr>
        <w:spacing w:before="60" w:after="0"/>
        <w:contextualSpacing w:val="0"/>
        <w:jc w:val="both"/>
        <w:rPr>
          <w:rFonts w:cstheme="minorHAnsi"/>
        </w:rPr>
      </w:pPr>
      <w:r w:rsidRPr="00650C2C">
        <w:rPr>
          <w:rFonts w:cstheme="minorHAnsi"/>
        </w:rPr>
        <w:t xml:space="preserve">Dane osobowe </w:t>
      </w:r>
      <w:r>
        <w:rPr>
          <w:rFonts w:cstheme="minorHAnsi"/>
        </w:rPr>
        <w:t>Wykonawcy</w:t>
      </w:r>
      <w:r w:rsidRPr="00650C2C">
        <w:rPr>
          <w:rFonts w:cstheme="minorHAnsi"/>
        </w:rPr>
        <w:t xml:space="preserve"> przetwarzane są na następujących podstawach:</w:t>
      </w:r>
    </w:p>
    <w:p w14:paraId="7544F8F3" w14:textId="77777777" w:rsidR="00997691" w:rsidRPr="00650C2C" w:rsidRDefault="00997691" w:rsidP="00506269">
      <w:pPr>
        <w:pStyle w:val="Akapitzlist"/>
        <w:numPr>
          <w:ilvl w:val="1"/>
          <w:numId w:val="20"/>
        </w:numPr>
        <w:spacing w:before="60" w:after="0"/>
        <w:contextualSpacing w:val="0"/>
        <w:jc w:val="both"/>
        <w:rPr>
          <w:rFonts w:cstheme="minorHAnsi"/>
        </w:rPr>
      </w:pPr>
      <w:r w:rsidRPr="00650C2C">
        <w:rPr>
          <w:rFonts w:cstheme="minorHAnsi"/>
        </w:rPr>
        <w:t xml:space="preserve">zawarcie i wykonanie umowy, której </w:t>
      </w:r>
      <w:r>
        <w:rPr>
          <w:rFonts w:cstheme="minorHAnsi"/>
        </w:rPr>
        <w:t>Wykonawca</w:t>
      </w:r>
      <w:r w:rsidRPr="00650C2C">
        <w:rPr>
          <w:rFonts w:cstheme="minorHAnsi"/>
        </w:rPr>
        <w:t xml:space="preserve"> jest Stroną (art. 6 ust. 1 lit b) RODO);</w:t>
      </w:r>
    </w:p>
    <w:p w14:paraId="720F7D75" w14:textId="77777777" w:rsidR="00997691" w:rsidRPr="00650C2C" w:rsidRDefault="00997691" w:rsidP="00506269">
      <w:pPr>
        <w:pStyle w:val="Akapitzlist"/>
        <w:numPr>
          <w:ilvl w:val="1"/>
          <w:numId w:val="20"/>
        </w:numPr>
        <w:spacing w:before="60" w:after="0"/>
        <w:contextualSpacing w:val="0"/>
        <w:jc w:val="both"/>
        <w:rPr>
          <w:rFonts w:cstheme="minorHAnsi"/>
        </w:rPr>
      </w:pPr>
      <w:r w:rsidRPr="00650C2C">
        <w:rPr>
          <w:rFonts w:cstheme="minorHAnsi"/>
        </w:rPr>
        <w:t xml:space="preserve">realizacja prawnie uzasadnionego interesu administratora (art. 6 ust. 1 lit. f) RODO), w zakresie, w jakim dane są przetwarzane w celu ustalenia, dochodzenia i obrony przed roszczeniami. </w:t>
      </w:r>
    </w:p>
    <w:p w14:paraId="574CE305" w14:textId="77777777" w:rsidR="00997691" w:rsidRPr="00650C2C" w:rsidRDefault="00997691" w:rsidP="00506269">
      <w:pPr>
        <w:pStyle w:val="Akapitzlist"/>
        <w:numPr>
          <w:ilvl w:val="0"/>
          <w:numId w:val="18"/>
        </w:numPr>
        <w:spacing w:before="60" w:after="0"/>
        <w:contextualSpacing w:val="0"/>
        <w:jc w:val="both"/>
        <w:rPr>
          <w:rFonts w:cstheme="minorHAnsi"/>
        </w:rPr>
      </w:pPr>
      <w:r w:rsidRPr="00650C2C">
        <w:rPr>
          <w:rFonts w:cstheme="minorHAnsi"/>
          <w:bCs/>
        </w:rPr>
        <w:t xml:space="preserve">Dane osobowe </w:t>
      </w:r>
      <w:r>
        <w:rPr>
          <w:rFonts w:cstheme="minorHAnsi"/>
        </w:rPr>
        <w:t>Wykonawcy</w:t>
      </w:r>
      <w:r w:rsidRPr="00650C2C">
        <w:rPr>
          <w:rFonts w:cstheme="minorHAnsi"/>
        </w:rPr>
        <w:t xml:space="preserve"> mogą być udostępniane podmiotom, których administrator upoważnił lub którym powierzył przetwarzanie danych (m.in. obsługa prawna, podmioty świadczące obsługę serwerów, poczty elektronicznej, usługi pocztowe) oraz organom uprawnionym z mocy prawa.</w:t>
      </w:r>
    </w:p>
    <w:p w14:paraId="3BAE17D9" w14:textId="77777777" w:rsidR="00997691" w:rsidRPr="00650C2C" w:rsidRDefault="00997691" w:rsidP="00506269">
      <w:pPr>
        <w:pStyle w:val="Akapitzlist"/>
        <w:numPr>
          <w:ilvl w:val="0"/>
          <w:numId w:val="18"/>
        </w:numPr>
        <w:spacing w:before="60" w:after="0"/>
        <w:contextualSpacing w:val="0"/>
        <w:jc w:val="both"/>
        <w:rPr>
          <w:rFonts w:cstheme="minorHAnsi"/>
        </w:rPr>
      </w:pPr>
      <w:r w:rsidRPr="00650C2C">
        <w:rPr>
          <w:rFonts w:cstheme="minorHAnsi"/>
        </w:rPr>
        <w:t xml:space="preserve">Dane osobowe </w:t>
      </w:r>
      <w:r>
        <w:rPr>
          <w:rFonts w:cstheme="minorHAnsi"/>
        </w:rPr>
        <w:t>Wykonawcy</w:t>
      </w:r>
      <w:r w:rsidRPr="00650C2C">
        <w:rPr>
          <w:rFonts w:cstheme="minorHAnsi"/>
        </w:rPr>
        <w:t xml:space="preserve"> nie będą przekazywane do państwa trzeciego lub organizacji międzynarodowej </w:t>
      </w:r>
      <w:r w:rsidRPr="00650C2C">
        <w:rPr>
          <w:rFonts w:eastAsia="Calibri" w:cstheme="minorHAnsi"/>
          <w:bCs/>
        </w:rPr>
        <w:t>w rozumieniu art. 4 pkt 26 RODO</w:t>
      </w:r>
      <w:r w:rsidRPr="00650C2C">
        <w:rPr>
          <w:rFonts w:cstheme="minorHAnsi"/>
        </w:rPr>
        <w:t xml:space="preserve">. </w:t>
      </w:r>
    </w:p>
    <w:p w14:paraId="20D5C24A" w14:textId="77777777" w:rsidR="00997691" w:rsidRPr="00650C2C" w:rsidRDefault="00997691" w:rsidP="00506269">
      <w:pPr>
        <w:pStyle w:val="Akapitzlist"/>
        <w:numPr>
          <w:ilvl w:val="0"/>
          <w:numId w:val="18"/>
        </w:numPr>
        <w:spacing w:before="60" w:after="0"/>
        <w:contextualSpacing w:val="0"/>
        <w:jc w:val="both"/>
        <w:rPr>
          <w:rFonts w:cstheme="minorHAnsi"/>
        </w:rPr>
      </w:pPr>
      <w:r w:rsidRPr="00650C2C">
        <w:rPr>
          <w:rFonts w:cstheme="minorHAnsi"/>
        </w:rPr>
        <w:t xml:space="preserve">Dane osobowe </w:t>
      </w:r>
      <w:r>
        <w:rPr>
          <w:rFonts w:cstheme="minorHAnsi"/>
        </w:rPr>
        <w:t>Wykonawcy</w:t>
      </w:r>
      <w:r w:rsidRPr="00650C2C">
        <w:rPr>
          <w:rFonts w:cstheme="minorHAnsi"/>
        </w:rPr>
        <w:t xml:space="preserve"> będą przechowywane przez okres 5 lat licząc od końca roku, w którym umowę wykonano lub do czasu wygaśnięcia obowiązków przechowywania wynikających z przepisów prawa, w tym przepisów podatkowych, a także do czasu upływu terminu przedawnienia ewentualnych roszczeń wynikających z umowy.</w:t>
      </w:r>
    </w:p>
    <w:p w14:paraId="438B5E49" w14:textId="77777777" w:rsidR="00997691" w:rsidRPr="00650C2C" w:rsidRDefault="00997691" w:rsidP="00506269">
      <w:pPr>
        <w:pStyle w:val="Akapitzlist"/>
        <w:numPr>
          <w:ilvl w:val="0"/>
          <w:numId w:val="18"/>
        </w:numPr>
        <w:spacing w:before="60" w:after="0"/>
        <w:contextualSpacing w:val="0"/>
        <w:jc w:val="both"/>
        <w:rPr>
          <w:rFonts w:cstheme="minorHAnsi"/>
        </w:rPr>
      </w:pPr>
      <w:r>
        <w:rPr>
          <w:rFonts w:cstheme="minorHAnsi"/>
        </w:rPr>
        <w:t>Wykonawcy</w:t>
      </w:r>
      <w:r w:rsidRPr="00650C2C">
        <w:rPr>
          <w:rFonts w:cstheme="minorHAnsi"/>
        </w:rPr>
        <w:t xml:space="preserve"> przysługuje prawo dostępu do treści jego danych osobowych oraz ich sprostowania, usunięcia lub ograniczenia przetwarzania, a także prawo do przenoszenia danych oraz prawo do wniesienia skargi do organu nadzorczego: Prezesa Urzędu Ochrony Danych Osobowych. </w:t>
      </w:r>
    </w:p>
    <w:p w14:paraId="54ACE259" w14:textId="77777777" w:rsidR="00997691" w:rsidRPr="00650C2C" w:rsidRDefault="00997691" w:rsidP="0050626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60" w:after="0"/>
        <w:contextualSpacing w:val="0"/>
        <w:jc w:val="both"/>
        <w:rPr>
          <w:rFonts w:cstheme="minorHAnsi"/>
        </w:rPr>
      </w:pPr>
      <w:r w:rsidRPr="00650C2C">
        <w:rPr>
          <w:rFonts w:cstheme="minorHAnsi"/>
        </w:rPr>
        <w:t xml:space="preserve">W zakresie, w jakim podstawą przetwarzania danych osobowych </w:t>
      </w:r>
      <w:r>
        <w:rPr>
          <w:rFonts w:cstheme="minorHAnsi"/>
        </w:rPr>
        <w:t>Wykonawcy</w:t>
      </w:r>
      <w:r w:rsidRPr="00650C2C">
        <w:rPr>
          <w:rFonts w:cstheme="minorHAnsi"/>
        </w:rPr>
        <w:t xml:space="preserve"> jest przesłanka prawnie uzasadnionego interesu administratora, </w:t>
      </w:r>
      <w:r>
        <w:rPr>
          <w:rFonts w:cstheme="minorHAnsi"/>
        </w:rPr>
        <w:t xml:space="preserve">Wykonawcy </w:t>
      </w:r>
      <w:r w:rsidRPr="00650C2C">
        <w:rPr>
          <w:rFonts w:cstheme="minorHAnsi"/>
        </w:rPr>
        <w:t>przysługuje prawo wniesienia sprzeciwu wobec przetwarzania jego danych osobowych.</w:t>
      </w:r>
    </w:p>
    <w:p w14:paraId="07744348" w14:textId="77777777" w:rsidR="00997691" w:rsidRPr="00650C2C" w:rsidRDefault="00997691" w:rsidP="0050626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60" w:after="0"/>
        <w:contextualSpacing w:val="0"/>
        <w:jc w:val="both"/>
        <w:rPr>
          <w:rFonts w:cstheme="minorHAnsi"/>
        </w:rPr>
      </w:pPr>
      <w:r w:rsidRPr="00650C2C">
        <w:rPr>
          <w:rFonts w:cstheme="minorHAnsi"/>
        </w:rPr>
        <w:t xml:space="preserve">Dane osobowe </w:t>
      </w:r>
      <w:r>
        <w:rPr>
          <w:rFonts w:cstheme="minorHAnsi"/>
        </w:rPr>
        <w:t>Wykonawcy</w:t>
      </w:r>
      <w:r w:rsidRPr="00650C2C">
        <w:rPr>
          <w:rFonts w:cstheme="minorHAnsi"/>
        </w:rPr>
        <w:t xml:space="preserve"> nie będą wykorzystywane do </w:t>
      </w:r>
      <w:r w:rsidRPr="00650C2C">
        <w:rPr>
          <w:rFonts w:cstheme="minorHAnsi"/>
          <w:bCs/>
        </w:rPr>
        <w:t xml:space="preserve">podejmowania zautomatyzowanych decyzji w indywidualnych przypadkach, w tym do </w:t>
      </w:r>
      <w:r w:rsidRPr="00650C2C">
        <w:rPr>
          <w:rFonts w:cstheme="minorHAnsi"/>
        </w:rPr>
        <w:t>profilowania.</w:t>
      </w:r>
    </w:p>
    <w:p w14:paraId="1245D78F" w14:textId="77777777" w:rsidR="00997691" w:rsidRPr="00733E64" w:rsidRDefault="00997691" w:rsidP="00506269">
      <w:pPr>
        <w:pStyle w:val="Akapitzlist"/>
        <w:numPr>
          <w:ilvl w:val="0"/>
          <w:numId w:val="18"/>
        </w:numPr>
        <w:spacing w:before="60" w:after="0"/>
        <w:ind w:left="357" w:hanging="357"/>
        <w:contextualSpacing w:val="0"/>
        <w:rPr>
          <w:bCs/>
        </w:rPr>
      </w:pPr>
      <w:r w:rsidRPr="000611FA">
        <w:rPr>
          <w:rFonts w:cstheme="minorHAnsi"/>
        </w:rPr>
        <w:t xml:space="preserve">Podanie danych osobowych przez Wykonawcę jest dobrowolne, ale ich niepodanie uniemożliwia zawarcie i wykonanie umowy. </w:t>
      </w:r>
    </w:p>
    <w:p w14:paraId="2706F40C" w14:textId="77777777" w:rsidR="00B926C4" w:rsidRPr="008720FA" w:rsidRDefault="00B926C4" w:rsidP="00C57FBB">
      <w:pPr>
        <w:spacing w:after="0"/>
        <w:jc w:val="both"/>
        <w:rPr>
          <w:rFonts w:cstheme="minorHAnsi"/>
        </w:rPr>
      </w:pPr>
    </w:p>
    <w:sectPr w:rsidR="00B926C4" w:rsidRPr="008720FA" w:rsidSect="00574239">
      <w:footerReference w:type="default" r:id="rId11"/>
      <w:pgSz w:w="11900" w:h="16840"/>
      <w:pgMar w:top="1440" w:right="1410" w:bottom="1134" w:left="1418" w:header="0" w:footer="0" w:gutter="0"/>
      <w:cols w:space="708" w:equalWidth="0">
        <w:col w:w="9072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32867" w14:textId="77777777" w:rsidR="00E9133C" w:rsidRDefault="00E9133C" w:rsidP="00933D82">
      <w:pPr>
        <w:spacing w:after="0" w:line="240" w:lineRule="auto"/>
      </w:pPr>
      <w:r>
        <w:separator/>
      </w:r>
    </w:p>
  </w:endnote>
  <w:endnote w:type="continuationSeparator" w:id="0">
    <w:p w14:paraId="69792441" w14:textId="77777777" w:rsidR="00E9133C" w:rsidRDefault="00E9133C" w:rsidP="00933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503874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1E1C7F10" w14:textId="77777777" w:rsidR="00E9133C" w:rsidRDefault="00E9133C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838DB">
              <w:rPr>
                <w:b/>
                <w:bCs/>
                <w:noProof/>
              </w:rPr>
              <w:t>44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838DB">
              <w:rPr>
                <w:b/>
                <w:bCs/>
                <w:noProof/>
              </w:rPr>
              <w:t>44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6434D5F" w14:textId="77777777" w:rsidR="00E9133C" w:rsidRDefault="00E913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C372C" w14:textId="77777777" w:rsidR="00E9133C" w:rsidRDefault="00E9133C" w:rsidP="00933D82">
      <w:pPr>
        <w:spacing w:after="0" w:line="240" w:lineRule="auto"/>
      </w:pPr>
      <w:r>
        <w:separator/>
      </w:r>
    </w:p>
  </w:footnote>
  <w:footnote w:type="continuationSeparator" w:id="0">
    <w:p w14:paraId="773D87FF" w14:textId="77777777" w:rsidR="00E9133C" w:rsidRDefault="00E9133C" w:rsidP="00933D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50B9C"/>
    <w:multiLevelType w:val="hybridMultilevel"/>
    <w:tmpl w:val="2698EBF0"/>
    <w:lvl w:ilvl="0" w:tplc="FFFFFFFF">
      <w:start w:val="1"/>
      <w:numFmt w:val="decimal"/>
      <w:lvlText w:val="%1."/>
      <w:lvlJc w:val="left"/>
      <w:pPr>
        <w:ind w:left="1074" w:hanging="360"/>
      </w:p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>
      <w:start w:val="1"/>
      <w:numFmt w:val="lowerRoman"/>
      <w:lvlText w:val="%3."/>
      <w:lvlJc w:val="right"/>
      <w:pPr>
        <w:ind w:left="2514" w:hanging="180"/>
      </w:pPr>
    </w:lvl>
    <w:lvl w:ilvl="3" w:tplc="0415000F">
      <w:start w:val="1"/>
      <w:numFmt w:val="decimal"/>
      <w:lvlText w:val="%4."/>
      <w:lvlJc w:val="left"/>
      <w:pPr>
        <w:ind w:left="3234" w:hanging="360"/>
      </w:pPr>
    </w:lvl>
    <w:lvl w:ilvl="4" w:tplc="04150019">
      <w:start w:val="1"/>
      <w:numFmt w:val="lowerLetter"/>
      <w:lvlText w:val="%5."/>
      <w:lvlJc w:val="left"/>
      <w:pPr>
        <w:ind w:left="3954" w:hanging="360"/>
      </w:pPr>
    </w:lvl>
    <w:lvl w:ilvl="5" w:tplc="0415001B">
      <w:start w:val="1"/>
      <w:numFmt w:val="lowerRoman"/>
      <w:lvlText w:val="%6."/>
      <w:lvlJc w:val="right"/>
      <w:pPr>
        <w:ind w:left="4674" w:hanging="180"/>
      </w:pPr>
    </w:lvl>
    <w:lvl w:ilvl="6" w:tplc="0415000F">
      <w:start w:val="1"/>
      <w:numFmt w:val="decimal"/>
      <w:lvlText w:val="%7."/>
      <w:lvlJc w:val="left"/>
      <w:pPr>
        <w:ind w:left="5394" w:hanging="360"/>
      </w:pPr>
    </w:lvl>
    <w:lvl w:ilvl="7" w:tplc="04150019">
      <w:start w:val="1"/>
      <w:numFmt w:val="lowerLetter"/>
      <w:lvlText w:val="%8."/>
      <w:lvlJc w:val="left"/>
      <w:pPr>
        <w:ind w:left="6114" w:hanging="360"/>
      </w:pPr>
    </w:lvl>
    <w:lvl w:ilvl="8" w:tplc="0415001B">
      <w:start w:val="1"/>
      <w:numFmt w:val="lowerRoman"/>
      <w:lvlText w:val="%9."/>
      <w:lvlJc w:val="right"/>
      <w:pPr>
        <w:ind w:left="6834" w:hanging="180"/>
      </w:pPr>
    </w:lvl>
  </w:abstractNum>
  <w:abstractNum w:abstractNumId="1" w15:restartNumberingAfterBreak="0">
    <w:nsid w:val="138A5551"/>
    <w:multiLevelType w:val="multilevel"/>
    <w:tmpl w:val="B2A4A9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209B07FA"/>
    <w:multiLevelType w:val="hybridMultilevel"/>
    <w:tmpl w:val="4260DA2A"/>
    <w:lvl w:ilvl="0" w:tplc="2000E51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2"/>
      <w:numFmt w:val="lowerLetter"/>
      <w:lvlText w:val="%2)"/>
      <w:lvlJc w:val="left"/>
      <w:pPr>
        <w:tabs>
          <w:tab w:val="num" w:pos="938"/>
        </w:tabs>
        <w:ind w:left="938" w:hanging="360"/>
      </w:pPr>
      <w:rPr>
        <w:rFonts w:ascii="Times New Roman" w:hAnsi="Times New Roman" w:cs="Times New Roman" w:hint="default"/>
        <w:dstrike w:val="0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asciiTheme="minorHAnsi" w:hAnsiTheme="minorHAnsi" w:cstheme="minorHAnsi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21876ADE"/>
    <w:multiLevelType w:val="hybridMultilevel"/>
    <w:tmpl w:val="F034B7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161FFB"/>
    <w:multiLevelType w:val="hybridMultilevel"/>
    <w:tmpl w:val="22767298"/>
    <w:lvl w:ilvl="0" w:tplc="DB18E5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73B69F0A">
      <w:start w:val="2"/>
      <w:numFmt w:val="lowerLetter"/>
      <w:lvlText w:val="%2)"/>
      <w:lvlJc w:val="left"/>
      <w:pPr>
        <w:tabs>
          <w:tab w:val="num" w:pos="938"/>
        </w:tabs>
        <w:ind w:left="938" w:hanging="360"/>
      </w:pPr>
      <w:rPr>
        <w:rFonts w:ascii="Times New Roman" w:hAnsi="Times New Roman" w:cs="Times New Roman" w:hint="default"/>
        <w:dstrike w:val="0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ascii="Times New Roman" w:hAnsi="Times New Roman" w:cs="Times New Roman"/>
      </w:rPr>
    </w:lvl>
    <w:lvl w:ilvl="3" w:tplc="A6FED202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asciiTheme="minorHAnsi" w:hAnsiTheme="minorHAnsi" w:cstheme="minorHAnsi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24CE24F6"/>
    <w:multiLevelType w:val="hybridMultilevel"/>
    <w:tmpl w:val="4A62DE3E"/>
    <w:lvl w:ilvl="0" w:tplc="2BE8B1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BE8B1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C40AA"/>
    <w:multiLevelType w:val="hybridMultilevel"/>
    <w:tmpl w:val="F7F06F1E"/>
    <w:lvl w:ilvl="0" w:tplc="2BE8B1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BE8B1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C679F0"/>
    <w:multiLevelType w:val="hybridMultilevel"/>
    <w:tmpl w:val="8B941686"/>
    <w:lvl w:ilvl="0" w:tplc="A6FED202">
      <w:start w:val="1"/>
      <w:numFmt w:val="decimal"/>
      <w:lvlText w:val="%1."/>
      <w:lvlJc w:val="left"/>
      <w:pPr>
        <w:tabs>
          <w:tab w:val="num" w:pos="2378"/>
        </w:tabs>
        <w:ind w:left="2378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3B0447"/>
    <w:multiLevelType w:val="hybridMultilevel"/>
    <w:tmpl w:val="987EB97E"/>
    <w:lvl w:ilvl="0" w:tplc="7A6ACB0C">
      <w:start w:val="1"/>
      <w:numFmt w:val="decimal"/>
      <w:lvlText w:val="%1)"/>
      <w:lvlJc w:val="left"/>
      <w:pPr>
        <w:ind w:left="720" w:hanging="360"/>
      </w:pPr>
    </w:lvl>
    <w:lvl w:ilvl="1" w:tplc="1E6EB1C8" w:tentative="1">
      <w:start w:val="1"/>
      <w:numFmt w:val="lowerLetter"/>
      <w:lvlText w:val="%2."/>
      <w:lvlJc w:val="left"/>
      <w:pPr>
        <w:ind w:left="1440" w:hanging="360"/>
      </w:pPr>
    </w:lvl>
    <w:lvl w:ilvl="2" w:tplc="BA46B70E" w:tentative="1">
      <w:start w:val="1"/>
      <w:numFmt w:val="lowerRoman"/>
      <w:lvlText w:val="%3."/>
      <w:lvlJc w:val="right"/>
      <w:pPr>
        <w:ind w:left="2160" w:hanging="180"/>
      </w:pPr>
    </w:lvl>
    <w:lvl w:ilvl="3" w:tplc="3EC2F8F6" w:tentative="1">
      <w:start w:val="1"/>
      <w:numFmt w:val="decimal"/>
      <w:lvlText w:val="%4."/>
      <w:lvlJc w:val="left"/>
      <w:pPr>
        <w:ind w:left="2880" w:hanging="360"/>
      </w:pPr>
    </w:lvl>
    <w:lvl w:ilvl="4" w:tplc="AE84785A" w:tentative="1">
      <w:start w:val="1"/>
      <w:numFmt w:val="lowerLetter"/>
      <w:lvlText w:val="%5."/>
      <w:lvlJc w:val="left"/>
      <w:pPr>
        <w:ind w:left="3600" w:hanging="360"/>
      </w:pPr>
    </w:lvl>
    <w:lvl w:ilvl="5" w:tplc="794861E4" w:tentative="1">
      <w:start w:val="1"/>
      <w:numFmt w:val="lowerRoman"/>
      <w:lvlText w:val="%6."/>
      <w:lvlJc w:val="right"/>
      <w:pPr>
        <w:ind w:left="4320" w:hanging="180"/>
      </w:pPr>
    </w:lvl>
    <w:lvl w:ilvl="6" w:tplc="CDA481F0" w:tentative="1">
      <w:start w:val="1"/>
      <w:numFmt w:val="decimal"/>
      <w:lvlText w:val="%7."/>
      <w:lvlJc w:val="left"/>
      <w:pPr>
        <w:ind w:left="5040" w:hanging="360"/>
      </w:pPr>
    </w:lvl>
    <w:lvl w:ilvl="7" w:tplc="7690E540" w:tentative="1">
      <w:start w:val="1"/>
      <w:numFmt w:val="lowerLetter"/>
      <w:lvlText w:val="%8."/>
      <w:lvlJc w:val="left"/>
      <w:pPr>
        <w:ind w:left="5760" w:hanging="360"/>
      </w:pPr>
    </w:lvl>
    <w:lvl w:ilvl="8" w:tplc="6218A5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496F94"/>
    <w:multiLevelType w:val="hybridMultilevel"/>
    <w:tmpl w:val="FFE80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4B7A80"/>
    <w:multiLevelType w:val="hybridMultilevel"/>
    <w:tmpl w:val="2968E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323BD7"/>
    <w:multiLevelType w:val="hybridMultilevel"/>
    <w:tmpl w:val="AA1EACD0"/>
    <w:lvl w:ilvl="0" w:tplc="2576A9BC">
      <w:start w:val="1"/>
      <w:numFmt w:val="decimal"/>
      <w:lvlText w:val="%1."/>
      <w:lvlJc w:val="left"/>
      <w:pPr>
        <w:ind w:left="56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23F4C378">
      <w:start w:val="1"/>
      <w:numFmt w:val="decimal"/>
      <w:lvlText w:val="%2)"/>
      <w:lvlJc w:val="left"/>
      <w:pPr>
        <w:ind w:left="113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6CA20DD6">
      <w:start w:val="1"/>
      <w:numFmt w:val="lowerRoman"/>
      <w:lvlText w:val="%3"/>
      <w:lvlJc w:val="left"/>
      <w:pPr>
        <w:ind w:left="165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326CBA2C">
      <w:start w:val="1"/>
      <w:numFmt w:val="decimal"/>
      <w:lvlText w:val="%4"/>
      <w:lvlJc w:val="left"/>
      <w:pPr>
        <w:ind w:left="237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B514352A">
      <w:start w:val="1"/>
      <w:numFmt w:val="lowerLetter"/>
      <w:lvlText w:val="%5"/>
      <w:lvlJc w:val="left"/>
      <w:pPr>
        <w:ind w:left="309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E6922B3A">
      <w:start w:val="1"/>
      <w:numFmt w:val="lowerRoman"/>
      <w:lvlText w:val="%6"/>
      <w:lvlJc w:val="left"/>
      <w:pPr>
        <w:ind w:left="381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E6A856E">
      <w:start w:val="1"/>
      <w:numFmt w:val="decimal"/>
      <w:lvlText w:val="%7"/>
      <w:lvlJc w:val="left"/>
      <w:pPr>
        <w:ind w:left="453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31D2D0AA">
      <w:start w:val="1"/>
      <w:numFmt w:val="lowerLetter"/>
      <w:lvlText w:val="%8"/>
      <w:lvlJc w:val="left"/>
      <w:pPr>
        <w:ind w:left="525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95349B20">
      <w:start w:val="1"/>
      <w:numFmt w:val="lowerRoman"/>
      <w:lvlText w:val="%9"/>
      <w:lvlJc w:val="left"/>
      <w:pPr>
        <w:ind w:left="597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 w15:restartNumberingAfterBreak="0">
    <w:nsid w:val="59AF448A"/>
    <w:multiLevelType w:val="multilevel"/>
    <w:tmpl w:val="2AF67B8E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5B2319BF"/>
    <w:multiLevelType w:val="multilevel"/>
    <w:tmpl w:val="F3767C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5F796631"/>
    <w:multiLevelType w:val="hybridMultilevel"/>
    <w:tmpl w:val="67C466EC"/>
    <w:lvl w:ilvl="0" w:tplc="04150017">
      <w:start w:val="1"/>
      <w:numFmt w:val="lowerLetter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5" w15:restartNumberingAfterBreak="0">
    <w:nsid w:val="6354540A"/>
    <w:multiLevelType w:val="hybridMultilevel"/>
    <w:tmpl w:val="84505A2E"/>
    <w:lvl w:ilvl="0" w:tplc="F90C06CA">
      <w:start w:val="1"/>
      <w:numFmt w:val="decimal"/>
      <w:lvlText w:val="%1."/>
      <w:lvlJc w:val="left"/>
      <w:pPr>
        <w:ind w:left="55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CA525610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1E4804E8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A7060B1A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37041CCA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C32C1182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E7A4047E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902A4450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1D48DAF8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6AB20E18"/>
    <w:multiLevelType w:val="hybridMultilevel"/>
    <w:tmpl w:val="E25A434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6F527E14"/>
    <w:multiLevelType w:val="hybridMultilevel"/>
    <w:tmpl w:val="CF021DD6"/>
    <w:lvl w:ilvl="0" w:tplc="FA84564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0F819EA"/>
    <w:multiLevelType w:val="hybridMultilevel"/>
    <w:tmpl w:val="5B400DB8"/>
    <w:lvl w:ilvl="0" w:tplc="B0CE6464">
      <w:start w:val="1"/>
      <w:numFmt w:val="decimal"/>
      <w:lvlText w:val="%1."/>
      <w:lvlJc w:val="left"/>
      <w:pPr>
        <w:tabs>
          <w:tab w:val="num" w:pos="2378"/>
        </w:tabs>
        <w:ind w:left="2378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9C7FE2"/>
    <w:multiLevelType w:val="hybridMultilevel"/>
    <w:tmpl w:val="85A8FD86"/>
    <w:lvl w:ilvl="0" w:tplc="731430A2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0" w15:restartNumberingAfterBreak="0">
    <w:nsid w:val="7C7E41FE"/>
    <w:multiLevelType w:val="multilevel"/>
    <w:tmpl w:val="1E42266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375" w:hanging="360"/>
      </w:pPr>
    </w:lvl>
    <w:lvl w:ilvl="2">
      <w:start w:val="1"/>
      <w:numFmt w:val="lowerRoman"/>
      <w:lvlText w:val="%3."/>
      <w:lvlJc w:val="right"/>
      <w:pPr>
        <w:ind w:left="2095" w:hanging="180"/>
      </w:pPr>
    </w:lvl>
    <w:lvl w:ilvl="3">
      <w:start w:val="1"/>
      <w:numFmt w:val="decimal"/>
      <w:lvlText w:val="%4."/>
      <w:lvlJc w:val="left"/>
      <w:pPr>
        <w:ind w:left="2815" w:hanging="360"/>
      </w:pPr>
    </w:lvl>
    <w:lvl w:ilvl="4">
      <w:start w:val="1"/>
      <w:numFmt w:val="lowerLetter"/>
      <w:lvlText w:val="%5."/>
      <w:lvlJc w:val="left"/>
      <w:pPr>
        <w:ind w:left="3535" w:hanging="360"/>
      </w:pPr>
    </w:lvl>
    <w:lvl w:ilvl="5">
      <w:start w:val="1"/>
      <w:numFmt w:val="lowerRoman"/>
      <w:lvlText w:val="%6."/>
      <w:lvlJc w:val="right"/>
      <w:pPr>
        <w:ind w:left="4255" w:hanging="180"/>
      </w:pPr>
    </w:lvl>
    <w:lvl w:ilvl="6">
      <w:start w:val="1"/>
      <w:numFmt w:val="decimal"/>
      <w:lvlText w:val="%7."/>
      <w:lvlJc w:val="left"/>
      <w:pPr>
        <w:ind w:left="4975" w:hanging="360"/>
      </w:pPr>
    </w:lvl>
    <w:lvl w:ilvl="7">
      <w:start w:val="1"/>
      <w:numFmt w:val="lowerLetter"/>
      <w:lvlText w:val="%8."/>
      <w:lvlJc w:val="left"/>
      <w:pPr>
        <w:ind w:left="5695" w:hanging="360"/>
      </w:pPr>
    </w:lvl>
    <w:lvl w:ilvl="8">
      <w:start w:val="1"/>
      <w:numFmt w:val="lowerRoman"/>
      <w:lvlText w:val="%9."/>
      <w:lvlJc w:val="right"/>
      <w:pPr>
        <w:ind w:left="6415" w:hanging="180"/>
      </w:pPr>
    </w:lvl>
  </w:abstractNum>
  <w:num w:numId="1" w16cid:durableId="272447014">
    <w:abstractNumId w:val="12"/>
  </w:num>
  <w:num w:numId="2" w16cid:durableId="149104544">
    <w:abstractNumId w:val="4"/>
  </w:num>
  <w:num w:numId="3" w16cid:durableId="4760737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1769700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8532545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362700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82643538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2843382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4081148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04926328">
    <w:abstractNumId w:val="18"/>
  </w:num>
  <w:num w:numId="11" w16cid:durableId="1989288816">
    <w:abstractNumId w:val="9"/>
  </w:num>
  <w:num w:numId="12" w16cid:durableId="1256095058">
    <w:abstractNumId w:val="14"/>
  </w:num>
  <w:num w:numId="13" w16cid:durableId="814686835">
    <w:abstractNumId w:val="8"/>
  </w:num>
  <w:num w:numId="14" w16cid:durableId="543178529">
    <w:abstractNumId w:val="16"/>
  </w:num>
  <w:num w:numId="15" w16cid:durableId="1310479971">
    <w:abstractNumId w:val="19"/>
  </w:num>
  <w:num w:numId="16" w16cid:durableId="767507941">
    <w:abstractNumId w:val="7"/>
  </w:num>
  <w:num w:numId="17" w16cid:durableId="683552430">
    <w:abstractNumId w:val="2"/>
  </w:num>
  <w:num w:numId="18" w16cid:durableId="150281338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34054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9398018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604189285">
    <w:abstractNumId w:val="1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7691"/>
    <w:rsid w:val="00016D38"/>
    <w:rsid w:val="000204CF"/>
    <w:rsid w:val="000352B3"/>
    <w:rsid w:val="000549A3"/>
    <w:rsid w:val="00066189"/>
    <w:rsid w:val="00067925"/>
    <w:rsid w:val="00076E06"/>
    <w:rsid w:val="00080ED5"/>
    <w:rsid w:val="00091058"/>
    <w:rsid w:val="00096680"/>
    <w:rsid w:val="00096FD8"/>
    <w:rsid w:val="000A3C83"/>
    <w:rsid w:val="000C608A"/>
    <w:rsid w:val="000C73E0"/>
    <w:rsid w:val="000C77E4"/>
    <w:rsid w:val="000D770B"/>
    <w:rsid w:val="000E7F3D"/>
    <w:rsid w:val="000F04F2"/>
    <w:rsid w:val="000F1EF5"/>
    <w:rsid w:val="0010177A"/>
    <w:rsid w:val="00113853"/>
    <w:rsid w:val="001338DE"/>
    <w:rsid w:val="00137A29"/>
    <w:rsid w:val="00146EC8"/>
    <w:rsid w:val="00161348"/>
    <w:rsid w:val="00181EE6"/>
    <w:rsid w:val="0018304E"/>
    <w:rsid w:val="00185453"/>
    <w:rsid w:val="001A33D5"/>
    <w:rsid w:val="001C0A90"/>
    <w:rsid w:val="001C0B46"/>
    <w:rsid w:val="001D06A2"/>
    <w:rsid w:val="001D4CD5"/>
    <w:rsid w:val="001E0A3F"/>
    <w:rsid w:val="00212D9D"/>
    <w:rsid w:val="0022299A"/>
    <w:rsid w:val="00240BBB"/>
    <w:rsid w:val="00252360"/>
    <w:rsid w:val="00267E7E"/>
    <w:rsid w:val="002751F0"/>
    <w:rsid w:val="0029556A"/>
    <w:rsid w:val="002A43E0"/>
    <w:rsid w:val="002B794A"/>
    <w:rsid w:val="002C71F7"/>
    <w:rsid w:val="002D0AEB"/>
    <w:rsid w:val="002E23D7"/>
    <w:rsid w:val="002F61F0"/>
    <w:rsid w:val="003067E2"/>
    <w:rsid w:val="00311FCE"/>
    <w:rsid w:val="00330B16"/>
    <w:rsid w:val="00332B62"/>
    <w:rsid w:val="00336842"/>
    <w:rsid w:val="00372135"/>
    <w:rsid w:val="0037669E"/>
    <w:rsid w:val="003A0891"/>
    <w:rsid w:val="003B2627"/>
    <w:rsid w:val="003D58CE"/>
    <w:rsid w:val="0040192B"/>
    <w:rsid w:val="004311C6"/>
    <w:rsid w:val="00444621"/>
    <w:rsid w:val="004612CE"/>
    <w:rsid w:val="004713B0"/>
    <w:rsid w:val="00473472"/>
    <w:rsid w:val="004761A9"/>
    <w:rsid w:val="00480135"/>
    <w:rsid w:val="00495812"/>
    <w:rsid w:val="004A3CA5"/>
    <w:rsid w:val="004A3FC1"/>
    <w:rsid w:val="004B7609"/>
    <w:rsid w:val="004E1FEA"/>
    <w:rsid w:val="004F2CEC"/>
    <w:rsid w:val="00506269"/>
    <w:rsid w:val="00507AAA"/>
    <w:rsid w:val="00524C7A"/>
    <w:rsid w:val="00534B79"/>
    <w:rsid w:val="00552875"/>
    <w:rsid w:val="00574239"/>
    <w:rsid w:val="00574544"/>
    <w:rsid w:val="00581DE6"/>
    <w:rsid w:val="0059217F"/>
    <w:rsid w:val="00592B5E"/>
    <w:rsid w:val="005A1507"/>
    <w:rsid w:val="005E14AF"/>
    <w:rsid w:val="005E19F8"/>
    <w:rsid w:val="005E73A0"/>
    <w:rsid w:val="005F0F78"/>
    <w:rsid w:val="005F22D1"/>
    <w:rsid w:val="005F39DC"/>
    <w:rsid w:val="00606566"/>
    <w:rsid w:val="00610B1D"/>
    <w:rsid w:val="006132AB"/>
    <w:rsid w:val="00613474"/>
    <w:rsid w:val="0062146F"/>
    <w:rsid w:val="00632053"/>
    <w:rsid w:val="006323F4"/>
    <w:rsid w:val="00641A5B"/>
    <w:rsid w:val="00653650"/>
    <w:rsid w:val="0066668E"/>
    <w:rsid w:val="006716B7"/>
    <w:rsid w:val="006808FB"/>
    <w:rsid w:val="006B2FD1"/>
    <w:rsid w:val="006D613F"/>
    <w:rsid w:val="006E50C8"/>
    <w:rsid w:val="006E54F1"/>
    <w:rsid w:val="006F7691"/>
    <w:rsid w:val="006F78F6"/>
    <w:rsid w:val="007156B8"/>
    <w:rsid w:val="00727715"/>
    <w:rsid w:val="00745955"/>
    <w:rsid w:val="007717C5"/>
    <w:rsid w:val="00772E6C"/>
    <w:rsid w:val="00776ED1"/>
    <w:rsid w:val="00780918"/>
    <w:rsid w:val="0079318A"/>
    <w:rsid w:val="00793D4B"/>
    <w:rsid w:val="0079689A"/>
    <w:rsid w:val="007B02A4"/>
    <w:rsid w:val="007B64E8"/>
    <w:rsid w:val="007B7193"/>
    <w:rsid w:val="007F172B"/>
    <w:rsid w:val="0081319B"/>
    <w:rsid w:val="008437F2"/>
    <w:rsid w:val="00843CA3"/>
    <w:rsid w:val="0085171D"/>
    <w:rsid w:val="008553CE"/>
    <w:rsid w:val="0086447F"/>
    <w:rsid w:val="00864CDD"/>
    <w:rsid w:val="008669AA"/>
    <w:rsid w:val="00867DB4"/>
    <w:rsid w:val="008720FA"/>
    <w:rsid w:val="008748FE"/>
    <w:rsid w:val="008E34FC"/>
    <w:rsid w:val="008F2E85"/>
    <w:rsid w:val="00902D5E"/>
    <w:rsid w:val="00905DF3"/>
    <w:rsid w:val="0091240A"/>
    <w:rsid w:val="00916120"/>
    <w:rsid w:val="00916BCF"/>
    <w:rsid w:val="00933D82"/>
    <w:rsid w:val="009472DB"/>
    <w:rsid w:val="00955970"/>
    <w:rsid w:val="00972C0A"/>
    <w:rsid w:val="00980461"/>
    <w:rsid w:val="00987CB0"/>
    <w:rsid w:val="00997691"/>
    <w:rsid w:val="009A20E3"/>
    <w:rsid w:val="009A4517"/>
    <w:rsid w:val="009A5661"/>
    <w:rsid w:val="009A6ECD"/>
    <w:rsid w:val="009B5ACA"/>
    <w:rsid w:val="009C3919"/>
    <w:rsid w:val="009C56F5"/>
    <w:rsid w:val="009F1B7F"/>
    <w:rsid w:val="00A5212A"/>
    <w:rsid w:val="00A57619"/>
    <w:rsid w:val="00A72792"/>
    <w:rsid w:val="00A72992"/>
    <w:rsid w:val="00A83E34"/>
    <w:rsid w:val="00A94AE6"/>
    <w:rsid w:val="00AA05AF"/>
    <w:rsid w:val="00AC59A1"/>
    <w:rsid w:val="00AE42AA"/>
    <w:rsid w:val="00AF777D"/>
    <w:rsid w:val="00B100A0"/>
    <w:rsid w:val="00B41776"/>
    <w:rsid w:val="00B47B0F"/>
    <w:rsid w:val="00B54471"/>
    <w:rsid w:val="00B556D9"/>
    <w:rsid w:val="00B60993"/>
    <w:rsid w:val="00B71C19"/>
    <w:rsid w:val="00B82FEF"/>
    <w:rsid w:val="00B84C9C"/>
    <w:rsid w:val="00B926C4"/>
    <w:rsid w:val="00BA25FC"/>
    <w:rsid w:val="00BC7FD2"/>
    <w:rsid w:val="00BD3B26"/>
    <w:rsid w:val="00BE1B82"/>
    <w:rsid w:val="00BE2333"/>
    <w:rsid w:val="00BE4782"/>
    <w:rsid w:val="00BF36D5"/>
    <w:rsid w:val="00C144BE"/>
    <w:rsid w:val="00C16B40"/>
    <w:rsid w:val="00C5733F"/>
    <w:rsid w:val="00C57F17"/>
    <w:rsid w:val="00C57FBB"/>
    <w:rsid w:val="00C74756"/>
    <w:rsid w:val="00C8010D"/>
    <w:rsid w:val="00C85007"/>
    <w:rsid w:val="00C91694"/>
    <w:rsid w:val="00C920C9"/>
    <w:rsid w:val="00C942D0"/>
    <w:rsid w:val="00C94FB0"/>
    <w:rsid w:val="00C97B75"/>
    <w:rsid w:val="00CD4E7D"/>
    <w:rsid w:val="00D120C8"/>
    <w:rsid w:val="00D4358D"/>
    <w:rsid w:val="00D47490"/>
    <w:rsid w:val="00D47ADF"/>
    <w:rsid w:val="00D47F9A"/>
    <w:rsid w:val="00D54FB1"/>
    <w:rsid w:val="00D6200C"/>
    <w:rsid w:val="00D6699B"/>
    <w:rsid w:val="00D838DB"/>
    <w:rsid w:val="00D86063"/>
    <w:rsid w:val="00DB5CFA"/>
    <w:rsid w:val="00DC5313"/>
    <w:rsid w:val="00DF4BD0"/>
    <w:rsid w:val="00DF5A72"/>
    <w:rsid w:val="00E00216"/>
    <w:rsid w:val="00E271DA"/>
    <w:rsid w:val="00E32817"/>
    <w:rsid w:val="00E60723"/>
    <w:rsid w:val="00E6409E"/>
    <w:rsid w:val="00E7361C"/>
    <w:rsid w:val="00E9133C"/>
    <w:rsid w:val="00E941A3"/>
    <w:rsid w:val="00EA63FC"/>
    <w:rsid w:val="00EB4ACD"/>
    <w:rsid w:val="00EC6640"/>
    <w:rsid w:val="00EC7D8E"/>
    <w:rsid w:val="00ED1424"/>
    <w:rsid w:val="00EE4EA0"/>
    <w:rsid w:val="00F03B1D"/>
    <w:rsid w:val="00F33758"/>
    <w:rsid w:val="00F42D27"/>
    <w:rsid w:val="00F6111A"/>
    <w:rsid w:val="00F707AC"/>
    <w:rsid w:val="00F72DFA"/>
    <w:rsid w:val="00F846EA"/>
    <w:rsid w:val="00F851DE"/>
    <w:rsid w:val="00FC43A4"/>
    <w:rsid w:val="00FD0C5E"/>
    <w:rsid w:val="00FD25A8"/>
    <w:rsid w:val="00FD55B5"/>
    <w:rsid w:val="00FF4206"/>
    <w:rsid w:val="00FF6124"/>
    <w:rsid w:val="00FF7F9C"/>
    <w:rsid w:val="0B58227B"/>
    <w:rsid w:val="16C574C4"/>
    <w:rsid w:val="22B8225F"/>
    <w:rsid w:val="22D0B344"/>
    <w:rsid w:val="2F43CDA0"/>
    <w:rsid w:val="33FBEB57"/>
    <w:rsid w:val="396B814E"/>
    <w:rsid w:val="3CA32210"/>
    <w:rsid w:val="58AFEF84"/>
    <w:rsid w:val="5A4BBFE5"/>
    <w:rsid w:val="5B225E6C"/>
    <w:rsid w:val="5B47C972"/>
    <w:rsid w:val="6219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89313"/>
  <w15:docId w15:val="{85553879-3475-4D92-8F4A-2E2F0717F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549A3"/>
    <w:pPr>
      <w:keepNext/>
      <w:keepLines/>
      <w:numPr>
        <w:numId w:val="1"/>
      </w:numPr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549A3"/>
    <w:pPr>
      <w:keepNext/>
      <w:keepLines/>
      <w:numPr>
        <w:ilvl w:val="1"/>
        <w:numId w:val="1"/>
      </w:numPr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549A3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549A3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549A3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549A3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549A3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549A3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549A3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CW_Lista,List Paragraph,wypunktowanie,lp1,Bullet List,FooterText,numbered,Paragraphe de liste1,Bulletr List Paragraph,列出段落,列出段落1,List Paragraph21,Listeafsnit1,Parágrafo da Lista1,Párrafo de lista1"/>
    <w:basedOn w:val="Normalny"/>
    <w:link w:val="AkapitzlistZnak"/>
    <w:uiPriority w:val="34"/>
    <w:qFormat/>
    <w:rsid w:val="006F7691"/>
    <w:pPr>
      <w:ind w:left="720"/>
      <w:contextualSpacing/>
    </w:pPr>
    <w:rPr>
      <w:rFonts w:eastAsiaTheme="minorEastAsia"/>
      <w:lang w:eastAsia="pl-PL"/>
    </w:rPr>
  </w:style>
  <w:style w:type="character" w:styleId="Pogrubienie">
    <w:name w:val="Strong"/>
    <w:basedOn w:val="Domylnaczcionkaakapitu"/>
    <w:qFormat/>
    <w:rsid w:val="006F7691"/>
    <w:rPr>
      <w:b/>
      <w:bCs/>
    </w:rPr>
  </w:style>
  <w:style w:type="paragraph" w:customStyle="1" w:styleId="Default">
    <w:name w:val="Default"/>
    <w:rsid w:val="001017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33D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3D82"/>
  </w:style>
  <w:style w:type="paragraph" w:styleId="Stopka">
    <w:name w:val="footer"/>
    <w:basedOn w:val="Normalny"/>
    <w:link w:val="StopkaZnak"/>
    <w:uiPriority w:val="99"/>
    <w:unhideWhenUsed/>
    <w:rsid w:val="00933D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3D82"/>
  </w:style>
  <w:style w:type="paragraph" w:styleId="Tekstdymka">
    <w:name w:val="Balloon Text"/>
    <w:basedOn w:val="Normalny"/>
    <w:link w:val="TekstdymkaZnak"/>
    <w:uiPriority w:val="99"/>
    <w:semiHidden/>
    <w:unhideWhenUsed/>
    <w:rsid w:val="004F2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CE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2C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2C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2CE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2C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2CEC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372135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72135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372135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nhideWhenUsed/>
    <w:rsid w:val="00DF5A72"/>
    <w:rPr>
      <w:color w:val="0000FF"/>
      <w:u w:val="single"/>
    </w:rPr>
  </w:style>
  <w:style w:type="paragraph" w:styleId="NormalnyWeb">
    <w:name w:val="Normal (Web)"/>
    <w:basedOn w:val="Normalny"/>
    <w:rsid w:val="00DF5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okbold">
    <w:name w:val="tekst dok. bold"/>
    <w:uiPriority w:val="99"/>
    <w:rsid w:val="00DF5A72"/>
    <w:rPr>
      <w:b/>
      <w:bCs/>
    </w:rPr>
  </w:style>
  <w:style w:type="character" w:customStyle="1" w:styleId="AkapitzlistZnak">
    <w:name w:val="Akapit z listą Znak"/>
    <w:aliases w:val="Podsis rysunku Znak,Akapit z listą numerowaną Znak,CW_Lista Znak,List Paragraph Znak,wypunktowanie Znak,lp1 Znak,Bullet List Znak,FooterText Znak,numbered Znak,Paragraphe de liste1 Znak,Bulletr List Paragraph Znak,列出段落 Znak"/>
    <w:link w:val="Akapitzlist"/>
    <w:uiPriority w:val="34"/>
    <w:qFormat/>
    <w:locked/>
    <w:rsid w:val="00DF5A72"/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549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549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549A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0549A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0549A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549A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549A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549A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549A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4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0549A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0549A3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0549A3"/>
    <w:rPr>
      <w:rFonts w:asciiTheme="minorHAnsi" w:hAnsiTheme="minorHAnsi"/>
      <w:iCs/>
      <w:color w:val="auto"/>
    </w:rPr>
  </w:style>
  <w:style w:type="paragraph" w:customStyle="1" w:styleId="SIWZ">
    <w:name w:val="SIWZ"/>
    <w:basedOn w:val="Nagwek2"/>
    <w:next w:val="Tekstpodstawowy"/>
    <w:qFormat/>
    <w:rsid w:val="000549A3"/>
    <w:rPr>
      <w:rFonts w:asciiTheme="minorHAnsi" w:hAnsiTheme="minorHAnsi"/>
      <w:color w:val="auto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549A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549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49">
    <w:name w:val="Font Style49"/>
    <w:rsid w:val="000549A3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54">
    <w:name w:val="Font Style54"/>
    <w:rsid w:val="000549A3"/>
    <w:rPr>
      <w:rFonts w:ascii="Times New Roman" w:hAnsi="Times New Roman" w:cs="Times New Roman" w:hint="default"/>
      <w:i/>
      <w:iCs/>
      <w:color w:val="000000"/>
      <w:sz w:val="22"/>
      <w:szCs w:val="22"/>
    </w:rPr>
  </w:style>
  <w:style w:type="paragraph" w:customStyle="1" w:styleId="CM1">
    <w:name w:val="CM1"/>
    <w:basedOn w:val="Default"/>
    <w:next w:val="Default"/>
    <w:uiPriority w:val="99"/>
    <w:rsid w:val="00581DE6"/>
    <w:rPr>
      <w:rFonts w:ascii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581DE6"/>
    <w:rPr>
      <w:rFonts w:ascii="Times New Roman" w:hAnsi="Times New Roman" w:cs="Times New Roman"/>
      <w:color w:val="auto"/>
    </w:rPr>
  </w:style>
  <w:style w:type="paragraph" w:styleId="Tekstprzypisudolnego">
    <w:name w:val="footnote text"/>
    <w:basedOn w:val="Normalny"/>
    <w:link w:val="TekstprzypisudolnegoZnak"/>
    <w:uiPriority w:val="99"/>
    <w:rsid w:val="00E271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271D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271D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271DA"/>
    <w:rPr>
      <w:sz w:val="16"/>
      <w:szCs w:val="16"/>
    </w:rPr>
  </w:style>
  <w:style w:type="paragraph" w:styleId="Tytu">
    <w:name w:val="Title"/>
    <w:basedOn w:val="Normalny"/>
    <w:next w:val="Normalny"/>
    <w:link w:val="TytuZnak"/>
    <w:qFormat/>
    <w:rsid w:val="00473472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473472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paragraph" w:styleId="Poprawka">
    <w:name w:val="Revision"/>
    <w:hidden/>
    <w:uiPriority w:val="99"/>
    <w:semiHidden/>
    <w:rsid w:val="00C57F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fb120e8-6e6c-41c4-bca7-a42c4427dba0" xsi:nil="true"/>
    <lcf76f155ced4ddcb4097134ff3c332f xmlns="ec6713e2-0fd8-488e-b64e-cf4a67163fb1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B2173DBFE3CB45BE48CC35EB537C93" ma:contentTypeVersion="14" ma:contentTypeDescription="Utwórz nowy dokument." ma:contentTypeScope="" ma:versionID="3e09c98ae9888463a7d3644cbd19067a">
  <xsd:schema xmlns:xsd="http://www.w3.org/2001/XMLSchema" xmlns:xs="http://www.w3.org/2001/XMLSchema" xmlns:p="http://schemas.microsoft.com/office/2006/metadata/properties" xmlns:ns2="ec6713e2-0fd8-488e-b64e-cf4a67163fb1" xmlns:ns3="1fb120e8-6e6c-41c4-bca7-a42c4427dba0" targetNamespace="http://schemas.microsoft.com/office/2006/metadata/properties" ma:root="true" ma:fieldsID="ac813dd5963f2fee44f215a8f20aee87" ns2:_="" ns3:_="">
    <xsd:import namespace="ec6713e2-0fd8-488e-b64e-cf4a67163fb1"/>
    <xsd:import namespace="1fb120e8-6e6c-41c4-bca7-a42c4427db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6713e2-0fd8-488e-b64e-cf4a67163f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503f744b-c1c2-4a1a-a801-2d3ab9af33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b120e8-6e6c-41c4-bca7-a42c4427dba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880a2de-03d6-4a4c-ac19-230e0363bdd9}" ma:internalName="TaxCatchAll" ma:showField="CatchAllData" ma:web="1fb120e8-6e6c-41c4-bca7-a42c4427db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C77C0C-C3C1-49D6-AC30-AC31ED673AB0}">
  <ds:schemaRefs>
    <ds:schemaRef ds:uri="http://schemas.microsoft.com/office/2006/metadata/properties"/>
    <ds:schemaRef ds:uri="http://schemas.microsoft.com/office/infopath/2007/PartnerControls"/>
    <ds:schemaRef ds:uri="1fb120e8-6e6c-41c4-bca7-a42c4427dba0"/>
    <ds:schemaRef ds:uri="ec6713e2-0fd8-488e-b64e-cf4a67163fb1"/>
  </ds:schemaRefs>
</ds:datastoreItem>
</file>

<file path=customXml/itemProps2.xml><?xml version="1.0" encoding="utf-8"?>
<ds:datastoreItem xmlns:ds="http://schemas.openxmlformats.org/officeDocument/2006/customXml" ds:itemID="{A44059CD-D230-4868-9390-EC8096D002E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FFD0AE8-E60D-43EC-87D0-0EABBA07BE2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1524B9-C8EF-4C16-9C0B-B974CD075F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6713e2-0fd8-488e-b64e-cf4a67163fb1"/>
    <ds:schemaRef ds:uri="1fb120e8-6e6c-41c4-bca7-a42c4427db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2625</Words>
  <Characters>15750</Characters>
  <Application>Microsoft Office Word</Application>
  <DocSecurity>0</DocSecurity>
  <Lines>131</Lines>
  <Paragraphs>36</Paragraphs>
  <ScaleCrop>false</ScaleCrop>
  <Company/>
  <LinksUpToDate>false</LinksUpToDate>
  <CharactersWithSpaces>18339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Proksa-Binkowska</dc:creator>
  <cp:lastModifiedBy>Eliza Gajowczyk</cp:lastModifiedBy>
  <cp:revision>72</cp:revision>
  <cp:lastPrinted>2020-02-11T13:59:00Z</cp:lastPrinted>
  <dcterms:created xsi:type="dcterms:W3CDTF">2020-02-06T18:30:00Z</dcterms:created>
  <dcterms:modified xsi:type="dcterms:W3CDTF">2022-06-29T12:07:00Z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0x01010099B2173DBFE3CB45BE48CC35EB537C93</vt:lpwstr>
  </property>
  <property fmtid="{D5CDD505-2E9C-101B-9397-08002B2CF9AE}" pid="3" name="MediaServiceImageTags">
    <vt:lpwstr/>
  </property>
</Properties>
</file>