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709040" w14:textId="31CBBDA2" w:rsidR="008C0724" w:rsidRPr="00312B0F" w:rsidRDefault="005864E4" w:rsidP="005864E4">
      <w:pPr>
        <w:tabs>
          <w:tab w:val="left" w:pos="145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12B0F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Załącznik nr 9</w:t>
      </w:r>
    </w:p>
    <w:p w14:paraId="0DCFE40E" w14:textId="546E4324" w:rsidR="003D426F" w:rsidRPr="00312B0F" w:rsidRDefault="003D426F" w:rsidP="0014249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1370C50" w14:textId="5BA34DEE" w:rsidR="00C24AF4" w:rsidRPr="00312B0F" w:rsidRDefault="00142496" w:rsidP="004515DD">
      <w:pPr>
        <w:pStyle w:val="WW-Tekstpodstawowy3"/>
        <w:tabs>
          <w:tab w:val="left" w:pos="360"/>
        </w:tabs>
        <w:spacing w:line="312" w:lineRule="auto"/>
        <w:rPr>
          <w:sz w:val="20"/>
          <w:szCs w:val="20"/>
        </w:rPr>
      </w:pPr>
      <w:r>
        <w:t xml:space="preserve"> </w:t>
      </w:r>
    </w:p>
    <w:p w14:paraId="07E01F93" w14:textId="77777777" w:rsidR="00C24AF4" w:rsidRPr="00312B0F" w:rsidRDefault="00C24AF4" w:rsidP="004515DD">
      <w:pPr>
        <w:pStyle w:val="WW-Tekstpodstawowy3"/>
        <w:tabs>
          <w:tab w:val="left" w:pos="360"/>
        </w:tabs>
        <w:spacing w:line="312" w:lineRule="auto"/>
        <w:rPr>
          <w:sz w:val="20"/>
          <w:szCs w:val="20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7368"/>
      </w:tblGrid>
      <w:tr w:rsidR="001E0D99" w:rsidRPr="001E0D99" w14:paraId="3760EB84" w14:textId="77777777" w:rsidTr="005A100D">
        <w:trPr>
          <w:jc w:val="center"/>
        </w:trPr>
        <w:tc>
          <w:tcPr>
            <w:tcW w:w="1650" w:type="dxa"/>
            <w:shd w:val="clear" w:color="auto" w:fill="auto"/>
          </w:tcPr>
          <w:p w14:paraId="6DA38C30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rPr>
                <w:rFonts w:ascii="Arial" w:eastAsia="Arial Unicode MS" w:hAnsi="Arial" w:cs="Arial"/>
                <w:b/>
                <w:sz w:val="22"/>
                <w:szCs w:val="20"/>
              </w:rPr>
            </w:pPr>
            <w:r w:rsidRPr="001E0D99">
              <w:rPr>
                <w:rFonts w:ascii="Arial" w:hAnsi="Arial" w:cs="Arial"/>
                <w:bCs/>
                <w:kern w:val="1"/>
                <w:sz w:val="22"/>
                <w:szCs w:val="20"/>
                <w:lang w:eastAsia="ar-SA"/>
              </w:rPr>
              <w:t>Załącznik nr 1</w:t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364605FF" w14:textId="77777777" w:rsidR="001E0D99" w:rsidRPr="001E0D99" w:rsidRDefault="001E0D99" w:rsidP="001E0D99">
            <w:pPr>
              <w:widowControl/>
              <w:tabs>
                <w:tab w:val="left" w:pos="7006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Zasady świadczenia usług oraz parametry jakościowe związane ze świadczeniem usług</w:t>
            </w:r>
          </w:p>
        </w:tc>
      </w:tr>
      <w:tr w:rsidR="001E0D99" w:rsidRPr="001E0D99" w14:paraId="64B8EE27" w14:textId="77777777" w:rsidTr="005A100D">
        <w:trPr>
          <w:jc w:val="center"/>
        </w:trPr>
        <w:tc>
          <w:tcPr>
            <w:tcW w:w="1650" w:type="dxa"/>
            <w:shd w:val="clear" w:color="auto" w:fill="auto"/>
            <w:vAlign w:val="center"/>
          </w:tcPr>
          <w:p w14:paraId="1C3805AA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rPr>
                <w:rFonts w:ascii="Arial" w:eastAsia="Arial Unicode MS" w:hAnsi="Arial" w:cs="Arial"/>
                <w:b/>
                <w:sz w:val="22"/>
                <w:szCs w:val="20"/>
              </w:rPr>
            </w:pPr>
          </w:p>
        </w:tc>
        <w:tc>
          <w:tcPr>
            <w:tcW w:w="7133" w:type="dxa"/>
            <w:shd w:val="clear" w:color="auto" w:fill="auto"/>
            <w:vAlign w:val="center"/>
          </w:tcPr>
          <w:p w14:paraId="2C3E1503" w14:textId="77777777" w:rsidR="001E0D99" w:rsidRPr="001E0D99" w:rsidRDefault="001E0D99" w:rsidP="001E0D99">
            <w:pPr>
              <w:widowControl/>
              <w:tabs>
                <w:tab w:val="left" w:pos="7006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Załączniki nr 1a i 1b – projekty rozkładów jazdy</w:t>
            </w:r>
          </w:p>
        </w:tc>
      </w:tr>
      <w:tr w:rsidR="001E0D99" w:rsidRPr="001E0D99" w14:paraId="14BAC1DC" w14:textId="77777777" w:rsidTr="005A100D">
        <w:trPr>
          <w:jc w:val="center"/>
        </w:trPr>
        <w:tc>
          <w:tcPr>
            <w:tcW w:w="1650" w:type="dxa"/>
            <w:shd w:val="clear" w:color="auto" w:fill="auto"/>
          </w:tcPr>
          <w:p w14:paraId="259534BF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2</w:t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68155069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Parametry techniczno-użytkowe pojazdów przeznaczonych do świadczenia usług</w:t>
            </w:r>
          </w:p>
        </w:tc>
      </w:tr>
      <w:tr w:rsidR="001E0D99" w:rsidRPr="001E0D99" w14:paraId="426B4425" w14:textId="77777777" w:rsidTr="005A100D">
        <w:trPr>
          <w:trHeight w:val="514"/>
          <w:jc w:val="center"/>
        </w:trPr>
        <w:tc>
          <w:tcPr>
            <w:tcW w:w="1650" w:type="dxa"/>
            <w:shd w:val="clear" w:color="auto" w:fill="auto"/>
          </w:tcPr>
          <w:p w14:paraId="5BABD61C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</w:t>
            </w:r>
          </w:p>
        </w:tc>
        <w:tc>
          <w:tcPr>
            <w:tcW w:w="7133" w:type="dxa"/>
            <w:shd w:val="clear" w:color="auto" w:fill="auto"/>
            <w:vAlign w:val="center"/>
          </w:tcPr>
          <w:p w14:paraId="6A41CB0F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Zasady sprzedaży biletów, stosowania ulg oraz przepisy prawa miejscowego dotyczące komunikacji miejskiej:</w:t>
            </w:r>
          </w:p>
          <w:p w14:paraId="7917E4F3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3a – cennik biletów na okres trwania umowy</w:t>
            </w:r>
          </w:p>
          <w:p w14:paraId="24B72AB3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3b – ulgi obowiązujące w komunikacji miejskiej</w:t>
            </w:r>
          </w:p>
          <w:p w14:paraId="21EDE893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3c – przepisy porządkowe obowiązujące w komunikacji miejskiej</w:t>
            </w:r>
          </w:p>
          <w:p w14:paraId="3F00172F" w14:textId="77777777" w:rsidR="001E0D99" w:rsidRPr="001E0D99" w:rsidRDefault="001E0D99" w:rsidP="001E0D99">
            <w:pPr>
              <w:tabs>
                <w:tab w:val="left" w:pos="0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 xml:space="preserve">Załącznik nr 3c1 – projekt uchwały </w:t>
            </w:r>
            <w:r w:rsidRPr="001E0D99">
              <w:rPr>
                <w:rFonts w:ascii="Arial" w:hAnsi="Arial" w:cs="Arial"/>
                <w:sz w:val="22"/>
              </w:rPr>
              <w:t>w sprawie ustalenia przepisów porządkowych przy przewozie osób i bagażu w odniesieniu do gminnego transportu zbiorowego w mieście Tczewie</w:t>
            </w:r>
            <w:r w:rsidRPr="001E0D9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0186405E" w14:textId="77777777" w:rsidR="001E0D99" w:rsidRPr="001E0D99" w:rsidRDefault="001E0D99" w:rsidP="001E0D99">
            <w:pPr>
              <w:tabs>
                <w:tab w:val="left" w:pos="2614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 xml:space="preserve">Załącznik nr 3d – Uchwała nr XLIV/357/2014 Rady Miejskiej w Tczewie </w:t>
            </w:r>
          </w:p>
          <w:p w14:paraId="166004E8" w14:textId="77777777" w:rsidR="001E0D99" w:rsidRPr="001E0D99" w:rsidRDefault="001E0D99" w:rsidP="001E0D99">
            <w:pPr>
              <w:tabs>
                <w:tab w:val="left" w:pos="2614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3d1 - Zarządzenie Prezydenta nr 159/2021</w:t>
            </w:r>
          </w:p>
          <w:p w14:paraId="7CA8F8F1" w14:textId="77777777" w:rsidR="001E0D99" w:rsidRPr="001E0D99" w:rsidRDefault="001E0D99" w:rsidP="001E0D99">
            <w:pPr>
              <w:tabs>
                <w:tab w:val="left" w:pos="2614"/>
              </w:tabs>
              <w:spacing w:before="60" w:after="20" w:line="312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3e – Regulamin Karty Miejskiej</w:t>
            </w:r>
          </w:p>
          <w:p w14:paraId="796337E3" w14:textId="77777777" w:rsidR="001E0D99" w:rsidRPr="001E0D99" w:rsidRDefault="001E0D99" w:rsidP="001E0D99">
            <w:pPr>
              <w:tabs>
                <w:tab w:val="left" w:pos="2614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3f – wzór umowy dzierżawy stacji ładowania na Transportowym Węźle Integracyjnym (Dworcu) w Tczewie</w:t>
            </w:r>
          </w:p>
          <w:p w14:paraId="6E63EB22" w14:textId="77777777" w:rsidR="001E0D99" w:rsidRPr="001E0D99" w:rsidRDefault="001E0D99" w:rsidP="001E0D99">
            <w:pPr>
              <w:tabs>
                <w:tab w:val="left" w:pos="2614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3f1 - Projekt lokalizacji Stacji Ładowania autobusów na TWI Tczew</w:t>
            </w:r>
          </w:p>
          <w:p w14:paraId="0A40784F" w14:textId="77777777" w:rsidR="001E0D99" w:rsidRPr="001E0D99" w:rsidRDefault="001E0D99" w:rsidP="001E0D99">
            <w:pPr>
              <w:tabs>
                <w:tab w:val="left" w:pos="2614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color w:val="00000A"/>
                <w:sz w:val="20"/>
                <w:szCs w:val="20"/>
              </w:rPr>
            </w:pPr>
            <w:r w:rsidRPr="001E0D99">
              <w:rPr>
                <w:rFonts w:ascii="Arial" w:eastAsia="Arial Unicode MS" w:hAnsi="Arial" w:cs="Arial"/>
                <w:color w:val="00000A"/>
                <w:sz w:val="20"/>
                <w:szCs w:val="20"/>
              </w:rPr>
              <w:t>Załącznik nr 3g – Regulamin Karty Mieszkańca Tczewa</w:t>
            </w:r>
          </w:p>
          <w:p w14:paraId="6654130A" w14:textId="77777777" w:rsidR="001E0D99" w:rsidRPr="001E0D99" w:rsidRDefault="001E0D99" w:rsidP="001E0D99">
            <w:pPr>
              <w:tabs>
                <w:tab w:val="left" w:pos="2614"/>
              </w:tabs>
              <w:spacing w:before="60" w:after="20" w:line="312" w:lineRule="auto"/>
              <w:jc w:val="both"/>
              <w:rPr>
                <w:rFonts w:ascii="Arial" w:eastAsia="Arial Unicode MS" w:hAnsi="Arial" w:cs="Arial"/>
                <w:sz w:val="22"/>
                <w:szCs w:val="20"/>
              </w:rPr>
            </w:pPr>
            <w:r w:rsidRPr="001E0D99">
              <w:rPr>
                <w:rFonts w:ascii="Arial" w:eastAsia="Arial Unicode MS" w:hAnsi="Arial" w:cs="Arial"/>
                <w:sz w:val="22"/>
                <w:szCs w:val="20"/>
              </w:rPr>
              <w:t>Załącznik nr 3h - Instalacja systemu FALA w pojazdach wraz z Instrukcją montażu</w:t>
            </w:r>
          </w:p>
        </w:tc>
      </w:tr>
    </w:tbl>
    <w:p w14:paraId="3DCB5CC5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3DB2CC4E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0F54A4E8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3D470038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67E03710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1FAD4F09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56BDC72A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498E6741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771C1003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0A9F3668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18F6FC3D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56377C70" w14:textId="77777777" w:rsidR="00FA759D" w:rsidRPr="00312B0F" w:rsidRDefault="00FA759D" w:rsidP="004515DD">
      <w:pPr>
        <w:pStyle w:val="WW-Tekstpodstawowy3"/>
        <w:tabs>
          <w:tab w:val="left" w:pos="360"/>
        </w:tabs>
        <w:spacing w:line="312" w:lineRule="auto"/>
      </w:pPr>
    </w:p>
    <w:p w14:paraId="6C79B2E8" w14:textId="0742170B" w:rsidR="007C1E70" w:rsidRPr="00312B0F" w:rsidRDefault="007C1E70">
      <w:pPr>
        <w:widowControl/>
        <w:suppressAutoHyphens w:val="0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</w:p>
    <w:p w14:paraId="13D168F1" w14:textId="77777777" w:rsidR="00CB6EE0" w:rsidRPr="00312B0F" w:rsidRDefault="00CB6EE0" w:rsidP="00CF6B46">
      <w:pPr>
        <w:widowControl/>
        <w:spacing w:after="240" w:line="360" w:lineRule="auto"/>
        <w:jc w:val="right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  <w:r w:rsidRPr="00312B0F"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  <w:lastRenderedPageBreak/>
        <w:t>ZAŁĄCZNIK NR 1</w:t>
      </w:r>
    </w:p>
    <w:p w14:paraId="63B3A65D" w14:textId="77777777" w:rsidR="00CB6EE0" w:rsidRPr="00312B0F" w:rsidRDefault="00CB6EE0" w:rsidP="00CF6B46">
      <w:pPr>
        <w:widowControl/>
        <w:spacing w:line="360" w:lineRule="auto"/>
        <w:jc w:val="center"/>
        <w:rPr>
          <w:rFonts w:ascii="Arial" w:hAnsi="Arial" w:cs="Arial"/>
          <w:b/>
          <w:bCs/>
          <w:kern w:val="1"/>
          <w:sz w:val="28"/>
          <w:szCs w:val="40"/>
          <w:lang w:eastAsia="ar-SA"/>
        </w:rPr>
      </w:pPr>
      <w:r w:rsidRPr="00312B0F">
        <w:rPr>
          <w:rFonts w:ascii="Arial" w:hAnsi="Arial" w:cs="Arial"/>
          <w:b/>
          <w:bCs/>
          <w:kern w:val="1"/>
          <w:sz w:val="28"/>
          <w:szCs w:val="40"/>
          <w:lang w:eastAsia="ar-SA"/>
        </w:rPr>
        <w:t xml:space="preserve">ZASADY ŚWIADCZENIA USŁUG </w:t>
      </w:r>
      <w:r w:rsidRPr="00312B0F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ORAZ</w:t>
      </w:r>
      <w:r w:rsidRPr="00312B0F">
        <w:rPr>
          <w:rFonts w:ascii="Arial" w:hAnsi="Arial" w:cs="Arial"/>
          <w:b/>
          <w:bCs/>
          <w:kern w:val="1"/>
          <w:sz w:val="28"/>
          <w:szCs w:val="40"/>
          <w:lang w:eastAsia="ar-SA"/>
        </w:rPr>
        <w:t xml:space="preserve"> </w:t>
      </w:r>
      <w:r w:rsidRPr="00312B0F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>PARAMETRY JAKOŚCIOWE ZWIĄZANE ZE ŚWIADCZENIEM USŁUG</w:t>
      </w:r>
    </w:p>
    <w:p w14:paraId="7E021C31" w14:textId="77777777" w:rsidR="00CB6EE0" w:rsidRPr="00312B0F" w:rsidRDefault="00CB6EE0" w:rsidP="00454842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2A0C77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1</w:t>
      </w:r>
    </w:p>
    <w:p w14:paraId="32007EE9" w14:textId="77777777" w:rsidR="00CB6EE0" w:rsidRPr="00312B0F" w:rsidRDefault="00CB6EE0" w:rsidP="00454842">
      <w:pPr>
        <w:widowControl/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Zasady świadczenia U</w:t>
      </w:r>
      <w:r w:rsidR="00CA40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sług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oraz parametry jakościowe związane ze świadczeniem U</w:t>
      </w:r>
      <w:r w:rsidR="00CA40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sług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określają:</w:t>
      </w:r>
    </w:p>
    <w:p w14:paraId="581174E7" w14:textId="77777777" w:rsidR="000A1081" w:rsidRPr="00312B0F" w:rsidRDefault="000A1081" w:rsidP="00454842">
      <w:pPr>
        <w:widowControl/>
        <w:numPr>
          <w:ilvl w:val="0"/>
          <w:numId w:val="8"/>
        </w:numPr>
        <w:tabs>
          <w:tab w:val="clear" w:pos="720"/>
        </w:tabs>
        <w:spacing w:line="360" w:lineRule="auto"/>
        <w:ind w:left="680" w:hanging="340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posta</w:t>
      </w:r>
      <w:r w:rsidR="00AD658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nowienia niniejszego załącznika</w:t>
      </w:r>
      <w:r w:rsidR="0045484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30BEADF7" w14:textId="368D0196" w:rsidR="00CB6EE0" w:rsidRPr="00312B0F" w:rsidRDefault="005961ED" w:rsidP="00454842">
      <w:pPr>
        <w:widowControl/>
        <w:numPr>
          <w:ilvl w:val="0"/>
          <w:numId w:val="8"/>
        </w:numPr>
        <w:tabs>
          <w:tab w:val="clear" w:pos="720"/>
        </w:tabs>
        <w:spacing w:line="360" w:lineRule="auto"/>
        <w:ind w:left="680" w:hanging="340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projekty 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rozkład</w:t>
      </w:r>
      <w:r w:rsidR="00CD677A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ów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jazdy – </w:t>
      </w:r>
      <w:r w:rsidR="008E178E">
        <w:rPr>
          <w:rFonts w:ascii="Arial" w:eastAsia="Arial Unicode MS" w:hAnsi="Arial" w:cs="Arial"/>
          <w:kern w:val="1"/>
          <w:sz w:val="20"/>
          <w:szCs w:val="20"/>
          <w:lang w:eastAsia="ar-SA"/>
        </w:rPr>
        <w:t>z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ałącznik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i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</w:t>
      </w:r>
      <w:r w:rsidR="007C1E7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nr 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1a i 1b</w:t>
      </w:r>
      <w:r w:rsidR="0003676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.</w:t>
      </w:r>
    </w:p>
    <w:p w14:paraId="1E24B3B9" w14:textId="77777777" w:rsidR="00CB6EE0" w:rsidRPr="00312B0F" w:rsidRDefault="005961ED" w:rsidP="004548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12B0F">
        <w:rPr>
          <w:rFonts w:ascii="Arial" w:hAnsi="Arial" w:cs="Arial"/>
          <w:color w:val="000000"/>
          <w:sz w:val="20"/>
          <w:szCs w:val="20"/>
        </w:rPr>
        <w:t>R</w:t>
      </w:r>
      <w:r w:rsidRPr="00312B0F">
        <w:rPr>
          <w:rFonts w:ascii="Arial" w:hAnsi="Arial" w:cs="Arial"/>
          <w:color w:val="000000"/>
          <w:sz w:val="20"/>
          <w:szCs w:val="20"/>
          <w:lang w:eastAsia="ar-SA"/>
        </w:rPr>
        <w:t xml:space="preserve">ozkłady jazdy w trakcie </w:t>
      </w:r>
      <w:r w:rsidR="003E31EC" w:rsidRPr="00312B0F">
        <w:rPr>
          <w:rFonts w:ascii="Arial" w:hAnsi="Arial" w:cs="Arial"/>
          <w:color w:val="000000"/>
          <w:sz w:val="20"/>
          <w:szCs w:val="20"/>
          <w:lang w:eastAsia="ar-SA"/>
        </w:rPr>
        <w:t>trwania Zamówienia</w:t>
      </w:r>
      <w:r w:rsidRPr="00312B0F">
        <w:rPr>
          <w:rFonts w:ascii="Arial" w:hAnsi="Arial" w:cs="Arial"/>
          <w:color w:val="000000"/>
          <w:sz w:val="20"/>
          <w:szCs w:val="20"/>
          <w:lang w:eastAsia="ar-SA"/>
        </w:rPr>
        <w:t xml:space="preserve"> będą aktualizowane w zależności od potrzeb komunikacyjnych, w tym </w:t>
      </w:r>
      <w:r w:rsidR="003D426F" w:rsidRPr="00312B0F">
        <w:rPr>
          <w:rFonts w:ascii="Arial" w:hAnsi="Arial" w:cs="Arial"/>
          <w:color w:val="000000"/>
          <w:sz w:val="20"/>
          <w:szCs w:val="20"/>
          <w:lang w:eastAsia="ar-SA"/>
        </w:rPr>
        <w:t xml:space="preserve">w </w:t>
      </w:r>
      <w:r w:rsidRPr="00312B0F">
        <w:rPr>
          <w:rFonts w:ascii="Arial" w:hAnsi="Arial" w:cs="Arial"/>
          <w:color w:val="000000"/>
          <w:sz w:val="20"/>
          <w:szCs w:val="20"/>
          <w:lang w:eastAsia="ar-SA"/>
        </w:rPr>
        <w:t>dostosowani</w:t>
      </w:r>
      <w:r w:rsidR="003D426F" w:rsidRPr="00312B0F">
        <w:rPr>
          <w:rFonts w:ascii="Arial" w:hAnsi="Arial" w:cs="Arial"/>
          <w:color w:val="000000"/>
          <w:sz w:val="20"/>
          <w:szCs w:val="20"/>
          <w:lang w:eastAsia="ar-SA"/>
        </w:rPr>
        <w:t>u</w:t>
      </w:r>
      <w:r w:rsidRPr="00312B0F">
        <w:rPr>
          <w:rFonts w:ascii="Arial" w:hAnsi="Arial" w:cs="Arial"/>
          <w:color w:val="000000"/>
          <w:sz w:val="20"/>
          <w:szCs w:val="20"/>
          <w:lang w:eastAsia="ar-SA"/>
        </w:rPr>
        <w:t xml:space="preserve"> do godzin kursowania pociągów. </w:t>
      </w:r>
      <w:r w:rsidRPr="00312B0F">
        <w:rPr>
          <w:rFonts w:ascii="Arial" w:eastAsia="Arial Unicode MS" w:hAnsi="Arial" w:cs="Arial"/>
          <w:color w:val="000000"/>
          <w:sz w:val="20"/>
          <w:szCs w:val="20"/>
        </w:rPr>
        <w:t>Ostateczne rozkłady jazdy ważne w momencie rozpoczęcia świadczenia usług zostaną dostarczone Wykonawcy najpóźniej 20 dni przed rozpoczęciem świadczenia usług.</w:t>
      </w:r>
    </w:p>
    <w:p w14:paraId="010F95A1" w14:textId="77777777" w:rsidR="00CB6EE0" w:rsidRPr="00312B0F" w:rsidRDefault="00CB6EE0" w:rsidP="00454842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2A0C77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2</w:t>
      </w:r>
    </w:p>
    <w:p w14:paraId="4DEBF7A9" w14:textId="77777777" w:rsidR="00CB6EE0" w:rsidRPr="00312B0F" w:rsidRDefault="00CA4016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Wykonawca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zobowiązany jest do pełnej realizacji rozkładów jazdy.</w:t>
      </w:r>
    </w:p>
    <w:p w14:paraId="7088F4BF" w14:textId="77777777" w:rsidR="006402AB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Za pełną realizację rozkładu jazdy uznaje się realizację w całości i punktualnie wszystkich kursów w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nim wskazanych pojazdami spełniającymi wszystkie wymagania, co do ich rodzaju i wyposażenia, określone w umowie i w rozkładzie jazdy, przy zachowaniu wszystkich wskazanych w rozkładzie jazdy </w:t>
      </w:r>
      <w:proofErr w:type="spellStart"/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skomunikowań</w:t>
      </w:r>
      <w:proofErr w:type="spellEnd"/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pojazdów w celu umożliwienia przesiadki pasażerów.</w:t>
      </w:r>
    </w:p>
    <w:p w14:paraId="51222D56" w14:textId="77777777" w:rsidR="00CB6EE0" w:rsidRPr="00312B0F" w:rsidRDefault="00CA4016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Wykonawca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zobowiązany jest do zachowania punktualności przy realizacji przewozów, chyba że</w:t>
      </w:r>
      <w:r w:rsidR="003D426F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rozkład jazdy dopuszcza opóźnienie pojazdu w celu zachowania skomunikowania z innym pojazdem.</w:t>
      </w:r>
    </w:p>
    <w:p w14:paraId="27321017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Zmiany kierowców mogą być dokonywane wyłącznie na przystankach końcowych linii. </w:t>
      </w:r>
    </w:p>
    <w:p w14:paraId="469FFFA6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Oceny punktualności dokonuje się na przystankach początkowych, końcowych oraz pośrednich, wyszczególnionych w rozkładzie jazdy dla kierowcy.</w:t>
      </w:r>
    </w:p>
    <w:p w14:paraId="031F4D1D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Za punktualne uznaje się odjazdy z przystanków początkowych i pośrednich, wyszczególnionych w</w:t>
      </w:r>
      <w:r w:rsidR="00E233D1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rozkładzie jazdy dla kierowcy, zrealizowane zgodnie z rozkładem jazdy lub z przyspieszeniem maksymalnie </w:t>
      </w:r>
      <w:r w:rsidR="00E25E27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o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1 minut</w:t>
      </w:r>
      <w:r w:rsidR="00E25E27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ę</w:t>
      </w:r>
      <w:r w:rsidR="004B02CA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lub opóźnieniem maksymalnie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</w:t>
      </w:r>
      <w:r w:rsidR="004B02CA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2 minut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oraz przyjazdy na przystanki końcowe przyspieszone lub opóźnione do 2 minut. Do oceny punktualności stosuje się czas uśredniony, polegający na zaokrąglaniu pomiaru do pełnych minut – od 30 sekund w górę i do 29 sekund w dół.</w:t>
      </w:r>
    </w:p>
    <w:p w14:paraId="62DE01CA" w14:textId="77777777" w:rsidR="00CB6EE0" w:rsidRPr="00312B0F" w:rsidRDefault="00CA4016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Wykonawca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zobowiązany jest do obsługi wszystkich przystanków na trasie linii.</w:t>
      </w:r>
    </w:p>
    <w:p w14:paraId="79F77B52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Przez obsłużenie przystanku rozumie się:</w:t>
      </w:r>
    </w:p>
    <w:p w14:paraId="264300F0" w14:textId="77777777" w:rsidR="00CB6EE0" w:rsidRPr="00312B0F" w:rsidRDefault="00CB6EE0" w:rsidP="00454842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zatrzymanie pojazdu na przystanku stałym w </w:t>
      </w:r>
      <w:r w:rsidR="00335CC1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każdym przypadku lub warunkowym w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przypadku żądania przez pasażera zatrzymania pojazdu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7387AC4F" w14:textId="77777777" w:rsidR="00CB6EE0" w:rsidRPr="00312B0F" w:rsidRDefault="00CB6EE0" w:rsidP="00454842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otwarcie wszystkich drzwi, którymi zamierzają wyjść lub wejść pasażerowie, lub </w:t>
      </w:r>
      <w:r w:rsidR="00FC7FCE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uaktywnienie systemu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otwierania drzwi</w:t>
      </w:r>
      <w:r w:rsidR="00347BB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przez pasażerów</w:t>
      </w:r>
      <w:r w:rsidR="00565A5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(Zamawiający będzie uzgadniał z Wykonawcą, który z powyższych wariantów należy przyjmować w danym okresie jako obowiązujący)</w:t>
      </w:r>
      <w:r w:rsidR="00195FFA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,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</w:t>
      </w:r>
      <w:r w:rsidR="008C763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wyjątkiem sytuacji, kiedy kierowca pozostawia wybrane drzwi zamknięte ze względów bezpieczeństwa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36EA4A96" w14:textId="77777777" w:rsidR="00CB6EE0" w:rsidRPr="00312B0F" w:rsidRDefault="00CB6EE0" w:rsidP="00454842">
      <w:pPr>
        <w:widowControl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umożliwienie wszystkim pasażerom wyjścia i wejścia z/do pojazdu.</w:t>
      </w:r>
    </w:p>
    <w:p w14:paraId="553C27F2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Zabroniona jest samowolna zmiana trasy, która skutkowałaby ominięciem przystanku.</w:t>
      </w:r>
    </w:p>
    <w:p w14:paraId="7FD54561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Zabronione jest zatrzymanie pojazdu poza obrębem przystanku lub na przystanku nieujętym w rozkładzie jazdy danej linii w celu umożliwienia wyjścia lub wejścia pasażerów, z wyłączeniem sytuacji nadzwyczajnych (wypadków, awarii danego pojazdu lub innego pojazdu, którego przebieg linii jest zbieżny – w celu umożliwienia pasażerom kontynuowania podróży, zatarasowania dróg, poleceń osób kierujących ruchem itp.).</w:t>
      </w:r>
    </w:p>
    <w:p w14:paraId="33D38B9B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Pojazd powinien być zatrzymany w takiej odległości od krawężnika, aby było możliwe wejście do pojazdu bezpośrednio z poziomu chodnika.</w:t>
      </w:r>
      <w:r w:rsidR="00F4109A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 ile nie uniemożliwia tego sytuacja drogowa, geometria zatoki bądź stan nawierzchni, odległość ta nie może być większa niż </w:t>
      </w:r>
      <w:smartTag w:uri="urn:schemas-microsoft-com:office:smarttags" w:element="metricconverter">
        <w:smartTagPr>
          <w:attr w:name="ProductID" w:val="200 milimetr￳w"/>
        </w:smartTagPr>
        <w:r w:rsidR="00F4109A" w:rsidRPr="00312B0F">
          <w:rPr>
            <w:rFonts w:ascii="Arial" w:eastAsia="Arial Unicode MS" w:hAnsi="Arial" w:cs="Arial"/>
            <w:kern w:val="1"/>
            <w:sz w:val="20"/>
            <w:szCs w:val="20"/>
            <w:lang w:eastAsia="ar-SA"/>
          </w:rPr>
          <w:t>200 milimetrów</w:t>
        </w:r>
      </w:smartTag>
      <w:r w:rsidR="00F4109A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.</w:t>
      </w:r>
    </w:p>
    <w:p w14:paraId="559F8C67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pojazdach z funkcją „przyklęku” należy po zatrzymaniu na przystanku obniżyć podłogę na sygnał lub prośbę ustną osoby wewnątrz pojazdu oraz w przypadku, gdy na przystanku oczekują osoby o</w:t>
      </w:r>
      <w:r w:rsidR="00E233D1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widocznej ograniczonej sprawności, osoby na wózkach inwalidzkich lub osoby z</w:t>
      </w:r>
      <w:r w:rsidR="008C763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wózkiem dla dzieci.</w:t>
      </w:r>
    </w:p>
    <w:p w14:paraId="64DA361D" w14:textId="77777777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Osobom poruszającym się na wózkach inwalidzkich należy udzielić wszelkiej możliwej pomocy przy wsiadaniu i wysiadaniu z pojazdu, w szczególności wyłożyć pochylnię (lub użyć podnośnika) na</w:t>
      </w:r>
      <w:r w:rsidR="00E233D1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prośbę osoby niepełnosprawnej na wózku lub innej, występującej w jej imieniu.</w:t>
      </w:r>
    </w:p>
    <w:p w14:paraId="225AE98D" w14:textId="3AB8562A" w:rsidR="00CB6EE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Na przystankach początkowych pojazdy powinny być podstawiane co najmniej na </w:t>
      </w:r>
      <w:r w:rsidR="0024786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2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minuty przed rozkładową godziną odjazdu</w:t>
      </w:r>
      <w:r w:rsidR="00F302A1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, a jeśli zaplanowany w rozkładzie jazdy postój pomiędzy przyjazdem na przystanek końcowy a odjazdem z przystanku początkowego jest krótszy niż 2 minuty, autobus należy podstawić natychmiast po zakończeniu czynności związanych ze zmianą kierunku jazdy.</w:t>
      </w:r>
    </w:p>
    <w:p w14:paraId="14BE9919" w14:textId="77777777" w:rsidR="00DA5AF0" w:rsidRPr="00312B0F" w:rsidRDefault="00CB6EE0" w:rsidP="006402AB">
      <w:pPr>
        <w:widowControl/>
        <w:numPr>
          <w:ilvl w:val="0"/>
          <w:numId w:val="2"/>
        </w:numPr>
        <w:tabs>
          <w:tab w:val="clear" w:pos="720"/>
          <w:tab w:val="num" w:pos="357"/>
          <w:tab w:val="num" w:pos="426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czasie postoju na przystanku końcowym, nieudostępnionego pasażerom</w:t>
      </w:r>
      <w:r w:rsidR="00032D3D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i</w:t>
      </w:r>
      <w:r w:rsidR="00E25E27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niestanowiącego przerw </w:t>
      </w:r>
      <w:r w:rsidR="003D426F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należnych ustawowo, oznaczonych w rozkładzie jazdy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, należy – jeżeli pozwala na to czas postoju – usuwać z pojazdu papiery i większe śmieci, a w okresie zimowym również gromadzące się we wnętrzu pojazdu błoto pośniegowe.</w:t>
      </w:r>
    </w:p>
    <w:p w14:paraId="6F040382" w14:textId="77777777" w:rsidR="00DA5AF0" w:rsidRPr="00312B0F" w:rsidRDefault="00CB6EE0" w:rsidP="006402AB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2A0C77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3</w:t>
      </w:r>
    </w:p>
    <w:p w14:paraId="0807919C" w14:textId="77777777" w:rsidR="00CB6EE0" w:rsidRPr="00312B0F" w:rsidRDefault="00CB6EE0" w:rsidP="00454842">
      <w:pPr>
        <w:widowControl/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czasie jazdy pojazdu zabrania się zachowań, mogących bezpośrednio lub pośrednio wpłynąć na bezpieczeństwo w ruchu drogowym, w szczególności zabrania się:</w:t>
      </w:r>
    </w:p>
    <w:p w14:paraId="2569B90F" w14:textId="77777777" w:rsidR="00CB6EE0" w:rsidRPr="00312B0F" w:rsidRDefault="00CB6EE0" w:rsidP="00B055C9">
      <w:pPr>
        <w:widowControl/>
        <w:numPr>
          <w:ilvl w:val="0"/>
          <w:numId w:val="35"/>
        </w:numPr>
        <w:tabs>
          <w:tab w:val="clear" w:pos="720"/>
        </w:tabs>
        <w:spacing w:line="360" w:lineRule="auto"/>
        <w:ind w:left="680" w:hanging="340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pozostawiania otwartych drzwi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63ED2E71" w14:textId="77777777" w:rsidR="00CB6EE0" w:rsidRPr="00312B0F" w:rsidRDefault="00CB6EE0" w:rsidP="00B055C9">
      <w:pPr>
        <w:widowControl/>
        <w:numPr>
          <w:ilvl w:val="0"/>
          <w:numId w:val="35"/>
        </w:numPr>
        <w:tabs>
          <w:tab w:val="clear" w:pos="720"/>
        </w:tabs>
        <w:spacing w:line="360" w:lineRule="auto"/>
        <w:ind w:left="680" w:hanging="340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przewożenia pasażerów w kabinie kierowcy lub obok kabiny kierowcy, w części pojazdu pomiędzy szybą czołową, a barierką oddzielającą od przedziału pasażerskiego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1D1B9585" w14:textId="77777777" w:rsidR="00CB6EE0" w:rsidRPr="00312B0F" w:rsidRDefault="00CB6EE0" w:rsidP="00B055C9">
      <w:pPr>
        <w:widowControl/>
        <w:numPr>
          <w:ilvl w:val="0"/>
          <w:numId w:val="35"/>
        </w:numPr>
        <w:tabs>
          <w:tab w:val="clear" w:pos="720"/>
        </w:tabs>
        <w:spacing w:line="360" w:lineRule="auto"/>
        <w:ind w:left="680" w:hanging="340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prowadzenia przez kierowcę długotrwałych rozmów z innymi osobami bezpośrednio lub przez telefon komórkowy; przez długotrwałe rozmowy rozumie się rozmowy na odległość ponad jednego przystanku, a w przypadku rozmowy ze zmiennikiem kierowcy (bezpośrednio przed lub po dokonaniu zmiany) – na odległość ponad dwóch przystanków; krótkotrwałe rozmowy przez telefon komórkowy mogą odbywać się tylko przy wykorzystaniu zestawu słuchawkowego lub głośnomówiącego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4643DB72" w14:textId="77777777" w:rsidR="00DA5AF0" w:rsidRPr="00312B0F" w:rsidRDefault="00CB6EE0" w:rsidP="00B055C9">
      <w:pPr>
        <w:widowControl/>
        <w:numPr>
          <w:ilvl w:val="0"/>
          <w:numId w:val="35"/>
        </w:numPr>
        <w:tabs>
          <w:tab w:val="clear" w:pos="720"/>
        </w:tabs>
        <w:spacing w:line="360" w:lineRule="auto"/>
        <w:ind w:left="680" w:hanging="340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prowadzenia pojazdu z dwiema słuchawkami założonymi na uszy.</w:t>
      </w:r>
    </w:p>
    <w:p w14:paraId="34466CDF" w14:textId="77777777" w:rsidR="00DA5AF0" w:rsidRPr="00312B0F" w:rsidRDefault="00CB6EE0" w:rsidP="006402AB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2A0C77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4</w:t>
      </w:r>
    </w:p>
    <w:p w14:paraId="0CCB734B" w14:textId="77777777" w:rsidR="00CB6EE0" w:rsidRPr="00312B0F" w:rsidRDefault="00CB6EE0" w:rsidP="006402AB">
      <w:pPr>
        <w:widowControl/>
        <w:numPr>
          <w:ilvl w:val="0"/>
          <w:numId w:val="3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Obsługa pasażerów przez kierowców </w:t>
      </w:r>
      <w:r w:rsidR="00CA40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powinna odbywać się w sposób kulturalny i</w:t>
      </w:r>
      <w:r w:rsidR="008C763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kompetentny, z respektowaniem wszystkich praw pasażerów wynikających z postanowień uchwał Rady Miasta Tczewa w sprawie przepisów porządkowych związanych z przewozem osób i</w:t>
      </w:r>
      <w:r w:rsidR="008C763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bagażu.</w:t>
      </w:r>
    </w:p>
    <w:p w14:paraId="7412B446" w14:textId="13534C63" w:rsidR="00CB6EE0" w:rsidRPr="00312B0F" w:rsidRDefault="00CB6EE0" w:rsidP="006402AB">
      <w:pPr>
        <w:widowControl/>
        <w:numPr>
          <w:ilvl w:val="0"/>
          <w:numId w:val="3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Kierowcy </w:t>
      </w:r>
      <w:r w:rsidR="00CA40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powinni władać językiem polskim przynajmniej w stopniu dobrym.</w:t>
      </w:r>
      <w:r w:rsidR="00CE1E81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 przypadku kierowców niemających obywatelstwa polskiego, wymagany jest certyfikat ze zdania państwowego egzaminu z języka polskiego jako obcego na poziomie B1.</w:t>
      </w:r>
    </w:p>
    <w:p w14:paraId="0C9ACBD5" w14:textId="77777777" w:rsidR="00CB6EE0" w:rsidRPr="00312B0F" w:rsidRDefault="005E23C3" w:rsidP="006402AB">
      <w:pPr>
        <w:widowControl/>
        <w:numPr>
          <w:ilvl w:val="0"/>
          <w:numId w:val="3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Kierowcy powinni zostać przeszkoleni i</w:t>
      </w:r>
      <w:r w:rsidR="00CB6EE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udzielać pasażerom odpowiedzi na pytania dotyczące zasad taryfowych, przepisów porządkowych, układu komunikacyjnego.</w:t>
      </w:r>
    </w:p>
    <w:p w14:paraId="298A5B29" w14:textId="77777777" w:rsidR="00CB6EE0" w:rsidRPr="00312B0F" w:rsidRDefault="00CB6EE0" w:rsidP="006402AB">
      <w:pPr>
        <w:widowControl/>
        <w:numPr>
          <w:ilvl w:val="0"/>
          <w:numId w:val="3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Kierowcy </w:t>
      </w:r>
      <w:r w:rsidR="00CA40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świadczący U</w:t>
      </w:r>
      <w:r w:rsidR="00CA40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sługi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powinni być ubrani schludnie i estetycznie, tj.:</w:t>
      </w:r>
    </w:p>
    <w:p w14:paraId="3BD7F0E3" w14:textId="77777777" w:rsidR="00CB6EE0" w:rsidRPr="00312B0F" w:rsidRDefault="00CB6EE0" w:rsidP="006402AB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mężczyźni:</w:t>
      </w:r>
    </w:p>
    <w:p w14:paraId="664108C2" w14:textId="77777777" w:rsidR="00CB6EE0" w:rsidRPr="00312B0F" w:rsidRDefault="00CB6EE0" w:rsidP="00454842">
      <w:pPr>
        <w:widowControl/>
        <w:numPr>
          <w:ilvl w:val="1"/>
          <w:numId w:val="5"/>
        </w:numPr>
        <w:tabs>
          <w:tab w:val="clear" w:pos="1080"/>
          <w:tab w:val="num" w:pos="993"/>
        </w:tabs>
        <w:spacing w:line="360" w:lineRule="auto"/>
        <w:ind w:hanging="371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koszulę</w:t>
      </w:r>
      <w:r w:rsidR="006C1BF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 miarę jednolitym kolorze u wszystkich kierowców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67F9E193" w14:textId="77777777" w:rsidR="007C1E70" w:rsidRPr="00312B0F" w:rsidRDefault="007C1E70" w:rsidP="00454842">
      <w:pPr>
        <w:widowControl/>
        <w:numPr>
          <w:ilvl w:val="1"/>
          <w:numId w:val="5"/>
        </w:numPr>
        <w:tabs>
          <w:tab w:val="clear" w:pos="1080"/>
          <w:tab w:val="num" w:pos="993"/>
        </w:tabs>
        <w:spacing w:line="360" w:lineRule="auto"/>
        <w:ind w:hanging="371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długie spodnie</w:t>
      </w:r>
      <w:r w:rsidR="006C1BF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 miarę jednolitym kolorze u wszystkich kierowców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784FC234" w14:textId="77777777" w:rsidR="00CB6EE0" w:rsidRPr="00312B0F" w:rsidRDefault="00CB6EE0" w:rsidP="006402AB">
      <w:pPr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kobiety:</w:t>
      </w:r>
    </w:p>
    <w:p w14:paraId="26DA441F" w14:textId="77777777" w:rsidR="00CB6EE0" w:rsidRPr="00312B0F" w:rsidRDefault="00CB6EE0" w:rsidP="00454842">
      <w:pPr>
        <w:widowControl/>
        <w:numPr>
          <w:ilvl w:val="1"/>
          <w:numId w:val="6"/>
        </w:numPr>
        <w:tabs>
          <w:tab w:val="clear" w:pos="1080"/>
          <w:tab w:val="num" w:pos="993"/>
        </w:tabs>
        <w:spacing w:line="360" w:lineRule="auto"/>
        <w:ind w:hanging="371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koszulę</w:t>
      </w:r>
      <w:r w:rsidR="006C1BF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 miarę jednolitym kolorze u wszystkich kierowców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1E741D39" w14:textId="77777777" w:rsidR="00CB6EE0" w:rsidRPr="00312B0F" w:rsidRDefault="00CB6EE0" w:rsidP="00454842">
      <w:pPr>
        <w:widowControl/>
        <w:numPr>
          <w:ilvl w:val="1"/>
          <w:numId w:val="6"/>
        </w:numPr>
        <w:tabs>
          <w:tab w:val="clear" w:pos="1080"/>
          <w:tab w:val="num" w:pos="993"/>
          <w:tab w:val="num" w:pos="1418"/>
        </w:tabs>
        <w:spacing w:line="360" w:lineRule="auto"/>
        <w:ind w:left="1418" w:hanging="709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długie spodnie lub spódnicę</w:t>
      </w:r>
      <w:r w:rsidR="006C1BF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 miarę jednolitym kolorze u wszystkich kierowców</w:t>
      </w:r>
      <w:r w:rsidR="006402AB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6791E3E1" w14:textId="77777777" w:rsidR="00CB6EE0" w:rsidRPr="00312B0F" w:rsidRDefault="00CB6EE0" w:rsidP="006402AB">
      <w:pPr>
        <w:widowControl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przypadku wszystkich kierujących obowiązuje zakaz pracy w spodniach i bluzach sportowych oraz ubiorach typu moro.</w:t>
      </w:r>
    </w:p>
    <w:p w14:paraId="62E01636" w14:textId="77777777" w:rsidR="00CB6EE0" w:rsidRPr="00312B0F" w:rsidRDefault="00CB6EE0" w:rsidP="006402AB">
      <w:pPr>
        <w:widowControl/>
        <w:numPr>
          <w:ilvl w:val="0"/>
          <w:numId w:val="3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Zabronione jest palenie tytoniu </w:t>
      </w:r>
      <w:r w:rsidR="007B1D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jak również e</w:t>
      </w:r>
      <w:r w:rsidR="00E25E27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-</w:t>
      </w:r>
      <w:r w:rsidR="007B1D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papierosów przez kierowcę w pojeździe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. </w:t>
      </w:r>
    </w:p>
    <w:p w14:paraId="49C10FE6" w14:textId="77777777" w:rsidR="00187C36" w:rsidRPr="00312B0F" w:rsidRDefault="00CB6EE0" w:rsidP="006402AB">
      <w:pPr>
        <w:widowControl/>
        <w:numPr>
          <w:ilvl w:val="0"/>
          <w:numId w:val="3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Zabronione jest jakiekolwiek zamalowywanie, wyklejanie lub zasłanianie bocznych szyb w kabinie kierowcy, przy czym dopuszcza się stosowanie szyb fabrycznie zaciemnionych lub zmatowionych.</w:t>
      </w:r>
    </w:p>
    <w:p w14:paraId="0E8BD52E" w14:textId="77777777" w:rsidR="00187C36" w:rsidRPr="00312B0F" w:rsidRDefault="00CB6EE0" w:rsidP="006402AB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2A0C77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5</w:t>
      </w:r>
    </w:p>
    <w:p w14:paraId="257E0B65" w14:textId="77777777" w:rsidR="00CB6EE0" w:rsidRPr="00312B0F" w:rsidRDefault="00CB6EE0" w:rsidP="006402AB">
      <w:pPr>
        <w:widowControl/>
        <w:numPr>
          <w:ilvl w:val="0"/>
          <w:numId w:val="7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czasie jazdy po zmroku lub w warunkach niedostatecznej widoczności wnętrze pojazdu w przedziale pasażerskim powinno być w pełni oświetlone. Dopuszcza się niewłączanie przedniej prawej lampy, a podczas jazdy po drogach i ulicach nieoświetlonych – oświetlenia w całej przedniej części wnętrza pojazdu.</w:t>
      </w:r>
    </w:p>
    <w:p w14:paraId="6F87F8AE" w14:textId="77777777" w:rsidR="00CB6EE0" w:rsidRPr="00312B0F" w:rsidRDefault="00CB6EE0" w:rsidP="006402AB">
      <w:pPr>
        <w:widowControl/>
        <w:numPr>
          <w:ilvl w:val="0"/>
          <w:numId w:val="7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W przedziale pasażerskim powinna być utrzymywana </w:t>
      </w:r>
      <w:r w:rsidR="00202CD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temperatura powietrza w zakresie:</w:t>
      </w:r>
    </w:p>
    <w:p w14:paraId="4E5C26FE" w14:textId="77777777" w:rsidR="00202CD9" w:rsidRPr="00312B0F" w:rsidRDefault="00202CD9" w:rsidP="00B055C9">
      <w:pPr>
        <w:widowControl/>
        <w:numPr>
          <w:ilvl w:val="0"/>
          <w:numId w:val="36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od +10ºC do +18ºC – przy temperaturze zewnętrznej poniżej +5ºC,</w:t>
      </w:r>
    </w:p>
    <w:p w14:paraId="4050BACF" w14:textId="77777777" w:rsidR="00202CD9" w:rsidRPr="00312B0F" w:rsidRDefault="00202CD9" w:rsidP="00B055C9">
      <w:pPr>
        <w:widowControl/>
        <w:numPr>
          <w:ilvl w:val="0"/>
          <w:numId w:val="36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od +10ºC do +22ºC – przy temperaturze zewnętrznej od +5ºC do +24ºC,</w:t>
      </w:r>
    </w:p>
    <w:p w14:paraId="741B7D8C" w14:textId="77777777" w:rsidR="00202CD9" w:rsidRPr="00312B0F" w:rsidRDefault="00202CD9" w:rsidP="00B055C9">
      <w:pPr>
        <w:widowControl/>
        <w:numPr>
          <w:ilvl w:val="0"/>
          <w:numId w:val="36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temperatury </w:t>
      </w:r>
      <w:r w:rsidR="00BD770A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ni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ższej o 3ºC od temperatury zewnętrznej przy temperaturze zewnętrznej powyżej 24ºC.</w:t>
      </w:r>
    </w:p>
    <w:p w14:paraId="5DAC68B5" w14:textId="77777777" w:rsidR="00CB6EE0" w:rsidRPr="00312B0F" w:rsidRDefault="00CB6EE0" w:rsidP="006402AB">
      <w:pPr>
        <w:widowControl/>
        <w:numPr>
          <w:ilvl w:val="0"/>
          <w:numId w:val="7"/>
        </w:numPr>
        <w:tabs>
          <w:tab w:val="clear" w:pos="720"/>
          <w:tab w:val="left" w:pos="357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Kierowca pojazdu obsługujący linię komunikacyjną powinien posiadać właściwy rozkład jazdy.</w:t>
      </w:r>
    </w:p>
    <w:p w14:paraId="3A39C38B" w14:textId="77777777" w:rsidR="008C7630" w:rsidRPr="00312B0F" w:rsidRDefault="008C7630" w:rsidP="008C7630">
      <w:pPr>
        <w:widowControl/>
        <w:tabs>
          <w:tab w:val="left" w:pos="357"/>
        </w:tabs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14:paraId="550F7287" w14:textId="77777777" w:rsidR="008C7630" w:rsidRPr="00312B0F" w:rsidRDefault="008C7630" w:rsidP="008C7630">
      <w:pPr>
        <w:widowControl/>
        <w:tabs>
          <w:tab w:val="left" w:pos="357"/>
        </w:tabs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14:paraId="4CA98660" w14:textId="77777777" w:rsidR="00E30DEE" w:rsidRPr="00312B0F" w:rsidRDefault="008C7630" w:rsidP="00CF6B46">
      <w:pPr>
        <w:widowControl/>
        <w:spacing w:after="240" w:line="360" w:lineRule="auto"/>
        <w:jc w:val="right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  <w:r w:rsidRPr="00312B0F"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  <w:br w:type="page"/>
      </w:r>
      <w:r w:rsidR="00E30DEE" w:rsidRPr="00312B0F"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  <w:t>Załącznik nr 2</w:t>
      </w:r>
    </w:p>
    <w:p w14:paraId="1E94E8D8" w14:textId="77777777" w:rsidR="00441BB9" w:rsidRPr="00312B0F" w:rsidRDefault="00441BB9" w:rsidP="00CF6B46">
      <w:pPr>
        <w:widowControl/>
        <w:spacing w:line="360" w:lineRule="auto"/>
        <w:jc w:val="center"/>
        <w:rPr>
          <w:rFonts w:ascii="Arial" w:hAnsi="Arial" w:cs="Arial"/>
          <w:b/>
          <w:bCs/>
          <w:kern w:val="1"/>
          <w:sz w:val="28"/>
          <w:szCs w:val="40"/>
          <w:lang w:eastAsia="ar-SA"/>
        </w:rPr>
      </w:pPr>
      <w:r w:rsidRPr="00312B0F">
        <w:rPr>
          <w:rFonts w:ascii="Arial" w:hAnsi="Arial" w:cs="Arial"/>
          <w:b/>
          <w:bCs/>
          <w:kern w:val="1"/>
          <w:sz w:val="28"/>
          <w:szCs w:val="40"/>
          <w:lang w:eastAsia="ar-SA"/>
        </w:rPr>
        <w:t>PARAMETRY TECHNICZNO-UŻYTKOWE POJAZDÓW PRZEZNACZONYCH DO ŚWIADCZENIA USŁUG</w:t>
      </w:r>
    </w:p>
    <w:p w14:paraId="51B56362" w14:textId="77777777" w:rsidR="00A77A50" w:rsidRPr="00312B0F" w:rsidRDefault="00A77A50" w:rsidP="00CF6B46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 1</w:t>
      </w:r>
    </w:p>
    <w:p w14:paraId="36B29A4B" w14:textId="77777777" w:rsidR="00A77A50" w:rsidRPr="00312B0F" w:rsidRDefault="00A77A50" w:rsidP="00B055C9">
      <w:pPr>
        <w:pStyle w:val="Akapitzlist3"/>
        <w:widowControl w:val="0"/>
        <w:numPr>
          <w:ilvl w:val="0"/>
          <w:numId w:val="21"/>
        </w:numPr>
        <w:tabs>
          <w:tab w:val="num" w:pos="357"/>
        </w:tabs>
        <w:rPr>
          <w:rFonts w:ascii="Arial" w:hAnsi="Arial" w:cs="Arial"/>
          <w:b/>
          <w:bCs/>
          <w:sz w:val="20"/>
        </w:rPr>
      </w:pPr>
      <w:r w:rsidRPr="00312B0F">
        <w:rPr>
          <w:rFonts w:ascii="Arial" w:hAnsi="Arial" w:cs="Arial"/>
          <w:sz w:val="20"/>
        </w:rPr>
        <w:t xml:space="preserve">Świadczenie usług w grupie </w:t>
      </w:r>
      <w:r w:rsidR="002E4783" w:rsidRPr="00312B0F">
        <w:rPr>
          <w:rFonts w:ascii="Arial" w:hAnsi="Arial" w:cs="Arial"/>
          <w:sz w:val="20"/>
        </w:rPr>
        <w:t xml:space="preserve">A </w:t>
      </w:r>
      <w:r w:rsidRPr="00312B0F">
        <w:rPr>
          <w:rFonts w:ascii="Arial" w:hAnsi="Arial" w:cs="Arial"/>
          <w:sz w:val="20"/>
        </w:rPr>
        <w:t xml:space="preserve">realizowane ma być </w:t>
      </w:r>
      <w:r w:rsidRPr="00312B0F">
        <w:rPr>
          <w:rFonts w:ascii="Arial" w:hAnsi="Arial" w:cs="Arial"/>
          <w:color w:val="000000"/>
          <w:sz w:val="20"/>
        </w:rPr>
        <w:t>6</w:t>
      </w:r>
      <w:r w:rsidRPr="00312B0F">
        <w:rPr>
          <w:rFonts w:ascii="Arial" w:hAnsi="Arial" w:cs="Arial"/>
          <w:sz w:val="20"/>
        </w:rPr>
        <w:t xml:space="preserve"> autobusami miejskimi niskopodłogowymi typu:</w:t>
      </w:r>
    </w:p>
    <w:p w14:paraId="7CD5F41A" w14:textId="77777777" w:rsidR="00A77A50" w:rsidRPr="00312B0F" w:rsidRDefault="00A77A50" w:rsidP="00B055C9">
      <w:pPr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 xml:space="preserve">KN – o długości od </w:t>
      </w:r>
      <w:smartTag w:uri="urn:schemas-microsoft-com:office:smarttags" w:element="metricconverter">
        <w:smartTagPr>
          <w:attr w:name="ProductID" w:val="9,51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9,51 m</w:t>
        </w:r>
      </w:smartTag>
      <w:r w:rsidRPr="00312B0F">
        <w:rPr>
          <w:rFonts w:ascii="Arial" w:hAnsi="Arial" w:cs="Arial"/>
          <w:b/>
          <w:bCs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1,00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11,00 m</w:t>
        </w:r>
      </w:smartTag>
      <w:r w:rsidRPr="00312B0F">
        <w:rPr>
          <w:rFonts w:ascii="Arial" w:hAnsi="Arial" w:cs="Arial"/>
          <w:sz w:val="20"/>
          <w:szCs w:val="20"/>
        </w:rPr>
        <w:t xml:space="preserve"> lub</w:t>
      </w:r>
    </w:p>
    <w:p w14:paraId="370286E0" w14:textId="77777777" w:rsidR="00B87FA6" w:rsidRPr="00312B0F" w:rsidRDefault="00A77A50" w:rsidP="00B055C9">
      <w:pPr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 xml:space="preserve">SN – o długości od </w:t>
      </w:r>
      <w:smartTag w:uri="urn:schemas-microsoft-com:office:smarttags" w:element="metricconverter">
        <w:smartTagPr>
          <w:attr w:name="ProductID" w:val="11,01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11,01 m</w:t>
        </w:r>
      </w:smartTag>
      <w:r w:rsidRPr="00312B0F">
        <w:rPr>
          <w:rFonts w:ascii="Arial" w:hAnsi="Arial" w:cs="Arial"/>
          <w:b/>
          <w:bCs/>
          <w:sz w:val="20"/>
          <w:szCs w:val="20"/>
        </w:rPr>
        <w:t xml:space="preserve"> do 13,50 m</w:t>
      </w:r>
      <w:r w:rsidR="00B87FA6" w:rsidRPr="00312B0F">
        <w:rPr>
          <w:rFonts w:ascii="Arial" w:hAnsi="Arial" w:cs="Arial"/>
          <w:b/>
          <w:bCs/>
          <w:sz w:val="20"/>
          <w:szCs w:val="20"/>
        </w:rPr>
        <w:t xml:space="preserve"> </w:t>
      </w:r>
      <w:r w:rsidR="00B87FA6" w:rsidRPr="00312B0F">
        <w:rPr>
          <w:rFonts w:ascii="Arial" w:hAnsi="Arial" w:cs="Arial"/>
          <w:bCs/>
          <w:sz w:val="20"/>
          <w:szCs w:val="20"/>
        </w:rPr>
        <w:t>lub</w:t>
      </w:r>
    </w:p>
    <w:p w14:paraId="76FD1BE9" w14:textId="741001E3" w:rsidR="00A77A50" w:rsidRPr="00312B0F" w:rsidRDefault="00AA7E46" w:rsidP="00B055C9">
      <w:pPr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 xml:space="preserve">PN </w:t>
      </w:r>
      <w:r w:rsidR="00B87FA6" w:rsidRPr="00312B0F">
        <w:rPr>
          <w:rFonts w:ascii="Arial" w:hAnsi="Arial" w:cs="Arial"/>
          <w:b/>
          <w:bCs/>
          <w:sz w:val="20"/>
          <w:szCs w:val="20"/>
        </w:rPr>
        <w:t xml:space="preserve">– o długości </w:t>
      </w:r>
      <w:r w:rsidR="00AA16B8" w:rsidRPr="00312B0F">
        <w:rPr>
          <w:rFonts w:ascii="Arial" w:hAnsi="Arial" w:cs="Arial"/>
          <w:b/>
          <w:bCs/>
          <w:sz w:val="20"/>
          <w:szCs w:val="20"/>
        </w:rPr>
        <w:t>od</w:t>
      </w:r>
      <w:r w:rsidR="00145055" w:rsidRPr="00312B0F">
        <w:rPr>
          <w:rFonts w:ascii="Arial" w:hAnsi="Arial" w:cs="Arial"/>
          <w:b/>
          <w:bCs/>
          <w:sz w:val="20"/>
          <w:szCs w:val="20"/>
        </w:rPr>
        <w:t xml:space="preserve"> </w:t>
      </w:r>
      <w:r w:rsidR="00B87FA6" w:rsidRPr="00312B0F">
        <w:rPr>
          <w:rFonts w:ascii="Arial" w:hAnsi="Arial" w:cs="Arial"/>
          <w:b/>
          <w:bCs/>
          <w:sz w:val="20"/>
          <w:szCs w:val="20"/>
        </w:rPr>
        <w:t>1</w:t>
      </w:r>
      <w:r w:rsidR="00145055" w:rsidRPr="00312B0F">
        <w:rPr>
          <w:rFonts w:ascii="Arial" w:hAnsi="Arial" w:cs="Arial"/>
          <w:b/>
          <w:bCs/>
          <w:sz w:val="20"/>
          <w:szCs w:val="20"/>
        </w:rPr>
        <w:t>7</w:t>
      </w:r>
      <w:r w:rsidR="00B87FA6" w:rsidRPr="00312B0F">
        <w:rPr>
          <w:rFonts w:ascii="Arial" w:hAnsi="Arial" w:cs="Arial"/>
          <w:b/>
          <w:bCs/>
          <w:sz w:val="20"/>
          <w:szCs w:val="20"/>
        </w:rPr>
        <w:t>,50 m</w:t>
      </w:r>
      <w:r w:rsidR="007D735F" w:rsidRPr="00312B0F">
        <w:rPr>
          <w:rFonts w:ascii="Arial" w:hAnsi="Arial" w:cs="Arial"/>
          <w:b/>
          <w:bCs/>
          <w:sz w:val="20"/>
          <w:szCs w:val="20"/>
        </w:rPr>
        <w:t>,</w:t>
      </w:r>
    </w:p>
    <w:p w14:paraId="67249FFF" w14:textId="77777777" w:rsidR="00A77A50" w:rsidRPr="00312B0F" w:rsidRDefault="00A77A50" w:rsidP="00CF6B46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 xml:space="preserve">w tym co najmniej </w:t>
      </w:r>
      <w:r w:rsidRPr="00312B0F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312B0F">
        <w:rPr>
          <w:rFonts w:ascii="Arial" w:hAnsi="Arial" w:cs="Arial"/>
          <w:b/>
          <w:bCs/>
          <w:sz w:val="20"/>
          <w:szCs w:val="20"/>
        </w:rPr>
        <w:t xml:space="preserve"> autobusami elektrycznymi typu:</w:t>
      </w:r>
    </w:p>
    <w:p w14:paraId="031AD846" w14:textId="77777777" w:rsidR="00A77A50" w:rsidRPr="00312B0F" w:rsidRDefault="00A77A50" w:rsidP="00B055C9">
      <w:pPr>
        <w:numPr>
          <w:ilvl w:val="0"/>
          <w:numId w:val="39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12B0F">
        <w:rPr>
          <w:rFonts w:ascii="Arial" w:hAnsi="Arial" w:cs="Arial"/>
          <w:b/>
          <w:bCs/>
          <w:sz w:val="20"/>
          <w:szCs w:val="20"/>
        </w:rPr>
        <w:t>eKN</w:t>
      </w:r>
      <w:proofErr w:type="spellEnd"/>
      <w:r w:rsidRPr="00312B0F">
        <w:rPr>
          <w:rFonts w:ascii="Arial" w:hAnsi="Arial" w:cs="Arial"/>
          <w:b/>
          <w:bCs/>
          <w:sz w:val="20"/>
          <w:szCs w:val="20"/>
        </w:rPr>
        <w:t xml:space="preserve"> – o długości od </w:t>
      </w:r>
      <w:smartTag w:uri="urn:schemas-microsoft-com:office:smarttags" w:element="metricconverter">
        <w:smartTagPr>
          <w:attr w:name="ProductID" w:val="9,51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9,51 m</w:t>
        </w:r>
      </w:smartTag>
      <w:r w:rsidRPr="00312B0F">
        <w:rPr>
          <w:rFonts w:ascii="Arial" w:hAnsi="Arial" w:cs="Arial"/>
          <w:b/>
          <w:bCs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1,00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11,00 m</w:t>
        </w:r>
      </w:smartTag>
      <w:r w:rsidRPr="00312B0F">
        <w:rPr>
          <w:rFonts w:ascii="Arial" w:hAnsi="Arial" w:cs="Arial"/>
          <w:sz w:val="20"/>
          <w:szCs w:val="20"/>
        </w:rPr>
        <w:t xml:space="preserve"> lub</w:t>
      </w:r>
    </w:p>
    <w:p w14:paraId="496AE907" w14:textId="1AAC6648" w:rsidR="00B45216" w:rsidRPr="00312B0F" w:rsidRDefault="00A77A50" w:rsidP="00B055C9">
      <w:pPr>
        <w:numPr>
          <w:ilvl w:val="0"/>
          <w:numId w:val="39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12B0F">
        <w:rPr>
          <w:rFonts w:ascii="Arial" w:hAnsi="Arial" w:cs="Arial"/>
          <w:b/>
          <w:bCs/>
          <w:sz w:val="20"/>
          <w:szCs w:val="20"/>
        </w:rPr>
        <w:t>eSN</w:t>
      </w:r>
      <w:proofErr w:type="spellEnd"/>
      <w:r w:rsidRPr="00312B0F">
        <w:rPr>
          <w:rFonts w:ascii="Arial" w:hAnsi="Arial" w:cs="Arial"/>
          <w:b/>
          <w:bCs/>
          <w:sz w:val="20"/>
          <w:szCs w:val="20"/>
        </w:rPr>
        <w:t xml:space="preserve"> – o długości od </w:t>
      </w:r>
      <w:smartTag w:uri="urn:schemas-microsoft-com:office:smarttags" w:element="metricconverter">
        <w:smartTagPr>
          <w:attr w:name="ProductID" w:val="11,01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11,01 m</w:t>
        </w:r>
      </w:smartTag>
      <w:r w:rsidRPr="00312B0F">
        <w:rPr>
          <w:rFonts w:ascii="Arial" w:hAnsi="Arial" w:cs="Arial"/>
          <w:b/>
          <w:bCs/>
          <w:sz w:val="20"/>
          <w:szCs w:val="20"/>
        </w:rPr>
        <w:t xml:space="preserve"> do 13,50 m</w:t>
      </w:r>
      <w:r w:rsidR="001D797A">
        <w:rPr>
          <w:rFonts w:ascii="Arial" w:hAnsi="Arial" w:cs="Arial"/>
          <w:b/>
          <w:bCs/>
          <w:sz w:val="20"/>
          <w:szCs w:val="20"/>
        </w:rPr>
        <w:t>,</w:t>
      </w:r>
    </w:p>
    <w:p w14:paraId="37E7B8B7" w14:textId="2C891B44" w:rsidR="00A77A50" w:rsidRPr="00312B0F" w:rsidRDefault="00B45216" w:rsidP="00B45216">
      <w:pPr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12B0F">
        <w:rPr>
          <w:rFonts w:ascii="Arial" w:hAnsi="Arial" w:cs="Arial"/>
          <w:b/>
          <w:bCs/>
          <w:sz w:val="20"/>
          <w:szCs w:val="20"/>
        </w:rPr>
        <w:t>ePN</w:t>
      </w:r>
      <w:proofErr w:type="spellEnd"/>
      <w:r w:rsidRPr="00312B0F">
        <w:rPr>
          <w:rFonts w:ascii="Arial" w:hAnsi="Arial" w:cs="Arial"/>
          <w:b/>
          <w:bCs/>
          <w:sz w:val="20"/>
          <w:szCs w:val="20"/>
        </w:rPr>
        <w:t xml:space="preserve"> – o długości od 17,50 m do 18,50 m.</w:t>
      </w:r>
    </w:p>
    <w:p w14:paraId="4FA622AB" w14:textId="77777777" w:rsidR="002E4783" w:rsidRPr="00312B0F" w:rsidRDefault="002E4783" w:rsidP="00B055C9">
      <w:pPr>
        <w:pStyle w:val="Akapitzlist3"/>
        <w:widowControl w:val="0"/>
        <w:numPr>
          <w:ilvl w:val="0"/>
          <w:numId w:val="21"/>
        </w:numPr>
        <w:tabs>
          <w:tab w:val="clear" w:pos="0"/>
          <w:tab w:val="num" w:pos="357"/>
        </w:tabs>
        <w:ind w:left="357" w:hanging="357"/>
        <w:rPr>
          <w:rFonts w:ascii="Arial" w:hAnsi="Arial" w:cs="Arial"/>
          <w:b/>
          <w:bCs/>
          <w:sz w:val="20"/>
        </w:rPr>
      </w:pPr>
      <w:r w:rsidRPr="00312B0F">
        <w:rPr>
          <w:rFonts w:ascii="Arial" w:hAnsi="Arial" w:cs="Arial"/>
          <w:sz w:val="20"/>
        </w:rPr>
        <w:t xml:space="preserve">Świadczenie usług w grupie B realizowane ma być </w:t>
      </w:r>
      <w:r w:rsidRPr="00312B0F">
        <w:rPr>
          <w:rFonts w:ascii="Arial" w:hAnsi="Arial" w:cs="Arial"/>
          <w:color w:val="000000"/>
          <w:sz w:val="20"/>
        </w:rPr>
        <w:t>18</w:t>
      </w:r>
      <w:r w:rsidRPr="00312B0F">
        <w:rPr>
          <w:rFonts w:ascii="Arial" w:hAnsi="Arial" w:cs="Arial"/>
          <w:sz w:val="20"/>
        </w:rPr>
        <w:t xml:space="preserve"> autobusami miejskimi niskopodłogowymi typu:</w:t>
      </w:r>
    </w:p>
    <w:p w14:paraId="338CD0F7" w14:textId="77777777" w:rsidR="002E4783" w:rsidRPr="00312B0F" w:rsidRDefault="002E4783" w:rsidP="00B055C9">
      <w:pPr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 xml:space="preserve">SN – o długości od </w:t>
      </w:r>
      <w:smartTag w:uri="urn:schemas-microsoft-com:office:smarttags" w:element="metricconverter">
        <w:smartTagPr>
          <w:attr w:name="ProductID" w:val="11,01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11,01 m</w:t>
        </w:r>
      </w:smartTag>
      <w:r w:rsidRPr="00312B0F">
        <w:rPr>
          <w:rFonts w:ascii="Arial" w:hAnsi="Arial" w:cs="Arial"/>
          <w:b/>
          <w:bCs/>
          <w:sz w:val="20"/>
          <w:szCs w:val="20"/>
        </w:rPr>
        <w:t xml:space="preserve"> do 13,50 m</w:t>
      </w:r>
      <w:r w:rsidRPr="00312B0F">
        <w:rPr>
          <w:rFonts w:ascii="Arial" w:hAnsi="Arial" w:cs="Arial"/>
          <w:bCs/>
          <w:sz w:val="20"/>
          <w:szCs w:val="20"/>
        </w:rPr>
        <w:t xml:space="preserve"> lub</w:t>
      </w:r>
    </w:p>
    <w:p w14:paraId="3C395B36" w14:textId="23748DA6" w:rsidR="00145055" w:rsidRPr="00312B0F" w:rsidRDefault="00AA7E46" w:rsidP="00B055C9">
      <w:pPr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>PN</w:t>
      </w:r>
      <w:r w:rsidR="00B45216" w:rsidRPr="00312B0F">
        <w:rPr>
          <w:rFonts w:ascii="Arial" w:hAnsi="Arial" w:cs="Arial"/>
          <w:b/>
          <w:bCs/>
          <w:sz w:val="20"/>
          <w:szCs w:val="20"/>
        </w:rPr>
        <w:t xml:space="preserve"> </w:t>
      </w:r>
      <w:r w:rsidR="00145055" w:rsidRPr="00312B0F">
        <w:rPr>
          <w:rFonts w:ascii="Arial" w:hAnsi="Arial" w:cs="Arial"/>
          <w:b/>
          <w:bCs/>
          <w:sz w:val="20"/>
          <w:szCs w:val="20"/>
        </w:rPr>
        <w:t xml:space="preserve">– o długości </w:t>
      </w:r>
      <w:r w:rsidR="00AA16B8" w:rsidRPr="00312B0F">
        <w:rPr>
          <w:rFonts w:ascii="Arial" w:hAnsi="Arial" w:cs="Arial"/>
          <w:b/>
          <w:bCs/>
          <w:sz w:val="20"/>
          <w:szCs w:val="20"/>
        </w:rPr>
        <w:t>od</w:t>
      </w:r>
      <w:r w:rsidR="00145055" w:rsidRPr="00312B0F">
        <w:rPr>
          <w:rFonts w:ascii="Arial" w:hAnsi="Arial" w:cs="Arial"/>
          <w:b/>
          <w:bCs/>
          <w:sz w:val="20"/>
          <w:szCs w:val="20"/>
        </w:rPr>
        <w:t xml:space="preserve"> 17,50 m,</w:t>
      </w:r>
    </w:p>
    <w:p w14:paraId="7F6D0B64" w14:textId="77777777" w:rsidR="002E4783" w:rsidRPr="00312B0F" w:rsidRDefault="002E4783" w:rsidP="002E4783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>w tym co najmniej 5 autobusami elektrycznymi typu:</w:t>
      </w:r>
    </w:p>
    <w:p w14:paraId="155B074C" w14:textId="62DC9AEA" w:rsidR="002E4783" w:rsidRPr="00312B0F" w:rsidRDefault="002E4783" w:rsidP="00B055C9">
      <w:pPr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12B0F">
        <w:rPr>
          <w:rFonts w:ascii="Arial" w:hAnsi="Arial" w:cs="Arial"/>
          <w:b/>
          <w:bCs/>
          <w:sz w:val="20"/>
          <w:szCs w:val="20"/>
        </w:rPr>
        <w:t>eSN</w:t>
      </w:r>
      <w:proofErr w:type="spellEnd"/>
      <w:r w:rsidRPr="00312B0F">
        <w:rPr>
          <w:rFonts w:ascii="Arial" w:hAnsi="Arial" w:cs="Arial"/>
          <w:b/>
          <w:bCs/>
          <w:sz w:val="20"/>
          <w:szCs w:val="20"/>
        </w:rPr>
        <w:t xml:space="preserve"> – o długości od </w:t>
      </w:r>
      <w:smartTag w:uri="urn:schemas-microsoft-com:office:smarttags" w:element="metricconverter">
        <w:smartTagPr>
          <w:attr w:name="ProductID" w:val="11,01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11,01 m</w:t>
        </w:r>
      </w:smartTag>
      <w:r w:rsidRPr="00312B0F">
        <w:rPr>
          <w:rFonts w:ascii="Arial" w:hAnsi="Arial" w:cs="Arial"/>
          <w:b/>
          <w:bCs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13,50 m"/>
        </w:smartTagPr>
        <w:r w:rsidRPr="00312B0F">
          <w:rPr>
            <w:rFonts w:ascii="Arial" w:hAnsi="Arial" w:cs="Arial"/>
            <w:b/>
            <w:bCs/>
            <w:sz w:val="20"/>
            <w:szCs w:val="20"/>
          </w:rPr>
          <w:t>13,50 m</w:t>
        </w:r>
        <w:r w:rsidR="001D797A">
          <w:rPr>
            <w:rFonts w:ascii="Arial" w:hAnsi="Arial" w:cs="Arial"/>
            <w:b/>
            <w:bCs/>
            <w:sz w:val="20"/>
            <w:szCs w:val="20"/>
          </w:rPr>
          <w:t>,</w:t>
        </w:r>
      </w:smartTag>
    </w:p>
    <w:p w14:paraId="22E7B774" w14:textId="0926BE4E" w:rsidR="00B45216" w:rsidRPr="00312B0F" w:rsidRDefault="00B45216" w:rsidP="00B45216">
      <w:pPr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12B0F">
        <w:rPr>
          <w:rFonts w:ascii="Arial" w:hAnsi="Arial" w:cs="Arial"/>
          <w:b/>
          <w:bCs/>
          <w:sz w:val="20"/>
          <w:szCs w:val="20"/>
        </w:rPr>
        <w:t>ePN</w:t>
      </w:r>
      <w:proofErr w:type="spellEnd"/>
      <w:r w:rsidRPr="00312B0F">
        <w:rPr>
          <w:rFonts w:ascii="Arial" w:hAnsi="Arial" w:cs="Arial"/>
          <w:b/>
          <w:bCs/>
          <w:sz w:val="20"/>
          <w:szCs w:val="20"/>
        </w:rPr>
        <w:t xml:space="preserve"> – o długości od 17,50 m do 18,50 m.</w:t>
      </w:r>
    </w:p>
    <w:p w14:paraId="6033ADC6" w14:textId="77777777" w:rsidR="00B87FA6" w:rsidRPr="00312B0F" w:rsidRDefault="00B87FA6" w:rsidP="00B055C9">
      <w:pPr>
        <w:pStyle w:val="Akapitzlist3"/>
        <w:widowControl w:val="0"/>
        <w:numPr>
          <w:ilvl w:val="0"/>
          <w:numId w:val="21"/>
        </w:numPr>
        <w:tabs>
          <w:tab w:val="num" w:pos="357"/>
        </w:tabs>
        <w:rPr>
          <w:rFonts w:ascii="Arial" w:hAnsi="Arial" w:cs="Arial"/>
          <w:b/>
          <w:bCs/>
          <w:sz w:val="20"/>
        </w:rPr>
      </w:pPr>
      <w:r w:rsidRPr="00312B0F">
        <w:rPr>
          <w:rFonts w:ascii="Arial" w:hAnsi="Arial" w:cs="Arial"/>
          <w:sz w:val="20"/>
        </w:rPr>
        <w:t xml:space="preserve">Świadczenie usług w grupie C realizowane ma być </w:t>
      </w:r>
      <w:r w:rsidRPr="00312B0F">
        <w:rPr>
          <w:rFonts w:ascii="Arial" w:hAnsi="Arial" w:cs="Arial"/>
          <w:color w:val="000000"/>
          <w:sz w:val="20"/>
        </w:rPr>
        <w:t>1</w:t>
      </w:r>
      <w:r w:rsidRPr="00312B0F">
        <w:rPr>
          <w:rFonts w:ascii="Arial" w:hAnsi="Arial" w:cs="Arial"/>
          <w:sz w:val="20"/>
        </w:rPr>
        <w:t xml:space="preserve"> autobusem miejskim niskopodłogowymi typu:</w:t>
      </w:r>
    </w:p>
    <w:p w14:paraId="399E637D" w14:textId="4ACD9A47" w:rsidR="00E233D1" w:rsidRPr="00312B0F" w:rsidRDefault="00AA7E46" w:rsidP="00B055C9">
      <w:pPr>
        <w:numPr>
          <w:ilvl w:val="0"/>
          <w:numId w:val="3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2B0F">
        <w:rPr>
          <w:rFonts w:ascii="Arial" w:hAnsi="Arial" w:cs="Arial"/>
          <w:b/>
          <w:bCs/>
          <w:sz w:val="20"/>
          <w:szCs w:val="20"/>
        </w:rPr>
        <w:t xml:space="preserve">PN lub </w:t>
      </w:r>
      <w:proofErr w:type="spellStart"/>
      <w:r w:rsidR="00CE1E81" w:rsidRPr="00312B0F">
        <w:rPr>
          <w:rFonts w:ascii="Arial" w:hAnsi="Arial" w:cs="Arial"/>
          <w:b/>
          <w:bCs/>
          <w:sz w:val="20"/>
          <w:szCs w:val="20"/>
        </w:rPr>
        <w:t>e</w:t>
      </w:r>
      <w:r w:rsidRPr="00312B0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="00145055" w:rsidRPr="00312B0F">
        <w:rPr>
          <w:rFonts w:ascii="Arial" w:hAnsi="Arial" w:cs="Arial"/>
          <w:b/>
          <w:bCs/>
          <w:sz w:val="20"/>
          <w:szCs w:val="20"/>
        </w:rPr>
        <w:t xml:space="preserve"> – o długości </w:t>
      </w:r>
      <w:r w:rsidR="00AA16B8" w:rsidRPr="00312B0F">
        <w:rPr>
          <w:rFonts w:ascii="Arial" w:hAnsi="Arial" w:cs="Arial"/>
          <w:b/>
          <w:bCs/>
          <w:sz w:val="20"/>
          <w:szCs w:val="20"/>
        </w:rPr>
        <w:t>od</w:t>
      </w:r>
      <w:r w:rsidR="00145055" w:rsidRPr="00312B0F">
        <w:rPr>
          <w:rFonts w:ascii="Arial" w:hAnsi="Arial" w:cs="Arial"/>
          <w:b/>
          <w:bCs/>
          <w:sz w:val="20"/>
          <w:szCs w:val="20"/>
        </w:rPr>
        <w:t xml:space="preserve"> 17,50 m</w:t>
      </w:r>
      <w:r w:rsidR="00C60D33" w:rsidRPr="00312B0F">
        <w:rPr>
          <w:rFonts w:ascii="Arial" w:hAnsi="Arial" w:cs="Arial"/>
          <w:b/>
          <w:bCs/>
          <w:sz w:val="20"/>
          <w:szCs w:val="20"/>
        </w:rPr>
        <w:t xml:space="preserve"> do 18,50 m</w:t>
      </w:r>
      <w:r w:rsidR="001B4278" w:rsidRPr="00312B0F">
        <w:rPr>
          <w:rFonts w:ascii="Arial" w:hAnsi="Arial" w:cs="Arial"/>
          <w:b/>
          <w:bCs/>
          <w:sz w:val="20"/>
          <w:szCs w:val="20"/>
        </w:rPr>
        <w:t>.</w:t>
      </w:r>
    </w:p>
    <w:p w14:paraId="0C5B9518" w14:textId="77777777" w:rsidR="00A77A50" w:rsidRPr="00312B0F" w:rsidRDefault="00A77A50" w:rsidP="00CF6B46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 2</w:t>
      </w:r>
    </w:p>
    <w:p w14:paraId="307375AA" w14:textId="77777777" w:rsidR="00A77A50" w:rsidRPr="00312B0F" w:rsidRDefault="00A77A50" w:rsidP="00B055C9">
      <w:pPr>
        <w:pStyle w:val="Akapitzlist3"/>
        <w:widowControl w:val="0"/>
        <w:numPr>
          <w:ilvl w:val="0"/>
          <w:numId w:val="23"/>
        </w:numPr>
        <w:tabs>
          <w:tab w:val="num" w:pos="357"/>
        </w:tabs>
        <w:rPr>
          <w:rFonts w:ascii="Arial" w:hAnsi="Arial" w:cs="Arial"/>
          <w:b/>
          <w:bCs/>
          <w:sz w:val="20"/>
        </w:rPr>
      </w:pPr>
      <w:r w:rsidRPr="00312B0F">
        <w:rPr>
          <w:rFonts w:ascii="Arial" w:hAnsi="Arial" w:cs="Arial"/>
          <w:bCs/>
          <w:sz w:val="20"/>
        </w:rPr>
        <w:t>Autobusy w</w:t>
      </w:r>
      <w:r w:rsidR="00B45EBB" w:rsidRPr="00312B0F">
        <w:rPr>
          <w:rFonts w:ascii="Arial" w:hAnsi="Arial" w:cs="Arial"/>
          <w:bCs/>
          <w:sz w:val="20"/>
        </w:rPr>
        <w:t>e wszystkich</w:t>
      </w:r>
      <w:r w:rsidRPr="00312B0F">
        <w:rPr>
          <w:rFonts w:ascii="Arial" w:hAnsi="Arial" w:cs="Arial"/>
          <w:bCs/>
          <w:sz w:val="20"/>
        </w:rPr>
        <w:t xml:space="preserve"> grupach (A</w:t>
      </w:r>
      <w:r w:rsidR="00B45EBB" w:rsidRPr="00312B0F">
        <w:rPr>
          <w:rFonts w:ascii="Arial" w:hAnsi="Arial" w:cs="Arial"/>
          <w:bCs/>
          <w:sz w:val="20"/>
        </w:rPr>
        <w:t>,</w:t>
      </w:r>
      <w:r w:rsidRPr="00312B0F">
        <w:rPr>
          <w:rFonts w:ascii="Arial" w:hAnsi="Arial" w:cs="Arial"/>
          <w:bCs/>
          <w:sz w:val="20"/>
        </w:rPr>
        <w:t xml:space="preserve"> B</w:t>
      </w:r>
      <w:r w:rsidR="00B45EBB" w:rsidRPr="00312B0F">
        <w:rPr>
          <w:rFonts w:ascii="Arial" w:hAnsi="Arial" w:cs="Arial"/>
          <w:bCs/>
          <w:sz w:val="20"/>
        </w:rPr>
        <w:t xml:space="preserve"> i C</w:t>
      </w:r>
      <w:r w:rsidRPr="00312B0F">
        <w:rPr>
          <w:rFonts w:ascii="Arial" w:hAnsi="Arial" w:cs="Arial"/>
          <w:bCs/>
          <w:sz w:val="20"/>
        </w:rPr>
        <w:t>) muszą spełniać</w:t>
      </w:r>
      <w:r w:rsidRPr="00312B0F">
        <w:rPr>
          <w:rFonts w:ascii="Arial" w:hAnsi="Arial" w:cs="Arial"/>
          <w:sz w:val="20"/>
        </w:rPr>
        <w:t xml:space="preserve"> (bezwzględnie wymagane przez Zamawiającego):</w:t>
      </w:r>
    </w:p>
    <w:p w14:paraId="5875BA39" w14:textId="78D6BA99" w:rsidR="00A77A50" w:rsidRPr="00312B0F" w:rsidRDefault="00A77A50" w:rsidP="00B055C9">
      <w:pPr>
        <w:widowControl/>
        <w:numPr>
          <w:ilvl w:val="0"/>
          <w:numId w:val="36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warunki określone w Rozporządzeniu Ministra Infrastruktury z dnia 31 grudnia 2002 r</w:t>
      </w:r>
      <w:r w:rsidR="00836B5C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.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</w:t>
      </w:r>
      <w:r w:rsidR="008C763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sprawie warunków technicznych pojazdów oraz zakresu ich niezbędnego wyposażenia (tekst jednolity Dz.U. z 2016 r. poz. 2022</w:t>
      </w:r>
      <w:r w:rsidR="00DA3034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ze zm.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) oraz</w:t>
      </w:r>
    </w:p>
    <w:p w14:paraId="3775F0C7" w14:textId="77777777" w:rsidR="00A77A50" w:rsidRPr="00312B0F" w:rsidRDefault="00A77A50" w:rsidP="00B055C9">
      <w:pPr>
        <w:widowControl/>
        <w:numPr>
          <w:ilvl w:val="0"/>
          <w:numId w:val="36"/>
        </w:numPr>
        <w:tabs>
          <w:tab w:val="left" w:pos="720"/>
        </w:tabs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poniższe parametry techniczno-użytkowe:</w:t>
      </w:r>
    </w:p>
    <w:p w14:paraId="42A2D47D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rok produkcji – 2023 lub późniejszy, przy czym pierwsza rejestracja autobusu na</w:t>
      </w:r>
      <w:r w:rsidR="00836B5C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trzy miesiące przed rozpoczęciem obsługi linii lub później;</w:t>
      </w:r>
    </w:p>
    <w:p w14:paraId="7BBEA336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spełniana norma emisji spalin – co najmniej Euro 6;</w:t>
      </w:r>
    </w:p>
    <w:p w14:paraId="5B884CB8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moc silnika / łączna moc silników:</w:t>
      </w:r>
    </w:p>
    <w:p w14:paraId="16F423A9" w14:textId="77777777" w:rsidR="009D7F18" w:rsidRPr="00312B0F" w:rsidRDefault="00A77A50" w:rsidP="00B055C9">
      <w:pPr>
        <w:pStyle w:val="Akapitzlist3"/>
        <w:widowControl w:val="0"/>
        <w:numPr>
          <w:ilvl w:val="0"/>
          <w:numId w:val="25"/>
        </w:numPr>
        <w:tabs>
          <w:tab w:val="clear" w:pos="180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co najmniej </w:t>
      </w:r>
      <w:smartTag w:uri="urn:schemas-microsoft-com:office:smarttags" w:element="metricconverter">
        <w:r w:rsidRPr="00312B0F">
          <w:rPr>
            <w:rFonts w:ascii="Arial" w:hAnsi="Arial" w:cs="Arial"/>
            <w:sz w:val="20"/>
          </w:rPr>
          <w:t>250 KM</w:t>
        </w:r>
      </w:smartTag>
      <w:r w:rsidRPr="00312B0F">
        <w:rPr>
          <w:rFonts w:ascii="Arial" w:hAnsi="Arial" w:cs="Arial"/>
          <w:sz w:val="20"/>
        </w:rPr>
        <w:t xml:space="preserve"> w autobusie KN</w:t>
      </w:r>
      <w:r w:rsidR="00BD4C72" w:rsidRPr="00312B0F">
        <w:rPr>
          <w:rFonts w:ascii="Arial" w:hAnsi="Arial" w:cs="Arial"/>
          <w:sz w:val="20"/>
        </w:rPr>
        <w:t>;</w:t>
      </w:r>
    </w:p>
    <w:p w14:paraId="2F08C4B1" w14:textId="77777777" w:rsidR="009D7F18" w:rsidRPr="00312B0F" w:rsidRDefault="00A77A50" w:rsidP="00B055C9">
      <w:pPr>
        <w:pStyle w:val="Akapitzlist3"/>
        <w:widowControl w:val="0"/>
        <w:numPr>
          <w:ilvl w:val="0"/>
          <w:numId w:val="25"/>
        </w:numPr>
        <w:tabs>
          <w:tab w:val="clear" w:pos="180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co najmniej </w:t>
      </w:r>
      <w:r w:rsidRPr="00312B0F">
        <w:rPr>
          <w:rFonts w:ascii="Arial" w:hAnsi="Arial" w:cs="Arial"/>
          <w:color w:val="000000"/>
          <w:sz w:val="20"/>
        </w:rPr>
        <w:t>120</w:t>
      </w:r>
      <w:r w:rsidRPr="00312B0F">
        <w:rPr>
          <w:rFonts w:ascii="Arial" w:hAnsi="Arial" w:cs="Arial"/>
          <w:color w:val="800000"/>
          <w:sz w:val="20"/>
        </w:rPr>
        <w:t xml:space="preserve"> </w:t>
      </w:r>
      <w:r w:rsidRPr="00312B0F">
        <w:rPr>
          <w:rFonts w:ascii="Arial" w:hAnsi="Arial" w:cs="Arial"/>
          <w:sz w:val="20"/>
        </w:rPr>
        <w:t xml:space="preserve">kW w autobusie </w:t>
      </w:r>
      <w:proofErr w:type="spellStart"/>
      <w:r w:rsidRPr="00312B0F">
        <w:rPr>
          <w:rFonts w:ascii="Arial" w:hAnsi="Arial" w:cs="Arial"/>
          <w:sz w:val="20"/>
        </w:rPr>
        <w:t>eKN</w:t>
      </w:r>
      <w:proofErr w:type="spellEnd"/>
      <w:r w:rsidR="00BD4C72" w:rsidRPr="00312B0F">
        <w:rPr>
          <w:rFonts w:ascii="Arial" w:hAnsi="Arial" w:cs="Arial"/>
          <w:sz w:val="20"/>
        </w:rPr>
        <w:t>;</w:t>
      </w:r>
    </w:p>
    <w:p w14:paraId="7E6E79E9" w14:textId="77777777" w:rsidR="009D7F18" w:rsidRPr="00312B0F" w:rsidRDefault="00A77A50" w:rsidP="00B055C9">
      <w:pPr>
        <w:pStyle w:val="Akapitzlist3"/>
        <w:widowControl w:val="0"/>
        <w:numPr>
          <w:ilvl w:val="0"/>
          <w:numId w:val="25"/>
        </w:numPr>
        <w:tabs>
          <w:tab w:val="clear" w:pos="180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co najmniej </w:t>
      </w:r>
      <w:smartTag w:uri="urn:schemas-microsoft-com:office:smarttags" w:element="metricconverter">
        <w:smartTagPr>
          <w:attr w:name="ProductID" w:val="270 KM"/>
        </w:smartTagPr>
        <w:r w:rsidRPr="00312B0F">
          <w:rPr>
            <w:rFonts w:ascii="Arial" w:hAnsi="Arial" w:cs="Arial"/>
            <w:sz w:val="20"/>
          </w:rPr>
          <w:t>270 KM</w:t>
        </w:r>
      </w:smartTag>
      <w:r w:rsidRPr="00312B0F">
        <w:rPr>
          <w:rFonts w:ascii="Arial" w:hAnsi="Arial" w:cs="Arial"/>
          <w:sz w:val="20"/>
        </w:rPr>
        <w:t xml:space="preserve"> w autobusie SN</w:t>
      </w:r>
      <w:r w:rsidR="00BD4C72" w:rsidRPr="00312B0F">
        <w:rPr>
          <w:rFonts w:ascii="Arial" w:hAnsi="Arial" w:cs="Arial"/>
          <w:sz w:val="20"/>
        </w:rPr>
        <w:t>;</w:t>
      </w:r>
    </w:p>
    <w:p w14:paraId="6F47E803" w14:textId="77777777" w:rsidR="00A77A50" w:rsidRPr="00312B0F" w:rsidRDefault="00A77A50" w:rsidP="00B055C9">
      <w:pPr>
        <w:pStyle w:val="Akapitzlist3"/>
        <w:widowControl w:val="0"/>
        <w:numPr>
          <w:ilvl w:val="0"/>
          <w:numId w:val="25"/>
        </w:numPr>
        <w:tabs>
          <w:tab w:val="clear" w:pos="180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150 kW w autobusie </w:t>
      </w:r>
      <w:proofErr w:type="spellStart"/>
      <w:r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Pr="00312B0F">
        <w:rPr>
          <w:rFonts w:ascii="Arial" w:hAnsi="Arial" w:cs="Arial"/>
          <w:color w:val="000000"/>
          <w:sz w:val="20"/>
        </w:rPr>
        <w:t>;</w:t>
      </w:r>
    </w:p>
    <w:p w14:paraId="349CAB69" w14:textId="1C595D44" w:rsidR="00B45EBB" w:rsidRPr="00312B0F" w:rsidRDefault="00B45EBB" w:rsidP="00B055C9">
      <w:pPr>
        <w:pStyle w:val="Akapitzlist3"/>
        <w:widowControl w:val="0"/>
        <w:numPr>
          <w:ilvl w:val="0"/>
          <w:numId w:val="25"/>
        </w:numPr>
        <w:tabs>
          <w:tab w:val="clear" w:pos="180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co najmniej 300 KM w autobusie </w:t>
      </w:r>
      <w:r w:rsidR="00AA7E46" w:rsidRPr="00312B0F">
        <w:rPr>
          <w:rFonts w:ascii="Arial" w:hAnsi="Arial" w:cs="Arial"/>
          <w:sz w:val="20"/>
        </w:rPr>
        <w:t>PN</w:t>
      </w:r>
      <w:r w:rsidRPr="00312B0F">
        <w:rPr>
          <w:rFonts w:ascii="Arial" w:hAnsi="Arial" w:cs="Arial"/>
          <w:sz w:val="20"/>
        </w:rPr>
        <w:t>;</w:t>
      </w:r>
    </w:p>
    <w:p w14:paraId="2B5BCC5A" w14:textId="78B93415" w:rsidR="00C60D33" w:rsidRPr="00312B0F" w:rsidRDefault="00C60D33" w:rsidP="00B055C9">
      <w:pPr>
        <w:pStyle w:val="Akapitzlist3"/>
        <w:widowControl w:val="0"/>
        <w:numPr>
          <w:ilvl w:val="0"/>
          <w:numId w:val="25"/>
        </w:numPr>
        <w:tabs>
          <w:tab w:val="clear" w:pos="180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co najmniej 220 kW w autobusie </w:t>
      </w:r>
      <w:proofErr w:type="spellStart"/>
      <w:r w:rsidRPr="00312B0F">
        <w:rPr>
          <w:rFonts w:ascii="Arial" w:hAnsi="Arial" w:cs="Arial"/>
          <w:sz w:val="20"/>
        </w:rPr>
        <w:t>ePN</w:t>
      </w:r>
      <w:proofErr w:type="spellEnd"/>
      <w:r w:rsidR="00B45216" w:rsidRPr="00312B0F">
        <w:rPr>
          <w:rFonts w:ascii="Arial" w:hAnsi="Arial" w:cs="Arial"/>
          <w:sz w:val="20"/>
        </w:rPr>
        <w:t>;</w:t>
      </w:r>
    </w:p>
    <w:p w14:paraId="79689968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skrzynia biegów w autobusie z silnikiem spalinowym – automatyczna;</w:t>
      </w:r>
    </w:p>
    <w:p w14:paraId="3CD228D0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liczba miejsc ogółem (dla pasażerów):</w:t>
      </w:r>
    </w:p>
    <w:p w14:paraId="65747B1E" w14:textId="77777777" w:rsidR="009D7F18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co najmniej 60 w autobusie KN</w:t>
      </w:r>
      <w:r w:rsidR="00BD4C72" w:rsidRPr="00312B0F">
        <w:rPr>
          <w:rFonts w:ascii="Arial" w:hAnsi="Arial" w:cs="Arial"/>
          <w:sz w:val="20"/>
        </w:rPr>
        <w:t>;</w:t>
      </w:r>
    </w:p>
    <w:p w14:paraId="40A419A5" w14:textId="77777777" w:rsidR="009D7F18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co najmniej </w:t>
      </w:r>
      <w:r w:rsidRPr="00312B0F">
        <w:rPr>
          <w:rFonts w:ascii="Arial" w:hAnsi="Arial" w:cs="Arial"/>
          <w:color w:val="000000"/>
          <w:sz w:val="20"/>
        </w:rPr>
        <w:t>5</w:t>
      </w:r>
      <w:r w:rsidR="00300097" w:rsidRPr="00312B0F">
        <w:rPr>
          <w:rFonts w:ascii="Arial" w:hAnsi="Arial" w:cs="Arial"/>
          <w:color w:val="000000"/>
          <w:sz w:val="20"/>
        </w:rPr>
        <w:t>0</w:t>
      </w:r>
      <w:r w:rsidRPr="00312B0F">
        <w:rPr>
          <w:rFonts w:ascii="Arial" w:hAnsi="Arial" w:cs="Arial"/>
          <w:sz w:val="20"/>
        </w:rPr>
        <w:t xml:space="preserve"> w autobusie </w:t>
      </w:r>
      <w:proofErr w:type="spellStart"/>
      <w:r w:rsidRPr="00312B0F">
        <w:rPr>
          <w:rFonts w:ascii="Arial" w:hAnsi="Arial" w:cs="Arial"/>
          <w:sz w:val="20"/>
        </w:rPr>
        <w:t>eKN</w:t>
      </w:r>
      <w:proofErr w:type="spellEnd"/>
      <w:r w:rsidR="00BD4C72" w:rsidRPr="00312B0F">
        <w:rPr>
          <w:rFonts w:ascii="Arial" w:hAnsi="Arial" w:cs="Arial"/>
          <w:sz w:val="20"/>
        </w:rPr>
        <w:t>;</w:t>
      </w:r>
    </w:p>
    <w:p w14:paraId="7278B06C" w14:textId="77777777" w:rsidR="009D7F18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co najmniej 85 w autobusie SN</w:t>
      </w:r>
      <w:r w:rsidR="00BD4C72" w:rsidRPr="00312B0F">
        <w:rPr>
          <w:rFonts w:ascii="Arial" w:hAnsi="Arial" w:cs="Arial"/>
          <w:sz w:val="20"/>
        </w:rPr>
        <w:t>;</w:t>
      </w:r>
    </w:p>
    <w:p w14:paraId="1B150524" w14:textId="3763BF1A" w:rsidR="00A77A50" w:rsidRPr="00312B0F" w:rsidRDefault="00C60D33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co najmniej 75</w:t>
      </w:r>
      <w:r w:rsidR="00A77A50" w:rsidRPr="00312B0F">
        <w:rPr>
          <w:rFonts w:ascii="Arial" w:hAnsi="Arial" w:cs="Arial"/>
          <w:color w:val="000000"/>
          <w:sz w:val="20"/>
        </w:rPr>
        <w:t xml:space="preserve"> w autobusie </w:t>
      </w:r>
      <w:proofErr w:type="spellStart"/>
      <w:r w:rsidR="00A77A50"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A77A50" w:rsidRPr="00312B0F">
        <w:rPr>
          <w:rFonts w:ascii="Arial" w:hAnsi="Arial" w:cs="Arial"/>
          <w:color w:val="000000"/>
          <w:sz w:val="20"/>
        </w:rPr>
        <w:t>;</w:t>
      </w:r>
    </w:p>
    <w:p w14:paraId="15276EC9" w14:textId="0DFAE648" w:rsidR="00C60D33" w:rsidRPr="00312B0F" w:rsidRDefault="00B45EBB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140 w autobusie </w:t>
      </w:r>
      <w:r w:rsidR="00C60D33" w:rsidRPr="00312B0F">
        <w:rPr>
          <w:rFonts w:ascii="Arial" w:hAnsi="Arial" w:cs="Arial"/>
          <w:color w:val="000000"/>
          <w:sz w:val="20"/>
        </w:rPr>
        <w:t>PN;</w:t>
      </w:r>
    </w:p>
    <w:p w14:paraId="1072EAC2" w14:textId="68C2E427" w:rsidR="00B45EBB" w:rsidRPr="00312B0F" w:rsidRDefault="00C60D33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  <w:tab w:val="num" w:pos="1260"/>
        </w:tabs>
        <w:ind w:left="1021" w:hanging="170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110 </w:t>
      </w:r>
      <w:r w:rsidR="00B45216" w:rsidRPr="00312B0F">
        <w:rPr>
          <w:rFonts w:ascii="Arial" w:hAnsi="Arial" w:cs="Arial"/>
          <w:color w:val="000000"/>
          <w:sz w:val="20"/>
        </w:rPr>
        <w:t>w autobusie</w:t>
      </w:r>
      <w:r w:rsidR="00AA7E46" w:rsidRPr="00312B0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AA7E46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="00B45EBB" w:rsidRPr="00312B0F">
        <w:rPr>
          <w:rFonts w:ascii="Arial" w:hAnsi="Arial" w:cs="Arial"/>
          <w:color w:val="000000"/>
          <w:sz w:val="20"/>
        </w:rPr>
        <w:t>;</w:t>
      </w:r>
    </w:p>
    <w:p w14:paraId="23A4BC31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liczba miejsc siedzących (dla pasażerów, siedzenia typu „1½” liczone jako pojedyncze):</w:t>
      </w:r>
    </w:p>
    <w:p w14:paraId="01D4619F" w14:textId="77777777" w:rsidR="00111FAB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co najmniej 22 (w tym co najmniej 20 nieskładanych) w autobusie KN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4BB1BE9E" w14:textId="77777777" w:rsidR="00111FAB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20 (w tym co najmniej 18 nieskładanych) w autobusie </w:t>
      </w:r>
      <w:proofErr w:type="spellStart"/>
      <w:r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7CEA9388" w14:textId="77777777" w:rsidR="00111FAB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co najmniej 29 (w tym co najmniej 27 nieskładanych) w autobusie SN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4E2ABAF9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27 (w tym co najmniej 25 nieskładanych) w autobusie </w:t>
      </w:r>
      <w:proofErr w:type="spellStart"/>
      <w:r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Pr="00312B0F">
        <w:rPr>
          <w:rFonts w:ascii="Arial" w:hAnsi="Arial" w:cs="Arial"/>
          <w:color w:val="000000"/>
          <w:sz w:val="20"/>
        </w:rPr>
        <w:t>;</w:t>
      </w:r>
    </w:p>
    <w:p w14:paraId="41057463" w14:textId="0E8D0F63" w:rsidR="00B45216" w:rsidRPr="00312B0F" w:rsidRDefault="00B45216" w:rsidP="00B45216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40 (w tym co najmniej 38 nieskładanych) w autobusie PN lub </w:t>
      </w:r>
      <w:proofErr w:type="spellStart"/>
      <w:r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Pr="00312B0F">
        <w:rPr>
          <w:rFonts w:ascii="Arial" w:hAnsi="Arial" w:cs="Arial"/>
          <w:color w:val="000000"/>
          <w:sz w:val="20"/>
        </w:rPr>
        <w:t xml:space="preserve">; </w:t>
      </w:r>
    </w:p>
    <w:p w14:paraId="5853B1F4" w14:textId="4A8E4882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charakterystyka miejsc siedzących:</w:t>
      </w:r>
    </w:p>
    <w:p w14:paraId="1DDED321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siedzenia typu miejskiego o ergonomicznym kształcie, siedzisko i oparcie z</w:t>
      </w:r>
      <w:r w:rsidR="00836B5C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tapicerką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całości pokrywającą odpowiednio ich górną i przednią powierzchnię, pod tapicerką gąbka zmiękczająca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08566BA3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1 lub 2 siedzenia usytuowane bezpośrednio za I drzwiami na prawym nadkolu, przodem do kierunku jazdy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766C0D1A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nie więcej niż 4 siedzenia typu „1½”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6D81B465" w14:textId="000F2AC5" w:rsidR="004B57CB" w:rsidRPr="00312B0F" w:rsidRDefault="00A77A50" w:rsidP="004B57CB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co najmniej 6 siedzeń nieskładanych, dostępnych z poziomu niskiej podłogi (nie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podestach) w części autobusu pomiędzy pierwszą i drugą osią w autobusie KN i </w:t>
      </w:r>
      <w:proofErr w:type="spellStart"/>
      <w:r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Pr="00312B0F">
        <w:rPr>
          <w:rFonts w:ascii="Arial" w:hAnsi="Arial" w:cs="Arial"/>
          <w:color w:val="000000"/>
          <w:sz w:val="20"/>
        </w:rPr>
        <w:t>, co najmniej 5 siedzeń nieskładanych, dostępnych z poziomu niskiej podłogi (nie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podestach), w części autobusu pomiędzy pierwszą i drugą osią w autobusie KN i </w:t>
      </w:r>
      <w:proofErr w:type="spellStart"/>
      <w:r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Pr="00312B0F">
        <w:rPr>
          <w:rFonts w:ascii="Arial" w:hAnsi="Arial" w:cs="Arial"/>
          <w:color w:val="000000"/>
          <w:sz w:val="20"/>
        </w:rPr>
        <w:t>, co najmniej 8 siedzeń nieskładanych, dostępnych z</w:t>
      </w:r>
      <w:r w:rsidR="00836B5C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poziomu niskiej podłogi (nie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podestach), w części autobusu pomiędzy pierwszą i drugą osią w autobusie SN, co najmniej 7 siedzeń nieskładanych, dostępnych z poziomu niskiej podłogi (nie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podestach), w części autobusu pomiędzy pierwszą i drugą osią w autobusie </w:t>
      </w:r>
      <w:proofErr w:type="spellStart"/>
      <w:r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4B57CB" w:rsidRPr="00312B0F">
        <w:rPr>
          <w:rFonts w:ascii="Arial" w:hAnsi="Arial" w:cs="Arial"/>
          <w:color w:val="000000"/>
          <w:sz w:val="20"/>
        </w:rPr>
        <w:t xml:space="preserve"> lub </w:t>
      </w:r>
      <w:proofErr w:type="spellStart"/>
      <w:r w:rsidR="004B57CB" w:rsidRPr="00312B0F">
        <w:rPr>
          <w:rFonts w:ascii="Arial" w:hAnsi="Arial" w:cs="Arial"/>
          <w:color w:val="000000"/>
          <w:sz w:val="20"/>
        </w:rPr>
        <w:t>ePN</w:t>
      </w:r>
      <w:bookmarkStart w:id="0" w:name="Bookmark1"/>
      <w:bookmarkEnd w:id="0"/>
      <w:proofErr w:type="spellEnd"/>
      <w:r w:rsidR="004B57CB" w:rsidRPr="00312B0F">
        <w:rPr>
          <w:rFonts w:ascii="Arial" w:hAnsi="Arial" w:cs="Arial"/>
          <w:color w:val="000000"/>
          <w:sz w:val="20"/>
        </w:rPr>
        <w:t xml:space="preserve">, </w:t>
      </w:r>
      <w:r w:rsidR="00B45EBB" w:rsidRPr="00312B0F">
        <w:rPr>
          <w:rFonts w:ascii="Arial" w:hAnsi="Arial" w:cs="Arial"/>
          <w:color w:val="000000"/>
          <w:sz w:val="20"/>
        </w:rPr>
        <w:t>co najmniej 8 siedzeń nieskładanych, dostępnych z poziomu niskiej podłogi (nie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="00B45EBB" w:rsidRPr="00312B0F">
        <w:rPr>
          <w:rFonts w:ascii="Arial" w:hAnsi="Arial" w:cs="Arial"/>
          <w:color w:val="000000"/>
          <w:sz w:val="20"/>
        </w:rPr>
        <w:t xml:space="preserve">podestach), w części autobusu pomiędzy pierwszą i drugą osią w autobusie </w:t>
      </w:r>
      <w:r w:rsidR="001D797A">
        <w:rPr>
          <w:rFonts w:ascii="Arial" w:hAnsi="Arial" w:cs="Arial"/>
          <w:color w:val="000000"/>
          <w:sz w:val="20"/>
        </w:rPr>
        <w:t>PN</w:t>
      </w:r>
      <w:r w:rsidR="004B57CB" w:rsidRPr="00312B0F">
        <w:rPr>
          <w:rFonts w:ascii="Arial" w:hAnsi="Arial" w:cs="Arial"/>
          <w:color w:val="000000"/>
          <w:sz w:val="20"/>
        </w:rPr>
        <w:t>;</w:t>
      </w:r>
    </w:p>
    <w:p w14:paraId="61B10659" w14:textId="23F27D61" w:rsidR="00A77A50" w:rsidRPr="00312B0F" w:rsidRDefault="00A77A50" w:rsidP="0016257E">
      <w:pPr>
        <w:pStyle w:val="Akapitzlist3"/>
        <w:widowControl w:val="0"/>
        <w:numPr>
          <w:ilvl w:val="0"/>
          <w:numId w:val="22"/>
        </w:numPr>
        <w:tabs>
          <w:tab w:val="clear" w:pos="720"/>
          <w:tab w:val="num" w:pos="1134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liczba drzwi dla pasażerów:</w:t>
      </w:r>
    </w:p>
    <w:p w14:paraId="5F4D7639" w14:textId="77777777" w:rsidR="00B022E8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2 lub 3 w autobusie KN i </w:t>
      </w:r>
      <w:proofErr w:type="spellStart"/>
      <w:r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39BD4625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3 w autobusie SN i </w:t>
      </w:r>
      <w:proofErr w:type="spellStart"/>
      <w:r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Pr="00312B0F">
        <w:rPr>
          <w:rFonts w:ascii="Arial" w:hAnsi="Arial" w:cs="Arial"/>
          <w:color w:val="000000"/>
          <w:sz w:val="20"/>
        </w:rPr>
        <w:t>;</w:t>
      </w:r>
    </w:p>
    <w:p w14:paraId="2D38C053" w14:textId="53CD68C8" w:rsidR="00FE35A6" w:rsidRPr="00312B0F" w:rsidRDefault="00FE35A6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4 w autobusie </w:t>
      </w:r>
      <w:r w:rsidR="00AA7E46" w:rsidRPr="00312B0F">
        <w:rPr>
          <w:rFonts w:ascii="Arial" w:hAnsi="Arial" w:cs="Arial"/>
          <w:color w:val="000000"/>
          <w:sz w:val="20"/>
        </w:rPr>
        <w:t xml:space="preserve">PN lub </w:t>
      </w:r>
      <w:proofErr w:type="spellStart"/>
      <w:r w:rsidR="00AA7E46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Pr="00312B0F">
        <w:rPr>
          <w:rFonts w:ascii="Arial" w:hAnsi="Arial" w:cs="Arial"/>
          <w:color w:val="000000"/>
          <w:sz w:val="20"/>
        </w:rPr>
        <w:t>;</w:t>
      </w:r>
    </w:p>
    <w:p w14:paraId="7537038B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rozmieszczenie drzwi:</w:t>
      </w:r>
    </w:p>
    <w:p w14:paraId="5A8FF211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I drzwi przed pierwszą osią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5F4658B4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II drzwi pomiędzy pierwszą i drugą osią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28C5EC20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III drzwi za ostatnią osią (jeżeli są)</w:t>
      </w:r>
      <w:r w:rsidR="00FE35A6" w:rsidRPr="00312B0F">
        <w:rPr>
          <w:rFonts w:ascii="Arial" w:hAnsi="Arial" w:cs="Arial"/>
          <w:color w:val="000000"/>
          <w:sz w:val="20"/>
        </w:rPr>
        <w:t xml:space="preserve"> w autobusie KN, </w:t>
      </w:r>
      <w:proofErr w:type="spellStart"/>
      <w:r w:rsidR="00FE35A6"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FE35A6" w:rsidRPr="00312B0F">
        <w:rPr>
          <w:rFonts w:ascii="Arial" w:hAnsi="Arial" w:cs="Arial"/>
          <w:color w:val="000000"/>
          <w:sz w:val="20"/>
        </w:rPr>
        <w:t xml:space="preserve">, SN i </w:t>
      </w:r>
      <w:proofErr w:type="spellStart"/>
      <w:r w:rsidR="00FE35A6"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Pr="00312B0F">
        <w:rPr>
          <w:rFonts w:ascii="Arial" w:hAnsi="Arial" w:cs="Arial"/>
          <w:color w:val="000000"/>
          <w:sz w:val="20"/>
        </w:rPr>
        <w:t>;</w:t>
      </w:r>
    </w:p>
    <w:p w14:paraId="4C004F55" w14:textId="61EE0905" w:rsidR="00FE35A6" w:rsidRPr="00312B0F" w:rsidRDefault="00FE35A6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III i IV drzwi w </w:t>
      </w:r>
      <w:r w:rsidR="002447A8" w:rsidRPr="00312B0F">
        <w:rPr>
          <w:rFonts w:ascii="Arial" w:hAnsi="Arial" w:cs="Arial"/>
          <w:color w:val="000000"/>
          <w:sz w:val="20"/>
        </w:rPr>
        <w:t>drugim członie</w:t>
      </w:r>
      <w:r w:rsidRPr="00312B0F">
        <w:rPr>
          <w:rFonts w:ascii="Arial" w:hAnsi="Arial" w:cs="Arial"/>
          <w:color w:val="000000"/>
          <w:sz w:val="20"/>
        </w:rPr>
        <w:t xml:space="preserve"> w autobusie </w:t>
      </w:r>
      <w:r w:rsidR="00AA7E46" w:rsidRPr="00312B0F">
        <w:rPr>
          <w:rFonts w:ascii="Arial" w:hAnsi="Arial" w:cs="Arial"/>
          <w:color w:val="000000"/>
          <w:sz w:val="20"/>
        </w:rPr>
        <w:t xml:space="preserve">PN lub </w:t>
      </w:r>
      <w:proofErr w:type="spellStart"/>
      <w:r w:rsidR="00AA7E46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Pr="00312B0F">
        <w:rPr>
          <w:rFonts w:ascii="Arial" w:hAnsi="Arial" w:cs="Arial"/>
          <w:color w:val="000000"/>
          <w:sz w:val="20"/>
        </w:rPr>
        <w:t>;</w:t>
      </w:r>
    </w:p>
    <w:p w14:paraId="42F04333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szerokość drzwi w świetle:</w:t>
      </w:r>
    </w:p>
    <w:p w14:paraId="164ED4C5" w14:textId="77777777" w:rsidR="00B022E8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I (w autobusie KN i </w:t>
      </w:r>
      <w:proofErr w:type="spellStart"/>
      <w:r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Pr="00312B0F">
        <w:rPr>
          <w:rFonts w:ascii="Arial" w:hAnsi="Arial" w:cs="Arial"/>
          <w:color w:val="000000"/>
          <w:sz w:val="20"/>
        </w:rPr>
        <w:t xml:space="preserve"> również III, jeżeli są) co najmniej 65 cm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694549DA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021" w:hanging="17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pozostałe co najmniej </w:t>
      </w:r>
      <w:smartTag w:uri="urn:schemas-microsoft-com:office:smarttags" w:element="metricconverter">
        <w:smartTagPr>
          <w:attr w:name="ProductID" w:val="120 cm"/>
        </w:smartTagPr>
        <w:r w:rsidRPr="00312B0F">
          <w:rPr>
            <w:rFonts w:ascii="Arial" w:hAnsi="Arial" w:cs="Arial"/>
            <w:color w:val="000000"/>
            <w:sz w:val="20"/>
          </w:rPr>
          <w:t>120 cm</w:t>
        </w:r>
      </w:smartTag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222F2A8E" w14:textId="77777777" w:rsidR="00A77A50" w:rsidRPr="00312B0F" w:rsidRDefault="00A77A50" w:rsidP="00CF6B46">
      <w:pPr>
        <w:spacing w:line="360" w:lineRule="auto"/>
        <w:ind w:left="1066"/>
        <w:jc w:val="both"/>
        <w:rPr>
          <w:rFonts w:ascii="Arial" w:hAnsi="Arial" w:cs="Arial"/>
          <w:sz w:val="20"/>
          <w:szCs w:val="20"/>
        </w:rPr>
      </w:pPr>
      <w:r w:rsidRPr="00312B0F">
        <w:rPr>
          <w:rFonts w:ascii="Arial" w:hAnsi="Arial" w:cs="Arial"/>
          <w:sz w:val="20"/>
          <w:szCs w:val="20"/>
        </w:rPr>
        <w:t>przejście od I drzwi do środka autobusu nie może być przedzielone barierką;</w:t>
      </w:r>
    </w:p>
    <w:p w14:paraId="068054D1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sposób otwierania i zamykania drzwi – mechanicznie (za pomocą siłowników lub silników), sterowanie:</w:t>
      </w:r>
    </w:p>
    <w:p w14:paraId="0442977E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zdalnie przez kierowcę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09BA6DC8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tylko otwieranie – przez pasażerów za pomocą przycisków przy/na drzwiach, aktywowane przez kierowcę;</w:t>
      </w:r>
    </w:p>
    <w:p w14:paraId="50123D30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poziom</w:t>
      </w:r>
      <w:r w:rsidR="00EA5B42" w:rsidRPr="00312B0F">
        <w:rPr>
          <w:rFonts w:ascii="Arial" w:hAnsi="Arial" w:cs="Arial"/>
          <w:sz w:val="20"/>
        </w:rPr>
        <w:t xml:space="preserve"> i ukształtowanie</w:t>
      </w:r>
      <w:r w:rsidRPr="00312B0F">
        <w:rPr>
          <w:rFonts w:ascii="Arial" w:hAnsi="Arial" w:cs="Arial"/>
          <w:sz w:val="20"/>
        </w:rPr>
        <w:t xml:space="preserve"> podłogi:</w:t>
      </w:r>
    </w:p>
    <w:p w14:paraId="6F915021" w14:textId="77777777" w:rsidR="001436B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maksymalnie </w:t>
      </w:r>
      <w:smartTag w:uri="urn:schemas-microsoft-com:office:smarttags" w:element="metricconverter">
        <w:smartTagPr>
          <w:attr w:name="ProductID" w:val="34 cm"/>
        </w:smartTagPr>
        <w:r w:rsidRPr="00312B0F">
          <w:rPr>
            <w:rFonts w:ascii="Arial" w:hAnsi="Arial" w:cs="Arial"/>
            <w:color w:val="000000"/>
            <w:sz w:val="20"/>
          </w:rPr>
          <w:t>34 cm</w:t>
        </w:r>
      </w:smartTag>
      <w:r w:rsidRPr="00312B0F">
        <w:rPr>
          <w:rFonts w:ascii="Arial" w:hAnsi="Arial" w:cs="Arial"/>
          <w:color w:val="000000"/>
          <w:sz w:val="20"/>
        </w:rPr>
        <w:t xml:space="preserve"> od poziomu jezdni (bez stopni wejściowych) w I </w:t>
      </w:r>
      <w:proofErr w:type="spellStart"/>
      <w:r w:rsidRPr="00312B0F">
        <w:rPr>
          <w:rFonts w:ascii="Arial" w:hAnsi="Arial" w:cs="Arial"/>
          <w:color w:val="000000"/>
          <w:sz w:val="20"/>
        </w:rPr>
        <w:t>i</w:t>
      </w:r>
      <w:proofErr w:type="spellEnd"/>
      <w:r w:rsidRPr="00312B0F">
        <w:rPr>
          <w:rFonts w:ascii="Arial" w:hAnsi="Arial" w:cs="Arial"/>
          <w:color w:val="000000"/>
          <w:sz w:val="20"/>
        </w:rPr>
        <w:t xml:space="preserve"> II drzwiach </w:t>
      </w:r>
      <w:r w:rsidR="001436BD" w:rsidRPr="00312B0F">
        <w:rPr>
          <w:rFonts w:ascii="Arial" w:hAnsi="Arial" w:cs="Arial"/>
          <w:color w:val="000000"/>
          <w:sz w:val="20"/>
        </w:rPr>
        <w:t xml:space="preserve">w autobusie KN, </w:t>
      </w:r>
      <w:proofErr w:type="spellStart"/>
      <w:r w:rsidR="001436BD"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1436BD" w:rsidRPr="00312B0F">
        <w:rPr>
          <w:rFonts w:ascii="Arial" w:hAnsi="Arial" w:cs="Arial"/>
          <w:color w:val="000000"/>
          <w:sz w:val="20"/>
        </w:rPr>
        <w:t xml:space="preserve">, SN i </w:t>
      </w:r>
      <w:proofErr w:type="spellStart"/>
      <w:r w:rsidR="001436BD"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1436BD" w:rsidRPr="00312B0F">
        <w:rPr>
          <w:rFonts w:ascii="Arial" w:hAnsi="Arial" w:cs="Arial"/>
          <w:color w:val="000000"/>
          <w:sz w:val="20"/>
        </w:rPr>
        <w:t xml:space="preserve"> oraz w I, II i III drzwiach w autobusie PN i </w:t>
      </w:r>
      <w:proofErr w:type="spellStart"/>
      <w:r w:rsidR="001436BD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="001436BD" w:rsidRPr="00312B0F">
        <w:rPr>
          <w:rFonts w:ascii="Arial" w:hAnsi="Arial" w:cs="Arial"/>
          <w:color w:val="000000"/>
          <w:sz w:val="20"/>
        </w:rPr>
        <w:t>;</w:t>
      </w:r>
    </w:p>
    <w:p w14:paraId="66C248BB" w14:textId="0A2A22B1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bez stopni poprzecznych wewnątrz autobusu</w:t>
      </w:r>
      <w:r w:rsidR="001436BD" w:rsidRPr="00312B0F">
        <w:rPr>
          <w:rFonts w:ascii="Arial" w:hAnsi="Arial" w:cs="Arial"/>
          <w:color w:val="000000"/>
          <w:sz w:val="20"/>
        </w:rPr>
        <w:t xml:space="preserve"> Sn, </w:t>
      </w:r>
      <w:proofErr w:type="spellStart"/>
      <w:r w:rsidR="001436BD"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1436BD" w:rsidRPr="00312B0F">
        <w:rPr>
          <w:rFonts w:ascii="Arial" w:hAnsi="Arial" w:cs="Arial"/>
          <w:color w:val="000000"/>
          <w:sz w:val="20"/>
        </w:rPr>
        <w:t xml:space="preserve">, PN i </w:t>
      </w:r>
      <w:proofErr w:type="spellStart"/>
      <w:r w:rsidR="001436BD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="001436BD" w:rsidRPr="00312B0F">
        <w:rPr>
          <w:rFonts w:ascii="Arial" w:hAnsi="Arial" w:cs="Arial"/>
          <w:color w:val="000000"/>
          <w:sz w:val="20"/>
        </w:rPr>
        <w:t xml:space="preserve"> oraz na długości od I do II drzwi w autobusie KN i </w:t>
      </w:r>
      <w:proofErr w:type="spellStart"/>
      <w:r w:rsidR="001436BD"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1436BD" w:rsidRPr="00312B0F">
        <w:rPr>
          <w:rFonts w:ascii="Arial" w:hAnsi="Arial" w:cs="Arial"/>
          <w:color w:val="000000"/>
          <w:sz w:val="20"/>
        </w:rPr>
        <w:t>;</w:t>
      </w:r>
    </w:p>
    <w:p w14:paraId="466D1629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układ „przyklęku” – umożliwiający obniżenie poziomu podłogi w I </w:t>
      </w:r>
      <w:proofErr w:type="spellStart"/>
      <w:r w:rsidRPr="00312B0F">
        <w:rPr>
          <w:rFonts w:ascii="Arial" w:hAnsi="Arial" w:cs="Arial"/>
          <w:sz w:val="20"/>
        </w:rPr>
        <w:t>i</w:t>
      </w:r>
      <w:proofErr w:type="spellEnd"/>
      <w:r w:rsidRPr="00312B0F">
        <w:rPr>
          <w:rFonts w:ascii="Arial" w:hAnsi="Arial" w:cs="Arial"/>
          <w:sz w:val="20"/>
        </w:rPr>
        <w:t xml:space="preserve"> II drzwiach co najmniej o</w:t>
      </w:r>
      <w:smartTag w:uri="urn:schemas-microsoft-com:office:smarttags" w:element="metricconverter">
        <w:smartTagPr>
          <w:attr w:name="ProductID" w:val="6 cm"/>
        </w:smartTagPr>
        <w:r w:rsidR="008C7630" w:rsidRPr="00312B0F">
          <w:rPr>
            <w:rFonts w:ascii="Arial" w:hAnsi="Arial" w:cs="Arial"/>
            <w:sz w:val="20"/>
          </w:rPr>
          <w:t> </w:t>
        </w:r>
        <w:r w:rsidRPr="00312B0F">
          <w:rPr>
            <w:rFonts w:ascii="Arial" w:hAnsi="Arial" w:cs="Arial"/>
            <w:sz w:val="20"/>
          </w:rPr>
          <w:t>6 cm</w:t>
        </w:r>
      </w:smartTag>
      <w:r w:rsidRPr="00312B0F">
        <w:rPr>
          <w:rFonts w:ascii="Arial" w:hAnsi="Arial" w:cs="Arial"/>
          <w:sz w:val="20"/>
        </w:rPr>
        <w:t>, możliwy do uruchomienia zarówno przy otwartych, jak i</w:t>
      </w:r>
      <w:r w:rsidR="00AF1841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zamkniętych drzwiach;</w:t>
      </w:r>
    </w:p>
    <w:p w14:paraId="61F7EFC5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rampa (</w:t>
      </w:r>
      <w:bookmarkStart w:id="1" w:name="_Hlk89899121"/>
      <w:r w:rsidRPr="00312B0F">
        <w:rPr>
          <w:rFonts w:ascii="Arial" w:hAnsi="Arial" w:cs="Arial"/>
          <w:sz w:val="20"/>
        </w:rPr>
        <w:t xml:space="preserve">pochylnia) dla wózków </w:t>
      </w:r>
      <w:bookmarkEnd w:id="1"/>
      <w:r w:rsidRPr="00312B0F">
        <w:rPr>
          <w:rFonts w:ascii="Arial" w:hAnsi="Arial" w:cs="Arial"/>
          <w:sz w:val="20"/>
        </w:rPr>
        <w:t xml:space="preserve">– w II drzwiach, o nośności co najmniej </w:t>
      </w:r>
      <w:smartTag w:uri="urn:schemas-microsoft-com:office:smarttags" w:element="metricconverter">
        <w:smartTagPr>
          <w:attr w:name="ProductID" w:val="300 kg"/>
        </w:smartTagPr>
        <w:r w:rsidRPr="00312B0F">
          <w:rPr>
            <w:rFonts w:ascii="Arial" w:hAnsi="Arial" w:cs="Arial"/>
            <w:sz w:val="20"/>
          </w:rPr>
          <w:t>300 kg</w:t>
        </w:r>
      </w:smartTag>
      <w:r w:rsidRPr="00312B0F">
        <w:rPr>
          <w:rFonts w:ascii="Arial" w:hAnsi="Arial" w:cs="Arial"/>
          <w:sz w:val="20"/>
        </w:rPr>
        <w:t>; nie dopuszcza się stosowania urządzeń przenośnych;</w:t>
      </w:r>
    </w:p>
    <w:p w14:paraId="7FB64057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miejsce na wózki – o długości:</w:t>
      </w:r>
    </w:p>
    <w:p w14:paraId="0DCF3967" w14:textId="77777777" w:rsidR="00B022E8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</w:t>
      </w:r>
      <w:smartTag w:uri="urn:schemas-microsoft-com:office:smarttags" w:element="metricconverter">
        <w:smartTagPr>
          <w:attr w:name="ProductID" w:val="130 cm"/>
        </w:smartTagPr>
        <w:r w:rsidRPr="00312B0F">
          <w:rPr>
            <w:rFonts w:ascii="Arial" w:hAnsi="Arial" w:cs="Arial"/>
            <w:color w:val="000000"/>
            <w:sz w:val="20"/>
          </w:rPr>
          <w:t>130 cm</w:t>
        </w:r>
      </w:smartTag>
      <w:r w:rsidRPr="00312B0F">
        <w:rPr>
          <w:rFonts w:ascii="Arial" w:hAnsi="Arial" w:cs="Arial"/>
          <w:color w:val="000000"/>
          <w:sz w:val="20"/>
        </w:rPr>
        <w:t xml:space="preserve"> w autobusie KN i </w:t>
      </w:r>
      <w:proofErr w:type="spellStart"/>
      <w:r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61D9D831" w14:textId="4BDDBEA0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</w:t>
      </w:r>
      <w:smartTag w:uri="urn:schemas-microsoft-com:office:smarttags" w:element="metricconverter">
        <w:smartTagPr>
          <w:attr w:name="ProductID" w:val="170 cm"/>
        </w:smartTagPr>
        <w:r w:rsidRPr="00312B0F">
          <w:rPr>
            <w:rFonts w:ascii="Arial" w:hAnsi="Arial" w:cs="Arial"/>
            <w:color w:val="000000"/>
            <w:sz w:val="20"/>
          </w:rPr>
          <w:t>170 cm</w:t>
        </w:r>
      </w:smartTag>
      <w:r w:rsidRPr="00312B0F">
        <w:rPr>
          <w:rFonts w:ascii="Arial" w:hAnsi="Arial" w:cs="Arial"/>
          <w:color w:val="000000"/>
          <w:sz w:val="20"/>
        </w:rPr>
        <w:t xml:space="preserve"> w autobusie SN</w:t>
      </w:r>
      <w:r w:rsidR="00DD2E83" w:rsidRPr="00312B0F">
        <w:rPr>
          <w:rFonts w:ascii="Arial" w:hAnsi="Arial" w:cs="Arial"/>
          <w:color w:val="000000"/>
          <w:sz w:val="20"/>
        </w:rPr>
        <w:t>,</w:t>
      </w:r>
      <w:r w:rsidRPr="00312B0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DD2E83" w:rsidRPr="00312B0F">
        <w:rPr>
          <w:rFonts w:ascii="Arial" w:hAnsi="Arial" w:cs="Arial"/>
          <w:color w:val="000000"/>
          <w:sz w:val="20"/>
        </w:rPr>
        <w:t xml:space="preserve"> i </w:t>
      </w:r>
      <w:r w:rsidR="00AA7E46" w:rsidRPr="00312B0F">
        <w:rPr>
          <w:rFonts w:ascii="Arial" w:hAnsi="Arial" w:cs="Arial"/>
          <w:color w:val="000000"/>
          <w:sz w:val="20"/>
        </w:rPr>
        <w:t xml:space="preserve">PN lub </w:t>
      </w:r>
      <w:proofErr w:type="spellStart"/>
      <w:r w:rsidR="00AA7E46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7D47BD58" w14:textId="77777777" w:rsidR="00A77A50" w:rsidRPr="00312B0F" w:rsidRDefault="00A77A50" w:rsidP="00CF6B46">
      <w:pPr>
        <w:spacing w:line="360" w:lineRule="auto"/>
        <w:ind w:left="1066"/>
        <w:rPr>
          <w:rFonts w:ascii="Arial" w:hAnsi="Arial" w:cs="Arial"/>
          <w:sz w:val="20"/>
          <w:szCs w:val="20"/>
        </w:rPr>
      </w:pPr>
      <w:r w:rsidRPr="00312B0F">
        <w:rPr>
          <w:rFonts w:ascii="Arial" w:hAnsi="Arial" w:cs="Arial"/>
          <w:sz w:val="20"/>
          <w:szCs w:val="20"/>
        </w:rPr>
        <w:t>naprzeciwko II drzwi, po lewej stronie autobusu</w:t>
      </w:r>
      <w:r w:rsidR="00DD2E83" w:rsidRPr="00312B0F">
        <w:rPr>
          <w:rFonts w:ascii="Arial" w:hAnsi="Arial" w:cs="Arial"/>
          <w:sz w:val="20"/>
          <w:szCs w:val="20"/>
        </w:rPr>
        <w:t xml:space="preserve"> (dopuszcza się miejsce na wózki po prawej stronie autobusu przy II drzwiach, jeśli te drzwi są otwierane na zewnątrz)</w:t>
      </w:r>
      <w:r w:rsidRPr="00312B0F">
        <w:rPr>
          <w:rFonts w:ascii="Arial" w:hAnsi="Arial" w:cs="Arial"/>
          <w:sz w:val="20"/>
          <w:szCs w:val="20"/>
        </w:rPr>
        <w:t>;</w:t>
      </w:r>
    </w:p>
    <w:p w14:paraId="4437C83D" w14:textId="6D7E42A8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okna otwierane (przesuwne lub uchylne) w przedziale pasażerskim – </w:t>
      </w:r>
      <w:r w:rsidR="00C8746F" w:rsidRPr="00312B0F">
        <w:rPr>
          <w:rFonts w:ascii="Arial" w:hAnsi="Arial" w:cs="Arial"/>
          <w:sz w:val="20"/>
        </w:rPr>
        <w:t xml:space="preserve">otwierane wszystkie okna za wyjątkiem stanowiących wyjścia awaryjne; </w:t>
      </w:r>
      <w:r w:rsidRPr="00312B0F">
        <w:rPr>
          <w:rFonts w:ascii="Arial" w:hAnsi="Arial" w:cs="Arial"/>
          <w:sz w:val="20"/>
        </w:rPr>
        <w:t>łączn</w:t>
      </w:r>
      <w:r w:rsidR="00C8746F" w:rsidRPr="00312B0F">
        <w:rPr>
          <w:rFonts w:ascii="Arial" w:hAnsi="Arial" w:cs="Arial"/>
          <w:sz w:val="20"/>
        </w:rPr>
        <w:t>a</w:t>
      </w:r>
      <w:r w:rsidRPr="00312B0F">
        <w:rPr>
          <w:rFonts w:ascii="Arial" w:hAnsi="Arial" w:cs="Arial"/>
          <w:sz w:val="20"/>
        </w:rPr>
        <w:t xml:space="preserve"> powierzchni</w:t>
      </w:r>
      <w:r w:rsidR="00C8746F" w:rsidRPr="00312B0F">
        <w:rPr>
          <w:rFonts w:ascii="Arial" w:hAnsi="Arial" w:cs="Arial"/>
          <w:sz w:val="20"/>
        </w:rPr>
        <w:t>a</w:t>
      </w:r>
      <w:r w:rsidRPr="00312B0F">
        <w:rPr>
          <w:rFonts w:ascii="Arial" w:hAnsi="Arial" w:cs="Arial"/>
          <w:sz w:val="20"/>
        </w:rPr>
        <w:t xml:space="preserve"> części otwieranej wszystkich okien</w:t>
      </w:r>
      <w:r w:rsidR="00C8746F" w:rsidRPr="00312B0F">
        <w:rPr>
          <w:rFonts w:ascii="Arial" w:hAnsi="Arial" w:cs="Arial"/>
          <w:sz w:val="20"/>
        </w:rPr>
        <w:t xml:space="preserve"> co najmniej</w:t>
      </w:r>
      <w:r w:rsidRPr="00312B0F">
        <w:rPr>
          <w:rFonts w:ascii="Arial" w:hAnsi="Arial" w:cs="Arial"/>
          <w:sz w:val="20"/>
        </w:rPr>
        <w:t>:</w:t>
      </w:r>
    </w:p>
    <w:p w14:paraId="2B099BF6" w14:textId="5F88920F" w:rsidR="00B022E8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7</w:t>
      </w:r>
      <w:r w:rsidR="00AF1841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200 cm</w:t>
      </w:r>
      <w:r w:rsidR="00DD2E83" w:rsidRPr="00312B0F">
        <w:rPr>
          <w:rFonts w:ascii="Arial" w:hAnsi="Arial" w:cs="Arial"/>
          <w:color w:val="000000"/>
          <w:sz w:val="20"/>
        </w:rPr>
        <w:t>²</w:t>
      </w:r>
      <w:r w:rsidRPr="00312B0F">
        <w:rPr>
          <w:rFonts w:ascii="Arial" w:hAnsi="Arial" w:cs="Arial"/>
          <w:color w:val="000000"/>
          <w:sz w:val="20"/>
        </w:rPr>
        <w:t xml:space="preserve"> w autobusie KN i </w:t>
      </w:r>
      <w:proofErr w:type="spellStart"/>
      <w:r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2AB0F101" w14:textId="34D62EE1" w:rsidR="00DD2E83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10</w:t>
      </w:r>
      <w:r w:rsidR="00AF1841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800 cm</w:t>
      </w:r>
      <w:r w:rsidR="00DD2E83" w:rsidRPr="00312B0F">
        <w:rPr>
          <w:rFonts w:ascii="Arial" w:hAnsi="Arial" w:cs="Arial"/>
          <w:color w:val="000000"/>
          <w:sz w:val="20"/>
        </w:rPr>
        <w:t>²</w:t>
      </w:r>
      <w:r w:rsidRPr="00312B0F">
        <w:rPr>
          <w:rFonts w:ascii="Arial" w:hAnsi="Arial" w:cs="Arial"/>
          <w:color w:val="000000"/>
          <w:sz w:val="20"/>
        </w:rPr>
        <w:t xml:space="preserve"> w autobusie SN i </w:t>
      </w:r>
      <w:proofErr w:type="spellStart"/>
      <w:r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244D5C" w:rsidRPr="00312B0F">
        <w:rPr>
          <w:rFonts w:ascii="Arial" w:hAnsi="Arial" w:cs="Arial"/>
          <w:color w:val="000000"/>
          <w:sz w:val="20"/>
        </w:rPr>
        <w:t>;</w:t>
      </w:r>
    </w:p>
    <w:p w14:paraId="611A7586" w14:textId="46062E06" w:rsidR="00A77A50" w:rsidRPr="00312B0F" w:rsidRDefault="008C302B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9</w:t>
      </w:r>
      <w:r w:rsidR="00DD2E83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0</w:t>
      </w:r>
      <w:r w:rsidR="00DD2E83" w:rsidRPr="00312B0F">
        <w:rPr>
          <w:rFonts w:ascii="Arial" w:hAnsi="Arial" w:cs="Arial"/>
          <w:color w:val="000000"/>
          <w:sz w:val="20"/>
        </w:rPr>
        <w:t xml:space="preserve">00 cm² w </w:t>
      </w:r>
      <w:r w:rsidRPr="00312B0F">
        <w:rPr>
          <w:rFonts w:ascii="Arial" w:hAnsi="Arial" w:cs="Arial"/>
          <w:color w:val="000000"/>
          <w:sz w:val="20"/>
        </w:rPr>
        <w:t>pierwszym członie i co najmniej 5 400 cm² w drugim członie w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="00DD2E83" w:rsidRPr="00312B0F">
        <w:rPr>
          <w:rFonts w:ascii="Arial" w:hAnsi="Arial" w:cs="Arial"/>
          <w:color w:val="000000"/>
          <w:sz w:val="20"/>
        </w:rPr>
        <w:t xml:space="preserve">autobusie </w:t>
      </w:r>
      <w:r w:rsidR="00AA7E46" w:rsidRPr="00312B0F">
        <w:rPr>
          <w:rFonts w:ascii="Arial" w:hAnsi="Arial" w:cs="Arial"/>
          <w:color w:val="000000"/>
          <w:sz w:val="20"/>
        </w:rPr>
        <w:t xml:space="preserve">PN lub </w:t>
      </w:r>
      <w:proofErr w:type="spellStart"/>
      <w:r w:rsidR="00AA7E46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="00A77A50" w:rsidRPr="00312B0F">
        <w:rPr>
          <w:rFonts w:ascii="Arial" w:hAnsi="Arial" w:cs="Arial"/>
          <w:color w:val="000000"/>
          <w:sz w:val="20"/>
        </w:rPr>
        <w:t>;</w:t>
      </w:r>
    </w:p>
    <w:p w14:paraId="4F1B7E6E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okno w ścianie tylnej – o takich wymiarach, aby w jego świetle możliwe było wpisanie prostokąta o wysokości co najmniej </w:t>
      </w:r>
      <w:smartTag w:uri="urn:schemas-microsoft-com:office:smarttags" w:element="metricconverter">
        <w:smartTagPr>
          <w:attr w:name="ProductID" w:val="35 cm"/>
        </w:smartTagPr>
        <w:r w:rsidRPr="00312B0F">
          <w:rPr>
            <w:rFonts w:ascii="Arial" w:hAnsi="Arial" w:cs="Arial"/>
            <w:sz w:val="20"/>
          </w:rPr>
          <w:t>35 cm</w:t>
        </w:r>
      </w:smartTag>
      <w:r w:rsidRPr="00312B0F">
        <w:rPr>
          <w:rFonts w:ascii="Arial" w:hAnsi="Arial" w:cs="Arial"/>
          <w:sz w:val="20"/>
        </w:rPr>
        <w:t xml:space="preserve"> i o powierzchni nie mniejszej niż 4800 cm</w:t>
      </w:r>
      <w:r w:rsidR="00570718" w:rsidRPr="00312B0F">
        <w:rPr>
          <w:rFonts w:ascii="Arial" w:hAnsi="Arial" w:cs="Arial"/>
          <w:color w:val="000000"/>
          <w:sz w:val="20"/>
        </w:rPr>
        <w:t>²</w:t>
      </w:r>
      <w:r w:rsidRPr="00312B0F">
        <w:rPr>
          <w:rFonts w:ascii="Arial" w:hAnsi="Arial" w:cs="Arial"/>
          <w:sz w:val="20"/>
        </w:rPr>
        <w:t>;</w:t>
      </w:r>
    </w:p>
    <w:p w14:paraId="6CCE1940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liczba uchylnych wywietrzników (klap) dachowych:</w:t>
      </w:r>
    </w:p>
    <w:p w14:paraId="39AB9D8B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1 w autobusie SN i </w:t>
      </w:r>
      <w:proofErr w:type="spellStart"/>
      <w:r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07C7A98D" w14:textId="6D4FBF49" w:rsidR="00570718" w:rsidRPr="00312B0F" w:rsidRDefault="00570718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co najmniej 2 w autobusie </w:t>
      </w:r>
      <w:r w:rsidR="00AA7E46" w:rsidRPr="00312B0F">
        <w:rPr>
          <w:rFonts w:ascii="Arial" w:hAnsi="Arial" w:cs="Arial"/>
          <w:color w:val="000000"/>
          <w:sz w:val="20"/>
        </w:rPr>
        <w:t xml:space="preserve">PN lub </w:t>
      </w:r>
      <w:proofErr w:type="spellStart"/>
      <w:r w:rsidR="00AA7E46" w:rsidRPr="00312B0F">
        <w:rPr>
          <w:rFonts w:ascii="Arial" w:hAnsi="Arial" w:cs="Arial"/>
          <w:color w:val="000000"/>
          <w:sz w:val="20"/>
        </w:rPr>
        <w:t>ePN</w:t>
      </w:r>
      <w:proofErr w:type="spellEnd"/>
      <w:r w:rsidRPr="00312B0F">
        <w:rPr>
          <w:rFonts w:ascii="Arial" w:hAnsi="Arial" w:cs="Arial"/>
          <w:color w:val="000000"/>
          <w:sz w:val="20"/>
        </w:rPr>
        <w:t>;</w:t>
      </w:r>
    </w:p>
    <w:p w14:paraId="11C047B7" w14:textId="77777777" w:rsidR="00A77A50" w:rsidRPr="00312B0F" w:rsidRDefault="00A77A50" w:rsidP="00CF6B46">
      <w:pPr>
        <w:spacing w:line="360" w:lineRule="auto"/>
        <w:ind w:left="1066"/>
        <w:rPr>
          <w:rFonts w:ascii="Arial" w:hAnsi="Arial" w:cs="Arial"/>
          <w:sz w:val="20"/>
          <w:szCs w:val="20"/>
        </w:rPr>
      </w:pPr>
      <w:r w:rsidRPr="00312B0F">
        <w:rPr>
          <w:rFonts w:ascii="Arial" w:hAnsi="Arial" w:cs="Arial"/>
          <w:sz w:val="20"/>
          <w:szCs w:val="20"/>
        </w:rPr>
        <w:t>klapy otwierane i zamykane zdalnie z miejsca kierowcy;</w:t>
      </w:r>
    </w:p>
    <w:p w14:paraId="188BE185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klimatyzacja – całego przedziału pasażerskiego;</w:t>
      </w:r>
    </w:p>
    <w:p w14:paraId="49575AF8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kabina kierowcy – typu półzamkniętego, niesięgająca poza 3/4 szerokości autobusu, spełniająca następujące wymogi:</w:t>
      </w:r>
    </w:p>
    <w:p w14:paraId="3749CA04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wykona</w:t>
      </w:r>
      <w:r w:rsidR="000F004D" w:rsidRPr="00312B0F">
        <w:rPr>
          <w:rFonts w:ascii="Arial" w:hAnsi="Arial" w:cs="Arial"/>
          <w:color w:val="000000"/>
          <w:sz w:val="20"/>
        </w:rPr>
        <w:t>na</w:t>
      </w:r>
      <w:r w:rsidRPr="00312B0F">
        <w:rPr>
          <w:rFonts w:ascii="Arial" w:hAnsi="Arial" w:cs="Arial"/>
          <w:color w:val="000000"/>
          <w:sz w:val="20"/>
        </w:rPr>
        <w:t xml:space="preserve"> w taki sposób, aby umożliwić pasażerom korzystanie z całej szerokości I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drzwi, w tym również z ich pierwszego skrzydła w przypadku</w:t>
      </w:r>
      <w:r w:rsidR="008C7630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I drzwi dwuskrzydłowych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24D7C0D7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oddzielona od przedziału pasażerskiego ścianką za miejscem kierowcy</w:t>
      </w:r>
      <w:r w:rsidR="008C7630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i drzwiami po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prawej stronie miejsca kierowcy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040DB33A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drzwi kabiny w górnej części (co najmniej od dolnego poziomu tablicy rozdzielczej) przeszklone, z okienkiem do sprzedaży biletów; dopuszcza się stosowanie dodatkowej szyby, stanowiącej przedłużenie szyby</w:t>
      </w:r>
      <w:r w:rsidR="00BD4C72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w drzwiach kabiny w stronę przedniej szyby autobusu; przejrzystość tych szyb nie może być w żaden sposób ograniczona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1CA1779D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strefa przy kabinie kierowcy obejmująca przestrzeń od I drzwi do wysokości ścianki działowej przy I drzwiach, w której nie powinni przebywać pasażerowie podczas jazdy – wyznaczona jaskrawo-żółtym kolorem podłogi w całej strefie, albo jaskrawo-żółtą linią na podłodze pomiędzy tylną ścianą kabiny kierowcy a</w:t>
      </w:r>
      <w:r w:rsidR="00AF1841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ścianką działową przy I drzwiach, albo uchylną barierką umieszczoną pomiędzy tylną ścianą kabiny kierowcy a ścianką działową przy I drzwiach (barierka jest dopuszczalna w przypadku I drzwi jednoskrzydłowych);</w:t>
      </w:r>
    </w:p>
    <w:p w14:paraId="797676B5" w14:textId="77777777" w:rsidR="001E0AD9" w:rsidRPr="00312B0F" w:rsidRDefault="001E0AD9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oznaczenie kolorem jaskrawo-żółtym powierzchni podłogi w strefach drzwi w pasie o</w:t>
      </w:r>
      <w:r w:rsidR="008C7630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 xml:space="preserve">szerokości min. </w:t>
      </w:r>
      <w:smartTag w:uri="urn:schemas-microsoft-com:office:smarttags" w:element="metricconverter">
        <w:smartTagPr>
          <w:attr w:name="ProductID" w:val="300 mm"/>
        </w:smartTagPr>
        <w:r w:rsidRPr="00312B0F">
          <w:rPr>
            <w:rFonts w:ascii="Arial" w:hAnsi="Arial" w:cs="Arial"/>
            <w:sz w:val="20"/>
          </w:rPr>
          <w:t>300 mm</w:t>
        </w:r>
      </w:smartTag>
      <w:r w:rsidRPr="00312B0F">
        <w:rPr>
          <w:rFonts w:ascii="Arial" w:hAnsi="Arial" w:cs="Arial"/>
          <w:sz w:val="20"/>
        </w:rPr>
        <w:t xml:space="preserve"> od krawędzi progu oraz w strefie ruchu skrzydeł drzwi,</w:t>
      </w:r>
    </w:p>
    <w:p w14:paraId="50B4F231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podłoga antypoślizgowa;</w:t>
      </w:r>
    </w:p>
    <w:p w14:paraId="48BC2621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krawędzie stopni i podestów pod miejscami siedzącymi w miejscach ruchu pasażerów oznaczone kolorem jaskrawo-żółtym i czarnym, naprzemiennie w</w:t>
      </w:r>
      <w:r w:rsidR="00AF1841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formie trójkątów lub prostokątów, pozostałe krawędzie zabudowy nadwozia (nadkoli, zabudowy silnika itp.) oznaczone kolorem jaskrawo-żółtym;</w:t>
      </w:r>
    </w:p>
    <w:p w14:paraId="750FA224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urządzenia sygnalizacyjne dla pasażerów:</w:t>
      </w:r>
    </w:p>
    <w:p w14:paraId="73CC3D54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przyciski „stop” (co najmniej 1 przycisk na każde 3 miejsca siedzące (z</w:t>
      </w:r>
      <w:r w:rsidR="00AF1841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zaokrągleniem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górę), umożliwiające zasygnalizowanie kierowcy potrzeby zatrzymania się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przystanku warunkowym, z napisem „STOP”, równomiernie rozmieszczone wewnątrz pojazdu na całej długości przedziału pasażerskiego, w</w:t>
      </w:r>
      <w:r w:rsidR="00AF1841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tym </w:t>
      </w:r>
      <w:r w:rsidR="004E6995" w:rsidRPr="00312B0F">
        <w:rPr>
          <w:rFonts w:ascii="Arial" w:hAnsi="Arial" w:cs="Arial"/>
          <w:color w:val="000000"/>
          <w:sz w:val="20"/>
        </w:rPr>
        <w:t>przyciski przy każdych drzwiach;</w:t>
      </w:r>
    </w:p>
    <w:p w14:paraId="7D59C243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przyciski „drzwi”, służące do otwierania drzwi przez pasażerów, oznaczone piktogramem</w:t>
      </w:r>
      <w:r w:rsidR="00BD4C72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 xml:space="preserve">w formie dwóch przeciwnie skierowanych </w:t>
      </w:r>
      <w:r w:rsidR="00FB5BF0" w:rsidRPr="00312B0F">
        <w:rPr>
          <w:rFonts w:ascii="Arial" w:hAnsi="Arial" w:cs="Arial"/>
          <w:color w:val="000000"/>
          <w:sz w:val="20"/>
        </w:rPr>
        <w:t xml:space="preserve">grotów </w:t>
      </w:r>
      <w:r w:rsidRPr="00312B0F">
        <w:rPr>
          <w:rFonts w:ascii="Arial" w:hAnsi="Arial" w:cs="Arial"/>
          <w:color w:val="000000"/>
          <w:sz w:val="20"/>
        </w:rPr>
        <w:t>strzałek „&lt; &gt;”</w:t>
      </w:r>
      <w:r w:rsidR="00BD4C72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i symbolem drzwi pomiędzy strzałkami, umieszczone wewnątrz i na zewnątrz pojazdu, bezpośrednio przy każdych drzwiach lub na drzwiach objętych systemem otwierania drzwi przez pasażerów; jeżeli przyciski nie znajdują się na</w:t>
      </w:r>
      <w:r w:rsidR="00AF1841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drzwiach, muszą być umieszczone po obu stronach drzwi (</w:t>
      </w:r>
      <w:r w:rsidR="00FB5BF0" w:rsidRPr="00312B0F">
        <w:rPr>
          <w:rFonts w:ascii="Arial" w:hAnsi="Arial" w:cs="Arial"/>
          <w:color w:val="000000"/>
          <w:sz w:val="20"/>
        </w:rPr>
        <w:t xml:space="preserve"> w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="00FB5BF0" w:rsidRPr="00312B0F">
        <w:rPr>
          <w:rFonts w:ascii="Arial" w:hAnsi="Arial" w:cs="Arial"/>
          <w:color w:val="000000"/>
          <w:sz w:val="20"/>
        </w:rPr>
        <w:t>przypadku I drzwi przycisk ma być umieszczony od strony przedziału pasażerskiego</w:t>
      </w:r>
      <w:r w:rsidRPr="00312B0F">
        <w:rPr>
          <w:rFonts w:ascii="Arial" w:hAnsi="Arial" w:cs="Arial"/>
          <w:color w:val="000000"/>
          <w:sz w:val="20"/>
        </w:rPr>
        <w:t>). Przyciski „drzwi” wewnątrz pojazdu powinny jednocześnie pełnić funkcję przycisków „stop”, w związku z czym powinny być także oznaczone napisem „STOP”. Przyciski „drzwi” muszą być wyposażone w funkcję pamięci, która powoduje zapamiętanie faktu naciśnięcia danego przycisku (co potwierdza podświetlenie przycisku na czerwono do czasu otwarcia drzwi) i skutkuje otwarciem drzwi, przy których przycisk został naciśnięty, po uaktywnieniu przez prowadzącego pojazd systemu otwierania drzwi przez pasażerów. Przyciski „drzwi” muszą być podświetlone na zielono, kiedy system otwierania drzwi p</w:t>
      </w:r>
      <w:r w:rsidR="000F004D" w:rsidRPr="00312B0F">
        <w:rPr>
          <w:rFonts w:ascii="Arial" w:hAnsi="Arial" w:cs="Arial"/>
          <w:color w:val="000000"/>
          <w:sz w:val="20"/>
        </w:rPr>
        <w:t>rzez pasażerów jest uaktywniony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777E8331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przyciski „przyklęk”, umożliwiające zasygnalizowanie kierowcy potrzeby obniżenia poziomu podłogi, oznaczone symbolem wózka dziecięcego i opisem o</w:t>
      </w:r>
      <w:r w:rsidR="00AF1841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treści: „Aby obniżyć podłogę, naciśnij przycisk” przy przycisku wewnątrz pojazdu lub o treści „Przyklęk” przy przycisku na zewnątrz pojazdu, umieszczone w zasięgu osoby siedzącej na wózku inwalidzkim, wewnątrz pojazdu w pobliżu miejsca na wózki oraz na zewnątrz pojazdu po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prawej stronie II drzwi lub na</w:t>
      </w:r>
      <w:r w:rsidR="00AF1841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prawym skrzydle II drzwi, jeżeli drzwi są otwierane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zewnątrz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4B7BDC92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przyciski „rampa”, umożliwiające zasygnalizowanie kierowcy potrzeby użycia rampy, oznaczone symbolem osoby na wózku inwalidzkim i opisem o treści: „Aby wyłożyć rampę, naciśnij przycisk” przy przycisku wewnątrz pojazdu lub o treści „Rampa” przy przycisku na zewnątrz pojazdu, umieszczone w zasięgu osoby siedzącej na wózku inwalidzkim, wewnątrz pojazdu w pobliżu miejsca na wózki oraz na zewnątrz pojazdu po prawej stronie II drzwi lub na prawym skrzydle II drzwi, jeżeli drzwi są otwierane na zewnątrz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69C9AAEC" w14:textId="77777777" w:rsidR="000F004D" w:rsidRPr="00312B0F" w:rsidRDefault="000F004D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u</w:t>
      </w:r>
      <w:r w:rsidR="00A77A50" w:rsidRPr="00312B0F">
        <w:rPr>
          <w:rFonts w:ascii="Arial" w:hAnsi="Arial" w:cs="Arial"/>
          <w:color w:val="000000"/>
          <w:sz w:val="20"/>
        </w:rPr>
        <w:t>życie przycisków „stop”, „przyklęk” i „rampa” musi być sygnalizowane kierowcy zapaleniem się odpowiedniej, osobnej dla każdego z rodzaju przycisków kontrolki na desce rozdzielczej lub wyświetleniem się odpowiedniego komunikatu, a także przez sygnał dźwiękowy dla kierowcy; dodatkowo użycie przycisków „przyklęk” i „rampa” musi być także sygnalizowane kierowcy zapaleniem się kontrolki dla przycisku „stop”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78AF106C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użycie przycisku „stop” musi być sygnalizowane pasażerom poprzez wyświetlenie się przez co najmniej 5 sekund po naciśnięciu przycisku napisu „STOP” na wyświetlaczu podsufitowym. Ponadto musi być sygnalizowane pasażerom poprzez podświetlenie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czerwono użytego przycisku do czasu otwarcia drzwi (lub aktywacji systemu otwierania drzwi przez pasażerów) oraz dźwiękowo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6F1606A1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użycie przycisków „drzwi”, „przyklęk” i „rampa” musi być sygnalizowane pasażerom poprzez podświetlenie na czerwono użytego przycisku do czasu otwarcia drzwi oraz dźwiękowo; dodatkowo w przypadku użycia przycisków „przyklęk” i „rampa”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wyświetlaczu podsufitowym musi wyświetlać się przez co najmniej 5 sekund po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naciśnięciu napis odpowiednio: „Żądanie obniżenia podłogi” lub „Żądanie wyłożenia rampy”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3B093105" w14:textId="77777777" w:rsidR="000F004D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wszystkie przyciski sygnalizacyjne dla pasażerów muszą być dodatkowo odpowiednio oznaczone napisami w alfabecie Braille’a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6AAA6142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pojazd musi być wyposażony w sygnalizację dźwiękową, ostrzegającą o</w:t>
      </w:r>
      <w:r w:rsidR="002910C5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zamykających się drzwiach, umieszczoną przy wszystkich drzwiach; sygnał dźwiękowy ma być emitowany bezpośrednio przed rozpoczęciem zamykania się poszczególnych drzwi/lub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trakcie ich zamykania. Sygnały akustyczne</w:t>
      </w:r>
      <w:r w:rsidR="00032D3D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muszą być uzupełnione sygnałami świetlnymi, widocznymi przynajmniej od wewnątrz pojazdu</w:t>
      </w:r>
      <w:r w:rsidR="000F004D" w:rsidRPr="00312B0F">
        <w:rPr>
          <w:rFonts w:ascii="Arial" w:hAnsi="Arial" w:cs="Arial"/>
          <w:color w:val="000000"/>
          <w:sz w:val="20"/>
        </w:rPr>
        <w:t>;</w:t>
      </w:r>
    </w:p>
    <w:p w14:paraId="25621604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system informacji liniowej – obejmujący wyświetlacze elektroniczne na zewnątrz i</w:t>
      </w:r>
      <w:r w:rsidR="002910C5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wewnątrz pojazdu oraz głośniki wewnątrz pojazdu, umożliwiając</w:t>
      </w:r>
      <w:r w:rsidR="002910C5" w:rsidRPr="00312B0F">
        <w:rPr>
          <w:rFonts w:ascii="Arial" w:hAnsi="Arial" w:cs="Arial"/>
          <w:sz w:val="20"/>
        </w:rPr>
        <w:t>e</w:t>
      </w:r>
      <w:r w:rsidRPr="00312B0F">
        <w:rPr>
          <w:rFonts w:ascii="Arial" w:hAnsi="Arial" w:cs="Arial"/>
          <w:sz w:val="20"/>
        </w:rPr>
        <w:t xml:space="preserve"> wizualne oraz głosowe przekazywanie informacji o trasie przejazdu:</w:t>
      </w:r>
    </w:p>
    <w:p w14:paraId="3EF366A7" w14:textId="77777777" w:rsidR="007E5D9E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na</w:t>
      </w:r>
      <w:r w:rsidR="00032D3D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zewnątrz pojazdu – na wyświetlaczach elektronicznych wyświetlających w</w:t>
      </w:r>
      <w:r w:rsidR="002910C5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technologii LED, z diodami w kolorze pomarańczowym lub białym (kolor diod we wszystkich wyświetlaczach w pojeździe musi być jednakowy), z</w:t>
      </w:r>
      <w:r w:rsidR="002910C5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automatyczną regulacją jasności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zależności od warunków oświetlenia panujących na zewnątrz pojazdu, o rozdzielczości co najmniej 24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x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200 punktów świetlnych na wyświetlaczu przednim oraz co najmniej 24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x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160 punktów świetlnych na wyświetlaczu bocznym i tylnym. Wyświetlacz przedni powinien być umieszczony w wydzielonej przestrzeni (świetliku) nad przednią szybą lub (w</w:t>
      </w:r>
      <w:r w:rsidR="002910C5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przypadku braku świetlika) w górnej części </w:t>
      </w:r>
      <w:r w:rsidR="00AE7E5E" w:rsidRPr="00312B0F">
        <w:rPr>
          <w:rFonts w:ascii="Arial" w:hAnsi="Arial" w:cs="Arial"/>
          <w:color w:val="000000"/>
          <w:sz w:val="20"/>
        </w:rPr>
        <w:t xml:space="preserve">przedniej </w:t>
      </w:r>
      <w:r w:rsidRPr="00312B0F">
        <w:rPr>
          <w:rFonts w:ascii="Arial" w:hAnsi="Arial" w:cs="Arial"/>
          <w:color w:val="000000"/>
          <w:sz w:val="20"/>
        </w:rPr>
        <w:t xml:space="preserve">szyby). Wyświetlacz boczny powinien być umieszczony pomiędzy I </w:t>
      </w:r>
      <w:proofErr w:type="spellStart"/>
      <w:r w:rsidRPr="00312B0F">
        <w:rPr>
          <w:rFonts w:ascii="Arial" w:hAnsi="Arial" w:cs="Arial"/>
          <w:color w:val="000000"/>
          <w:sz w:val="20"/>
        </w:rPr>
        <w:t>i</w:t>
      </w:r>
      <w:proofErr w:type="spellEnd"/>
      <w:r w:rsidRPr="00312B0F">
        <w:rPr>
          <w:rFonts w:ascii="Arial" w:hAnsi="Arial" w:cs="Arial"/>
          <w:color w:val="000000"/>
          <w:sz w:val="20"/>
        </w:rPr>
        <w:t xml:space="preserve"> II drzwiami, w wydzielonej przestrzeni (świetliku) nad oknami lub (w przypadku braku świetlika) w górnej części szyby. Wyświetlacz tylny powinien być umieszczony centralnie lub asymetrycznie (bliżej prawej strony pojazdu)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wydzielonej przestrzeni (świetliku) nad szybą lub (w</w:t>
      </w:r>
      <w:r w:rsidR="00D15BC8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przypadku braku świetlika)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górnej</w:t>
      </w:r>
      <w:r w:rsidR="008C7630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części szyby. Część aktywna wyświetlaczy (matryca) musi w możliwie największym stopniu wykorzystywać szerokość i wysokość świetlików lub – jeżeli wyświetlacz nie jest umieszczony w</w:t>
      </w:r>
      <w:r w:rsidR="00D15BC8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świetliku – szerokość szyby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1AB5EE49" w14:textId="77777777" w:rsidR="007E5D9E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wizualna informacja liniowa na wyświetlaczach zewnętrznych obejmuje oznaczenie linii (numer lub symbol) i nazwę przystanku docelowego, a w razie potrzeby dodatkową informację o kursie wariantowym bądź zmianie trasy, ponadto podczas postoju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przystanku końcowym i początkowym dodatkowo – naprzemiennie z ww. informacjami – oznaczenie linii (numer lub symbol) i czas w minutach do rozkładowego odjazdu</w:t>
      </w:r>
      <w:r w:rsidR="00B80AC8" w:rsidRPr="00312B0F">
        <w:rPr>
          <w:rFonts w:ascii="Arial" w:hAnsi="Arial" w:cs="Arial"/>
          <w:color w:val="000000"/>
          <w:sz w:val="20"/>
        </w:rPr>
        <w:t>. Oznaczenie linii musi wyróżniać się od pozostałych informacji poprzez zastosowanie większej czcionki i niezbędny odstęp, aby uniknąć efektu wizualnego zlewania się obu informacji w całość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50832349" w14:textId="77777777" w:rsidR="007E5D9E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niedopuszczalne jest prezentowanie informacji o linii podczas poruszania się autobusu po drogach publicznych w czasie, kiedy pojazd nie obsługuje żadnej linii – zalecane jest wówczas wyświetlanie komunikatu „PRZEJAZD TECHNICZNY”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51ED8D45" w14:textId="77777777" w:rsidR="007E5D9E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wewnątrz pojazdu – na wyświetlaczu podsufitowym, zlokalizowanym pod sufitem za kabiną kierowcy w osi podłużnej pojazdu i skierowanym do tyłu, z matrycą TFT </w:t>
      </w:r>
      <w:smartTag w:uri="urn:schemas-microsoft-com:office:smarttags" w:element="metricconverter">
        <w:smartTagPr>
          <w:attr w:name="ProductID" w:val="22”"/>
        </w:smartTagPr>
        <w:r w:rsidRPr="00312B0F">
          <w:rPr>
            <w:rFonts w:ascii="Arial" w:hAnsi="Arial" w:cs="Arial"/>
            <w:color w:val="000000"/>
            <w:sz w:val="20"/>
          </w:rPr>
          <w:t>22”</w:t>
        </w:r>
      </w:smartTag>
      <w:r w:rsidRPr="00312B0F">
        <w:rPr>
          <w:rFonts w:ascii="Arial" w:hAnsi="Arial" w:cs="Arial"/>
          <w:color w:val="000000"/>
          <w:sz w:val="20"/>
        </w:rPr>
        <w:t xml:space="preserve"> lub </w:t>
      </w:r>
      <w:smartTag w:uri="urn:schemas-microsoft-com:office:smarttags" w:element="metricconverter">
        <w:smartTagPr>
          <w:attr w:name="ProductID" w:val="23”"/>
        </w:smartTagPr>
        <w:r w:rsidRPr="00312B0F">
          <w:rPr>
            <w:rFonts w:ascii="Arial" w:hAnsi="Arial" w:cs="Arial"/>
            <w:color w:val="000000"/>
            <w:sz w:val="20"/>
          </w:rPr>
          <w:t>23”</w:t>
        </w:r>
      </w:smartTag>
      <w:r w:rsidRPr="00312B0F">
        <w:rPr>
          <w:rFonts w:ascii="Arial" w:hAnsi="Arial" w:cs="Arial"/>
          <w:color w:val="000000"/>
          <w:sz w:val="20"/>
        </w:rPr>
        <w:t>, WXGA, 16:9, z rozdzielczością minimalną 1280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x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720 pikseli, czasem reakcji maks. 5 sek., jasnością min. 250 cd/m2, kontrastem minimalnym 1000:1 i kątem widzenia (poziom/pion) 170º/160º,</w:t>
      </w:r>
      <w:r w:rsidR="00032D3D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w technologii pozwalającej na wyświetlanie w kolorze tekstu, grafiki, animacji i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filmów, opartej na matrycy LCD z podświetleniem LED,</w:t>
      </w:r>
      <w:r w:rsidR="007E5D9E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z regulacją jasności obrazu w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zależności od warunków oświetlenia panujących w pojeździe oraz na wyświetlaczu wewnętrznym bocznym, zlokalizowanym na prawnej ścianie pojazdu, pomiędzy I </w:t>
      </w:r>
      <w:proofErr w:type="spellStart"/>
      <w:r w:rsidRPr="00312B0F">
        <w:rPr>
          <w:rFonts w:ascii="Arial" w:hAnsi="Arial" w:cs="Arial"/>
          <w:color w:val="000000"/>
          <w:sz w:val="20"/>
        </w:rPr>
        <w:t>i</w:t>
      </w:r>
      <w:proofErr w:type="spellEnd"/>
      <w:r w:rsidRPr="00312B0F">
        <w:rPr>
          <w:rFonts w:ascii="Arial" w:hAnsi="Arial" w:cs="Arial"/>
          <w:color w:val="000000"/>
          <w:sz w:val="20"/>
        </w:rPr>
        <w:t xml:space="preserve"> II drzwiami, nad oknami lub w górnej części okien, z matrycą TFT </w:t>
      </w:r>
      <w:smartTag w:uri="urn:schemas-microsoft-com:office:smarttags" w:element="metricconverter">
        <w:smartTagPr>
          <w:attr w:name="ProductID" w:val="37”"/>
        </w:smartTagPr>
        <w:r w:rsidRPr="00312B0F">
          <w:rPr>
            <w:rFonts w:ascii="Arial" w:hAnsi="Arial" w:cs="Arial"/>
            <w:color w:val="000000"/>
            <w:sz w:val="20"/>
          </w:rPr>
          <w:t>37”</w:t>
        </w:r>
      </w:smartTag>
      <w:r w:rsidRPr="00312B0F">
        <w:rPr>
          <w:rFonts w:ascii="Arial" w:hAnsi="Arial" w:cs="Arial"/>
          <w:color w:val="000000"/>
          <w:sz w:val="20"/>
        </w:rPr>
        <w:t xml:space="preserve"> lub </w:t>
      </w:r>
      <w:smartTag w:uri="urn:schemas-microsoft-com:office:smarttags" w:element="metricconverter">
        <w:smartTagPr>
          <w:attr w:name="ProductID" w:val="38”"/>
        </w:smartTagPr>
        <w:r w:rsidRPr="00312B0F">
          <w:rPr>
            <w:rFonts w:ascii="Arial" w:hAnsi="Arial" w:cs="Arial"/>
            <w:color w:val="000000"/>
            <w:sz w:val="20"/>
          </w:rPr>
          <w:t>38”</w:t>
        </w:r>
      </w:smartTag>
      <w:r w:rsidRPr="00312B0F">
        <w:rPr>
          <w:rFonts w:ascii="Arial" w:hAnsi="Arial" w:cs="Arial"/>
          <w:color w:val="000000"/>
          <w:sz w:val="20"/>
        </w:rPr>
        <w:t>, WXGA, z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formatem obrazu od ok. 18:5 do ok. 20:5, z ro</w:t>
      </w:r>
      <w:r w:rsidR="00A5754F" w:rsidRPr="00312B0F">
        <w:rPr>
          <w:rFonts w:ascii="Arial" w:hAnsi="Arial" w:cs="Arial"/>
          <w:color w:val="000000"/>
          <w:sz w:val="20"/>
        </w:rPr>
        <w:t>z</w:t>
      </w:r>
      <w:r w:rsidRPr="00312B0F">
        <w:rPr>
          <w:rFonts w:ascii="Arial" w:hAnsi="Arial" w:cs="Arial"/>
          <w:color w:val="000000"/>
          <w:sz w:val="20"/>
        </w:rPr>
        <w:t>dzielczością minimalną 1920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x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502 pikseli, czasem reakcji maks. 5 sek., jasnością min. 700 cd/m2, kontrastem minimalnym 1000:1 i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kątem widzenia (poziom/pion) 176º/176º, w technologii pozwalającej na wyświetlanie w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kolorze tekstu, grafiki, animacji i filmów, opartej na matrycy LCD z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podświetleniem LED, z regulacją jasności obrazu w zależności od warunków oświetlenia panujących w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pojeździe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21518388" w14:textId="77777777" w:rsidR="007E5D9E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wizualna informacja na wyświetlaczu podsufitowym podzielona na dwie części: w górnej części, stanowiącej ok. 25% wysokości wyświetlacza wyświetlane oznaczenie (numer lub symbol linii) oraz naprzemiennie: nazw</w:t>
      </w:r>
      <w:r w:rsidR="00AC6FC3" w:rsidRPr="00312B0F">
        <w:rPr>
          <w:rFonts w:ascii="Arial" w:hAnsi="Arial" w:cs="Arial"/>
          <w:color w:val="000000"/>
          <w:sz w:val="20"/>
        </w:rPr>
        <w:t>a</w:t>
      </w:r>
      <w:r w:rsidRPr="00312B0F">
        <w:rPr>
          <w:rFonts w:ascii="Arial" w:hAnsi="Arial" w:cs="Arial"/>
          <w:color w:val="000000"/>
          <w:sz w:val="20"/>
        </w:rPr>
        <w:t xml:space="preserve"> przystanku docelowego, nazw</w:t>
      </w:r>
      <w:r w:rsidR="00AC6FC3" w:rsidRPr="00312B0F">
        <w:rPr>
          <w:rFonts w:ascii="Arial" w:hAnsi="Arial" w:cs="Arial"/>
          <w:color w:val="000000"/>
          <w:sz w:val="20"/>
        </w:rPr>
        <w:t>a</w:t>
      </w:r>
      <w:r w:rsidRPr="00312B0F">
        <w:rPr>
          <w:rFonts w:ascii="Arial" w:hAnsi="Arial" w:cs="Arial"/>
          <w:color w:val="000000"/>
          <w:sz w:val="20"/>
        </w:rPr>
        <w:t xml:space="preserve"> przystanku bieżącego (przed zatrzymaniem pojazdu na</w:t>
      </w:r>
      <w:r w:rsidR="00AC6FC3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przystanku i w czasie postoju na nim) wraz z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dodatkową informacj</w:t>
      </w:r>
      <w:r w:rsidR="00AC6FC3" w:rsidRPr="00312B0F">
        <w:rPr>
          <w:rFonts w:ascii="Arial" w:hAnsi="Arial" w:cs="Arial"/>
          <w:color w:val="000000"/>
          <w:sz w:val="20"/>
        </w:rPr>
        <w:t>ą</w:t>
      </w:r>
      <w:r w:rsidRPr="00312B0F">
        <w:rPr>
          <w:rFonts w:ascii="Arial" w:hAnsi="Arial" w:cs="Arial"/>
          <w:color w:val="000000"/>
          <w:sz w:val="20"/>
        </w:rPr>
        <w:t xml:space="preserve"> o</w:t>
      </w:r>
      <w:r w:rsidR="00AC6FC3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charakterze przystanku (na żądanie, dla wysiadających), nazw</w:t>
      </w:r>
      <w:r w:rsidR="00AC6FC3" w:rsidRPr="00312B0F">
        <w:rPr>
          <w:rFonts w:ascii="Arial" w:hAnsi="Arial" w:cs="Arial"/>
          <w:color w:val="000000"/>
          <w:sz w:val="20"/>
        </w:rPr>
        <w:t>a</w:t>
      </w:r>
      <w:r w:rsidRPr="00312B0F">
        <w:rPr>
          <w:rFonts w:ascii="Arial" w:hAnsi="Arial" w:cs="Arial"/>
          <w:color w:val="000000"/>
          <w:sz w:val="20"/>
        </w:rPr>
        <w:t xml:space="preserve"> kolejnego przystanku (po ruszeniu pojazdu z przystanku i w czasie jazdy między przystankami) wraz z</w:t>
      </w:r>
      <w:r w:rsidR="00AC6FC3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dodatkową informacją o charakterze przystanku (na</w:t>
      </w:r>
      <w:r w:rsidR="00AC6FC3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żądanie, dla wysiadających) poprzedzoną opisem „następny przystanek”, aktualn</w:t>
      </w:r>
      <w:r w:rsidR="00AC6FC3" w:rsidRPr="00312B0F">
        <w:rPr>
          <w:rFonts w:ascii="Arial" w:hAnsi="Arial" w:cs="Arial"/>
          <w:color w:val="000000"/>
          <w:sz w:val="20"/>
        </w:rPr>
        <w:t>a</w:t>
      </w:r>
      <w:r w:rsidRPr="00312B0F">
        <w:rPr>
          <w:rFonts w:ascii="Arial" w:hAnsi="Arial" w:cs="Arial"/>
          <w:color w:val="000000"/>
          <w:sz w:val="20"/>
        </w:rPr>
        <w:t xml:space="preserve"> dat</w:t>
      </w:r>
      <w:r w:rsidR="00AC6FC3" w:rsidRPr="00312B0F">
        <w:rPr>
          <w:rFonts w:ascii="Arial" w:hAnsi="Arial" w:cs="Arial"/>
          <w:color w:val="000000"/>
          <w:sz w:val="20"/>
        </w:rPr>
        <w:t>a</w:t>
      </w:r>
      <w:r w:rsidRPr="00312B0F">
        <w:rPr>
          <w:rFonts w:ascii="Arial" w:hAnsi="Arial" w:cs="Arial"/>
          <w:color w:val="000000"/>
          <w:sz w:val="20"/>
        </w:rPr>
        <w:t xml:space="preserve"> i</w:t>
      </w:r>
      <w:r w:rsidR="00AC6FC3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godzin</w:t>
      </w:r>
      <w:r w:rsidR="00AC6FC3" w:rsidRPr="00312B0F">
        <w:rPr>
          <w:rFonts w:ascii="Arial" w:hAnsi="Arial" w:cs="Arial"/>
          <w:color w:val="000000"/>
          <w:sz w:val="20"/>
        </w:rPr>
        <w:t>a</w:t>
      </w:r>
      <w:r w:rsidRPr="00312B0F">
        <w:rPr>
          <w:rFonts w:ascii="Arial" w:hAnsi="Arial" w:cs="Arial"/>
          <w:color w:val="000000"/>
          <w:sz w:val="20"/>
        </w:rPr>
        <w:t>, komunikaty będące następstwem naciśnięcia przycisku „STOP”, „przyklęk” bądź „rampa”, komunikaty dotyczące pracy klimatyzacji w</w:t>
      </w:r>
      <w:r w:rsidR="00AC6FC3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pojeździe („Pojazd klimatyzowany </w:t>
      </w:r>
      <w:r w:rsidR="00822305" w:rsidRPr="00312B0F">
        <w:rPr>
          <w:rFonts w:ascii="Arial" w:hAnsi="Arial" w:cs="Arial"/>
          <w:color w:val="000000"/>
          <w:sz w:val="20"/>
        </w:rPr>
        <w:t>–</w:t>
      </w:r>
      <w:r w:rsidRPr="00312B0F">
        <w:rPr>
          <w:rFonts w:ascii="Arial" w:hAnsi="Arial" w:cs="Arial"/>
          <w:color w:val="000000"/>
          <w:sz w:val="20"/>
        </w:rPr>
        <w:t xml:space="preserve"> proszę nie otwierać okien.”, a w przypadku awarii klimatyzacji, jeżeli temperatura wewnątrz pojazdu przekracza 22ºC – „Bardzo przepraszamy – klimatyzacja nieczynna </w:t>
      </w:r>
      <w:r w:rsidR="00A5754F" w:rsidRPr="00312B0F">
        <w:rPr>
          <w:rFonts w:ascii="Arial" w:hAnsi="Arial" w:cs="Arial"/>
          <w:color w:val="000000"/>
          <w:sz w:val="20"/>
        </w:rPr>
        <w:t>z przyczyn</w:t>
      </w:r>
      <w:r w:rsidRPr="00312B0F">
        <w:rPr>
          <w:rFonts w:ascii="Arial" w:hAnsi="Arial" w:cs="Arial"/>
          <w:color w:val="000000"/>
          <w:sz w:val="20"/>
        </w:rPr>
        <w:t xml:space="preserve"> technicznych.”) oraz blokady kasowników. W pozostałej części ekranu wyświetlany fragment przebiegu trasy, tj. w kolejnych wierszach: ostatni obsłużony przystanek (wyszarzany), przystanek bieżący/następny (wyróżniony graficznie) oraz kolejnych sześć przystanków</w:t>
      </w:r>
      <w:r w:rsidR="00AC6FC3" w:rsidRPr="00312B0F">
        <w:rPr>
          <w:rFonts w:ascii="Arial" w:hAnsi="Arial" w:cs="Arial"/>
          <w:color w:val="000000"/>
          <w:sz w:val="20"/>
        </w:rPr>
        <w:t>;</w:t>
      </w:r>
      <w:r w:rsidRPr="00312B0F">
        <w:rPr>
          <w:rFonts w:ascii="Arial" w:hAnsi="Arial" w:cs="Arial"/>
          <w:color w:val="000000"/>
          <w:sz w:val="20"/>
        </w:rPr>
        <w:t xml:space="preserve"> Wyświetlanie treści na wyświetlaczu wewnętrznym sterowane komputerem pokładowym systemu karty elektronicznej, ponadto możliwość wyświetlenia naprzemiennie z prezentacją fragmentu trasy w dolnej części wyświetlacza komunikatów Zamawiającego wysyłanych bezpośrednio do wyświetlacza oraz reklam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4F2FCEB9" w14:textId="200A4E6A" w:rsidR="007E5D9E" w:rsidRPr="00312B0F" w:rsidRDefault="00A77A50" w:rsidP="00B055C9">
      <w:pPr>
        <w:pStyle w:val="Akapitzlist3"/>
        <w:widowControl w:val="0"/>
        <w:numPr>
          <w:ilvl w:val="0"/>
          <w:numId w:val="26"/>
        </w:numPr>
        <w:tabs>
          <w:tab w:val="clear" w:pos="1854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wizualna informacja na wyświetlaczu wewnętrznym bocznym podzielona na trzy części: z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lewej strony (na obszarze o szerokości ok. 15% szerokości wyświetlacza wyświetlane oznaczenie (numer lub symbol) linii, aktualna data i</w:t>
      </w:r>
      <w:r w:rsidR="007F0E28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godzina, nazwa i logo oraz adres strony internetowej </w:t>
      </w:r>
      <w:r w:rsidR="00300097" w:rsidRPr="00312B0F">
        <w:rPr>
          <w:rFonts w:ascii="Arial" w:hAnsi="Arial" w:cs="Arial"/>
          <w:color w:val="000000"/>
          <w:sz w:val="20"/>
        </w:rPr>
        <w:t>Operatora</w:t>
      </w:r>
      <w:r w:rsidR="00CE1E81" w:rsidRPr="00312B0F">
        <w:rPr>
          <w:rFonts w:ascii="Arial" w:hAnsi="Arial" w:cs="Arial"/>
          <w:color w:val="000000"/>
          <w:sz w:val="20"/>
        </w:rPr>
        <w:t xml:space="preserve"> i </w:t>
      </w:r>
      <w:r w:rsidRPr="00312B0F">
        <w:rPr>
          <w:rFonts w:ascii="Arial" w:hAnsi="Arial" w:cs="Arial"/>
          <w:color w:val="000000"/>
          <w:sz w:val="20"/>
        </w:rPr>
        <w:t>Zamawiającego, pozostały obszar podzielony na dwie części, z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czego w części górnej (stanowiąc</w:t>
      </w:r>
      <w:r w:rsidR="007F0E28" w:rsidRPr="00312B0F">
        <w:rPr>
          <w:rFonts w:ascii="Arial" w:hAnsi="Arial" w:cs="Arial"/>
          <w:color w:val="000000"/>
          <w:sz w:val="20"/>
        </w:rPr>
        <w:t>ej</w:t>
      </w:r>
      <w:r w:rsidRPr="00312B0F">
        <w:rPr>
          <w:rFonts w:ascii="Arial" w:hAnsi="Arial" w:cs="Arial"/>
          <w:color w:val="000000"/>
          <w:sz w:val="20"/>
        </w:rPr>
        <w:t xml:space="preserve"> ok. 20% wysokości wyświetlacza) wyświetlane 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przemian: nazwa przystanku bieżącego (przed zatrzymaniem pojazdu na przystanku i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w czasie postoju na</w:t>
      </w:r>
      <w:r w:rsidR="007F0E28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nim) wraz z dodatkową informacją o charakterze przystanku (na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żądanie, dla wysiadających), nazwa kolejnego przystanku (po ruszeniu pojazdu z</w:t>
      </w:r>
      <w:r w:rsidR="0030009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przystanku i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czasie jazdy między przystankami) wraz z dodatkową informacj</w:t>
      </w:r>
      <w:r w:rsidR="007F0E28" w:rsidRPr="00312B0F">
        <w:rPr>
          <w:rFonts w:ascii="Arial" w:hAnsi="Arial" w:cs="Arial"/>
          <w:color w:val="000000"/>
          <w:sz w:val="20"/>
        </w:rPr>
        <w:t>ą</w:t>
      </w:r>
      <w:r w:rsidRPr="00312B0F">
        <w:rPr>
          <w:rFonts w:ascii="Arial" w:hAnsi="Arial" w:cs="Arial"/>
          <w:color w:val="000000"/>
          <w:sz w:val="20"/>
        </w:rPr>
        <w:t xml:space="preserve"> o</w:t>
      </w:r>
      <w:r w:rsidR="007F0E28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 xml:space="preserve">charakterze przystanku (na żądanie, dla wysiadających) poprzedzoną opisem „następny przystanek” </w:t>
      </w:r>
      <w:r w:rsidR="007E5D9E" w:rsidRPr="00312B0F">
        <w:rPr>
          <w:rFonts w:ascii="Arial" w:hAnsi="Arial" w:cs="Arial"/>
          <w:color w:val="000000"/>
          <w:sz w:val="20"/>
        </w:rPr>
        <w:t>oraz – na żądanie Zamawiająceg</w:t>
      </w:r>
      <w:r w:rsidR="007F0E28" w:rsidRPr="00312B0F">
        <w:rPr>
          <w:rFonts w:ascii="Arial" w:hAnsi="Arial" w:cs="Arial"/>
          <w:color w:val="000000"/>
          <w:sz w:val="20"/>
        </w:rPr>
        <w:t>o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781A72A2" w14:textId="77777777" w:rsidR="007E5D9E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inne komunikaty dotyczące funkcjonowania komunikacji miejskiej; w pozostałej części ekranu wyświetlany przebieg trasy (w formie graficznego wykazu wszystkich przystanków na trasie wraz z przypisaniem ich ulicom, przy których się znajdują, rozkładowy lub estymowany czas przejazdu trasy w danym kursie lub maksymalny rozkładowy czas przejazdu dla danego wariantu trasy, wyrażony w minutach, narastająco pomiędzy bieżącym </w:t>
      </w:r>
      <w:r w:rsidR="007F0E28" w:rsidRPr="00312B0F">
        <w:rPr>
          <w:rFonts w:ascii="Arial" w:hAnsi="Arial" w:cs="Arial"/>
          <w:color w:val="000000"/>
          <w:sz w:val="20"/>
        </w:rPr>
        <w:t>l</w:t>
      </w:r>
      <w:r w:rsidRPr="00312B0F">
        <w:rPr>
          <w:rFonts w:ascii="Arial" w:hAnsi="Arial" w:cs="Arial"/>
          <w:color w:val="000000"/>
          <w:sz w:val="20"/>
        </w:rPr>
        <w:t>ub następnym przystankiem, a</w:t>
      </w:r>
      <w:r w:rsidR="007F0E28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każdym kolejnym na trasie kursu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29ACB27B" w14:textId="77777777" w:rsidR="00A77A50" w:rsidRPr="00312B0F" w:rsidRDefault="007E5D9E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g</w:t>
      </w:r>
      <w:r w:rsidR="00A77A50" w:rsidRPr="00312B0F">
        <w:rPr>
          <w:rFonts w:ascii="Arial" w:hAnsi="Arial" w:cs="Arial"/>
          <w:color w:val="000000"/>
          <w:sz w:val="20"/>
        </w:rPr>
        <w:t>łośniki służące do emisji zapowiedzi głosowych przystanków i innych komunikatów głosowych, rozmieszczone równomiernie na całej długości przedziału pasażerskiego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="00A77A50" w:rsidRPr="00312B0F">
        <w:rPr>
          <w:rFonts w:ascii="Arial" w:hAnsi="Arial" w:cs="Arial"/>
          <w:color w:val="000000"/>
          <w:sz w:val="20"/>
        </w:rPr>
        <w:t xml:space="preserve">liczbie nie mniejszej niż 4 dla autobusów </w:t>
      </w:r>
      <w:proofErr w:type="spellStart"/>
      <w:r w:rsidR="00A77A50" w:rsidRPr="00312B0F">
        <w:rPr>
          <w:rFonts w:ascii="Arial" w:hAnsi="Arial" w:cs="Arial"/>
          <w:color w:val="000000"/>
          <w:sz w:val="20"/>
        </w:rPr>
        <w:t>eKN</w:t>
      </w:r>
      <w:proofErr w:type="spellEnd"/>
      <w:r w:rsidR="00A77A50" w:rsidRPr="00312B0F">
        <w:rPr>
          <w:rFonts w:ascii="Arial" w:hAnsi="Arial" w:cs="Arial"/>
          <w:color w:val="000000"/>
          <w:sz w:val="20"/>
        </w:rPr>
        <w:t xml:space="preserve"> i KN oraz nie mniejszej niż 6 dla autobusów </w:t>
      </w:r>
      <w:proofErr w:type="spellStart"/>
      <w:r w:rsidR="00A77A50" w:rsidRPr="00312B0F">
        <w:rPr>
          <w:rFonts w:ascii="Arial" w:hAnsi="Arial" w:cs="Arial"/>
          <w:color w:val="000000"/>
          <w:sz w:val="20"/>
        </w:rPr>
        <w:t>eSN</w:t>
      </w:r>
      <w:proofErr w:type="spellEnd"/>
      <w:r w:rsidR="00A77A50" w:rsidRPr="00312B0F">
        <w:rPr>
          <w:rFonts w:ascii="Arial" w:hAnsi="Arial" w:cs="Arial"/>
          <w:color w:val="000000"/>
          <w:sz w:val="20"/>
        </w:rPr>
        <w:t xml:space="preserve"> i SN, zapewniające poziom głośności zapowiedzi w przedziale 72-74 </w:t>
      </w:r>
      <w:proofErr w:type="spellStart"/>
      <w:r w:rsidR="00A77A50" w:rsidRPr="00312B0F">
        <w:rPr>
          <w:rFonts w:ascii="Arial" w:hAnsi="Arial" w:cs="Arial"/>
          <w:color w:val="000000"/>
          <w:sz w:val="20"/>
        </w:rPr>
        <w:t>dB</w:t>
      </w:r>
      <w:proofErr w:type="spellEnd"/>
      <w:r w:rsidR="00A77A50" w:rsidRPr="00312B0F">
        <w:rPr>
          <w:rFonts w:ascii="Arial" w:hAnsi="Arial" w:cs="Arial"/>
          <w:color w:val="000000"/>
          <w:sz w:val="20"/>
        </w:rPr>
        <w:t>, umożliwiające prezentację zapowiedzi głosowych „następny przystanek: [nazwa następnego przystanku]” wraz z</w:t>
      </w:r>
      <w:r w:rsidR="007F0E28" w:rsidRPr="00312B0F">
        <w:rPr>
          <w:rFonts w:ascii="Arial" w:hAnsi="Arial" w:cs="Arial"/>
          <w:color w:val="000000"/>
          <w:sz w:val="20"/>
        </w:rPr>
        <w:t> </w:t>
      </w:r>
      <w:r w:rsidR="00A77A50" w:rsidRPr="00312B0F">
        <w:rPr>
          <w:rFonts w:ascii="Arial" w:hAnsi="Arial" w:cs="Arial"/>
          <w:color w:val="000000"/>
          <w:sz w:val="20"/>
        </w:rPr>
        <w:t xml:space="preserve">informacją o charakterze przystanku </w:t>
      </w:r>
      <w:r w:rsidR="00FE0FC8" w:rsidRPr="00312B0F">
        <w:rPr>
          <w:rFonts w:ascii="Arial" w:hAnsi="Arial" w:cs="Arial"/>
          <w:color w:val="000000"/>
          <w:sz w:val="20"/>
        </w:rPr>
        <w:t xml:space="preserve">(na żądanie, dla wysiadających) </w:t>
      </w:r>
      <w:r w:rsidR="00A77A50" w:rsidRPr="00312B0F">
        <w:rPr>
          <w:rFonts w:ascii="Arial" w:hAnsi="Arial" w:cs="Arial"/>
          <w:color w:val="000000"/>
          <w:sz w:val="20"/>
        </w:rPr>
        <w:t>(po ruszeniu pojazdu z przystanku</w:t>
      </w:r>
      <w:r w:rsidR="00FE0FC8" w:rsidRPr="00312B0F">
        <w:rPr>
          <w:rFonts w:ascii="Arial" w:hAnsi="Arial" w:cs="Arial"/>
          <w:color w:val="000000"/>
          <w:sz w:val="20"/>
        </w:rPr>
        <w:t>)</w:t>
      </w:r>
      <w:r w:rsidR="00A77A50" w:rsidRPr="00312B0F">
        <w:rPr>
          <w:rFonts w:ascii="Arial" w:hAnsi="Arial" w:cs="Arial"/>
          <w:color w:val="000000"/>
          <w:sz w:val="20"/>
        </w:rPr>
        <w:t>, „[nazwa bież</w:t>
      </w:r>
      <w:r w:rsidR="00FE0FC8" w:rsidRPr="00312B0F">
        <w:rPr>
          <w:rFonts w:ascii="Arial" w:hAnsi="Arial" w:cs="Arial"/>
          <w:color w:val="000000"/>
          <w:sz w:val="20"/>
        </w:rPr>
        <w:t>ą</w:t>
      </w:r>
      <w:r w:rsidR="00A77A50" w:rsidRPr="00312B0F">
        <w:rPr>
          <w:rFonts w:ascii="Arial" w:hAnsi="Arial" w:cs="Arial"/>
          <w:color w:val="000000"/>
          <w:sz w:val="20"/>
        </w:rPr>
        <w:t>cego przystanku]” wraz z</w:t>
      </w:r>
      <w:r w:rsidR="007F0E28" w:rsidRPr="00312B0F">
        <w:rPr>
          <w:rFonts w:ascii="Arial" w:hAnsi="Arial" w:cs="Arial"/>
          <w:color w:val="000000"/>
          <w:sz w:val="20"/>
        </w:rPr>
        <w:t> </w:t>
      </w:r>
      <w:r w:rsidR="00A77A50" w:rsidRPr="00312B0F">
        <w:rPr>
          <w:rFonts w:ascii="Arial" w:hAnsi="Arial" w:cs="Arial"/>
          <w:color w:val="000000"/>
          <w:sz w:val="20"/>
        </w:rPr>
        <w:t>informacją o charakterze przystanku (przed zatrzymaniem pojazdu na</w:t>
      </w:r>
      <w:r w:rsidR="007F0E28" w:rsidRPr="00312B0F">
        <w:rPr>
          <w:rFonts w:ascii="Arial" w:hAnsi="Arial" w:cs="Arial"/>
          <w:color w:val="000000"/>
          <w:sz w:val="20"/>
        </w:rPr>
        <w:t> </w:t>
      </w:r>
      <w:r w:rsidR="00A77A50" w:rsidRPr="00312B0F">
        <w:rPr>
          <w:rFonts w:ascii="Arial" w:hAnsi="Arial" w:cs="Arial"/>
          <w:color w:val="000000"/>
          <w:sz w:val="20"/>
        </w:rPr>
        <w:t>przystanku) oraz – na żądanie Zamawiającego – inne komunikaty – dotyczące funkcjonowania komunikacji miejskiej;</w:t>
      </w:r>
    </w:p>
    <w:p w14:paraId="6147D573" w14:textId="77777777" w:rsidR="00A77A50" w:rsidRPr="00312B0F" w:rsidRDefault="00A77A50" w:rsidP="00304940">
      <w:pPr>
        <w:pStyle w:val="Akapitzlist3"/>
        <w:keepNext/>
        <w:keepLines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kasowniki biletów papierowych –</w:t>
      </w:r>
      <w:r w:rsidR="009E1D48" w:rsidRPr="00312B0F">
        <w:rPr>
          <w:rFonts w:ascii="Arial" w:hAnsi="Arial" w:cs="Arial"/>
          <w:sz w:val="20"/>
        </w:rPr>
        <w:t xml:space="preserve"> elektroniczne, </w:t>
      </w:r>
      <w:r w:rsidRPr="00312B0F">
        <w:rPr>
          <w:rFonts w:ascii="Arial" w:hAnsi="Arial" w:cs="Arial"/>
          <w:sz w:val="20"/>
        </w:rPr>
        <w:t>umieszczone</w:t>
      </w:r>
      <w:r w:rsidR="009E1D48" w:rsidRPr="00312B0F">
        <w:rPr>
          <w:rFonts w:ascii="Arial" w:hAnsi="Arial" w:cs="Arial"/>
          <w:sz w:val="20"/>
        </w:rPr>
        <w:t xml:space="preserve"> w okolicy każdych drzwi: </w:t>
      </w:r>
      <w:r w:rsidR="00A20DD7" w:rsidRPr="00312B0F">
        <w:rPr>
          <w:rFonts w:ascii="Arial" w:hAnsi="Arial" w:cs="Arial"/>
          <w:sz w:val="20"/>
        </w:rPr>
        <w:t xml:space="preserve">2 sztuki </w:t>
      </w:r>
      <w:r w:rsidR="009E1D48" w:rsidRPr="00312B0F">
        <w:rPr>
          <w:rFonts w:ascii="Arial" w:hAnsi="Arial" w:cs="Arial"/>
          <w:sz w:val="20"/>
        </w:rPr>
        <w:t>w</w:t>
      </w:r>
      <w:r w:rsidR="008C7630" w:rsidRPr="00312B0F">
        <w:rPr>
          <w:rFonts w:ascii="Arial" w:hAnsi="Arial" w:cs="Arial"/>
          <w:sz w:val="20"/>
        </w:rPr>
        <w:t> </w:t>
      </w:r>
      <w:r w:rsidR="009E1D48" w:rsidRPr="00312B0F">
        <w:rPr>
          <w:rFonts w:ascii="Arial" w:hAnsi="Arial" w:cs="Arial"/>
          <w:sz w:val="20"/>
        </w:rPr>
        <w:t xml:space="preserve">autobusach 2-drzwiowych </w:t>
      </w:r>
      <w:r w:rsidR="00A20DD7" w:rsidRPr="00312B0F">
        <w:rPr>
          <w:rFonts w:ascii="Arial" w:hAnsi="Arial" w:cs="Arial"/>
          <w:sz w:val="20"/>
        </w:rPr>
        <w:t xml:space="preserve">i 3 sztuki </w:t>
      </w:r>
      <w:r w:rsidR="009E1D48" w:rsidRPr="00312B0F">
        <w:rPr>
          <w:rFonts w:ascii="Arial" w:hAnsi="Arial" w:cs="Arial"/>
          <w:sz w:val="20"/>
        </w:rPr>
        <w:t>w autobusach 3-drzwiowych</w:t>
      </w:r>
      <w:r w:rsidR="00A20DD7" w:rsidRPr="00312B0F">
        <w:rPr>
          <w:rFonts w:ascii="Arial" w:hAnsi="Arial" w:cs="Arial"/>
          <w:sz w:val="20"/>
        </w:rPr>
        <w:t>;</w:t>
      </w:r>
    </w:p>
    <w:p w14:paraId="1BD48288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układ monitoringu </w:t>
      </w:r>
      <w:r w:rsidR="007F0E28" w:rsidRPr="00312B0F">
        <w:rPr>
          <w:rFonts w:ascii="Arial" w:hAnsi="Arial" w:cs="Arial"/>
          <w:sz w:val="20"/>
        </w:rPr>
        <w:t>–</w:t>
      </w:r>
      <w:r w:rsidRPr="00312B0F">
        <w:rPr>
          <w:rFonts w:ascii="Arial" w:hAnsi="Arial" w:cs="Arial"/>
          <w:sz w:val="20"/>
        </w:rPr>
        <w:t xml:space="preserve"> minimum </w:t>
      </w:r>
      <w:r w:rsidR="00587543" w:rsidRPr="00312B0F">
        <w:rPr>
          <w:rFonts w:ascii="Arial" w:hAnsi="Arial" w:cs="Arial"/>
          <w:sz w:val="20"/>
        </w:rPr>
        <w:t xml:space="preserve">5 </w:t>
      </w:r>
      <w:r w:rsidRPr="00312B0F">
        <w:rPr>
          <w:rFonts w:ascii="Arial" w:hAnsi="Arial" w:cs="Arial"/>
          <w:sz w:val="20"/>
        </w:rPr>
        <w:t>kame</w:t>
      </w:r>
      <w:r w:rsidR="00725874" w:rsidRPr="00312B0F">
        <w:rPr>
          <w:rFonts w:ascii="Arial" w:hAnsi="Arial" w:cs="Arial"/>
          <w:sz w:val="20"/>
        </w:rPr>
        <w:t>r</w:t>
      </w:r>
      <w:r w:rsidRPr="00312B0F">
        <w:rPr>
          <w:rFonts w:ascii="Arial" w:hAnsi="Arial" w:cs="Arial"/>
          <w:sz w:val="20"/>
        </w:rPr>
        <w:t xml:space="preserve"> o rozdzielczości minim</w:t>
      </w:r>
      <w:r w:rsidR="007F0E28" w:rsidRPr="00312B0F">
        <w:rPr>
          <w:rFonts w:ascii="Arial" w:hAnsi="Arial" w:cs="Arial"/>
          <w:sz w:val="20"/>
        </w:rPr>
        <w:t>alnej</w:t>
      </w:r>
      <w:r w:rsidRPr="00312B0F">
        <w:rPr>
          <w:rFonts w:ascii="Arial" w:hAnsi="Arial" w:cs="Arial"/>
          <w:sz w:val="20"/>
        </w:rPr>
        <w:t xml:space="preserve"> 700TVL wraz z</w:t>
      </w:r>
      <w:r w:rsidR="008C7630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automatyczną funkcją IR i zapisem wizji minim</w:t>
      </w:r>
      <w:r w:rsidR="007F0E28" w:rsidRPr="00312B0F">
        <w:rPr>
          <w:rFonts w:ascii="Arial" w:hAnsi="Arial" w:cs="Arial"/>
          <w:sz w:val="20"/>
        </w:rPr>
        <w:t>alnie</w:t>
      </w:r>
      <w:r w:rsidRPr="00312B0F">
        <w:rPr>
          <w:rFonts w:ascii="Arial" w:hAnsi="Arial" w:cs="Arial"/>
          <w:sz w:val="20"/>
        </w:rPr>
        <w:t xml:space="preserve"> 21 dni ciągłej pracy,</w:t>
      </w:r>
      <w:r w:rsidR="00032D3D" w:rsidRPr="00312B0F">
        <w:rPr>
          <w:rFonts w:ascii="Arial" w:hAnsi="Arial" w:cs="Arial"/>
          <w:sz w:val="20"/>
        </w:rPr>
        <w:t xml:space="preserve"> </w:t>
      </w:r>
      <w:r w:rsidRPr="00312B0F">
        <w:rPr>
          <w:rFonts w:ascii="Arial" w:hAnsi="Arial" w:cs="Arial"/>
          <w:sz w:val="20"/>
        </w:rPr>
        <w:t>w tym minimum 1 (jedna) kamera rejestrująca zapis przed autobusem</w:t>
      </w:r>
      <w:r w:rsidR="00587543" w:rsidRPr="00312B0F">
        <w:rPr>
          <w:rFonts w:ascii="Arial" w:hAnsi="Arial" w:cs="Arial"/>
          <w:sz w:val="20"/>
        </w:rPr>
        <w:t>, 1 kamera zewnętrzna rejestrująca wsiadanie i wysiadanie pasażerów</w:t>
      </w:r>
      <w:r w:rsidRPr="00312B0F">
        <w:rPr>
          <w:rFonts w:ascii="Arial" w:hAnsi="Arial" w:cs="Arial"/>
          <w:sz w:val="20"/>
        </w:rPr>
        <w:t>, a pozostałe kamery rozmieszczone wewnątrz autobusu umożliwiające rejestracje wszelkich wydarzeń wewnątrz autobusu w</w:t>
      </w:r>
      <w:r w:rsidR="008C7630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tym wsiadanie i</w:t>
      </w:r>
      <w:r w:rsidR="00A20DD7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wysiadanie pasażerów w każdych drzwiach;</w:t>
      </w:r>
    </w:p>
    <w:p w14:paraId="42A06882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kasetony (ramki) wewnątrz pojazdu:</w:t>
      </w:r>
    </w:p>
    <w:p w14:paraId="1ED6198C" w14:textId="77777777" w:rsidR="00687C82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dwa kaseton</w:t>
      </w:r>
      <w:r w:rsidR="00865225" w:rsidRPr="00312B0F">
        <w:rPr>
          <w:rFonts w:ascii="Arial" w:hAnsi="Arial" w:cs="Arial"/>
          <w:color w:val="000000"/>
          <w:sz w:val="20"/>
        </w:rPr>
        <w:t>y</w:t>
      </w:r>
      <w:r w:rsidRPr="00312B0F">
        <w:rPr>
          <w:rFonts w:ascii="Arial" w:hAnsi="Arial" w:cs="Arial"/>
          <w:color w:val="000000"/>
          <w:sz w:val="20"/>
        </w:rPr>
        <w:t xml:space="preserve"> (ramki) dla formatu A4, umieszczone na słupkach międzyokiennych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miarę możliwości z lewej strony pojazdu, w pobliżu miejsca dla wózków (dokładne umiejscowienie kasetonów zależne jest od konstrukcji pojazdu i rozplanowania wnętrza i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musi być uzgodnione z Zamawiającym), zawierające informacje o obowiązującej taryfie przewozowej i przepisach porządkowych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169ECCEE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kaseton (ramka) dla formatu A2, umieszczony na tylnej ściance kabiny kierowcy, a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wyjątkowych przypadkach na wskazanych szybach, zawierający inne informacje wskazane przez Zamawiającego;</w:t>
      </w:r>
    </w:p>
    <w:p w14:paraId="65287B5C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urządzenia oświetlające wnętrze pojazdu – zapewniające oświetlenie całego przedziału pasażerskiego, w tym w szczególności wszystkich miejsc,</w:t>
      </w:r>
      <w:r w:rsidR="00865225" w:rsidRPr="00312B0F">
        <w:rPr>
          <w:rFonts w:ascii="Arial" w:hAnsi="Arial" w:cs="Arial"/>
          <w:sz w:val="20"/>
        </w:rPr>
        <w:t xml:space="preserve"> </w:t>
      </w:r>
      <w:r w:rsidRPr="00312B0F">
        <w:rPr>
          <w:rFonts w:ascii="Arial" w:hAnsi="Arial" w:cs="Arial"/>
          <w:sz w:val="20"/>
        </w:rPr>
        <w:t>w których znajdują się jakiekolwiek przeszkody dla pasażerów (np. stopnie), umożliwiające odczytanie wszelkich informacji dla pasażerów umieszczonych wewnątrz pojazdu oraz kodu kasownika na</w:t>
      </w:r>
      <w:r w:rsidR="00A20DD7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skasowanym bilecie;</w:t>
      </w:r>
    </w:p>
    <w:p w14:paraId="5D115B67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ścianki działowe przy drzwiach, tzw. wiatrołapy:</w:t>
      </w:r>
    </w:p>
    <w:p w14:paraId="7DEC563B" w14:textId="77777777" w:rsidR="00687C82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oddzielające miejsca siedzące dla pasażerów od strefy drzwi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6EB51123" w14:textId="77777777" w:rsidR="00687C82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o wysokości co najmniej </w:t>
      </w:r>
      <w:smartTag w:uri="urn:schemas-microsoft-com:office:smarttags" w:element="metricconverter">
        <w:smartTagPr>
          <w:attr w:name="ProductID" w:val="170 cm"/>
        </w:smartTagPr>
        <w:r w:rsidRPr="00312B0F">
          <w:rPr>
            <w:rFonts w:ascii="Arial" w:hAnsi="Arial" w:cs="Arial"/>
            <w:color w:val="000000"/>
            <w:sz w:val="20"/>
          </w:rPr>
          <w:t>170 cm</w:t>
        </w:r>
      </w:smartTag>
      <w:r w:rsidRPr="00312B0F">
        <w:rPr>
          <w:rFonts w:ascii="Arial" w:hAnsi="Arial" w:cs="Arial"/>
          <w:color w:val="000000"/>
          <w:sz w:val="20"/>
        </w:rPr>
        <w:t>, licząc od poziomu podłogi (dopuszcza się niższe, jeżeli jest to konieczne ze względu na sposób otwierania pokryw w pasie nadokiennym)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335F67B9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przeszklone przynajmniej w górnej części – co najmniej od poziomu </w:t>
      </w:r>
      <w:smartTag w:uri="urn:schemas-microsoft-com:office:smarttags" w:element="metricconverter">
        <w:smartTagPr>
          <w:attr w:name="ProductID" w:val="30 cm"/>
        </w:smartTagPr>
        <w:r w:rsidRPr="00312B0F">
          <w:rPr>
            <w:rFonts w:ascii="Arial" w:hAnsi="Arial" w:cs="Arial"/>
            <w:color w:val="000000"/>
            <w:sz w:val="20"/>
          </w:rPr>
          <w:t>30 cm</w:t>
        </w:r>
      </w:smartTag>
      <w:r w:rsidRPr="00312B0F">
        <w:rPr>
          <w:rFonts w:ascii="Arial" w:hAnsi="Arial" w:cs="Arial"/>
          <w:color w:val="000000"/>
          <w:sz w:val="20"/>
        </w:rPr>
        <w:t xml:space="preserve"> powyżej siedzisk przyległych miejsc siedzących dla pasażerów; przejrzystość szyb w górnej części ścianek może być ograniczona tylko w zakresie niezbędnym dla zapewnienia zauważalności szyby przez pasażera (przyciemnienie o nie więcej niż 20% i/lub zastosowanie wzorów zajmujących nie więcej niż 20% powierzchni);</w:t>
      </w:r>
    </w:p>
    <w:p w14:paraId="6E1AEF5C" w14:textId="77777777" w:rsidR="00687C82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sz w:val="20"/>
        </w:rPr>
        <w:t>poręcze poziome i pionowe oraz uchwyty</w:t>
      </w:r>
      <w:r w:rsidR="00687C82" w:rsidRPr="00312B0F">
        <w:rPr>
          <w:rFonts w:ascii="Arial" w:hAnsi="Arial" w:cs="Arial"/>
          <w:sz w:val="20"/>
        </w:rPr>
        <w:t>:</w:t>
      </w:r>
    </w:p>
    <w:p w14:paraId="1A5D7D62" w14:textId="77777777" w:rsidR="00687C82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umieszczone w obrębie drzwi i wszystkich miejsc przeznaczonych dla osób stojących, przy miejscu na wózki oraz przy tych miejscach siedzących, przy których – ze względu na ich ustawienie – jest to konieczne dla ułatwienia pasażerom zajmowania tych miejsc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0F9FCDE1" w14:textId="77777777" w:rsidR="00687C82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górne poręcze poziome wyposażone w odpowiednią liczbę uchwytów wiszących – w</w:t>
      </w:r>
      <w:r w:rsidR="008C7630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miejscach, gdzie jest zbyt mało poręczy pionowych, a poręcze poziome są zamontowane zbyt wysoko, aby zapewnić wszystkim pasażerom stojącym możliwość swobodnego trzymania się tych poręczy</w:t>
      </w:r>
      <w:r w:rsidR="00BD4C72" w:rsidRPr="00312B0F">
        <w:rPr>
          <w:rFonts w:ascii="Arial" w:hAnsi="Arial" w:cs="Arial"/>
          <w:color w:val="000000"/>
          <w:sz w:val="20"/>
        </w:rPr>
        <w:t>;</w:t>
      </w:r>
    </w:p>
    <w:p w14:paraId="00A9E9D6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poręcze i uchwyty metalowe – w kolorze żółtym (RAL 1023), lakierowane proszkowo;</w:t>
      </w:r>
    </w:p>
    <w:p w14:paraId="117C79F5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ind w:left="1020" w:hanging="34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sz w:val="20"/>
          <w:lang w:eastAsia="pl-PL"/>
        </w:rPr>
        <w:t>pasy do mocowania rowerów – umieszczone w obrębie miejsca na wózki, umożliwiające zabezpieczenie co najmniej jednego roweru przed przewróceniem i</w:t>
      </w:r>
      <w:r w:rsidR="00865225" w:rsidRPr="00312B0F">
        <w:rPr>
          <w:rFonts w:ascii="Arial" w:hAnsi="Arial" w:cs="Arial"/>
          <w:sz w:val="20"/>
          <w:lang w:eastAsia="pl-PL"/>
        </w:rPr>
        <w:t> </w:t>
      </w:r>
      <w:r w:rsidRPr="00312B0F">
        <w:rPr>
          <w:rFonts w:ascii="Arial" w:hAnsi="Arial" w:cs="Arial"/>
          <w:sz w:val="20"/>
          <w:lang w:eastAsia="pl-PL"/>
        </w:rPr>
        <w:t>przemieszczaniem p</w:t>
      </w:r>
      <w:r w:rsidRPr="00312B0F">
        <w:rPr>
          <w:rFonts w:ascii="Arial" w:hAnsi="Arial" w:cs="Arial"/>
          <w:color w:val="000000"/>
          <w:sz w:val="20"/>
          <w:lang w:eastAsia="pl-PL"/>
        </w:rPr>
        <w:t>o</w:t>
      </w:r>
      <w:r w:rsidR="00A20DD7" w:rsidRPr="00312B0F">
        <w:rPr>
          <w:rFonts w:ascii="Arial" w:hAnsi="Arial" w:cs="Arial"/>
          <w:color w:val="000000"/>
          <w:sz w:val="20"/>
          <w:lang w:eastAsia="pl-PL"/>
        </w:rPr>
        <w:t> </w:t>
      </w:r>
      <w:r w:rsidRPr="00312B0F">
        <w:rPr>
          <w:rFonts w:ascii="Arial" w:hAnsi="Arial" w:cs="Arial"/>
          <w:color w:val="000000"/>
          <w:sz w:val="20"/>
          <w:lang w:eastAsia="pl-PL"/>
        </w:rPr>
        <w:t>autobusie; za zgodą Zamawiającego może być zastosowane rozwiązanie równoważne;</w:t>
      </w:r>
    </w:p>
    <w:p w14:paraId="6F5F5CDB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ładowarki USB – co najmniej 2, z podwójnym portem typu A, do ładowania baterii telefonów, tabletów i innych urządzeń mobilnych; sposób rozmieszczenia w</w:t>
      </w:r>
      <w:r w:rsidR="00865225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przedziale pasażerskim uzgodniony z Zamawiającym;</w:t>
      </w:r>
    </w:p>
    <w:p w14:paraId="387A3362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termometr – elektroniczny, wskazujący temperaturę na zewnątrz autobusu i</w:t>
      </w:r>
      <w:r w:rsidR="00865225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temperaturę</w:t>
      </w:r>
      <w:r w:rsidR="00032D3D" w:rsidRPr="00312B0F">
        <w:rPr>
          <w:rFonts w:ascii="Arial" w:hAnsi="Arial" w:cs="Arial"/>
          <w:sz w:val="20"/>
        </w:rPr>
        <w:t xml:space="preserve"> </w:t>
      </w:r>
      <w:r w:rsidR="00865225" w:rsidRPr="00312B0F">
        <w:rPr>
          <w:rFonts w:ascii="Arial" w:hAnsi="Arial" w:cs="Arial"/>
          <w:sz w:val="20"/>
        </w:rPr>
        <w:t>w</w:t>
      </w:r>
      <w:r w:rsidR="008C7630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przedziale pasażerskim; wyświetlacz termometru umieszczony w</w:t>
      </w:r>
      <w:r w:rsidR="00865225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miejscu umożliwiającym jego odczyt z miejsca kierowcy</w:t>
      </w:r>
      <w:r w:rsidR="00865225" w:rsidRPr="00312B0F">
        <w:rPr>
          <w:rFonts w:ascii="Arial" w:hAnsi="Arial" w:cs="Arial"/>
          <w:sz w:val="20"/>
        </w:rPr>
        <w:t>;</w:t>
      </w:r>
    </w:p>
    <w:p w14:paraId="43121589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kolorystyka zewnętrzna – barwy białe, złote i czerwone, sposób malowania uzgodniony z Zamawiającym; nie dopuszcza się stosowania folii dla uzyskania wymaganej kolorystyki, za wyjątkiem folii nakładanych na powierzchnie ze szkła;</w:t>
      </w:r>
    </w:p>
    <w:p w14:paraId="27D107EE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num" w:pos="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 xml:space="preserve">oznaczenie autobusu nadanym przez Wykonawcę </w:t>
      </w:r>
      <w:r w:rsidRPr="00312B0F">
        <w:rPr>
          <w:rFonts w:ascii="Arial" w:hAnsi="Arial" w:cs="Arial"/>
          <w:sz w:val="20"/>
        </w:rPr>
        <w:t>numerem identyfikacyjnym pojazdu, umieszczonym na zewnątrz (na każdej ścianie) i wewnątrz (nad każdymi drzwiami ora</w:t>
      </w:r>
      <w:r w:rsidR="00865225" w:rsidRPr="00312B0F">
        <w:rPr>
          <w:rFonts w:ascii="Arial" w:hAnsi="Arial" w:cs="Arial"/>
          <w:sz w:val="20"/>
        </w:rPr>
        <w:t>z</w:t>
      </w:r>
      <w:r w:rsidRPr="00312B0F">
        <w:rPr>
          <w:rFonts w:ascii="Arial" w:hAnsi="Arial" w:cs="Arial"/>
          <w:sz w:val="20"/>
        </w:rPr>
        <w:t xml:space="preserve"> z</w:t>
      </w:r>
      <w:r w:rsidR="008C7630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 xml:space="preserve">tyłu kabiny kierowcy) oraz herbem Zamawiającego w postaci </w:t>
      </w:r>
      <w:r w:rsidR="0076510E" w:rsidRPr="00312B0F">
        <w:rPr>
          <w:rFonts w:ascii="Arial" w:hAnsi="Arial" w:cs="Arial"/>
          <w:sz w:val="20"/>
        </w:rPr>
        <w:t xml:space="preserve">naklejki </w:t>
      </w:r>
      <w:r w:rsidRPr="00312B0F">
        <w:rPr>
          <w:rFonts w:ascii="Arial" w:hAnsi="Arial" w:cs="Arial"/>
          <w:sz w:val="20"/>
        </w:rPr>
        <w:t>umieszczonej na</w:t>
      </w:r>
      <w:r w:rsidR="00A20DD7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zewnątrz pojazdu, nad pierwszymi drzwiami;</w:t>
      </w:r>
    </w:p>
    <w:p w14:paraId="192A032A" w14:textId="77777777" w:rsidR="00A77A50" w:rsidRPr="00312B0F" w:rsidRDefault="00A77A50" w:rsidP="00B055C9">
      <w:pPr>
        <w:pStyle w:val="Akapitzlist3"/>
        <w:widowControl w:val="0"/>
        <w:numPr>
          <w:ilvl w:val="0"/>
          <w:numId w:val="22"/>
        </w:numPr>
        <w:tabs>
          <w:tab w:val="clear" w:pos="720"/>
          <w:tab w:val="left" w:pos="1021"/>
        </w:tabs>
        <w:ind w:left="1020" w:hanging="34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kolorystyka wewnętrzna:</w:t>
      </w:r>
    </w:p>
    <w:p w14:paraId="7BC82398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okładziny ścian i sufitu stonowane, w miarę jasne,</w:t>
      </w:r>
    </w:p>
    <w:p w14:paraId="480A670B" w14:textId="77777777" w:rsidR="00A77A50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wykładzina podłogowa w kolorze ścian lub nieznacznie ciemniejsza,</w:t>
      </w:r>
    </w:p>
    <w:p w14:paraId="521FEF54" w14:textId="77777777" w:rsidR="009D0A44" w:rsidRPr="00312B0F" w:rsidRDefault="00A77A50" w:rsidP="00B055C9">
      <w:pPr>
        <w:pStyle w:val="Akapitzlist3"/>
        <w:widowControl w:val="0"/>
        <w:numPr>
          <w:ilvl w:val="0"/>
          <w:numId w:val="24"/>
        </w:numPr>
        <w:tabs>
          <w:tab w:val="clear" w:pos="720"/>
          <w:tab w:val="num" w:pos="1134"/>
        </w:tabs>
        <w:ind w:left="1135" w:hanging="284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kolor i wzór tapi</w:t>
      </w:r>
      <w:r w:rsidR="004E6995" w:rsidRPr="00312B0F">
        <w:rPr>
          <w:rFonts w:ascii="Arial" w:hAnsi="Arial" w:cs="Arial"/>
          <w:color w:val="000000"/>
          <w:sz w:val="20"/>
        </w:rPr>
        <w:t>cerki uzgodnione z Zamawiającym.</w:t>
      </w:r>
    </w:p>
    <w:p w14:paraId="2E2D5DA8" w14:textId="77777777" w:rsidR="009D0A44" w:rsidRPr="00312B0F" w:rsidRDefault="009D0A44" w:rsidP="00BD4C72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 3</w:t>
      </w:r>
    </w:p>
    <w:p w14:paraId="1D6EBE57" w14:textId="77777777" w:rsidR="00A77A50" w:rsidRPr="00312B0F" w:rsidRDefault="00A77A50" w:rsidP="00CF6B46">
      <w:pPr>
        <w:pStyle w:val="Akapitzlist3"/>
        <w:ind w:left="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Szczegółowe wymogi dotyczące autobusów elektrycznych (typu </w:t>
      </w:r>
      <w:proofErr w:type="spellStart"/>
      <w:r w:rsidRPr="00312B0F">
        <w:rPr>
          <w:rFonts w:ascii="Arial" w:hAnsi="Arial" w:cs="Arial"/>
          <w:sz w:val="20"/>
        </w:rPr>
        <w:t>eKN</w:t>
      </w:r>
      <w:proofErr w:type="spellEnd"/>
      <w:r w:rsidRPr="00312B0F">
        <w:rPr>
          <w:rFonts w:ascii="Arial" w:hAnsi="Arial" w:cs="Arial"/>
          <w:sz w:val="20"/>
        </w:rPr>
        <w:t xml:space="preserve"> i </w:t>
      </w:r>
      <w:proofErr w:type="spellStart"/>
      <w:r w:rsidRPr="00312B0F">
        <w:rPr>
          <w:rFonts w:ascii="Arial" w:hAnsi="Arial" w:cs="Arial"/>
          <w:sz w:val="20"/>
        </w:rPr>
        <w:t>eSN</w:t>
      </w:r>
      <w:proofErr w:type="spellEnd"/>
      <w:r w:rsidRPr="00312B0F">
        <w:rPr>
          <w:rFonts w:ascii="Arial" w:hAnsi="Arial" w:cs="Arial"/>
          <w:sz w:val="20"/>
        </w:rPr>
        <w:t>):</w:t>
      </w:r>
    </w:p>
    <w:p w14:paraId="3C88CDF2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dopuszczalne zastosowanie jednego lub wielu silników elektrycznych</w:t>
      </w:r>
      <w:r w:rsidR="008C7630" w:rsidRPr="00312B0F">
        <w:rPr>
          <w:rFonts w:ascii="Arial" w:hAnsi="Arial" w:cs="Arial"/>
          <w:sz w:val="20"/>
        </w:rPr>
        <w:t xml:space="preserve"> </w:t>
      </w:r>
      <w:r w:rsidRPr="00312B0F">
        <w:rPr>
          <w:rFonts w:ascii="Arial" w:hAnsi="Arial" w:cs="Arial"/>
          <w:sz w:val="20"/>
        </w:rPr>
        <w:t>o sumarycznej mocy 120</w:t>
      </w:r>
      <w:r w:rsidR="008C7630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kW dla autobus</w:t>
      </w:r>
      <w:r w:rsidR="009D0A44" w:rsidRPr="00312B0F">
        <w:rPr>
          <w:rFonts w:ascii="Arial" w:hAnsi="Arial" w:cs="Arial"/>
          <w:sz w:val="20"/>
        </w:rPr>
        <w:t xml:space="preserve">u </w:t>
      </w:r>
      <w:proofErr w:type="spellStart"/>
      <w:r w:rsidR="009D0A44" w:rsidRPr="00312B0F">
        <w:rPr>
          <w:rFonts w:ascii="Arial" w:hAnsi="Arial" w:cs="Arial"/>
          <w:sz w:val="20"/>
        </w:rPr>
        <w:t>eKN</w:t>
      </w:r>
      <w:proofErr w:type="spellEnd"/>
      <w:r w:rsidR="009D0A44" w:rsidRPr="00312B0F">
        <w:rPr>
          <w:rFonts w:ascii="Arial" w:hAnsi="Arial" w:cs="Arial"/>
          <w:sz w:val="20"/>
        </w:rPr>
        <w:t xml:space="preserve"> i 150 kW dla autobusu </w:t>
      </w:r>
      <w:proofErr w:type="spellStart"/>
      <w:r w:rsidR="009D0A44" w:rsidRPr="00312B0F">
        <w:rPr>
          <w:rFonts w:ascii="Arial" w:hAnsi="Arial" w:cs="Arial"/>
          <w:sz w:val="20"/>
        </w:rPr>
        <w:t>eSN</w:t>
      </w:r>
      <w:proofErr w:type="spellEnd"/>
      <w:r w:rsidR="009D0A44" w:rsidRPr="00312B0F">
        <w:rPr>
          <w:rFonts w:ascii="Arial" w:hAnsi="Arial" w:cs="Arial"/>
          <w:sz w:val="20"/>
        </w:rPr>
        <w:t>;</w:t>
      </w:r>
    </w:p>
    <w:p w14:paraId="67519B8C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układ odzyskiwania energii w trakcie hamowania pojazdu uruchamiany przez naciśnięcie pedału hamulca lub dźwignią umieszczoną pod kierownicą lub w jej sąsiedztwie;</w:t>
      </w:r>
    </w:p>
    <w:p w14:paraId="40C93382" w14:textId="77777777" w:rsidR="009D0A44" w:rsidRPr="00312B0F" w:rsidRDefault="009D0A44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b</w:t>
      </w:r>
      <w:r w:rsidR="00A77A50" w:rsidRPr="00312B0F">
        <w:rPr>
          <w:rFonts w:ascii="Arial" w:hAnsi="Arial" w:cs="Arial"/>
          <w:sz w:val="20"/>
        </w:rPr>
        <w:t xml:space="preserve">aterie przystosowane do szybkiego ładowania mocą </w:t>
      </w:r>
      <w:r w:rsidR="00A20DD7" w:rsidRPr="00312B0F">
        <w:rPr>
          <w:rFonts w:ascii="Arial" w:hAnsi="Arial" w:cs="Arial"/>
          <w:sz w:val="20"/>
        </w:rPr>
        <w:t xml:space="preserve">do </w:t>
      </w:r>
      <w:r w:rsidR="00A77A50" w:rsidRPr="00312B0F">
        <w:rPr>
          <w:rFonts w:ascii="Arial" w:hAnsi="Arial" w:cs="Arial"/>
          <w:color w:val="000000"/>
          <w:sz w:val="20"/>
        </w:rPr>
        <w:t>450</w:t>
      </w:r>
      <w:r w:rsidR="00A77A50" w:rsidRPr="00312B0F">
        <w:rPr>
          <w:rFonts w:ascii="Arial" w:hAnsi="Arial" w:cs="Arial"/>
          <w:sz w:val="20"/>
        </w:rPr>
        <w:t xml:space="preserve"> kW o pojemności nie mniejszej niż </w:t>
      </w:r>
      <w:r w:rsidR="00A77A50" w:rsidRPr="00312B0F">
        <w:rPr>
          <w:rFonts w:ascii="Arial" w:hAnsi="Arial" w:cs="Arial"/>
          <w:color w:val="000000"/>
          <w:sz w:val="20"/>
        </w:rPr>
        <w:t>2</w:t>
      </w:r>
      <w:r w:rsidR="00287BFD" w:rsidRPr="00312B0F">
        <w:rPr>
          <w:rFonts w:ascii="Arial" w:hAnsi="Arial" w:cs="Arial"/>
          <w:color w:val="000000"/>
          <w:sz w:val="20"/>
        </w:rPr>
        <w:t>1</w:t>
      </w:r>
      <w:r w:rsidR="00A77A50" w:rsidRPr="00312B0F">
        <w:rPr>
          <w:rFonts w:ascii="Arial" w:hAnsi="Arial" w:cs="Arial"/>
          <w:color w:val="000000"/>
          <w:sz w:val="20"/>
        </w:rPr>
        <w:t>0</w:t>
      </w:r>
      <w:r w:rsidR="00342DDE" w:rsidRPr="00312B0F">
        <w:rPr>
          <w:rFonts w:ascii="Arial" w:hAnsi="Arial" w:cs="Arial"/>
          <w:sz w:val="20"/>
        </w:rPr>
        <w:t> </w:t>
      </w:r>
      <w:r w:rsidR="00A77A50" w:rsidRPr="00312B0F">
        <w:rPr>
          <w:rFonts w:ascii="Arial" w:hAnsi="Arial" w:cs="Arial"/>
          <w:sz w:val="20"/>
        </w:rPr>
        <w:t xml:space="preserve">kWh dla autobusu </w:t>
      </w:r>
      <w:proofErr w:type="spellStart"/>
      <w:r w:rsidR="00A77A50" w:rsidRPr="00312B0F">
        <w:rPr>
          <w:rFonts w:ascii="Arial" w:hAnsi="Arial" w:cs="Arial"/>
          <w:sz w:val="20"/>
        </w:rPr>
        <w:t>eKN</w:t>
      </w:r>
      <w:proofErr w:type="spellEnd"/>
      <w:r w:rsidR="00A77A50" w:rsidRPr="00312B0F">
        <w:rPr>
          <w:rFonts w:ascii="Arial" w:hAnsi="Arial" w:cs="Arial"/>
          <w:sz w:val="20"/>
        </w:rPr>
        <w:t xml:space="preserve"> i nie mniejszej niż </w:t>
      </w:r>
      <w:r w:rsidR="00287BFD" w:rsidRPr="00312B0F">
        <w:rPr>
          <w:rFonts w:ascii="Arial" w:hAnsi="Arial" w:cs="Arial"/>
          <w:color w:val="000000"/>
          <w:sz w:val="20"/>
        </w:rPr>
        <w:t>280</w:t>
      </w:r>
      <w:r w:rsidR="00A77A50" w:rsidRPr="00312B0F">
        <w:rPr>
          <w:rFonts w:ascii="Arial" w:hAnsi="Arial" w:cs="Arial"/>
          <w:sz w:val="20"/>
        </w:rPr>
        <w:t xml:space="preserve"> kWh dla autobusu </w:t>
      </w:r>
      <w:proofErr w:type="spellStart"/>
      <w:r w:rsidR="00A77A50" w:rsidRPr="00312B0F">
        <w:rPr>
          <w:rFonts w:ascii="Arial" w:hAnsi="Arial" w:cs="Arial"/>
          <w:sz w:val="20"/>
        </w:rPr>
        <w:t>eSN</w:t>
      </w:r>
      <w:proofErr w:type="spellEnd"/>
      <w:r w:rsidR="00A77A50" w:rsidRPr="00312B0F">
        <w:rPr>
          <w:rFonts w:ascii="Arial" w:hAnsi="Arial" w:cs="Arial"/>
          <w:sz w:val="20"/>
        </w:rPr>
        <w:t>;</w:t>
      </w:r>
    </w:p>
    <w:p w14:paraId="01C9E06A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autobus przystosowany do ładowania pantografem odwróconym poprzez zakup i</w:t>
      </w:r>
      <w:r w:rsidR="00665D1B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montaż pantografowego złącza ładowania (kompletna szyna prądowa do transferu energii elektrycznej z</w:t>
      </w:r>
      <w:r w:rsidR="00342DDE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odbieraka do zasilania pojazdu) wraz z układem sterującym pracą mechanizmu, komunikacja drogą radiową lub za pomocą podczerwieni (w oparciu o standard ISO 15118 oraz IEC 61851-23). Prawidłowe pozycjonowanie pojazdu pod pantografem sygnalizowane na pulpicie kierowcy. Wszelkie uzgodnienia dotyczące komunikacji ładowarka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="00665D1B" w:rsidRPr="00312B0F">
        <w:rPr>
          <w:rFonts w:ascii="Arial" w:hAnsi="Arial" w:cs="Arial"/>
          <w:color w:val="000000"/>
          <w:sz w:val="20"/>
        </w:rPr>
        <w:t>–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autobus</w:t>
      </w:r>
      <w:r w:rsidR="00A20DD7" w:rsidRPr="00312B0F">
        <w:rPr>
          <w:rFonts w:ascii="Arial" w:hAnsi="Arial" w:cs="Arial"/>
          <w:color w:val="000000"/>
          <w:sz w:val="20"/>
        </w:rPr>
        <w:t>,</w:t>
      </w:r>
      <w:r w:rsidRPr="00312B0F">
        <w:rPr>
          <w:rFonts w:ascii="Arial" w:hAnsi="Arial" w:cs="Arial"/>
          <w:color w:val="000000"/>
          <w:sz w:val="20"/>
        </w:rPr>
        <w:t xml:space="preserve"> należy przeprowadzić z</w:t>
      </w:r>
      <w:r w:rsidR="00A20DD7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dostawcą stacji ładowania. Zamawiający dopuszcza jako równoważne z sygnalizacją pozycjonowania, zastosowanie innego zewnętrznego elementu ułatwiającego kierowcy prawidłowy podjazd pod stację ładowania (</w:t>
      </w:r>
      <w:r w:rsidR="00053F99" w:rsidRPr="00312B0F">
        <w:rPr>
          <w:rFonts w:ascii="Arial" w:hAnsi="Arial" w:cs="Arial"/>
          <w:color w:val="000000"/>
          <w:sz w:val="20"/>
        </w:rPr>
        <w:t>np.</w:t>
      </w:r>
      <w:r w:rsidRPr="00312B0F">
        <w:rPr>
          <w:rFonts w:ascii="Arial" w:hAnsi="Arial" w:cs="Arial"/>
          <w:color w:val="000000"/>
          <w:sz w:val="20"/>
        </w:rPr>
        <w:t xml:space="preserve"> próg zwalniający). Po stronie wykonawcy leży dostarczenie niezbędnych elementów i posadowienie ich w okolicy ładowarki umożliwiając prawidłowy podjazd autobusu w sposób gwarantujący prawidłowe pozycjonowanie pojazdu;</w:t>
      </w:r>
    </w:p>
    <w:p w14:paraId="38B30259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po sześciu latach eksploatacji Ilość energii zmagazynowanej w pojeździe powinna umożliwić przejechanie w pełni obciążonego autobusu przy zasilaniu elektrycznym w warunkach SORT-2 co najmniej </w:t>
      </w:r>
      <w:smartTag w:uri="urn:schemas-microsoft-com:office:smarttags" w:element="metricconverter">
        <w:smartTagPr>
          <w:attr w:name="ProductID" w:val="200 km"/>
        </w:smartTagPr>
        <w:r w:rsidRPr="00312B0F">
          <w:rPr>
            <w:rFonts w:ascii="Arial" w:hAnsi="Arial" w:cs="Arial"/>
            <w:color w:val="000000"/>
            <w:sz w:val="20"/>
          </w:rPr>
          <w:t>200 km</w:t>
        </w:r>
      </w:smartTag>
      <w:r w:rsidRPr="00312B0F">
        <w:rPr>
          <w:rFonts w:ascii="Arial" w:hAnsi="Arial" w:cs="Arial"/>
          <w:sz w:val="20"/>
        </w:rPr>
        <w:t>, bez doładowywania baterii w</w:t>
      </w:r>
      <w:r w:rsidR="00665D1B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temperaturach otaczającego powietrza w miejscach zacienionych</w:t>
      </w:r>
      <w:r w:rsidR="00E35903" w:rsidRPr="00312B0F">
        <w:rPr>
          <w:rFonts w:ascii="Arial" w:hAnsi="Arial" w:cs="Arial"/>
          <w:sz w:val="20"/>
        </w:rPr>
        <w:t xml:space="preserve"> </w:t>
      </w:r>
      <w:r w:rsidRPr="00312B0F">
        <w:rPr>
          <w:rFonts w:ascii="Arial" w:hAnsi="Arial" w:cs="Arial"/>
          <w:sz w:val="20"/>
        </w:rPr>
        <w:t xml:space="preserve">od </w:t>
      </w:r>
      <w:smartTag w:uri="urn:schemas-microsoft-com:office:smarttags" w:element="metricconverter">
        <w:smartTagPr>
          <w:attr w:name="ProductID" w:val="-25ﾰC"/>
        </w:smartTagPr>
        <w:r w:rsidRPr="00312B0F">
          <w:rPr>
            <w:rFonts w:ascii="Arial" w:hAnsi="Arial" w:cs="Arial"/>
            <w:sz w:val="20"/>
          </w:rPr>
          <w:t>-25°C</w:t>
        </w:r>
      </w:smartTag>
      <w:r w:rsidRPr="00312B0F">
        <w:rPr>
          <w:rFonts w:ascii="Arial" w:hAnsi="Arial" w:cs="Arial"/>
          <w:sz w:val="20"/>
        </w:rPr>
        <w:t xml:space="preserve"> do +</w:t>
      </w:r>
      <w:smartTag w:uri="urn:schemas-microsoft-com:office:smarttags" w:element="metricconverter">
        <w:smartTagPr>
          <w:attr w:name="ProductID" w:val="40ﾰC"/>
        </w:smartTagPr>
        <w:r w:rsidRPr="00312B0F">
          <w:rPr>
            <w:rFonts w:ascii="Arial" w:hAnsi="Arial" w:cs="Arial"/>
            <w:sz w:val="20"/>
          </w:rPr>
          <w:t>40°C</w:t>
        </w:r>
      </w:smartTag>
      <w:r w:rsidRPr="00312B0F">
        <w:rPr>
          <w:rFonts w:ascii="Arial" w:hAnsi="Arial" w:cs="Arial"/>
          <w:sz w:val="20"/>
        </w:rPr>
        <w:t xml:space="preserve"> przez cały rok;</w:t>
      </w:r>
    </w:p>
    <w:p w14:paraId="466DE0E2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po sześciu latach eksploatacji maksymalny spadek pojemności baterii 20% lub </w:t>
      </w:r>
      <w:r w:rsidR="00665D1B" w:rsidRPr="00312B0F">
        <w:rPr>
          <w:rFonts w:ascii="Arial" w:hAnsi="Arial" w:cs="Arial"/>
          <w:sz w:val="20"/>
        </w:rPr>
        <w:br/>
      </w:r>
      <w:r w:rsidRPr="00312B0F">
        <w:rPr>
          <w:rFonts w:ascii="Arial" w:hAnsi="Arial" w:cs="Arial"/>
          <w:sz w:val="20"/>
        </w:rPr>
        <w:t>– w przypadku większego spadku pojemności baterii – wymiana na nowe;</w:t>
      </w:r>
    </w:p>
    <w:p w14:paraId="005912B3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możliwość ładowania typu „plug-in” ze standardowej sieci elektrycznej</w:t>
      </w:r>
      <w:r w:rsidR="00342DDE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3x400 V o natężeniu 32-63</w:t>
      </w:r>
      <w:r w:rsidR="00342DDE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A;</w:t>
      </w:r>
    </w:p>
    <w:p w14:paraId="742F1346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miejsce na gniazdo do ładowania zajezdniowego;</w:t>
      </w:r>
    </w:p>
    <w:p w14:paraId="4D0351C0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podczas ładowania baterii trakcyjnych i podczas jazdy musi być uzupełniany prąd baterii sieciowych;</w:t>
      </w:r>
    </w:p>
    <w:p w14:paraId="13641B94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w czasie ładowania w autobusie mogą przebywać osoby oczekujące</w:t>
      </w:r>
      <w:r w:rsidR="00E35903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na przejazd oraz mogą one wsiadać i wysiadać z pojazdu. Autobus wraz</w:t>
      </w:r>
      <w:r w:rsidR="00E35903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z układem ładowania ma być bezpieczny dla pasażerów przebywających wewnątrz autobusu i oczekujących na przejazd oraz w czasie wsiadania</w:t>
      </w:r>
      <w:r w:rsidR="00E35903" w:rsidRPr="00312B0F">
        <w:rPr>
          <w:rFonts w:ascii="Arial" w:hAnsi="Arial" w:cs="Arial"/>
          <w:color w:val="000000"/>
          <w:sz w:val="20"/>
        </w:rPr>
        <w:t xml:space="preserve"> </w:t>
      </w:r>
      <w:r w:rsidRPr="00312B0F">
        <w:rPr>
          <w:rFonts w:ascii="Arial" w:hAnsi="Arial" w:cs="Arial"/>
          <w:color w:val="000000"/>
          <w:sz w:val="20"/>
        </w:rPr>
        <w:t>i wysiadania z pojazdu;</w:t>
      </w:r>
    </w:p>
    <w:p w14:paraId="0282B4AB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pojazd musi być wyposażony w układ elektroniczny nadzorujący proces ładowania i</w:t>
      </w:r>
      <w:r w:rsidR="00342DDE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zabezpieczający pojazd przed ingerencją użytkownika w czasie jego trwania. Układ zabezpieczający musi uwzględniać możliwe błędy użytkownika wynikające z</w:t>
      </w:r>
      <w:r w:rsidR="00665D1B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pośpiechu, roztargnienia, rutyny, braku doświadczenia itp., np. ruszenie pojazdem przed zakończeniem procesu ładowania, nieprecyzyjne pozycjonowanie autobusu pod ładowarką</w:t>
      </w:r>
      <w:r w:rsidR="00665D1B" w:rsidRPr="00312B0F">
        <w:rPr>
          <w:rFonts w:ascii="Arial" w:hAnsi="Arial" w:cs="Arial"/>
          <w:color w:val="000000"/>
          <w:sz w:val="20"/>
        </w:rPr>
        <w:t>;</w:t>
      </w:r>
    </w:p>
    <w:p w14:paraId="6B59A490" w14:textId="77777777" w:rsidR="009D0A44" w:rsidRPr="00312B0F" w:rsidRDefault="00A77A50" w:rsidP="00B055C9">
      <w:pPr>
        <w:pStyle w:val="Akapitzlist3"/>
        <w:numPr>
          <w:ilvl w:val="0"/>
          <w:numId w:val="27"/>
        </w:numPr>
        <w:tabs>
          <w:tab w:val="clear" w:pos="1428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color w:val="000000"/>
          <w:sz w:val="20"/>
        </w:rPr>
        <w:t>pojazd musi być wyposażony w system elektroniczny przekazujący automatycznie do dyspozytora Wykonawcy informację o krytycznym spadku ilości energii w baterii autobusu.</w:t>
      </w:r>
    </w:p>
    <w:p w14:paraId="690B1B1A" w14:textId="77777777" w:rsidR="009D0A44" w:rsidRPr="00312B0F" w:rsidRDefault="009D0A44" w:rsidP="00E35903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 4</w:t>
      </w:r>
    </w:p>
    <w:p w14:paraId="6A1BAFDA" w14:textId="58951769" w:rsidR="00072E87" w:rsidRPr="00312B0F" w:rsidRDefault="00A77A50" w:rsidP="002577AC">
      <w:pPr>
        <w:pStyle w:val="Akapitzlist3"/>
        <w:ind w:left="0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Zamawiający udostępni Wykonawcy ładowarkę dwustanowiskową o mocy</w:t>
      </w:r>
      <w:r w:rsidR="00342DDE" w:rsidRPr="00312B0F">
        <w:rPr>
          <w:rFonts w:ascii="Arial" w:hAnsi="Arial" w:cs="Arial"/>
          <w:sz w:val="20"/>
        </w:rPr>
        <w:t xml:space="preserve"> </w:t>
      </w:r>
      <w:r w:rsidRPr="00312B0F">
        <w:rPr>
          <w:rFonts w:ascii="Arial" w:hAnsi="Arial" w:cs="Arial"/>
          <w:sz w:val="20"/>
        </w:rPr>
        <w:t>2</w:t>
      </w:r>
      <w:r w:rsidR="00A20DD7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>x</w:t>
      </w:r>
      <w:r w:rsidR="00A20DD7" w:rsidRPr="00312B0F">
        <w:rPr>
          <w:rFonts w:ascii="Arial" w:hAnsi="Arial" w:cs="Arial"/>
          <w:sz w:val="20"/>
        </w:rPr>
        <w:t> </w:t>
      </w:r>
      <w:r w:rsidRPr="00312B0F">
        <w:rPr>
          <w:rFonts w:ascii="Arial" w:hAnsi="Arial" w:cs="Arial"/>
          <w:sz w:val="20"/>
        </w:rPr>
        <w:t xml:space="preserve">450 kW do szybkiego ładowania autobusów zeroemisyjnych w obrębie Tczewskiego Węzła Integracyjnego do odpłatnego korzystania przez Wykonawcę. Cena za energię dla Wykonawcy </w:t>
      </w:r>
      <w:r w:rsidR="002577AC" w:rsidRPr="00312B0F">
        <w:rPr>
          <w:rFonts w:ascii="Arial" w:hAnsi="Arial" w:cs="Arial"/>
          <w:sz w:val="20"/>
        </w:rPr>
        <w:t>ustalona zostanie bezpośrednio przez Wykonawcę z operatorem energetycznym.</w:t>
      </w:r>
    </w:p>
    <w:p w14:paraId="43361E41" w14:textId="77777777" w:rsidR="00665D1B" w:rsidRPr="00312B0F" w:rsidRDefault="00A77A50" w:rsidP="00CF6B46">
      <w:pPr>
        <w:pStyle w:val="Akapitzlist3"/>
        <w:ind w:left="0"/>
        <w:rPr>
          <w:rFonts w:ascii="Arial" w:hAnsi="Arial" w:cs="Arial"/>
          <w:color w:val="000000"/>
          <w:sz w:val="20"/>
        </w:rPr>
      </w:pPr>
      <w:r w:rsidRPr="00312B0F">
        <w:rPr>
          <w:rFonts w:ascii="Arial" w:hAnsi="Arial" w:cs="Arial"/>
          <w:color w:val="000000"/>
          <w:sz w:val="20"/>
        </w:rPr>
        <w:t>Wykonawca jest zobowiązany do wyposażenia eksploatowanej przez siebie zajezdni w stacje wolnego ładowania w liczbie i</w:t>
      </w:r>
      <w:r w:rsidR="00B4171D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o</w:t>
      </w:r>
      <w:r w:rsidR="00B4171D" w:rsidRPr="00312B0F">
        <w:rPr>
          <w:rFonts w:ascii="Arial" w:hAnsi="Arial" w:cs="Arial"/>
          <w:color w:val="000000"/>
          <w:sz w:val="20"/>
        </w:rPr>
        <w:t> </w:t>
      </w:r>
      <w:r w:rsidRPr="00312B0F">
        <w:rPr>
          <w:rFonts w:ascii="Arial" w:hAnsi="Arial" w:cs="Arial"/>
          <w:color w:val="000000"/>
          <w:sz w:val="20"/>
        </w:rPr>
        <w:t>parametrach zapewniających każdorazowy wyjazd z zajezdni wszystkich autobusów zeroemisyjnych z w pełni naładowanymi bateriami przez cały okres trwania umowy.</w:t>
      </w:r>
    </w:p>
    <w:p w14:paraId="0E337836" w14:textId="77777777" w:rsidR="009D0A44" w:rsidRPr="00312B0F" w:rsidRDefault="009D0A44" w:rsidP="00E35903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 5</w:t>
      </w:r>
    </w:p>
    <w:p w14:paraId="679765DD" w14:textId="56E218AE" w:rsidR="00A77A50" w:rsidRPr="00417C75" w:rsidRDefault="00A77A50" w:rsidP="00B055C9">
      <w:pPr>
        <w:pStyle w:val="Akapitzlist3"/>
        <w:numPr>
          <w:ilvl w:val="0"/>
          <w:numId w:val="28"/>
        </w:numPr>
        <w:tabs>
          <w:tab w:val="clear" w:pos="0"/>
          <w:tab w:val="num" w:pos="357"/>
        </w:tabs>
        <w:ind w:left="357" w:hanging="357"/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 xml:space="preserve">Zamawiający nie dopuszcza świadczenia usług przewozowych autobusami </w:t>
      </w:r>
      <w:r w:rsidRPr="00312B0F">
        <w:rPr>
          <w:rFonts w:ascii="Arial" w:eastAsia="SimSun" w:hAnsi="Arial" w:cs="Arial"/>
          <w:sz w:val="20"/>
        </w:rPr>
        <w:t>zbudowanymi przy wykorzystaniu nadwozia, podwozia lub ramy konstrukcji własnej, których markę określa się jako "SAM".</w:t>
      </w:r>
    </w:p>
    <w:p w14:paraId="0A3E83A1" w14:textId="38AA6E73" w:rsidR="00417C75" w:rsidRPr="009579D4" w:rsidRDefault="00417C75" w:rsidP="00417C75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79D4">
        <w:rPr>
          <w:rFonts w:ascii="Arial" w:hAnsi="Arial" w:cs="Arial"/>
          <w:color w:val="000000"/>
          <w:sz w:val="20"/>
          <w:szCs w:val="20"/>
        </w:rPr>
        <w:t>Zamawiający nie narzuca Wykonawcy liczby niezbędnych autobusów rezerwowych, ale każdy posiadany przez Wykonawcę autobus rezerwowy musi spełniać takie same warunki jak autobus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579D4">
        <w:rPr>
          <w:rFonts w:ascii="Arial" w:hAnsi="Arial" w:cs="Arial"/>
          <w:color w:val="000000"/>
          <w:sz w:val="20"/>
          <w:szCs w:val="20"/>
        </w:rPr>
        <w:t>ruchu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6EF60AC" w14:textId="77777777" w:rsidR="00F5237C" w:rsidRPr="00312B0F" w:rsidRDefault="00441BB9" w:rsidP="00E35903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F5237C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9D0A44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6</w:t>
      </w:r>
    </w:p>
    <w:p w14:paraId="1F9380E4" w14:textId="77777777" w:rsidR="00441BB9" w:rsidRPr="00312B0F" w:rsidRDefault="006F4863" w:rsidP="00B055C9">
      <w:pPr>
        <w:pStyle w:val="Akapitzlist3"/>
        <w:numPr>
          <w:ilvl w:val="0"/>
          <w:numId w:val="40"/>
        </w:numPr>
        <w:tabs>
          <w:tab w:val="clear" w:pos="0"/>
          <w:tab w:val="left" w:pos="357"/>
        </w:tabs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Wykonawca</w:t>
      </w:r>
      <w:r w:rsidR="00441BB9" w:rsidRPr="00312B0F">
        <w:rPr>
          <w:rFonts w:ascii="Arial" w:hAnsi="Arial" w:cs="Arial"/>
          <w:sz w:val="20"/>
        </w:rPr>
        <w:t xml:space="preserve"> zobowiązany jest do organizacji bezpiecznej sieci kodowania kart elektronicznych w</w:t>
      </w:r>
      <w:r w:rsidR="00072E87" w:rsidRPr="00312B0F">
        <w:rPr>
          <w:rFonts w:ascii="Arial" w:hAnsi="Arial" w:cs="Arial"/>
          <w:sz w:val="20"/>
        </w:rPr>
        <w:t> </w:t>
      </w:r>
      <w:r w:rsidR="00441BB9" w:rsidRPr="00312B0F">
        <w:rPr>
          <w:rFonts w:ascii="Arial" w:hAnsi="Arial" w:cs="Arial"/>
          <w:sz w:val="20"/>
        </w:rPr>
        <w:t xml:space="preserve">minimum 5 (pięciu) punktach na terenie miasta oraz do zapewnienia minimum </w:t>
      </w:r>
      <w:r w:rsidR="00E63EB2" w:rsidRPr="00312B0F">
        <w:rPr>
          <w:rFonts w:ascii="Arial" w:hAnsi="Arial" w:cs="Arial"/>
          <w:sz w:val="20"/>
        </w:rPr>
        <w:t>5</w:t>
      </w:r>
      <w:r w:rsidR="00441BB9" w:rsidRPr="00312B0F">
        <w:rPr>
          <w:rFonts w:ascii="Arial" w:hAnsi="Arial" w:cs="Arial"/>
          <w:sz w:val="20"/>
        </w:rPr>
        <w:t xml:space="preserve"> (</w:t>
      </w:r>
      <w:r w:rsidR="00E63EB2" w:rsidRPr="00312B0F">
        <w:rPr>
          <w:rFonts w:ascii="Arial" w:hAnsi="Arial" w:cs="Arial"/>
          <w:sz w:val="20"/>
        </w:rPr>
        <w:t>pięciu</w:t>
      </w:r>
      <w:r w:rsidR="00441BB9" w:rsidRPr="00312B0F">
        <w:rPr>
          <w:rFonts w:ascii="Arial" w:hAnsi="Arial" w:cs="Arial"/>
          <w:sz w:val="20"/>
        </w:rPr>
        <w:t xml:space="preserve">) terminali kontrolerskich. Usługi doładowań i kontroli dopuszcza się wykonywać poprzez podmioty trzecie. Całkowita odpowiedzialność za pracę podmiotów trzecich spoczywa na </w:t>
      </w:r>
      <w:r w:rsidR="00D97F19" w:rsidRPr="00312B0F">
        <w:rPr>
          <w:rFonts w:ascii="Arial" w:hAnsi="Arial" w:cs="Arial"/>
          <w:sz w:val="20"/>
        </w:rPr>
        <w:t>Wykonawcy</w:t>
      </w:r>
      <w:r w:rsidR="00441BB9" w:rsidRPr="00312B0F">
        <w:rPr>
          <w:rFonts w:ascii="Arial" w:hAnsi="Arial" w:cs="Arial"/>
          <w:sz w:val="20"/>
        </w:rPr>
        <w:t>.</w:t>
      </w:r>
    </w:p>
    <w:p w14:paraId="78C46A71" w14:textId="77777777" w:rsidR="008C5DE0" w:rsidRPr="00312B0F" w:rsidRDefault="008C5DE0" w:rsidP="00B055C9">
      <w:pPr>
        <w:pStyle w:val="Akapitzlist3"/>
        <w:numPr>
          <w:ilvl w:val="0"/>
          <w:numId w:val="40"/>
        </w:numPr>
        <w:tabs>
          <w:tab w:val="clear" w:pos="0"/>
          <w:tab w:val="left" w:pos="357"/>
        </w:tabs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Wykonawca zobowiązany jest umożliwić Zamawiającemu (na jego żądanie</w:t>
      </w:r>
      <w:r w:rsidR="00A474BA" w:rsidRPr="00312B0F">
        <w:rPr>
          <w:rFonts w:ascii="Arial" w:hAnsi="Arial" w:cs="Arial"/>
          <w:sz w:val="20"/>
        </w:rPr>
        <w:t>, także przed dniem rozpoczęcia świadczenia usług</w:t>
      </w:r>
      <w:r w:rsidRPr="00312B0F">
        <w:rPr>
          <w:rFonts w:ascii="Arial" w:hAnsi="Arial" w:cs="Arial"/>
          <w:sz w:val="20"/>
        </w:rPr>
        <w:t xml:space="preserve">) sprawdzenie prawidłowości działania systemu </w:t>
      </w:r>
      <w:r w:rsidR="00A474BA" w:rsidRPr="00312B0F">
        <w:rPr>
          <w:rFonts w:ascii="Arial" w:hAnsi="Arial" w:cs="Arial"/>
          <w:sz w:val="20"/>
        </w:rPr>
        <w:t>karty elektronicznej.</w:t>
      </w:r>
    </w:p>
    <w:p w14:paraId="22346A10" w14:textId="77777777" w:rsidR="006F4863" w:rsidRPr="00312B0F" w:rsidRDefault="006F4863" w:rsidP="00B055C9">
      <w:pPr>
        <w:pStyle w:val="Akapitzlist3"/>
        <w:numPr>
          <w:ilvl w:val="0"/>
          <w:numId w:val="40"/>
        </w:numPr>
        <w:tabs>
          <w:tab w:val="clear" w:pos="0"/>
          <w:tab w:val="left" w:pos="357"/>
        </w:tabs>
        <w:rPr>
          <w:rFonts w:ascii="Arial" w:hAnsi="Arial" w:cs="Arial"/>
          <w:sz w:val="20"/>
        </w:rPr>
      </w:pPr>
      <w:r w:rsidRPr="00312B0F">
        <w:rPr>
          <w:rFonts w:ascii="Arial" w:hAnsi="Arial" w:cs="Arial"/>
          <w:sz w:val="20"/>
        </w:rPr>
        <w:t>Wykonawca</w:t>
      </w:r>
      <w:r w:rsidR="00441BB9" w:rsidRPr="00312B0F">
        <w:rPr>
          <w:rFonts w:ascii="Arial" w:hAnsi="Arial" w:cs="Arial"/>
          <w:sz w:val="20"/>
        </w:rPr>
        <w:t xml:space="preserve"> zobowiązany jest do odstąpienia od ukarania pasażera za przejazd</w:t>
      </w:r>
      <w:r w:rsidR="00032D3D" w:rsidRPr="00312B0F">
        <w:rPr>
          <w:rFonts w:ascii="Arial" w:hAnsi="Arial" w:cs="Arial"/>
          <w:sz w:val="20"/>
        </w:rPr>
        <w:t xml:space="preserve"> </w:t>
      </w:r>
      <w:r w:rsidR="00441BB9" w:rsidRPr="00312B0F">
        <w:rPr>
          <w:rFonts w:ascii="Arial" w:hAnsi="Arial" w:cs="Arial"/>
          <w:sz w:val="20"/>
        </w:rPr>
        <w:t>w</w:t>
      </w:r>
      <w:r w:rsidR="00F64090" w:rsidRPr="00312B0F">
        <w:rPr>
          <w:rFonts w:ascii="Arial" w:hAnsi="Arial" w:cs="Arial"/>
          <w:sz w:val="20"/>
        </w:rPr>
        <w:t> </w:t>
      </w:r>
      <w:r w:rsidR="00441BB9" w:rsidRPr="00312B0F">
        <w:rPr>
          <w:rFonts w:ascii="Arial" w:hAnsi="Arial" w:cs="Arial"/>
          <w:sz w:val="20"/>
        </w:rPr>
        <w:t>przypadku uznania reklamacji przez Zamawiającego.</w:t>
      </w:r>
    </w:p>
    <w:p w14:paraId="4FD5A8C6" w14:textId="77777777" w:rsidR="00585B06" w:rsidRPr="00312B0F" w:rsidRDefault="00585B06" w:rsidP="00585B06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 7</w:t>
      </w:r>
    </w:p>
    <w:p w14:paraId="52B8A046" w14:textId="46CB391B" w:rsidR="00585B06" w:rsidRDefault="00585B06" w:rsidP="00B055C9">
      <w:pPr>
        <w:widowControl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12B0F">
        <w:rPr>
          <w:rFonts w:ascii="Arial" w:hAnsi="Arial" w:cs="Arial"/>
          <w:color w:val="000000"/>
          <w:sz w:val="20"/>
          <w:szCs w:val="20"/>
        </w:rPr>
        <w:t xml:space="preserve">Autobusy muszą być przystosowane do montażu, zasilania z instalacji pojazdowej i eksploatacji urządzeń zintegrowanego systemu biletowego „Fala”, które zostaną dostarczone przez firmę </w:t>
      </w:r>
      <w:proofErr w:type="spellStart"/>
      <w:r w:rsidRPr="00312B0F">
        <w:rPr>
          <w:rFonts w:ascii="Arial" w:hAnsi="Arial" w:cs="Arial"/>
          <w:color w:val="000000"/>
          <w:sz w:val="20"/>
          <w:szCs w:val="20"/>
        </w:rPr>
        <w:t>InnoBaltica</w:t>
      </w:r>
      <w:proofErr w:type="spellEnd"/>
      <w:r w:rsidRPr="00312B0F">
        <w:rPr>
          <w:rFonts w:ascii="Arial" w:hAnsi="Arial" w:cs="Arial"/>
          <w:color w:val="000000"/>
          <w:sz w:val="20"/>
          <w:szCs w:val="20"/>
        </w:rPr>
        <w:t xml:space="preserve"> sp. z o.o.</w:t>
      </w:r>
    </w:p>
    <w:p w14:paraId="6D3F7B8E" w14:textId="62DE5005" w:rsidR="0054602F" w:rsidRPr="00312B0F" w:rsidRDefault="0054602F" w:rsidP="0054602F">
      <w:pPr>
        <w:widowControl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054D7">
        <w:rPr>
          <w:rFonts w:ascii="Arial" w:hAnsi="Arial" w:cs="Arial"/>
          <w:color w:val="000000"/>
          <w:sz w:val="20"/>
          <w:szCs w:val="20"/>
        </w:rPr>
        <w:t xml:space="preserve">Wszelkie koszty przezbrajania urządzeń systemowych, zainstalowanych w autobusach, w czasie trwania umowy ponosi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E054D7">
        <w:rPr>
          <w:rFonts w:ascii="Arial" w:hAnsi="Arial" w:cs="Arial"/>
          <w:color w:val="000000"/>
          <w:sz w:val="20"/>
          <w:szCs w:val="20"/>
        </w:rPr>
        <w:t>ykonawca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E9904C" w14:textId="77777777" w:rsidR="00585B06" w:rsidRPr="00312B0F" w:rsidRDefault="00585B06" w:rsidP="00B055C9">
      <w:pPr>
        <w:widowControl/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12B0F">
        <w:rPr>
          <w:rFonts w:ascii="Arial" w:hAnsi="Arial" w:cs="Arial"/>
          <w:color w:val="000000"/>
          <w:sz w:val="20"/>
          <w:szCs w:val="20"/>
        </w:rPr>
        <w:t>Na system „Fala” składają się: urządzenia walidujące (kasowniki) B1 (przy każdych drzwiach wejściowych), jeden kasownik B2 służący do sprzedaży biletów, komputer kierowcy</w:t>
      </w:r>
      <w:r w:rsidR="00BA078B" w:rsidRPr="00312B0F">
        <w:rPr>
          <w:rFonts w:ascii="Arial" w:hAnsi="Arial" w:cs="Arial"/>
          <w:color w:val="000000"/>
          <w:sz w:val="20"/>
          <w:szCs w:val="20"/>
        </w:rPr>
        <w:t>,</w:t>
      </w:r>
      <w:r w:rsidRPr="00312B0F">
        <w:rPr>
          <w:rFonts w:ascii="Arial" w:hAnsi="Arial" w:cs="Arial"/>
          <w:color w:val="000000"/>
          <w:sz w:val="20"/>
          <w:szCs w:val="20"/>
        </w:rPr>
        <w:t xml:space="preserve"> drukarka w</w:t>
      </w:r>
      <w:r w:rsidR="0076510E" w:rsidRPr="00312B0F">
        <w:rPr>
          <w:rFonts w:ascii="Arial" w:hAnsi="Arial" w:cs="Arial"/>
          <w:color w:val="000000"/>
          <w:sz w:val="20"/>
          <w:szCs w:val="20"/>
        </w:rPr>
        <w:t> </w:t>
      </w:r>
      <w:r w:rsidRPr="00312B0F">
        <w:rPr>
          <w:rFonts w:ascii="Arial" w:hAnsi="Arial" w:cs="Arial"/>
          <w:color w:val="000000"/>
          <w:sz w:val="20"/>
          <w:szCs w:val="20"/>
        </w:rPr>
        <w:t>kabinie kierowcy</w:t>
      </w:r>
      <w:r w:rsidR="00BA078B" w:rsidRPr="00312B0F">
        <w:rPr>
          <w:rFonts w:ascii="Arial" w:hAnsi="Arial" w:cs="Arial"/>
          <w:color w:val="000000"/>
          <w:sz w:val="20"/>
          <w:szCs w:val="20"/>
        </w:rPr>
        <w:t xml:space="preserve">, router i </w:t>
      </w:r>
      <w:proofErr w:type="spellStart"/>
      <w:r w:rsidR="00BA078B" w:rsidRPr="00312B0F">
        <w:rPr>
          <w:rFonts w:ascii="Arial" w:hAnsi="Arial" w:cs="Arial"/>
          <w:color w:val="000000"/>
          <w:sz w:val="20"/>
          <w:szCs w:val="20"/>
        </w:rPr>
        <w:t>switch</w:t>
      </w:r>
      <w:proofErr w:type="spellEnd"/>
      <w:r w:rsidR="00BA078B" w:rsidRPr="00312B0F">
        <w:rPr>
          <w:rFonts w:ascii="Arial" w:hAnsi="Arial" w:cs="Arial"/>
          <w:color w:val="000000"/>
          <w:sz w:val="20"/>
          <w:szCs w:val="20"/>
        </w:rPr>
        <w:t>. Parametry energetyczne ww. urządzeń przedstawia poniższa tabela: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723"/>
        <w:gridCol w:w="1758"/>
        <w:gridCol w:w="1680"/>
        <w:gridCol w:w="1758"/>
      </w:tblGrid>
      <w:tr w:rsidR="00AE57BA" w:rsidRPr="00312B0F" w14:paraId="251EA8F9" w14:textId="77777777" w:rsidTr="008D1CE1">
        <w:tc>
          <w:tcPr>
            <w:tcW w:w="1715" w:type="dxa"/>
            <w:shd w:val="clear" w:color="auto" w:fill="auto"/>
          </w:tcPr>
          <w:p w14:paraId="0E51788C" w14:textId="77777777" w:rsidR="00BA078B" w:rsidRPr="00312B0F" w:rsidRDefault="00BA078B" w:rsidP="00AE57B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68A4A87" w14:textId="77777777" w:rsidR="00BA078B" w:rsidRPr="00312B0F" w:rsidRDefault="0076510E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apięcie zasilania minimalne [V]</w:t>
            </w:r>
          </w:p>
        </w:tc>
        <w:tc>
          <w:tcPr>
            <w:tcW w:w="1758" w:type="dxa"/>
            <w:shd w:val="clear" w:color="auto" w:fill="auto"/>
          </w:tcPr>
          <w:p w14:paraId="625A1BAC" w14:textId="77777777" w:rsidR="00BA078B" w:rsidRPr="00312B0F" w:rsidRDefault="0076510E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apięcie zasilania maksymalne [V]</w:t>
            </w:r>
          </w:p>
        </w:tc>
        <w:tc>
          <w:tcPr>
            <w:tcW w:w="1680" w:type="dxa"/>
            <w:shd w:val="clear" w:color="auto" w:fill="auto"/>
          </w:tcPr>
          <w:p w14:paraId="35E46E46" w14:textId="77777777" w:rsidR="00BA078B" w:rsidRPr="00312B0F" w:rsidRDefault="0076510E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oc</w:t>
            </w:r>
          </w:p>
          <w:p w14:paraId="176756A3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średnia</w:t>
            </w:r>
          </w:p>
          <w:p w14:paraId="72737192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[W]</w:t>
            </w:r>
          </w:p>
        </w:tc>
        <w:tc>
          <w:tcPr>
            <w:tcW w:w="1758" w:type="dxa"/>
            <w:shd w:val="clear" w:color="auto" w:fill="auto"/>
          </w:tcPr>
          <w:p w14:paraId="51D8DD62" w14:textId="77777777" w:rsidR="00BA078B" w:rsidRPr="00312B0F" w:rsidRDefault="0076510E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oc</w:t>
            </w:r>
          </w:p>
          <w:p w14:paraId="07B1CF72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maksymalna</w:t>
            </w:r>
          </w:p>
          <w:p w14:paraId="4B700FE5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[W]</w:t>
            </w:r>
          </w:p>
        </w:tc>
      </w:tr>
      <w:tr w:rsidR="00AE57BA" w:rsidRPr="00312B0F" w14:paraId="58376D72" w14:textId="77777777" w:rsidTr="008D1CE1">
        <w:tc>
          <w:tcPr>
            <w:tcW w:w="1715" w:type="dxa"/>
            <w:shd w:val="clear" w:color="auto" w:fill="auto"/>
          </w:tcPr>
          <w:p w14:paraId="244517B3" w14:textId="77777777" w:rsidR="00BA078B" w:rsidRPr="00312B0F" w:rsidRDefault="0076510E" w:rsidP="00AE57B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omputer</w:t>
            </w:r>
          </w:p>
        </w:tc>
        <w:tc>
          <w:tcPr>
            <w:tcW w:w="1723" w:type="dxa"/>
            <w:shd w:val="clear" w:color="auto" w:fill="auto"/>
          </w:tcPr>
          <w:p w14:paraId="09AAED32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7D5A4F5B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80" w:type="dxa"/>
            <w:shd w:val="clear" w:color="auto" w:fill="auto"/>
          </w:tcPr>
          <w:p w14:paraId="0CA35F1B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58" w:type="dxa"/>
            <w:shd w:val="clear" w:color="auto" w:fill="auto"/>
          </w:tcPr>
          <w:p w14:paraId="72844AD3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E57BA" w:rsidRPr="00312B0F" w14:paraId="3FFF8F85" w14:textId="77777777" w:rsidTr="008D1CE1">
        <w:tc>
          <w:tcPr>
            <w:tcW w:w="1715" w:type="dxa"/>
            <w:shd w:val="clear" w:color="auto" w:fill="auto"/>
          </w:tcPr>
          <w:p w14:paraId="616EA4B9" w14:textId="77777777" w:rsidR="00BA078B" w:rsidRPr="00312B0F" w:rsidRDefault="0076510E" w:rsidP="00AE57B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rukarka</w:t>
            </w:r>
          </w:p>
        </w:tc>
        <w:tc>
          <w:tcPr>
            <w:tcW w:w="1723" w:type="dxa"/>
            <w:shd w:val="clear" w:color="auto" w:fill="auto"/>
          </w:tcPr>
          <w:p w14:paraId="6CB24624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0E39B35D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0" w:type="dxa"/>
            <w:shd w:val="clear" w:color="auto" w:fill="auto"/>
          </w:tcPr>
          <w:p w14:paraId="56A2B9FF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auto"/>
          </w:tcPr>
          <w:p w14:paraId="3BC642DB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E57BA" w:rsidRPr="00312B0F" w14:paraId="747FE21A" w14:textId="77777777" w:rsidTr="008D1CE1">
        <w:tc>
          <w:tcPr>
            <w:tcW w:w="1715" w:type="dxa"/>
            <w:shd w:val="clear" w:color="auto" w:fill="auto"/>
          </w:tcPr>
          <w:p w14:paraId="4A31B17D" w14:textId="77777777" w:rsidR="00BA078B" w:rsidRPr="00312B0F" w:rsidRDefault="0076510E" w:rsidP="00AE57B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asownik B1</w:t>
            </w:r>
          </w:p>
        </w:tc>
        <w:tc>
          <w:tcPr>
            <w:tcW w:w="1723" w:type="dxa"/>
            <w:shd w:val="clear" w:color="auto" w:fill="auto"/>
          </w:tcPr>
          <w:p w14:paraId="6F72EFE2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758" w:type="dxa"/>
            <w:shd w:val="clear" w:color="auto" w:fill="auto"/>
          </w:tcPr>
          <w:p w14:paraId="2769AB63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0" w:type="dxa"/>
            <w:shd w:val="clear" w:color="auto" w:fill="auto"/>
          </w:tcPr>
          <w:p w14:paraId="1BE0B93A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58" w:type="dxa"/>
            <w:shd w:val="clear" w:color="auto" w:fill="auto"/>
          </w:tcPr>
          <w:p w14:paraId="172EABC2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E57BA" w:rsidRPr="00312B0F" w14:paraId="7092F1FC" w14:textId="77777777" w:rsidTr="008D1CE1">
        <w:tc>
          <w:tcPr>
            <w:tcW w:w="1715" w:type="dxa"/>
            <w:shd w:val="clear" w:color="auto" w:fill="auto"/>
          </w:tcPr>
          <w:p w14:paraId="6911FB3A" w14:textId="77777777" w:rsidR="00BA078B" w:rsidRPr="00312B0F" w:rsidRDefault="0076510E" w:rsidP="00AE57B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asownik B2</w:t>
            </w:r>
          </w:p>
        </w:tc>
        <w:tc>
          <w:tcPr>
            <w:tcW w:w="1723" w:type="dxa"/>
            <w:shd w:val="clear" w:color="auto" w:fill="auto"/>
          </w:tcPr>
          <w:p w14:paraId="71DFBC9B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758" w:type="dxa"/>
            <w:shd w:val="clear" w:color="auto" w:fill="auto"/>
          </w:tcPr>
          <w:p w14:paraId="2F536CA9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0" w:type="dxa"/>
            <w:shd w:val="clear" w:color="auto" w:fill="auto"/>
          </w:tcPr>
          <w:p w14:paraId="2E7C6E08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758" w:type="dxa"/>
            <w:shd w:val="clear" w:color="auto" w:fill="auto"/>
          </w:tcPr>
          <w:p w14:paraId="7695EC30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E57BA" w:rsidRPr="00312B0F" w14:paraId="633020A5" w14:textId="77777777" w:rsidTr="008D1CE1">
        <w:tc>
          <w:tcPr>
            <w:tcW w:w="1715" w:type="dxa"/>
            <w:shd w:val="clear" w:color="auto" w:fill="auto"/>
          </w:tcPr>
          <w:p w14:paraId="505A36D3" w14:textId="77777777" w:rsidR="00BA078B" w:rsidRPr="00312B0F" w:rsidRDefault="0076510E" w:rsidP="00AE57B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outer</w:t>
            </w:r>
          </w:p>
        </w:tc>
        <w:tc>
          <w:tcPr>
            <w:tcW w:w="1723" w:type="dxa"/>
            <w:shd w:val="clear" w:color="auto" w:fill="auto"/>
          </w:tcPr>
          <w:p w14:paraId="2FF6143F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0E737554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0" w:type="dxa"/>
            <w:shd w:val="clear" w:color="auto" w:fill="auto"/>
          </w:tcPr>
          <w:p w14:paraId="7E68D315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14:paraId="1676B5FB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E57BA" w:rsidRPr="00312B0F" w14:paraId="6AE130A4" w14:textId="77777777" w:rsidTr="008D1CE1">
        <w:tc>
          <w:tcPr>
            <w:tcW w:w="1715" w:type="dxa"/>
            <w:shd w:val="clear" w:color="auto" w:fill="auto"/>
          </w:tcPr>
          <w:p w14:paraId="48613833" w14:textId="77777777" w:rsidR="00BA078B" w:rsidRPr="00312B0F" w:rsidRDefault="0076510E" w:rsidP="00AE57BA">
            <w:pPr>
              <w:widowControl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A078B" w:rsidRPr="00312B0F">
              <w:rPr>
                <w:rFonts w:ascii="Arial" w:hAnsi="Arial" w:cs="Arial"/>
                <w:color w:val="000000"/>
                <w:sz w:val="20"/>
                <w:szCs w:val="20"/>
              </w:rPr>
              <w:t>witch</w:t>
            </w:r>
          </w:p>
        </w:tc>
        <w:tc>
          <w:tcPr>
            <w:tcW w:w="1723" w:type="dxa"/>
            <w:shd w:val="clear" w:color="auto" w:fill="auto"/>
          </w:tcPr>
          <w:p w14:paraId="54B5E9B2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14:paraId="61D34474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80" w:type="dxa"/>
            <w:shd w:val="clear" w:color="auto" w:fill="auto"/>
          </w:tcPr>
          <w:p w14:paraId="00F5FA79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14:paraId="7796AFBF" w14:textId="77777777" w:rsidR="00BA078B" w:rsidRPr="00312B0F" w:rsidRDefault="00BA078B" w:rsidP="00AE57BA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B0F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</w:tbl>
    <w:p w14:paraId="5AC5DED0" w14:textId="7ADBD9F3" w:rsidR="00C10DD2" w:rsidRPr="00C10DD2" w:rsidRDefault="00C10DD2" w:rsidP="00C10DD2">
      <w:pPr>
        <w:widowControl/>
        <w:numPr>
          <w:ilvl w:val="0"/>
          <w:numId w:val="19"/>
        </w:numPr>
        <w:tabs>
          <w:tab w:val="clear" w:pos="72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C10DD2">
        <w:rPr>
          <w:rFonts w:ascii="Arial" w:hAnsi="Arial" w:cs="Arial"/>
          <w:color w:val="000000"/>
          <w:sz w:val="20"/>
          <w:szCs w:val="20"/>
        </w:rPr>
        <w:t>Na potrzeby mo</w:t>
      </w:r>
      <w:r>
        <w:rPr>
          <w:rFonts w:ascii="Arial" w:hAnsi="Arial" w:cs="Arial"/>
          <w:color w:val="000000"/>
          <w:sz w:val="20"/>
          <w:szCs w:val="20"/>
        </w:rPr>
        <w:t xml:space="preserve">ntażu </w:t>
      </w:r>
      <w:r w:rsidRPr="00C10DD2"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z w:val="20"/>
          <w:szCs w:val="20"/>
        </w:rPr>
        <w:t>zą</w:t>
      </w:r>
      <w:r w:rsidRPr="00C10DD2">
        <w:rPr>
          <w:rFonts w:ascii="Arial" w:hAnsi="Arial" w:cs="Arial"/>
          <w:color w:val="000000"/>
          <w:sz w:val="20"/>
          <w:szCs w:val="20"/>
        </w:rPr>
        <w:t>dzeń systemu „Fala” Wykonawca udostępni autobusy wraz z ich dokumentacją techniczną. Zamawiający udostępni specyfikację techniczną urządzeń wchodzących w skład sytemu.</w:t>
      </w:r>
    </w:p>
    <w:p w14:paraId="033E8B4F" w14:textId="23750176" w:rsidR="006F4863" w:rsidRPr="00C10DD2" w:rsidRDefault="00441BB9" w:rsidP="00C10DD2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C10DD2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6F4863" w:rsidRPr="00C10DD2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585B06" w:rsidRPr="00C10DD2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8</w:t>
      </w:r>
    </w:p>
    <w:p w14:paraId="11730834" w14:textId="77777777" w:rsidR="00441BB9" w:rsidRPr="00312B0F" w:rsidRDefault="00441BB9" w:rsidP="00B055C9">
      <w:pPr>
        <w:widowControl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12B0F">
        <w:rPr>
          <w:rFonts w:ascii="Arial" w:hAnsi="Arial" w:cs="Arial"/>
          <w:color w:val="000000"/>
          <w:sz w:val="20"/>
          <w:szCs w:val="20"/>
        </w:rPr>
        <w:t xml:space="preserve">Reklamy na zewnątrz pojazdów mogą być umieszczane tylko na bokach i z tyłu pojazdu, na powierzchniach malowanych na biało. Tło reklam powinno być białe. </w:t>
      </w:r>
    </w:p>
    <w:p w14:paraId="050E76B5" w14:textId="77777777" w:rsidR="00441BB9" w:rsidRPr="00312B0F" w:rsidRDefault="00441BB9" w:rsidP="00B055C9">
      <w:pPr>
        <w:widowControl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12B0F">
        <w:rPr>
          <w:rFonts w:ascii="Arial" w:hAnsi="Arial" w:cs="Arial"/>
          <w:color w:val="000000"/>
          <w:sz w:val="20"/>
          <w:szCs w:val="20"/>
        </w:rPr>
        <w:t xml:space="preserve">Reklamy, informacje, ogłoszenia i inne elementy nie mogą ograniczać przejrzystości szyb, z zastrzeżeniem § </w:t>
      </w:r>
      <w:r w:rsidR="00F43914" w:rsidRPr="00312B0F">
        <w:rPr>
          <w:rFonts w:ascii="Arial" w:hAnsi="Arial" w:cs="Arial"/>
          <w:color w:val="000000"/>
          <w:sz w:val="20"/>
          <w:szCs w:val="20"/>
        </w:rPr>
        <w:t xml:space="preserve">2 ust. 1 </w:t>
      </w:r>
      <w:r w:rsidR="00072E87" w:rsidRPr="00312B0F">
        <w:rPr>
          <w:rFonts w:ascii="Arial" w:hAnsi="Arial" w:cs="Arial"/>
          <w:color w:val="000000"/>
          <w:sz w:val="20"/>
          <w:szCs w:val="20"/>
        </w:rPr>
        <w:t>tiret 2</w:t>
      </w:r>
      <w:r w:rsidR="00F43914" w:rsidRPr="00312B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2B0F">
        <w:rPr>
          <w:rFonts w:ascii="Arial" w:hAnsi="Arial" w:cs="Arial"/>
          <w:color w:val="000000"/>
          <w:sz w:val="20"/>
          <w:szCs w:val="20"/>
        </w:rPr>
        <w:t>pkt 2</w:t>
      </w:r>
      <w:r w:rsidR="00F43914" w:rsidRPr="00312B0F">
        <w:rPr>
          <w:rFonts w:ascii="Arial" w:hAnsi="Arial" w:cs="Arial"/>
          <w:color w:val="000000"/>
          <w:sz w:val="20"/>
          <w:szCs w:val="20"/>
        </w:rPr>
        <w:t>8)</w:t>
      </w:r>
      <w:r w:rsidRPr="00312B0F">
        <w:rPr>
          <w:rFonts w:ascii="Arial" w:hAnsi="Arial" w:cs="Arial"/>
          <w:color w:val="000000"/>
          <w:sz w:val="20"/>
          <w:szCs w:val="20"/>
        </w:rPr>
        <w:t>. Zakaz zasłaniania szyb nie dotyczy szyby w tylnej ściance kabiny kierowcy.</w:t>
      </w:r>
    </w:p>
    <w:p w14:paraId="16ECB0A2" w14:textId="77777777" w:rsidR="00E30DEE" w:rsidRPr="00312B0F" w:rsidRDefault="00441BB9" w:rsidP="00B055C9">
      <w:pPr>
        <w:widowControl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12B0F">
        <w:rPr>
          <w:rFonts w:ascii="Arial" w:hAnsi="Arial" w:cs="Arial"/>
          <w:color w:val="000000"/>
          <w:sz w:val="20"/>
          <w:szCs w:val="20"/>
        </w:rPr>
        <w:t>Zamawiający dopuszcza możliwość montowania ramek na reklamy na skosach sufi</w:t>
      </w:r>
      <w:r w:rsidR="00932A72" w:rsidRPr="00312B0F">
        <w:rPr>
          <w:rFonts w:ascii="Arial" w:hAnsi="Arial" w:cs="Arial"/>
          <w:color w:val="000000"/>
          <w:sz w:val="20"/>
          <w:szCs w:val="20"/>
        </w:rPr>
        <w:t>tów w</w:t>
      </w:r>
      <w:r w:rsidR="00F64090" w:rsidRPr="00312B0F">
        <w:rPr>
          <w:rFonts w:ascii="Arial" w:hAnsi="Arial" w:cs="Arial"/>
          <w:color w:val="000000"/>
          <w:sz w:val="20"/>
          <w:szCs w:val="20"/>
        </w:rPr>
        <w:t> </w:t>
      </w:r>
      <w:r w:rsidR="00932A72" w:rsidRPr="00312B0F">
        <w:rPr>
          <w:rFonts w:ascii="Arial" w:hAnsi="Arial" w:cs="Arial"/>
          <w:color w:val="000000"/>
          <w:sz w:val="20"/>
          <w:szCs w:val="20"/>
        </w:rPr>
        <w:t>autobusach</w:t>
      </w:r>
      <w:r w:rsidR="00F64090" w:rsidRPr="00312B0F">
        <w:rPr>
          <w:rFonts w:ascii="Arial" w:hAnsi="Arial" w:cs="Arial"/>
          <w:color w:val="000000"/>
          <w:sz w:val="20"/>
          <w:szCs w:val="20"/>
        </w:rPr>
        <w:t>.</w:t>
      </w:r>
    </w:p>
    <w:p w14:paraId="1140F725" w14:textId="77777777" w:rsidR="00A7458D" w:rsidRPr="00312B0F" w:rsidRDefault="00A7458D" w:rsidP="004515DD">
      <w:pPr>
        <w:tabs>
          <w:tab w:val="left" w:pos="360"/>
        </w:tabs>
        <w:spacing w:line="312" w:lineRule="auto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0455F414" w14:textId="77777777" w:rsidR="00F64090" w:rsidRPr="00312B0F" w:rsidRDefault="00F64090" w:rsidP="004515DD">
      <w:pPr>
        <w:tabs>
          <w:tab w:val="left" w:pos="360"/>
        </w:tabs>
        <w:spacing w:line="312" w:lineRule="auto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70814821" w14:textId="77777777" w:rsidR="00C47553" w:rsidRPr="00312B0F" w:rsidRDefault="00C47553" w:rsidP="004515DD">
      <w:pPr>
        <w:tabs>
          <w:tab w:val="left" w:pos="360"/>
        </w:tabs>
        <w:spacing w:line="312" w:lineRule="auto"/>
        <w:jc w:val="right"/>
        <w:rPr>
          <w:rFonts w:ascii="Arial" w:hAnsi="Arial" w:cs="Arial"/>
          <w:b/>
          <w:kern w:val="1"/>
          <w:sz w:val="22"/>
          <w:szCs w:val="22"/>
          <w:lang w:eastAsia="ar-SA"/>
        </w:rPr>
        <w:sectPr w:rsidR="00C47553" w:rsidRPr="00312B0F" w:rsidSect="00FA08E4">
          <w:footerReference w:type="default" r:id="rId9"/>
          <w:pgSz w:w="11906" w:h="16838"/>
          <w:pgMar w:top="1276" w:right="1418" w:bottom="1418" w:left="1418" w:header="709" w:footer="709" w:gutter="0"/>
          <w:cols w:space="708"/>
          <w:titlePg/>
          <w:docGrid w:linePitch="360"/>
        </w:sectPr>
      </w:pPr>
    </w:p>
    <w:p w14:paraId="2AB901EA" w14:textId="77777777" w:rsidR="00E30DEE" w:rsidRPr="00312B0F" w:rsidRDefault="00E30DEE" w:rsidP="00C47553">
      <w:pPr>
        <w:widowControl/>
        <w:spacing w:after="240" w:line="360" w:lineRule="auto"/>
        <w:jc w:val="right"/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</w:pPr>
      <w:r w:rsidRPr="00312B0F">
        <w:rPr>
          <w:rFonts w:ascii="Arial" w:eastAsia="Arial Unicode MS" w:hAnsi="Arial" w:cs="Arial"/>
          <w:b/>
          <w:kern w:val="1"/>
          <w:sz w:val="22"/>
          <w:szCs w:val="22"/>
          <w:lang w:eastAsia="ar-SA"/>
        </w:rPr>
        <w:t>ZAŁĄCZNIK NR 3</w:t>
      </w:r>
    </w:p>
    <w:p w14:paraId="168B4574" w14:textId="77777777" w:rsidR="00441BB9" w:rsidRPr="00312B0F" w:rsidRDefault="007B553E" w:rsidP="00C47553">
      <w:pPr>
        <w:widowControl/>
        <w:spacing w:line="360" w:lineRule="auto"/>
        <w:jc w:val="center"/>
        <w:rPr>
          <w:rFonts w:ascii="Arial" w:hAnsi="Arial" w:cs="Arial"/>
          <w:b/>
          <w:bCs/>
          <w:kern w:val="1"/>
          <w:sz w:val="28"/>
          <w:szCs w:val="40"/>
          <w:lang w:eastAsia="ar-SA"/>
        </w:rPr>
      </w:pPr>
      <w:r w:rsidRPr="00312B0F">
        <w:rPr>
          <w:rFonts w:ascii="Arial" w:hAnsi="Arial" w:cs="Arial"/>
          <w:b/>
          <w:bCs/>
          <w:kern w:val="1"/>
          <w:sz w:val="28"/>
          <w:szCs w:val="40"/>
          <w:lang w:eastAsia="ar-SA"/>
        </w:rPr>
        <w:t xml:space="preserve">Zasady sprzedaży biletów, stosowania ulg oraz przepisy prawa miejscowego dotyczące komunikacji miejskiej </w:t>
      </w:r>
    </w:p>
    <w:p w14:paraId="77F425A4" w14:textId="77777777" w:rsidR="00441BB9" w:rsidRPr="00312B0F" w:rsidRDefault="00441BB9" w:rsidP="00C47553">
      <w:pPr>
        <w:keepNext/>
        <w:widowControl/>
        <w:spacing w:before="240" w:after="24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§</w:t>
      </w:r>
      <w:r w:rsidR="00D97F19"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1</w:t>
      </w:r>
    </w:p>
    <w:p w14:paraId="6C54EEC0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związku ze świadczeniem U</w:t>
      </w:r>
      <w:r w:rsidR="001B35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sług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</w:t>
      </w:r>
      <w:r w:rsidR="0009680E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Wykonawca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prowadzi sprzedaż biletów, uwzględniając ich ceny uchwalone przez Zamawiającego oraz ulgi obowiązujące w komunikacji miejskiej – ustawowe i</w:t>
      </w:r>
      <w:r w:rsidR="00072E87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uchwalone przez Z</w:t>
      </w:r>
      <w:r w:rsidR="00E962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amawiającego</w:t>
      </w:r>
      <w:r w:rsidR="00C26EF7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:</w:t>
      </w:r>
    </w:p>
    <w:p w14:paraId="1158246E" w14:textId="77777777" w:rsidR="00441BB9" w:rsidRPr="00312B0F" w:rsidRDefault="00441BB9" w:rsidP="002364A5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cennik biletów na okres trwania umowy stanowi Załącznik 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nr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3a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7D7A39FE" w14:textId="77777777" w:rsidR="00441BB9" w:rsidRPr="00312B0F" w:rsidRDefault="00441BB9" w:rsidP="002364A5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zakres ulg obowiązujących w komunikacji miejskiej stanowi Załącznik 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nr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3b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550FC1A7" w14:textId="3145C0BC" w:rsidR="00441BB9" w:rsidRPr="00312B0F" w:rsidRDefault="00441BB9" w:rsidP="002364A5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przepisy porządkowe obowiązujące w komunikacji miejskiej stanowi</w:t>
      </w:r>
      <w:r w:rsidR="002364A5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ą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Załącznik 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nr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3c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2D1D324D" w14:textId="77777777" w:rsidR="002364A5" w:rsidRPr="00312B0F" w:rsidRDefault="004C4CC7" w:rsidP="002364A5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stawki</w:t>
      </w:r>
      <w:r w:rsidR="00441BB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opłat za zatrzymywanie się na przystankach komunikacyjnych stanowi Załącznik 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nr </w:t>
      </w:r>
      <w:r w:rsidR="00441BB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3d</w:t>
      </w:r>
      <w:r w:rsidR="002364A5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2536B84F" w14:textId="77777777" w:rsidR="002364A5" w:rsidRPr="00312B0F" w:rsidRDefault="00441BB9" w:rsidP="002364A5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regulamin Karty Miejskiej stanowi Załącznik 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nr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3</w:t>
      </w:r>
      <w:r w:rsidR="002364A5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e;</w:t>
      </w:r>
    </w:p>
    <w:p w14:paraId="0400933E" w14:textId="2BAF65D6" w:rsidR="00441BB9" w:rsidRPr="00312B0F" w:rsidRDefault="002364A5" w:rsidP="002364A5">
      <w:pPr>
        <w:widowControl/>
        <w:numPr>
          <w:ilvl w:val="0"/>
          <w:numId w:val="45"/>
        </w:numPr>
        <w:spacing w:line="36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regulamin Karty </w:t>
      </w:r>
      <w:r w:rsidR="005D10F9">
        <w:rPr>
          <w:rFonts w:ascii="Arial" w:eastAsia="Arial Unicode MS" w:hAnsi="Arial" w:cs="Arial"/>
          <w:kern w:val="1"/>
          <w:sz w:val="20"/>
          <w:szCs w:val="20"/>
          <w:lang w:eastAsia="ar-SA"/>
        </w:rPr>
        <w:t>M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ieszkańca Tczewa stanowi Załącznik nr 3</w:t>
      </w:r>
      <w:r w:rsidR="005D10F9">
        <w:rPr>
          <w:rFonts w:ascii="Arial" w:eastAsia="Arial Unicode MS" w:hAnsi="Arial" w:cs="Arial"/>
          <w:kern w:val="1"/>
          <w:sz w:val="20"/>
          <w:szCs w:val="20"/>
          <w:lang w:eastAsia="ar-SA"/>
        </w:rPr>
        <w:t>g</w:t>
      </w:r>
      <w:bookmarkStart w:id="2" w:name="_GoBack"/>
      <w:bookmarkEnd w:id="2"/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.</w:t>
      </w:r>
    </w:p>
    <w:p w14:paraId="251D6CA5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Wpływy ze sprzedaży biletów w całości stanowić będą przychód W</w:t>
      </w:r>
      <w:r w:rsidR="00E962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.</w:t>
      </w:r>
    </w:p>
    <w:p w14:paraId="74DDB57A" w14:textId="77777777" w:rsidR="00990C3D" w:rsidRPr="00312B0F" w:rsidRDefault="00990C3D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Wykonawca ma prawo zaproponować własne dodatkowe bilety okolicznościowe i promocyjne, zachęcające pasażerów do korzystania z komunikacji miejskiej, funkcjonujące na zasadzie ulg handlowych. Zaproponowana przez Wykonawcę oferta dodatkowa obowiązywać będzie po jej ustanowieniu przez Radę Miasta / wprowadzeniu zarządzeniem Prezydenta Miasta. Dodatkowa oferta biletowa nie może zastępować oferty podstawowej</w:t>
      </w:r>
      <w:r w:rsidR="001E0AD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,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wprowadzana jest na wyłączne ryzyko finansowe Wykonawcy i nie może powodować wzrostu przewidywanego umową wynagrodzenia dla Wykonawcy</w:t>
      </w:r>
    </w:p>
    <w:p w14:paraId="78880AB8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Bilety transportu miejskiego, zgodnie z taryfą będą częściowo lub w całości sprzedawane w:</w:t>
      </w:r>
    </w:p>
    <w:p w14:paraId="1610295C" w14:textId="77777777" w:rsidR="00441BB9" w:rsidRPr="00312B0F" w:rsidRDefault="00441BB9" w:rsidP="00B055C9">
      <w:pPr>
        <w:widowControl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siedzibie W</w:t>
      </w:r>
      <w:r w:rsidR="00E9621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ykonawcy</w:t>
      </w:r>
      <w:r w:rsidR="00C47553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050F7349" w14:textId="77777777" w:rsidR="00441BB9" w:rsidRPr="00312B0F" w:rsidRDefault="00441BB9" w:rsidP="00B055C9">
      <w:pPr>
        <w:widowControl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kioskach</w:t>
      </w:r>
      <w:r w:rsidR="00C47553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3CC66839" w14:textId="77777777" w:rsidR="00441BB9" w:rsidRPr="00312B0F" w:rsidRDefault="00441BB9" w:rsidP="00B055C9">
      <w:pPr>
        <w:widowControl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środkach transportu</w:t>
      </w:r>
      <w:r w:rsidR="00C47553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22992F19" w14:textId="77777777" w:rsidR="00441BB9" w:rsidRPr="00312B0F" w:rsidRDefault="00441BB9" w:rsidP="00B055C9">
      <w:pPr>
        <w:widowControl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dystrybutorach automatycznych</w:t>
      </w:r>
      <w:r w:rsidR="00C47553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;</w:t>
      </w:r>
    </w:p>
    <w:p w14:paraId="69B08422" w14:textId="77777777" w:rsidR="00441BB9" w:rsidRPr="00312B0F" w:rsidRDefault="00441BB9" w:rsidP="00B055C9">
      <w:pPr>
        <w:widowControl/>
        <w:numPr>
          <w:ilvl w:val="0"/>
          <w:numId w:val="12"/>
        </w:numPr>
        <w:spacing w:line="360" w:lineRule="auto"/>
        <w:ind w:left="714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 innych punktach sprzedaży wybranych przez W</w:t>
      </w:r>
      <w:r w:rsidR="001B35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ykonawcę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ze względu na ich korzystne rozmieszczenie na terenie miasta Tczew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a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i ich dostępność dla podróżnych.</w:t>
      </w:r>
    </w:p>
    <w:p w14:paraId="33C9F314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</w:t>
      </w:r>
      <w:r w:rsidR="001B35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ykonawca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zapewni funkcjonowanie minimum 5 (pię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ciu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) punktów ładowania karty elektronicznej oraz minimum 5 (pię</w:t>
      </w:r>
      <w:r w:rsidR="00790D72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ciu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) czytników kontrolerskich.</w:t>
      </w:r>
    </w:p>
    <w:p w14:paraId="592A9B8A" w14:textId="78AA4163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Kontrola biletów będzie przeprowadzana zgodnie z obowiązującymi przepisami przez</w:t>
      </w:r>
      <w:r w:rsidR="00304940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upoważnionych pracowników W</w:t>
      </w:r>
      <w:r w:rsidR="001B35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bądź działając</w:t>
      </w:r>
      <w:r w:rsidR="004C4CC7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w jego imieniu inny podmiot.</w:t>
      </w:r>
    </w:p>
    <w:p w14:paraId="529DE56F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Wpływy z nałożonych opłat dodatkowych w całości stanowić będą przychód W</w:t>
      </w:r>
      <w:r w:rsidR="001B35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.</w:t>
      </w:r>
    </w:p>
    <w:p w14:paraId="0E77A72C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We wszystkich pojazdach W</w:t>
      </w:r>
      <w:r w:rsidR="001B35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świadczących przewozy, musi być zapewniona ciągła sprzedaż biletów przez kierowców.</w:t>
      </w:r>
    </w:p>
    <w:p w14:paraId="1F550047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Sprzedaż biletów może się odbywać tylko w czasie postoju pojazdu.</w:t>
      </w:r>
    </w:p>
    <w:p w14:paraId="1AF86D9A" w14:textId="77777777" w:rsidR="00441BB9" w:rsidRPr="00312B0F" w:rsidRDefault="00441BB9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</w:t>
      </w:r>
      <w:r w:rsidR="00D97F1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amawiający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zastrzega sobie możliwość zmiany cen biletów oraz zakresu uprawnień do przejazdów ulgowych i bezpłatnych w trakcie trwania umowy, jednak w sposób niezmniejszający całkowitych przychodów W</w:t>
      </w:r>
      <w:r w:rsidR="001B3526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ykonawcy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z tytułu sprzedaży biletów. </w:t>
      </w:r>
    </w:p>
    <w:p w14:paraId="47915D33" w14:textId="77777777" w:rsidR="00441BB9" w:rsidRPr="00312B0F" w:rsidRDefault="001B3526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Wykonawca</w:t>
      </w:r>
      <w:r w:rsidR="00441BB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dla zapewnienia ciągłości pracy systemu biletowego musi zapewnić minimum jeden pełny zestaw zapasowy wyposażenia pokładowego jednego pojazdu oraz jednego punktu doładowań. </w:t>
      </w:r>
    </w:p>
    <w:p w14:paraId="2EB14678" w14:textId="77777777" w:rsidR="00441BB9" w:rsidRPr="00312B0F" w:rsidRDefault="003575DE" w:rsidP="00B055C9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Wykonawca zobowiązany jest do należytego utrzymania (bieżące, drobne naprawy)</w:t>
      </w:r>
      <w:r w:rsidR="00032D3D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i</w:t>
      </w:r>
      <w:r w:rsidR="004B0289"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 </w:t>
      </w:r>
      <w:r w:rsidRPr="00312B0F">
        <w:rPr>
          <w:rFonts w:ascii="Arial" w:eastAsia="Arial Unicode MS" w:hAnsi="Arial" w:cs="Arial"/>
          <w:kern w:val="1"/>
          <w:sz w:val="20"/>
          <w:szCs w:val="20"/>
          <w:lang w:eastAsia="ar-SA"/>
        </w:rPr>
        <w:t>zapewnienia bieżącego funkcjonowania dystrybutorów automatycznych, przekazanych bezpłatnie Wykonawcy przez Zamawiającego.</w:t>
      </w:r>
    </w:p>
    <w:p w14:paraId="61E9345F" w14:textId="77777777" w:rsidR="00E30DEE" w:rsidRPr="00F01131" w:rsidRDefault="00E30DEE" w:rsidP="004515DD">
      <w:pPr>
        <w:widowControl/>
        <w:spacing w:line="312" w:lineRule="auto"/>
        <w:rPr>
          <w:rFonts w:ascii="Arial" w:hAnsi="Arial" w:cs="Arial"/>
        </w:rPr>
      </w:pPr>
    </w:p>
    <w:sectPr w:rsidR="00E30DEE" w:rsidRPr="00F01131" w:rsidSect="00FA08E4"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D54D" w14:textId="77777777" w:rsidR="00441CB9" w:rsidRDefault="00441CB9">
      <w:r>
        <w:separator/>
      </w:r>
    </w:p>
  </w:endnote>
  <w:endnote w:type="continuationSeparator" w:id="0">
    <w:p w14:paraId="4EB9B0E8" w14:textId="77777777" w:rsidR="00441CB9" w:rsidRDefault="0044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DDDE" w14:textId="77777777" w:rsidR="0016257E" w:rsidRPr="003D426F" w:rsidRDefault="0016257E" w:rsidP="00AF2978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3D426F">
      <w:rPr>
        <w:rStyle w:val="Numerstrony"/>
        <w:rFonts w:ascii="Arial" w:hAnsi="Arial" w:cs="Arial"/>
        <w:sz w:val="18"/>
        <w:szCs w:val="18"/>
      </w:rPr>
      <w:fldChar w:fldCharType="begin"/>
    </w:r>
    <w:r w:rsidRPr="003D426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D426F">
      <w:rPr>
        <w:rStyle w:val="Numerstrony"/>
        <w:rFonts w:ascii="Arial" w:hAnsi="Arial" w:cs="Arial"/>
        <w:sz w:val="18"/>
        <w:szCs w:val="18"/>
      </w:rPr>
      <w:fldChar w:fldCharType="separate"/>
    </w:r>
    <w:r w:rsidR="005D10F9">
      <w:rPr>
        <w:rStyle w:val="Numerstrony"/>
        <w:rFonts w:ascii="Arial" w:hAnsi="Arial" w:cs="Arial"/>
        <w:noProof/>
        <w:sz w:val="18"/>
        <w:szCs w:val="18"/>
      </w:rPr>
      <w:t>16</w:t>
    </w:r>
    <w:r w:rsidRPr="003D426F">
      <w:rPr>
        <w:rStyle w:val="Numerstrony"/>
        <w:rFonts w:ascii="Arial" w:hAnsi="Arial" w:cs="Arial"/>
        <w:sz w:val="18"/>
        <w:szCs w:val="18"/>
      </w:rPr>
      <w:fldChar w:fldCharType="end"/>
    </w:r>
  </w:p>
  <w:p w14:paraId="3CFF5162" w14:textId="77777777" w:rsidR="0016257E" w:rsidRDefault="0016257E" w:rsidP="00AF2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E8A1" w14:textId="77777777" w:rsidR="00441CB9" w:rsidRDefault="00441CB9">
      <w:r>
        <w:separator/>
      </w:r>
    </w:p>
  </w:footnote>
  <w:footnote w:type="continuationSeparator" w:id="0">
    <w:p w14:paraId="5BD100A7" w14:textId="77777777" w:rsidR="00441CB9" w:rsidRDefault="0044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bCs/>
        <w:i w:val="0"/>
        <w:iCs w:val="0"/>
        <w:sz w:val="28"/>
        <w:szCs w:val="28"/>
        <w:u w:val="none"/>
      </w:rPr>
    </w:lvl>
  </w:abstractNum>
  <w:abstractNum w:abstractNumId="1">
    <w:nsid w:val="00000005"/>
    <w:multiLevelType w:val="multilevel"/>
    <w:tmpl w:val="15B407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7D72EA6E"/>
    <w:name w:val="WW8Num5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F5F41BEE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9"/>
    <w:multiLevelType w:val="singleLevel"/>
    <w:tmpl w:val="00000009"/>
    <w:name w:val="WW8Num30"/>
    <w:lvl w:ilvl="0">
      <w:start w:val="1"/>
      <w:numFmt w:val="decimal"/>
      <w:lvlText w:val="%1)"/>
      <w:lvlJc w:val="left"/>
      <w:pPr>
        <w:tabs>
          <w:tab w:val="num" w:pos="1351"/>
        </w:tabs>
        <w:ind w:left="1351" w:hanging="360"/>
      </w:pPr>
    </w:lvl>
  </w:abstractNum>
  <w:abstractNum w:abstractNumId="6">
    <w:nsid w:val="0000000A"/>
    <w:multiLevelType w:val="multilevel"/>
    <w:tmpl w:val="04C68AE8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F"/>
    <w:multiLevelType w:val="multilevel"/>
    <w:tmpl w:val="0000000F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1">
    <w:nsid w:val="00000010"/>
    <w:multiLevelType w:val="multilevel"/>
    <w:tmpl w:val="00000010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2">
    <w:nsid w:val="00000011"/>
    <w:multiLevelType w:val="multilevel"/>
    <w:tmpl w:val="00000011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3">
    <w:nsid w:val="00000012"/>
    <w:multiLevelType w:val="multilevel"/>
    <w:tmpl w:val="04DCC66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3"/>
        </w:tabs>
        <w:ind w:left="813" w:hanging="283"/>
      </w:pPr>
    </w:lvl>
    <w:lvl w:ilvl="2">
      <w:start w:val="1"/>
      <w:numFmt w:val="decimal"/>
      <w:lvlText w:val="%3."/>
      <w:lvlJc w:val="left"/>
      <w:pPr>
        <w:tabs>
          <w:tab w:val="num" w:pos="1096"/>
        </w:tabs>
        <w:ind w:left="1096" w:hanging="283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283"/>
      </w:pPr>
    </w:lvl>
    <w:lvl w:ilvl="4">
      <w:start w:val="1"/>
      <w:numFmt w:val="decimal"/>
      <w:lvlText w:val="%5."/>
      <w:lvlJc w:val="left"/>
      <w:pPr>
        <w:tabs>
          <w:tab w:val="num" w:pos="1663"/>
        </w:tabs>
        <w:ind w:left="1663" w:hanging="283"/>
      </w:pPr>
    </w:lvl>
    <w:lvl w:ilvl="5">
      <w:start w:val="1"/>
      <w:numFmt w:val="decimal"/>
      <w:lvlText w:val="%6."/>
      <w:lvlJc w:val="left"/>
      <w:pPr>
        <w:tabs>
          <w:tab w:val="num" w:pos="1947"/>
        </w:tabs>
        <w:ind w:left="1947" w:hanging="283"/>
      </w:pPr>
    </w:lvl>
    <w:lvl w:ilvl="6">
      <w:start w:val="1"/>
      <w:numFmt w:val="decimal"/>
      <w:lvlText w:val="%7."/>
      <w:lvlJc w:val="left"/>
      <w:pPr>
        <w:tabs>
          <w:tab w:val="num" w:pos="2230"/>
        </w:tabs>
        <w:ind w:left="2230" w:hanging="283"/>
      </w:pPr>
    </w:lvl>
    <w:lvl w:ilvl="7">
      <w:start w:val="1"/>
      <w:numFmt w:val="decimal"/>
      <w:lvlText w:val="%8."/>
      <w:lvlJc w:val="left"/>
      <w:pPr>
        <w:tabs>
          <w:tab w:val="num" w:pos="2514"/>
        </w:tabs>
        <w:ind w:left="2514" w:hanging="283"/>
      </w:pPr>
    </w:lvl>
    <w:lvl w:ilvl="8">
      <w:start w:val="1"/>
      <w:numFmt w:val="decimal"/>
      <w:lvlText w:val="%9."/>
      <w:lvlJc w:val="left"/>
      <w:pPr>
        <w:tabs>
          <w:tab w:val="num" w:pos="2797"/>
        </w:tabs>
        <w:ind w:left="2797" w:hanging="283"/>
      </w:pPr>
    </w:lvl>
  </w:abstractNum>
  <w:abstractNum w:abstractNumId="14">
    <w:nsid w:val="00000013"/>
    <w:multiLevelType w:val="multilevel"/>
    <w:tmpl w:val="EAB6F74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4"/>
    <w:multiLevelType w:val="multilevel"/>
    <w:tmpl w:val="92A8C0DC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7"/>
    <w:multiLevelType w:val="singleLevel"/>
    <w:tmpl w:val="00000017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7">
    <w:nsid w:val="00000018"/>
    <w:multiLevelType w:val="multilevel"/>
    <w:tmpl w:val="00000018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9"/>
    <w:multiLevelType w:val="singleLevel"/>
    <w:tmpl w:val="BE2C0F38"/>
    <w:name w:val="WW8Num2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</w:abstractNum>
  <w:abstractNum w:abstractNumId="19">
    <w:nsid w:val="0000001C"/>
    <w:multiLevelType w:val="multilevel"/>
    <w:tmpl w:val="000000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D"/>
    <w:multiLevelType w:val="multilevel"/>
    <w:tmpl w:val="A39E8216"/>
    <w:name w:val="WW8Num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20"/>
    <w:multiLevelType w:val="multilevel"/>
    <w:tmpl w:val="7AD249C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21"/>
    <w:multiLevelType w:val="singleLevel"/>
    <w:tmpl w:val="00000021"/>
    <w:name w:val="WW8Num3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22"/>
    <w:multiLevelType w:val="multilevel"/>
    <w:tmpl w:val="DDE4317C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00000024"/>
    <w:multiLevelType w:val="single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28"/>
    <w:multiLevelType w:val="multilevel"/>
    <w:tmpl w:val="00000028"/>
    <w:name w:val="WW8Num86"/>
    <w:lvl w:ilvl="0">
      <w:start w:val="2"/>
      <w:numFmt w:val="decimal"/>
      <w:suff w:val="nothing"/>
      <w:lvlText w:val="%1. 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6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54"/>
    <w:multiLevelType w:val="multilevel"/>
    <w:tmpl w:val="7F6CC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55"/>
    <w:multiLevelType w:val="multilevel"/>
    <w:tmpl w:val="0000005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56"/>
    <w:multiLevelType w:val="multilevel"/>
    <w:tmpl w:val="0000005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6D"/>
    <w:multiLevelType w:val="multilevel"/>
    <w:tmpl w:val="93B04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6E"/>
    <w:multiLevelType w:val="multilevel"/>
    <w:tmpl w:val="A1DE6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6F"/>
    <w:multiLevelType w:val="multilevel"/>
    <w:tmpl w:val="0000006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70"/>
    <w:multiLevelType w:val="multilevel"/>
    <w:tmpl w:val="00000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71"/>
    <w:multiLevelType w:val="multilevel"/>
    <w:tmpl w:val="000000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72"/>
    <w:multiLevelType w:val="multilevel"/>
    <w:tmpl w:val="00000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77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C53C71"/>
    <w:multiLevelType w:val="multilevel"/>
    <w:tmpl w:val="C73CE196"/>
    <w:name w:val="WW8Num2223"/>
    <w:lvl w:ilvl="0">
      <w:start w:val="1"/>
      <w:numFmt w:val="decimal"/>
      <w:lvlText w:val="5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5.4.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0158462E"/>
    <w:multiLevelType w:val="hybridMultilevel"/>
    <w:tmpl w:val="3CE0E130"/>
    <w:lvl w:ilvl="0" w:tplc="5CA80C7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029D759F"/>
    <w:multiLevelType w:val="multilevel"/>
    <w:tmpl w:val="C73CE196"/>
    <w:name w:val="WW8Num2223"/>
    <w:lvl w:ilvl="0">
      <w:start w:val="1"/>
      <w:numFmt w:val="decimal"/>
      <w:lvlText w:val="5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5.4.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none"/>
      <w:lvlText w:val="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02F93727"/>
    <w:multiLevelType w:val="hybridMultilevel"/>
    <w:tmpl w:val="FE00D79E"/>
    <w:name w:val="WW8Num3022"/>
    <w:lvl w:ilvl="0" w:tplc="49AA57F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92B468">
      <w:start w:val="1"/>
      <w:numFmt w:val="lowerLetter"/>
      <w:lvlText w:val="%2)"/>
      <w:lvlJc w:val="left"/>
      <w:pPr>
        <w:tabs>
          <w:tab w:val="num" w:pos="359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 w:tplc="40383328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41134B8"/>
    <w:multiLevelType w:val="multilevel"/>
    <w:tmpl w:val="7A302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4B409E3"/>
    <w:multiLevelType w:val="hybridMultilevel"/>
    <w:tmpl w:val="FE8CE38E"/>
    <w:name w:val="WW8Num12224"/>
    <w:lvl w:ilvl="0" w:tplc="4F200B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66924AA"/>
    <w:multiLevelType w:val="hybridMultilevel"/>
    <w:tmpl w:val="87F66CE0"/>
    <w:lvl w:ilvl="0" w:tplc="5CA80C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09A11AB6"/>
    <w:multiLevelType w:val="hybridMultilevel"/>
    <w:tmpl w:val="B4A0E78A"/>
    <w:name w:val="WW8Num22224"/>
    <w:lvl w:ilvl="0" w:tplc="4552C6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A4F1CA4"/>
    <w:multiLevelType w:val="hybridMultilevel"/>
    <w:tmpl w:val="DEAABAD0"/>
    <w:lvl w:ilvl="0" w:tplc="5CA80C72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0D367857"/>
    <w:multiLevelType w:val="hybridMultilevel"/>
    <w:tmpl w:val="9F2A7E20"/>
    <w:name w:val="WW8Num222232"/>
    <w:lvl w:ilvl="0" w:tplc="418CE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091FC4"/>
    <w:multiLevelType w:val="multilevel"/>
    <w:tmpl w:val="0FB87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1">
    <w:nsid w:val="0F293A0D"/>
    <w:multiLevelType w:val="hybridMultilevel"/>
    <w:tmpl w:val="88BE511A"/>
    <w:name w:val="WW8Num11222222222222222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101B1541"/>
    <w:multiLevelType w:val="hybridMultilevel"/>
    <w:tmpl w:val="41BAF626"/>
    <w:lvl w:ilvl="0" w:tplc="5CA80C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10873E2C"/>
    <w:multiLevelType w:val="multilevel"/>
    <w:tmpl w:val="724C26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>
    <w:nsid w:val="10C465F8"/>
    <w:multiLevelType w:val="hybridMultilevel"/>
    <w:tmpl w:val="3D16F688"/>
    <w:name w:val="WW8Num1122222222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23402FD"/>
    <w:multiLevelType w:val="hybridMultilevel"/>
    <w:tmpl w:val="48788B96"/>
    <w:name w:val="WW8Num1223"/>
    <w:lvl w:ilvl="0" w:tplc="0E1212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3693BC">
      <w:start w:val="1"/>
      <w:numFmt w:val="lowerLetter"/>
      <w:lvlText w:val="%2)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2FA2EE0"/>
    <w:multiLevelType w:val="hybridMultilevel"/>
    <w:tmpl w:val="0382E832"/>
    <w:name w:val="WW8Num162222"/>
    <w:lvl w:ilvl="0" w:tplc="0FF0CBCA">
      <w:start w:val="2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1" w:tplc="CF8CD8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3014257"/>
    <w:multiLevelType w:val="hybridMultilevel"/>
    <w:tmpl w:val="8D7444A0"/>
    <w:name w:val="WW8Num222242"/>
    <w:lvl w:ilvl="0" w:tplc="1B560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3926EE3"/>
    <w:multiLevelType w:val="hybridMultilevel"/>
    <w:tmpl w:val="C7047BFC"/>
    <w:name w:val="WW8Num3022223223"/>
    <w:lvl w:ilvl="0" w:tplc="057A6B6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sz w:val="22"/>
        <w:szCs w:val="22"/>
      </w:rPr>
    </w:lvl>
    <w:lvl w:ilvl="1" w:tplc="038C5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87D45E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bCs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528519B"/>
    <w:multiLevelType w:val="hybridMultilevel"/>
    <w:tmpl w:val="ED64BDB0"/>
    <w:name w:val="WW8Num722"/>
    <w:lvl w:ilvl="0" w:tplc="BD96D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63C2141"/>
    <w:multiLevelType w:val="hybridMultilevel"/>
    <w:tmpl w:val="DFDA523C"/>
    <w:name w:val="WW8Num162"/>
    <w:lvl w:ilvl="0" w:tplc="39640026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7BA009F"/>
    <w:multiLevelType w:val="hybridMultilevel"/>
    <w:tmpl w:val="00680182"/>
    <w:name w:val="WW8Num3422"/>
    <w:lvl w:ilvl="0" w:tplc="9F46AC8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8D71BB3"/>
    <w:multiLevelType w:val="hybridMultilevel"/>
    <w:tmpl w:val="988E2F92"/>
    <w:name w:val="WW8Num12222"/>
    <w:lvl w:ilvl="0" w:tplc="0F2A1C32">
      <w:start w:val="3"/>
      <w:numFmt w:val="lowerLetter"/>
      <w:lvlText w:val="%1)"/>
      <w:lvlJc w:val="left"/>
      <w:pPr>
        <w:tabs>
          <w:tab w:val="num" w:pos="359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19D24099"/>
    <w:multiLevelType w:val="hybridMultilevel"/>
    <w:tmpl w:val="CA6C15AC"/>
    <w:name w:val="WW8Num1232"/>
    <w:lvl w:ilvl="0" w:tplc="B5900D9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A171039"/>
    <w:multiLevelType w:val="hybridMultilevel"/>
    <w:tmpl w:val="2682B8EE"/>
    <w:name w:val="WW8Num1122222222222222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1BE67CB4"/>
    <w:multiLevelType w:val="hybridMultilevel"/>
    <w:tmpl w:val="C2B8B324"/>
    <w:name w:val="WW8Num133"/>
    <w:lvl w:ilvl="0" w:tplc="015CA77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D910371"/>
    <w:multiLevelType w:val="hybridMultilevel"/>
    <w:tmpl w:val="70362F38"/>
    <w:name w:val="WW8Num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7">
    <w:nsid w:val="1D9B0139"/>
    <w:multiLevelType w:val="multilevel"/>
    <w:tmpl w:val="0FB87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8">
    <w:nsid w:val="1F6F19F0"/>
    <w:multiLevelType w:val="hybridMultilevel"/>
    <w:tmpl w:val="72F0F4CE"/>
    <w:name w:val="WW8Num11222222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20767636"/>
    <w:multiLevelType w:val="hybridMultilevel"/>
    <w:tmpl w:val="69CE8898"/>
    <w:name w:val="WW8Num112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0965AE0"/>
    <w:multiLevelType w:val="multilevel"/>
    <w:tmpl w:val="1618F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21171D12"/>
    <w:multiLevelType w:val="hybridMultilevel"/>
    <w:tmpl w:val="D0BEC5EC"/>
    <w:name w:val="WW8Num1122222222"/>
    <w:lvl w:ilvl="0" w:tplc="040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2">
    <w:nsid w:val="22427571"/>
    <w:multiLevelType w:val="hybridMultilevel"/>
    <w:tmpl w:val="D5FA5E4E"/>
    <w:name w:val="WW8Num34223"/>
    <w:lvl w:ilvl="0" w:tplc="3FA03EF8">
      <w:start w:val="1"/>
      <w:numFmt w:val="none"/>
      <w:lvlText w:val="5.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5E61DE7"/>
    <w:multiLevelType w:val="hybridMultilevel"/>
    <w:tmpl w:val="B79082DC"/>
    <w:lvl w:ilvl="0" w:tplc="5CA80C72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4">
    <w:nsid w:val="26FC5206"/>
    <w:multiLevelType w:val="singleLevel"/>
    <w:tmpl w:val="1C205A8C"/>
    <w:name w:val="WW8Num112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</w:rPr>
    </w:lvl>
  </w:abstractNum>
  <w:abstractNum w:abstractNumId="75">
    <w:nsid w:val="27202DB2"/>
    <w:multiLevelType w:val="hybridMultilevel"/>
    <w:tmpl w:val="F3BC05F6"/>
    <w:lvl w:ilvl="0" w:tplc="5CA80C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27C315CD"/>
    <w:multiLevelType w:val="multilevel"/>
    <w:tmpl w:val="0308C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2CD81C1C"/>
    <w:multiLevelType w:val="hybridMultilevel"/>
    <w:tmpl w:val="AE5C8C5C"/>
    <w:name w:val="WW8Num11222222222222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1845AEB"/>
    <w:multiLevelType w:val="hybridMultilevel"/>
    <w:tmpl w:val="6E58C900"/>
    <w:name w:val="WW8Num2022"/>
    <w:lvl w:ilvl="0" w:tplc="F648B1D8">
      <w:start w:val="3"/>
      <w:numFmt w:val="decimal"/>
      <w:lvlText w:val="%1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21A5772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37863E8E"/>
    <w:multiLevelType w:val="hybridMultilevel"/>
    <w:tmpl w:val="1458E7A6"/>
    <w:name w:val="WW8Num302"/>
    <w:lvl w:ilvl="0" w:tplc="A6522D8A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Arial" w:hAnsi="Arial" w:cs="Arial" w:hint="default"/>
      </w:rPr>
    </w:lvl>
    <w:lvl w:ilvl="1" w:tplc="5E0ED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877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83F01CA"/>
    <w:multiLevelType w:val="hybridMultilevel"/>
    <w:tmpl w:val="3508E472"/>
    <w:name w:val="WW8Num123"/>
    <w:lvl w:ilvl="0" w:tplc="41A2576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392A3B9A"/>
    <w:multiLevelType w:val="hybridMultilevel"/>
    <w:tmpl w:val="72301202"/>
    <w:name w:val="WW8Num172"/>
    <w:lvl w:ilvl="0" w:tplc="749C1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39E5424F"/>
    <w:multiLevelType w:val="hybridMultilevel"/>
    <w:tmpl w:val="1CD0C772"/>
    <w:lvl w:ilvl="0" w:tplc="5CA80C72">
      <w:start w:val="1"/>
      <w:numFmt w:val="bullet"/>
      <w:lvlText w:val="-"/>
      <w:lvlJc w:val="left"/>
      <w:pPr>
        <w:ind w:left="1457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4">
    <w:nsid w:val="3A2D0895"/>
    <w:multiLevelType w:val="hybridMultilevel"/>
    <w:tmpl w:val="CDA4B59A"/>
    <w:lvl w:ilvl="0" w:tplc="5CA80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A7A2D18"/>
    <w:multiLevelType w:val="hybridMultilevel"/>
    <w:tmpl w:val="70EEC62A"/>
    <w:name w:val="WW8Num112"/>
    <w:lvl w:ilvl="0" w:tplc="0409000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6">
    <w:nsid w:val="3A9942C6"/>
    <w:multiLevelType w:val="multilevel"/>
    <w:tmpl w:val="4E6AA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3D94240E"/>
    <w:multiLevelType w:val="singleLevel"/>
    <w:tmpl w:val="1C205A8C"/>
    <w:name w:val="WW8Num112222222222"/>
    <w:lvl w:ilvl="0">
      <w:start w:val="1"/>
      <w:numFmt w:val="bullet"/>
      <w:pStyle w:val="Nagwek9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8">
    <w:nsid w:val="4079279A"/>
    <w:multiLevelType w:val="multilevel"/>
    <w:tmpl w:val="C0E008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9">
    <w:nsid w:val="447C08EA"/>
    <w:multiLevelType w:val="hybridMultilevel"/>
    <w:tmpl w:val="651C7802"/>
    <w:name w:val="WW8Num11222222222"/>
    <w:lvl w:ilvl="0" w:tplc="040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090017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0">
    <w:nsid w:val="449374B8"/>
    <w:multiLevelType w:val="hybridMultilevel"/>
    <w:tmpl w:val="15A483DC"/>
    <w:name w:val="WW8Num11222222222222"/>
    <w:lvl w:ilvl="0" w:tplc="F9FCC7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44C73814"/>
    <w:multiLevelType w:val="hybridMultilevel"/>
    <w:tmpl w:val="A6023162"/>
    <w:name w:val="WW8Num132"/>
    <w:lvl w:ilvl="0" w:tplc="425ADFD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2343340">
      <w:start w:val="2"/>
      <w:numFmt w:val="decimal"/>
      <w:lvlText w:val="%2."/>
      <w:lvlJc w:val="left"/>
      <w:pPr>
        <w:tabs>
          <w:tab w:val="num" w:pos="1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2">
    <w:nsid w:val="467B1D17"/>
    <w:multiLevelType w:val="multilevel"/>
    <w:tmpl w:val="4B8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4A044DC0"/>
    <w:multiLevelType w:val="hybridMultilevel"/>
    <w:tmpl w:val="07ACD1FC"/>
    <w:name w:val="WW8Num203"/>
    <w:lvl w:ilvl="0" w:tplc="97703D5A">
      <w:start w:val="2"/>
      <w:numFmt w:val="decimal"/>
      <w:lvlText w:val="%1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2F1275D"/>
    <w:multiLevelType w:val="hybridMultilevel"/>
    <w:tmpl w:val="644E86D0"/>
    <w:name w:val="WW8Num122"/>
    <w:lvl w:ilvl="0" w:tplc="0E12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95">
    <w:nsid w:val="53162D24"/>
    <w:multiLevelType w:val="hybridMultilevel"/>
    <w:tmpl w:val="15420B9C"/>
    <w:lvl w:ilvl="0" w:tplc="5CA80C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4A33CB9"/>
    <w:multiLevelType w:val="hybridMultilevel"/>
    <w:tmpl w:val="81C0460C"/>
    <w:name w:val="WW8Num11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5C77813"/>
    <w:multiLevelType w:val="hybridMultilevel"/>
    <w:tmpl w:val="606A52A6"/>
    <w:name w:val="WW8Num1122222"/>
    <w:lvl w:ilvl="0" w:tplc="0409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567D4B61"/>
    <w:multiLevelType w:val="hybridMultilevel"/>
    <w:tmpl w:val="384E6794"/>
    <w:name w:val="WW8Num1622"/>
    <w:lvl w:ilvl="0" w:tplc="017E79E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7621BA7"/>
    <w:multiLevelType w:val="hybridMultilevel"/>
    <w:tmpl w:val="D19C0666"/>
    <w:name w:val="WW8Num22225"/>
    <w:lvl w:ilvl="0" w:tplc="ECA4CD9A">
      <w:start w:val="1"/>
      <w:numFmt w:val="lowerLetter"/>
      <w:lvlText w:val="%1)"/>
      <w:lvlJc w:val="left"/>
      <w:pPr>
        <w:tabs>
          <w:tab w:val="num" w:pos="1918"/>
        </w:tabs>
        <w:ind w:left="1918" w:hanging="360"/>
      </w:pPr>
      <w:rPr>
        <w:rFonts w:ascii="Arial" w:hAnsi="Arial" w:cs="Arial" w:hint="default"/>
        <w:sz w:val="22"/>
        <w:szCs w:val="22"/>
      </w:rPr>
    </w:lvl>
    <w:lvl w:ilvl="1" w:tplc="6590A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1B5600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7801F0F"/>
    <w:multiLevelType w:val="hybridMultilevel"/>
    <w:tmpl w:val="5846C806"/>
    <w:name w:val="WW8Num12223"/>
    <w:lvl w:ilvl="0" w:tplc="8600224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9211267"/>
    <w:multiLevelType w:val="hybridMultilevel"/>
    <w:tmpl w:val="530445F4"/>
    <w:name w:val="WW8Num202"/>
    <w:lvl w:ilvl="0" w:tplc="796CA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C92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0EE4B4">
      <w:start w:val="2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9402FB1"/>
    <w:multiLevelType w:val="hybridMultilevel"/>
    <w:tmpl w:val="4762DAB6"/>
    <w:name w:val="WW8Num17"/>
    <w:lvl w:ilvl="0" w:tplc="FA928024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A496C3A"/>
    <w:multiLevelType w:val="hybridMultilevel"/>
    <w:tmpl w:val="839A2828"/>
    <w:name w:val="WW8Num7223"/>
    <w:lvl w:ilvl="0" w:tplc="E36AE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0D10D13"/>
    <w:multiLevelType w:val="hybridMultilevel"/>
    <w:tmpl w:val="738EA8B2"/>
    <w:name w:val="WW8Num11222222"/>
    <w:lvl w:ilvl="0" w:tplc="0409000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1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05">
    <w:nsid w:val="62995B59"/>
    <w:multiLevelType w:val="hybridMultilevel"/>
    <w:tmpl w:val="4872C218"/>
    <w:name w:val="WW8Num134"/>
    <w:lvl w:ilvl="0" w:tplc="161694B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DB2775"/>
    <w:multiLevelType w:val="hybridMultilevel"/>
    <w:tmpl w:val="C764FB64"/>
    <w:name w:val="WW8Num342"/>
    <w:lvl w:ilvl="0" w:tplc="A3441B7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32B3E68"/>
    <w:multiLevelType w:val="hybridMultilevel"/>
    <w:tmpl w:val="C25CD120"/>
    <w:name w:val="WW8Num113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38F2CB8"/>
    <w:multiLevelType w:val="multilevel"/>
    <w:tmpl w:val="9480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63C000B9"/>
    <w:multiLevelType w:val="hybridMultilevel"/>
    <w:tmpl w:val="02AE4004"/>
    <w:name w:val="WW8Num22223"/>
    <w:lvl w:ilvl="0" w:tplc="29260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4B07398"/>
    <w:multiLevelType w:val="hybridMultilevel"/>
    <w:tmpl w:val="FB349046"/>
    <w:name w:val="WW8Num16222"/>
    <w:lvl w:ilvl="0" w:tplc="017E79E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E7CAF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6613E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6EB2496"/>
    <w:multiLevelType w:val="multilevel"/>
    <w:tmpl w:val="7AE8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67266EFB"/>
    <w:multiLevelType w:val="hybridMultilevel"/>
    <w:tmpl w:val="B7722238"/>
    <w:lvl w:ilvl="0" w:tplc="5CA80C72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3">
    <w:nsid w:val="68670390"/>
    <w:multiLevelType w:val="hybridMultilevel"/>
    <w:tmpl w:val="AA482336"/>
    <w:name w:val="WW8Num34222"/>
    <w:lvl w:ilvl="0" w:tplc="9F46AC8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91C1A3A"/>
    <w:multiLevelType w:val="hybridMultilevel"/>
    <w:tmpl w:val="C5BEC444"/>
    <w:lvl w:ilvl="0" w:tplc="5CA80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5">
    <w:nsid w:val="6ACB291D"/>
    <w:multiLevelType w:val="hybridMultilevel"/>
    <w:tmpl w:val="09F0B218"/>
    <w:name w:val="WW8Num123222223"/>
    <w:lvl w:ilvl="0" w:tplc="CABE8D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AE7606F"/>
    <w:multiLevelType w:val="hybridMultilevel"/>
    <w:tmpl w:val="2BC69AFA"/>
    <w:name w:val="WW8Num302222322332"/>
    <w:lvl w:ilvl="0" w:tplc="EECA54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D400B70"/>
    <w:multiLevelType w:val="hybridMultilevel"/>
    <w:tmpl w:val="CFB866A6"/>
    <w:lvl w:ilvl="0" w:tplc="5CA80C72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">
    <w:nsid w:val="71F0655C"/>
    <w:multiLevelType w:val="hybridMultilevel"/>
    <w:tmpl w:val="8F289262"/>
    <w:lvl w:ilvl="0" w:tplc="5CA80C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8B4613D"/>
    <w:multiLevelType w:val="multilevel"/>
    <w:tmpl w:val="04C68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B2D45E2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>
    <w:nsid w:val="7CCB43D2"/>
    <w:multiLevelType w:val="hybridMultilevel"/>
    <w:tmpl w:val="E9226756"/>
    <w:name w:val="WW8Num22226"/>
    <w:lvl w:ilvl="0" w:tplc="721864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3B061C"/>
    <w:multiLevelType w:val="hybridMultilevel"/>
    <w:tmpl w:val="192C27D8"/>
    <w:name w:val="WW8Num2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7F6C1A20"/>
    <w:multiLevelType w:val="hybridMultilevel"/>
    <w:tmpl w:val="4358EEFA"/>
    <w:name w:val="WW8Num1222"/>
    <w:lvl w:ilvl="0" w:tplc="8600224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>
    <w:nsid w:val="7FD434C9"/>
    <w:multiLevelType w:val="hybridMultilevel"/>
    <w:tmpl w:val="944A43C0"/>
    <w:lvl w:ilvl="0" w:tplc="5CA80C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26"/>
  </w:num>
  <w:num w:numId="3">
    <w:abstractNumId w:val="27"/>
  </w:num>
  <w:num w:numId="4">
    <w:abstractNumId w:val="28"/>
  </w:num>
  <w:num w:numId="5">
    <w:abstractNumId w:val="29"/>
  </w:num>
  <w:num w:numId="6">
    <w:abstractNumId w:val="30"/>
  </w:num>
  <w:num w:numId="7">
    <w:abstractNumId w:val="31"/>
  </w:num>
  <w:num w:numId="8">
    <w:abstractNumId w:val="76"/>
  </w:num>
  <w:num w:numId="9">
    <w:abstractNumId w:val="70"/>
  </w:num>
  <w:num w:numId="10">
    <w:abstractNumId w:val="39"/>
  </w:num>
  <w:num w:numId="11">
    <w:abstractNumId w:val="108"/>
  </w:num>
  <w:num w:numId="12">
    <w:abstractNumId w:val="92"/>
  </w:num>
  <w:num w:numId="13">
    <w:abstractNumId w:val="32"/>
  </w:num>
  <w:num w:numId="14">
    <w:abstractNumId w:val="33"/>
  </w:num>
  <w:num w:numId="15">
    <w:abstractNumId w:val="34"/>
  </w:num>
  <w:num w:numId="16">
    <w:abstractNumId w:val="35"/>
  </w:num>
  <w:num w:numId="17">
    <w:abstractNumId w:val="36"/>
  </w:num>
  <w:num w:numId="18">
    <w:abstractNumId w:val="37"/>
  </w:num>
  <w:num w:numId="19">
    <w:abstractNumId w:val="38"/>
  </w:num>
  <w:num w:numId="20">
    <w:abstractNumId w:val="86"/>
  </w:num>
  <w:num w:numId="21">
    <w:abstractNumId w:val="1"/>
  </w:num>
  <w:num w:numId="22">
    <w:abstractNumId w:val="6"/>
  </w:num>
  <w:num w:numId="23">
    <w:abstractNumId w:val="53"/>
  </w:num>
  <w:num w:numId="24">
    <w:abstractNumId w:val="114"/>
  </w:num>
  <w:num w:numId="25">
    <w:abstractNumId w:val="46"/>
  </w:num>
  <w:num w:numId="26">
    <w:abstractNumId w:val="73"/>
  </w:num>
  <w:num w:numId="27">
    <w:abstractNumId w:val="88"/>
  </w:num>
  <w:num w:numId="28">
    <w:abstractNumId w:val="50"/>
  </w:num>
  <w:num w:numId="29">
    <w:abstractNumId w:val="48"/>
  </w:num>
  <w:num w:numId="30">
    <w:abstractNumId w:val="117"/>
  </w:num>
  <w:num w:numId="31">
    <w:abstractNumId w:val="124"/>
  </w:num>
  <w:num w:numId="32">
    <w:abstractNumId w:val="112"/>
  </w:num>
  <w:num w:numId="33">
    <w:abstractNumId w:val="83"/>
  </w:num>
  <w:num w:numId="34">
    <w:abstractNumId w:val="84"/>
  </w:num>
  <w:num w:numId="35">
    <w:abstractNumId w:val="79"/>
  </w:num>
  <w:num w:numId="36">
    <w:abstractNumId w:val="41"/>
  </w:num>
  <w:num w:numId="37">
    <w:abstractNumId w:val="75"/>
  </w:num>
  <w:num w:numId="38">
    <w:abstractNumId w:val="95"/>
  </w:num>
  <w:num w:numId="39">
    <w:abstractNumId w:val="52"/>
  </w:num>
  <w:num w:numId="40">
    <w:abstractNumId w:val="67"/>
  </w:num>
  <w:num w:numId="41">
    <w:abstractNumId w:val="119"/>
  </w:num>
  <w:num w:numId="42">
    <w:abstractNumId w:val="120"/>
  </w:num>
  <w:num w:numId="43">
    <w:abstractNumId w:val="43"/>
  </w:num>
  <w:num w:numId="44">
    <w:abstractNumId w:val="111"/>
  </w:num>
  <w:num w:numId="45">
    <w:abstractNumId w:val="44"/>
  </w:num>
  <w:num w:numId="46">
    <w:abstractNumId w:val="1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227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43"/>
    <w:rsid w:val="000007E3"/>
    <w:rsid w:val="00001FD6"/>
    <w:rsid w:val="00003608"/>
    <w:rsid w:val="00005999"/>
    <w:rsid w:val="00005C57"/>
    <w:rsid w:val="00005DE8"/>
    <w:rsid w:val="000073BE"/>
    <w:rsid w:val="0000740C"/>
    <w:rsid w:val="0000784B"/>
    <w:rsid w:val="00011A22"/>
    <w:rsid w:val="00012433"/>
    <w:rsid w:val="00012BC6"/>
    <w:rsid w:val="00012D2D"/>
    <w:rsid w:val="000131FF"/>
    <w:rsid w:val="0001346A"/>
    <w:rsid w:val="00013A17"/>
    <w:rsid w:val="000145C7"/>
    <w:rsid w:val="00014E9D"/>
    <w:rsid w:val="00016311"/>
    <w:rsid w:val="00016F19"/>
    <w:rsid w:val="00017236"/>
    <w:rsid w:val="00017DA2"/>
    <w:rsid w:val="0002008F"/>
    <w:rsid w:val="000201F6"/>
    <w:rsid w:val="000205EF"/>
    <w:rsid w:val="000208FF"/>
    <w:rsid w:val="00020D2B"/>
    <w:rsid w:val="0002125E"/>
    <w:rsid w:val="000221C7"/>
    <w:rsid w:val="00023C54"/>
    <w:rsid w:val="000249FB"/>
    <w:rsid w:val="000251E4"/>
    <w:rsid w:val="00025A3A"/>
    <w:rsid w:val="00026888"/>
    <w:rsid w:val="00026B18"/>
    <w:rsid w:val="000277AE"/>
    <w:rsid w:val="00027874"/>
    <w:rsid w:val="000302A5"/>
    <w:rsid w:val="000309C3"/>
    <w:rsid w:val="000323B5"/>
    <w:rsid w:val="0003249A"/>
    <w:rsid w:val="00032D3D"/>
    <w:rsid w:val="00034908"/>
    <w:rsid w:val="0003525B"/>
    <w:rsid w:val="00035293"/>
    <w:rsid w:val="0003622E"/>
    <w:rsid w:val="00036766"/>
    <w:rsid w:val="00036D22"/>
    <w:rsid w:val="000373BD"/>
    <w:rsid w:val="00040EED"/>
    <w:rsid w:val="0004112D"/>
    <w:rsid w:val="00041916"/>
    <w:rsid w:val="000419E5"/>
    <w:rsid w:val="000437CE"/>
    <w:rsid w:val="000438BD"/>
    <w:rsid w:val="00043D85"/>
    <w:rsid w:val="0004470E"/>
    <w:rsid w:val="000461DB"/>
    <w:rsid w:val="0004679C"/>
    <w:rsid w:val="00046B3D"/>
    <w:rsid w:val="00047639"/>
    <w:rsid w:val="00050027"/>
    <w:rsid w:val="000504E7"/>
    <w:rsid w:val="000508F2"/>
    <w:rsid w:val="00051201"/>
    <w:rsid w:val="0005206C"/>
    <w:rsid w:val="000524CE"/>
    <w:rsid w:val="00053F99"/>
    <w:rsid w:val="000545BC"/>
    <w:rsid w:val="00054B29"/>
    <w:rsid w:val="000550A6"/>
    <w:rsid w:val="00056026"/>
    <w:rsid w:val="00056FB3"/>
    <w:rsid w:val="00057410"/>
    <w:rsid w:val="00060028"/>
    <w:rsid w:val="00060B81"/>
    <w:rsid w:val="000613A9"/>
    <w:rsid w:val="000614B9"/>
    <w:rsid w:val="0006234B"/>
    <w:rsid w:val="000625DF"/>
    <w:rsid w:val="000628DD"/>
    <w:rsid w:val="00062FDE"/>
    <w:rsid w:val="00064668"/>
    <w:rsid w:val="00064D90"/>
    <w:rsid w:val="00064E77"/>
    <w:rsid w:val="00064F5E"/>
    <w:rsid w:val="00065128"/>
    <w:rsid w:val="00066AC6"/>
    <w:rsid w:val="00067021"/>
    <w:rsid w:val="000676E8"/>
    <w:rsid w:val="00070A68"/>
    <w:rsid w:val="00070EA2"/>
    <w:rsid w:val="00070EFB"/>
    <w:rsid w:val="00071425"/>
    <w:rsid w:val="000717EE"/>
    <w:rsid w:val="00071939"/>
    <w:rsid w:val="00072150"/>
    <w:rsid w:val="0007242F"/>
    <w:rsid w:val="000725FE"/>
    <w:rsid w:val="00072E87"/>
    <w:rsid w:val="00073849"/>
    <w:rsid w:val="00073A3A"/>
    <w:rsid w:val="00073BBC"/>
    <w:rsid w:val="00074323"/>
    <w:rsid w:val="000743F3"/>
    <w:rsid w:val="00074C42"/>
    <w:rsid w:val="000757B0"/>
    <w:rsid w:val="00075943"/>
    <w:rsid w:val="00075A2C"/>
    <w:rsid w:val="00075C86"/>
    <w:rsid w:val="00075D90"/>
    <w:rsid w:val="0007626C"/>
    <w:rsid w:val="00076C21"/>
    <w:rsid w:val="0007744D"/>
    <w:rsid w:val="00077575"/>
    <w:rsid w:val="000775E3"/>
    <w:rsid w:val="00077DAE"/>
    <w:rsid w:val="00080DAC"/>
    <w:rsid w:val="00081806"/>
    <w:rsid w:val="00083216"/>
    <w:rsid w:val="00083335"/>
    <w:rsid w:val="000834EF"/>
    <w:rsid w:val="00083739"/>
    <w:rsid w:val="000838A6"/>
    <w:rsid w:val="00083B26"/>
    <w:rsid w:val="00084300"/>
    <w:rsid w:val="0008597D"/>
    <w:rsid w:val="00085A58"/>
    <w:rsid w:val="00086118"/>
    <w:rsid w:val="00086C5C"/>
    <w:rsid w:val="000874DA"/>
    <w:rsid w:val="00090930"/>
    <w:rsid w:val="000911CC"/>
    <w:rsid w:val="00091206"/>
    <w:rsid w:val="00092B51"/>
    <w:rsid w:val="00092C08"/>
    <w:rsid w:val="00093220"/>
    <w:rsid w:val="0009329C"/>
    <w:rsid w:val="000935F4"/>
    <w:rsid w:val="000938D5"/>
    <w:rsid w:val="0009463E"/>
    <w:rsid w:val="000960AA"/>
    <w:rsid w:val="0009680E"/>
    <w:rsid w:val="000968A5"/>
    <w:rsid w:val="00096958"/>
    <w:rsid w:val="00097096"/>
    <w:rsid w:val="00097428"/>
    <w:rsid w:val="000A06C9"/>
    <w:rsid w:val="000A0822"/>
    <w:rsid w:val="000A1008"/>
    <w:rsid w:val="000A1081"/>
    <w:rsid w:val="000A21E5"/>
    <w:rsid w:val="000A2887"/>
    <w:rsid w:val="000A2E0C"/>
    <w:rsid w:val="000A3930"/>
    <w:rsid w:val="000A39AD"/>
    <w:rsid w:val="000A3A31"/>
    <w:rsid w:val="000A3DF8"/>
    <w:rsid w:val="000A4B6E"/>
    <w:rsid w:val="000A4CF1"/>
    <w:rsid w:val="000A55A6"/>
    <w:rsid w:val="000A5BB3"/>
    <w:rsid w:val="000A63F2"/>
    <w:rsid w:val="000A6B89"/>
    <w:rsid w:val="000A7920"/>
    <w:rsid w:val="000A7A41"/>
    <w:rsid w:val="000A7BFA"/>
    <w:rsid w:val="000A7EDE"/>
    <w:rsid w:val="000B0DFC"/>
    <w:rsid w:val="000B1A2F"/>
    <w:rsid w:val="000B1EC6"/>
    <w:rsid w:val="000B30D0"/>
    <w:rsid w:val="000B414A"/>
    <w:rsid w:val="000B41A8"/>
    <w:rsid w:val="000B44AA"/>
    <w:rsid w:val="000B4C13"/>
    <w:rsid w:val="000B5705"/>
    <w:rsid w:val="000B61B9"/>
    <w:rsid w:val="000B6A40"/>
    <w:rsid w:val="000C01A7"/>
    <w:rsid w:val="000C0651"/>
    <w:rsid w:val="000C071F"/>
    <w:rsid w:val="000C0CD5"/>
    <w:rsid w:val="000C17C1"/>
    <w:rsid w:val="000C1F3D"/>
    <w:rsid w:val="000C3D26"/>
    <w:rsid w:val="000C4AAE"/>
    <w:rsid w:val="000C69F4"/>
    <w:rsid w:val="000C6A6B"/>
    <w:rsid w:val="000C7026"/>
    <w:rsid w:val="000C7800"/>
    <w:rsid w:val="000C7FA8"/>
    <w:rsid w:val="000D0AA4"/>
    <w:rsid w:val="000D1E99"/>
    <w:rsid w:val="000D211E"/>
    <w:rsid w:val="000D2EF9"/>
    <w:rsid w:val="000D4013"/>
    <w:rsid w:val="000D40D7"/>
    <w:rsid w:val="000D4D65"/>
    <w:rsid w:val="000D56CB"/>
    <w:rsid w:val="000D5862"/>
    <w:rsid w:val="000D7136"/>
    <w:rsid w:val="000D7387"/>
    <w:rsid w:val="000D7B01"/>
    <w:rsid w:val="000D7E75"/>
    <w:rsid w:val="000D7E92"/>
    <w:rsid w:val="000E090B"/>
    <w:rsid w:val="000E1A4E"/>
    <w:rsid w:val="000E3290"/>
    <w:rsid w:val="000E33B6"/>
    <w:rsid w:val="000E3899"/>
    <w:rsid w:val="000E3F42"/>
    <w:rsid w:val="000E40ED"/>
    <w:rsid w:val="000E518F"/>
    <w:rsid w:val="000E5F49"/>
    <w:rsid w:val="000E6343"/>
    <w:rsid w:val="000E6F65"/>
    <w:rsid w:val="000E7AC2"/>
    <w:rsid w:val="000F004D"/>
    <w:rsid w:val="000F050E"/>
    <w:rsid w:val="000F0CE5"/>
    <w:rsid w:val="000F0D35"/>
    <w:rsid w:val="000F171D"/>
    <w:rsid w:val="000F218E"/>
    <w:rsid w:val="000F2276"/>
    <w:rsid w:val="000F2946"/>
    <w:rsid w:val="000F2FCF"/>
    <w:rsid w:val="000F668E"/>
    <w:rsid w:val="000F6709"/>
    <w:rsid w:val="000F685A"/>
    <w:rsid w:val="000F6B27"/>
    <w:rsid w:val="000F741D"/>
    <w:rsid w:val="00100EDA"/>
    <w:rsid w:val="00101422"/>
    <w:rsid w:val="00101F57"/>
    <w:rsid w:val="00101F8B"/>
    <w:rsid w:val="00102A59"/>
    <w:rsid w:val="00102A73"/>
    <w:rsid w:val="0010320A"/>
    <w:rsid w:val="0010432B"/>
    <w:rsid w:val="0010581C"/>
    <w:rsid w:val="0010754F"/>
    <w:rsid w:val="0010764C"/>
    <w:rsid w:val="0010764F"/>
    <w:rsid w:val="00107815"/>
    <w:rsid w:val="0011099E"/>
    <w:rsid w:val="001109D4"/>
    <w:rsid w:val="00111FAB"/>
    <w:rsid w:val="00112396"/>
    <w:rsid w:val="0011239B"/>
    <w:rsid w:val="00112933"/>
    <w:rsid w:val="0011356B"/>
    <w:rsid w:val="00113C73"/>
    <w:rsid w:val="00115322"/>
    <w:rsid w:val="0011577F"/>
    <w:rsid w:val="00115DF1"/>
    <w:rsid w:val="0011640E"/>
    <w:rsid w:val="00116521"/>
    <w:rsid w:val="001169BE"/>
    <w:rsid w:val="00117DEA"/>
    <w:rsid w:val="00117EC0"/>
    <w:rsid w:val="00120A1A"/>
    <w:rsid w:val="001217ED"/>
    <w:rsid w:val="001222A0"/>
    <w:rsid w:val="001228A0"/>
    <w:rsid w:val="00122F2A"/>
    <w:rsid w:val="00123682"/>
    <w:rsid w:val="00123AF8"/>
    <w:rsid w:val="001245CD"/>
    <w:rsid w:val="001257FB"/>
    <w:rsid w:val="0012659F"/>
    <w:rsid w:val="0012695C"/>
    <w:rsid w:val="00126C5B"/>
    <w:rsid w:val="001278DC"/>
    <w:rsid w:val="001279DF"/>
    <w:rsid w:val="0013001A"/>
    <w:rsid w:val="001300D3"/>
    <w:rsid w:val="001301AC"/>
    <w:rsid w:val="0013126E"/>
    <w:rsid w:val="00131716"/>
    <w:rsid w:val="00132C3F"/>
    <w:rsid w:val="0013315F"/>
    <w:rsid w:val="00134A1C"/>
    <w:rsid w:val="00134BB7"/>
    <w:rsid w:val="00134E4E"/>
    <w:rsid w:val="0013591C"/>
    <w:rsid w:val="00135D6F"/>
    <w:rsid w:val="001362B6"/>
    <w:rsid w:val="00136CE0"/>
    <w:rsid w:val="001401F0"/>
    <w:rsid w:val="0014077C"/>
    <w:rsid w:val="0014161D"/>
    <w:rsid w:val="00142190"/>
    <w:rsid w:val="00142496"/>
    <w:rsid w:val="00142730"/>
    <w:rsid w:val="00143220"/>
    <w:rsid w:val="00143632"/>
    <w:rsid w:val="001436BD"/>
    <w:rsid w:val="00143715"/>
    <w:rsid w:val="00144030"/>
    <w:rsid w:val="00145055"/>
    <w:rsid w:val="00145071"/>
    <w:rsid w:val="00146974"/>
    <w:rsid w:val="00146A3D"/>
    <w:rsid w:val="00146BDD"/>
    <w:rsid w:val="00147590"/>
    <w:rsid w:val="00151261"/>
    <w:rsid w:val="001514D0"/>
    <w:rsid w:val="00151CBB"/>
    <w:rsid w:val="00154651"/>
    <w:rsid w:val="001550C2"/>
    <w:rsid w:val="001572C8"/>
    <w:rsid w:val="001612AE"/>
    <w:rsid w:val="0016257E"/>
    <w:rsid w:val="00162C62"/>
    <w:rsid w:val="0016373E"/>
    <w:rsid w:val="00164964"/>
    <w:rsid w:val="00164ACF"/>
    <w:rsid w:val="00164C1A"/>
    <w:rsid w:val="001654EE"/>
    <w:rsid w:val="00165591"/>
    <w:rsid w:val="00165773"/>
    <w:rsid w:val="001658D1"/>
    <w:rsid w:val="00165B74"/>
    <w:rsid w:val="00167103"/>
    <w:rsid w:val="001672E5"/>
    <w:rsid w:val="00167A00"/>
    <w:rsid w:val="00171394"/>
    <w:rsid w:val="0017153D"/>
    <w:rsid w:val="001720D8"/>
    <w:rsid w:val="001721F7"/>
    <w:rsid w:val="001728AC"/>
    <w:rsid w:val="0017472C"/>
    <w:rsid w:val="001747D4"/>
    <w:rsid w:val="00174BCF"/>
    <w:rsid w:val="001814A9"/>
    <w:rsid w:val="00181FEF"/>
    <w:rsid w:val="00182396"/>
    <w:rsid w:val="00182F5D"/>
    <w:rsid w:val="00186561"/>
    <w:rsid w:val="00186899"/>
    <w:rsid w:val="001873EF"/>
    <w:rsid w:val="00187C36"/>
    <w:rsid w:val="00190BD5"/>
    <w:rsid w:val="00190D1D"/>
    <w:rsid w:val="00190F71"/>
    <w:rsid w:val="0019172E"/>
    <w:rsid w:val="0019317B"/>
    <w:rsid w:val="001937EB"/>
    <w:rsid w:val="00194206"/>
    <w:rsid w:val="00194755"/>
    <w:rsid w:val="00194B2F"/>
    <w:rsid w:val="0019515C"/>
    <w:rsid w:val="001959E0"/>
    <w:rsid w:val="00195FFA"/>
    <w:rsid w:val="00196221"/>
    <w:rsid w:val="001964EC"/>
    <w:rsid w:val="0019739B"/>
    <w:rsid w:val="00197881"/>
    <w:rsid w:val="001979B8"/>
    <w:rsid w:val="001A14D1"/>
    <w:rsid w:val="001A1508"/>
    <w:rsid w:val="001A1CD9"/>
    <w:rsid w:val="001A1D32"/>
    <w:rsid w:val="001A20D3"/>
    <w:rsid w:val="001A3C4A"/>
    <w:rsid w:val="001A3DAE"/>
    <w:rsid w:val="001A4053"/>
    <w:rsid w:val="001A4206"/>
    <w:rsid w:val="001A4B0F"/>
    <w:rsid w:val="001A4EDC"/>
    <w:rsid w:val="001A68BD"/>
    <w:rsid w:val="001A6C55"/>
    <w:rsid w:val="001A7606"/>
    <w:rsid w:val="001B1A2D"/>
    <w:rsid w:val="001B1ECF"/>
    <w:rsid w:val="001B257F"/>
    <w:rsid w:val="001B2902"/>
    <w:rsid w:val="001B30C1"/>
    <w:rsid w:val="001B3526"/>
    <w:rsid w:val="001B3BA1"/>
    <w:rsid w:val="001B4278"/>
    <w:rsid w:val="001B4EB2"/>
    <w:rsid w:val="001B53CA"/>
    <w:rsid w:val="001B552E"/>
    <w:rsid w:val="001B69A3"/>
    <w:rsid w:val="001B766C"/>
    <w:rsid w:val="001B7BB7"/>
    <w:rsid w:val="001B7BFE"/>
    <w:rsid w:val="001B7CD6"/>
    <w:rsid w:val="001C045C"/>
    <w:rsid w:val="001C0F81"/>
    <w:rsid w:val="001C1472"/>
    <w:rsid w:val="001C1DA2"/>
    <w:rsid w:val="001C201B"/>
    <w:rsid w:val="001C23A5"/>
    <w:rsid w:val="001C29EE"/>
    <w:rsid w:val="001C2A11"/>
    <w:rsid w:val="001C2C4C"/>
    <w:rsid w:val="001C2E6B"/>
    <w:rsid w:val="001C3972"/>
    <w:rsid w:val="001C3CD6"/>
    <w:rsid w:val="001C5B41"/>
    <w:rsid w:val="001C6108"/>
    <w:rsid w:val="001C65DF"/>
    <w:rsid w:val="001D0975"/>
    <w:rsid w:val="001D2D9C"/>
    <w:rsid w:val="001D3629"/>
    <w:rsid w:val="001D4511"/>
    <w:rsid w:val="001D4AF0"/>
    <w:rsid w:val="001D6C57"/>
    <w:rsid w:val="001D6DB5"/>
    <w:rsid w:val="001D755C"/>
    <w:rsid w:val="001D797A"/>
    <w:rsid w:val="001D7D81"/>
    <w:rsid w:val="001E08D9"/>
    <w:rsid w:val="001E0AD9"/>
    <w:rsid w:val="001E0D99"/>
    <w:rsid w:val="001E0DEA"/>
    <w:rsid w:val="001E1F1F"/>
    <w:rsid w:val="001E1F83"/>
    <w:rsid w:val="001E3B54"/>
    <w:rsid w:val="001E3BE0"/>
    <w:rsid w:val="001E57E4"/>
    <w:rsid w:val="001E5CD3"/>
    <w:rsid w:val="001E63D7"/>
    <w:rsid w:val="001E6698"/>
    <w:rsid w:val="001E7617"/>
    <w:rsid w:val="001F07CB"/>
    <w:rsid w:val="001F0D6D"/>
    <w:rsid w:val="001F0FB6"/>
    <w:rsid w:val="001F1538"/>
    <w:rsid w:val="001F1560"/>
    <w:rsid w:val="001F1F01"/>
    <w:rsid w:val="001F2A5C"/>
    <w:rsid w:val="001F2CE4"/>
    <w:rsid w:val="001F3308"/>
    <w:rsid w:val="001F3476"/>
    <w:rsid w:val="001F42E8"/>
    <w:rsid w:val="001F437C"/>
    <w:rsid w:val="001F4EDC"/>
    <w:rsid w:val="001F533B"/>
    <w:rsid w:val="001F53A0"/>
    <w:rsid w:val="001F6159"/>
    <w:rsid w:val="001F6740"/>
    <w:rsid w:val="001F6AA1"/>
    <w:rsid w:val="001F789B"/>
    <w:rsid w:val="001F7EDF"/>
    <w:rsid w:val="001F7F7B"/>
    <w:rsid w:val="00200157"/>
    <w:rsid w:val="00200558"/>
    <w:rsid w:val="00200D79"/>
    <w:rsid w:val="00202A21"/>
    <w:rsid w:val="00202AEA"/>
    <w:rsid w:val="00202CD9"/>
    <w:rsid w:val="00203B93"/>
    <w:rsid w:val="00204045"/>
    <w:rsid w:val="0020411A"/>
    <w:rsid w:val="002046D4"/>
    <w:rsid w:val="00205EFC"/>
    <w:rsid w:val="002105D6"/>
    <w:rsid w:val="00211195"/>
    <w:rsid w:val="002111DD"/>
    <w:rsid w:val="002114B8"/>
    <w:rsid w:val="002115E0"/>
    <w:rsid w:val="00211FD8"/>
    <w:rsid w:val="002132DB"/>
    <w:rsid w:val="0021377B"/>
    <w:rsid w:val="002144E5"/>
    <w:rsid w:val="00214A90"/>
    <w:rsid w:val="002154E2"/>
    <w:rsid w:val="00216062"/>
    <w:rsid w:val="00216251"/>
    <w:rsid w:val="00216BB0"/>
    <w:rsid w:val="00217543"/>
    <w:rsid w:val="0022064A"/>
    <w:rsid w:val="002213C0"/>
    <w:rsid w:val="0022177F"/>
    <w:rsid w:val="00222907"/>
    <w:rsid w:val="00222D71"/>
    <w:rsid w:val="002265B5"/>
    <w:rsid w:val="00226EC9"/>
    <w:rsid w:val="00227082"/>
    <w:rsid w:val="00227163"/>
    <w:rsid w:val="00227C4A"/>
    <w:rsid w:val="0023090F"/>
    <w:rsid w:val="002318EE"/>
    <w:rsid w:val="00231EED"/>
    <w:rsid w:val="002320A8"/>
    <w:rsid w:val="00232E36"/>
    <w:rsid w:val="00233213"/>
    <w:rsid w:val="0023351C"/>
    <w:rsid w:val="002343BA"/>
    <w:rsid w:val="00235D1A"/>
    <w:rsid w:val="0023610F"/>
    <w:rsid w:val="00236213"/>
    <w:rsid w:val="002364A5"/>
    <w:rsid w:val="002374B9"/>
    <w:rsid w:val="00237570"/>
    <w:rsid w:val="00237692"/>
    <w:rsid w:val="00237735"/>
    <w:rsid w:val="0023781A"/>
    <w:rsid w:val="00237C15"/>
    <w:rsid w:val="0024182F"/>
    <w:rsid w:val="00241FA3"/>
    <w:rsid w:val="00242089"/>
    <w:rsid w:val="00242A4A"/>
    <w:rsid w:val="0024323C"/>
    <w:rsid w:val="00243C8B"/>
    <w:rsid w:val="002447A8"/>
    <w:rsid w:val="002448AD"/>
    <w:rsid w:val="00244D5C"/>
    <w:rsid w:val="0024538A"/>
    <w:rsid w:val="00245625"/>
    <w:rsid w:val="0024571A"/>
    <w:rsid w:val="0024583C"/>
    <w:rsid w:val="00245DAE"/>
    <w:rsid w:val="0024611B"/>
    <w:rsid w:val="002470A4"/>
    <w:rsid w:val="00247862"/>
    <w:rsid w:val="00247EF8"/>
    <w:rsid w:val="002501E6"/>
    <w:rsid w:val="00250BF8"/>
    <w:rsid w:val="002510D2"/>
    <w:rsid w:val="00251101"/>
    <w:rsid w:val="00251F32"/>
    <w:rsid w:val="0025224E"/>
    <w:rsid w:val="00252832"/>
    <w:rsid w:val="00252B59"/>
    <w:rsid w:val="00252F04"/>
    <w:rsid w:val="0025346D"/>
    <w:rsid w:val="00253599"/>
    <w:rsid w:val="00253A1A"/>
    <w:rsid w:val="00254493"/>
    <w:rsid w:val="002552B5"/>
    <w:rsid w:val="002555DE"/>
    <w:rsid w:val="00255838"/>
    <w:rsid w:val="00255B6F"/>
    <w:rsid w:val="00256C82"/>
    <w:rsid w:val="002570AA"/>
    <w:rsid w:val="00257722"/>
    <w:rsid w:val="002577AC"/>
    <w:rsid w:val="00260809"/>
    <w:rsid w:val="00260C92"/>
    <w:rsid w:val="00261318"/>
    <w:rsid w:val="00261F49"/>
    <w:rsid w:val="00262411"/>
    <w:rsid w:val="002629AA"/>
    <w:rsid w:val="00262C05"/>
    <w:rsid w:val="002639FD"/>
    <w:rsid w:val="00263ED4"/>
    <w:rsid w:val="002649FD"/>
    <w:rsid w:val="00265159"/>
    <w:rsid w:val="00265B06"/>
    <w:rsid w:val="00267590"/>
    <w:rsid w:val="00267602"/>
    <w:rsid w:val="0026777C"/>
    <w:rsid w:val="00270A6F"/>
    <w:rsid w:val="00270C1E"/>
    <w:rsid w:val="00270F2A"/>
    <w:rsid w:val="00270F99"/>
    <w:rsid w:val="00271113"/>
    <w:rsid w:val="002717E9"/>
    <w:rsid w:val="00273C7D"/>
    <w:rsid w:val="00273DAA"/>
    <w:rsid w:val="00274190"/>
    <w:rsid w:val="002757F8"/>
    <w:rsid w:val="00275810"/>
    <w:rsid w:val="00275FFF"/>
    <w:rsid w:val="00276168"/>
    <w:rsid w:val="002763A0"/>
    <w:rsid w:val="00276A34"/>
    <w:rsid w:val="00276A6E"/>
    <w:rsid w:val="00276A90"/>
    <w:rsid w:val="002775BE"/>
    <w:rsid w:val="0027773F"/>
    <w:rsid w:val="002777F7"/>
    <w:rsid w:val="00277916"/>
    <w:rsid w:val="00280D3B"/>
    <w:rsid w:val="00281EF7"/>
    <w:rsid w:val="00283EC4"/>
    <w:rsid w:val="00283FBD"/>
    <w:rsid w:val="00284095"/>
    <w:rsid w:val="00284357"/>
    <w:rsid w:val="00285D59"/>
    <w:rsid w:val="00287137"/>
    <w:rsid w:val="00287BFD"/>
    <w:rsid w:val="00287D3F"/>
    <w:rsid w:val="002907DC"/>
    <w:rsid w:val="00290AA8"/>
    <w:rsid w:val="002910C5"/>
    <w:rsid w:val="0029163E"/>
    <w:rsid w:val="00292592"/>
    <w:rsid w:val="00295518"/>
    <w:rsid w:val="0029680C"/>
    <w:rsid w:val="00296AF8"/>
    <w:rsid w:val="00297C51"/>
    <w:rsid w:val="002A03E4"/>
    <w:rsid w:val="002A07D6"/>
    <w:rsid w:val="002A0C77"/>
    <w:rsid w:val="002A1163"/>
    <w:rsid w:val="002A2051"/>
    <w:rsid w:val="002A2AAD"/>
    <w:rsid w:val="002A324A"/>
    <w:rsid w:val="002A39D1"/>
    <w:rsid w:val="002A3EAB"/>
    <w:rsid w:val="002A40E0"/>
    <w:rsid w:val="002A414D"/>
    <w:rsid w:val="002A5DF7"/>
    <w:rsid w:val="002B14F4"/>
    <w:rsid w:val="002B15A9"/>
    <w:rsid w:val="002B1F78"/>
    <w:rsid w:val="002B2D43"/>
    <w:rsid w:val="002B3215"/>
    <w:rsid w:val="002B3CFD"/>
    <w:rsid w:val="002B3D1B"/>
    <w:rsid w:val="002B462B"/>
    <w:rsid w:val="002B4EEE"/>
    <w:rsid w:val="002B53C5"/>
    <w:rsid w:val="002B574B"/>
    <w:rsid w:val="002B6058"/>
    <w:rsid w:val="002B6610"/>
    <w:rsid w:val="002B704D"/>
    <w:rsid w:val="002C01FD"/>
    <w:rsid w:val="002C1521"/>
    <w:rsid w:val="002C2CB3"/>
    <w:rsid w:val="002C3D57"/>
    <w:rsid w:val="002C41C9"/>
    <w:rsid w:val="002C4406"/>
    <w:rsid w:val="002C4485"/>
    <w:rsid w:val="002C47D0"/>
    <w:rsid w:val="002C6B55"/>
    <w:rsid w:val="002C7B9E"/>
    <w:rsid w:val="002D125C"/>
    <w:rsid w:val="002D274D"/>
    <w:rsid w:val="002D2F10"/>
    <w:rsid w:val="002D3B92"/>
    <w:rsid w:val="002D4423"/>
    <w:rsid w:val="002D44D6"/>
    <w:rsid w:val="002D5693"/>
    <w:rsid w:val="002D5824"/>
    <w:rsid w:val="002D5869"/>
    <w:rsid w:val="002D58D2"/>
    <w:rsid w:val="002D5D74"/>
    <w:rsid w:val="002D6053"/>
    <w:rsid w:val="002D7457"/>
    <w:rsid w:val="002D74E3"/>
    <w:rsid w:val="002D7A3D"/>
    <w:rsid w:val="002D7F55"/>
    <w:rsid w:val="002D7F77"/>
    <w:rsid w:val="002E05C0"/>
    <w:rsid w:val="002E0E5C"/>
    <w:rsid w:val="002E2BCF"/>
    <w:rsid w:val="002E33F2"/>
    <w:rsid w:val="002E4246"/>
    <w:rsid w:val="002E4783"/>
    <w:rsid w:val="002E5324"/>
    <w:rsid w:val="002E585A"/>
    <w:rsid w:val="002E7522"/>
    <w:rsid w:val="002E7741"/>
    <w:rsid w:val="002F065B"/>
    <w:rsid w:val="002F089E"/>
    <w:rsid w:val="002F08EA"/>
    <w:rsid w:val="002F0F92"/>
    <w:rsid w:val="002F249F"/>
    <w:rsid w:val="002F402E"/>
    <w:rsid w:val="002F4204"/>
    <w:rsid w:val="002F4C7C"/>
    <w:rsid w:val="002F4D69"/>
    <w:rsid w:val="002F6900"/>
    <w:rsid w:val="002F7938"/>
    <w:rsid w:val="002F7BAC"/>
    <w:rsid w:val="00300097"/>
    <w:rsid w:val="00301439"/>
    <w:rsid w:val="00301F44"/>
    <w:rsid w:val="003029E1"/>
    <w:rsid w:val="00303362"/>
    <w:rsid w:val="00303A44"/>
    <w:rsid w:val="00303C2A"/>
    <w:rsid w:val="00304940"/>
    <w:rsid w:val="003049E3"/>
    <w:rsid w:val="003051CB"/>
    <w:rsid w:val="00305FB0"/>
    <w:rsid w:val="0030642D"/>
    <w:rsid w:val="003064C3"/>
    <w:rsid w:val="0030703B"/>
    <w:rsid w:val="00307296"/>
    <w:rsid w:val="00311020"/>
    <w:rsid w:val="0031123F"/>
    <w:rsid w:val="0031241A"/>
    <w:rsid w:val="0031273D"/>
    <w:rsid w:val="003127F4"/>
    <w:rsid w:val="00312B0F"/>
    <w:rsid w:val="00312E0A"/>
    <w:rsid w:val="00313967"/>
    <w:rsid w:val="00313DF9"/>
    <w:rsid w:val="00314682"/>
    <w:rsid w:val="003151ED"/>
    <w:rsid w:val="00315953"/>
    <w:rsid w:val="00315D4D"/>
    <w:rsid w:val="00315F69"/>
    <w:rsid w:val="00315F9E"/>
    <w:rsid w:val="00316D23"/>
    <w:rsid w:val="00317624"/>
    <w:rsid w:val="00317806"/>
    <w:rsid w:val="00317C8C"/>
    <w:rsid w:val="0032048E"/>
    <w:rsid w:val="003211AC"/>
    <w:rsid w:val="00321623"/>
    <w:rsid w:val="00321F8C"/>
    <w:rsid w:val="0032242D"/>
    <w:rsid w:val="00323C6B"/>
    <w:rsid w:val="00325C97"/>
    <w:rsid w:val="003269DC"/>
    <w:rsid w:val="00327713"/>
    <w:rsid w:val="003308B9"/>
    <w:rsid w:val="00330B56"/>
    <w:rsid w:val="0033348E"/>
    <w:rsid w:val="0033350B"/>
    <w:rsid w:val="0033416C"/>
    <w:rsid w:val="003343F0"/>
    <w:rsid w:val="003344E5"/>
    <w:rsid w:val="00334BA4"/>
    <w:rsid w:val="0033591A"/>
    <w:rsid w:val="00335CC1"/>
    <w:rsid w:val="00335FCE"/>
    <w:rsid w:val="00336262"/>
    <w:rsid w:val="00337409"/>
    <w:rsid w:val="003379AD"/>
    <w:rsid w:val="0034000C"/>
    <w:rsid w:val="00340C0D"/>
    <w:rsid w:val="00340E7A"/>
    <w:rsid w:val="0034118B"/>
    <w:rsid w:val="00341E65"/>
    <w:rsid w:val="003424E7"/>
    <w:rsid w:val="00342DDE"/>
    <w:rsid w:val="00343A0C"/>
    <w:rsid w:val="0034516A"/>
    <w:rsid w:val="00345366"/>
    <w:rsid w:val="003468C6"/>
    <w:rsid w:val="00347825"/>
    <w:rsid w:val="00347AD0"/>
    <w:rsid w:val="00347BB2"/>
    <w:rsid w:val="00347C62"/>
    <w:rsid w:val="003509B5"/>
    <w:rsid w:val="00350FA2"/>
    <w:rsid w:val="00351E8B"/>
    <w:rsid w:val="0035239A"/>
    <w:rsid w:val="0035239F"/>
    <w:rsid w:val="003528B0"/>
    <w:rsid w:val="00353165"/>
    <w:rsid w:val="003532C7"/>
    <w:rsid w:val="003536C4"/>
    <w:rsid w:val="00354CF4"/>
    <w:rsid w:val="00355444"/>
    <w:rsid w:val="003559CB"/>
    <w:rsid w:val="003565FF"/>
    <w:rsid w:val="003575DE"/>
    <w:rsid w:val="0035767E"/>
    <w:rsid w:val="00357B5C"/>
    <w:rsid w:val="003602B9"/>
    <w:rsid w:val="00360B18"/>
    <w:rsid w:val="00361133"/>
    <w:rsid w:val="003612CB"/>
    <w:rsid w:val="0036152F"/>
    <w:rsid w:val="00361AE1"/>
    <w:rsid w:val="003624B4"/>
    <w:rsid w:val="00362A92"/>
    <w:rsid w:val="00362BA3"/>
    <w:rsid w:val="00363E34"/>
    <w:rsid w:val="00364F5E"/>
    <w:rsid w:val="00365423"/>
    <w:rsid w:val="0036580C"/>
    <w:rsid w:val="0036628A"/>
    <w:rsid w:val="003667F0"/>
    <w:rsid w:val="00367A77"/>
    <w:rsid w:val="00367BCC"/>
    <w:rsid w:val="003706E9"/>
    <w:rsid w:val="00370A26"/>
    <w:rsid w:val="003714BB"/>
    <w:rsid w:val="003716E0"/>
    <w:rsid w:val="003722E0"/>
    <w:rsid w:val="00373418"/>
    <w:rsid w:val="00373750"/>
    <w:rsid w:val="003739DB"/>
    <w:rsid w:val="003746E2"/>
    <w:rsid w:val="00375CD9"/>
    <w:rsid w:val="00375EB4"/>
    <w:rsid w:val="003761A6"/>
    <w:rsid w:val="00377B93"/>
    <w:rsid w:val="00377EAD"/>
    <w:rsid w:val="00380960"/>
    <w:rsid w:val="00380A2D"/>
    <w:rsid w:val="0038164C"/>
    <w:rsid w:val="00381D41"/>
    <w:rsid w:val="00381D78"/>
    <w:rsid w:val="00382E73"/>
    <w:rsid w:val="00383132"/>
    <w:rsid w:val="003831B0"/>
    <w:rsid w:val="003834A9"/>
    <w:rsid w:val="003834B6"/>
    <w:rsid w:val="00383835"/>
    <w:rsid w:val="00383DAB"/>
    <w:rsid w:val="00383FA3"/>
    <w:rsid w:val="00384CF3"/>
    <w:rsid w:val="00385E1B"/>
    <w:rsid w:val="00385ED7"/>
    <w:rsid w:val="003862DD"/>
    <w:rsid w:val="0038639A"/>
    <w:rsid w:val="003879AC"/>
    <w:rsid w:val="00387E90"/>
    <w:rsid w:val="00390186"/>
    <w:rsid w:val="00390B0B"/>
    <w:rsid w:val="00390F5E"/>
    <w:rsid w:val="00391F0C"/>
    <w:rsid w:val="00392CF9"/>
    <w:rsid w:val="00393676"/>
    <w:rsid w:val="00394B8E"/>
    <w:rsid w:val="003952CE"/>
    <w:rsid w:val="00395620"/>
    <w:rsid w:val="00395C5C"/>
    <w:rsid w:val="0039615A"/>
    <w:rsid w:val="00396314"/>
    <w:rsid w:val="00396797"/>
    <w:rsid w:val="00396909"/>
    <w:rsid w:val="003974F9"/>
    <w:rsid w:val="00397973"/>
    <w:rsid w:val="003A00C0"/>
    <w:rsid w:val="003A0BED"/>
    <w:rsid w:val="003A2C48"/>
    <w:rsid w:val="003A3207"/>
    <w:rsid w:val="003A395D"/>
    <w:rsid w:val="003A3C52"/>
    <w:rsid w:val="003A4088"/>
    <w:rsid w:val="003A42EE"/>
    <w:rsid w:val="003A46B0"/>
    <w:rsid w:val="003A4D6A"/>
    <w:rsid w:val="003A56B1"/>
    <w:rsid w:val="003A5C4E"/>
    <w:rsid w:val="003A5FC6"/>
    <w:rsid w:val="003A608A"/>
    <w:rsid w:val="003A74BA"/>
    <w:rsid w:val="003B0425"/>
    <w:rsid w:val="003B0DDB"/>
    <w:rsid w:val="003B18D9"/>
    <w:rsid w:val="003B1938"/>
    <w:rsid w:val="003B1F1A"/>
    <w:rsid w:val="003B313F"/>
    <w:rsid w:val="003B3D4F"/>
    <w:rsid w:val="003B4561"/>
    <w:rsid w:val="003B4FC0"/>
    <w:rsid w:val="003B5237"/>
    <w:rsid w:val="003B68D1"/>
    <w:rsid w:val="003B6AB0"/>
    <w:rsid w:val="003B7936"/>
    <w:rsid w:val="003B7F2C"/>
    <w:rsid w:val="003C038A"/>
    <w:rsid w:val="003C03DA"/>
    <w:rsid w:val="003C0B1D"/>
    <w:rsid w:val="003C11B6"/>
    <w:rsid w:val="003C13C0"/>
    <w:rsid w:val="003C2603"/>
    <w:rsid w:val="003C2BD0"/>
    <w:rsid w:val="003C3105"/>
    <w:rsid w:val="003C4633"/>
    <w:rsid w:val="003C4C62"/>
    <w:rsid w:val="003C4DC8"/>
    <w:rsid w:val="003C5033"/>
    <w:rsid w:val="003C5A2B"/>
    <w:rsid w:val="003C5E97"/>
    <w:rsid w:val="003C6324"/>
    <w:rsid w:val="003C65D0"/>
    <w:rsid w:val="003C6A16"/>
    <w:rsid w:val="003C79DE"/>
    <w:rsid w:val="003D00AB"/>
    <w:rsid w:val="003D00C2"/>
    <w:rsid w:val="003D00DA"/>
    <w:rsid w:val="003D0BBB"/>
    <w:rsid w:val="003D18E3"/>
    <w:rsid w:val="003D1EEB"/>
    <w:rsid w:val="003D23D7"/>
    <w:rsid w:val="003D335C"/>
    <w:rsid w:val="003D33C7"/>
    <w:rsid w:val="003D388C"/>
    <w:rsid w:val="003D38F5"/>
    <w:rsid w:val="003D3959"/>
    <w:rsid w:val="003D3E7F"/>
    <w:rsid w:val="003D426F"/>
    <w:rsid w:val="003D46D7"/>
    <w:rsid w:val="003D5965"/>
    <w:rsid w:val="003D6281"/>
    <w:rsid w:val="003D6D8A"/>
    <w:rsid w:val="003D7A86"/>
    <w:rsid w:val="003E2327"/>
    <w:rsid w:val="003E31EC"/>
    <w:rsid w:val="003E378A"/>
    <w:rsid w:val="003E4012"/>
    <w:rsid w:val="003E43DF"/>
    <w:rsid w:val="003E5963"/>
    <w:rsid w:val="003E5D8A"/>
    <w:rsid w:val="003E60CC"/>
    <w:rsid w:val="003E635D"/>
    <w:rsid w:val="003E6495"/>
    <w:rsid w:val="003E73D7"/>
    <w:rsid w:val="003E765F"/>
    <w:rsid w:val="003E7957"/>
    <w:rsid w:val="003E7CED"/>
    <w:rsid w:val="003E7F13"/>
    <w:rsid w:val="003F07EA"/>
    <w:rsid w:val="003F1405"/>
    <w:rsid w:val="003F1B00"/>
    <w:rsid w:val="003F2462"/>
    <w:rsid w:val="003F2715"/>
    <w:rsid w:val="003F28D5"/>
    <w:rsid w:val="003F3BAB"/>
    <w:rsid w:val="003F3CAF"/>
    <w:rsid w:val="003F5723"/>
    <w:rsid w:val="003F5940"/>
    <w:rsid w:val="003F6005"/>
    <w:rsid w:val="003F7723"/>
    <w:rsid w:val="0040116B"/>
    <w:rsid w:val="0040253F"/>
    <w:rsid w:val="00402891"/>
    <w:rsid w:val="004028E5"/>
    <w:rsid w:val="00402F81"/>
    <w:rsid w:val="004032A3"/>
    <w:rsid w:val="0040387B"/>
    <w:rsid w:val="004038EC"/>
    <w:rsid w:val="004039BD"/>
    <w:rsid w:val="00403E63"/>
    <w:rsid w:val="00404874"/>
    <w:rsid w:val="00404AD6"/>
    <w:rsid w:val="004057D6"/>
    <w:rsid w:val="00405D2F"/>
    <w:rsid w:val="00406511"/>
    <w:rsid w:val="00406AD1"/>
    <w:rsid w:val="00407133"/>
    <w:rsid w:val="0041112C"/>
    <w:rsid w:val="00411527"/>
    <w:rsid w:val="00411D95"/>
    <w:rsid w:val="004120A9"/>
    <w:rsid w:val="0041236E"/>
    <w:rsid w:val="00413054"/>
    <w:rsid w:val="0041386E"/>
    <w:rsid w:val="0041388D"/>
    <w:rsid w:val="0041502E"/>
    <w:rsid w:val="004161AA"/>
    <w:rsid w:val="00416CC4"/>
    <w:rsid w:val="00417034"/>
    <w:rsid w:val="00417C75"/>
    <w:rsid w:val="00417F37"/>
    <w:rsid w:val="004203B2"/>
    <w:rsid w:val="00420DDA"/>
    <w:rsid w:val="00420F7F"/>
    <w:rsid w:val="00421712"/>
    <w:rsid w:val="00421D5D"/>
    <w:rsid w:val="004220ED"/>
    <w:rsid w:val="00422488"/>
    <w:rsid w:val="00422592"/>
    <w:rsid w:val="00422DBD"/>
    <w:rsid w:val="00423045"/>
    <w:rsid w:val="0042435B"/>
    <w:rsid w:val="004251B9"/>
    <w:rsid w:val="0042558D"/>
    <w:rsid w:val="004265EF"/>
    <w:rsid w:val="00426664"/>
    <w:rsid w:val="00426FD3"/>
    <w:rsid w:val="0042708C"/>
    <w:rsid w:val="004274A4"/>
    <w:rsid w:val="00427A87"/>
    <w:rsid w:val="00427AF5"/>
    <w:rsid w:val="004309B8"/>
    <w:rsid w:val="00430B23"/>
    <w:rsid w:val="004310F2"/>
    <w:rsid w:val="00431CDF"/>
    <w:rsid w:val="0043229B"/>
    <w:rsid w:val="00432420"/>
    <w:rsid w:val="004326B9"/>
    <w:rsid w:val="004332BF"/>
    <w:rsid w:val="00433A94"/>
    <w:rsid w:val="0043557E"/>
    <w:rsid w:val="0043659E"/>
    <w:rsid w:val="004366A4"/>
    <w:rsid w:val="0043760C"/>
    <w:rsid w:val="00441BB9"/>
    <w:rsid w:val="00441CB9"/>
    <w:rsid w:val="004421B6"/>
    <w:rsid w:val="00442FE2"/>
    <w:rsid w:val="00443328"/>
    <w:rsid w:val="00444CDC"/>
    <w:rsid w:val="004458A3"/>
    <w:rsid w:val="00445CE5"/>
    <w:rsid w:val="004473CF"/>
    <w:rsid w:val="004477CE"/>
    <w:rsid w:val="00447B89"/>
    <w:rsid w:val="00447DD2"/>
    <w:rsid w:val="00447F26"/>
    <w:rsid w:val="0045028A"/>
    <w:rsid w:val="00450492"/>
    <w:rsid w:val="00450896"/>
    <w:rsid w:val="00450EED"/>
    <w:rsid w:val="004515DD"/>
    <w:rsid w:val="004526BC"/>
    <w:rsid w:val="004529FC"/>
    <w:rsid w:val="00453B6E"/>
    <w:rsid w:val="0045410F"/>
    <w:rsid w:val="00454154"/>
    <w:rsid w:val="00454842"/>
    <w:rsid w:val="004549A6"/>
    <w:rsid w:val="00454DC2"/>
    <w:rsid w:val="0045540A"/>
    <w:rsid w:val="0045575D"/>
    <w:rsid w:val="00456D69"/>
    <w:rsid w:val="00457083"/>
    <w:rsid w:val="00457418"/>
    <w:rsid w:val="00457BC4"/>
    <w:rsid w:val="00457FD7"/>
    <w:rsid w:val="00460529"/>
    <w:rsid w:val="004606D0"/>
    <w:rsid w:val="00461296"/>
    <w:rsid w:val="004614ED"/>
    <w:rsid w:val="00463751"/>
    <w:rsid w:val="00464474"/>
    <w:rsid w:val="00464706"/>
    <w:rsid w:val="004650DB"/>
    <w:rsid w:val="00465205"/>
    <w:rsid w:val="004655E3"/>
    <w:rsid w:val="00466B6A"/>
    <w:rsid w:val="0046757D"/>
    <w:rsid w:val="004676FA"/>
    <w:rsid w:val="00470542"/>
    <w:rsid w:val="0047066C"/>
    <w:rsid w:val="004708BC"/>
    <w:rsid w:val="004709A8"/>
    <w:rsid w:val="00470E18"/>
    <w:rsid w:val="00470E85"/>
    <w:rsid w:val="0047271C"/>
    <w:rsid w:val="00472C27"/>
    <w:rsid w:val="004732CF"/>
    <w:rsid w:val="00473BF3"/>
    <w:rsid w:val="004744D9"/>
    <w:rsid w:val="004746B5"/>
    <w:rsid w:val="00474BF6"/>
    <w:rsid w:val="00475096"/>
    <w:rsid w:val="00475520"/>
    <w:rsid w:val="004761D2"/>
    <w:rsid w:val="004765EB"/>
    <w:rsid w:val="00476FBC"/>
    <w:rsid w:val="00480645"/>
    <w:rsid w:val="00480A44"/>
    <w:rsid w:val="004820B0"/>
    <w:rsid w:val="004828A7"/>
    <w:rsid w:val="00483F7B"/>
    <w:rsid w:val="00484201"/>
    <w:rsid w:val="004844AA"/>
    <w:rsid w:val="004862DA"/>
    <w:rsid w:val="004864C5"/>
    <w:rsid w:val="00486699"/>
    <w:rsid w:val="00490B40"/>
    <w:rsid w:val="00490F25"/>
    <w:rsid w:val="004910E1"/>
    <w:rsid w:val="00492066"/>
    <w:rsid w:val="00493824"/>
    <w:rsid w:val="00493A02"/>
    <w:rsid w:val="00493CB7"/>
    <w:rsid w:val="00493D35"/>
    <w:rsid w:val="00494CA3"/>
    <w:rsid w:val="00494CC0"/>
    <w:rsid w:val="00494DF9"/>
    <w:rsid w:val="00495675"/>
    <w:rsid w:val="004960BB"/>
    <w:rsid w:val="0049622C"/>
    <w:rsid w:val="004967F7"/>
    <w:rsid w:val="004A02B1"/>
    <w:rsid w:val="004A0419"/>
    <w:rsid w:val="004A120B"/>
    <w:rsid w:val="004A21B1"/>
    <w:rsid w:val="004A2CD2"/>
    <w:rsid w:val="004A30D9"/>
    <w:rsid w:val="004A3791"/>
    <w:rsid w:val="004A3E94"/>
    <w:rsid w:val="004A4E59"/>
    <w:rsid w:val="004A52A7"/>
    <w:rsid w:val="004A52EA"/>
    <w:rsid w:val="004A54E6"/>
    <w:rsid w:val="004A5E61"/>
    <w:rsid w:val="004A6289"/>
    <w:rsid w:val="004A62FA"/>
    <w:rsid w:val="004A6A90"/>
    <w:rsid w:val="004B0289"/>
    <w:rsid w:val="004B02CA"/>
    <w:rsid w:val="004B04D2"/>
    <w:rsid w:val="004B0AFB"/>
    <w:rsid w:val="004B108E"/>
    <w:rsid w:val="004B1D05"/>
    <w:rsid w:val="004B2678"/>
    <w:rsid w:val="004B4748"/>
    <w:rsid w:val="004B48C7"/>
    <w:rsid w:val="004B4C37"/>
    <w:rsid w:val="004B5796"/>
    <w:rsid w:val="004B57CB"/>
    <w:rsid w:val="004B5B1B"/>
    <w:rsid w:val="004B6345"/>
    <w:rsid w:val="004B683A"/>
    <w:rsid w:val="004B7291"/>
    <w:rsid w:val="004B733F"/>
    <w:rsid w:val="004B76A2"/>
    <w:rsid w:val="004C27FC"/>
    <w:rsid w:val="004C29CA"/>
    <w:rsid w:val="004C3869"/>
    <w:rsid w:val="004C3F1C"/>
    <w:rsid w:val="004C454B"/>
    <w:rsid w:val="004C4C57"/>
    <w:rsid w:val="004C4CC7"/>
    <w:rsid w:val="004C51F6"/>
    <w:rsid w:val="004C5858"/>
    <w:rsid w:val="004C6171"/>
    <w:rsid w:val="004C66E0"/>
    <w:rsid w:val="004C6893"/>
    <w:rsid w:val="004C6D2B"/>
    <w:rsid w:val="004C743D"/>
    <w:rsid w:val="004D037A"/>
    <w:rsid w:val="004D06CB"/>
    <w:rsid w:val="004D1153"/>
    <w:rsid w:val="004D1CBB"/>
    <w:rsid w:val="004D1CD5"/>
    <w:rsid w:val="004D326D"/>
    <w:rsid w:val="004D3638"/>
    <w:rsid w:val="004D4E67"/>
    <w:rsid w:val="004D539C"/>
    <w:rsid w:val="004D6B20"/>
    <w:rsid w:val="004D6C89"/>
    <w:rsid w:val="004D6E46"/>
    <w:rsid w:val="004D7560"/>
    <w:rsid w:val="004E035E"/>
    <w:rsid w:val="004E1E1B"/>
    <w:rsid w:val="004E21BE"/>
    <w:rsid w:val="004E361B"/>
    <w:rsid w:val="004E4436"/>
    <w:rsid w:val="004E4698"/>
    <w:rsid w:val="004E6995"/>
    <w:rsid w:val="004E6A1B"/>
    <w:rsid w:val="004E6B82"/>
    <w:rsid w:val="004E6E8C"/>
    <w:rsid w:val="004E70CA"/>
    <w:rsid w:val="004E75F2"/>
    <w:rsid w:val="004E7735"/>
    <w:rsid w:val="004F02CC"/>
    <w:rsid w:val="004F0EF7"/>
    <w:rsid w:val="004F1953"/>
    <w:rsid w:val="004F29B9"/>
    <w:rsid w:val="004F2E14"/>
    <w:rsid w:val="004F39A2"/>
    <w:rsid w:val="004F3F35"/>
    <w:rsid w:val="004F4092"/>
    <w:rsid w:val="004F4F29"/>
    <w:rsid w:val="004F580E"/>
    <w:rsid w:val="004F5DEA"/>
    <w:rsid w:val="004F60FC"/>
    <w:rsid w:val="004F643C"/>
    <w:rsid w:val="004F7D1D"/>
    <w:rsid w:val="00500AE8"/>
    <w:rsid w:val="00501B0B"/>
    <w:rsid w:val="0050237D"/>
    <w:rsid w:val="005024AB"/>
    <w:rsid w:val="00502C0F"/>
    <w:rsid w:val="0050310E"/>
    <w:rsid w:val="0050422A"/>
    <w:rsid w:val="00505B48"/>
    <w:rsid w:val="0050660F"/>
    <w:rsid w:val="0050740E"/>
    <w:rsid w:val="00507592"/>
    <w:rsid w:val="005077F8"/>
    <w:rsid w:val="005106F9"/>
    <w:rsid w:val="0051113C"/>
    <w:rsid w:val="005111AB"/>
    <w:rsid w:val="005115C9"/>
    <w:rsid w:val="00511A0A"/>
    <w:rsid w:val="0051223E"/>
    <w:rsid w:val="00513653"/>
    <w:rsid w:val="005137FB"/>
    <w:rsid w:val="005139BF"/>
    <w:rsid w:val="0051487F"/>
    <w:rsid w:val="00515579"/>
    <w:rsid w:val="0051587E"/>
    <w:rsid w:val="00515932"/>
    <w:rsid w:val="005162EE"/>
    <w:rsid w:val="00516CD0"/>
    <w:rsid w:val="00516FA4"/>
    <w:rsid w:val="005177DE"/>
    <w:rsid w:val="00517C51"/>
    <w:rsid w:val="00520324"/>
    <w:rsid w:val="0052062A"/>
    <w:rsid w:val="005211F2"/>
    <w:rsid w:val="00521BB7"/>
    <w:rsid w:val="00522757"/>
    <w:rsid w:val="00523CE0"/>
    <w:rsid w:val="0052406C"/>
    <w:rsid w:val="0052453E"/>
    <w:rsid w:val="0052661F"/>
    <w:rsid w:val="00526682"/>
    <w:rsid w:val="0052753A"/>
    <w:rsid w:val="00527789"/>
    <w:rsid w:val="0052799A"/>
    <w:rsid w:val="00527F96"/>
    <w:rsid w:val="0053077B"/>
    <w:rsid w:val="00530A2F"/>
    <w:rsid w:val="00531061"/>
    <w:rsid w:val="00531118"/>
    <w:rsid w:val="005312FB"/>
    <w:rsid w:val="00532C0B"/>
    <w:rsid w:val="005348CC"/>
    <w:rsid w:val="00534B30"/>
    <w:rsid w:val="00535294"/>
    <w:rsid w:val="00535755"/>
    <w:rsid w:val="00536E52"/>
    <w:rsid w:val="00537163"/>
    <w:rsid w:val="005373E2"/>
    <w:rsid w:val="00537CC1"/>
    <w:rsid w:val="00540BF6"/>
    <w:rsid w:val="005412F1"/>
    <w:rsid w:val="00541502"/>
    <w:rsid w:val="00541964"/>
    <w:rsid w:val="00541AB2"/>
    <w:rsid w:val="00541BBB"/>
    <w:rsid w:val="00541D72"/>
    <w:rsid w:val="005422F5"/>
    <w:rsid w:val="00542466"/>
    <w:rsid w:val="0054256C"/>
    <w:rsid w:val="00542987"/>
    <w:rsid w:val="00543263"/>
    <w:rsid w:val="00544AD2"/>
    <w:rsid w:val="005455CD"/>
    <w:rsid w:val="005455EC"/>
    <w:rsid w:val="00545612"/>
    <w:rsid w:val="0054578A"/>
    <w:rsid w:val="00545A69"/>
    <w:rsid w:val="00545A7C"/>
    <w:rsid w:val="00545AE1"/>
    <w:rsid w:val="00545BDC"/>
    <w:rsid w:val="0054602F"/>
    <w:rsid w:val="00546B83"/>
    <w:rsid w:val="00546DF4"/>
    <w:rsid w:val="005478B0"/>
    <w:rsid w:val="0054791E"/>
    <w:rsid w:val="00550369"/>
    <w:rsid w:val="00550B96"/>
    <w:rsid w:val="00551C82"/>
    <w:rsid w:val="00552341"/>
    <w:rsid w:val="00552ADE"/>
    <w:rsid w:val="00552B83"/>
    <w:rsid w:val="0055318D"/>
    <w:rsid w:val="005535C6"/>
    <w:rsid w:val="00553D2B"/>
    <w:rsid w:val="00554759"/>
    <w:rsid w:val="00555C1A"/>
    <w:rsid w:val="00556394"/>
    <w:rsid w:val="00556C30"/>
    <w:rsid w:val="00557AE5"/>
    <w:rsid w:val="00560831"/>
    <w:rsid w:val="005617A9"/>
    <w:rsid w:val="005622DF"/>
    <w:rsid w:val="005628DC"/>
    <w:rsid w:val="0056341B"/>
    <w:rsid w:val="005653ED"/>
    <w:rsid w:val="00565875"/>
    <w:rsid w:val="005659E6"/>
    <w:rsid w:val="00565A5B"/>
    <w:rsid w:val="005664B4"/>
    <w:rsid w:val="0056675F"/>
    <w:rsid w:val="005669C9"/>
    <w:rsid w:val="0056769A"/>
    <w:rsid w:val="005679CE"/>
    <w:rsid w:val="00567DF8"/>
    <w:rsid w:val="00570718"/>
    <w:rsid w:val="0057106A"/>
    <w:rsid w:val="00571A6E"/>
    <w:rsid w:val="00572BEE"/>
    <w:rsid w:val="00572C5A"/>
    <w:rsid w:val="00572F21"/>
    <w:rsid w:val="00574395"/>
    <w:rsid w:val="00574876"/>
    <w:rsid w:val="00574AD4"/>
    <w:rsid w:val="00574C67"/>
    <w:rsid w:val="005761FE"/>
    <w:rsid w:val="005779F3"/>
    <w:rsid w:val="00577A39"/>
    <w:rsid w:val="00580FB9"/>
    <w:rsid w:val="0058149F"/>
    <w:rsid w:val="00581966"/>
    <w:rsid w:val="00581F7C"/>
    <w:rsid w:val="00582341"/>
    <w:rsid w:val="00582477"/>
    <w:rsid w:val="00583053"/>
    <w:rsid w:val="00583137"/>
    <w:rsid w:val="005831CC"/>
    <w:rsid w:val="00583849"/>
    <w:rsid w:val="00584702"/>
    <w:rsid w:val="00584D1E"/>
    <w:rsid w:val="00584E6D"/>
    <w:rsid w:val="00585477"/>
    <w:rsid w:val="005856E7"/>
    <w:rsid w:val="00585707"/>
    <w:rsid w:val="005858D7"/>
    <w:rsid w:val="00585905"/>
    <w:rsid w:val="00585B06"/>
    <w:rsid w:val="005864E4"/>
    <w:rsid w:val="00586DA9"/>
    <w:rsid w:val="00587543"/>
    <w:rsid w:val="00590006"/>
    <w:rsid w:val="005909C3"/>
    <w:rsid w:val="00590DA1"/>
    <w:rsid w:val="00590DC7"/>
    <w:rsid w:val="00591239"/>
    <w:rsid w:val="00591450"/>
    <w:rsid w:val="005918BF"/>
    <w:rsid w:val="005922CC"/>
    <w:rsid w:val="00594044"/>
    <w:rsid w:val="0059561E"/>
    <w:rsid w:val="00595B93"/>
    <w:rsid w:val="00595CD8"/>
    <w:rsid w:val="005961ED"/>
    <w:rsid w:val="005968B7"/>
    <w:rsid w:val="00596962"/>
    <w:rsid w:val="00596B56"/>
    <w:rsid w:val="0059742E"/>
    <w:rsid w:val="005975A2"/>
    <w:rsid w:val="005A1113"/>
    <w:rsid w:val="005A1214"/>
    <w:rsid w:val="005A162E"/>
    <w:rsid w:val="005A2DF9"/>
    <w:rsid w:val="005A5016"/>
    <w:rsid w:val="005A51B0"/>
    <w:rsid w:val="005A52AD"/>
    <w:rsid w:val="005A6B18"/>
    <w:rsid w:val="005A6DA5"/>
    <w:rsid w:val="005A769B"/>
    <w:rsid w:val="005A7CBE"/>
    <w:rsid w:val="005B0E1A"/>
    <w:rsid w:val="005B1C11"/>
    <w:rsid w:val="005B1EA1"/>
    <w:rsid w:val="005B1F09"/>
    <w:rsid w:val="005B2B4C"/>
    <w:rsid w:val="005B3CE3"/>
    <w:rsid w:val="005B469C"/>
    <w:rsid w:val="005B4BA1"/>
    <w:rsid w:val="005B4C64"/>
    <w:rsid w:val="005B4DA9"/>
    <w:rsid w:val="005B5B95"/>
    <w:rsid w:val="005B5E9A"/>
    <w:rsid w:val="005B6D7F"/>
    <w:rsid w:val="005B71D1"/>
    <w:rsid w:val="005B7DEF"/>
    <w:rsid w:val="005C08D3"/>
    <w:rsid w:val="005C17F4"/>
    <w:rsid w:val="005C187B"/>
    <w:rsid w:val="005C3D5C"/>
    <w:rsid w:val="005C4568"/>
    <w:rsid w:val="005C45BF"/>
    <w:rsid w:val="005C46F0"/>
    <w:rsid w:val="005C4782"/>
    <w:rsid w:val="005C4CB9"/>
    <w:rsid w:val="005C5BE2"/>
    <w:rsid w:val="005C62DF"/>
    <w:rsid w:val="005C62FC"/>
    <w:rsid w:val="005C6631"/>
    <w:rsid w:val="005C66E9"/>
    <w:rsid w:val="005C6C3A"/>
    <w:rsid w:val="005C6C9C"/>
    <w:rsid w:val="005C76CE"/>
    <w:rsid w:val="005D0C75"/>
    <w:rsid w:val="005D10F9"/>
    <w:rsid w:val="005D1914"/>
    <w:rsid w:val="005D1E61"/>
    <w:rsid w:val="005D219A"/>
    <w:rsid w:val="005D2678"/>
    <w:rsid w:val="005D2CBB"/>
    <w:rsid w:val="005D3103"/>
    <w:rsid w:val="005D3A90"/>
    <w:rsid w:val="005D3EC7"/>
    <w:rsid w:val="005D4218"/>
    <w:rsid w:val="005D53E7"/>
    <w:rsid w:val="005D6665"/>
    <w:rsid w:val="005D73C1"/>
    <w:rsid w:val="005D7D3B"/>
    <w:rsid w:val="005E00FB"/>
    <w:rsid w:val="005E04E8"/>
    <w:rsid w:val="005E12CD"/>
    <w:rsid w:val="005E180D"/>
    <w:rsid w:val="005E1FE0"/>
    <w:rsid w:val="005E2384"/>
    <w:rsid w:val="005E23C3"/>
    <w:rsid w:val="005E3835"/>
    <w:rsid w:val="005E39F0"/>
    <w:rsid w:val="005E414D"/>
    <w:rsid w:val="005E418A"/>
    <w:rsid w:val="005E4737"/>
    <w:rsid w:val="005E5264"/>
    <w:rsid w:val="005E5A83"/>
    <w:rsid w:val="005E6501"/>
    <w:rsid w:val="005E6801"/>
    <w:rsid w:val="005F11B4"/>
    <w:rsid w:val="005F1693"/>
    <w:rsid w:val="005F295B"/>
    <w:rsid w:val="005F3168"/>
    <w:rsid w:val="005F316D"/>
    <w:rsid w:val="005F4290"/>
    <w:rsid w:val="005F4323"/>
    <w:rsid w:val="005F4501"/>
    <w:rsid w:val="005F4784"/>
    <w:rsid w:val="005F5C0F"/>
    <w:rsid w:val="005F6A6A"/>
    <w:rsid w:val="005F6DD8"/>
    <w:rsid w:val="005F736E"/>
    <w:rsid w:val="0060072C"/>
    <w:rsid w:val="00600754"/>
    <w:rsid w:val="006009AF"/>
    <w:rsid w:val="00600F08"/>
    <w:rsid w:val="00601162"/>
    <w:rsid w:val="0060217A"/>
    <w:rsid w:val="006037C8"/>
    <w:rsid w:val="00604FB9"/>
    <w:rsid w:val="00605E23"/>
    <w:rsid w:val="006063DA"/>
    <w:rsid w:val="00606D04"/>
    <w:rsid w:val="00611884"/>
    <w:rsid w:val="00612E99"/>
    <w:rsid w:val="00612FEE"/>
    <w:rsid w:val="00614EE7"/>
    <w:rsid w:val="00615062"/>
    <w:rsid w:val="00617071"/>
    <w:rsid w:val="0062106F"/>
    <w:rsid w:val="0062139F"/>
    <w:rsid w:val="00621601"/>
    <w:rsid w:val="00622641"/>
    <w:rsid w:val="00623605"/>
    <w:rsid w:val="006248EE"/>
    <w:rsid w:val="00624CAA"/>
    <w:rsid w:val="006253B5"/>
    <w:rsid w:val="00625734"/>
    <w:rsid w:val="00625F57"/>
    <w:rsid w:val="0062614B"/>
    <w:rsid w:val="00626C2D"/>
    <w:rsid w:val="00627121"/>
    <w:rsid w:val="0062715B"/>
    <w:rsid w:val="006276DA"/>
    <w:rsid w:val="0062775A"/>
    <w:rsid w:val="0062788D"/>
    <w:rsid w:val="006301F0"/>
    <w:rsid w:val="00630BE1"/>
    <w:rsid w:val="00630EFB"/>
    <w:rsid w:val="00632AF1"/>
    <w:rsid w:val="00632FBC"/>
    <w:rsid w:val="006331C9"/>
    <w:rsid w:val="00633AEE"/>
    <w:rsid w:val="00633B40"/>
    <w:rsid w:val="006340FC"/>
    <w:rsid w:val="00634156"/>
    <w:rsid w:val="00635B10"/>
    <w:rsid w:val="00636676"/>
    <w:rsid w:val="00637370"/>
    <w:rsid w:val="00640156"/>
    <w:rsid w:val="006402AB"/>
    <w:rsid w:val="00640BB2"/>
    <w:rsid w:val="006410B6"/>
    <w:rsid w:val="00641D51"/>
    <w:rsid w:val="00642841"/>
    <w:rsid w:val="00643BEF"/>
    <w:rsid w:val="0064493D"/>
    <w:rsid w:val="0064520E"/>
    <w:rsid w:val="00646059"/>
    <w:rsid w:val="0064683C"/>
    <w:rsid w:val="00647170"/>
    <w:rsid w:val="00647EA5"/>
    <w:rsid w:val="00650290"/>
    <w:rsid w:val="00650B3A"/>
    <w:rsid w:val="00650BDB"/>
    <w:rsid w:val="00651974"/>
    <w:rsid w:val="00652504"/>
    <w:rsid w:val="0065250B"/>
    <w:rsid w:val="006527D3"/>
    <w:rsid w:val="00652D74"/>
    <w:rsid w:val="00652E1B"/>
    <w:rsid w:val="0065311E"/>
    <w:rsid w:val="006539BE"/>
    <w:rsid w:val="00653A48"/>
    <w:rsid w:val="00654C34"/>
    <w:rsid w:val="0065589A"/>
    <w:rsid w:val="00657BC8"/>
    <w:rsid w:val="0066144E"/>
    <w:rsid w:val="00661641"/>
    <w:rsid w:val="00661F87"/>
    <w:rsid w:val="0066281E"/>
    <w:rsid w:val="00663551"/>
    <w:rsid w:val="006636C4"/>
    <w:rsid w:val="00665D1B"/>
    <w:rsid w:val="00666220"/>
    <w:rsid w:val="006675F1"/>
    <w:rsid w:val="00670465"/>
    <w:rsid w:val="00670870"/>
    <w:rsid w:val="0067104F"/>
    <w:rsid w:val="00671114"/>
    <w:rsid w:val="00671C1D"/>
    <w:rsid w:val="006727F5"/>
    <w:rsid w:val="00672B3D"/>
    <w:rsid w:val="00672F4E"/>
    <w:rsid w:val="0067340F"/>
    <w:rsid w:val="006739F2"/>
    <w:rsid w:val="00673DD2"/>
    <w:rsid w:val="00675633"/>
    <w:rsid w:val="006768B3"/>
    <w:rsid w:val="00676FA0"/>
    <w:rsid w:val="0068068F"/>
    <w:rsid w:val="006808CC"/>
    <w:rsid w:val="006828F0"/>
    <w:rsid w:val="006831EF"/>
    <w:rsid w:val="006833E9"/>
    <w:rsid w:val="006838FF"/>
    <w:rsid w:val="006841D9"/>
    <w:rsid w:val="00684617"/>
    <w:rsid w:val="00685108"/>
    <w:rsid w:val="0068596B"/>
    <w:rsid w:val="00685B3D"/>
    <w:rsid w:val="006869AD"/>
    <w:rsid w:val="006870D3"/>
    <w:rsid w:val="00687405"/>
    <w:rsid w:val="006879F6"/>
    <w:rsid w:val="00687C82"/>
    <w:rsid w:val="006900FF"/>
    <w:rsid w:val="006908EB"/>
    <w:rsid w:val="006910F3"/>
    <w:rsid w:val="00691B92"/>
    <w:rsid w:val="00691D05"/>
    <w:rsid w:val="00692396"/>
    <w:rsid w:val="00692438"/>
    <w:rsid w:val="00692441"/>
    <w:rsid w:val="00692FAD"/>
    <w:rsid w:val="00693478"/>
    <w:rsid w:val="00693875"/>
    <w:rsid w:val="00693C1E"/>
    <w:rsid w:val="00693EAE"/>
    <w:rsid w:val="0069423C"/>
    <w:rsid w:val="0069450A"/>
    <w:rsid w:val="00695003"/>
    <w:rsid w:val="00695993"/>
    <w:rsid w:val="006967C4"/>
    <w:rsid w:val="00697F3E"/>
    <w:rsid w:val="006A08C1"/>
    <w:rsid w:val="006A0940"/>
    <w:rsid w:val="006A2044"/>
    <w:rsid w:val="006A2445"/>
    <w:rsid w:val="006A280D"/>
    <w:rsid w:val="006A3F23"/>
    <w:rsid w:val="006A432F"/>
    <w:rsid w:val="006A44B3"/>
    <w:rsid w:val="006A483E"/>
    <w:rsid w:val="006A4B12"/>
    <w:rsid w:val="006A4DEF"/>
    <w:rsid w:val="006A521D"/>
    <w:rsid w:val="006A5978"/>
    <w:rsid w:val="006A5FE6"/>
    <w:rsid w:val="006A6CD5"/>
    <w:rsid w:val="006A70BA"/>
    <w:rsid w:val="006B0B84"/>
    <w:rsid w:val="006B186A"/>
    <w:rsid w:val="006B217A"/>
    <w:rsid w:val="006B247D"/>
    <w:rsid w:val="006B28DF"/>
    <w:rsid w:val="006B29B8"/>
    <w:rsid w:val="006B30B8"/>
    <w:rsid w:val="006B317A"/>
    <w:rsid w:val="006B3C5F"/>
    <w:rsid w:val="006B456E"/>
    <w:rsid w:val="006B4E0E"/>
    <w:rsid w:val="006B5650"/>
    <w:rsid w:val="006B5B29"/>
    <w:rsid w:val="006B5FB2"/>
    <w:rsid w:val="006B65CE"/>
    <w:rsid w:val="006B690B"/>
    <w:rsid w:val="006B79F1"/>
    <w:rsid w:val="006B7F5A"/>
    <w:rsid w:val="006C0E62"/>
    <w:rsid w:val="006C1BFB"/>
    <w:rsid w:val="006C1F42"/>
    <w:rsid w:val="006C4716"/>
    <w:rsid w:val="006C5633"/>
    <w:rsid w:val="006C69E4"/>
    <w:rsid w:val="006C6BEC"/>
    <w:rsid w:val="006C7972"/>
    <w:rsid w:val="006C7BBA"/>
    <w:rsid w:val="006D0D65"/>
    <w:rsid w:val="006D12D1"/>
    <w:rsid w:val="006D12F4"/>
    <w:rsid w:val="006D3F92"/>
    <w:rsid w:val="006D48EF"/>
    <w:rsid w:val="006D4936"/>
    <w:rsid w:val="006D4FC7"/>
    <w:rsid w:val="006D51EF"/>
    <w:rsid w:val="006D555D"/>
    <w:rsid w:val="006D5E79"/>
    <w:rsid w:val="006D5F39"/>
    <w:rsid w:val="006D6E0D"/>
    <w:rsid w:val="006D717D"/>
    <w:rsid w:val="006D749B"/>
    <w:rsid w:val="006D7686"/>
    <w:rsid w:val="006E016F"/>
    <w:rsid w:val="006E092B"/>
    <w:rsid w:val="006E1F69"/>
    <w:rsid w:val="006E26F5"/>
    <w:rsid w:val="006E39EF"/>
    <w:rsid w:val="006E3A99"/>
    <w:rsid w:val="006E3EB5"/>
    <w:rsid w:val="006E3EC7"/>
    <w:rsid w:val="006E4323"/>
    <w:rsid w:val="006E45FC"/>
    <w:rsid w:val="006E499D"/>
    <w:rsid w:val="006E5348"/>
    <w:rsid w:val="006E55BA"/>
    <w:rsid w:val="006E6D20"/>
    <w:rsid w:val="006E6D5A"/>
    <w:rsid w:val="006E70E7"/>
    <w:rsid w:val="006E72DA"/>
    <w:rsid w:val="006F0006"/>
    <w:rsid w:val="006F0896"/>
    <w:rsid w:val="006F0DE4"/>
    <w:rsid w:val="006F12FB"/>
    <w:rsid w:val="006F1369"/>
    <w:rsid w:val="006F1F93"/>
    <w:rsid w:val="006F1FA3"/>
    <w:rsid w:val="006F2362"/>
    <w:rsid w:val="006F2849"/>
    <w:rsid w:val="006F2B8D"/>
    <w:rsid w:val="006F41A7"/>
    <w:rsid w:val="006F4863"/>
    <w:rsid w:val="006F4D5C"/>
    <w:rsid w:val="006F5897"/>
    <w:rsid w:val="006F7205"/>
    <w:rsid w:val="006F737D"/>
    <w:rsid w:val="0070040F"/>
    <w:rsid w:val="00700ABD"/>
    <w:rsid w:val="0070225C"/>
    <w:rsid w:val="00702972"/>
    <w:rsid w:val="007029DB"/>
    <w:rsid w:val="007035C3"/>
    <w:rsid w:val="007039AD"/>
    <w:rsid w:val="00703B19"/>
    <w:rsid w:val="00703E2B"/>
    <w:rsid w:val="00704601"/>
    <w:rsid w:val="00704FDE"/>
    <w:rsid w:val="007055FA"/>
    <w:rsid w:val="007059FA"/>
    <w:rsid w:val="00705AA5"/>
    <w:rsid w:val="00705C36"/>
    <w:rsid w:val="007065C3"/>
    <w:rsid w:val="00707F06"/>
    <w:rsid w:val="00710491"/>
    <w:rsid w:val="00710E11"/>
    <w:rsid w:val="007111C7"/>
    <w:rsid w:val="0071127F"/>
    <w:rsid w:val="007118EB"/>
    <w:rsid w:val="00711B98"/>
    <w:rsid w:val="00711C04"/>
    <w:rsid w:val="00711DB5"/>
    <w:rsid w:val="007129F1"/>
    <w:rsid w:val="007135F1"/>
    <w:rsid w:val="007156F6"/>
    <w:rsid w:val="00717AC4"/>
    <w:rsid w:val="00717EDE"/>
    <w:rsid w:val="007224E3"/>
    <w:rsid w:val="007225B0"/>
    <w:rsid w:val="00722880"/>
    <w:rsid w:val="00723DBF"/>
    <w:rsid w:val="007242AE"/>
    <w:rsid w:val="00724E8B"/>
    <w:rsid w:val="007251F7"/>
    <w:rsid w:val="0072561A"/>
    <w:rsid w:val="007257C0"/>
    <w:rsid w:val="00725874"/>
    <w:rsid w:val="00725B07"/>
    <w:rsid w:val="00725EB2"/>
    <w:rsid w:val="007264EE"/>
    <w:rsid w:val="00727471"/>
    <w:rsid w:val="00727689"/>
    <w:rsid w:val="0073081B"/>
    <w:rsid w:val="007312D6"/>
    <w:rsid w:val="007313C4"/>
    <w:rsid w:val="0073189C"/>
    <w:rsid w:val="00731BAB"/>
    <w:rsid w:val="007333ED"/>
    <w:rsid w:val="007338EC"/>
    <w:rsid w:val="00733BA2"/>
    <w:rsid w:val="00734AE3"/>
    <w:rsid w:val="00735138"/>
    <w:rsid w:val="00735284"/>
    <w:rsid w:val="007352C5"/>
    <w:rsid w:val="007357D3"/>
    <w:rsid w:val="007363BB"/>
    <w:rsid w:val="00736514"/>
    <w:rsid w:val="00737CEA"/>
    <w:rsid w:val="0074023C"/>
    <w:rsid w:val="007403EE"/>
    <w:rsid w:val="00740832"/>
    <w:rsid w:val="00741206"/>
    <w:rsid w:val="00741FE9"/>
    <w:rsid w:val="00742045"/>
    <w:rsid w:val="00742AC3"/>
    <w:rsid w:val="0074356F"/>
    <w:rsid w:val="00743EA3"/>
    <w:rsid w:val="00745CB0"/>
    <w:rsid w:val="00745CEE"/>
    <w:rsid w:val="00746586"/>
    <w:rsid w:val="0074665B"/>
    <w:rsid w:val="00747C60"/>
    <w:rsid w:val="00750C52"/>
    <w:rsid w:val="007510E5"/>
    <w:rsid w:val="00751802"/>
    <w:rsid w:val="00752982"/>
    <w:rsid w:val="007533EA"/>
    <w:rsid w:val="007533FD"/>
    <w:rsid w:val="007551FA"/>
    <w:rsid w:val="0075556E"/>
    <w:rsid w:val="007555D4"/>
    <w:rsid w:val="007555F0"/>
    <w:rsid w:val="00755E76"/>
    <w:rsid w:val="00756DF2"/>
    <w:rsid w:val="0075787C"/>
    <w:rsid w:val="00757A52"/>
    <w:rsid w:val="00757F1A"/>
    <w:rsid w:val="0076050A"/>
    <w:rsid w:val="00760908"/>
    <w:rsid w:val="00761EEE"/>
    <w:rsid w:val="00762B38"/>
    <w:rsid w:val="00763E9A"/>
    <w:rsid w:val="007640D7"/>
    <w:rsid w:val="0076510E"/>
    <w:rsid w:val="00765FF6"/>
    <w:rsid w:val="00766054"/>
    <w:rsid w:val="00766475"/>
    <w:rsid w:val="00767863"/>
    <w:rsid w:val="00767C33"/>
    <w:rsid w:val="00767E62"/>
    <w:rsid w:val="00767ED9"/>
    <w:rsid w:val="00770393"/>
    <w:rsid w:val="00770837"/>
    <w:rsid w:val="00771300"/>
    <w:rsid w:val="00772067"/>
    <w:rsid w:val="00772535"/>
    <w:rsid w:val="00773817"/>
    <w:rsid w:val="00773C68"/>
    <w:rsid w:val="007744BA"/>
    <w:rsid w:val="00774E82"/>
    <w:rsid w:val="0077509B"/>
    <w:rsid w:val="00776402"/>
    <w:rsid w:val="00776569"/>
    <w:rsid w:val="0077696E"/>
    <w:rsid w:val="00776A5E"/>
    <w:rsid w:val="0077795C"/>
    <w:rsid w:val="0078032A"/>
    <w:rsid w:val="0078058F"/>
    <w:rsid w:val="00780A18"/>
    <w:rsid w:val="00780CCC"/>
    <w:rsid w:val="00781BE1"/>
    <w:rsid w:val="00782A30"/>
    <w:rsid w:val="00782AF7"/>
    <w:rsid w:val="00783059"/>
    <w:rsid w:val="00783D2B"/>
    <w:rsid w:val="00784849"/>
    <w:rsid w:val="00784E27"/>
    <w:rsid w:val="0078546F"/>
    <w:rsid w:val="00785A4C"/>
    <w:rsid w:val="0078653B"/>
    <w:rsid w:val="0078656D"/>
    <w:rsid w:val="0078691A"/>
    <w:rsid w:val="007870CE"/>
    <w:rsid w:val="00787B01"/>
    <w:rsid w:val="00790282"/>
    <w:rsid w:val="00790745"/>
    <w:rsid w:val="00790D72"/>
    <w:rsid w:val="0079148F"/>
    <w:rsid w:val="00791AFF"/>
    <w:rsid w:val="00792829"/>
    <w:rsid w:val="00792D90"/>
    <w:rsid w:val="0079328E"/>
    <w:rsid w:val="0079347A"/>
    <w:rsid w:val="00793570"/>
    <w:rsid w:val="007936DF"/>
    <w:rsid w:val="007937AA"/>
    <w:rsid w:val="0079435D"/>
    <w:rsid w:val="00794C9D"/>
    <w:rsid w:val="00796096"/>
    <w:rsid w:val="00796F76"/>
    <w:rsid w:val="0079704D"/>
    <w:rsid w:val="00797C59"/>
    <w:rsid w:val="007A0ADB"/>
    <w:rsid w:val="007A27A8"/>
    <w:rsid w:val="007A2904"/>
    <w:rsid w:val="007A2D12"/>
    <w:rsid w:val="007A30BE"/>
    <w:rsid w:val="007A34C6"/>
    <w:rsid w:val="007A4BB5"/>
    <w:rsid w:val="007A5834"/>
    <w:rsid w:val="007A65CD"/>
    <w:rsid w:val="007A6B6B"/>
    <w:rsid w:val="007A6CF4"/>
    <w:rsid w:val="007A7DD9"/>
    <w:rsid w:val="007B0903"/>
    <w:rsid w:val="007B0AC8"/>
    <w:rsid w:val="007B0C42"/>
    <w:rsid w:val="007B17D9"/>
    <w:rsid w:val="007B18DE"/>
    <w:rsid w:val="007B1B67"/>
    <w:rsid w:val="007B1D26"/>
    <w:rsid w:val="007B2895"/>
    <w:rsid w:val="007B28A4"/>
    <w:rsid w:val="007B2A18"/>
    <w:rsid w:val="007B3648"/>
    <w:rsid w:val="007B4474"/>
    <w:rsid w:val="007B4F20"/>
    <w:rsid w:val="007B53BE"/>
    <w:rsid w:val="007B553E"/>
    <w:rsid w:val="007B574E"/>
    <w:rsid w:val="007B6F70"/>
    <w:rsid w:val="007C0199"/>
    <w:rsid w:val="007C04E7"/>
    <w:rsid w:val="007C0E90"/>
    <w:rsid w:val="007C1E70"/>
    <w:rsid w:val="007C2499"/>
    <w:rsid w:val="007C27D2"/>
    <w:rsid w:val="007C27E8"/>
    <w:rsid w:val="007C2EC1"/>
    <w:rsid w:val="007C37E1"/>
    <w:rsid w:val="007C47F7"/>
    <w:rsid w:val="007C50F2"/>
    <w:rsid w:val="007C6035"/>
    <w:rsid w:val="007C6289"/>
    <w:rsid w:val="007C6704"/>
    <w:rsid w:val="007C6C17"/>
    <w:rsid w:val="007C7D7D"/>
    <w:rsid w:val="007D015C"/>
    <w:rsid w:val="007D0C2E"/>
    <w:rsid w:val="007D0FF1"/>
    <w:rsid w:val="007D17A1"/>
    <w:rsid w:val="007D37A4"/>
    <w:rsid w:val="007D3804"/>
    <w:rsid w:val="007D438D"/>
    <w:rsid w:val="007D5794"/>
    <w:rsid w:val="007D735F"/>
    <w:rsid w:val="007D7EA6"/>
    <w:rsid w:val="007E2782"/>
    <w:rsid w:val="007E3A76"/>
    <w:rsid w:val="007E4131"/>
    <w:rsid w:val="007E432C"/>
    <w:rsid w:val="007E4B0B"/>
    <w:rsid w:val="007E4C41"/>
    <w:rsid w:val="007E58B2"/>
    <w:rsid w:val="007E5A3B"/>
    <w:rsid w:val="007E5A6A"/>
    <w:rsid w:val="007E5B8A"/>
    <w:rsid w:val="007E5BD9"/>
    <w:rsid w:val="007E5D9E"/>
    <w:rsid w:val="007E652F"/>
    <w:rsid w:val="007E7A40"/>
    <w:rsid w:val="007F06C0"/>
    <w:rsid w:val="007F07EC"/>
    <w:rsid w:val="007F092A"/>
    <w:rsid w:val="007F0935"/>
    <w:rsid w:val="007F0977"/>
    <w:rsid w:val="007F0E28"/>
    <w:rsid w:val="007F11A0"/>
    <w:rsid w:val="007F199C"/>
    <w:rsid w:val="007F2A27"/>
    <w:rsid w:val="007F2F0A"/>
    <w:rsid w:val="007F34EB"/>
    <w:rsid w:val="007F3897"/>
    <w:rsid w:val="007F3AC6"/>
    <w:rsid w:val="007F4162"/>
    <w:rsid w:val="007F4DF8"/>
    <w:rsid w:val="007F5475"/>
    <w:rsid w:val="007F6E22"/>
    <w:rsid w:val="007F6E77"/>
    <w:rsid w:val="007F723A"/>
    <w:rsid w:val="00800751"/>
    <w:rsid w:val="00801BD7"/>
    <w:rsid w:val="00802441"/>
    <w:rsid w:val="0080385F"/>
    <w:rsid w:val="0080498F"/>
    <w:rsid w:val="00805042"/>
    <w:rsid w:val="00806193"/>
    <w:rsid w:val="008065DF"/>
    <w:rsid w:val="00806766"/>
    <w:rsid w:val="00807439"/>
    <w:rsid w:val="00807594"/>
    <w:rsid w:val="00807751"/>
    <w:rsid w:val="00807B4D"/>
    <w:rsid w:val="00807B68"/>
    <w:rsid w:val="00807E15"/>
    <w:rsid w:val="0081125C"/>
    <w:rsid w:val="00811BF9"/>
    <w:rsid w:val="00813774"/>
    <w:rsid w:val="008157EF"/>
    <w:rsid w:val="0081695C"/>
    <w:rsid w:val="0081770C"/>
    <w:rsid w:val="00817798"/>
    <w:rsid w:val="00817B2C"/>
    <w:rsid w:val="00817F9B"/>
    <w:rsid w:val="00820DBD"/>
    <w:rsid w:val="0082137B"/>
    <w:rsid w:val="00821C8E"/>
    <w:rsid w:val="00822305"/>
    <w:rsid w:val="00823CD3"/>
    <w:rsid w:val="00824137"/>
    <w:rsid w:val="00824B95"/>
    <w:rsid w:val="008263B3"/>
    <w:rsid w:val="00827B67"/>
    <w:rsid w:val="00827F85"/>
    <w:rsid w:val="00830093"/>
    <w:rsid w:val="008300F1"/>
    <w:rsid w:val="00830151"/>
    <w:rsid w:val="008311AE"/>
    <w:rsid w:val="00834C9B"/>
    <w:rsid w:val="00834D4B"/>
    <w:rsid w:val="00834F8B"/>
    <w:rsid w:val="0083696D"/>
    <w:rsid w:val="00836B5C"/>
    <w:rsid w:val="00836C3A"/>
    <w:rsid w:val="00841AA0"/>
    <w:rsid w:val="00841CB6"/>
    <w:rsid w:val="00841DE7"/>
    <w:rsid w:val="00842238"/>
    <w:rsid w:val="00842324"/>
    <w:rsid w:val="00842518"/>
    <w:rsid w:val="0084280D"/>
    <w:rsid w:val="00842C46"/>
    <w:rsid w:val="00843C37"/>
    <w:rsid w:val="00843D80"/>
    <w:rsid w:val="00844855"/>
    <w:rsid w:val="0084593F"/>
    <w:rsid w:val="00845D08"/>
    <w:rsid w:val="008461A3"/>
    <w:rsid w:val="00846659"/>
    <w:rsid w:val="008507AE"/>
    <w:rsid w:val="00851FDF"/>
    <w:rsid w:val="0085310F"/>
    <w:rsid w:val="0085335A"/>
    <w:rsid w:val="008533A4"/>
    <w:rsid w:val="0085421D"/>
    <w:rsid w:val="008544F7"/>
    <w:rsid w:val="00855198"/>
    <w:rsid w:val="0085559D"/>
    <w:rsid w:val="00855CEB"/>
    <w:rsid w:val="0085641D"/>
    <w:rsid w:val="008605A9"/>
    <w:rsid w:val="00860B26"/>
    <w:rsid w:val="00860EAD"/>
    <w:rsid w:val="0086127E"/>
    <w:rsid w:val="00861C83"/>
    <w:rsid w:val="00862431"/>
    <w:rsid w:val="00862B59"/>
    <w:rsid w:val="008635E8"/>
    <w:rsid w:val="00863BAD"/>
    <w:rsid w:val="00864DCA"/>
    <w:rsid w:val="00865225"/>
    <w:rsid w:val="008657A2"/>
    <w:rsid w:val="00865FD2"/>
    <w:rsid w:val="00866FE9"/>
    <w:rsid w:val="00867631"/>
    <w:rsid w:val="008676C7"/>
    <w:rsid w:val="00867836"/>
    <w:rsid w:val="008678A0"/>
    <w:rsid w:val="00870354"/>
    <w:rsid w:val="00870F4C"/>
    <w:rsid w:val="00870F9C"/>
    <w:rsid w:val="00871151"/>
    <w:rsid w:val="0087240D"/>
    <w:rsid w:val="00872A9A"/>
    <w:rsid w:val="00872B1C"/>
    <w:rsid w:val="00872DFE"/>
    <w:rsid w:val="00873786"/>
    <w:rsid w:val="00873806"/>
    <w:rsid w:val="00874613"/>
    <w:rsid w:val="00874C22"/>
    <w:rsid w:val="00877305"/>
    <w:rsid w:val="0087769E"/>
    <w:rsid w:val="00877EC5"/>
    <w:rsid w:val="0088030C"/>
    <w:rsid w:val="0088090D"/>
    <w:rsid w:val="00880CFA"/>
    <w:rsid w:val="00880EC4"/>
    <w:rsid w:val="008816C5"/>
    <w:rsid w:val="008821E5"/>
    <w:rsid w:val="00882922"/>
    <w:rsid w:val="00882BD3"/>
    <w:rsid w:val="00882CF3"/>
    <w:rsid w:val="008858CF"/>
    <w:rsid w:val="00886347"/>
    <w:rsid w:val="008868DC"/>
    <w:rsid w:val="0089112D"/>
    <w:rsid w:val="0089118D"/>
    <w:rsid w:val="0089175A"/>
    <w:rsid w:val="00891FF8"/>
    <w:rsid w:val="0089220E"/>
    <w:rsid w:val="00892655"/>
    <w:rsid w:val="00893CEB"/>
    <w:rsid w:val="00896510"/>
    <w:rsid w:val="00897C3B"/>
    <w:rsid w:val="00897F73"/>
    <w:rsid w:val="008A054C"/>
    <w:rsid w:val="008A0B9F"/>
    <w:rsid w:val="008A2591"/>
    <w:rsid w:val="008A2AD7"/>
    <w:rsid w:val="008A3047"/>
    <w:rsid w:val="008A33C1"/>
    <w:rsid w:val="008A3C7C"/>
    <w:rsid w:val="008A439D"/>
    <w:rsid w:val="008A7C35"/>
    <w:rsid w:val="008B0464"/>
    <w:rsid w:val="008B050B"/>
    <w:rsid w:val="008B13DF"/>
    <w:rsid w:val="008B156A"/>
    <w:rsid w:val="008B229F"/>
    <w:rsid w:val="008B2370"/>
    <w:rsid w:val="008B3031"/>
    <w:rsid w:val="008B3F7D"/>
    <w:rsid w:val="008B4539"/>
    <w:rsid w:val="008B481F"/>
    <w:rsid w:val="008B584D"/>
    <w:rsid w:val="008B5B3E"/>
    <w:rsid w:val="008B747C"/>
    <w:rsid w:val="008B7A75"/>
    <w:rsid w:val="008B7D00"/>
    <w:rsid w:val="008C0724"/>
    <w:rsid w:val="008C0EFB"/>
    <w:rsid w:val="008C12D9"/>
    <w:rsid w:val="008C1FD4"/>
    <w:rsid w:val="008C271D"/>
    <w:rsid w:val="008C274A"/>
    <w:rsid w:val="008C302B"/>
    <w:rsid w:val="008C32B7"/>
    <w:rsid w:val="008C4049"/>
    <w:rsid w:val="008C4F65"/>
    <w:rsid w:val="008C5064"/>
    <w:rsid w:val="008C5C15"/>
    <w:rsid w:val="008C5DE0"/>
    <w:rsid w:val="008C5F74"/>
    <w:rsid w:val="008C5F9A"/>
    <w:rsid w:val="008C6232"/>
    <w:rsid w:val="008C7630"/>
    <w:rsid w:val="008C7880"/>
    <w:rsid w:val="008C7F30"/>
    <w:rsid w:val="008D0076"/>
    <w:rsid w:val="008D057C"/>
    <w:rsid w:val="008D1CE1"/>
    <w:rsid w:val="008D208D"/>
    <w:rsid w:val="008D20C6"/>
    <w:rsid w:val="008D23FF"/>
    <w:rsid w:val="008D3E96"/>
    <w:rsid w:val="008D48C8"/>
    <w:rsid w:val="008D4B31"/>
    <w:rsid w:val="008D5AE3"/>
    <w:rsid w:val="008D60D9"/>
    <w:rsid w:val="008D70A6"/>
    <w:rsid w:val="008D7358"/>
    <w:rsid w:val="008E00CF"/>
    <w:rsid w:val="008E178E"/>
    <w:rsid w:val="008E26FA"/>
    <w:rsid w:val="008E2740"/>
    <w:rsid w:val="008E4F72"/>
    <w:rsid w:val="008E515A"/>
    <w:rsid w:val="008E5612"/>
    <w:rsid w:val="008E61B0"/>
    <w:rsid w:val="008E783A"/>
    <w:rsid w:val="008F08C7"/>
    <w:rsid w:val="008F0941"/>
    <w:rsid w:val="008F16FC"/>
    <w:rsid w:val="008F1A25"/>
    <w:rsid w:val="008F278D"/>
    <w:rsid w:val="008F2EF5"/>
    <w:rsid w:val="008F3509"/>
    <w:rsid w:val="008F3BC4"/>
    <w:rsid w:val="008F3F0C"/>
    <w:rsid w:val="008F49ED"/>
    <w:rsid w:val="008F5B0F"/>
    <w:rsid w:val="008F5E0B"/>
    <w:rsid w:val="008F631B"/>
    <w:rsid w:val="008F64B5"/>
    <w:rsid w:val="008F66FD"/>
    <w:rsid w:val="008F776F"/>
    <w:rsid w:val="0090155E"/>
    <w:rsid w:val="00901ECE"/>
    <w:rsid w:val="00902450"/>
    <w:rsid w:val="0090345D"/>
    <w:rsid w:val="00903728"/>
    <w:rsid w:val="0090382F"/>
    <w:rsid w:val="0090390F"/>
    <w:rsid w:val="00903EFD"/>
    <w:rsid w:val="00905452"/>
    <w:rsid w:val="0090576A"/>
    <w:rsid w:val="009060D1"/>
    <w:rsid w:val="00906A00"/>
    <w:rsid w:val="009074D8"/>
    <w:rsid w:val="00907A69"/>
    <w:rsid w:val="00907CE2"/>
    <w:rsid w:val="0091023F"/>
    <w:rsid w:val="009104C9"/>
    <w:rsid w:val="0091076E"/>
    <w:rsid w:val="00910A1D"/>
    <w:rsid w:val="00910BBC"/>
    <w:rsid w:val="00910E95"/>
    <w:rsid w:val="009110BA"/>
    <w:rsid w:val="00911514"/>
    <w:rsid w:val="00911AB3"/>
    <w:rsid w:val="00913AB7"/>
    <w:rsid w:val="00915694"/>
    <w:rsid w:val="00915B26"/>
    <w:rsid w:val="0091674E"/>
    <w:rsid w:val="009170FD"/>
    <w:rsid w:val="00917E3A"/>
    <w:rsid w:val="00917F15"/>
    <w:rsid w:val="009202C9"/>
    <w:rsid w:val="00920857"/>
    <w:rsid w:val="009214F7"/>
    <w:rsid w:val="00921C81"/>
    <w:rsid w:val="00922782"/>
    <w:rsid w:val="00922FFE"/>
    <w:rsid w:val="009241B1"/>
    <w:rsid w:val="00924246"/>
    <w:rsid w:val="00924308"/>
    <w:rsid w:val="00924BCB"/>
    <w:rsid w:val="00925B0C"/>
    <w:rsid w:val="0092661E"/>
    <w:rsid w:val="0092760C"/>
    <w:rsid w:val="009302C3"/>
    <w:rsid w:val="009307BB"/>
    <w:rsid w:val="0093164F"/>
    <w:rsid w:val="009318BD"/>
    <w:rsid w:val="0093195C"/>
    <w:rsid w:val="00931A1E"/>
    <w:rsid w:val="00932A72"/>
    <w:rsid w:val="009331B8"/>
    <w:rsid w:val="0093359F"/>
    <w:rsid w:val="0093382D"/>
    <w:rsid w:val="009338CB"/>
    <w:rsid w:val="00933F21"/>
    <w:rsid w:val="0093575D"/>
    <w:rsid w:val="00936096"/>
    <w:rsid w:val="009362BB"/>
    <w:rsid w:val="0093759B"/>
    <w:rsid w:val="00937996"/>
    <w:rsid w:val="00937B23"/>
    <w:rsid w:val="00940584"/>
    <w:rsid w:val="00940990"/>
    <w:rsid w:val="00940D9B"/>
    <w:rsid w:val="00942297"/>
    <w:rsid w:val="00942859"/>
    <w:rsid w:val="00942979"/>
    <w:rsid w:val="00942EDD"/>
    <w:rsid w:val="0094336F"/>
    <w:rsid w:val="0094341D"/>
    <w:rsid w:val="00943659"/>
    <w:rsid w:val="009436E5"/>
    <w:rsid w:val="009436F9"/>
    <w:rsid w:val="00944163"/>
    <w:rsid w:val="00944442"/>
    <w:rsid w:val="0094449E"/>
    <w:rsid w:val="00944CA4"/>
    <w:rsid w:val="009459CB"/>
    <w:rsid w:val="00945E11"/>
    <w:rsid w:val="00946671"/>
    <w:rsid w:val="00947006"/>
    <w:rsid w:val="009513B0"/>
    <w:rsid w:val="0095151E"/>
    <w:rsid w:val="009517BD"/>
    <w:rsid w:val="00951F1C"/>
    <w:rsid w:val="00952CEB"/>
    <w:rsid w:val="00952F7C"/>
    <w:rsid w:val="00953CC0"/>
    <w:rsid w:val="00953D4F"/>
    <w:rsid w:val="0095437F"/>
    <w:rsid w:val="00955060"/>
    <w:rsid w:val="00955202"/>
    <w:rsid w:val="009553B3"/>
    <w:rsid w:val="00955D8D"/>
    <w:rsid w:val="009579D4"/>
    <w:rsid w:val="009601DE"/>
    <w:rsid w:val="00961C58"/>
    <w:rsid w:val="009628D8"/>
    <w:rsid w:val="00962C67"/>
    <w:rsid w:val="009632EC"/>
    <w:rsid w:val="00964DAB"/>
    <w:rsid w:val="0096660C"/>
    <w:rsid w:val="009669FB"/>
    <w:rsid w:val="0096706E"/>
    <w:rsid w:val="009702DC"/>
    <w:rsid w:val="00970D53"/>
    <w:rsid w:val="00971AC7"/>
    <w:rsid w:val="009731FB"/>
    <w:rsid w:val="0097337A"/>
    <w:rsid w:val="009733C8"/>
    <w:rsid w:val="0097355F"/>
    <w:rsid w:val="00973C97"/>
    <w:rsid w:val="00973E53"/>
    <w:rsid w:val="00974559"/>
    <w:rsid w:val="009756D7"/>
    <w:rsid w:val="00976CEA"/>
    <w:rsid w:val="009816B8"/>
    <w:rsid w:val="00983860"/>
    <w:rsid w:val="00983869"/>
    <w:rsid w:val="0098491C"/>
    <w:rsid w:val="009860B9"/>
    <w:rsid w:val="00986D22"/>
    <w:rsid w:val="00986E31"/>
    <w:rsid w:val="00990429"/>
    <w:rsid w:val="00990C3D"/>
    <w:rsid w:val="009917D1"/>
    <w:rsid w:val="00991A84"/>
    <w:rsid w:val="009928F6"/>
    <w:rsid w:val="00993FAE"/>
    <w:rsid w:val="00995221"/>
    <w:rsid w:val="009954AB"/>
    <w:rsid w:val="00995B3C"/>
    <w:rsid w:val="009961F8"/>
    <w:rsid w:val="009971D8"/>
    <w:rsid w:val="009A00C5"/>
    <w:rsid w:val="009A03D0"/>
    <w:rsid w:val="009A13A6"/>
    <w:rsid w:val="009A19FA"/>
    <w:rsid w:val="009A1F2C"/>
    <w:rsid w:val="009A2CE3"/>
    <w:rsid w:val="009A2D07"/>
    <w:rsid w:val="009A32D1"/>
    <w:rsid w:val="009A39D0"/>
    <w:rsid w:val="009A4993"/>
    <w:rsid w:val="009A52DE"/>
    <w:rsid w:val="009A5A5A"/>
    <w:rsid w:val="009A60AB"/>
    <w:rsid w:val="009A60CB"/>
    <w:rsid w:val="009A6527"/>
    <w:rsid w:val="009A67B8"/>
    <w:rsid w:val="009A6808"/>
    <w:rsid w:val="009A71C0"/>
    <w:rsid w:val="009A75BF"/>
    <w:rsid w:val="009B043B"/>
    <w:rsid w:val="009B14E1"/>
    <w:rsid w:val="009B229B"/>
    <w:rsid w:val="009B2DC5"/>
    <w:rsid w:val="009B32F5"/>
    <w:rsid w:val="009B3A48"/>
    <w:rsid w:val="009B3E04"/>
    <w:rsid w:val="009B4B2A"/>
    <w:rsid w:val="009B4BC9"/>
    <w:rsid w:val="009B4D76"/>
    <w:rsid w:val="009B5377"/>
    <w:rsid w:val="009B562F"/>
    <w:rsid w:val="009B5AC4"/>
    <w:rsid w:val="009B5FF4"/>
    <w:rsid w:val="009B6235"/>
    <w:rsid w:val="009C02F2"/>
    <w:rsid w:val="009C0362"/>
    <w:rsid w:val="009C101A"/>
    <w:rsid w:val="009C36B8"/>
    <w:rsid w:val="009C3A98"/>
    <w:rsid w:val="009C3BEC"/>
    <w:rsid w:val="009C4464"/>
    <w:rsid w:val="009C5EA9"/>
    <w:rsid w:val="009C6C2E"/>
    <w:rsid w:val="009C706D"/>
    <w:rsid w:val="009C7391"/>
    <w:rsid w:val="009D03A5"/>
    <w:rsid w:val="009D0A44"/>
    <w:rsid w:val="009D0C10"/>
    <w:rsid w:val="009D0FC6"/>
    <w:rsid w:val="009D169D"/>
    <w:rsid w:val="009D288D"/>
    <w:rsid w:val="009D2C14"/>
    <w:rsid w:val="009D2EEF"/>
    <w:rsid w:val="009D3BD0"/>
    <w:rsid w:val="009D3EE0"/>
    <w:rsid w:val="009D4A61"/>
    <w:rsid w:val="009D625A"/>
    <w:rsid w:val="009D636B"/>
    <w:rsid w:val="009D6742"/>
    <w:rsid w:val="009D6954"/>
    <w:rsid w:val="009D71BC"/>
    <w:rsid w:val="009D7371"/>
    <w:rsid w:val="009D740F"/>
    <w:rsid w:val="009D7F18"/>
    <w:rsid w:val="009D7FCD"/>
    <w:rsid w:val="009E01E7"/>
    <w:rsid w:val="009E05FD"/>
    <w:rsid w:val="009E16FE"/>
    <w:rsid w:val="009E1831"/>
    <w:rsid w:val="009E1D26"/>
    <w:rsid w:val="009E1D48"/>
    <w:rsid w:val="009E21A4"/>
    <w:rsid w:val="009E2796"/>
    <w:rsid w:val="009E28A7"/>
    <w:rsid w:val="009E33B5"/>
    <w:rsid w:val="009E3875"/>
    <w:rsid w:val="009E4457"/>
    <w:rsid w:val="009E5448"/>
    <w:rsid w:val="009E5DC9"/>
    <w:rsid w:val="009E7991"/>
    <w:rsid w:val="009E7E65"/>
    <w:rsid w:val="009F01B9"/>
    <w:rsid w:val="009F08E5"/>
    <w:rsid w:val="009F0C2E"/>
    <w:rsid w:val="009F0ED8"/>
    <w:rsid w:val="009F19D4"/>
    <w:rsid w:val="009F3148"/>
    <w:rsid w:val="009F31A8"/>
    <w:rsid w:val="009F3B31"/>
    <w:rsid w:val="009F3D19"/>
    <w:rsid w:val="009F509F"/>
    <w:rsid w:val="009F69EA"/>
    <w:rsid w:val="009F711C"/>
    <w:rsid w:val="00A022F1"/>
    <w:rsid w:val="00A0291F"/>
    <w:rsid w:val="00A02B97"/>
    <w:rsid w:val="00A03281"/>
    <w:rsid w:val="00A035A9"/>
    <w:rsid w:val="00A03A11"/>
    <w:rsid w:val="00A04F47"/>
    <w:rsid w:val="00A0682C"/>
    <w:rsid w:val="00A10376"/>
    <w:rsid w:val="00A10CDA"/>
    <w:rsid w:val="00A11851"/>
    <w:rsid w:val="00A1212C"/>
    <w:rsid w:val="00A12BF5"/>
    <w:rsid w:val="00A12EFC"/>
    <w:rsid w:val="00A1301B"/>
    <w:rsid w:val="00A13BB0"/>
    <w:rsid w:val="00A14003"/>
    <w:rsid w:val="00A1418B"/>
    <w:rsid w:val="00A145A1"/>
    <w:rsid w:val="00A1462C"/>
    <w:rsid w:val="00A15556"/>
    <w:rsid w:val="00A155BD"/>
    <w:rsid w:val="00A15779"/>
    <w:rsid w:val="00A16E4B"/>
    <w:rsid w:val="00A17343"/>
    <w:rsid w:val="00A17B34"/>
    <w:rsid w:val="00A20DD7"/>
    <w:rsid w:val="00A20EB6"/>
    <w:rsid w:val="00A22834"/>
    <w:rsid w:val="00A22CDD"/>
    <w:rsid w:val="00A23DEE"/>
    <w:rsid w:val="00A2459C"/>
    <w:rsid w:val="00A24903"/>
    <w:rsid w:val="00A24E61"/>
    <w:rsid w:val="00A278F6"/>
    <w:rsid w:val="00A27A0F"/>
    <w:rsid w:val="00A305DC"/>
    <w:rsid w:val="00A31126"/>
    <w:rsid w:val="00A3194B"/>
    <w:rsid w:val="00A31DA9"/>
    <w:rsid w:val="00A322FA"/>
    <w:rsid w:val="00A32907"/>
    <w:rsid w:val="00A32A29"/>
    <w:rsid w:val="00A3311B"/>
    <w:rsid w:val="00A3367E"/>
    <w:rsid w:val="00A33BA6"/>
    <w:rsid w:val="00A33E71"/>
    <w:rsid w:val="00A33EE3"/>
    <w:rsid w:val="00A34971"/>
    <w:rsid w:val="00A35156"/>
    <w:rsid w:val="00A35C51"/>
    <w:rsid w:val="00A36631"/>
    <w:rsid w:val="00A36A62"/>
    <w:rsid w:val="00A36B68"/>
    <w:rsid w:val="00A37C7B"/>
    <w:rsid w:val="00A403DF"/>
    <w:rsid w:val="00A404A3"/>
    <w:rsid w:val="00A41C88"/>
    <w:rsid w:val="00A41E1C"/>
    <w:rsid w:val="00A41EB8"/>
    <w:rsid w:val="00A421F0"/>
    <w:rsid w:val="00A424EB"/>
    <w:rsid w:val="00A43469"/>
    <w:rsid w:val="00A445B3"/>
    <w:rsid w:val="00A457C2"/>
    <w:rsid w:val="00A4588D"/>
    <w:rsid w:val="00A45E04"/>
    <w:rsid w:val="00A46023"/>
    <w:rsid w:val="00A47239"/>
    <w:rsid w:val="00A474BA"/>
    <w:rsid w:val="00A47CAC"/>
    <w:rsid w:val="00A47D47"/>
    <w:rsid w:val="00A50E8F"/>
    <w:rsid w:val="00A512BC"/>
    <w:rsid w:val="00A516BD"/>
    <w:rsid w:val="00A5282A"/>
    <w:rsid w:val="00A5356C"/>
    <w:rsid w:val="00A54665"/>
    <w:rsid w:val="00A55F60"/>
    <w:rsid w:val="00A56290"/>
    <w:rsid w:val="00A562B0"/>
    <w:rsid w:val="00A56458"/>
    <w:rsid w:val="00A5754F"/>
    <w:rsid w:val="00A5761D"/>
    <w:rsid w:val="00A6027E"/>
    <w:rsid w:val="00A60BE6"/>
    <w:rsid w:val="00A619B3"/>
    <w:rsid w:val="00A61FFA"/>
    <w:rsid w:val="00A623C5"/>
    <w:rsid w:val="00A6280D"/>
    <w:rsid w:val="00A638EB"/>
    <w:rsid w:val="00A63B4C"/>
    <w:rsid w:val="00A64A12"/>
    <w:rsid w:val="00A6518E"/>
    <w:rsid w:val="00A65303"/>
    <w:rsid w:val="00A6604E"/>
    <w:rsid w:val="00A662C5"/>
    <w:rsid w:val="00A6664D"/>
    <w:rsid w:val="00A66975"/>
    <w:rsid w:val="00A67136"/>
    <w:rsid w:val="00A671BB"/>
    <w:rsid w:val="00A67261"/>
    <w:rsid w:val="00A67CA6"/>
    <w:rsid w:val="00A70229"/>
    <w:rsid w:val="00A7043D"/>
    <w:rsid w:val="00A704B2"/>
    <w:rsid w:val="00A70E0F"/>
    <w:rsid w:val="00A71998"/>
    <w:rsid w:val="00A7208A"/>
    <w:rsid w:val="00A727C5"/>
    <w:rsid w:val="00A72E35"/>
    <w:rsid w:val="00A72F94"/>
    <w:rsid w:val="00A7312C"/>
    <w:rsid w:val="00A7458D"/>
    <w:rsid w:val="00A75CF1"/>
    <w:rsid w:val="00A765E9"/>
    <w:rsid w:val="00A76736"/>
    <w:rsid w:val="00A76D14"/>
    <w:rsid w:val="00A7761E"/>
    <w:rsid w:val="00A7782E"/>
    <w:rsid w:val="00A77A50"/>
    <w:rsid w:val="00A8015C"/>
    <w:rsid w:val="00A80F22"/>
    <w:rsid w:val="00A8118F"/>
    <w:rsid w:val="00A81A46"/>
    <w:rsid w:val="00A8245A"/>
    <w:rsid w:val="00A82F8B"/>
    <w:rsid w:val="00A833E6"/>
    <w:rsid w:val="00A84059"/>
    <w:rsid w:val="00A841E9"/>
    <w:rsid w:val="00A84C3B"/>
    <w:rsid w:val="00A8686C"/>
    <w:rsid w:val="00A86915"/>
    <w:rsid w:val="00A86CC8"/>
    <w:rsid w:val="00A8740A"/>
    <w:rsid w:val="00A900E2"/>
    <w:rsid w:val="00A90397"/>
    <w:rsid w:val="00A906A7"/>
    <w:rsid w:val="00A90C66"/>
    <w:rsid w:val="00A92381"/>
    <w:rsid w:val="00A9278E"/>
    <w:rsid w:val="00A929B2"/>
    <w:rsid w:val="00A92B77"/>
    <w:rsid w:val="00A950F2"/>
    <w:rsid w:val="00A95B3D"/>
    <w:rsid w:val="00A96734"/>
    <w:rsid w:val="00A96D96"/>
    <w:rsid w:val="00A97603"/>
    <w:rsid w:val="00AA0144"/>
    <w:rsid w:val="00AA16B8"/>
    <w:rsid w:val="00AA2078"/>
    <w:rsid w:val="00AA2408"/>
    <w:rsid w:val="00AA4210"/>
    <w:rsid w:val="00AA4C75"/>
    <w:rsid w:val="00AA531F"/>
    <w:rsid w:val="00AA58F2"/>
    <w:rsid w:val="00AA5CEA"/>
    <w:rsid w:val="00AA639C"/>
    <w:rsid w:val="00AA7E46"/>
    <w:rsid w:val="00AB1996"/>
    <w:rsid w:val="00AB2217"/>
    <w:rsid w:val="00AB246B"/>
    <w:rsid w:val="00AB29B7"/>
    <w:rsid w:val="00AB308C"/>
    <w:rsid w:val="00AB4A91"/>
    <w:rsid w:val="00AB4ECB"/>
    <w:rsid w:val="00AB53FE"/>
    <w:rsid w:val="00AB57C5"/>
    <w:rsid w:val="00AB5AC5"/>
    <w:rsid w:val="00AB5E6A"/>
    <w:rsid w:val="00AB5F37"/>
    <w:rsid w:val="00AB6091"/>
    <w:rsid w:val="00AB6B7C"/>
    <w:rsid w:val="00AB71F9"/>
    <w:rsid w:val="00AC0C0B"/>
    <w:rsid w:val="00AC1586"/>
    <w:rsid w:val="00AC1D0A"/>
    <w:rsid w:val="00AC209E"/>
    <w:rsid w:val="00AC20D4"/>
    <w:rsid w:val="00AC2478"/>
    <w:rsid w:val="00AC31A0"/>
    <w:rsid w:val="00AC3B02"/>
    <w:rsid w:val="00AC3DAE"/>
    <w:rsid w:val="00AC4116"/>
    <w:rsid w:val="00AC43E9"/>
    <w:rsid w:val="00AC4CA9"/>
    <w:rsid w:val="00AC5565"/>
    <w:rsid w:val="00AC6FC3"/>
    <w:rsid w:val="00AD08D5"/>
    <w:rsid w:val="00AD1ECD"/>
    <w:rsid w:val="00AD204F"/>
    <w:rsid w:val="00AD20BC"/>
    <w:rsid w:val="00AD382C"/>
    <w:rsid w:val="00AD389B"/>
    <w:rsid w:val="00AD4392"/>
    <w:rsid w:val="00AD54AB"/>
    <w:rsid w:val="00AD573F"/>
    <w:rsid w:val="00AD5CB5"/>
    <w:rsid w:val="00AD5F68"/>
    <w:rsid w:val="00AD60D5"/>
    <w:rsid w:val="00AD616A"/>
    <w:rsid w:val="00AD6589"/>
    <w:rsid w:val="00AD6F37"/>
    <w:rsid w:val="00AD72CC"/>
    <w:rsid w:val="00AD744C"/>
    <w:rsid w:val="00AD7825"/>
    <w:rsid w:val="00AD7975"/>
    <w:rsid w:val="00AE0744"/>
    <w:rsid w:val="00AE0782"/>
    <w:rsid w:val="00AE12E8"/>
    <w:rsid w:val="00AE330C"/>
    <w:rsid w:val="00AE331F"/>
    <w:rsid w:val="00AE4604"/>
    <w:rsid w:val="00AE4D1B"/>
    <w:rsid w:val="00AE5423"/>
    <w:rsid w:val="00AE57BA"/>
    <w:rsid w:val="00AE5EE2"/>
    <w:rsid w:val="00AE60BF"/>
    <w:rsid w:val="00AE7AC1"/>
    <w:rsid w:val="00AE7E5E"/>
    <w:rsid w:val="00AF0335"/>
    <w:rsid w:val="00AF0B71"/>
    <w:rsid w:val="00AF0D0D"/>
    <w:rsid w:val="00AF1606"/>
    <w:rsid w:val="00AF1841"/>
    <w:rsid w:val="00AF1EF7"/>
    <w:rsid w:val="00AF2978"/>
    <w:rsid w:val="00AF2981"/>
    <w:rsid w:val="00AF410D"/>
    <w:rsid w:val="00AF548B"/>
    <w:rsid w:val="00AF619D"/>
    <w:rsid w:val="00B00119"/>
    <w:rsid w:val="00B001A1"/>
    <w:rsid w:val="00B01137"/>
    <w:rsid w:val="00B012FB"/>
    <w:rsid w:val="00B0173A"/>
    <w:rsid w:val="00B022E8"/>
    <w:rsid w:val="00B02B76"/>
    <w:rsid w:val="00B0386D"/>
    <w:rsid w:val="00B03B06"/>
    <w:rsid w:val="00B0460E"/>
    <w:rsid w:val="00B04BE1"/>
    <w:rsid w:val="00B055C9"/>
    <w:rsid w:val="00B05FA2"/>
    <w:rsid w:val="00B0681A"/>
    <w:rsid w:val="00B06CE7"/>
    <w:rsid w:val="00B07270"/>
    <w:rsid w:val="00B077F9"/>
    <w:rsid w:val="00B07D43"/>
    <w:rsid w:val="00B108FC"/>
    <w:rsid w:val="00B10BAF"/>
    <w:rsid w:val="00B11BD0"/>
    <w:rsid w:val="00B12837"/>
    <w:rsid w:val="00B12C0F"/>
    <w:rsid w:val="00B12F28"/>
    <w:rsid w:val="00B140C4"/>
    <w:rsid w:val="00B15A92"/>
    <w:rsid w:val="00B15F59"/>
    <w:rsid w:val="00B16348"/>
    <w:rsid w:val="00B178DD"/>
    <w:rsid w:val="00B17B98"/>
    <w:rsid w:val="00B17DAC"/>
    <w:rsid w:val="00B20D89"/>
    <w:rsid w:val="00B21086"/>
    <w:rsid w:val="00B2172D"/>
    <w:rsid w:val="00B21BAE"/>
    <w:rsid w:val="00B21DF3"/>
    <w:rsid w:val="00B225E7"/>
    <w:rsid w:val="00B232CF"/>
    <w:rsid w:val="00B23E96"/>
    <w:rsid w:val="00B24120"/>
    <w:rsid w:val="00B247C8"/>
    <w:rsid w:val="00B24F77"/>
    <w:rsid w:val="00B254E6"/>
    <w:rsid w:val="00B25961"/>
    <w:rsid w:val="00B263DB"/>
    <w:rsid w:val="00B269FB"/>
    <w:rsid w:val="00B276AE"/>
    <w:rsid w:val="00B27BBB"/>
    <w:rsid w:val="00B308EE"/>
    <w:rsid w:val="00B30A0D"/>
    <w:rsid w:val="00B30B5F"/>
    <w:rsid w:val="00B310B3"/>
    <w:rsid w:val="00B3129D"/>
    <w:rsid w:val="00B3171E"/>
    <w:rsid w:val="00B31A3C"/>
    <w:rsid w:val="00B32063"/>
    <w:rsid w:val="00B32099"/>
    <w:rsid w:val="00B3273C"/>
    <w:rsid w:val="00B32CE3"/>
    <w:rsid w:val="00B330B7"/>
    <w:rsid w:val="00B33BD9"/>
    <w:rsid w:val="00B34491"/>
    <w:rsid w:val="00B3597B"/>
    <w:rsid w:val="00B35C28"/>
    <w:rsid w:val="00B36DD3"/>
    <w:rsid w:val="00B37044"/>
    <w:rsid w:val="00B408A6"/>
    <w:rsid w:val="00B4171D"/>
    <w:rsid w:val="00B41A3F"/>
    <w:rsid w:val="00B41CD7"/>
    <w:rsid w:val="00B42D6B"/>
    <w:rsid w:val="00B42E22"/>
    <w:rsid w:val="00B42F85"/>
    <w:rsid w:val="00B436E7"/>
    <w:rsid w:val="00B43A2B"/>
    <w:rsid w:val="00B43D90"/>
    <w:rsid w:val="00B45216"/>
    <w:rsid w:val="00B452E2"/>
    <w:rsid w:val="00B45582"/>
    <w:rsid w:val="00B45C4A"/>
    <w:rsid w:val="00B45EBB"/>
    <w:rsid w:val="00B46732"/>
    <w:rsid w:val="00B468EA"/>
    <w:rsid w:val="00B46C08"/>
    <w:rsid w:val="00B46C6E"/>
    <w:rsid w:val="00B471FC"/>
    <w:rsid w:val="00B479B9"/>
    <w:rsid w:val="00B47A92"/>
    <w:rsid w:val="00B47B3D"/>
    <w:rsid w:val="00B509FD"/>
    <w:rsid w:val="00B50ED0"/>
    <w:rsid w:val="00B50F1E"/>
    <w:rsid w:val="00B517E5"/>
    <w:rsid w:val="00B52093"/>
    <w:rsid w:val="00B52F90"/>
    <w:rsid w:val="00B538ED"/>
    <w:rsid w:val="00B53AA4"/>
    <w:rsid w:val="00B54A3F"/>
    <w:rsid w:val="00B559E6"/>
    <w:rsid w:val="00B55C7D"/>
    <w:rsid w:val="00B5675F"/>
    <w:rsid w:val="00B573CE"/>
    <w:rsid w:val="00B60712"/>
    <w:rsid w:val="00B60C2A"/>
    <w:rsid w:val="00B6145B"/>
    <w:rsid w:val="00B61504"/>
    <w:rsid w:val="00B63962"/>
    <w:rsid w:val="00B64487"/>
    <w:rsid w:val="00B645F9"/>
    <w:rsid w:val="00B648D5"/>
    <w:rsid w:val="00B648DE"/>
    <w:rsid w:val="00B64EFA"/>
    <w:rsid w:val="00B65BA0"/>
    <w:rsid w:val="00B6618C"/>
    <w:rsid w:val="00B66FA1"/>
    <w:rsid w:val="00B71EE1"/>
    <w:rsid w:val="00B72A76"/>
    <w:rsid w:val="00B73AA8"/>
    <w:rsid w:val="00B74072"/>
    <w:rsid w:val="00B74652"/>
    <w:rsid w:val="00B746EB"/>
    <w:rsid w:val="00B74B38"/>
    <w:rsid w:val="00B75D86"/>
    <w:rsid w:val="00B77DAC"/>
    <w:rsid w:val="00B77FAA"/>
    <w:rsid w:val="00B80102"/>
    <w:rsid w:val="00B80468"/>
    <w:rsid w:val="00B8058C"/>
    <w:rsid w:val="00B80AC8"/>
    <w:rsid w:val="00B80C9C"/>
    <w:rsid w:val="00B81B37"/>
    <w:rsid w:val="00B82068"/>
    <w:rsid w:val="00B82079"/>
    <w:rsid w:val="00B8342D"/>
    <w:rsid w:val="00B83807"/>
    <w:rsid w:val="00B84F3C"/>
    <w:rsid w:val="00B85833"/>
    <w:rsid w:val="00B8612C"/>
    <w:rsid w:val="00B8654A"/>
    <w:rsid w:val="00B87F51"/>
    <w:rsid w:val="00B87FA6"/>
    <w:rsid w:val="00B90095"/>
    <w:rsid w:val="00B9040D"/>
    <w:rsid w:val="00B913D4"/>
    <w:rsid w:val="00B91710"/>
    <w:rsid w:val="00B93B85"/>
    <w:rsid w:val="00B94496"/>
    <w:rsid w:val="00B94A9C"/>
    <w:rsid w:val="00B96048"/>
    <w:rsid w:val="00B972D9"/>
    <w:rsid w:val="00B975BF"/>
    <w:rsid w:val="00B97C40"/>
    <w:rsid w:val="00B97E0E"/>
    <w:rsid w:val="00BA0522"/>
    <w:rsid w:val="00BA061D"/>
    <w:rsid w:val="00BA078B"/>
    <w:rsid w:val="00BA0A20"/>
    <w:rsid w:val="00BA0FB7"/>
    <w:rsid w:val="00BA1A26"/>
    <w:rsid w:val="00BA1FEA"/>
    <w:rsid w:val="00BA2165"/>
    <w:rsid w:val="00BA262D"/>
    <w:rsid w:val="00BA33E2"/>
    <w:rsid w:val="00BA3C40"/>
    <w:rsid w:val="00BA4710"/>
    <w:rsid w:val="00BA47E2"/>
    <w:rsid w:val="00BA48FC"/>
    <w:rsid w:val="00BA4FCA"/>
    <w:rsid w:val="00BA6707"/>
    <w:rsid w:val="00BA74F5"/>
    <w:rsid w:val="00BB1296"/>
    <w:rsid w:val="00BB2CF8"/>
    <w:rsid w:val="00BB2FDD"/>
    <w:rsid w:val="00BB35E4"/>
    <w:rsid w:val="00BB3A2A"/>
    <w:rsid w:val="00BB4630"/>
    <w:rsid w:val="00BB4A5D"/>
    <w:rsid w:val="00BB4AEE"/>
    <w:rsid w:val="00BB4C19"/>
    <w:rsid w:val="00BB4EBC"/>
    <w:rsid w:val="00BB4F7A"/>
    <w:rsid w:val="00BB5D98"/>
    <w:rsid w:val="00BB6411"/>
    <w:rsid w:val="00BB6789"/>
    <w:rsid w:val="00BB6BA4"/>
    <w:rsid w:val="00BB6E5D"/>
    <w:rsid w:val="00BB78DF"/>
    <w:rsid w:val="00BC0012"/>
    <w:rsid w:val="00BC005A"/>
    <w:rsid w:val="00BC044E"/>
    <w:rsid w:val="00BC09DA"/>
    <w:rsid w:val="00BC0E56"/>
    <w:rsid w:val="00BC14EE"/>
    <w:rsid w:val="00BC1CB1"/>
    <w:rsid w:val="00BC20A9"/>
    <w:rsid w:val="00BC2759"/>
    <w:rsid w:val="00BC2D4C"/>
    <w:rsid w:val="00BC3AE9"/>
    <w:rsid w:val="00BC407C"/>
    <w:rsid w:val="00BC56C8"/>
    <w:rsid w:val="00BC5759"/>
    <w:rsid w:val="00BC5B7D"/>
    <w:rsid w:val="00BC6FCA"/>
    <w:rsid w:val="00BC712B"/>
    <w:rsid w:val="00BC7552"/>
    <w:rsid w:val="00BC75B2"/>
    <w:rsid w:val="00BC78C3"/>
    <w:rsid w:val="00BC7944"/>
    <w:rsid w:val="00BD01DF"/>
    <w:rsid w:val="00BD0400"/>
    <w:rsid w:val="00BD05ED"/>
    <w:rsid w:val="00BD0C66"/>
    <w:rsid w:val="00BD0D14"/>
    <w:rsid w:val="00BD14C0"/>
    <w:rsid w:val="00BD1E10"/>
    <w:rsid w:val="00BD23C0"/>
    <w:rsid w:val="00BD3D80"/>
    <w:rsid w:val="00BD4923"/>
    <w:rsid w:val="00BD4C72"/>
    <w:rsid w:val="00BD4F74"/>
    <w:rsid w:val="00BD4F87"/>
    <w:rsid w:val="00BD50CE"/>
    <w:rsid w:val="00BD51B9"/>
    <w:rsid w:val="00BD770A"/>
    <w:rsid w:val="00BD7B8B"/>
    <w:rsid w:val="00BD7C31"/>
    <w:rsid w:val="00BE0548"/>
    <w:rsid w:val="00BE0D51"/>
    <w:rsid w:val="00BE1427"/>
    <w:rsid w:val="00BE26C7"/>
    <w:rsid w:val="00BE2E19"/>
    <w:rsid w:val="00BE2ED1"/>
    <w:rsid w:val="00BE33EC"/>
    <w:rsid w:val="00BE4553"/>
    <w:rsid w:val="00BE4D57"/>
    <w:rsid w:val="00BE4F47"/>
    <w:rsid w:val="00BE59CD"/>
    <w:rsid w:val="00BE68EF"/>
    <w:rsid w:val="00BE6DF8"/>
    <w:rsid w:val="00BE75E4"/>
    <w:rsid w:val="00BF0233"/>
    <w:rsid w:val="00BF0A12"/>
    <w:rsid w:val="00BF318A"/>
    <w:rsid w:val="00BF3B9E"/>
    <w:rsid w:val="00BF5A9F"/>
    <w:rsid w:val="00BF5C13"/>
    <w:rsid w:val="00BF6D7F"/>
    <w:rsid w:val="00BF76E0"/>
    <w:rsid w:val="00C00170"/>
    <w:rsid w:val="00C007A7"/>
    <w:rsid w:val="00C00E01"/>
    <w:rsid w:val="00C01062"/>
    <w:rsid w:val="00C01A4F"/>
    <w:rsid w:val="00C01D1F"/>
    <w:rsid w:val="00C0273A"/>
    <w:rsid w:val="00C044A3"/>
    <w:rsid w:val="00C04F6A"/>
    <w:rsid w:val="00C05618"/>
    <w:rsid w:val="00C05D83"/>
    <w:rsid w:val="00C10DD2"/>
    <w:rsid w:val="00C11406"/>
    <w:rsid w:val="00C13594"/>
    <w:rsid w:val="00C136C9"/>
    <w:rsid w:val="00C13C1B"/>
    <w:rsid w:val="00C140EE"/>
    <w:rsid w:val="00C1437B"/>
    <w:rsid w:val="00C146C7"/>
    <w:rsid w:val="00C14F04"/>
    <w:rsid w:val="00C14FC7"/>
    <w:rsid w:val="00C15F86"/>
    <w:rsid w:val="00C16845"/>
    <w:rsid w:val="00C169F2"/>
    <w:rsid w:val="00C214BE"/>
    <w:rsid w:val="00C22A09"/>
    <w:rsid w:val="00C22D77"/>
    <w:rsid w:val="00C2339D"/>
    <w:rsid w:val="00C2342D"/>
    <w:rsid w:val="00C243A9"/>
    <w:rsid w:val="00C24AF4"/>
    <w:rsid w:val="00C24B98"/>
    <w:rsid w:val="00C24DE7"/>
    <w:rsid w:val="00C25375"/>
    <w:rsid w:val="00C25565"/>
    <w:rsid w:val="00C25870"/>
    <w:rsid w:val="00C25BEF"/>
    <w:rsid w:val="00C26EF7"/>
    <w:rsid w:val="00C276B2"/>
    <w:rsid w:val="00C27782"/>
    <w:rsid w:val="00C27DCC"/>
    <w:rsid w:val="00C318FB"/>
    <w:rsid w:val="00C3198C"/>
    <w:rsid w:val="00C31D21"/>
    <w:rsid w:val="00C3207D"/>
    <w:rsid w:val="00C32618"/>
    <w:rsid w:val="00C32C47"/>
    <w:rsid w:val="00C34CD9"/>
    <w:rsid w:val="00C34DB5"/>
    <w:rsid w:val="00C35251"/>
    <w:rsid w:val="00C353A4"/>
    <w:rsid w:val="00C35453"/>
    <w:rsid w:val="00C369AB"/>
    <w:rsid w:val="00C36A3C"/>
    <w:rsid w:val="00C36BF4"/>
    <w:rsid w:val="00C36CD3"/>
    <w:rsid w:val="00C370FF"/>
    <w:rsid w:val="00C37212"/>
    <w:rsid w:val="00C4006D"/>
    <w:rsid w:val="00C400B8"/>
    <w:rsid w:val="00C4027C"/>
    <w:rsid w:val="00C4227D"/>
    <w:rsid w:val="00C4238A"/>
    <w:rsid w:val="00C42A6F"/>
    <w:rsid w:val="00C42EF5"/>
    <w:rsid w:val="00C4398A"/>
    <w:rsid w:val="00C44B94"/>
    <w:rsid w:val="00C47553"/>
    <w:rsid w:val="00C50150"/>
    <w:rsid w:val="00C50A05"/>
    <w:rsid w:val="00C50BFD"/>
    <w:rsid w:val="00C50D87"/>
    <w:rsid w:val="00C512A0"/>
    <w:rsid w:val="00C51A28"/>
    <w:rsid w:val="00C51C22"/>
    <w:rsid w:val="00C51F6D"/>
    <w:rsid w:val="00C5261C"/>
    <w:rsid w:val="00C52EAB"/>
    <w:rsid w:val="00C52F52"/>
    <w:rsid w:val="00C540CA"/>
    <w:rsid w:val="00C54DB5"/>
    <w:rsid w:val="00C55C76"/>
    <w:rsid w:val="00C56861"/>
    <w:rsid w:val="00C56DEF"/>
    <w:rsid w:val="00C571B6"/>
    <w:rsid w:val="00C57DB3"/>
    <w:rsid w:val="00C60031"/>
    <w:rsid w:val="00C60082"/>
    <w:rsid w:val="00C60BD3"/>
    <w:rsid w:val="00C60D33"/>
    <w:rsid w:val="00C614F5"/>
    <w:rsid w:val="00C627EA"/>
    <w:rsid w:val="00C62BE4"/>
    <w:rsid w:val="00C637FB"/>
    <w:rsid w:val="00C640AA"/>
    <w:rsid w:val="00C64302"/>
    <w:rsid w:val="00C6490A"/>
    <w:rsid w:val="00C64D48"/>
    <w:rsid w:val="00C64EF0"/>
    <w:rsid w:val="00C64FC8"/>
    <w:rsid w:val="00C65C73"/>
    <w:rsid w:val="00C65EA8"/>
    <w:rsid w:val="00C670F9"/>
    <w:rsid w:val="00C700C6"/>
    <w:rsid w:val="00C7284B"/>
    <w:rsid w:val="00C72EC0"/>
    <w:rsid w:val="00C7350E"/>
    <w:rsid w:val="00C7450F"/>
    <w:rsid w:val="00C74C49"/>
    <w:rsid w:val="00C75249"/>
    <w:rsid w:val="00C7539A"/>
    <w:rsid w:val="00C75B7D"/>
    <w:rsid w:val="00C75D06"/>
    <w:rsid w:val="00C75FCD"/>
    <w:rsid w:val="00C76E29"/>
    <w:rsid w:val="00C76EBD"/>
    <w:rsid w:val="00C770B4"/>
    <w:rsid w:val="00C7798C"/>
    <w:rsid w:val="00C8093F"/>
    <w:rsid w:val="00C80DE9"/>
    <w:rsid w:val="00C82D15"/>
    <w:rsid w:val="00C8337E"/>
    <w:rsid w:val="00C83A5C"/>
    <w:rsid w:val="00C85237"/>
    <w:rsid w:val="00C85CF0"/>
    <w:rsid w:val="00C86EBF"/>
    <w:rsid w:val="00C8746F"/>
    <w:rsid w:val="00C906F2"/>
    <w:rsid w:val="00C91345"/>
    <w:rsid w:val="00C9183B"/>
    <w:rsid w:val="00C91C6B"/>
    <w:rsid w:val="00C92F06"/>
    <w:rsid w:val="00C933C1"/>
    <w:rsid w:val="00C94B59"/>
    <w:rsid w:val="00C94BA8"/>
    <w:rsid w:val="00C94BDE"/>
    <w:rsid w:val="00C94DA4"/>
    <w:rsid w:val="00C957CF"/>
    <w:rsid w:val="00C957EB"/>
    <w:rsid w:val="00C95D1F"/>
    <w:rsid w:val="00C96ABA"/>
    <w:rsid w:val="00C96BE7"/>
    <w:rsid w:val="00C97525"/>
    <w:rsid w:val="00C97C64"/>
    <w:rsid w:val="00CA020E"/>
    <w:rsid w:val="00CA0C45"/>
    <w:rsid w:val="00CA0E4B"/>
    <w:rsid w:val="00CA11C8"/>
    <w:rsid w:val="00CA1FAD"/>
    <w:rsid w:val="00CA2267"/>
    <w:rsid w:val="00CA2BCE"/>
    <w:rsid w:val="00CA31C0"/>
    <w:rsid w:val="00CA3E0C"/>
    <w:rsid w:val="00CA3ECD"/>
    <w:rsid w:val="00CA4016"/>
    <w:rsid w:val="00CA4096"/>
    <w:rsid w:val="00CA4AB9"/>
    <w:rsid w:val="00CA6037"/>
    <w:rsid w:val="00CA6683"/>
    <w:rsid w:val="00CA7226"/>
    <w:rsid w:val="00CA7403"/>
    <w:rsid w:val="00CA7ACE"/>
    <w:rsid w:val="00CA7F03"/>
    <w:rsid w:val="00CB0B1F"/>
    <w:rsid w:val="00CB1A5C"/>
    <w:rsid w:val="00CB3563"/>
    <w:rsid w:val="00CB36B9"/>
    <w:rsid w:val="00CB39E3"/>
    <w:rsid w:val="00CB3B87"/>
    <w:rsid w:val="00CB4346"/>
    <w:rsid w:val="00CB564F"/>
    <w:rsid w:val="00CB595D"/>
    <w:rsid w:val="00CB6365"/>
    <w:rsid w:val="00CB645C"/>
    <w:rsid w:val="00CB6EE0"/>
    <w:rsid w:val="00CB7068"/>
    <w:rsid w:val="00CC003E"/>
    <w:rsid w:val="00CC10B9"/>
    <w:rsid w:val="00CC2264"/>
    <w:rsid w:val="00CC3F20"/>
    <w:rsid w:val="00CC4163"/>
    <w:rsid w:val="00CC41AC"/>
    <w:rsid w:val="00CC4B09"/>
    <w:rsid w:val="00CC4DF6"/>
    <w:rsid w:val="00CC4F12"/>
    <w:rsid w:val="00CC55F2"/>
    <w:rsid w:val="00CC5632"/>
    <w:rsid w:val="00CC6F23"/>
    <w:rsid w:val="00CC7D81"/>
    <w:rsid w:val="00CD0097"/>
    <w:rsid w:val="00CD04D8"/>
    <w:rsid w:val="00CD0ECF"/>
    <w:rsid w:val="00CD182E"/>
    <w:rsid w:val="00CD1CD6"/>
    <w:rsid w:val="00CD1DB9"/>
    <w:rsid w:val="00CD2118"/>
    <w:rsid w:val="00CD29BB"/>
    <w:rsid w:val="00CD2B1F"/>
    <w:rsid w:val="00CD2DCC"/>
    <w:rsid w:val="00CD3379"/>
    <w:rsid w:val="00CD34D7"/>
    <w:rsid w:val="00CD3B00"/>
    <w:rsid w:val="00CD3EC4"/>
    <w:rsid w:val="00CD4250"/>
    <w:rsid w:val="00CD51A3"/>
    <w:rsid w:val="00CD53F0"/>
    <w:rsid w:val="00CD5F8E"/>
    <w:rsid w:val="00CD5F93"/>
    <w:rsid w:val="00CD677A"/>
    <w:rsid w:val="00CD7DDE"/>
    <w:rsid w:val="00CE068F"/>
    <w:rsid w:val="00CE0E9E"/>
    <w:rsid w:val="00CE15C4"/>
    <w:rsid w:val="00CE16BB"/>
    <w:rsid w:val="00CE16E1"/>
    <w:rsid w:val="00CE1897"/>
    <w:rsid w:val="00CE1E81"/>
    <w:rsid w:val="00CE29C8"/>
    <w:rsid w:val="00CE3D02"/>
    <w:rsid w:val="00CE4BC2"/>
    <w:rsid w:val="00CE5BF1"/>
    <w:rsid w:val="00CE60C0"/>
    <w:rsid w:val="00CE6D90"/>
    <w:rsid w:val="00CE6DFD"/>
    <w:rsid w:val="00CE6EAD"/>
    <w:rsid w:val="00CE6F04"/>
    <w:rsid w:val="00CE79DF"/>
    <w:rsid w:val="00CF0520"/>
    <w:rsid w:val="00CF072C"/>
    <w:rsid w:val="00CF1845"/>
    <w:rsid w:val="00CF1FF3"/>
    <w:rsid w:val="00CF3853"/>
    <w:rsid w:val="00CF4AC8"/>
    <w:rsid w:val="00CF4B68"/>
    <w:rsid w:val="00CF51BD"/>
    <w:rsid w:val="00CF5F1D"/>
    <w:rsid w:val="00CF6738"/>
    <w:rsid w:val="00CF6B46"/>
    <w:rsid w:val="00CF6F76"/>
    <w:rsid w:val="00D010A6"/>
    <w:rsid w:val="00D02369"/>
    <w:rsid w:val="00D023BE"/>
    <w:rsid w:val="00D0289B"/>
    <w:rsid w:val="00D02BB2"/>
    <w:rsid w:val="00D02D64"/>
    <w:rsid w:val="00D036D4"/>
    <w:rsid w:val="00D059A7"/>
    <w:rsid w:val="00D05A6D"/>
    <w:rsid w:val="00D05D4B"/>
    <w:rsid w:val="00D06329"/>
    <w:rsid w:val="00D10230"/>
    <w:rsid w:val="00D10FCC"/>
    <w:rsid w:val="00D1153B"/>
    <w:rsid w:val="00D11579"/>
    <w:rsid w:val="00D11643"/>
    <w:rsid w:val="00D11D0F"/>
    <w:rsid w:val="00D121A3"/>
    <w:rsid w:val="00D1225C"/>
    <w:rsid w:val="00D13676"/>
    <w:rsid w:val="00D137BD"/>
    <w:rsid w:val="00D139D2"/>
    <w:rsid w:val="00D13B6C"/>
    <w:rsid w:val="00D14A53"/>
    <w:rsid w:val="00D151E9"/>
    <w:rsid w:val="00D15BC8"/>
    <w:rsid w:val="00D15E44"/>
    <w:rsid w:val="00D16311"/>
    <w:rsid w:val="00D16DC9"/>
    <w:rsid w:val="00D1706D"/>
    <w:rsid w:val="00D17081"/>
    <w:rsid w:val="00D17201"/>
    <w:rsid w:val="00D17460"/>
    <w:rsid w:val="00D177D9"/>
    <w:rsid w:val="00D17AD3"/>
    <w:rsid w:val="00D17E05"/>
    <w:rsid w:val="00D20288"/>
    <w:rsid w:val="00D2169A"/>
    <w:rsid w:val="00D218E5"/>
    <w:rsid w:val="00D22433"/>
    <w:rsid w:val="00D22C53"/>
    <w:rsid w:val="00D230C9"/>
    <w:rsid w:val="00D23D2E"/>
    <w:rsid w:val="00D24B56"/>
    <w:rsid w:val="00D269AA"/>
    <w:rsid w:val="00D2772F"/>
    <w:rsid w:val="00D27EEC"/>
    <w:rsid w:val="00D31433"/>
    <w:rsid w:val="00D31543"/>
    <w:rsid w:val="00D31E74"/>
    <w:rsid w:val="00D3204C"/>
    <w:rsid w:val="00D333BA"/>
    <w:rsid w:val="00D340E1"/>
    <w:rsid w:val="00D34A30"/>
    <w:rsid w:val="00D34C4F"/>
    <w:rsid w:val="00D34DCB"/>
    <w:rsid w:val="00D36403"/>
    <w:rsid w:val="00D366E2"/>
    <w:rsid w:val="00D36CD6"/>
    <w:rsid w:val="00D37350"/>
    <w:rsid w:val="00D375EF"/>
    <w:rsid w:val="00D37D09"/>
    <w:rsid w:val="00D4056D"/>
    <w:rsid w:val="00D41693"/>
    <w:rsid w:val="00D416DD"/>
    <w:rsid w:val="00D41AE3"/>
    <w:rsid w:val="00D41BD6"/>
    <w:rsid w:val="00D421CF"/>
    <w:rsid w:val="00D42A47"/>
    <w:rsid w:val="00D42AB1"/>
    <w:rsid w:val="00D44B4D"/>
    <w:rsid w:val="00D44DB2"/>
    <w:rsid w:val="00D44E01"/>
    <w:rsid w:val="00D450B6"/>
    <w:rsid w:val="00D452E6"/>
    <w:rsid w:val="00D4656D"/>
    <w:rsid w:val="00D473E2"/>
    <w:rsid w:val="00D474D3"/>
    <w:rsid w:val="00D478A8"/>
    <w:rsid w:val="00D47D81"/>
    <w:rsid w:val="00D507E0"/>
    <w:rsid w:val="00D50BAC"/>
    <w:rsid w:val="00D50C6F"/>
    <w:rsid w:val="00D50C7E"/>
    <w:rsid w:val="00D50CF6"/>
    <w:rsid w:val="00D51CE1"/>
    <w:rsid w:val="00D52380"/>
    <w:rsid w:val="00D53696"/>
    <w:rsid w:val="00D53E6A"/>
    <w:rsid w:val="00D54A24"/>
    <w:rsid w:val="00D5500A"/>
    <w:rsid w:val="00D57EEB"/>
    <w:rsid w:val="00D606AF"/>
    <w:rsid w:val="00D60A46"/>
    <w:rsid w:val="00D60D99"/>
    <w:rsid w:val="00D62000"/>
    <w:rsid w:val="00D62175"/>
    <w:rsid w:val="00D622AB"/>
    <w:rsid w:val="00D625AF"/>
    <w:rsid w:val="00D62E46"/>
    <w:rsid w:val="00D65962"/>
    <w:rsid w:val="00D65E17"/>
    <w:rsid w:val="00D661B5"/>
    <w:rsid w:val="00D663FA"/>
    <w:rsid w:val="00D67812"/>
    <w:rsid w:val="00D67980"/>
    <w:rsid w:val="00D7034C"/>
    <w:rsid w:val="00D7077E"/>
    <w:rsid w:val="00D70C5C"/>
    <w:rsid w:val="00D71165"/>
    <w:rsid w:val="00D719D3"/>
    <w:rsid w:val="00D72FD9"/>
    <w:rsid w:val="00D73856"/>
    <w:rsid w:val="00D745F6"/>
    <w:rsid w:val="00D74AFC"/>
    <w:rsid w:val="00D74ECC"/>
    <w:rsid w:val="00D7551B"/>
    <w:rsid w:val="00D75D50"/>
    <w:rsid w:val="00D7686A"/>
    <w:rsid w:val="00D77937"/>
    <w:rsid w:val="00D77960"/>
    <w:rsid w:val="00D8056A"/>
    <w:rsid w:val="00D80FFB"/>
    <w:rsid w:val="00D819A4"/>
    <w:rsid w:val="00D82946"/>
    <w:rsid w:val="00D82ABA"/>
    <w:rsid w:val="00D82FCE"/>
    <w:rsid w:val="00D8377A"/>
    <w:rsid w:val="00D83AFB"/>
    <w:rsid w:val="00D8426E"/>
    <w:rsid w:val="00D8460E"/>
    <w:rsid w:val="00D8473D"/>
    <w:rsid w:val="00D84B95"/>
    <w:rsid w:val="00D85AB0"/>
    <w:rsid w:val="00D865A7"/>
    <w:rsid w:val="00D8708C"/>
    <w:rsid w:val="00D8711D"/>
    <w:rsid w:val="00D91637"/>
    <w:rsid w:val="00D92042"/>
    <w:rsid w:val="00D922EF"/>
    <w:rsid w:val="00D92450"/>
    <w:rsid w:val="00D92D46"/>
    <w:rsid w:val="00D9365B"/>
    <w:rsid w:val="00D945F9"/>
    <w:rsid w:val="00D94676"/>
    <w:rsid w:val="00D96500"/>
    <w:rsid w:val="00D97599"/>
    <w:rsid w:val="00D97750"/>
    <w:rsid w:val="00D97F19"/>
    <w:rsid w:val="00DA06DC"/>
    <w:rsid w:val="00DA08C7"/>
    <w:rsid w:val="00DA0DB2"/>
    <w:rsid w:val="00DA1370"/>
    <w:rsid w:val="00DA15E6"/>
    <w:rsid w:val="00DA16FD"/>
    <w:rsid w:val="00DA19B7"/>
    <w:rsid w:val="00DA3034"/>
    <w:rsid w:val="00DA3A85"/>
    <w:rsid w:val="00DA4333"/>
    <w:rsid w:val="00DA4738"/>
    <w:rsid w:val="00DA567A"/>
    <w:rsid w:val="00DA5AF0"/>
    <w:rsid w:val="00DA62F0"/>
    <w:rsid w:val="00DA654A"/>
    <w:rsid w:val="00DA6762"/>
    <w:rsid w:val="00DA73EB"/>
    <w:rsid w:val="00DA7739"/>
    <w:rsid w:val="00DA7EBF"/>
    <w:rsid w:val="00DB04FA"/>
    <w:rsid w:val="00DB0705"/>
    <w:rsid w:val="00DB0983"/>
    <w:rsid w:val="00DB09FF"/>
    <w:rsid w:val="00DB1BE3"/>
    <w:rsid w:val="00DB22D5"/>
    <w:rsid w:val="00DB4269"/>
    <w:rsid w:val="00DB43CA"/>
    <w:rsid w:val="00DB540A"/>
    <w:rsid w:val="00DB58E0"/>
    <w:rsid w:val="00DB603A"/>
    <w:rsid w:val="00DB680C"/>
    <w:rsid w:val="00DB68AE"/>
    <w:rsid w:val="00DB695E"/>
    <w:rsid w:val="00DB7316"/>
    <w:rsid w:val="00DB7693"/>
    <w:rsid w:val="00DB7DD8"/>
    <w:rsid w:val="00DB7EA9"/>
    <w:rsid w:val="00DC0041"/>
    <w:rsid w:val="00DC0428"/>
    <w:rsid w:val="00DC1B78"/>
    <w:rsid w:val="00DC1F87"/>
    <w:rsid w:val="00DC28D3"/>
    <w:rsid w:val="00DC2C6C"/>
    <w:rsid w:val="00DC38CF"/>
    <w:rsid w:val="00DC3F8A"/>
    <w:rsid w:val="00DC4227"/>
    <w:rsid w:val="00DC4A97"/>
    <w:rsid w:val="00DC508D"/>
    <w:rsid w:val="00DC5728"/>
    <w:rsid w:val="00DC5975"/>
    <w:rsid w:val="00DC66D0"/>
    <w:rsid w:val="00DC66E8"/>
    <w:rsid w:val="00DC6C03"/>
    <w:rsid w:val="00DC7577"/>
    <w:rsid w:val="00DC7A22"/>
    <w:rsid w:val="00DC7FFB"/>
    <w:rsid w:val="00DD04F3"/>
    <w:rsid w:val="00DD17AF"/>
    <w:rsid w:val="00DD1B20"/>
    <w:rsid w:val="00DD2A5D"/>
    <w:rsid w:val="00DD2E83"/>
    <w:rsid w:val="00DD34AA"/>
    <w:rsid w:val="00DD38AA"/>
    <w:rsid w:val="00DD4BDB"/>
    <w:rsid w:val="00DD7338"/>
    <w:rsid w:val="00DD76C0"/>
    <w:rsid w:val="00DE0135"/>
    <w:rsid w:val="00DE072F"/>
    <w:rsid w:val="00DE0D20"/>
    <w:rsid w:val="00DE137B"/>
    <w:rsid w:val="00DE140D"/>
    <w:rsid w:val="00DE16FE"/>
    <w:rsid w:val="00DE22EB"/>
    <w:rsid w:val="00DE33E5"/>
    <w:rsid w:val="00DE397C"/>
    <w:rsid w:val="00DE442A"/>
    <w:rsid w:val="00DE4B24"/>
    <w:rsid w:val="00DE4BFC"/>
    <w:rsid w:val="00DE54AE"/>
    <w:rsid w:val="00DE61C8"/>
    <w:rsid w:val="00DE6680"/>
    <w:rsid w:val="00DE755C"/>
    <w:rsid w:val="00DE77AA"/>
    <w:rsid w:val="00DF2F06"/>
    <w:rsid w:val="00DF3F1A"/>
    <w:rsid w:val="00DF47B3"/>
    <w:rsid w:val="00DF54AE"/>
    <w:rsid w:val="00DF5BDC"/>
    <w:rsid w:val="00DF5C00"/>
    <w:rsid w:val="00DF690D"/>
    <w:rsid w:val="00DF6C5E"/>
    <w:rsid w:val="00E0090E"/>
    <w:rsid w:val="00E00CA5"/>
    <w:rsid w:val="00E01B42"/>
    <w:rsid w:val="00E029D2"/>
    <w:rsid w:val="00E02AD5"/>
    <w:rsid w:val="00E02F4A"/>
    <w:rsid w:val="00E04A3D"/>
    <w:rsid w:val="00E0597A"/>
    <w:rsid w:val="00E059D1"/>
    <w:rsid w:val="00E05F7C"/>
    <w:rsid w:val="00E070B4"/>
    <w:rsid w:val="00E07766"/>
    <w:rsid w:val="00E102AB"/>
    <w:rsid w:val="00E10448"/>
    <w:rsid w:val="00E104AF"/>
    <w:rsid w:val="00E10557"/>
    <w:rsid w:val="00E108DD"/>
    <w:rsid w:val="00E10CCF"/>
    <w:rsid w:val="00E10EC4"/>
    <w:rsid w:val="00E11632"/>
    <w:rsid w:val="00E119F8"/>
    <w:rsid w:val="00E11D62"/>
    <w:rsid w:val="00E12463"/>
    <w:rsid w:val="00E12680"/>
    <w:rsid w:val="00E13C8E"/>
    <w:rsid w:val="00E13FA4"/>
    <w:rsid w:val="00E1421B"/>
    <w:rsid w:val="00E14271"/>
    <w:rsid w:val="00E146F3"/>
    <w:rsid w:val="00E20D19"/>
    <w:rsid w:val="00E22830"/>
    <w:rsid w:val="00E233D1"/>
    <w:rsid w:val="00E23914"/>
    <w:rsid w:val="00E24578"/>
    <w:rsid w:val="00E24EE6"/>
    <w:rsid w:val="00E25E27"/>
    <w:rsid w:val="00E262F5"/>
    <w:rsid w:val="00E27130"/>
    <w:rsid w:val="00E278B3"/>
    <w:rsid w:val="00E27B68"/>
    <w:rsid w:val="00E30282"/>
    <w:rsid w:val="00E304C7"/>
    <w:rsid w:val="00E30CB0"/>
    <w:rsid w:val="00E30DEE"/>
    <w:rsid w:val="00E30F11"/>
    <w:rsid w:val="00E31F8D"/>
    <w:rsid w:val="00E32296"/>
    <w:rsid w:val="00E33BC3"/>
    <w:rsid w:val="00E34516"/>
    <w:rsid w:val="00E34831"/>
    <w:rsid w:val="00E3526B"/>
    <w:rsid w:val="00E35903"/>
    <w:rsid w:val="00E35AD9"/>
    <w:rsid w:val="00E35DA2"/>
    <w:rsid w:val="00E36AD7"/>
    <w:rsid w:val="00E37373"/>
    <w:rsid w:val="00E37D7F"/>
    <w:rsid w:val="00E404E0"/>
    <w:rsid w:val="00E40806"/>
    <w:rsid w:val="00E416B5"/>
    <w:rsid w:val="00E4174C"/>
    <w:rsid w:val="00E418D0"/>
    <w:rsid w:val="00E41A21"/>
    <w:rsid w:val="00E41C64"/>
    <w:rsid w:val="00E4356D"/>
    <w:rsid w:val="00E43937"/>
    <w:rsid w:val="00E44D15"/>
    <w:rsid w:val="00E45139"/>
    <w:rsid w:val="00E455E3"/>
    <w:rsid w:val="00E45634"/>
    <w:rsid w:val="00E4587E"/>
    <w:rsid w:val="00E45906"/>
    <w:rsid w:val="00E468F4"/>
    <w:rsid w:val="00E4782D"/>
    <w:rsid w:val="00E4798E"/>
    <w:rsid w:val="00E47B2B"/>
    <w:rsid w:val="00E50BAE"/>
    <w:rsid w:val="00E50BB7"/>
    <w:rsid w:val="00E51562"/>
    <w:rsid w:val="00E517D9"/>
    <w:rsid w:val="00E51815"/>
    <w:rsid w:val="00E53459"/>
    <w:rsid w:val="00E54729"/>
    <w:rsid w:val="00E548F2"/>
    <w:rsid w:val="00E5546E"/>
    <w:rsid w:val="00E55B1E"/>
    <w:rsid w:val="00E55B82"/>
    <w:rsid w:val="00E56932"/>
    <w:rsid w:val="00E569C0"/>
    <w:rsid w:val="00E57900"/>
    <w:rsid w:val="00E57DF8"/>
    <w:rsid w:val="00E60E6D"/>
    <w:rsid w:val="00E614E2"/>
    <w:rsid w:val="00E6236D"/>
    <w:rsid w:val="00E63236"/>
    <w:rsid w:val="00E63EB2"/>
    <w:rsid w:val="00E64530"/>
    <w:rsid w:val="00E64BF4"/>
    <w:rsid w:val="00E64C92"/>
    <w:rsid w:val="00E65F58"/>
    <w:rsid w:val="00E65FA7"/>
    <w:rsid w:val="00E66598"/>
    <w:rsid w:val="00E6706E"/>
    <w:rsid w:val="00E67417"/>
    <w:rsid w:val="00E675DE"/>
    <w:rsid w:val="00E6790E"/>
    <w:rsid w:val="00E70490"/>
    <w:rsid w:val="00E7131A"/>
    <w:rsid w:val="00E7201C"/>
    <w:rsid w:val="00E72491"/>
    <w:rsid w:val="00E72666"/>
    <w:rsid w:val="00E72967"/>
    <w:rsid w:val="00E7325F"/>
    <w:rsid w:val="00E73DF2"/>
    <w:rsid w:val="00E7435A"/>
    <w:rsid w:val="00E74502"/>
    <w:rsid w:val="00E74682"/>
    <w:rsid w:val="00E74A22"/>
    <w:rsid w:val="00E74D4E"/>
    <w:rsid w:val="00E76DED"/>
    <w:rsid w:val="00E7743A"/>
    <w:rsid w:val="00E778AE"/>
    <w:rsid w:val="00E77B69"/>
    <w:rsid w:val="00E80815"/>
    <w:rsid w:val="00E80A63"/>
    <w:rsid w:val="00E80D82"/>
    <w:rsid w:val="00E811F1"/>
    <w:rsid w:val="00E81228"/>
    <w:rsid w:val="00E8148A"/>
    <w:rsid w:val="00E82188"/>
    <w:rsid w:val="00E82937"/>
    <w:rsid w:val="00E8303F"/>
    <w:rsid w:val="00E83627"/>
    <w:rsid w:val="00E83920"/>
    <w:rsid w:val="00E84224"/>
    <w:rsid w:val="00E8494C"/>
    <w:rsid w:val="00E85259"/>
    <w:rsid w:val="00E85805"/>
    <w:rsid w:val="00E861CE"/>
    <w:rsid w:val="00E86DE2"/>
    <w:rsid w:val="00E87A02"/>
    <w:rsid w:val="00E90518"/>
    <w:rsid w:val="00E91A7F"/>
    <w:rsid w:val="00E91F1D"/>
    <w:rsid w:val="00E93BFE"/>
    <w:rsid w:val="00E941AC"/>
    <w:rsid w:val="00E951E5"/>
    <w:rsid w:val="00E95C5F"/>
    <w:rsid w:val="00E96216"/>
    <w:rsid w:val="00E96827"/>
    <w:rsid w:val="00E97E03"/>
    <w:rsid w:val="00EA0013"/>
    <w:rsid w:val="00EA06BC"/>
    <w:rsid w:val="00EA249B"/>
    <w:rsid w:val="00EA30C1"/>
    <w:rsid w:val="00EA3DDC"/>
    <w:rsid w:val="00EA4075"/>
    <w:rsid w:val="00EA408B"/>
    <w:rsid w:val="00EA43AD"/>
    <w:rsid w:val="00EA46EC"/>
    <w:rsid w:val="00EA4A57"/>
    <w:rsid w:val="00EA4A9F"/>
    <w:rsid w:val="00EA4C93"/>
    <w:rsid w:val="00EA5083"/>
    <w:rsid w:val="00EA52C4"/>
    <w:rsid w:val="00EA5558"/>
    <w:rsid w:val="00EA5B42"/>
    <w:rsid w:val="00EA6455"/>
    <w:rsid w:val="00EA712D"/>
    <w:rsid w:val="00EA743C"/>
    <w:rsid w:val="00EB01E6"/>
    <w:rsid w:val="00EB062B"/>
    <w:rsid w:val="00EB0D0D"/>
    <w:rsid w:val="00EB120B"/>
    <w:rsid w:val="00EB1264"/>
    <w:rsid w:val="00EB1D83"/>
    <w:rsid w:val="00EB22E0"/>
    <w:rsid w:val="00EB3811"/>
    <w:rsid w:val="00EB3A29"/>
    <w:rsid w:val="00EB3DB4"/>
    <w:rsid w:val="00EB4140"/>
    <w:rsid w:val="00EB4B8B"/>
    <w:rsid w:val="00EB5C6C"/>
    <w:rsid w:val="00EB5F16"/>
    <w:rsid w:val="00EB6C2B"/>
    <w:rsid w:val="00EB7625"/>
    <w:rsid w:val="00EB78BF"/>
    <w:rsid w:val="00EC042D"/>
    <w:rsid w:val="00EC05CE"/>
    <w:rsid w:val="00EC13D7"/>
    <w:rsid w:val="00EC193C"/>
    <w:rsid w:val="00EC1CA8"/>
    <w:rsid w:val="00EC1F77"/>
    <w:rsid w:val="00EC296B"/>
    <w:rsid w:val="00EC2AA2"/>
    <w:rsid w:val="00EC372B"/>
    <w:rsid w:val="00EC3D63"/>
    <w:rsid w:val="00EC4565"/>
    <w:rsid w:val="00EC479D"/>
    <w:rsid w:val="00EC5913"/>
    <w:rsid w:val="00EC5BC6"/>
    <w:rsid w:val="00EC65B4"/>
    <w:rsid w:val="00EC6B75"/>
    <w:rsid w:val="00EC7378"/>
    <w:rsid w:val="00EC742E"/>
    <w:rsid w:val="00EC78CD"/>
    <w:rsid w:val="00EC7D7D"/>
    <w:rsid w:val="00ED0CE1"/>
    <w:rsid w:val="00ED1925"/>
    <w:rsid w:val="00ED240E"/>
    <w:rsid w:val="00ED3C17"/>
    <w:rsid w:val="00ED4CF8"/>
    <w:rsid w:val="00ED4DE6"/>
    <w:rsid w:val="00ED5171"/>
    <w:rsid w:val="00ED5767"/>
    <w:rsid w:val="00ED6081"/>
    <w:rsid w:val="00ED6598"/>
    <w:rsid w:val="00ED79AD"/>
    <w:rsid w:val="00EE079B"/>
    <w:rsid w:val="00EE0FBD"/>
    <w:rsid w:val="00EE18FC"/>
    <w:rsid w:val="00EE1B5C"/>
    <w:rsid w:val="00EE1E06"/>
    <w:rsid w:val="00EE2B4E"/>
    <w:rsid w:val="00EE3B47"/>
    <w:rsid w:val="00EE6444"/>
    <w:rsid w:val="00EE6AE9"/>
    <w:rsid w:val="00EE6FB5"/>
    <w:rsid w:val="00EE7BC6"/>
    <w:rsid w:val="00EE7E9C"/>
    <w:rsid w:val="00EF0D9C"/>
    <w:rsid w:val="00EF154D"/>
    <w:rsid w:val="00EF2E9D"/>
    <w:rsid w:val="00EF31D3"/>
    <w:rsid w:val="00EF41D2"/>
    <w:rsid w:val="00EF4D2D"/>
    <w:rsid w:val="00EF5AFB"/>
    <w:rsid w:val="00EF6A18"/>
    <w:rsid w:val="00EF6D09"/>
    <w:rsid w:val="00EF6DE1"/>
    <w:rsid w:val="00EF7A03"/>
    <w:rsid w:val="00F0008C"/>
    <w:rsid w:val="00F00B3A"/>
    <w:rsid w:val="00F00BD0"/>
    <w:rsid w:val="00F01131"/>
    <w:rsid w:val="00F02002"/>
    <w:rsid w:val="00F023FF"/>
    <w:rsid w:val="00F0369E"/>
    <w:rsid w:val="00F04735"/>
    <w:rsid w:val="00F04C06"/>
    <w:rsid w:val="00F05619"/>
    <w:rsid w:val="00F05D96"/>
    <w:rsid w:val="00F06203"/>
    <w:rsid w:val="00F06346"/>
    <w:rsid w:val="00F068B2"/>
    <w:rsid w:val="00F077F2"/>
    <w:rsid w:val="00F07DB0"/>
    <w:rsid w:val="00F101AD"/>
    <w:rsid w:val="00F10737"/>
    <w:rsid w:val="00F1207F"/>
    <w:rsid w:val="00F12525"/>
    <w:rsid w:val="00F12C25"/>
    <w:rsid w:val="00F12EA9"/>
    <w:rsid w:val="00F14050"/>
    <w:rsid w:val="00F1431E"/>
    <w:rsid w:val="00F143B3"/>
    <w:rsid w:val="00F15F44"/>
    <w:rsid w:val="00F15F94"/>
    <w:rsid w:val="00F178FB"/>
    <w:rsid w:val="00F17C94"/>
    <w:rsid w:val="00F208E8"/>
    <w:rsid w:val="00F20E77"/>
    <w:rsid w:val="00F2135D"/>
    <w:rsid w:val="00F21747"/>
    <w:rsid w:val="00F219AC"/>
    <w:rsid w:val="00F21B45"/>
    <w:rsid w:val="00F21D67"/>
    <w:rsid w:val="00F21EEF"/>
    <w:rsid w:val="00F225BE"/>
    <w:rsid w:val="00F22982"/>
    <w:rsid w:val="00F22EB6"/>
    <w:rsid w:val="00F237E5"/>
    <w:rsid w:val="00F2455F"/>
    <w:rsid w:val="00F24B32"/>
    <w:rsid w:val="00F24C5B"/>
    <w:rsid w:val="00F2567D"/>
    <w:rsid w:val="00F27316"/>
    <w:rsid w:val="00F302A1"/>
    <w:rsid w:val="00F303F9"/>
    <w:rsid w:val="00F306E0"/>
    <w:rsid w:val="00F30E85"/>
    <w:rsid w:val="00F31D55"/>
    <w:rsid w:val="00F32153"/>
    <w:rsid w:val="00F3253E"/>
    <w:rsid w:val="00F32BB5"/>
    <w:rsid w:val="00F32FE1"/>
    <w:rsid w:val="00F3345A"/>
    <w:rsid w:val="00F34DD7"/>
    <w:rsid w:val="00F35182"/>
    <w:rsid w:val="00F35ED4"/>
    <w:rsid w:val="00F370B4"/>
    <w:rsid w:val="00F37BD4"/>
    <w:rsid w:val="00F37DDC"/>
    <w:rsid w:val="00F401B0"/>
    <w:rsid w:val="00F40BB3"/>
    <w:rsid w:val="00F4109A"/>
    <w:rsid w:val="00F4241E"/>
    <w:rsid w:val="00F42BE3"/>
    <w:rsid w:val="00F43914"/>
    <w:rsid w:val="00F454BA"/>
    <w:rsid w:val="00F46770"/>
    <w:rsid w:val="00F46DC5"/>
    <w:rsid w:val="00F47437"/>
    <w:rsid w:val="00F50EA0"/>
    <w:rsid w:val="00F51AA9"/>
    <w:rsid w:val="00F51BD8"/>
    <w:rsid w:val="00F5237C"/>
    <w:rsid w:val="00F529A0"/>
    <w:rsid w:val="00F529AD"/>
    <w:rsid w:val="00F53CCF"/>
    <w:rsid w:val="00F53F75"/>
    <w:rsid w:val="00F545AB"/>
    <w:rsid w:val="00F54690"/>
    <w:rsid w:val="00F54C3A"/>
    <w:rsid w:val="00F5573A"/>
    <w:rsid w:val="00F55D5B"/>
    <w:rsid w:val="00F56318"/>
    <w:rsid w:val="00F57708"/>
    <w:rsid w:val="00F60806"/>
    <w:rsid w:val="00F60A45"/>
    <w:rsid w:val="00F61423"/>
    <w:rsid w:val="00F61511"/>
    <w:rsid w:val="00F61B22"/>
    <w:rsid w:val="00F620C7"/>
    <w:rsid w:val="00F6255D"/>
    <w:rsid w:val="00F62821"/>
    <w:rsid w:val="00F6298A"/>
    <w:rsid w:val="00F62DE3"/>
    <w:rsid w:val="00F62E36"/>
    <w:rsid w:val="00F630FE"/>
    <w:rsid w:val="00F6365C"/>
    <w:rsid w:val="00F64090"/>
    <w:rsid w:val="00F64525"/>
    <w:rsid w:val="00F6526A"/>
    <w:rsid w:val="00F653A5"/>
    <w:rsid w:val="00F65C91"/>
    <w:rsid w:val="00F663FF"/>
    <w:rsid w:val="00F66ACF"/>
    <w:rsid w:val="00F672D2"/>
    <w:rsid w:val="00F70468"/>
    <w:rsid w:val="00F712FF"/>
    <w:rsid w:val="00F716EC"/>
    <w:rsid w:val="00F71CA1"/>
    <w:rsid w:val="00F72BA2"/>
    <w:rsid w:val="00F72C55"/>
    <w:rsid w:val="00F730DD"/>
    <w:rsid w:val="00F735D2"/>
    <w:rsid w:val="00F73BE1"/>
    <w:rsid w:val="00F742E2"/>
    <w:rsid w:val="00F7498D"/>
    <w:rsid w:val="00F74EC2"/>
    <w:rsid w:val="00F7532B"/>
    <w:rsid w:val="00F754D1"/>
    <w:rsid w:val="00F757CA"/>
    <w:rsid w:val="00F75E87"/>
    <w:rsid w:val="00F768ED"/>
    <w:rsid w:val="00F76E96"/>
    <w:rsid w:val="00F8180C"/>
    <w:rsid w:val="00F823F8"/>
    <w:rsid w:val="00F83190"/>
    <w:rsid w:val="00F8340C"/>
    <w:rsid w:val="00F85355"/>
    <w:rsid w:val="00F8552A"/>
    <w:rsid w:val="00F856FD"/>
    <w:rsid w:val="00F858CD"/>
    <w:rsid w:val="00F85FC9"/>
    <w:rsid w:val="00F8610D"/>
    <w:rsid w:val="00F87209"/>
    <w:rsid w:val="00F87850"/>
    <w:rsid w:val="00F87CEA"/>
    <w:rsid w:val="00F87F22"/>
    <w:rsid w:val="00F9060F"/>
    <w:rsid w:val="00F90987"/>
    <w:rsid w:val="00F90D0C"/>
    <w:rsid w:val="00F91409"/>
    <w:rsid w:val="00F91CA6"/>
    <w:rsid w:val="00F92255"/>
    <w:rsid w:val="00F92764"/>
    <w:rsid w:val="00F92A31"/>
    <w:rsid w:val="00F92A43"/>
    <w:rsid w:val="00F92ADA"/>
    <w:rsid w:val="00F93DDB"/>
    <w:rsid w:val="00F94B40"/>
    <w:rsid w:val="00F94ED4"/>
    <w:rsid w:val="00F9602D"/>
    <w:rsid w:val="00F970C5"/>
    <w:rsid w:val="00F9754F"/>
    <w:rsid w:val="00FA03BF"/>
    <w:rsid w:val="00FA0752"/>
    <w:rsid w:val="00FA08E4"/>
    <w:rsid w:val="00FA13CB"/>
    <w:rsid w:val="00FA259E"/>
    <w:rsid w:val="00FA3DED"/>
    <w:rsid w:val="00FA435A"/>
    <w:rsid w:val="00FA497C"/>
    <w:rsid w:val="00FA52CB"/>
    <w:rsid w:val="00FA5E60"/>
    <w:rsid w:val="00FA651E"/>
    <w:rsid w:val="00FA655B"/>
    <w:rsid w:val="00FA6E3F"/>
    <w:rsid w:val="00FA7593"/>
    <w:rsid w:val="00FA759D"/>
    <w:rsid w:val="00FB0162"/>
    <w:rsid w:val="00FB0273"/>
    <w:rsid w:val="00FB0502"/>
    <w:rsid w:val="00FB0FE4"/>
    <w:rsid w:val="00FB124F"/>
    <w:rsid w:val="00FB1AD4"/>
    <w:rsid w:val="00FB22B3"/>
    <w:rsid w:val="00FB2F7D"/>
    <w:rsid w:val="00FB4B25"/>
    <w:rsid w:val="00FB5591"/>
    <w:rsid w:val="00FB56BE"/>
    <w:rsid w:val="00FB5BF0"/>
    <w:rsid w:val="00FB68B6"/>
    <w:rsid w:val="00FB6AE9"/>
    <w:rsid w:val="00FB7523"/>
    <w:rsid w:val="00FB77EA"/>
    <w:rsid w:val="00FB7B0C"/>
    <w:rsid w:val="00FB7BAD"/>
    <w:rsid w:val="00FC0412"/>
    <w:rsid w:val="00FC0583"/>
    <w:rsid w:val="00FC08AD"/>
    <w:rsid w:val="00FC191D"/>
    <w:rsid w:val="00FC1E4C"/>
    <w:rsid w:val="00FC1E78"/>
    <w:rsid w:val="00FC23CB"/>
    <w:rsid w:val="00FC2683"/>
    <w:rsid w:val="00FC29F7"/>
    <w:rsid w:val="00FC302A"/>
    <w:rsid w:val="00FC4204"/>
    <w:rsid w:val="00FC460A"/>
    <w:rsid w:val="00FC4CF5"/>
    <w:rsid w:val="00FC546A"/>
    <w:rsid w:val="00FC5B99"/>
    <w:rsid w:val="00FC6D0B"/>
    <w:rsid w:val="00FC733B"/>
    <w:rsid w:val="00FC7FCE"/>
    <w:rsid w:val="00FD0BDD"/>
    <w:rsid w:val="00FD11FF"/>
    <w:rsid w:val="00FD1C53"/>
    <w:rsid w:val="00FD1D10"/>
    <w:rsid w:val="00FD1E3F"/>
    <w:rsid w:val="00FD236A"/>
    <w:rsid w:val="00FD3923"/>
    <w:rsid w:val="00FD4B18"/>
    <w:rsid w:val="00FD4E7F"/>
    <w:rsid w:val="00FD5703"/>
    <w:rsid w:val="00FD6375"/>
    <w:rsid w:val="00FD74FF"/>
    <w:rsid w:val="00FD7525"/>
    <w:rsid w:val="00FE0090"/>
    <w:rsid w:val="00FE0472"/>
    <w:rsid w:val="00FE0BE1"/>
    <w:rsid w:val="00FE0D6C"/>
    <w:rsid w:val="00FE0E8A"/>
    <w:rsid w:val="00FE0FC8"/>
    <w:rsid w:val="00FE1105"/>
    <w:rsid w:val="00FE11F3"/>
    <w:rsid w:val="00FE18DF"/>
    <w:rsid w:val="00FE1C65"/>
    <w:rsid w:val="00FE1DA7"/>
    <w:rsid w:val="00FE1F2B"/>
    <w:rsid w:val="00FE23AF"/>
    <w:rsid w:val="00FE28C8"/>
    <w:rsid w:val="00FE28D1"/>
    <w:rsid w:val="00FE35A6"/>
    <w:rsid w:val="00FE430F"/>
    <w:rsid w:val="00FE596B"/>
    <w:rsid w:val="00FE5D46"/>
    <w:rsid w:val="00FE5EDD"/>
    <w:rsid w:val="00FE66D7"/>
    <w:rsid w:val="00FE748F"/>
    <w:rsid w:val="00FE7995"/>
    <w:rsid w:val="00FF05F4"/>
    <w:rsid w:val="00FF0B70"/>
    <w:rsid w:val="00FF1A88"/>
    <w:rsid w:val="00FF1F34"/>
    <w:rsid w:val="00FF46FE"/>
    <w:rsid w:val="00FF6201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FE14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43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943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9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5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5943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5943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5943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590"/>
    <w:pPr>
      <w:keepNext/>
      <w:widowControl/>
      <w:numPr>
        <w:ilvl w:val="6"/>
        <w:numId w:val="1"/>
      </w:numPr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D5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590"/>
    <w:pPr>
      <w:keepNext/>
      <w:widowControl/>
      <w:numPr>
        <w:ilvl w:val="8"/>
        <w:numId w:val="1"/>
      </w:numPr>
      <w:ind w:left="300" w:firstLine="1"/>
      <w:outlineLvl w:val="8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06C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A06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0A06C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0A06C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0A06C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A06C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locked/>
    <w:rsid w:val="00267590"/>
    <w:rPr>
      <w:sz w:val="28"/>
      <w:szCs w:val="28"/>
    </w:rPr>
  </w:style>
  <w:style w:type="character" w:customStyle="1" w:styleId="Nagwek8Znak">
    <w:name w:val="Nagłówek 8 Znak"/>
    <w:link w:val="Nagwek8"/>
    <w:uiPriority w:val="99"/>
    <w:semiHidden/>
    <w:locked/>
    <w:rsid w:val="000A06C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267590"/>
    <w:rPr>
      <w:b/>
      <w:bCs/>
      <w:sz w:val="36"/>
      <w:szCs w:val="36"/>
    </w:rPr>
  </w:style>
  <w:style w:type="paragraph" w:customStyle="1" w:styleId="Znak">
    <w:name w:val="Znak"/>
    <w:basedOn w:val="Normalny"/>
    <w:uiPriority w:val="99"/>
    <w:rsid w:val="00AA58F2"/>
    <w:pPr>
      <w:widowControl/>
      <w:suppressAutoHyphens w:val="0"/>
    </w:pPr>
    <w:rPr>
      <w:rFonts w:ascii="Arial" w:hAnsi="Arial" w:cs="Arial"/>
    </w:rPr>
  </w:style>
  <w:style w:type="character" w:customStyle="1" w:styleId="Znakinumeracji">
    <w:name w:val="Znaki numeracji"/>
    <w:uiPriority w:val="99"/>
    <w:rsid w:val="00075943"/>
  </w:style>
  <w:style w:type="character" w:customStyle="1" w:styleId="Symbolewypunktowania">
    <w:name w:val="Symbole wypunktowania"/>
    <w:uiPriority w:val="99"/>
    <w:rsid w:val="00075943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075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075943"/>
    <w:rPr>
      <w:rFonts w:ascii="Arial" w:hAnsi="Arial" w:cs="Arial"/>
      <w:b/>
      <w:bCs/>
      <w:sz w:val="28"/>
      <w:szCs w:val="28"/>
      <w:u w:val="none"/>
    </w:rPr>
  </w:style>
  <w:style w:type="character" w:customStyle="1" w:styleId="WW8Num29z0">
    <w:name w:val="WW8Num29z0"/>
    <w:uiPriority w:val="99"/>
    <w:rsid w:val="00075943"/>
    <w:rPr>
      <w:rFonts w:ascii="Arial" w:hAnsi="Arial" w:cs="Arial"/>
      <w:b/>
      <w:bCs/>
      <w:sz w:val="36"/>
      <w:szCs w:val="36"/>
      <w:u w:val="none"/>
    </w:rPr>
  </w:style>
  <w:style w:type="character" w:customStyle="1" w:styleId="WW8Num19z0">
    <w:name w:val="WW8Num19z0"/>
    <w:uiPriority w:val="99"/>
    <w:rsid w:val="00075943"/>
    <w:rPr>
      <w:rFonts w:ascii="Arial" w:hAnsi="Arial" w:cs="Arial"/>
    </w:rPr>
  </w:style>
  <w:style w:type="character" w:customStyle="1" w:styleId="WW8Num13z0">
    <w:name w:val="WW8Num13z0"/>
    <w:uiPriority w:val="99"/>
    <w:rsid w:val="00075943"/>
    <w:rPr>
      <w:rFonts w:ascii="Arial" w:hAnsi="Arial" w:cs="Arial"/>
    </w:rPr>
  </w:style>
  <w:style w:type="character" w:customStyle="1" w:styleId="WW8Num17z0">
    <w:name w:val="WW8Num17z0"/>
    <w:uiPriority w:val="99"/>
    <w:rsid w:val="00075943"/>
    <w:rPr>
      <w:rFonts w:ascii="Arial" w:hAnsi="Arial" w:cs="Arial"/>
    </w:rPr>
  </w:style>
  <w:style w:type="character" w:customStyle="1" w:styleId="WW8Num11z0">
    <w:name w:val="WW8Num11z0"/>
    <w:uiPriority w:val="99"/>
    <w:rsid w:val="00075943"/>
    <w:rPr>
      <w:rFonts w:ascii="Arial" w:hAnsi="Arial" w:cs="Arial"/>
    </w:rPr>
  </w:style>
  <w:style w:type="character" w:customStyle="1" w:styleId="WW8Num28z0">
    <w:name w:val="WW8Num28z0"/>
    <w:uiPriority w:val="99"/>
    <w:rsid w:val="00075943"/>
    <w:rPr>
      <w:rFonts w:ascii="Arial" w:hAnsi="Arial" w:cs="Arial"/>
    </w:rPr>
  </w:style>
  <w:style w:type="character" w:customStyle="1" w:styleId="WW8Num27z0">
    <w:name w:val="WW8Num27z0"/>
    <w:uiPriority w:val="99"/>
    <w:rsid w:val="00075943"/>
    <w:rPr>
      <w:rFonts w:ascii="Arial" w:hAnsi="Arial" w:cs="Arial"/>
    </w:rPr>
  </w:style>
  <w:style w:type="character" w:customStyle="1" w:styleId="WW8Num26z0">
    <w:name w:val="WW8Num26z0"/>
    <w:uiPriority w:val="99"/>
    <w:rsid w:val="00075943"/>
    <w:rPr>
      <w:rFonts w:ascii="Arial" w:hAnsi="Arial" w:cs="Arial"/>
    </w:rPr>
  </w:style>
  <w:style w:type="character" w:customStyle="1" w:styleId="WW8Num25z0">
    <w:name w:val="WW8Num25z0"/>
    <w:uiPriority w:val="99"/>
    <w:rsid w:val="00075943"/>
    <w:rPr>
      <w:rFonts w:ascii="Arial" w:hAnsi="Arial" w:cs="Arial"/>
      <w:b/>
      <w:bCs/>
      <w:sz w:val="22"/>
      <w:szCs w:val="22"/>
      <w:u w:val="none"/>
    </w:rPr>
  </w:style>
  <w:style w:type="character" w:customStyle="1" w:styleId="WW8Num33z0">
    <w:name w:val="WW8Num33z0"/>
    <w:uiPriority w:val="99"/>
    <w:rsid w:val="00075943"/>
    <w:rPr>
      <w:rFonts w:ascii="Arial" w:hAnsi="Arial" w:cs="Arial"/>
    </w:rPr>
  </w:style>
  <w:style w:type="character" w:customStyle="1" w:styleId="WW8Num7z0">
    <w:name w:val="WW8Num7z0"/>
    <w:uiPriority w:val="99"/>
    <w:rsid w:val="00075943"/>
    <w:rPr>
      <w:sz w:val="22"/>
      <w:szCs w:val="22"/>
    </w:rPr>
  </w:style>
  <w:style w:type="character" w:customStyle="1" w:styleId="WW8Num31z0">
    <w:name w:val="WW8Num31z0"/>
    <w:uiPriority w:val="99"/>
    <w:rsid w:val="00075943"/>
    <w:rPr>
      <w:rFonts w:ascii="Arial" w:hAnsi="Arial" w:cs="Arial"/>
    </w:rPr>
  </w:style>
  <w:style w:type="character" w:customStyle="1" w:styleId="WW8Num12z0">
    <w:name w:val="WW8Num12z0"/>
    <w:uiPriority w:val="99"/>
    <w:rsid w:val="00075943"/>
    <w:rPr>
      <w:rFonts w:ascii="Arial" w:hAnsi="Arial" w:cs="Arial"/>
    </w:rPr>
  </w:style>
  <w:style w:type="character" w:customStyle="1" w:styleId="WW8Num10z0">
    <w:name w:val="WW8Num10z0"/>
    <w:uiPriority w:val="99"/>
    <w:rsid w:val="00075943"/>
    <w:rPr>
      <w:sz w:val="22"/>
      <w:szCs w:val="22"/>
    </w:rPr>
  </w:style>
  <w:style w:type="character" w:customStyle="1" w:styleId="WW8Num3z0">
    <w:name w:val="WW8Num3z0"/>
    <w:uiPriority w:val="99"/>
    <w:rsid w:val="00075943"/>
    <w:rPr>
      <w:sz w:val="22"/>
      <w:szCs w:val="22"/>
    </w:rPr>
  </w:style>
  <w:style w:type="character" w:customStyle="1" w:styleId="WW8Num6z0">
    <w:name w:val="WW8Num6z0"/>
    <w:uiPriority w:val="99"/>
    <w:rsid w:val="00075943"/>
    <w:rPr>
      <w:sz w:val="28"/>
      <w:szCs w:val="28"/>
    </w:rPr>
  </w:style>
  <w:style w:type="character" w:customStyle="1" w:styleId="WW8Num4z0">
    <w:name w:val="WW8Num4z0"/>
    <w:uiPriority w:val="99"/>
    <w:rsid w:val="00075943"/>
    <w:rPr>
      <w:rFonts w:ascii="StarSymbol" w:hAnsi="StarSymbol" w:cs="StarSymbol"/>
    </w:rPr>
  </w:style>
  <w:style w:type="character" w:customStyle="1" w:styleId="WW8Num8z0">
    <w:name w:val="WW8Num8z0"/>
    <w:uiPriority w:val="99"/>
    <w:rsid w:val="00075943"/>
    <w:rPr>
      <w:sz w:val="22"/>
      <w:szCs w:val="22"/>
    </w:rPr>
  </w:style>
  <w:style w:type="character" w:customStyle="1" w:styleId="WW8Num18z0">
    <w:name w:val="WW8Num18z0"/>
    <w:uiPriority w:val="99"/>
    <w:rsid w:val="0007594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07594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F11B4"/>
    <w:rPr>
      <w:rFonts w:eastAsia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075943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0759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0A06C9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759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075943"/>
  </w:style>
  <w:style w:type="paragraph" w:styleId="Stopka">
    <w:name w:val="footer"/>
    <w:basedOn w:val="Normalny"/>
    <w:link w:val="StopkaZnak"/>
    <w:uiPriority w:val="99"/>
    <w:rsid w:val="0007594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F6526A"/>
    <w:rPr>
      <w:rFonts w:eastAsia="Times New Roman"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075943"/>
    <w:pPr>
      <w:suppressLineNumbers/>
    </w:pPr>
  </w:style>
  <w:style w:type="paragraph" w:customStyle="1" w:styleId="Indeks">
    <w:name w:val="Indeks"/>
    <w:basedOn w:val="Normalny"/>
    <w:uiPriority w:val="99"/>
    <w:rsid w:val="00075943"/>
    <w:pPr>
      <w:suppressLineNumbers/>
    </w:pPr>
  </w:style>
  <w:style w:type="paragraph" w:customStyle="1" w:styleId="WW-Zwykytekst">
    <w:name w:val="WW-Zwykły tekst"/>
    <w:basedOn w:val="Normalny"/>
    <w:rsid w:val="00075943"/>
    <w:rPr>
      <w:rFonts w:ascii="Courier New" w:hAnsi="Courier New" w:cs="Courier New"/>
    </w:rPr>
  </w:style>
  <w:style w:type="paragraph" w:customStyle="1" w:styleId="WW-Zwykytekst1">
    <w:name w:val="WW-Zwykły tekst1"/>
    <w:basedOn w:val="Normalny"/>
    <w:uiPriority w:val="99"/>
    <w:rsid w:val="00075943"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uiPriority w:val="99"/>
    <w:rsid w:val="00075943"/>
    <w:pPr>
      <w:jc w:val="both"/>
    </w:pPr>
    <w:rPr>
      <w:rFonts w:ascii="Arial" w:hAnsi="Arial" w:cs="Arial"/>
      <w:sz w:val="22"/>
      <w:szCs w:val="22"/>
    </w:rPr>
  </w:style>
  <w:style w:type="paragraph" w:customStyle="1" w:styleId="WW-Tekstpodstawowy31">
    <w:name w:val="WW-Tekst podstawowy 31"/>
    <w:basedOn w:val="Normalny"/>
    <w:uiPriority w:val="99"/>
    <w:rsid w:val="00075943"/>
    <w:pPr>
      <w:jc w:val="both"/>
    </w:pPr>
    <w:rPr>
      <w:rFonts w:ascii="Arial" w:hAnsi="Arial" w:cs="Arial"/>
      <w:sz w:val="22"/>
      <w:szCs w:val="22"/>
    </w:rPr>
  </w:style>
  <w:style w:type="paragraph" w:customStyle="1" w:styleId="WW-Tekstpodstawowywcity3">
    <w:name w:val="WW-Tekst podstawowy wcięty 3"/>
    <w:basedOn w:val="Normalny"/>
    <w:uiPriority w:val="99"/>
    <w:rsid w:val="00075943"/>
    <w:pPr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075943"/>
    <w:p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075943"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75943"/>
    <w:pPr>
      <w:widowControl/>
      <w:suppressAutoHyphens w:val="0"/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075943"/>
    <w:pPr>
      <w:ind w:left="709" w:hanging="709"/>
      <w:jc w:val="both"/>
    </w:pPr>
    <w:rPr>
      <w:color w:val="000000"/>
      <w:shd w:val="clear" w:color="auto" w:fill="FFFFFF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F1560"/>
    <w:rPr>
      <w:rFonts w:eastAsia="Times New Roman"/>
      <w:color w:val="000000"/>
      <w:sz w:val="21"/>
      <w:szCs w:val="21"/>
      <w:shd w:val="clear" w:color="auto" w:fill="FFFFFF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075943"/>
    <w:pPr>
      <w:ind w:left="567" w:hanging="207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A06C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75943"/>
    <w:pPr>
      <w:ind w:left="284" w:hanging="284"/>
      <w:jc w:val="both"/>
    </w:pPr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A06C9"/>
    <w:rPr>
      <w:sz w:val="16"/>
      <w:szCs w:val="16"/>
    </w:rPr>
  </w:style>
  <w:style w:type="character" w:styleId="Hipercze">
    <w:name w:val="Hyperlink"/>
    <w:uiPriority w:val="99"/>
    <w:rsid w:val="00075943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75943"/>
    <w:pPr>
      <w:widowControl/>
      <w:suppressAutoHyphens w:val="0"/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A06C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075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my">
    <w:name w:val="Domy"/>
    <w:basedOn w:val="lnaczcionkaakapitu"/>
    <w:uiPriority w:val="99"/>
    <w:rsid w:val="00075943"/>
    <w:rPr>
      <w:spacing w:val="0"/>
      <w:kern w:val="0"/>
      <w:position w:val="0"/>
      <w:lang w:val="pl-PL"/>
    </w:rPr>
  </w:style>
  <w:style w:type="paragraph" w:customStyle="1" w:styleId="lnaczcionkaakapitu">
    <w:name w:val="œlna czcionka akapitu"/>
    <w:uiPriority w:val="99"/>
    <w:rsid w:val="00075943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NormalnyWeb1">
    <w:name w:val="Normalny (Web)1"/>
    <w:basedOn w:val="Normalny"/>
    <w:uiPriority w:val="99"/>
    <w:rsid w:val="00075943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character" w:styleId="UyteHipercze">
    <w:name w:val="FollowedHyperlink"/>
    <w:uiPriority w:val="99"/>
    <w:rsid w:val="0007594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5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06C9"/>
    <w:rPr>
      <w:sz w:val="2"/>
      <w:szCs w:val="2"/>
    </w:rPr>
  </w:style>
  <w:style w:type="character" w:customStyle="1" w:styleId="dane1">
    <w:name w:val="dane1"/>
    <w:uiPriority w:val="99"/>
    <w:rsid w:val="00075943"/>
    <w:rPr>
      <w:color w:val="auto"/>
    </w:rPr>
  </w:style>
  <w:style w:type="table" w:styleId="Tabela-Siatka">
    <w:name w:val="Table Grid"/>
    <w:basedOn w:val="Standardowy"/>
    <w:uiPriority w:val="99"/>
    <w:rsid w:val="0007594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75943"/>
  </w:style>
  <w:style w:type="paragraph" w:styleId="Tekstprzypisukocowego">
    <w:name w:val="endnote text"/>
    <w:basedOn w:val="Normalny"/>
    <w:link w:val="TekstprzypisukocowegoZnak"/>
    <w:uiPriority w:val="99"/>
    <w:semiHidden/>
    <w:rsid w:val="00075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06C9"/>
    <w:rPr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5C3D5C"/>
    <w:pPr>
      <w:widowControl/>
      <w:spacing w:before="280" w:after="119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C3D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A06C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C3D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0A06C9"/>
    <w:rPr>
      <w:sz w:val="16"/>
      <w:szCs w:val="16"/>
    </w:rPr>
  </w:style>
  <w:style w:type="paragraph" w:customStyle="1" w:styleId="ZnakZnak1">
    <w:name w:val="Znak Znak1"/>
    <w:basedOn w:val="Normalny"/>
    <w:rsid w:val="005C3D5C"/>
    <w:pPr>
      <w:widowControl/>
      <w:suppressAutoHyphens w:val="0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95151E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A06C9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E73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D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84C3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06C9"/>
    <w:rPr>
      <w:rFonts w:eastAsia="Times New Roman"/>
      <w:b/>
      <w:bCs/>
      <w:sz w:val="20"/>
      <w:szCs w:val="20"/>
    </w:rPr>
  </w:style>
  <w:style w:type="paragraph" w:customStyle="1" w:styleId="WW-Tekstpodstawowy212">
    <w:name w:val="WW-Tekst podstawowy 212"/>
    <w:basedOn w:val="Normalny"/>
    <w:uiPriority w:val="99"/>
    <w:rsid w:val="000725FE"/>
    <w:pPr>
      <w:spacing w:line="360" w:lineRule="auto"/>
    </w:pPr>
    <w:rPr>
      <w:b/>
      <w:bCs/>
      <w:lang w:eastAsia="ar-SA"/>
    </w:rPr>
  </w:style>
  <w:style w:type="paragraph" w:customStyle="1" w:styleId="Standard">
    <w:name w:val="Standard"/>
    <w:uiPriority w:val="99"/>
    <w:rsid w:val="00E322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4">
    <w:name w:val="Znak4"/>
    <w:basedOn w:val="Normalny"/>
    <w:uiPriority w:val="99"/>
    <w:rsid w:val="00CC7D81"/>
    <w:pPr>
      <w:widowControl/>
      <w:suppressAutoHyphens w:val="0"/>
    </w:pPr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F245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FD9"/>
    <w:pPr>
      <w:widowControl/>
      <w:suppressAutoHyphens w:val="0"/>
      <w:spacing w:after="200" w:line="276" w:lineRule="auto"/>
      <w:ind w:left="720"/>
    </w:pPr>
    <w:rPr>
      <w:rFonts w:ascii="Arial" w:hAnsi="Arial" w:cs="Arial"/>
      <w:lang w:eastAsia="en-US"/>
    </w:rPr>
  </w:style>
  <w:style w:type="paragraph" w:customStyle="1" w:styleId="font5">
    <w:name w:val="font5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10">
    <w:name w:val="font10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C60BD3"/>
    <w:pPr>
      <w:widowControl/>
      <w:suppressAutoHyphens w:val="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ny"/>
    <w:uiPriority w:val="99"/>
    <w:rsid w:val="00C60BD3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C60BD3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ny"/>
    <w:uiPriority w:val="99"/>
    <w:rsid w:val="00C60BD3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C60BD3"/>
    <w:pPr>
      <w:widowControl/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C60BD3"/>
    <w:pPr>
      <w:widowControl/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C60BD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ny"/>
    <w:uiPriority w:val="99"/>
    <w:rsid w:val="00C60BD3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CC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C60BD3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uiPriority w:val="99"/>
    <w:rsid w:val="00C60BD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C60BD3"/>
    <w:pPr>
      <w:widowControl/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C60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6">
    <w:name w:val="xl86"/>
    <w:basedOn w:val="Normalny"/>
    <w:uiPriority w:val="99"/>
    <w:rsid w:val="00C60BD3"/>
    <w:pPr>
      <w:widowControl/>
      <w:pBdr>
        <w:left w:val="single" w:sz="8" w:space="0" w:color="auto"/>
        <w:bottom w:val="single" w:sz="4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C60BD3"/>
    <w:pPr>
      <w:widowControl/>
      <w:pBdr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ormalny"/>
    <w:uiPriority w:val="99"/>
    <w:rsid w:val="00C60BD3"/>
    <w:pPr>
      <w:widowControl/>
      <w:pBdr>
        <w:left w:val="single" w:sz="8" w:space="0" w:color="auto"/>
        <w:bottom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C60BD3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uiPriority w:val="99"/>
    <w:rsid w:val="00C60BD3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C60BD3"/>
    <w:pPr>
      <w:widowControl/>
      <w:pBdr>
        <w:left w:val="single" w:sz="4" w:space="0" w:color="auto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C60BD3"/>
    <w:pPr>
      <w:widowControl/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C60BD3"/>
    <w:pPr>
      <w:widowControl/>
      <w:pBdr>
        <w:left w:val="single" w:sz="8" w:space="0" w:color="auto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ny"/>
    <w:uiPriority w:val="99"/>
    <w:rsid w:val="00C60BD3"/>
    <w:pPr>
      <w:widowControl/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C60BD3"/>
    <w:pPr>
      <w:widowControl/>
      <w:pBdr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CCFFFF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CCFFFF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alny"/>
    <w:uiPriority w:val="99"/>
    <w:rsid w:val="00C60BD3"/>
    <w:pPr>
      <w:widowControl/>
      <w:pBdr>
        <w:top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4">
    <w:name w:val="xl154"/>
    <w:basedOn w:val="Normalny"/>
    <w:uiPriority w:val="99"/>
    <w:rsid w:val="00C60BD3"/>
    <w:pPr>
      <w:widowControl/>
      <w:pBdr>
        <w:top w:val="single" w:sz="8" w:space="0" w:color="000000"/>
        <w:righ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5">
    <w:name w:val="xl155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6">
    <w:name w:val="xl156"/>
    <w:basedOn w:val="Normalny"/>
    <w:uiPriority w:val="99"/>
    <w:rsid w:val="00C60BD3"/>
    <w:pPr>
      <w:widowControl/>
      <w:pBdr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7">
    <w:name w:val="xl157"/>
    <w:basedOn w:val="Normalny"/>
    <w:uiPriority w:val="99"/>
    <w:rsid w:val="00C60BD3"/>
    <w:pPr>
      <w:widowControl/>
      <w:pBdr>
        <w:bottom w:val="single" w:sz="8" w:space="0" w:color="000000"/>
        <w:righ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8">
    <w:name w:val="xl158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ormalny"/>
    <w:uiPriority w:val="99"/>
    <w:rsid w:val="00C60BD3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Normalny"/>
    <w:uiPriority w:val="99"/>
    <w:rsid w:val="00C60BD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2">
    <w:name w:val="xl162"/>
    <w:basedOn w:val="Normalny"/>
    <w:uiPriority w:val="99"/>
    <w:rsid w:val="00C60BD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styleId="Pogrubienie">
    <w:name w:val="Strong"/>
    <w:uiPriority w:val="99"/>
    <w:qFormat/>
    <w:rsid w:val="00B12F28"/>
    <w:rPr>
      <w:b/>
      <w:bCs/>
    </w:rPr>
  </w:style>
  <w:style w:type="paragraph" w:customStyle="1" w:styleId="Tytutabeli">
    <w:name w:val="Tytuł tabeli"/>
    <w:basedOn w:val="Zawartotabeli"/>
    <w:uiPriority w:val="99"/>
    <w:rsid w:val="00595B93"/>
    <w:pPr>
      <w:jc w:val="center"/>
    </w:pPr>
    <w:rPr>
      <w:rFonts w:ascii="Thorndale" w:hAnsi="Thorndale" w:cs="Thorndale"/>
      <w:b/>
      <w:bCs/>
      <w:i/>
      <w:i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040D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A06C9"/>
    <w:rPr>
      <w:sz w:val="20"/>
      <w:szCs w:val="20"/>
    </w:rPr>
  </w:style>
  <w:style w:type="paragraph" w:customStyle="1" w:styleId="western">
    <w:name w:val="western"/>
    <w:basedOn w:val="Normalny"/>
    <w:uiPriority w:val="99"/>
    <w:rsid w:val="00AA531F"/>
    <w:pPr>
      <w:widowControl/>
      <w:suppressAutoHyphens w:val="0"/>
      <w:spacing w:before="100" w:beforeAutospacing="1" w:after="238" w:line="360" w:lineRule="auto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AA531F"/>
    <w:pPr>
      <w:widowControl/>
      <w:suppressAutoHyphens w:val="0"/>
    </w:pPr>
    <w:rPr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rsid w:val="00AA531F"/>
    <w:pPr>
      <w:widowControl/>
      <w:suppressAutoHyphens w:val="0"/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uiPriority w:val="99"/>
    <w:rsid w:val="00D65E17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aciskiArial11pt">
    <w:name w:val="Styl (Łaciński) Arial 11 pt"/>
    <w:uiPriority w:val="99"/>
    <w:rsid w:val="000B0DFC"/>
    <w:rPr>
      <w:rFonts w:ascii="Arial" w:hAnsi="Arial" w:cs="Arial"/>
      <w:sz w:val="22"/>
      <w:szCs w:val="22"/>
    </w:rPr>
  </w:style>
  <w:style w:type="character" w:customStyle="1" w:styleId="pointnormal">
    <w:name w:val="point_normal"/>
    <w:uiPriority w:val="99"/>
    <w:rsid w:val="000B0DFC"/>
  </w:style>
  <w:style w:type="character" w:styleId="Uwydatnienie">
    <w:name w:val="Emphasis"/>
    <w:uiPriority w:val="99"/>
    <w:qFormat/>
    <w:rsid w:val="000B0DFC"/>
    <w:rPr>
      <w:i/>
      <w:iCs/>
    </w:rPr>
  </w:style>
  <w:style w:type="paragraph" w:customStyle="1" w:styleId="umowa">
    <w:name w:val="umowa"/>
    <w:basedOn w:val="Normalny"/>
    <w:uiPriority w:val="99"/>
    <w:rsid w:val="00227082"/>
    <w:pPr>
      <w:widowControl/>
      <w:suppressAutoHyphens w:val="0"/>
      <w:jc w:val="both"/>
    </w:pPr>
    <w:rPr>
      <w:rFonts w:ascii="Arial Narrow" w:hAnsi="Arial Narrow" w:cs="Arial Narrow"/>
      <w:sz w:val="22"/>
      <w:szCs w:val="22"/>
    </w:rPr>
  </w:style>
  <w:style w:type="paragraph" w:customStyle="1" w:styleId="Znak3">
    <w:name w:val="Znak3"/>
    <w:basedOn w:val="Normalny"/>
    <w:uiPriority w:val="99"/>
    <w:rsid w:val="00CD0ECF"/>
    <w:pPr>
      <w:widowControl/>
      <w:suppressAutoHyphens w:val="0"/>
    </w:pPr>
    <w:rPr>
      <w:rFonts w:ascii="Arial" w:hAnsi="Arial" w:cs="Arial"/>
    </w:rPr>
  </w:style>
  <w:style w:type="paragraph" w:customStyle="1" w:styleId="Znak2">
    <w:name w:val="Znak2"/>
    <w:basedOn w:val="Normalny"/>
    <w:uiPriority w:val="99"/>
    <w:rsid w:val="000A1008"/>
    <w:pPr>
      <w:widowControl/>
      <w:suppressAutoHyphens w:val="0"/>
    </w:pPr>
    <w:rPr>
      <w:rFonts w:ascii="Arial" w:hAnsi="Arial" w:cs="Arial"/>
    </w:rPr>
  </w:style>
  <w:style w:type="paragraph" w:customStyle="1" w:styleId="Znak1">
    <w:name w:val="Znak1"/>
    <w:basedOn w:val="Normalny"/>
    <w:uiPriority w:val="99"/>
    <w:rsid w:val="00EC372B"/>
    <w:pPr>
      <w:widowControl/>
      <w:suppressAutoHyphens w:val="0"/>
    </w:pPr>
    <w:rPr>
      <w:rFonts w:ascii="Arial" w:hAnsi="Arial" w:cs="Arial"/>
    </w:rPr>
  </w:style>
  <w:style w:type="character" w:customStyle="1" w:styleId="WW8Num5z0">
    <w:name w:val="WW8Num5z0"/>
    <w:uiPriority w:val="99"/>
    <w:rsid w:val="0026759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267590"/>
  </w:style>
  <w:style w:type="character" w:customStyle="1" w:styleId="WW-Absatz-Standardschriftart">
    <w:name w:val="WW-Absatz-Standardschriftart"/>
    <w:uiPriority w:val="99"/>
    <w:rsid w:val="00267590"/>
  </w:style>
  <w:style w:type="character" w:customStyle="1" w:styleId="WW-Absatz-Standardschriftart1">
    <w:name w:val="WW-Absatz-Standardschriftart1"/>
    <w:uiPriority w:val="99"/>
    <w:rsid w:val="00267590"/>
  </w:style>
  <w:style w:type="character" w:customStyle="1" w:styleId="WW-Absatz-Standardschriftart11">
    <w:name w:val="WW-Absatz-Standardschriftart11"/>
    <w:uiPriority w:val="99"/>
    <w:rsid w:val="00267590"/>
  </w:style>
  <w:style w:type="character" w:customStyle="1" w:styleId="WW-Absatz-Standardschriftart111">
    <w:name w:val="WW-Absatz-Standardschriftart111"/>
    <w:uiPriority w:val="99"/>
    <w:rsid w:val="00267590"/>
  </w:style>
  <w:style w:type="character" w:customStyle="1" w:styleId="WW8Num9z0">
    <w:name w:val="WW8Num9z0"/>
    <w:uiPriority w:val="99"/>
    <w:rsid w:val="0026759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uiPriority w:val="99"/>
    <w:rsid w:val="00267590"/>
  </w:style>
  <w:style w:type="character" w:customStyle="1" w:styleId="WW-Absatz-Standardschriftart11111">
    <w:name w:val="WW-Absatz-Standardschriftart11111"/>
    <w:uiPriority w:val="99"/>
    <w:rsid w:val="00267590"/>
  </w:style>
  <w:style w:type="character" w:customStyle="1" w:styleId="WW-Absatz-Standardschriftart111111">
    <w:name w:val="WW-Absatz-Standardschriftart111111"/>
    <w:uiPriority w:val="99"/>
    <w:rsid w:val="00267590"/>
  </w:style>
  <w:style w:type="character" w:customStyle="1" w:styleId="Znakiprzypiswdolnych">
    <w:name w:val="Znaki przypisów dolnych"/>
    <w:uiPriority w:val="99"/>
    <w:rsid w:val="00267590"/>
  </w:style>
  <w:style w:type="character" w:customStyle="1" w:styleId="Znakiprzypiswkocowych">
    <w:name w:val="Znaki przypisów końcowych"/>
    <w:uiPriority w:val="99"/>
    <w:rsid w:val="00267590"/>
  </w:style>
  <w:style w:type="paragraph" w:customStyle="1" w:styleId="Nagwektabeli">
    <w:name w:val="Nagłówek tabeli"/>
    <w:basedOn w:val="Zawartotabeli"/>
    <w:uiPriority w:val="99"/>
    <w:rsid w:val="00267590"/>
    <w:pPr>
      <w:jc w:val="center"/>
    </w:pPr>
    <w:rPr>
      <w:rFonts w:ascii="Thorndale" w:hAnsi="Thorndale" w:cs="Thorndale"/>
      <w:b/>
      <w:bCs/>
      <w:i/>
      <w:iCs/>
      <w:color w:val="000000"/>
    </w:rPr>
  </w:style>
  <w:style w:type="paragraph" w:customStyle="1" w:styleId="Liniapozioma">
    <w:name w:val="Linia pozioma"/>
    <w:basedOn w:val="Normalny"/>
    <w:next w:val="Tekstpodstawowy"/>
    <w:uiPriority w:val="99"/>
    <w:rsid w:val="00267590"/>
    <w:pPr>
      <w:suppressLineNumbers/>
      <w:pBdr>
        <w:bottom w:val="double" w:sz="2" w:space="0" w:color="808080"/>
      </w:pBdr>
      <w:spacing w:after="283"/>
    </w:pPr>
    <w:rPr>
      <w:rFonts w:ascii="Thorndale" w:hAnsi="Thorndale" w:cs="Thorndale"/>
      <w:color w:val="000000"/>
      <w:sz w:val="12"/>
      <w:szCs w:val="12"/>
    </w:rPr>
  </w:style>
  <w:style w:type="paragraph" w:customStyle="1" w:styleId="Tekstpodstawowywcity31">
    <w:name w:val="Tekst podstawowy wcięty 31"/>
    <w:basedOn w:val="Normalny"/>
    <w:uiPriority w:val="99"/>
    <w:rsid w:val="00267590"/>
    <w:pPr>
      <w:ind w:left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WW-Absatz-Standardschriftart1111111">
    <w:name w:val="WW-Absatz-Standardschriftart1111111"/>
    <w:uiPriority w:val="99"/>
    <w:rsid w:val="00267590"/>
  </w:style>
  <w:style w:type="character" w:customStyle="1" w:styleId="WW-Absatz-Standardschriftart11111111">
    <w:name w:val="WW-Absatz-Standardschriftart11111111"/>
    <w:uiPriority w:val="99"/>
    <w:rsid w:val="00267590"/>
  </w:style>
  <w:style w:type="character" w:customStyle="1" w:styleId="WW-Absatz-Standardschriftart111111111">
    <w:name w:val="WW-Absatz-Standardschriftart111111111"/>
    <w:uiPriority w:val="99"/>
    <w:rsid w:val="00267590"/>
  </w:style>
  <w:style w:type="character" w:customStyle="1" w:styleId="WW-Absatz-Standardschriftart1111111111">
    <w:name w:val="WW-Absatz-Standardschriftart1111111111"/>
    <w:uiPriority w:val="99"/>
    <w:rsid w:val="00267590"/>
  </w:style>
  <w:style w:type="character" w:customStyle="1" w:styleId="WW-Absatz-Standardschriftart11111111111">
    <w:name w:val="WW-Absatz-Standardschriftart11111111111"/>
    <w:uiPriority w:val="99"/>
    <w:rsid w:val="00267590"/>
  </w:style>
  <w:style w:type="character" w:customStyle="1" w:styleId="WW-Absatz-Standardschriftart111111111111">
    <w:name w:val="WW-Absatz-Standardschriftart111111111111"/>
    <w:uiPriority w:val="99"/>
    <w:rsid w:val="00267590"/>
  </w:style>
  <w:style w:type="character" w:customStyle="1" w:styleId="WW-Absatz-Standardschriftart1111111111111">
    <w:name w:val="WW-Absatz-Standardschriftart1111111111111"/>
    <w:uiPriority w:val="99"/>
    <w:rsid w:val="00267590"/>
  </w:style>
  <w:style w:type="character" w:customStyle="1" w:styleId="WW-Absatz-Standardschriftart11111111111111">
    <w:name w:val="WW-Absatz-Standardschriftart11111111111111"/>
    <w:uiPriority w:val="99"/>
    <w:rsid w:val="00267590"/>
  </w:style>
  <w:style w:type="character" w:customStyle="1" w:styleId="WW-Domylnaczcionkaakapitu">
    <w:name w:val="WW-Domyślna czcionka akapitu"/>
    <w:uiPriority w:val="99"/>
    <w:rsid w:val="00267590"/>
  </w:style>
  <w:style w:type="character" w:customStyle="1" w:styleId="WW8Num2z0">
    <w:name w:val="WW8Num2z0"/>
    <w:uiPriority w:val="99"/>
    <w:rsid w:val="00267590"/>
    <w:rPr>
      <w:rFonts w:ascii="Symbol" w:hAnsi="Symbol" w:cs="Symbol"/>
    </w:rPr>
  </w:style>
  <w:style w:type="character" w:customStyle="1" w:styleId="WW8Num14z0">
    <w:name w:val="WW8Num14z0"/>
    <w:uiPriority w:val="99"/>
    <w:rsid w:val="00267590"/>
    <w:rPr>
      <w:rFonts w:ascii="Symbol" w:hAnsi="Symbol" w:cs="Symbol"/>
    </w:rPr>
  </w:style>
  <w:style w:type="character" w:customStyle="1" w:styleId="WW8Num21z0">
    <w:name w:val="WW8Num21z0"/>
    <w:uiPriority w:val="99"/>
    <w:rsid w:val="00267590"/>
    <w:rPr>
      <w:b/>
      <w:bCs/>
    </w:rPr>
  </w:style>
  <w:style w:type="character" w:customStyle="1" w:styleId="WW8Num22z0">
    <w:name w:val="WW8Num22z0"/>
    <w:uiPriority w:val="99"/>
    <w:rsid w:val="00267590"/>
    <w:rPr>
      <w:rFonts w:ascii="Symbol" w:hAnsi="Symbol" w:cs="Symbol"/>
    </w:rPr>
  </w:style>
  <w:style w:type="character" w:customStyle="1" w:styleId="WW8Num23z0">
    <w:name w:val="WW8Num23z0"/>
    <w:uiPriority w:val="99"/>
    <w:rsid w:val="00267590"/>
    <w:rPr>
      <w:rFonts w:ascii="Symbol" w:hAnsi="Symbol" w:cs="Symbol"/>
    </w:rPr>
  </w:style>
  <w:style w:type="character" w:customStyle="1" w:styleId="WW8Num24z0">
    <w:name w:val="WW8Num24z0"/>
    <w:uiPriority w:val="99"/>
    <w:rsid w:val="00267590"/>
  </w:style>
  <w:style w:type="character" w:customStyle="1" w:styleId="WW8Num32z0">
    <w:name w:val="WW8Num32z0"/>
    <w:uiPriority w:val="99"/>
    <w:rsid w:val="00267590"/>
  </w:style>
  <w:style w:type="character" w:customStyle="1" w:styleId="WW8Num34z0">
    <w:name w:val="WW8Num34z0"/>
    <w:uiPriority w:val="99"/>
    <w:rsid w:val="00267590"/>
  </w:style>
  <w:style w:type="character" w:customStyle="1" w:styleId="WW8Num36z0">
    <w:name w:val="WW8Num36z0"/>
    <w:uiPriority w:val="99"/>
    <w:rsid w:val="00267590"/>
  </w:style>
  <w:style w:type="character" w:customStyle="1" w:styleId="WW8Num37z0">
    <w:name w:val="WW8Num37z0"/>
    <w:uiPriority w:val="99"/>
    <w:rsid w:val="00267590"/>
    <w:rPr>
      <w:rFonts w:ascii="Symbol" w:hAnsi="Symbol" w:cs="Symbol"/>
    </w:rPr>
  </w:style>
  <w:style w:type="character" w:customStyle="1" w:styleId="WW8Num39z0">
    <w:name w:val="WW8Num39z0"/>
    <w:uiPriority w:val="99"/>
    <w:rsid w:val="00267590"/>
    <w:rPr>
      <w:rFonts w:ascii="Symbol" w:hAnsi="Symbol" w:cs="Symbol"/>
    </w:rPr>
  </w:style>
  <w:style w:type="character" w:customStyle="1" w:styleId="WW8Num41z0">
    <w:name w:val="WW8Num41z0"/>
    <w:uiPriority w:val="99"/>
    <w:rsid w:val="00267590"/>
    <w:rPr>
      <w:rFonts w:ascii="Symbol" w:hAnsi="Symbol" w:cs="Symbol"/>
    </w:rPr>
  </w:style>
  <w:style w:type="character" w:customStyle="1" w:styleId="WW8Num43z0">
    <w:name w:val="WW8Num43z0"/>
    <w:uiPriority w:val="99"/>
    <w:rsid w:val="00267590"/>
    <w:rPr>
      <w:rFonts w:ascii="Symbol" w:hAnsi="Symbol" w:cs="Symbol"/>
    </w:rPr>
  </w:style>
  <w:style w:type="character" w:customStyle="1" w:styleId="WW8Num44z0">
    <w:name w:val="WW8Num44z0"/>
    <w:uiPriority w:val="99"/>
    <w:rsid w:val="00267590"/>
    <w:rPr>
      <w:rFonts w:ascii="Symbol" w:hAnsi="Symbol" w:cs="Symbol"/>
    </w:rPr>
  </w:style>
  <w:style w:type="character" w:customStyle="1" w:styleId="WW8Num45z0">
    <w:name w:val="WW8Num45z0"/>
    <w:uiPriority w:val="99"/>
    <w:rsid w:val="00267590"/>
    <w:rPr>
      <w:rFonts w:ascii="Symbol" w:hAnsi="Symbol" w:cs="Symbol"/>
    </w:rPr>
  </w:style>
  <w:style w:type="character" w:customStyle="1" w:styleId="WW8Num47z0">
    <w:name w:val="WW8Num47z0"/>
    <w:uiPriority w:val="99"/>
    <w:rsid w:val="00267590"/>
    <w:rPr>
      <w:b/>
      <w:bCs/>
    </w:rPr>
  </w:style>
  <w:style w:type="character" w:customStyle="1" w:styleId="WW8Num50z0">
    <w:name w:val="WW8Num50z0"/>
    <w:uiPriority w:val="99"/>
    <w:rsid w:val="00267590"/>
    <w:rPr>
      <w:rFonts w:ascii="Symbol" w:hAnsi="Symbol" w:cs="Symbol"/>
    </w:rPr>
  </w:style>
  <w:style w:type="character" w:customStyle="1" w:styleId="WW8Num52z0">
    <w:name w:val="WW8Num52z0"/>
    <w:uiPriority w:val="99"/>
    <w:rsid w:val="00267590"/>
    <w:rPr>
      <w:rFonts w:ascii="Symbol" w:hAnsi="Symbol" w:cs="Symbol"/>
    </w:rPr>
  </w:style>
  <w:style w:type="character" w:customStyle="1" w:styleId="WW8Num54z0">
    <w:name w:val="WW8Num54z0"/>
    <w:uiPriority w:val="99"/>
    <w:rsid w:val="00267590"/>
    <w:rPr>
      <w:rFonts w:ascii="Wingdings" w:hAnsi="Wingdings" w:cs="Wingdings"/>
    </w:rPr>
  </w:style>
  <w:style w:type="paragraph" w:styleId="Podtytu">
    <w:name w:val="Subtitle"/>
    <w:basedOn w:val="Tytu"/>
    <w:next w:val="Tekstpodstawowy"/>
    <w:link w:val="PodtytuZnak"/>
    <w:uiPriority w:val="99"/>
    <w:qFormat/>
    <w:rsid w:val="00267590"/>
    <w:pPr>
      <w:keepNext/>
      <w:suppressAutoHyphens/>
      <w:spacing w:before="240" w:after="120"/>
    </w:pPr>
    <w:rPr>
      <w:rFonts w:ascii="Albany" w:hAnsi="Albany" w:cs="Albany"/>
      <w:b w:val="0"/>
      <w:bCs w:val="0"/>
      <w:i/>
      <w:iCs/>
    </w:rPr>
  </w:style>
  <w:style w:type="character" w:customStyle="1" w:styleId="PodtytuZnak">
    <w:name w:val="Podtytuł Znak"/>
    <w:link w:val="Podtytu"/>
    <w:uiPriority w:val="99"/>
    <w:locked/>
    <w:rsid w:val="00267590"/>
    <w:rPr>
      <w:rFonts w:ascii="Albany" w:hAnsi="Albany" w:cs="Albany"/>
      <w:i/>
      <w:i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67590"/>
    <w:pPr>
      <w:widowControl/>
      <w:spacing w:after="0"/>
    </w:pPr>
    <w:rPr>
      <w:b/>
      <w:bCs/>
      <w:sz w:val="28"/>
      <w:szCs w:val="28"/>
    </w:rPr>
  </w:style>
  <w:style w:type="paragraph" w:customStyle="1" w:styleId="WW-Plandokumentu">
    <w:name w:val="WW-Plan dokumentu"/>
    <w:basedOn w:val="Normalny"/>
    <w:uiPriority w:val="99"/>
    <w:rsid w:val="00267590"/>
    <w:pPr>
      <w:widowControl/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a-Siatka1">
    <w:name w:val="Tabela - Siatka1"/>
    <w:uiPriority w:val="99"/>
    <w:rsid w:val="002675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ny"/>
    <w:uiPriority w:val="99"/>
    <w:rsid w:val="00373418"/>
    <w:pPr>
      <w:widowControl/>
      <w:suppressAutoHyphens w:val="0"/>
    </w:pPr>
    <w:rPr>
      <w:rFonts w:ascii="Arial" w:hAnsi="Arial" w:cs="Arial"/>
    </w:rPr>
  </w:style>
  <w:style w:type="paragraph" w:customStyle="1" w:styleId="Akapitzlist2">
    <w:name w:val="Akapit z listą2"/>
    <w:basedOn w:val="Normalny"/>
    <w:uiPriority w:val="99"/>
    <w:rsid w:val="00E91A7F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5">
    <w:name w:val="Znak5"/>
    <w:basedOn w:val="Normalny"/>
    <w:uiPriority w:val="99"/>
    <w:rsid w:val="00CA6683"/>
    <w:pPr>
      <w:widowControl/>
      <w:suppressAutoHyphens w:val="0"/>
    </w:pPr>
    <w:rPr>
      <w:rFonts w:ascii="Arial" w:hAnsi="Arial" w:cs="Arial"/>
    </w:rPr>
  </w:style>
  <w:style w:type="paragraph" w:customStyle="1" w:styleId="Znak0">
    <w:name w:val="Znak"/>
    <w:basedOn w:val="Normalny"/>
    <w:rsid w:val="00211195"/>
    <w:pPr>
      <w:widowControl/>
      <w:suppressAutoHyphens w:val="0"/>
    </w:pPr>
    <w:rPr>
      <w:rFonts w:ascii="Arial" w:hAnsi="Arial" w:cs="Arial"/>
    </w:rPr>
  </w:style>
  <w:style w:type="paragraph" w:customStyle="1" w:styleId="Znak6">
    <w:name w:val="Znak"/>
    <w:basedOn w:val="Normalny"/>
    <w:rsid w:val="002B15A9"/>
    <w:pPr>
      <w:widowControl/>
      <w:suppressAutoHyphens w:val="0"/>
    </w:pPr>
    <w:rPr>
      <w:rFonts w:ascii="Arial" w:hAnsi="Arial" w:cs="Arial"/>
    </w:rPr>
  </w:style>
  <w:style w:type="paragraph" w:customStyle="1" w:styleId="Znak7">
    <w:name w:val="Znak"/>
    <w:basedOn w:val="Normalny"/>
    <w:rsid w:val="00F32153"/>
    <w:pPr>
      <w:widowControl/>
      <w:suppressAutoHyphens w:val="0"/>
    </w:pPr>
    <w:rPr>
      <w:rFonts w:ascii="Arial" w:hAnsi="Arial" w:cs="Arial"/>
    </w:rPr>
  </w:style>
  <w:style w:type="paragraph" w:customStyle="1" w:styleId="Znak8">
    <w:name w:val="Znak"/>
    <w:basedOn w:val="Normalny"/>
    <w:rsid w:val="00301439"/>
    <w:pPr>
      <w:widowControl/>
      <w:suppressAutoHyphens w:val="0"/>
    </w:pPr>
    <w:rPr>
      <w:rFonts w:ascii="Arial" w:hAnsi="Arial" w:cs="Arial"/>
    </w:rPr>
  </w:style>
  <w:style w:type="paragraph" w:customStyle="1" w:styleId="Znak9">
    <w:name w:val="Znak"/>
    <w:basedOn w:val="Normalny"/>
    <w:rsid w:val="0092661E"/>
    <w:pPr>
      <w:widowControl/>
      <w:suppressAutoHyphens w:val="0"/>
    </w:pPr>
    <w:rPr>
      <w:rFonts w:ascii="Arial" w:hAnsi="Arial" w:cs="Arial"/>
    </w:rPr>
  </w:style>
  <w:style w:type="paragraph" w:customStyle="1" w:styleId="Znaka">
    <w:name w:val="Znak"/>
    <w:basedOn w:val="Normalny"/>
    <w:rsid w:val="001E08D9"/>
    <w:pPr>
      <w:widowControl/>
      <w:suppressAutoHyphens w:val="0"/>
    </w:pPr>
    <w:rPr>
      <w:rFonts w:ascii="Arial" w:hAnsi="Arial" w:cs="Arial"/>
    </w:rPr>
  </w:style>
  <w:style w:type="paragraph" w:customStyle="1" w:styleId="Znakb">
    <w:name w:val="Znak"/>
    <w:basedOn w:val="Normalny"/>
    <w:rsid w:val="009F19D4"/>
    <w:pPr>
      <w:widowControl/>
      <w:suppressAutoHyphens w:val="0"/>
    </w:pPr>
    <w:rPr>
      <w:rFonts w:ascii="Arial" w:hAnsi="Arial" w:cs="Arial"/>
    </w:rPr>
  </w:style>
  <w:style w:type="paragraph" w:customStyle="1" w:styleId="Kasia">
    <w:name w:val="Kasia"/>
    <w:basedOn w:val="Normalny"/>
    <w:rsid w:val="00886347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</w:style>
  <w:style w:type="paragraph" w:customStyle="1" w:styleId="Akapitzlist3">
    <w:name w:val="Akapit z listą3"/>
    <w:basedOn w:val="Normalny"/>
    <w:rsid w:val="00BC78C3"/>
    <w:pPr>
      <w:widowControl/>
      <w:spacing w:line="360" w:lineRule="auto"/>
      <w:ind w:left="720"/>
      <w:jc w:val="both"/>
    </w:pPr>
    <w:rPr>
      <w:rFonts w:ascii="Arial Narrow" w:hAnsi="Arial Narrow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43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943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9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5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5943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5943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5943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590"/>
    <w:pPr>
      <w:keepNext/>
      <w:widowControl/>
      <w:numPr>
        <w:ilvl w:val="6"/>
        <w:numId w:val="1"/>
      </w:numPr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D5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590"/>
    <w:pPr>
      <w:keepNext/>
      <w:widowControl/>
      <w:numPr>
        <w:ilvl w:val="8"/>
        <w:numId w:val="1"/>
      </w:numPr>
      <w:ind w:left="300" w:firstLine="1"/>
      <w:outlineLvl w:val="8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A06C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A06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0A06C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0A06C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0A06C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A06C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locked/>
    <w:rsid w:val="00267590"/>
    <w:rPr>
      <w:sz w:val="28"/>
      <w:szCs w:val="28"/>
    </w:rPr>
  </w:style>
  <w:style w:type="character" w:customStyle="1" w:styleId="Nagwek8Znak">
    <w:name w:val="Nagłówek 8 Znak"/>
    <w:link w:val="Nagwek8"/>
    <w:uiPriority w:val="99"/>
    <w:semiHidden/>
    <w:locked/>
    <w:rsid w:val="000A06C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267590"/>
    <w:rPr>
      <w:b/>
      <w:bCs/>
      <w:sz w:val="36"/>
      <w:szCs w:val="36"/>
    </w:rPr>
  </w:style>
  <w:style w:type="paragraph" w:customStyle="1" w:styleId="Znak">
    <w:name w:val="Znak"/>
    <w:basedOn w:val="Normalny"/>
    <w:uiPriority w:val="99"/>
    <w:rsid w:val="00AA58F2"/>
    <w:pPr>
      <w:widowControl/>
      <w:suppressAutoHyphens w:val="0"/>
    </w:pPr>
    <w:rPr>
      <w:rFonts w:ascii="Arial" w:hAnsi="Arial" w:cs="Arial"/>
    </w:rPr>
  </w:style>
  <w:style w:type="character" w:customStyle="1" w:styleId="Znakinumeracji">
    <w:name w:val="Znaki numeracji"/>
    <w:uiPriority w:val="99"/>
    <w:rsid w:val="00075943"/>
  </w:style>
  <w:style w:type="character" w:customStyle="1" w:styleId="Symbolewypunktowania">
    <w:name w:val="Symbole wypunktowania"/>
    <w:uiPriority w:val="99"/>
    <w:rsid w:val="00075943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uiPriority w:val="99"/>
    <w:rsid w:val="00075943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075943"/>
    <w:rPr>
      <w:rFonts w:ascii="Arial" w:hAnsi="Arial" w:cs="Arial"/>
      <w:b/>
      <w:bCs/>
      <w:sz w:val="28"/>
      <w:szCs w:val="28"/>
      <w:u w:val="none"/>
    </w:rPr>
  </w:style>
  <w:style w:type="character" w:customStyle="1" w:styleId="WW8Num29z0">
    <w:name w:val="WW8Num29z0"/>
    <w:uiPriority w:val="99"/>
    <w:rsid w:val="00075943"/>
    <w:rPr>
      <w:rFonts w:ascii="Arial" w:hAnsi="Arial" w:cs="Arial"/>
      <w:b/>
      <w:bCs/>
      <w:sz w:val="36"/>
      <w:szCs w:val="36"/>
      <w:u w:val="none"/>
    </w:rPr>
  </w:style>
  <w:style w:type="character" w:customStyle="1" w:styleId="WW8Num19z0">
    <w:name w:val="WW8Num19z0"/>
    <w:uiPriority w:val="99"/>
    <w:rsid w:val="00075943"/>
    <w:rPr>
      <w:rFonts w:ascii="Arial" w:hAnsi="Arial" w:cs="Arial"/>
    </w:rPr>
  </w:style>
  <w:style w:type="character" w:customStyle="1" w:styleId="WW8Num13z0">
    <w:name w:val="WW8Num13z0"/>
    <w:uiPriority w:val="99"/>
    <w:rsid w:val="00075943"/>
    <w:rPr>
      <w:rFonts w:ascii="Arial" w:hAnsi="Arial" w:cs="Arial"/>
    </w:rPr>
  </w:style>
  <w:style w:type="character" w:customStyle="1" w:styleId="WW8Num17z0">
    <w:name w:val="WW8Num17z0"/>
    <w:uiPriority w:val="99"/>
    <w:rsid w:val="00075943"/>
    <w:rPr>
      <w:rFonts w:ascii="Arial" w:hAnsi="Arial" w:cs="Arial"/>
    </w:rPr>
  </w:style>
  <w:style w:type="character" w:customStyle="1" w:styleId="WW8Num11z0">
    <w:name w:val="WW8Num11z0"/>
    <w:uiPriority w:val="99"/>
    <w:rsid w:val="00075943"/>
    <w:rPr>
      <w:rFonts w:ascii="Arial" w:hAnsi="Arial" w:cs="Arial"/>
    </w:rPr>
  </w:style>
  <w:style w:type="character" w:customStyle="1" w:styleId="WW8Num28z0">
    <w:name w:val="WW8Num28z0"/>
    <w:uiPriority w:val="99"/>
    <w:rsid w:val="00075943"/>
    <w:rPr>
      <w:rFonts w:ascii="Arial" w:hAnsi="Arial" w:cs="Arial"/>
    </w:rPr>
  </w:style>
  <w:style w:type="character" w:customStyle="1" w:styleId="WW8Num27z0">
    <w:name w:val="WW8Num27z0"/>
    <w:uiPriority w:val="99"/>
    <w:rsid w:val="00075943"/>
    <w:rPr>
      <w:rFonts w:ascii="Arial" w:hAnsi="Arial" w:cs="Arial"/>
    </w:rPr>
  </w:style>
  <w:style w:type="character" w:customStyle="1" w:styleId="WW8Num26z0">
    <w:name w:val="WW8Num26z0"/>
    <w:uiPriority w:val="99"/>
    <w:rsid w:val="00075943"/>
    <w:rPr>
      <w:rFonts w:ascii="Arial" w:hAnsi="Arial" w:cs="Arial"/>
    </w:rPr>
  </w:style>
  <w:style w:type="character" w:customStyle="1" w:styleId="WW8Num25z0">
    <w:name w:val="WW8Num25z0"/>
    <w:uiPriority w:val="99"/>
    <w:rsid w:val="00075943"/>
    <w:rPr>
      <w:rFonts w:ascii="Arial" w:hAnsi="Arial" w:cs="Arial"/>
      <w:b/>
      <w:bCs/>
      <w:sz w:val="22"/>
      <w:szCs w:val="22"/>
      <w:u w:val="none"/>
    </w:rPr>
  </w:style>
  <w:style w:type="character" w:customStyle="1" w:styleId="WW8Num33z0">
    <w:name w:val="WW8Num33z0"/>
    <w:uiPriority w:val="99"/>
    <w:rsid w:val="00075943"/>
    <w:rPr>
      <w:rFonts w:ascii="Arial" w:hAnsi="Arial" w:cs="Arial"/>
    </w:rPr>
  </w:style>
  <w:style w:type="character" w:customStyle="1" w:styleId="WW8Num7z0">
    <w:name w:val="WW8Num7z0"/>
    <w:uiPriority w:val="99"/>
    <w:rsid w:val="00075943"/>
    <w:rPr>
      <w:sz w:val="22"/>
      <w:szCs w:val="22"/>
    </w:rPr>
  </w:style>
  <w:style w:type="character" w:customStyle="1" w:styleId="WW8Num31z0">
    <w:name w:val="WW8Num31z0"/>
    <w:uiPriority w:val="99"/>
    <w:rsid w:val="00075943"/>
    <w:rPr>
      <w:rFonts w:ascii="Arial" w:hAnsi="Arial" w:cs="Arial"/>
    </w:rPr>
  </w:style>
  <w:style w:type="character" w:customStyle="1" w:styleId="WW8Num12z0">
    <w:name w:val="WW8Num12z0"/>
    <w:uiPriority w:val="99"/>
    <w:rsid w:val="00075943"/>
    <w:rPr>
      <w:rFonts w:ascii="Arial" w:hAnsi="Arial" w:cs="Arial"/>
    </w:rPr>
  </w:style>
  <w:style w:type="character" w:customStyle="1" w:styleId="WW8Num10z0">
    <w:name w:val="WW8Num10z0"/>
    <w:uiPriority w:val="99"/>
    <w:rsid w:val="00075943"/>
    <w:rPr>
      <w:sz w:val="22"/>
      <w:szCs w:val="22"/>
    </w:rPr>
  </w:style>
  <w:style w:type="character" w:customStyle="1" w:styleId="WW8Num3z0">
    <w:name w:val="WW8Num3z0"/>
    <w:uiPriority w:val="99"/>
    <w:rsid w:val="00075943"/>
    <w:rPr>
      <w:sz w:val="22"/>
      <w:szCs w:val="22"/>
    </w:rPr>
  </w:style>
  <w:style w:type="character" w:customStyle="1" w:styleId="WW8Num6z0">
    <w:name w:val="WW8Num6z0"/>
    <w:uiPriority w:val="99"/>
    <w:rsid w:val="00075943"/>
    <w:rPr>
      <w:sz w:val="28"/>
      <w:szCs w:val="28"/>
    </w:rPr>
  </w:style>
  <w:style w:type="character" w:customStyle="1" w:styleId="WW8Num4z0">
    <w:name w:val="WW8Num4z0"/>
    <w:uiPriority w:val="99"/>
    <w:rsid w:val="00075943"/>
    <w:rPr>
      <w:rFonts w:ascii="StarSymbol" w:hAnsi="StarSymbol" w:cs="StarSymbol"/>
    </w:rPr>
  </w:style>
  <w:style w:type="character" w:customStyle="1" w:styleId="WW8Num8z0">
    <w:name w:val="WW8Num8z0"/>
    <w:uiPriority w:val="99"/>
    <w:rsid w:val="00075943"/>
    <w:rPr>
      <w:sz w:val="22"/>
      <w:szCs w:val="22"/>
    </w:rPr>
  </w:style>
  <w:style w:type="character" w:customStyle="1" w:styleId="WW8Num18z0">
    <w:name w:val="WW8Num18z0"/>
    <w:uiPriority w:val="99"/>
    <w:rsid w:val="0007594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07594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F11B4"/>
    <w:rPr>
      <w:rFonts w:eastAsia="Times New Roman"/>
      <w:sz w:val="24"/>
      <w:szCs w:val="24"/>
    </w:rPr>
  </w:style>
  <w:style w:type="paragraph" w:customStyle="1" w:styleId="Podpis1">
    <w:name w:val="Podpis1"/>
    <w:basedOn w:val="Normalny"/>
    <w:uiPriority w:val="99"/>
    <w:rsid w:val="00075943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0759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0A06C9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7594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075943"/>
  </w:style>
  <w:style w:type="paragraph" w:styleId="Stopka">
    <w:name w:val="footer"/>
    <w:basedOn w:val="Normalny"/>
    <w:link w:val="StopkaZnak"/>
    <w:uiPriority w:val="99"/>
    <w:rsid w:val="0007594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F6526A"/>
    <w:rPr>
      <w:rFonts w:eastAsia="Times New Roman"/>
      <w:sz w:val="24"/>
      <w:szCs w:val="24"/>
    </w:rPr>
  </w:style>
  <w:style w:type="paragraph" w:customStyle="1" w:styleId="Zawartotabeli">
    <w:name w:val="Zawartość tabeli"/>
    <w:basedOn w:val="Tekstpodstawowy"/>
    <w:uiPriority w:val="99"/>
    <w:rsid w:val="00075943"/>
    <w:pPr>
      <w:suppressLineNumbers/>
    </w:pPr>
  </w:style>
  <w:style w:type="paragraph" w:customStyle="1" w:styleId="Indeks">
    <w:name w:val="Indeks"/>
    <w:basedOn w:val="Normalny"/>
    <w:uiPriority w:val="99"/>
    <w:rsid w:val="00075943"/>
    <w:pPr>
      <w:suppressLineNumbers/>
    </w:pPr>
  </w:style>
  <w:style w:type="paragraph" w:customStyle="1" w:styleId="WW-Zwykytekst">
    <w:name w:val="WW-Zwykły tekst"/>
    <w:basedOn w:val="Normalny"/>
    <w:rsid w:val="00075943"/>
    <w:rPr>
      <w:rFonts w:ascii="Courier New" w:hAnsi="Courier New" w:cs="Courier New"/>
    </w:rPr>
  </w:style>
  <w:style w:type="paragraph" w:customStyle="1" w:styleId="WW-Zwykytekst1">
    <w:name w:val="WW-Zwykły tekst1"/>
    <w:basedOn w:val="Normalny"/>
    <w:uiPriority w:val="99"/>
    <w:rsid w:val="00075943"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uiPriority w:val="99"/>
    <w:rsid w:val="00075943"/>
    <w:pPr>
      <w:jc w:val="both"/>
    </w:pPr>
    <w:rPr>
      <w:rFonts w:ascii="Arial" w:hAnsi="Arial" w:cs="Arial"/>
      <w:sz w:val="22"/>
      <w:szCs w:val="22"/>
    </w:rPr>
  </w:style>
  <w:style w:type="paragraph" w:customStyle="1" w:styleId="WW-Tekstpodstawowy31">
    <w:name w:val="WW-Tekst podstawowy 31"/>
    <w:basedOn w:val="Normalny"/>
    <w:uiPriority w:val="99"/>
    <w:rsid w:val="00075943"/>
    <w:pPr>
      <w:jc w:val="both"/>
    </w:pPr>
    <w:rPr>
      <w:rFonts w:ascii="Arial" w:hAnsi="Arial" w:cs="Arial"/>
      <w:sz w:val="22"/>
      <w:szCs w:val="22"/>
    </w:rPr>
  </w:style>
  <w:style w:type="paragraph" w:customStyle="1" w:styleId="WW-Tekstpodstawowywcity3">
    <w:name w:val="WW-Tekst podstawowy wcięty 3"/>
    <w:basedOn w:val="Normalny"/>
    <w:uiPriority w:val="99"/>
    <w:rsid w:val="00075943"/>
    <w:pPr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075943"/>
    <w:p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075943"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75943"/>
    <w:pPr>
      <w:widowControl/>
      <w:suppressAutoHyphens w:val="0"/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rsid w:val="00075943"/>
    <w:pPr>
      <w:ind w:left="709" w:hanging="709"/>
      <w:jc w:val="both"/>
    </w:pPr>
    <w:rPr>
      <w:color w:val="000000"/>
      <w:shd w:val="clear" w:color="auto" w:fill="FFFFFF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F1560"/>
    <w:rPr>
      <w:rFonts w:eastAsia="Times New Roman"/>
      <w:color w:val="000000"/>
      <w:sz w:val="21"/>
      <w:szCs w:val="21"/>
      <w:shd w:val="clear" w:color="auto" w:fill="FFFFFF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075943"/>
    <w:pPr>
      <w:ind w:left="567" w:hanging="207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A06C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75943"/>
    <w:pPr>
      <w:ind w:left="284" w:hanging="284"/>
      <w:jc w:val="both"/>
    </w:pPr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A06C9"/>
    <w:rPr>
      <w:sz w:val="16"/>
      <w:szCs w:val="16"/>
    </w:rPr>
  </w:style>
  <w:style w:type="character" w:styleId="Hipercze">
    <w:name w:val="Hyperlink"/>
    <w:uiPriority w:val="99"/>
    <w:rsid w:val="00075943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75943"/>
    <w:pPr>
      <w:widowControl/>
      <w:suppressAutoHyphens w:val="0"/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0A06C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075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my">
    <w:name w:val="Domy"/>
    <w:basedOn w:val="lnaczcionkaakapitu"/>
    <w:uiPriority w:val="99"/>
    <w:rsid w:val="00075943"/>
    <w:rPr>
      <w:spacing w:val="0"/>
      <w:kern w:val="0"/>
      <w:position w:val="0"/>
      <w:lang w:val="pl-PL"/>
    </w:rPr>
  </w:style>
  <w:style w:type="paragraph" w:customStyle="1" w:styleId="lnaczcionkaakapitu">
    <w:name w:val="œlna czcionka akapitu"/>
    <w:uiPriority w:val="99"/>
    <w:rsid w:val="00075943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NormalnyWeb1">
    <w:name w:val="Normalny (Web)1"/>
    <w:basedOn w:val="Normalny"/>
    <w:uiPriority w:val="99"/>
    <w:rsid w:val="00075943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character" w:styleId="UyteHipercze">
    <w:name w:val="FollowedHyperlink"/>
    <w:uiPriority w:val="99"/>
    <w:rsid w:val="0007594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5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06C9"/>
    <w:rPr>
      <w:sz w:val="2"/>
      <w:szCs w:val="2"/>
    </w:rPr>
  </w:style>
  <w:style w:type="character" w:customStyle="1" w:styleId="dane1">
    <w:name w:val="dane1"/>
    <w:uiPriority w:val="99"/>
    <w:rsid w:val="00075943"/>
    <w:rPr>
      <w:color w:val="auto"/>
    </w:rPr>
  </w:style>
  <w:style w:type="table" w:styleId="Tabela-Siatka">
    <w:name w:val="Table Grid"/>
    <w:basedOn w:val="Standardowy"/>
    <w:uiPriority w:val="99"/>
    <w:rsid w:val="0007594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75943"/>
  </w:style>
  <w:style w:type="paragraph" w:styleId="Tekstprzypisukocowego">
    <w:name w:val="endnote text"/>
    <w:basedOn w:val="Normalny"/>
    <w:link w:val="TekstprzypisukocowegoZnak"/>
    <w:uiPriority w:val="99"/>
    <w:semiHidden/>
    <w:rsid w:val="000759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06C9"/>
    <w:rPr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5C3D5C"/>
    <w:pPr>
      <w:widowControl/>
      <w:spacing w:before="280" w:after="119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C3D5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A06C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C3D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0A06C9"/>
    <w:rPr>
      <w:sz w:val="16"/>
      <w:szCs w:val="16"/>
    </w:rPr>
  </w:style>
  <w:style w:type="paragraph" w:customStyle="1" w:styleId="ZnakZnak1">
    <w:name w:val="Znak Znak1"/>
    <w:basedOn w:val="Normalny"/>
    <w:rsid w:val="005C3D5C"/>
    <w:pPr>
      <w:widowControl/>
      <w:suppressAutoHyphens w:val="0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95151E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A06C9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rsid w:val="00E73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D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84C3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D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06C9"/>
    <w:rPr>
      <w:rFonts w:eastAsia="Times New Roman"/>
      <w:b/>
      <w:bCs/>
      <w:sz w:val="20"/>
      <w:szCs w:val="20"/>
    </w:rPr>
  </w:style>
  <w:style w:type="paragraph" w:customStyle="1" w:styleId="WW-Tekstpodstawowy212">
    <w:name w:val="WW-Tekst podstawowy 212"/>
    <w:basedOn w:val="Normalny"/>
    <w:uiPriority w:val="99"/>
    <w:rsid w:val="000725FE"/>
    <w:pPr>
      <w:spacing w:line="360" w:lineRule="auto"/>
    </w:pPr>
    <w:rPr>
      <w:b/>
      <w:bCs/>
      <w:lang w:eastAsia="ar-SA"/>
    </w:rPr>
  </w:style>
  <w:style w:type="paragraph" w:customStyle="1" w:styleId="Standard">
    <w:name w:val="Standard"/>
    <w:uiPriority w:val="99"/>
    <w:rsid w:val="00E322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4">
    <w:name w:val="Znak4"/>
    <w:basedOn w:val="Normalny"/>
    <w:uiPriority w:val="99"/>
    <w:rsid w:val="00CC7D81"/>
    <w:pPr>
      <w:widowControl/>
      <w:suppressAutoHyphens w:val="0"/>
    </w:pPr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F245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FD9"/>
    <w:pPr>
      <w:widowControl/>
      <w:suppressAutoHyphens w:val="0"/>
      <w:spacing w:after="200" w:line="276" w:lineRule="auto"/>
      <w:ind w:left="720"/>
    </w:pPr>
    <w:rPr>
      <w:rFonts w:ascii="Arial" w:hAnsi="Arial" w:cs="Arial"/>
      <w:lang w:eastAsia="en-US"/>
    </w:rPr>
  </w:style>
  <w:style w:type="paragraph" w:customStyle="1" w:styleId="font5">
    <w:name w:val="font5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10">
    <w:name w:val="font10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C60BD3"/>
    <w:pPr>
      <w:widowControl/>
      <w:suppressAutoHyphens w:val="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ny"/>
    <w:uiPriority w:val="99"/>
    <w:rsid w:val="00C60BD3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C60BD3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ny"/>
    <w:uiPriority w:val="99"/>
    <w:rsid w:val="00C60BD3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C60BD3"/>
    <w:pPr>
      <w:widowControl/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C60BD3"/>
    <w:pPr>
      <w:widowControl/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C60BD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ny"/>
    <w:uiPriority w:val="99"/>
    <w:rsid w:val="00C60BD3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CC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C60BD3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uiPriority w:val="99"/>
    <w:rsid w:val="00C60BD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C60BD3"/>
    <w:pPr>
      <w:widowControl/>
      <w:pBdr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C60B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86">
    <w:name w:val="xl86"/>
    <w:basedOn w:val="Normalny"/>
    <w:uiPriority w:val="99"/>
    <w:rsid w:val="00C60BD3"/>
    <w:pPr>
      <w:widowControl/>
      <w:pBdr>
        <w:left w:val="single" w:sz="8" w:space="0" w:color="auto"/>
        <w:bottom w:val="single" w:sz="4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C60BD3"/>
    <w:pPr>
      <w:widowControl/>
      <w:pBdr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ormalny"/>
    <w:uiPriority w:val="99"/>
    <w:rsid w:val="00C60BD3"/>
    <w:pPr>
      <w:widowControl/>
      <w:pBdr>
        <w:left w:val="single" w:sz="8" w:space="0" w:color="auto"/>
        <w:bottom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C60BD3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uiPriority w:val="99"/>
    <w:rsid w:val="00C60BD3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C60BD3"/>
    <w:pPr>
      <w:widowControl/>
      <w:pBdr>
        <w:left w:val="single" w:sz="4" w:space="0" w:color="auto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C60BD3"/>
    <w:pPr>
      <w:widowControl/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C60BD3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C60BD3"/>
    <w:pPr>
      <w:widowControl/>
      <w:pBdr>
        <w:left w:val="single" w:sz="8" w:space="0" w:color="auto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ny"/>
    <w:uiPriority w:val="99"/>
    <w:rsid w:val="00C60BD3"/>
    <w:pPr>
      <w:widowControl/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C60BD3"/>
    <w:pPr>
      <w:widowControl/>
      <w:pBdr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CCFFFF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uiPriority w:val="99"/>
    <w:rsid w:val="00C60BD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CCFFFF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uiPriority w:val="99"/>
    <w:rsid w:val="00C60BD3"/>
    <w:pPr>
      <w:widowControl/>
      <w:pBdr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uiPriority w:val="99"/>
    <w:rsid w:val="00C60B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uiPriority w:val="99"/>
    <w:rsid w:val="00C60BD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uiPriority w:val="99"/>
    <w:rsid w:val="00C60BD3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uiPriority w:val="99"/>
    <w:rsid w:val="00C60BD3"/>
    <w:pPr>
      <w:widowControl/>
      <w:pBdr>
        <w:left w:val="single" w:sz="4" w:space="0" w:color="000000"/>
        <w:bottom w:val="double" w:sz="6" w:space="0" w:color="auto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alny"/>
    <w:uiPriority w:val="99"/>
    <w:rsid w:val="00C60BD3"/>
    <w:pPr>
      <w:widowControl/>
      <w:pBdr>
        <w:top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4">
    <w:name w:val="xl154"/>
    <w:basedOn w:val="Normalny"/>
    <w:uiPriority w:val="99"/>
    <w:rsid w:val="00C60BD3"/>
    <w:pPr>
      <w:widowControl/>
      <w:pBdr>
        <w:top w:val="single" w:sz="8" w:space="0" w:color="000000"/>
        <w:righ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5">
    <w:name w:val="xl155"/>
    <w:basedOn w:val="Normalny"/>
    <w:uiPriority w:val="99"/>
    <w:rsid w:val="00C60BD3"/>
    <w:pPr>
      <w:widowControl/>
      <w:pBdr>
        <w:left w:val="single" w:sz="8" w:space="0" w:color="000000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6">
    <w:name w:val="xl156"/>
    <w:basedOn w:val="Normalny"/>
    <w:uiPriority w:val="99"/>
    <w:rsid w:val="00C60BD3"/>
    <w:pPr>
      <w:widowControl/>
      <w:pBdr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7">
    <w:name w:val="xl157"/>
    <w:basedOn w:val="Normalny"/>
    <w:uiPriority w:val="99"/>
    <w:rsid w:val="00C60BD3"/>
    <w:pPr>
      <w:widowControl/>
      <w:pBdr>
        <w:bottom w:val="single" w:sz="8" w:space="0" w:color="000000"/>
        <w:right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58">
    <w:name w:val="xl158"/>
    <w:basedOn w:val="Normalny"/>
    <w:uiPriority w:val="99"/>
    <w:rsid w:val="00C60BD3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uiPriority w:val="99"/>
    <w:rsid w:val="00C60BD3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ormalny"/>
    <w:uiPriority w:val="99"/>
    <w:rsid w:val="00C60BD3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1">
    <w:name w:val="xl161"/>
    <w:basedOn w:val="Normalny"/>
    <w:uiPriority w:val="99"/>
    <w:rsid w:val="00C60BD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62">
    <w:name w:val="xl162"/>
    <w:basedOn w:val="Normalny"/>
    <w:uiPriority w:val="99"/>
    <w:rsid w:val="00C60BD3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styleId="Pogrubienie">
    <w:name w:val="Strong"/>
    <w:uiPriority w:val="99"/>
    <w:qFormat/>
    <w:rsid w:val="00B12F28"/>
    <w:rPr>
      <w:b/>
      <w:bCs/>
    </w:rPr>
  </w:style>
  <w:style w:type="paragraph" w:customStyle="1" w:styleId="Tytutabeli">
    <w:name w:val="Tytuł tabeli"/>
    <w:basedOn w:val="Zawartotabeli"/>
    <w:uiPriority w:val="99"/>
    <w:rsid w:val="00595B93"/>
    <w:pPr>
      <w:jc w:val="center"/>
    </w:pPr>
    <w:rPr>
      <w:rFonts w:ascii="Thorndale" w:hAnsi="Thorndale" w:cs="Thorndale"/>
      <w:b/>
      <w:bCs/>
      <w:i/>
      <w:i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040D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A06C9"/>
    <w:rPr>
      <w:sz w:val="20"/>
      <w:szCs w:val="20"/>
    </w:rPr>
  </w:style>
  <w:style w:type="paragraph" w:customStyle="1" w:styleId="western">
    <w:name w:val="western"/>
    <w:basedOn w:val="Normalny"/>
    <w:uiPriority w:val="99"/>
    <w:rsid w:val="00AA531F"/>
    <w:pPr>
      <w:widowControl/>
      <w:suppressAutoHyphens w:val="0"/>
      <w:spacing w:before="100" w:beforeAutospacing="1" w:after="238" w:line="360" w:lineRule="auto"/>
    </w:pPr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AA531F"/>
    <w:pPr>
      <w:widowControl/>
      <w:suppressAutoHyphens w:val="0"/>
    </w:pPr>
    <w:rPr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rsid w:val="00AA531F"/>
    <w:pPr>
      <w:widowControl/>
      <w:suppressAutoHyphens w:val="0"/>
      <w:jc w:val="both"/>
    </w:pPr>
    <w:rPr>
      <w:sz w:val="22"/>
      <w:szCs w:val="22"/>
    </w:rPr>
  </w:style>
  <w:style w:type="paragraph" w:customStyle="1" w:styleId="Akapitzlist1">
    <w:name w:val="Akapit z listą1"/>
    <w:basedOn w:val="Normalny"/>
    <w:uiPriority w:val="99"/>
    <w:rsid w:val="00D65E17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aciskiArial11pt">
    <w:name w:val="Styl (Łaciński) Arial 11 pt"/>
    <w:uiPriority w:val="99"/>
    <w:rsid w:val="000B0DFC"/>
    <w:rPr>
      <w:rFonts w:ascii="Arial" w:hAnsi="Arial" w:cs="Arial"/>
      <w:sz w:val="22"/>
      <w:szCs w:val="22"/>
    </w:rPr>
  </w:style>
  <w:style w:type="character" w:customStyle="1" w:styleId="pointnormal">
    <w:name w:val="point_normal"/>
    <w:uiPriority w:val="99"/>
    <w:rsid w:val="000B0DFC"/>
  </w:style>
  <w:style w:type="character" w:styleId="Uwydatnienie">
    <w:name w:val="Emphasis"/>
    <w:uiPriority w:val="99"/>
    <w:qFormat/>
    <w:rsid w:val="000B0DFC"/>
    <w:rPr>
      <w:i/>
      <w:iCs/>
    </w:rPr>
  </w:style>
  <w:style w:type="paragraph" w:customStyle="1" w:styleId="umowa">
    <w:name w:val="umowa"/>
    <w:basedOn w:val="Normalny"/>
    <w:uiPriority w:val="99"/>
    <w:rsid w:val="00227082"/>
    <w:pPr>
      <w:widowControl/>
      <w:suppressAutoHyphens w:val="0"/>
      <w:jc w:val="both"/>
    </w:pPr>
    <w:rPr>
      <w:rFonts w:ascii="Arial Narrow" w:hAnsi="Arial Narrow" w:cs="Arial Narrow"/>
      <w:sz w:val="22"/>
      <w:szCs w:val="22"/>
    </w:rPr>
  </w:style>
  <w:style w:type="paragraph" w:customStyle="1" w:styleId="Znak3">
    <w:name w:val="Znak3"/>
    <w:basedOn w:val="Normalny"/>
    <w:uiPriority w:val="99"/>
    <w:rsid w:val="00CD0ECF"/>
    <w:pPr>
      <w:widowControl/>
      <w:suppressAutoHyphens w:val="0"/>
    </w:pPr>
    <w:rPr>
      <w:rFonts w:ascii="Arial" w:hAnsi="Arial" w:cs="Arial"/>
    </w:rPr>
  </w:style>
  <w:style w:type="paragraph" w:customStyle="1" w:styleId="Znak2">
    <w:name w:val="Znak2"/>
    <w:basedOn w:val="Normalny"/>
    <w:uiPriority w:val="99"/>
    <w:rsid w:val="000A1008"/>
    <w:pPr>
      <w:widowControl/>
      <w:suppressAutoHyphens w:val="0"/>
    </w:pPr>
    <w:rPr>
      <w:rFonts w:ascii="Arial" w:hAnsi="Arial" w:cs="Arial"/>
    </w:rPr>
  </w:style>
  <w:style w:type="paragraph" w:customStyle="1" w:styleId="Znak1">
    <w:name w:val="Znak1"/>
    <w:basedOn w:val="Normalny"/>
    <w:uiPriority w:val="99"/>
    <w:rsid w:val="00EC372B"/>
    <w:pPr>
      <w:widowControl/>
      <w:suppressAutoHyphens w:val="0"/>
    </w:pPr>
    <w:rPr>
      <w:rFonts w:ascii="Arial" w:hAnsi="Arial" w:cs="Arial"/>
    </w:rPr>
  </w:style>
  <w:style w:type="character" w:customStyle="1" w:styleId="WW8Num5z0">
    <w:name w:val="WW8Num5z0"/>
    <w:uiPriority w:val="99"/>
    <w:rsid w:val="0026759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267590"/>
  </w:style>
  <w:style w:type="character" w:customStyle="1" w:styleId="WW-Absatz-Standardschriftart">
    <w:name w:val="WW-Absatz-Standardschriftart"/>
    <w:uiPriority w:val="99"/>
    <w:rsid w:val="00267590"/>
  </w:style>
  <w:style w:type="character" w:customStyle="1" w:styleId="WW-Absatz-Standardschriftart1">
    <w:name w:val="WW-Absatz-Standardschriftart1"/>
    <w:uiPriority w:val="99"/>
    <w:rsid w:val="00267590"/>
  </w:style>
  <w:style w:type="character" w:customStyle="1" w:styleId="WW-Absatz-Standardschriftart11">
    <w:name w:val="WW-Absatz-Standardschriftart11"/>
    <w:uiPriority w:val="99"/>
    <w:rsid w:val="00267590"/>
  </w:style>
  <w:style w:type="character" w:customStyle="1" w:styleId="WW-Absatz-Standardschriftart111">
    <w:name w:val="WW-Absatz-Standardschriftart111"/>
    <w:uiPriority w:val="99"/>
    <w:rsid w:val="00267590"/>
  </w:style>
  <w:style w:type="character" w:customStyle="1" w:styleId="WW8Num9z0">
    <w:name w:val="WW8Num9z0"/>
    <w:uiPriority w:val="99"/>
    <w:rsid w:val="0026759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uiPriority w:val="99"/>
    <w:rsid w:val="00267590"/>
  </w:style>
  <w:style w:type="character" w:customStyle="1" w:styleId="WW-Absatz-Standardschriftart11111">
    <w:name w:val="WW-Absatz-Standardschriftart11111"/>
    <w:uiPriority w:val="99"/>
    <w:rsid w:val="00267590"/>
  </w:style>
  <w:style w:type="character" w:customStyle="1" w:styleId="WW-Absatz-Standardschriftart111111">
    <w:name w:val="WW-Absatz-Standardschriftart111111"/>
    <w:uiPriority w:val="99"/>
    <w:rsid w:val="00267590"/>
  </w:style>
  <w:style w:type="character" w:customStyle="1" w:styleId="Znakiprzypiswdolnych">
    <w:name w:val="Znaki przypisów dolnych"/>
    <w:uiPriority w:val="99"/>
    <w:rsid w:val="00267590"/>
  </w:style>
  <w:style w:type="character" w:customStyle="1" w:styleId="Znakiprzypiswkocowych">
    <w:name w:val="Znaki przypisów końcowych"/>
    <w:uiPriority w:val="99"/>
    <w:rsid w:val="00267590"/>
  </w:style>
  <w:style w:type="paragraph" w:customStyle="1" w:styleId="Nagwektabeli">
    <w:name w:val="Nagłówek tabeli"/>
    <w:basedOn w:val="Zawartotabeli"/>
    <w:uiPriority w:val="99"/>
    <w:rsid w:val="00267590"/>
    <w:pPr>
      <w:jc w:val="center"/>
    </w:pPr>
    <w:rPr>
      <w:rFonts w:ascii="Thorndale" w:hAnsi="Thorndale" w:cs="Thorndale"/>
      <w:b/>
      <w:bCs/>
      <w:i/>
      <w:iCs/>
      <w:color w:val="000000"/>
    </w:rPr>
  </w:style>
  <w:style w:type="paragraph" w:customStyle="1" w:styleId="Liniapozioma">
    <w:name w:val="Linia pozioma"/>
    <w:basedOn w:val="Normalny"/>
    <w:next w:val="Tekstpodstawowy"/>
    <w:uiPriority w:val="99"/>
    <w:rsid w:val="00267590"/>
    <w:pPr>
      <w:suppressLineNumbers/>
      <w:pBdr>
        <w:bottom w:val="double" w:sz="2" w:space="0" w:color="808080"/>
      </w:pBdr>
      <w:spacing w:after="283"/>
    </w:pPr>
    <w:rPr>
      <w:rFonts w:ascii="Thorndale" w:hAnsi="Thorndale" w:cs="Thorndale"/>
      <w:color w:val="000000"/>
      <w:sz w:val="12"/>
      <w:szCs w:val="12"/>
    </w:rPr>
  </w:style>
  <w:style w:type="paragraph" w:customStyle="1" w:styleId="Tekstpodstawowywcity31">
    <w:name w:val="Tekst podstawowy wcięty 31"/>
    <w:basedOn w:val="Normalny"/>
    <w:uiPriority w:val="99"/>
    <w:rsid w:val="00267590"/>
    <w:pPr>
      <w:ind w:left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WW-Absatz-Standardschriftart1111111">
    <w:name w:val="WW-Absatz-Standardschriftart1111111"/>
    <w:uiPriority w:val="99"/>
    <w:rsid w:val="00267590"/>
  </w:style>
  <w:style w:type="character" w:customStyle="1" w:styleId="WW-Absatz-Standardschriftart11111111">
    <w:name w:val="WW-Absatz-Standardschriftart11111111"/>
    <w:uiPriority w:val="99"/>
    <w:rsid w:val="00267590"/>
  </w:style>
  <w:style w:type="character" w:customStyle="1" w:styleId="WW-Absatz-Standardschriftart111111111">
    <w:name w:val="WW-Absatz-Standardschriftart111111111"/>
    <w:uiPriority w:val="99"/>
    <w:rsid w:val="00267590"/>
  </w:style>
  <w:style w:type="character" w:customStyle="1" w:styleId="WW-Absatz-Standardschriftart1111111111">
    <w:name w:val="WW-Absatz-Standardschriftart1111111111"/>
    <w:uiPriority w:val="99"/>
    <w:rsid w:val="00267590"/>
  </w:style>
  <w:style w:type="character" w:customStyle="1" w:styleId="WW-Absatz-Standardschriftart11111111111">
    <w:name w:val="WW-Absatz-Standardschriftart11111111111"/>
    <w:uiPriority w:val="99"/>
    <w:rsid w:val="00267590"/>
  </w:style>
  <w:style w:type="character" w:customStyle="1" w:styleId="WW-Absatz-Standardschriftart111111111111">
    <w:name w:val="WW-Absatz-Standardschriftart111111111111"/>
    <w:uiPriority w:val="99"/>
    <w:rsid w:val="00267590"/>
  </w:style>
  <w:style w:type="character" w:customStyle="1" w:styleId="WW-Absatz-Standardschriftart1111111111111">
    <w:name w:val="WW-Absatz-Standardschriftart1111111111111"/>
    <w:uiPriority w:val="99"/>
    <w:rsid w:val="00267590"/>
  </w:style>
  <w:style w:type="character" w:customStyle="1" w:styleId="WW-Absatz-Standardschriftart11111111111111">
    <w:name w:val="WW-Absatz-Standardschriftart11111111111111"/>
    <w:uiPriority w:val="99"/>
    <w:rsid w:val="00267590"/>
  </w:style>
  <w:style w:type="character" w:customStyle="1" w:styleId="WW-Domylnaczcionkaakapitu">
    <w:name w:val="WW-Domyślna czcionka akapitu"/>
    <w:uiPriority w:val="99"/>
    <w:rsid w:val="00267590"/>
  </w:style>
  <w:style w:type="character" w:customStyle="1" w:styleId="WW8Num2z0">
    <w:name w:val="WW8Num2z0"/>
    <w:uiPriority w:val="99"/>
    <w:rsid w:val="00267590"/>
    <w:rPr>
      <w:rFonts w:ascii="Symbol" w:hAnsi="Symbol" w:cs="Symbol"/>
    </w:rPr>
  </w:style>
  <w:style w:type="character" w:customStyle="1" w:styleId="WW8Num14z0">
    <w:name w:val="WW8Num14z0"/>
    <w:uiPriority w:val="99"/>
    <w:rsid w:val="00267590"/>
    <w:rPr>
      <w:rFonts w:ascii="Symbol" w:hAnsi="Symbol" w:cs="Symbol"/>
    </w:rPr>
  </w:style>
  <w:style w:type="character" w:customStyle="1" w:styleId="WW8Num21z0">
    <w:name w:val="WW8Num21z0"/>
    <w:uiPriority w:val="99"/>
    <w:rsid w:val="00267590"/>
    <w:rPr>
      <w:b/>
      <w:bCs/>
    </w:rPr>
  </w:style>
  <w:style w:type="character" w:customStyle="1" w:styleId="WW8Num22z0">
    <w:name w:val="WW8Num22z0"/>
    <w:uiPriority w:val="99"/>
    <w:rsid w:val="00267590"/>
    <w:rPr>
      <w:rFonts w:ascii="Symbol" w:hAnsi="Symbol" w:cs="Symbol"/>
    </w:rPr>
  </w:style>
  <w:style w:type="character" w:customStyle="1" w:styleId="WW8Num23z0">
    <w:name w:val="WW8Num23z0"/>
    <w:uiPriority w:val="99"/>
    <w:rsid w:val="00267590"/>
    <w:rPr>
      <w:rFonts w:ascii="Symbol" w:hAnsi="Symbol" w:cs="Symbol"/>
    </w:rPr>
  </w:style>
  <w:style w:type="character" w:customStyle="1" w:styleId="WW8Num24z0">
    <w:name w:val="WW8Num24z0"/>
    <w:uiPriority w:val="99"/>
    <w:rsid w:val="00267590"/>
  </w:style>
  <w:style w:type="character" w:customStyle="1" w:styleId="WW8Num32z0">
    <w:name w:val="WW8Num32z0"/>
    <w:uiPriority w:val="99"/>
    <w:rsid w:val="00267590"/>
  </w:style>
  <w:style w:type="character" w:customStyle="1" w:styleId="WW8Num34z0">
    <w:name w:val="WW8Num34z0"/>
    <w:uiPriority w:val="99"/>
    <w:rsid w:val="00267590"/>
  </w:style>
  <w:style w:type="character" w:customStyle="1" w:styleId="WW8Num36z0">
    <w:name w:val="WW8Num36z0"/>
    <w:uiPriority w:val="99"/>
    <w:rsid w:val="00267590"/>
  </w:style>
  <w:style w:type="character" w:customStyle="1" w:styleId="WW8Num37z0">
    <w:name w:val="WW8Num37z0"/>
    <w:uiPriority w:val="99"/>
    <w:rsid w:val="00267590"/>
    <w:rPr>
      <w:rFonts w:ascii="Symbol" w:hAnsi="Symbol" w:cs="Symbol"/>
    </w:rPr>
  </w:style>
  <w:style w:type="character" w:customStyle="1" w:styleId="WW8Num39z0">
    <w:name w:val="WW8Num39z0"/>
    <w:uiPriority w:val="99"/>
    <w:rsid w:val="00267590"/>
    <w:rPr>
      <w:rFonts w:ascii="Symbol" w:hAnsi="Symbol" w:cs="Symbol"/>
    </w:rPr>
  </w:style>
  <w:style w:type="character" w:customStyle="1" w:styleId="WW8Num41z0">
    <w:name w:val="WW8Num41z0"/>
    <w:uiPriority w:val="99"/>
    <w:rsid w:val="00267590"/>
    <w:rPr>
      <w:rFonts w:ascii="Symbol" w:hAnsi="Symbol" w:cs="Symbol"/>
    </w:rPr>
  </w:style>
  <w:style w:type="character" w:customStyle="1" w:styleId="WW8Num43z0">
    <w:name w:val="WW8Num43z0"/>
    <w:uiPriority w:val="99"/>
    <w:rsid w:val="00267590"/>
    <w:rPr>
      <w:rFonts w:ascii="Symbol" w:hAnsi="Symbol" w:cs="Symbol"/>
    </w:rPr>
  </w:style>
  <w:style w:type="character" w:customStyle="1" w:styleId="WW8Num44z0">
    <w:name w:val="WW8Num44z0"/>
    <w:uiPriority w:val="99"/>
    <w:rsid w:val="00267590"/>
    <w:rPr>
      <w:rFonts w:ascii="Symbol" w:hAnsi="Symbol" w:cs="Symbol"/>
    </w:rPr>
  </w:style>
  <w:style w:type="character" w:customStyle="1" w:styleId="WW8Num45z0">
    <w:name w:val="WW8Num45z0"/>
    <w:uiPriority w:val="99"/>
    <w:rsid w:val="00267590"/>
    <w:rPr>
      <w:rFonts w:ascii="Symbol" w:hAnsi="Symbol" w:cs="Symbol"/>
    </w:rPr>
  </w:style>
  <w:style w:type="character" w:customStyle="1" w:styleId="WW8Num47z0">
    <w:name w:val="WW8Num47z0"/>
    <w:uiPriority w:val="99"/>
    <w:rsid w:val="00267590"/>
    <w:rPr>
      <w:b/>
      <w:bCs/>
    </w:rPr>
  </w:style>
  <w:style w:type="character" w:customStyle="1" w:styleId="WW8Num50z0">
    <w:name w:val="WW8Num50z0"/>
    <w:uiPriority w:val="99"/>
    <w:rsid w:val="00267590"/>
    <w:rPr>
      <w:rFonts w:ascii="Symbol" w:hAnsi="Symbol" w:cs="Symbol"/>
    </w:rPr>
  </w:style>
  <w:style w:type="character" w:customStyle="1" w:styleId="WW8Num52z0">
    <w:name w:val="WW8Num52z0"/>
    <w:uiPriority w:val="99"/>
    <w:rsid w:val="00267590"/>
    <w:rPr>
      <w:rFonts w:ascii="Symbol" w:hAnsi="Symbol" w:cs="Symbol"/>
    </w:rPr>
  </w:style>
  <w:style w:type="character" w:customStyle="1" w:styleId="WW8Num54z0">
    <w:name w:val="WW8Num54z0"/>
    <w:uiPriority w:val="99"/>
    <w:rsid w:val="00267590"/>
    <w:rPr>
      <w:rFonts w:ascii="Wingdings" w:hAnsi="Wingdings" w:cs="Wingdings"/>
    </w:rPr>
  </w:style>
  <w:style w:type="paragraph" w:styleId="Podtytu">
    <w:name w:val="Subtitle"/>
    <w:basedOn w:val="Tytu"/>
    <w:next w:val="Tekstpodstawowy"/>
    <w:link w:val="PodtytuZnak"/>
    <w:uiPriority w:val="99"/>
    <w:qFormat/>
    <w:rsid w:val="00267590"/>
    <w:pPr>
      <w:keepNext/>
      <w:suppressAutoHyphens/>
      <w:spacing w:before="240" w:after="120"/>
    </w:pPr>
    <w:rPr>
      <w:rFonts w:ascii="Albany" w:hAnsi="Albany" w:cs="Albany"/>
      <w:b w:val="0"/>
      <w:bCs w:val="0"/>
      <w:i/>
      <w:iCs/>
    </w:rPr>
  </w:style>
  <w:style w:type="character" w:customStyle="1" w:styleId="PodtytuZnak">
    <w:name w:val="Podtytuł Znak"/>
    <w:link w:val="Podtytu"/>
    <w:uiPriority w:val="99"/>
    <w:locked/>
    <w:rsid w:val="00267590"/>
    <w:rPr>
      <w:rFonts w:ascii="Albany" w:hAnsi="Albany" w:cs="Albany"/>
      <w:i/>
      <w:i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267590"/>
    <w:pPr>
      <w:widowControl/>
      <w:spacing w:after="0"/>
    </w:pPr>
    <w:rPr>
      <w:b/>
      <w:bCs/>
      <w:sz w:val="28"/>
      <w:szCs w:val="28"/>
    </w:rPr>
  </w:style>
  <w:style w:type="paragraph" w:customStyle="1" w:styleId="WW-Plandokumentu">
    <w:name w:val="WW-Plan dokumentu"/>
    <w:basedOn w:val="Normalny"/>
    <w:uiPriority w:val="99"/>
    <w:rsid w:val="00267590"/>
    <w:pPr>
      <w:widowControl/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a-Siatka1">
    <w:name w:val="Tabela - Siatka1"/>
    <w:uiPriority w:val="99"/>
    <w:rsid w:val="002675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ny"/>
    <w:uiPriority w:val="99"/>
    <w:rsid w:val="00373418"/>
    <w:pPr>
      <w:widowControl/>
      <w:suppressAutoHyphens w:val="0"/>
    </w:pPr>
    <w:rPr>
      <w:rFonts w:ascii="Arial" w:hAnsi="Arial" w:cs="Arial"/>
    </w:rPr>
  </w:style>
  <w:style w:type="paragraph" w:customStyle="1" w:styleId="Akapitzlist2">
    <w:name w:val="Akapit z listą2"/>
    <w:basedOn w:val="Normalny"/>
    <w:uiPriority w:val="99"/>
    <w:rsid w:val="00E91A7F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5">
    <w:name w:val="Znak5"/>
    <w:basedOn w:val="Normalny"/>
    <w:uiPriority w:val="99"/>
    <w:rsid w:val="00CA6683"/>
    <w:pPr>
      <w:widowControl/>
      <w:suppressAutoHyphens w:val="0"/>
    </w:pPr>
    <w:rPr>
      <w:rFonts w:ascii="Arial" w:hAnsi="Arial" w:cs="Arial"/>
    </w:rPr>
  </w:style>
  <w:style w:type="paragraph" w:customStyle="1" w:styleId="Znak0">
    <w:name w:val="Znak"/>
    <w:basedOn w:val="Normalny"/>
    <w:rsid w:val="00211195"/>
    <w:pPr>
      <w:widowControl/>
      <w:suppressAutoHyphens w:val="0"/>
    </w:pPr>
    <w:rPr>
      <w:rFonts w:ascii="Arial" w:hAnsi="Arial" w:cs="Arial"/>
    </w:rPr>
  </w:style>
  <w:style w:type="paragraph" w:customStyle="1" w:styleId="Znak6">
    <w:name w:val="Znak"/>
    <w:basedOn w:val="Normalny"/>
    <w:rsid w:val="002B15A9"/>
    <w:pPr>
      <w:widowControl/>
      <w:suppressAutoHyphens w:val="0"/>
    </w:pPr>
    <w:rPr>
      <w:rFonts w:ascii="Arial" w:hAnsi="Arial" w:cs="Arial"/>
    </w:rPr>
  </w:style>
  <w:style w:type="paragraph" w:customStyle="1" w:styleId="Znak7">
    <w:name w:val="Znak"/>
    <w:basedOn w:val="Normalny"/>
    <w:rsid w:val="00F32153"/>
    <w:pPr>
      <w:widowControl/>
      <w:suppressAutoHyphens w:val="0"/>
    </w:pPr>
    <w:rPr>
      <w:rFonts w:ascii="Arial" w:hAnsi="Arial" w:cs="Arial"/>
    </w:rPr>
  </w:style>
  <w:style w:type="paragraph" w:customStyle="1" w:styleId="Znak8">
    <w:name w:val="Znak"/>
    <w:basedOn w:val="Normalny"/>
    <w:rsid w:val="00301439"/>
    <w:pPr>
      <w:widowControl/>
      <w:suppressAutoHyphens w:val="0"/>
    </w:pPr>
    <w:rPr>
      <w:rFonts w:ascii="Arial" w:hAnsi="Arial" w:cs="Arial"/>
    </w:rPr>
  </w:style>
  <w:style w:type="paragraph" w:customStyle="1" w:styleId="Znak9">
    <w:name w:val="Znak"/>
    <w:basedOn w:val="Normalny"/>
    <w:rsid w:val="0092661E"/>
    <w:pPr>
      <w:widowControl/>
      <w:suppressAutoHyphens w:val="0"/>
    </w:pPr>
    <w:rPr>
      <w:rFonts w:ascii="Arial" w:hAnsi="Arial" w:cs="Arial"/>
    </w:rPr>
  </w:style>
  <w:style w:type="paragraph" w:customStyle="1" w:styleId="Znaka">
    <w:name w:val="Znak"/>
    <w:basedOn w:val="Normalny"/>
    <w:rsid w:val="001E08D9"/>
    <w:pPr>
      <w:widowControl/>
      <w:suppressAutoHyphens w:val="0"/>
    </w:pPr>
    <w:rPr>
      <w:rFonts w:ascii="Arial" w:hAnsi="Arial" w:cs="Arial"/>
    </w:rPr>
  </w:style>
  <w:style w:type="paragraph" w:customStyle="1" w:styleId="Znakb">
    <w:name w:val="Znak"/>
    <w:basedOn w:val="Normalny"/>
    <w:rsid w:val="009F19D4"/>
    <w:pPr>
      <w:widowControl/>
      <w:suppressAutoHyphens w:val="0"/>
    </w:pPr>
    <w:rPr>
      <w:rFonts w:ascii="Arial" w:hAnsi="Arial" w:cs="Arial"/>
    </w:rPr>
  </w:style>
  <w:style w:type="paragraph" w:customStyle="1" w:styleId="Kasia">
    <w:name w:val="Kasia"/>
    <w:basedOn w:val="Normalny"/>
    <w:rsid w:val="00886347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</w:style>
  <w:style w:type="paragraph" w:customStyle="1" w:styleId="Akapitzlist3">
    <w:name w:val="Akapit z listą3"/>
    <w:basedOn w:val="Normalny"/>
    <w:rsid w:val="00BC78C3"/>
    <w:pPr>
      <w:widowControl/>
      <w:spacing w:line="360" w:lineRule="auto"/>
      <w:ind w:left="720"/>
      <w:jc w:val="both"/>
    </w:pPr>
    <w:rPr>
      <w:rFonts w:ascii="Arial Narrow" w:hAnsi="Arial Narro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4888-A19A-4B78-8B6B-41784E3D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5821</Words>
  <Characters>35455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MIEJSKA TCZEW</vt:lpstr>
    </vt:vector>
  </TitlesOfParts>
  <Company>Zarząd Transportu Miejskiego</Company>
  <LinksUpToDate>false</LinksUpToDate>
  <CharactersWithSpaces>41194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MIEJSKA TCZEW</dc:title>
  <dc:creator>Marcin Gromadzki Public Transport Consulting</dc:creator>
  <cp:lastModifiedBy>user</cp:lastModifiedBy>
  <cp:revision>9</cp:revision>
  <cp:lastPrinted>2021-12-10T09:05:00Z</cp:lastPrinted>
  <dcterms:created xsi:type="dcterms:W3CDTF">2021-12-10T08:55:00Z</dcterms:created>
  <dcterms:modified xsi:type="dcterms:W3CDTF">2021-12-15T12:42:00Z</dcterms:modified>
</cp:coreProperties>
</file>