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7874" w14:textId="77777777" w:rsidR="00E36548" w:rsidRPr="00A13963" w:rsidRDefault="00E36548" w:rsidP="00E36548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3BCD13B3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2B0992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3</w:t>
      </w:r>
      <w:r w:rsidR="00851D0A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4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319326F4" w14:textId="77777777" w:rsidR="00851D0A" w:rsidRDefault="00F80D74" w:rsidP="008D5BDD">
      <w:pPr>
        <w:spacing w:after="0" w:line="240" w:lineRule="auto"/>
        <w:ind w:left="851" w:hanging="851"/>
        <w:rPr>
          <w:b/>
          <w:bCs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="00C874F0" w:rsidRPr="00C874F0">
        <w:t xml:space="preserve"> </w:t>
      </w:r>
      <w:r w:rsidR="00851D0A" w:rsidRPr="00FD0B2B">
        <w:rPr>
          <w:b/>
          <w:bCs/>
        </w:rPr>
        <w:t xml:space="preserve">Przebudowa i remont stacji uzdatniania wody wraz z budową zbiornika retencyjnego w </w:t>
      </w:r>
      <w:proofErr w:type="spellStart"/>
      <w:r w:rsidR="00851D0A" w:rsidRPr="00FD0B2B">
        <w:rPr>
          <w:b/>
          <w:bCs/>
        </w:rPr>
        <w:t>msc</w:t>
      </w:r>
      <w:proofErr w:type="spellEnd"/>
      <w:r w:rsidR="00851D0A" w:rsidRPr="00FD0B2B">
        <w:rPr>
          <w:b/>
          <w:bCs/>
        </w:rPr>
        <w:t>. Dębogórze oraz centralny system monitoringu SUW dla gminy Kosakowo</w:t>
      </w:r>
      <w:r w:rsidR="00851D0A" w:rsidRPr="00851D0A">
        <w:rPr>
          <w:b/>
          <w:bCs/>
        </w:rPr>
        <w:t xml:space="preserve"> </w:t>
      </w:r>
    </w:p>
    <w:p w14:paraId="6CCC8E23" w14:textId="742E5C2D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43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6152"/>
        <w:gridCol w:w="1417"/>
        <w:gridCol w:w="1560"/>
        <w:gridCol w:w="1417"/>
        <w:gridCol w:w="1701"/>
      </w:tblGrid>
      <w:tr w:rsidR="00F80D74" w:rsidRPr="00A13963" w14:paraId="7CE89A41" w14:textId="77777777" w:rsidTr="009350F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70ED7C9" w14:textId="62587C99" w:rsidR="00F80D74" w:rsidRPr="00A13963" w:rsidRDefault="00F80D74" w:rsidP="00317CE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 zakresu musi wynikać czy </w:t>
            </w:r>
            <w:r w:rsidR="002D1320" w:rsidRPr="002D132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przedmiotem </w:t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roboty </w:t>
            </w:r>
            <w:r w:rsidR="002D1320" w:rsidRPr="002D132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była </w:t>
            </w:r>
            <w:r w:rsidR="00BE7903" w:rsidRPr="00BE7903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budowy, przebudowy lub rozbudowy stacji uzdatniania wody pitnej o wydajności technologicznej min. 40m</w:t>
            </w:r>
            <w:r w:rsidR="00BE7903" w:rsidRPr="00BE7903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 w:rsidR="00BE7903" w:rsidRPr="00BE7903"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eastAsia="ar-SA"/>
              </w:rPr>
              <w:t>/h i o wartości nie mniejszej niż 800 000,00 zł brutto każda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9350F0" w:rsidRPr="00A13963" w14:paraId="6C40EFE1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C9BF194" w14:textId="77CB86A7" w:rsidR="009350F0" w:rsidRPr="00A13963" w:rsidRDefault="000E16E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8FAFE3" w14:textId="001D1C18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745B37E8" w14:textId="377AE12C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A7CB212" w14:textId="543CB1B9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CC840DE" w14:textId="141A690C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96D66CE" w14:textId="60576715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DC4BA" w14:textId="77777777" w:rsidR="009350F0" w:rsidRPr="00A13963" w:rsidRDefault="009350F0" w:rsidP="009350F0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7C0423" w:rsidRPr="00A13963" w14:paraId="45136292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3963DF" w14:textId="66B6B97D" w:rsidR="007C0423" w:rsidRPr="00A13963" w:rsidRDefault="000E16E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B92D50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70C44F5" w14:textId="77777777" w:rsidR="007C0423" w:rsidRPr="00A13963" w:rsidRDefault="007C0423" w:rsidP="009350F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BE3E40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966EF85" w14:textId="77777777" w:rsidR="007C0423" w:rsidRPr="00A13963" w:rsidRDefault="007C0423" w:rsidP="009350F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CFFAC17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9C1F9" w14:textId="77777777" w:rsidR="007C0423" w:rsidRPr="00A13963" w:rsidRDefault="007C0423" w:rsidP="009350F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6665B3B2" w14:textId="77777777" w:rsidTr="009350F0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269BDB5F" w:rsidR="00F80D74" w:rsidRPr="00A13963" w:rsidRDefault="000E16E3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1F141B14" w:rsidR="00F80D74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615F8410" w14:textId="77777777" w:rsidR="00CE74BE" w:rsidRPr="00A13963" w:rsidRDefault="00CE74BE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C111B2F" w:rsidR="00F80D74" w:rsidRDefault="00F80D74" w:rsidP="00F80D74">
      <w:pPr>
        <w:rPr>
          <w:rFonts w:ascii="Calibri" w:eastAsia="Calibri" w:hAnsi="Calibri" w:cs="Times New Roman"/>
        </w:rPr>
      </w:pPr>
    </w:p>
    <w:p w14:paraId="374CE18C" w14:textId="21E669F4" w:rsidR="00F01B75" w:rsidRPr="00A13963" w:rsidRDefault="00F01B75" w:rsidP="00F80D7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Warunki udziału w postępowani</w:t>
      </w:r>
      <w:r w:rsidR="00560DC8">
        <w:rPr>
          <w:rFonts w:ascii="Calibri" w:eastAsia="Calibri" w:hAnsi="Calibri" w:cs="Times New Roman"/>
        </w:rPr>
        <w:t>u:</w:t>
      </w:r>
    </w:p>
    <w:p w14:paraId="4E3DFFC2" w14:textId="66A157DA" w:rsidR="004C1826" w:rsidRDefault="004C1826" w:rsidP="004C1826">
      <w:pPr>
        <w:pStyle w:val="Akapitzlist"/>
        <w:numPr>
          <w:ilvl w:val="0"/>
          <w:numId w:val="3"/>
        </w:numPr>
      </w:pPr>
      <w:r>
        <w:t xml:space="preserve">Wykonawca winien wykazać, że w okresie ostatnich pięciu lat przed upływem terminu składania ofert, a jeżeli okres prowadzenia działalności jest krótszy , </w:t>
      </w:r>
      <w:r w:rsidR="001449A6" w:rsidRPr="001449A6">
        <w:t>wykon</w:t>
      </w:r>
      <w:r w:rsidR="001449A6">
        <w:t>ał</w:t>
      </w:r>
      <w:r w:rsidR="001449A6" w:rsidRPr="001449A6">
        <w:t>: co najmniej 4 budowy, przebudowy lub rozbudowy stacji uzdatniania wody pitnej o wydajności technologicznej min. 40m3/h i o wartości nie mniejszej niż 800 000,00 zł brutto każda.</w:t>
      </w:r>
    </w:p>
    <w:sectPr w:rsidR="004C1826" w:rsidSect="00E36548">
      <w:footerReference w:type="default" r:id="rId7"/>
      <w:pgSz w:w="16838" w:h="11906" w:orient="landscape"/>
      <w:pgMar w:top="568" w:right="56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B745" w14:textId="77777777" w:rsidR="00544A33" w:rsidRDefault="00544A33">
      <w:pPr>
        <w:spacing w:after="0" w:line="240" w:lineRule="auto"/>
      </w:pPr>
      <w:r>
        <w:separator/>
      </w:r>
    </w:p>
  </w:endnote>
  <w:endnote w:type="continuationSeparator" w:id="0">
    <w:p w14:paraId="4D996856" w14:textId="77777777" w:rsidR="00544A33" w:rsidRDefault="0054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D9513F" w:rsidRPr="00CD4191" w:rsidRDefault="00544A33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A4FD" w14:textId="77777777" w:rsidR="00544A33" w:rsidRDefault="00544A33">
      <w:pPr>
        <w:spacing w:after="0" w:line="240" w:lineRule="auto"/>
      </w:pPr>
      <w:r>
        <w:separator/>
      </w:r>
    </w:p>
  </w:footnote>
  <w:footnote w:type="continuationSeparator" w:id="0">
    <w:p w14:paraId="318A70AB" w14:textId="77777777" w:rsidR="00544A33" w:rsidRDefault="0054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C4D"/>
    <w:multiLevelType w:val="hybridMultilevel"/>
    <w:tmpl w:val="4DA0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193"/>
    <w:multiLevelType w:val="hybridMultilevel"/>
    <w:tmpl w:val="5C78D544"/>
    <w:lvl w:ilvl="0" w:tplc="1B4EF256">
      <w:start w:val="1"/>
      <w:numFmt w:val="decimal"/>
      <w:lvlText w:val="%1)"/>
      <w:lvlJc w:val="left"/>
      <w:pPr>
        <w:ind w:left="1515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76E23A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74B"/>
    <w:rsid w:val="000E16E3"/>
    <w:rsid w:val="001449A6"/>
    <w:rsid w:val="002B0992"/>
    <w:rsid w:val="002C6EB2"/>
    <w:rsid w:val="002D1320"/>
    <w:rsid w:val="00317CE0"/>
    <w:rsid w:val="00395D45"/>
    <w:rsid w:val="004C1826"/>
    <w:rsid w:val="00544A33"/>
    <w:rsid w:val="00560DC8"/>
    <w:rsid w:val="007C0423"/>
    <w:rsid w:val="00851D0A"/>
    <w:rsid w:val="008B6DAF"/>
    <w:rsid w:val="008D5BDD"/>
    <w:rsid w:val="009350F0"/>
    <w:rsid w:val="00950585"/>
    <w:rsid w:val="009679EF"/>
    <w:rsid w:val="009E3CCF"/>
    <w:rsid w:val="00AF4D1C"/>
    <w:rsid w:val="00BE7903"/>
    <w:rsid w:val="00C874F0"/>
    <w:rsid w:val="00CE74BE"/>
    <w:rsid w:val="00D13385"/>
    <w:rsid w:val="00D211D9"/>
    <w:rsid w:val="00D44142"/>
    <w:rsid w:val="00D65D61"/>
    <w:rsid w:val="00DA728F"/>
    <w:rsid w:val="00DC17B7"/>
    <w:rsid w:val="00DC2DD9"/>
    <w:rsid w:val="00E36548"/>
    <w:rsid w:val="00F01B75"/>
    <w:rsid w:val="00F63A62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basedOn w:val="Normalny"/>
    <w:uiPriority w:val="34"/>
    <w:qFormat/>
    <w:rsid w:val="00D4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2021-09-24T18:25:00Z</dcterms:created>
  <dcterms:modified xsi:type="dcterms:W3CDTF">2021-09-24T18:25:00Z</dcterms:modified>
</cp:coreProperties>
</file>