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0B5BC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4402/4149/21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17241C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17241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C2766">
        <w:rPr>
          <w:rFonts w:ascii="Century Gothic" w:hAnsi="Century Gothic"/>
          <w:sz w:val="20"/>
          <w:szCs w:val="20"/>
          <w:lang w:val="en-US"/>
        </w:rPr>
        <w:t>19</w:t>
      </w:r>
      <w:r w:rsidR="0017241C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17241C">
        <w:rPr>
          <w:rFonts w:ascii="Century Gothic" w:hAnsi="Century Gothic"/>
          <w:sz w:val="20"/>
          <w:szCs w:val="20"/>
          <w:lang w:val="en-US"/>
        </w:rPr>
        <w:t>listopada</w:t>
      </w:r>
      <w:proofErr w:type="spellEnd"/>
      <w:r w:rsidR="0017241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D4E1A">
        <w:rPr>
          <w:rFonts w:ascii="Century Gothic" w:hAnsi="Century Gothic"/>
          <w:sz w:val="20"/>
          <w:szCs w:val="20"/>
          <w:lang w:val="en-US"/>
        </w:rPr>
        <w:t>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17241C" w:rsidP="0017241C">
      <w:pPr>
        <w:tabs>
          <w:tab w:val="start" w:pos="351pt"/>
        </w:tabs>
        <w:ind w:start="27p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CF7ABD" w:rsidRDefault="00BD57B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A860F4" w:rsidRPr="00A860F4" w:rsidRDefault="00732114" w:rsidP="00A860F4">
      <w:pPr>
        <w:tabs>
          <w:tab w:val="start" w:pos="42.55pt"/>
        </w:tabs>
        <w:ind w:start="42.55pt" w:hanging="49.65pt"/>
        <w:jc w:val="both"/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</w:pPr>
      <w:r w:rsidRPr="00A764DF">
        <w:rPr>
          <w:rFonts w:ascii="Century Gothic" w:hAnsi="Century Gothic"/>
          <w:b/>
          <w:sz w:val="20"/>
          <w:szCs w:val="20"/>
        </w:rPr>
        <w:t>Dotyczy:</w:t>
      </w:r>
      <w:r w:rsidRPr="00C93878">
        <w:rPr>
          <w:rFonts w:ascii="Century Gothic" w:hAnsi="Century Gothic"/>
          <w:sz w:val="20"/>
          <w:szCs w:val="20"/>
        </w:rPr>
        <w:t xml:space="preserve"> </w:t>
      </w:r>
      <w:r w:rsidR="00A860F4" w:rsidRPr="00A860F4">
        <w:rPr>
          <w:rFonts w:ascii="Century Gothic" w:hAnsi="Century Gothic"/>
          <w:b/>
          <w:bCs/>
          <w:sz w:val="20"/>
          <w:szCs w:val="20"/>
          <w:lang w:eastAsia="en-US"/>
        </w:rPr>
        <w:t>postępowania o udzielenie zamówienia publicznego prowadzonego w trybie podstawowym na</w:t>
      </w:r>
      <w:r w:rsidR="00A860F4" w:rsidRPr="00A860F4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A860F4" w:rsidRPr="00A860F4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świadczenie usług kowalskich</w:t>
      </w:r>
      <w:r w:rsidR="00A860F4" w:rsidRPr="00A860F4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A860F4" w:rsidRPr="00A860F4">
        <w:rPr>
          <w:rFonts w:ascii="Century Gothic" w:hAnsi="Century Gothic" w:cs="Century Gothic"/>
          <w:b/>
          <w:color w:val="000000"/>
          <w:sz w:val="20"/>
          <w:szCs w:val="20"/>
        </w:rPr>
        <w:t>dla koni służbowych KSP</w:t>
      </w:r>
      <w:r w:rsidR="00A860F4" w:rsidRPr="00A860F4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(Numer  postępowania: </w:t>
      </w:r>
      <w:r w:rsidR="00A860F4" w:rsidRPr="00A860F4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lang w:eastAsia="zh-CN" w:bidi="hi-IN"/>
        </w:rPr>
        <w:t>WZP-4149/21/277/Z</w:t>
      </w:r>
      <w:r w:rsidR="00A860F4" w:rsidRPr="00A860F4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)</w:t>
      </w:r>
    </w:p>
    <w:p w:rsidR="005E08CD" w:rsidRPr="005E08CD" w:rsidRDefault="005E08CD" w:rsidP="00F82C1D">
      <w:pPr>
        <w:ind w:start="28.35pt" w:hanging="49.65pt"/>
        <w:jc w:val="both"/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</w:pPr>
    </w:p>
    <w:p w:rsidR="008719A2" w:rsidRDefault="008719A2" w:rsidP="005E08CD">
      <w:pPr>
        <w:ind w:start="42.55pt" w:hanging="42.55pt"/>
        <w:jc w:val="both"/>
        <w:rPr>
          <w:lang w:eastAsia="zh-CN" w:bidi="hi-IN"/>
        </w:rPr>
      </w:pPr>
    </w:p>
    <w:p w:rsidR="00EE05A6" w:rsidRPr="008719A2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-9.8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 xml:space="preserve">zedmiotowym  postępowaniu ofertę  złożył </w:t>
      </w:r>
      <w:r w:rsidR="002B0161">
        <w:rPr>
          <w:rFonts w:ascii="Century Gothic" w:hAnsi="Century Gothic"/>
          <w:sz w:val="20"/>
          <w:szCs w:val="20"/>
        </w:rPr>
        <w:t xml:space="preserve">  poniższy  Wykonawca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E351A7" w:rsidRDefault="005913B7" w:rsidP="00227F79">
      <w:pPr>
        <w:pStyle w:val="Akapitzlist"/>
        <w:ind w:start="7.10pt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166F08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C7661" w:rsidRDefault="00BD57BF" w:rsidP="00EF733B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EF733B">
              <w:rPr>
                <w:rFonts w:ascii="Century Gothic" w:hAnsi="Century Gothic" w:cs="Century Gothic"/>
                <w:sz w:val="20"/>
                <w:szCs w:val="20"/>
              </w:rPr>
              <w:t xml:space="preserve">Krzysztof Kosecki – Podkuwanie i  </w:t>
            </w:r>
            <w:proofErr w:type="spellStart"/>
            <w:r w:rsidR="00EF733B">
              <w:rPr>
                <w:rFonts w:ascii="Century Gothic" w:hAnsi="Century Gothic" w:cs="Century Gothic"/>
                <w:sz w:val="20"/>
                <w:szCs w:val="20"/>
              </w:rPr>
              <w:t>rozczyszczanie</w:t>
            </w:r>
            <w:proofErr w:type="spellEnd"/>
            <w:r w:rsidR="00EF733B">
              <w:rPr>
                <w:rFonts w:ascii="Century Gothic" w:hAnsi="Century Gothic" w:cs="Century Gothic"/>
                <w:sz w:val="20"/>
                <w:szCs w:val="20"/>
              </w:rPr>
              <w:t xml:space="preserve">  koni </w:t>
            </w:r>
          </w:p>
          <w:p w:rsidR="00EF733B" w:rsidRPr="00E351A7" w:rsidRDefault="00EF733B" w:rsidP="00EF733B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z  siedzibą w miejscowości Mordy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04BF" w:rsidRPr="00EF733B" w:rsidRDefault="00EF733B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F733B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279 680,00</w:t>
            </w:r>
          </w:p>
          <w:p w:rsidR="00227F79" w:rsidRPr="0042018E" w:rsidRDefault="00227F79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B5BCE" w:rsidRDefault="000B5BCE" w:rsidP="000B5BCE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0B5BCE" w:rsidRDefault="000B5BCE" w:rsidP="000B5BCE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Robert BURASIŃSKI</w:t>
      </w: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7C2766" w:rsidRDefault="007C27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7C2766" w:rsidRDefault="007C27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7C2766" w:rsidRDefault="007C27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D57BF" w:rsidRDefault="00BD57B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D57BF" w:rsidRDefault="00BD57B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F2EE7" w:rsidRDefault="009F2EE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F2EE7" w:rsidRDefault="009F2EE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0197F" w:rsidRPr="0050197F" w:rsidRDefault="00D178FC" w:rsidP="0050197F">
      <w:pPr>
        <w:rPr>
          <w:rFonts w:ascii="Century Gothic" w:eastAsia="Arial" w:hAnsi="Century Gothic" w:cs="Arial"/>
          <w:sz w:val="22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="00AD2DA0"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sectPr w:rsidR="0050197F" w:rsidRPr="0050197F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B25F3" w:rsidRDefault="001B25F3">
      <w:r>
        <w:separator/>
      </w:r>
    </w:p>
  </w:endnote>
  <w:endnote w:type="continuationSeparator" w:id="0">
    <w:p w:rsidR="001B25F3" w:rsidRDefault="001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B25F3" w:rsidRDefault="001B25F3">
      <w:r>
        <w:separator/>
      </w:r>
    </w:p>
  </w:footnote>
  <w:footnote w:type="continuationSeparator" w:id="0">
    <w:p w:rsidR="001B25F3" w:rsidRDefault="001B25F3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5BCE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241C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25F3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8236D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7305"/>
    <w:rsid w:val="004B078E"/>
    <w:rsid w:val="004B1C7C"/>
    <w:rsid w:val="004B352B"/>
    <w:rsid w:val="004B780C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F36E7"/>
    <w:rsid w:val="004F7323"/>
    <w:rsid w:val="00500117"/>
    <w:rsid w:val="0050197F"/>
    <w:rsid w:val="00502266"/>
    <w:rsid w:val="005027FE"/>
    <w:rsid w:val="00502F61"/>
    <w:rsid w:val="00506046"/>
    <w:rsid w:val="00510DCD"/>
    <w:rsid w:val="005127DE"/>
    <w:rsid w:val="005135A0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C5D62"/>
    <w:rsid w:val="006D0C48"/>
    <w:rsid w:val="006E055D"/>
    <w:rsid w:val="006E1B31"/>
    <w:rsid w:val="006E5F7B"/>
    <w:rsid w:val="006F14C7"/>
    <w:rsid w:val="006F2318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2766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1AA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860F4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4E1A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733B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EDE2BEB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DBC60D9-EEB2-46F9-96AA-FB26B1D8F80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2021-11-19T12:28:00Z</dcterms:modified>
</cp:coreProperties>
</file>