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3ACC6" w14:textId="77777777" w:rsidR="000E7396" w:rsidRDefault="00633011">
      <w:pPr>
        <w:spacing w:after="33" w:line="259" w:lineRule="auto"/>
        <w:ind w:left="-650" w:firstLine="0"/>
        <w:jc w:val="left"/>
      </w:pPr>
      <w:bookmarkStart w:id="0" w:name="_Hlk97040212"/>
      <w:bookmarkEnd w:id="0"/>
      <w:r>
        <w:rPr>
          <w:rFonts w:ascii="Calibri" w:eastAsia="Calibri" w:hAnsi="Calibri" w:cs="Calibri"/>
          <w:noProof/>
        </w:rPr>
        <mc:AlternateContent>
          <mc:Choice Requires="wpg">
            <w:drawing>
              <wp:inline distT="0" distB="0" distL="0" distR="0" wp14:anchorId="6459FF96" wp14:editId="6BAEFFCC">
                <wp:extent cx="2430780" cy="1125855"/>
                <wp:effectExtent l="0" t="0" r="0" b="0"/>
                <wp:docPr id="8926" name="Group 89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30780" cy="1125855"/>
                          <a:chOff x="0" y="0"/>
                          <a:chExt cx="2430780" cy="1125855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0780" cy="112585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Rectangle 8"/>
                        <wps:cNvSpPr/>
                        <wps:spPr>
                          <a:xfrm>
                            <a:off x="413055" y="377556"/>
                            <a:ext cx="51809" cy="2079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025BFEB" w14:textId="77777777" w:rsidR="000E7396" w:rsidRDefault="00633011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413055" y="751030"/>
                            <a:ext cx="74898" cy="3005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C8018B9" w14:textId="77777777" w:rsidR="000E7396" w:rsidRDefault="00633011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459FF96" id="Group 8926" o:spid="_x0000_s1026" style="width:191.4pt;height:88.65pt;mso-position-horizontal-relative:char;mso-position-vertical-relative:line" coordsize="24307,1125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width:24307;height:112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">
                  <v:imagedata r:id="rId8" o:title=""/>
                </v:shape>
                <v:rect id="Rectangle 8" o:spid="_x0000_s1028" style="position:absolute;left:4130;top:3775;width:518;height:2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" filled="f" stroked="f">
                  <v:textbox inset="0,0,0,0">
                    <w:txbxContent>
                      <w:p w14:paraId="5025BFEB" w14:textId="77777777" w:rsidR="000E7396" w:rsidRDefault="00633011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" o:spid="_x0000_s1029" style="position:absolute;left:4130;top:7510;width:749;height:3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zHwgAAANo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" filled="f" stroked="f">
                  <v:textbox inset="0,0,0,0">
                    <w:txbxContent>
                      <w:p w14:paraId="6C8018B9" w14:textId="77777777" w:rsidR="000E7396" w:rsidRDefault="00633011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  <w:sz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02E813FB" w14:textId="77777777" w:rsidR="000E7396" w:rsidRDefault="00633011" w:rsidP="00647BDF">
      <w:pPr>
        <w:spacing w:after="250" w:line="259" w:lineRule="auto"/>
        <w:ind w:left="39" w:firstLine="0"/>
      </w:pPr>
      <w:r>
        <w:rPr>
          <w:b/>
          <w:sz w:val="36"/>
        </w:rPr>
        <w:t xml:space="preserve"> </w:t>
      </w:r>
    </w:p>
    <w:p w14:paraId="39B2EA7E" w14:textId="4FA84BC8" w:rsidR="000E7396" w:rsidRPr="00E245C2" w:rsidRDefault="00E245C2" w:rsidP="00647BDF">
      <w:pPr>
        <w:spacing w:after="255" w:line="259" w:lineRule="auto"/>
        <w:ind w:left="0" w:firstLine="0"/>
        <w:rPr>
          <w:sz w:val="32"/>
          <w:szCs w:val="32"/>
        </w:rPr>
      </w:pPr>
      <w:r w:rsidRPr="00E245C2">
        <w:rPr>
          <w:b/>
          <w:bCs/>
          <w:sz w:val="32"/>
          <w:szCs w:val="32"/>
        </w:rPr>
        <w:t>SZCZEGÓŁOWA SPECYFIKACJA TECHNICZNA WYKONANIA I ODBIORU ROBÓT BUDOWLANYCH [SST].</w:t>
      </w:r>
    </w:p>
    <w:p w14:paraId="0FDA1E9A" w14:textId="10900820" w:rsidR="00E245C2" w:rsidRPr="00647BDF" w:rsidRDefault="00E245C2" w:rsidP="00647BDF">
      <w:pPr>
        <w:spacing w:after="255" w:line="259" w:lineRule="auto"/>
        <w:ind w:left="0" w:firstLine="0"/>
        <w:rPr>
          <w:b/>
          <w:bCs/>
          <w:sz w:val="28"/>
          <w:szCs w:val="28"/>
          <w:u w:val="single"/>
        </w:rPr>
      </w:pPr>
      <w:r w:rsidRPr="00647BDF">
        <w:rPr>
          <w:b/>
          <w:bCs/>
          <w:sz w:val="28"/>
          <w:szCs w:val="28"/>
          <w:u w:val="single"/>
        </w:rPr>
        <w:t xml:space="preserve">Roboty dekarskie – remont pokrycia dachowego z wymianą obróbek, </w:t>
      </w:r>
    </w:p>
    <w:p w14:paraId="62E3E9EA" w14:textId="77777777" w:rsidR="00E245C2" w:rsidRPr="00E245C2" w:rsidRDefault="00E245C2" w:rsidP="00647BDF">
      <w:pPr>
        <w:spacing w:after="255" w:line="259" w:lineRule="auto"/>
        <w:ind w:left="0" w:firstLine="0"/>
        <w:rPr>
          <w:sz w:val="28"/>
          <w:szCs w:val="28"/>
          <w:u w:val="single"/>
        </w:rPr>
      </w:pPr>
    </w:p>
    <w:p w14:paraId="1FDAC329" w14:textId="0149EAEF" w:rsidR="000E7396" w:rsidRDefault="00633011" w:rsidP="00647BDF">
      <w:pPr>
        <w:pStyle w:val="Nagwek1"/>
        <w:spacing w:after="216"/>
        <w:ind w:left="-5" w:right="44"/>
      </w:pPr>
      <w:r>
        <w:t xml:space="preserve">KLASYFIKACJA </w:t>
      </w:r>
      <w:r w:rsidR="004E78A2">
        <w:t>WG</w:t>
      </w:r>
      <w:r>
        <w:t xml:space="preserve"> WSPÓLNEGO SŁOWNIKA ZAMÓWIEŃ </w:t>
      </w:r>
    </w:p>
    <w:p w14:paraId="68C48162" w14:textId="77777777" w:rsidR="00024671" w:rsidRPr="004E78A2" w:rsidRDefault="00276D1B" w:rsidP="00647BDF">
      <w:pPr>
        <w:pStyle w:val="Standard"/>
        <w:autoSpaceDE w:val="0"/>
        <w:jc w:val="both"/>
        <w:rPr>
          <w:rFonts w:ascii="Arial" w:eastAsia="Times-Bold" w:hAnsi="Arial" w:cs="Arial"/>
          <w:sz w:val="22"/>
          <w:szCs w:val="22"/>
        </w:rPr>
      </w:pPr>
      <w:r w:rsidRPr="004E78A2">
        <w:rPr>
          <w:rFonts w:ascii="Arial" w:eastAsia="Times-Bold" w:hAnsi="Arial" w:cs="Arial"/>
          <w:sz w:val="22"/>
          <w:szCs w:val="22"/>
        </w:rPr>
        <w:t xml:space="preserve">45000000 - 7 </w:t>
      </w:r>
      <w:r w:rsidR="00BD2616" w:rsidRPr="004E78A2">
        <w:rPr>
          <w:rFonts w:ascii="Arial" w:eastAsia="Times-Bold" w:hAnsi="Arial" w:cs="Arial"/>
          <w:sz w:val="22"/>
          <w:szCs w:val="22"/>
        </w:rPr>
        <w:t>Roboty budowlane</w:t>
      </w:r>
    </w:p>
    <w:p w14:paraId="375A01B7" w14:textId="1B422E53" w:rsidR="00441270" w:rsidRPr="00441270" w:rsidRDefault="00441270" w:rsidP="00647BDF">
      <w:pPr>
        <w:pStyle w:val="Standard"/>
        <w:autoSpaceDE w:val="0"/>
        <w:jc w:val="both"/>
        <w:rPr>
          <w:rFonts w:ascii="Arial" w:hAnsi="Arial" w:cs="Arial"/>
          <w:bCs/>
          <w:sz w:val="22"/>
          <w:szCs w:val="22"/>
        </w:rPr>
      </w:pPr>
      <w:r w:rsidRPr="00441270">
        <w:rPr>
          <w:rFonts w:ascii="Arial" w:hAnsi="Arial" w:cs="Arial"/>
          <w:bCs/>
          <w:sz w:val="22"/>
          <w:szCs w:val="22"/>
        </w:rPr>
        <w:t>45110000</w:t>
      </w:r>
      <w:r w:rsidR="00626485">
        <w:rPr>
          <w:rFonts w:ascii="Arial" w:hAnsi="Arial" w:cs="Arial"/>
          <w:bCs/>
          <w:sz w:val="22"/>
          <w:szCs w:val="22"/>
        </w:rPr>
        <w:t xml:space="preserve"> </w:t>
      </w:r>
      <w:r w:rsidRPr="00441270">
        <w:rPr>
          <w:rFonts w:ascii="Arial" w:hAnsi="Arial" w:cs="Arial"/>
          <w:bCs/>
          <w:sz w:val="22"/>
          <w:szCs w:val="22"/>
        </w:rPr>
        <w:t>-</w:t>
      </w:r>
      <w:r w:rsidR="00626485">
        <w:rPr>
          <w:rFonts w:ascii="Arial" w:hAnsi="Arial" w:cs="Arial"/>
          <w:bCs/>
          <w:sz w:val="22"/>
          <w:szCs w:val="22"/>
        </w:rPr>
        <w:t xml:space="preserve"> </w:t>
      </w:r>
      <w:r w:rsidRPr="00441270">
        <w:rPr>
          <w:rFonts w:ascii="Arial" w:hAnsi="Arial" w:cs="Arial"/>
          <w:bCs/>
          <w:sz w:val="22"/>
          <w:szCs w:val="22"/>
        </w:rPr>
        <w:t>1 Roboty rozbiórkowe i demontażowe,</w:t>
      </w:r>
    </w:p>
    <w:p w14:paraId="18C8C682" w14:textId="73671556" w:rsidR="00441270" w:rsidRPr="00441270" w:rsidRDefault="00441270" w:rsidP="00647BDF">
      <w:pPr>
        <w:pStyle w:val="Standard"/>
        <w:autoSpaceDE w:val="0"/>
        <w:jc w:val="both"/>
        <w:rPr>
          <w:rFonts w:ascii="Arial" w:hAnsi="Arial" w:cs="Arial"/>
          <w:bCs/>
          <w:sz w:val="22"/>
          <w:szCs w:val="22"/>
        </w:rPr>
      </w:pPr>
      <w:r w:rsidRPr="00441270">
        <w:rPr>
          <w:rFonts w:ascii="Arial" w:hAnsi="Arial" w:cs="Arial"/>
          <w:bCs/>
          <w:sz w:val="22"/>
          <w:szCs w:val="22"/>
        </w:rPr>
        <w:t>45410000</w:t>
      </w:r>
      <w:r w:rsidR="00626485">
        <w:rPr>
          <w:rFonts w:ascii="Arial" w:hAnsi="Arial" w:cs="Arial"/>
          <w:bCs/>
          <w:sz w:val="22"/>
          <w:szCs w:val="22"/>
        </w:rPr>
        <w:t xml:space="preserve"> </w:t>
      </w:r>
      <w:r w:rsidRPr="00441270">
        <w:rPr>
          <w:rFonts w:ascii="Arial" w:hAnsi="Arial" w:cs="Arial"/>
          <w:bCs/>
          <w:sz w:val="22"/>
          <w:szCs w:val="22"/>
        </w:rPr>
        <w:t>-</w:t>
      </w:r>
      <w:r w:rsidR="00626485">
        <w:rPr>
          <w:rFonts w:ascii="Arial" w:hAnsi="Arial" w:cs="Arial"/>
          <w:bCs/>
          <w:sz w:val="22"/>
          <w:szCs w:val="22"/>
        </w:rPr>
        <w:t xml:space="preserve"> </w:t>
      </w:r>
      <w:r w:rsidRPr="00441270">
        <w:rPr>
          <w:rFonts w:ascii="Arial" w:hAnsi="Arial" w:cs="Arial"/>
          <w:bCs/>
          <w:sz w:val="22"/>
          <w:szCs w:val="22"/>
        </w:rPr>
        <w:t>4 Roboty tynkarskie</w:t>
      </w:r>
    </w:p>
    <w:p w14:paraId="4F307A82" w14:textId="18F8466B" w:rsidR="005A3F77" w:rsidRPr="004E78A2" w:rsidRDefault="005A3F77" w:rsidP="00647BDF">
      <w:pPr>
        <w:pStyle w:val="Standard"/>
        <w:autoSpaceDE w:val="0"/>
        <w:jc w:val="both"/>
        <w:rPr>
          <w:rFonts w:ascii="Arial" w:hAnsi="Arial" w:cs="Arial"/>
          <w:bCs/>
          <w:sz w:val="22"/>
          <w:szCs w:val="22"/>
        </w:rPr>
      </w:pPr>
      <w:r w:rsidRPr="00441270">
        <w:rPr>
          <w:rFonts w:ascii="Arial" w:hAnsi="Arial" w:cs="Arial"/>
          <w:bCs/>
          <w:sz w:val="22"/>
          <w:szCs w:val="22"/>
        </w:rPr>
        <w:t>45261210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441270">
        <w:rPr>
          <w:rFonts w:ascii="Arial" w:hAnsi="Arial" w:cs="Arial"/>
          <w:bCs/>
          <w:sz w:val="22"/>
          <w:szCs w:val="22"/>
        </w:rPr>
        <w:t>-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441270">
        <w:rPr>
          <w:rFonts w:ascii="Arial" w:hAnsi="Arial" w:cs="Arial"/>
          <w:bCs/>
          <w:sz w:val="22"/>
          <w:szCs w:val="22"/>
        </w:rPr>
        <w:t xml:space="preserve">9 </w:t>
      </w:r>
      <w:r>
        <w:rPr>
          <w:rFonts w:ascii="Arial" w:hAnsi="Arial" w:cs="Arial"/>
          <w:bCs/>
          <w:sz w:val="22"/>
          <w:szCs w:val="22"/>
        </w:rPr>
        <w:t xml:space="preserve">Wykonanie pokryć dachowych </w:t>
      </w:r>
    </w:p>
    <w:p w14:paraId="29622281" w14:textId="7AB895B0" w:rsidR="000E7396" w:rsidRDefault="00633011" w:rsidP="00647BDF">
      <w:pPr>
        <w:spacing w:after="218" w:line="259" w:lineRule="auto"/>
        <w:ind w:left="0" w:firstLine="0"/>
      </w:pPr>
      <w:r>
        <w:rPr>
          <w:b/>
        </w:rPr>
        <w:t xml:space="preserve"> </w:t>
      </w:r>
    </w:p>
    <w:p w14:paraId="34D287E1" w14:textId="77777777" w:rsidR="000E7396" w:rsidRDefault="00633011" w:rsidP="00647BDF">
      <w:pPr>
        <w:spacing w:after="0" w:line="259" w:lineRule="auto"/>
        <w:ind w:left="0" w:firstLine="0"/>
      </w:pPr>
      <w:r>
        <w:rPr>
          <w:b/>
        </w:rPr>
        <w:t xml:space="preserve"> </w:t>
      </w:r>
    </w:p>
    <w:tbl>
      <w:tblPr>
        <w:tblStyle w:val="TableGrid"/>
        <w:tblW w:w="9073" w:type="dxa"/>
        <w:tblInd w:w="-709" w:type="dxa"/>
        <w:tblCellMar>
          <w:top w:w="47" w:type="dxa"/>
        </w:tblCellMar>
        <w:tblLook w:val="04A0" w:firstRow="1" w:lastRow="0" w:firstColumn="1" w:lastColumn="0" w:noHBand="0" w:noVBand="1"/>
      </w:tblPr>
      <w:tblGrid>
        <w:gridCol w:w="2269"/>
        <w:gridCol w:w="6804"/>
      </w:tblGrid>
      <w:tr w:rsidR="000E7396" w14:paraId="5A2F3E31" w14:textId="77777777" w:rsidTr="00067B36">
        <w:trPr>
          <w:trHeight w:val="2597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B3947D" w14:textId="77777777" w:rsidR="000E7396" w:rsidRDefault="00633011" w:rsidP="00647BDF">
            <w:pPr>
              <w:spacing w:after="1315" w:line="259" w:lineRule="auto"/>
              <w:ind w:left="421" w:firstLine="0"/>
            </w:pPr>
            <w:r>
              <w:rPr>
                <w:b/>
                <w:sz w:val="34"/>
                <w:vertAlign w:val="subscript"/>
              </w:rPr>
              <w:t>INWESTOR:</w:t>
            </w:r>
            <w:r>
              <w:rPr>
                <w:b/>
                <w:sz w:val="36"/>
              </w:rPr>
              <w:t xml:space="preserve">   </w:t>
            </w:r>
          </w:p>
          <w:p w14:paraId="03543969" w14:textId="77777777" w:rsidR="000E7396" w:rsidRDefault="00633011" w:rsidP="00647BDF">
            <w:pPr>
              <w:spacing w:after="132" w:line="259" w:lineRule="auto"/>
              <w:ind w:left="0" w:firstLine="0"/>
            </w:pPr>
            <w:r>
              <w:rPr>
                <w:sz w:val="32"/>
              </w:rPr>
              <w:t xml:space="preserve"> </w:t>
            </w:r>
          </w:p>
          <w:p w14:paraId="512B14E2" w14:textId="77777777" w:rsidR="000E7396" w:rsidRDefault="00633011" w:rsidP="00647BDF">
            <w:pPr>
              <w:spacing w:after="0" w:line="259" w:lineRule="auto"/>
              <w:ind w:left="0" w:firstLine="421"/>
            </w:pPr>
            <w:r>
              <w:rPr>
                <w:b/>
              </w:rPr>
              <w:t xml:space="preserve">ADRES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CCD1497" w14:textId="77777777" w:rsidR="000E7396" w:rsidRPr="00647BDF" w:rsidRDefault="00633011" w:rsidP="00647BDF">
            <w:pPr>
              <w:spacing w:after="172" w:line="259" w:lineRule="auto"/>
              <w:ind w:left="0" w:firstLine="0"/>
              <w:rPr>
                <w:b/>
                <w:bCs/>
              </w:rPr>
            </w:pPr>
            <w:r w:rsidRPr="00647BDF">
              <w:rPr>
                <w:b/>
                <w:bCs/>
                <w:sz w:val="32"/>
              </w:rPr>
              <w:t xml:space="preserve">ZARZĄD LOKALI MIEJSKICH W ŁODZI </w:t>
            </w:r>
          </w:p>
          <w:p w14:paraId="629BEAAD" w14:textId="77777777" w:rsidR="000E7396" w:rsidRDefault="00633011" w:rsidP="00647BDF">
            <w:pPr>
              <w:spacing w:after="345" w:line="259" w:lineRule="auto"/>
              <w:ind w:left="0" w:firstLine="0"/>
            </w:pPr>
            <w:r w:rsidRPr="00647BDF">
              <w:rPr>
                <w:b/>
                <w:bCs/>
              </w:rPr>
              <w:t>Al. TADEUSZA KOŚCIUSZKI 47, 90-514 ŁÓDŹ</w:t>
            </w:r>
            <w:r>
              <w:rPr>
                <w:b/>
              </w:rPr>
              <w:t xml:space="preserve"> </w:t>
            </w:r>
          </w:p>
          <w:p w14:paraId="1286D893" w14:textId="77777777" w:rsidR="000E7396" w:rsidRDefault="00633011" w:rsidP="00647BDF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 </w:t>
            </w:r>
            <w:r>
              <w:rPr>
                <w:b/>
              </w:rPr>
              <w:tab/>
            </w:r>
            <w:r>
              <w:rPr>
                <w:sz w:val="32"/>
              </w:rPr>
              <w:t xml:space="preserve"> </w:t>
            </w:r>
          </w:p>
        </w:tc>
      </w:tr>
      <w:tr w:rsidR="000E7396" w14:paraId="55706053" w14:textId="77777777" w:rsidTr="00067B36">
        <w:trPr>
          <w:trHeight w:val="3139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6171BFE1" w14:textId="77777777" w:rsidR="000E7396" w:rsidRDefault="00633011" w:rsidP="00647BDF">
            <w:pPr>
              <w:spacing w:after="76" w:line="259" w:lineRule="auto"/>
              <w:ind w:left="-4" w:firstLine="425"/>
            </w:pPr>
            <w:r>
              <w:rPr>
                <w:b/>
              </w:rPr>
              <w:t xml:space="preserve">INWESTYCJI:  </w:t>
            </w:r>
          </w:p>
          <w:p w14:paraId="63DB1206" w14:textId="77777777" w:rsidR="000E7396" w:rsidRDefault="00633011" w:rsidP="00647BDF">
            <w:pPr>
              <w:spacing w:after="225" w:line="259" w:lineRule="auto"/>
              <w:ind w:left="0" w:firstLine="0"/>
            </w:pPr>
            <w:r>
              <w:rPr>
                <w:sz w:val="32"/>
              </w:rPr>
              <w:t xml:space="preserve"> </w:t>
            </w:r>
          </w:p>
          <w:p w14:paraId="664F509C" w14:textId="77777777" w:rsidR="000E7396" w:rsidRDefault="00633011" w:rsidP="00647BDF">
            <w:pPr>
              <w:spacing w:after="228" w:line="259" w:lineRule="auto"/>
              <w:ind w:left="0" w:firstLine="0"/>
            </w:pPr>
            <w:r>
              <w:rPr>
                <w:sz w:val="32"/>
              </w:rPr>
              <w:t xml:space="preserve"> </w:t>
            </w:r>
          </w:p>
          <w:p w14:paraId="0BD4681C" w14:textId="77777777" w:rsidR="000E7396" w:rsidRDefault="00633011" w:rsidP="00647BDF">
            <w:pPr>
              <w:spacing w:after="169" w:line="259" w:lineRule="auto"/>
              <w:ind w:left="0" w:firstLine="0"/>
            </w:pPr>
            <w:r>
              <w:rPr>
                <w:sz w:val="32"/>
              </w:rPr>
              <w:t xml:space="preserve"> </w:t>
            </w:r>
          </w:p>
          <w:p w14:paraId="1041C841" w14:textId="41787DAF" w:rsidR="000E7396" w:rsidRDefault="00633011" w:rsidP="00647BDF">
            <w:pPr>
              <w:spacing w:after="196" w:line="259" w:lineRule="auto"/>
              <w:ind w:left="279" w:firstLine="142"/>
            </w:pPr>
            <w:r>
              <w:rPr>
                <w:b/>
              </w:rPr>
              <w:t>OPRACOWAŁ</w:t>
            </w:r>
            <w:r w:rsidR="004E78A2">
              <w:rPr>
                <w:b/>
              </w:rPr>
              <w:t>A</w:t>
            </w:r>
            <w:r>
              <w:rPr>
                <w:b/>
              </w:rPr>
              <w:t xml:space="preserve">: </w:t>
            </w:r>
            <w:r w:rsidR="00A859FC">
              <w:rPr>
                <w:b/>
              </w:rPr>
              <w:t xml:space="preserve"> </w:t>
            </w:r>
            <w:r w:rsidR="00647BDF">
              <w:rPr>
                <w:b/>
              </w:rPr>
              <w:t xml:space="preserve">   </w:t>
            </w:r>
            <w:r w:rsidR="00647BDF">
              <w:rPr>
                <w:b/>
              </w:rPr>
              <w:br/>
            </w:r>
            <w:r w:rsidR="00647BDF">
              <w:rPr>
                <w:bCs/>
              </w:rPr>
              <w:t xml:space="preserve">   </w:t>
            </w:r>
            <w:r w:rsidR="00A859FC" w:rsidRPr="0023533F">
              <w:rPr>
                <w:bCs/>
              </w:rPr>
              <w:t>E</w:t>
            </w:r>
            <w:r w:rsidR="00FE6B71" w:rsidRPr="0023533F">
              <w:rPr>
                <w:bCs/>
              </w:rPr>
              <w:t>w</w:t>
            </w:r>
            <w:r w:rsidR="00FE6B71">
              <w:t>a Bedn</w:t>
            </w:r>
            <w:r w:rsidR="00024671">
              <w:t>a</w:t>
            </w:r>
            <w:r w:rsidR="00FE6B71">
              <w:t>rz</w:t>
            </w:r>
            <w:r>
              <w:t xml:space="preserve">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CF91F5B" w14:textId="10B8E712" w:rsidR="009572B0" w:rsidRPr="005C57DC" w:rsidRDefault="009572B0" w:rsidP="00647BDF">
            <w:pPr>
              <w:spacing w:after="0" w:line="259" w:lineRule="auto"/>
              <w:ind w:left="0" w:firstLine="0"/>
              <w:rPr>
                <w:b/>
                <w:color w:val="auto"/>
                <w:sz w:val="36"/>
                <w:szCs w:val="36"/>
              </w:rPr>
            </w:pPr>
            <w:r w:rsidRPr="005C57DC">
              <w:rPr>
                <w:b/>
                <w:color w:val="auto"/>
                <w:sz w:val="36"/>
                <w:szCs w:val="36"/>
              </w:rPr>
              <w:t xml:space="preserve">ul. </w:t>
            </w:r>
            <w:r w:rsidR="006A25BB" w:rsidRPr="006A25BB">
              <w:rPr>
                <w:b/>
                <w:color w:val="auto"/>
                <w:sz w:val="36"/>
                <w:szCs w:val="36"/>
              </w:rPr>
              <w:t>Berlińskiego 15</w:t>
            </w:r>
            <w:r w:rsidR="006A25BB">
              <w:rPr>
                <w:b/>
                <w:color w:val="auto"/>
                <w:sz w:val="36"/>
                <w:szCs w:val="36"/>
              </w:rPr>
              <w:t xml:space="preserve"> </w:t>
            </w:r>
            <w:r w:rsidRPr="005C57DC">
              <w:rPr>
                <w:b/>
                <w:color w:val="auto"/>
                <w:sz w:val="36"/>
                <w:szCs w:val="36"/>
              </w:rPr>
              <w:t xml:space="preserve">w Łodzi </w:t>
            </w:r>
          </w:p>
          <w:p w14:paraId="46AC2766" w14:textId="259D3864" w:rsidR="006A62A1" w:rsidRPr="005C57DC" w:rsidRDefault="009572B0" w:rsidP="00647BDF">
            <w:pPr>
              <w:spacing w:after="0" w:line="259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5C57DC">
              <w:rPr>
                <w:b/>
                <w:color w:val="auto"/>
                <w:sz w:val="28"/>
                <w:szCs w:val="28"/>
              </w:rPr>
              <w:t xml:space="preserve">(dz. nr </w:t>
            </w:r>
            <w:r w:rsidR="006A25BB">
              <w:rPr>
                <w:b/>
                <w:color w:val="auto"/>
                <w:sz w:val="28"/>
                <w:szCs w:val="28"/>
              </w:rPr>
              <w:t>B47</w:t>
            </w:r>
            <w:r>
              <w:rPr>
                <w:b/>
                <w:color w:val="auto"/>
                <w:sz w:val="28"/>
                <w:szCs w:val="28"/>
              </w:rPr>
              <w:t>-</w:t>
            </w:r>
            <w:r w:rsidR="006A25BB">
              <w:rPr>
                <w:b/>
                <w:color w:val="auto"/>
                <w:sz w:val="28"/>
                <w:szCs w:val="28"/>
              </w:rPr>
              <w:t>294</w:t>
            </w:r>
            <w:r w:rsidRPr="005C57DC">
              <w:rPr>
                <w:b/>
                <w:color w:val="auto"/>
                <w:sz w:val="28"/>
                <w:szCs w:val="28"/>
              </w:rPr>
              <w:t xml:space="preserve">, obręb </w:t>
            </w:r>
            <w:r w:rsidR="006A25BB">
              <w:rPr>
                <w:b/>
                <w:color w:val="auto"/>
                <w:sz w:val="28"/>
                <w:szCs w:val="28"/>
              </w:rPr>
              <w:t>B</w:t>
            </w:r>
            <w:r>
              <w:rPr>
                <w:b/>
                <w:color w:val="auto"/>
                <w:sz w:val="28"/>
                <w:szCs w:val="28"/>
              </w:rPr>
              <w:t>-</w:t>
            </w:r>
            <w:r w:rsidR="006A25BB">
              <w:rPr>
                <w:b/>
                <w:color w:val="auto"/>
                <w:sz w:val="28"/>
                <w:szCs w:val="28"/>
              </w:rPr>
              <w:t>47</w:t>
            </w:r>
            <w:r w:rsidRPr="005C57DC">
              <w:rPr>
                <w:b/>
                <w:color w:val="auto"/>
                <w:sz w:val="28"/>
                <w:szCs w:val="28"/>
              </w:rPr>
              <w:t>)</w:t>
            </w:r>
          </w:p>
        </w:tc>
      </w:tr>
    </w:tbl>
    <w:p w14:paraId="5D16224E" w14:textId="77777777" w:rsidR="001A4F45" w:rsidRDefault="001A4F45" w:rsidP="00647BDF">
      <w:pPr>
        <w:spacing w:after="243" w:line="259" w:lineRule="auto"/>
        <w:ind w:left="0" w:firstLine="0"/>
        <w:rPr>
          <w:b/>
        </w:rPr>
      </w:pPr>
    </w:p>
    <w:p w14:paraId="532C3C0C" w14:textId="467A87E1" w:rsidR="000E7396" w:rsidRDefault="000E7396" w:rsidP="00647BDF">
      <w:pPr>
        <w:spacing w:after="243" w:line="259" w:lineRule="auto"/>
        <w:ind w:left="0" w:firstLine="0"/>
        <w:jc w:val="center"/>
      </w:pPr>
    </w:p>
    <w:p w14:paraId="630887C7" w14:textId="46E1A621" w:rsidR="000E7396" w:rsidRDefault="00633011" w:rsidP="00647BDF">
      <w:pPr>
        <w:spacing w:after="214" w:line="258" w:lineRule="auto"/>
        <w:ind w:left="-5" w:right="44"/>
        <w:jc w:val="center"/>
      </w:pPr>
      <w:r>
        <w:rPr>
          <w:b/>
        </w:rPr>
        <w:t xml:space="preserve">Łódź, </w:t>
      </w:r>
      <w:r w:rsidR="003148F7">
        <w:rPr>
          <w:b/>
        </w:rPr>
        <w:t>maj</w:t>
      </w:r>
      <w:r>
        <w:rPr>
          <w:b/>
        </w:rPr>
        <w:t xml:space="preserve"> </w:t>
      </w:r>
      <w:r w:rsidR="004E78A2">
        <w:rPr>
          <w:b/>
        </w:rPr>
        <w:t>202</w:t>
      </w:r>
      <w:r w:rsidR="003A6C59">
        <w:rPr>
          <w:b/>
        </w:rPr>
        <w:t>2</w:t>
      </w:r>
    </w:p>
    <w:p w14:paraId="52E69F02" w14:textId="79AE7546" w:rsidR="00351784" w:rsidRDefault="00351784" w:rsidP="00647BDF">
      <w:pPr>
        <w:spacing w:after="0" w:line="259" w:lineRule="auto"/>
        <w:ind w:left="0" w:firstLine="0"/>
      </w:pPr>
    </w:p>
    <w:p w14:paraId="61DA451E" w14:textId="459BCEC5" w:rsidR="00351784" w:rsidRDefault="00351784" w:rsidP="00647BDF">
      <w:pPr>
        <w:spacing w:after="0" w:line="259" w:lineRule="auto"/>
        <w:ind w:left="0" w:firstLine="0"/>
      </w:pPr>
    </w:p>
    <w:p w14:paraId="05583D0D" w14:textId="77777777" w:rsidR="00024671" w:rsidRDefault="00024671" w:rsidP="00647BDF">
      <w:pPr>
        <w:spacing w:after="0" w:line="259" w:lineRule="auto"/>
        <w:ind w:left="0" w:firstLine="0"/>
      </w:pPr>
    </w:p>
    <w:p w14:paraId="1A37AE1F" w14:textId="637E1F97" w:rsidR="00147C9F" w:rsidRPr="00147C9F" w:rsidRDefault="00147C9F" w:rsidP="00647BDF">
      <w:pPr>
        <w:spacing w:after="0" w:line="259" w:lineRule="auto"/>
        <w:ind w:left="0" w:firstLine="0"/>
        <w:rPr>
          <w:b/>
          <w:bCs/>
        </w:rPr>
      </w:pPr>
      <w:r w:rsidRPr="00147C9F">
        <w:rPr>
          <w:b/>
          <w:bCs/>
        </w:rPr>
        <w:t>1. CZĘŚĆ OGÓLNA</w:t>
      </w:r>
    </w:p>
    <w:p w14:paraId="788EC4BC" w14:textId="77777777" w:rsidR="00147C9F" w:rsidRDefault="00147C9F" w:rsidP="00647BDF">
      <w:pPr>
        <w:spacing w:after="0" w:line="259" w:lineRule="auto"/>
        <w:ind w:left="0" w:firstLine="0"/>
      </w:pPr>
    </w:p>
    <w:p w14:paraId="651F9E05" w14:textId="77777777" w:rsidR="00147C9F" w:rsidRPr="00147C9F" w:rsidRDefault="00147C9F" w:rsidP="00647BDF">
      <w:pPr>
        <w:spacing w:after="0" w:line="259" w:lineRule="auto"/>
        <w:ind w:left="0" w:firstLine="0"/>
        <w:rPr>
          <w:b/>
          <w:bCs/>
        </w:rPr>
      </w:pPr>
      <w:r w:rsidRPr="00147C9F">
        <w:rPr>
          <w:b/>
          <w:bCs/>
        </w:rPr>
        <w:t>1.1. Przedmiot ST</w:t>
      </w:r>
    </w:p>
    <w:p w14:paraId="08FE1FF4" w14:textId="77777777" w:rsidR="00147C9F" w:rsidRDefault="00147C9F" w:rsidP="00647BDF">
      <w:pPr>
        <w:spacing w:after="0" w:line="259" w:lineRule="auto"/>
        <w:ind w:left="0" w:firstLine="0"/>
      </w:pPr>
      <w:r>
        <w:t>Szczegółowa Specyfikacja Techniczna SST „Roboty dekarskie” odnosi się do wymagań</w:t>
      </w:r>
    </w:p>
    <w:p w14:paraId="181C89F7" w14:textId="77777777" w:rsidR="00147C9F" w:rsidRDefault="00147C9F" w:rsidP="00647BDF">
      <w:pPr>
        <w:spacing w:after="0" w:line="259" w:lineRule="auto"/>
        <w:ind w:left="0" w:firstLine="0"/>
      </w:pPr>
      <w:r>
        <w:t>technicznych dotyczących wykonania i odbioru robót budowlanych prowadzonych</w:t>
      </w:r>
    </w:p>
    <w:p w14:paraId="19E596A9" w14:textId="77777777" w:rsidR="00147C9F" w:rsidRDefault="00147C9F" w:rsidP="00647BDF">
      <w:pPr>
        <w:spacing w:after="0" w:line="259" w:lineRule="auto"/>
        <w:ind w:left="0" w:firstLine="0"/>
      </w:pPr>
      <w:r>
        <w:t>w nieruchomościach położonych w Łodzi zarządzanych przez Zarząd Lokali Miejskich.</w:t>
      </w:r>
    </w:p>
    <w:p w14:paraId="17D18147" w14:textId="77777777" w:rsidR="00147C9F" w:rsidRPr="00147C9F" w:rsidRDefault="00147C9F" w:rsidP="00647BDF">
      <w:pPr>
        <w:spacing w:after="0" w:line="259" w:lineRule="auto"/>
        <w:ind w:left="0" w:firstLine="0"/>
        <w:rPr>
          <w:b/>
          <w:bCs/>
        </w:rPr>
      </w:pPr>
      <w:r w:rsidRPr="00147C9F">
        <w:rPr>
          <w:b/>
          <w:bCs/>
        </w:rPr>
        <w:t>1.2. Zakres stosowania ST</w:t>
      </w:r>
    </w:p>
    <w:p w14:paraId="5B5936E4" w14:textId="77777777" w:rsidR="00147C9F" w:rsidRDefault="00147C9F" w:rsidP="00647BDF">
      <w:pPr>
        <w:spacing w:after="0" w:line="259" w:lineRule="auto"/>
        <w:ind w:left="0" w:firstLine="0"/>
      </w:pPr>
      <w:r>
        <w:t>Szczegółowa Specyfikacja Technicznej (SST) stosowana jest jako dokument przetargowy</w:t>
      </w:r>
    </w:p>
    <w:p w14:paraId="089BA837" w14:textId="77777777" w:rsidR="00147C9F" w:rsidRDefault="00147C9F" w:rsidP="00647BDF">
      <w:pPr>
        <w:spacing w:after="0" w:line="259" w:lineRule="auto"/>
        <w:ind w:left="0" w:firstLine="0"/>
      </w:pPr>
      <w:r>
        <w:t>i kontraktowy przy zlecaniu i realizacji robót wymienionych w pkt. 1.1. SST.</w:t>
      </w:r>
    </w:p>
    <w:p w14:paraId="56910239" w14:textId="77777777" w:rsidR="00147C9F" w:rsidRPr="00147C9F" w:rsidRDefault="00147C9F" w:rsidP="00647BDF">
      <w:pPr>
        <w:spacing w:after="0" w:line="259" w:lineRule="auto"/>
        <w:ind w:left="0" w:firstLine="0"/>
        <w:rPr>
          <w:b/>
          <w:bCs/>
        </w:rPr>
      </w:pPr>
      <w:r w:rsidRPr="00147C9F">
        <w:rPr>
          <w:b/>
          <w:bCs/>
        </w:rPr>
        <w:t>1.3. Zakres robót objętych SST</w:t>
      </w:r>
    </w:p>
    <w:p w14:paraId="140F200C" w14:textId="77777777" w:rsidR="00147C9F" w:rsidRDefault="00147C9F" w:rsidP="00647BDF">
      <w:pPr>
        <w:spacing w:after="0" w:line="259" w:lineRule="auto"/>
        <w:ind w:left="0" w:firstLine="0"/>
      </w:pPr>
      <w:r>
        <w:t>Zakres czynności i robót obejmuje:</w:t>
      </w:r>
    </w:p>
    <w:p w14:paraId="47B8955F" w14:textId="77777777" w:rsidR="001462BF" w:rsidRDefault="001462BF" w:rsidP="00647BDF">
      <w:pPr>
        <w:spacing w:after="0" w:line="259" w:lineRule="auto"/>
        <w:ind w:left="142" w:hanging="142"/>
      </w:pPr>
      <w:r>
        <w:t>• powiadomienia użytkownika nieruchomości o zamiarze prowadzenia prac co najmniej dwa dni przed  planowanym rozpoczęciem prac,</w:t>
      </w:r>
    </w:p>
    <w:p w14:paraId="0F4733E8" w14:textId="77777777" w:rsidR="001462BF" w:rsidRDefault="001462BF" w:rsidP="00647BDF">
      <w:pPr>
        <w:spacing w:after="0" w:line="259" w:lineRule="auto"/>
        <w:ind w:left="0" w:firstLine="0"/>
      </w:pPr>
      <w:r>
        <w:t>• wykonanie zabezpieczeń,</w:t>
      </w:r>
    </w:p>
    <w:p w14:paraId="261B6D92" w14:textId="3B02E031" w:rsidR="001462BF" w:rsidRPr="00786288" w:rsidRDefault="001462BF" w:rsidP="00647BDF">
      <w:pPr>
        <w:spacing w:after="0" w:line="259" w:lineRule="auto"/>
        <w:ind w:left="0" w:firstLine="0"/>
        <w:rPr>
          <w:strike/>
        </w:rPr>
      </w:pPr>
      <w:r>
        <w:t xml:space="preserve">• przygotowanie podłoża do krycia papą zgrzewalną </w:t>
      </w:r>
      <w:r w:rsidRPr="004656B4">
        <w:t>zerwanie</w:t>
      </w:r>
      <w:r>
        <w:t xml:space="preserve">    </w:t>
      </w:r>
      <w:r w:rsidR="00496F05">
        <w:t xml:space="preserve"> </w:t>
      </w:r>
      <w:r>
        <w:t>wszystkich warstw papy</w:t>
      </w:r>
    </w:p>
    <w:p w14:paraId="18170234" w14:textId="20A45472" w:rsidR="001462BF" w:rsidRDefault="001462BF" w:rsidP="00647BDF">
      <w:pPr>
        <w:ind w:left="0" w:firstLine="0"/>
      </w:pPr>
      <w:r>
        <w:t xml:space="preserve">• </w:t>
      </w:r>
      <w:bookmarkStart w:id="1" w:name="_Hlk102721420"/>
      <w:r>
        <w:t>wykonanie daszków, zastaw zabezpieczających</w:t>
      </w:r>
      <w:bookmarkEnd w:id="1"/>
      <w:r>
        <w:t>,</w:t>
      </w:r>
    </w:p>
    <w:p w14:paraId="45BC45A1" w14:textId="52D12CA1" w:rsidR="001462BF" w:rsidRDefault="001462BF" w:rsidP="00647BDF">
      <w:pPr>
        <w:spacing w:after="0" w:line="259" w:lineRule="auto"/>
        <w:ind w:left="0" w:firstLine="0"/>
      </w:pPr>
      <w:r>
        <w:t xml:space="preserve">• </w:t>
      </w:r>
      <w:r w:rsidRPr="00A0591F">
        <w:t xml:space="preserve">przemurowanie </w:t>
      </w:r>
      <w:r w:rsidR="00B5352A">
        <w:t>głowic kominowych</w:t>
      </w:r>
      <w:r w:rsidR="009572B0">
        <w:t>, uzupełnienie murów ogniowych</w:t>
      </w:r>
    </w:p>
    <w:p w14:paraId="62C808EE" w14:textId="77777777" w:rsidR="001462BF" w:rsidRDefault="001462BF" w:rsidP="00647BDF">
      <w:pPr>
        <w:spacing w:after="0" w:line="259" w:lineRule="auto"/>
        <w:ind w:left="0" w:firstLine="0"/>
      </w:pPr>
      <w:r>
        <w:t>• tynkowanie kominów,</w:t>
      </w:r>
    </w:p>
    <w:p w14:paraId="2F0B6B54" w14:textId="785F8D4A" w:rsidR="001462BF" w:rsidRDefault="001462BF" w:rsidP="00647BDF">
      <w:pPr>
        <w:spacing w:after="0" w:line="259" w:lineRule="auto"/>
        <w:ind w:left="0" w:firstLine="0"/>
      </w:pPr>
      <w:r>
        <w:t>• naprawa, uszczelnienie tynków kominów,</w:t>
      </w:r>
    </w:p>
    <w:p w14:paraId="64213953" w14:textId="77777777" w:rsidR="001462BF" w:rsidRDefault="001462BF" w:rsidP="00647BDF">
      <w:pPr>
        <w:spacing w:after="0" w:line="259" w:lineRule="auto"/>
        <w:ind w:left="0" w:firstLine="0"/>
      </w:pPr>
      <w:r>
        <w:t>• krycie dachu papą termozgrzewalną podkładową i nawierzchniową,</w:t>
      </w:r>
    </w:p>
    <w:p w14:paraId="69A10DC0" w14:textId="40026630" w:rsidR="001462BF" w:rsidRDefault="001462BF" w:rsidP="00647BDF">
      <w:pPr>
        <w:spacing w:after="0" w:line="259" w:lineRule="auto"/>
        <w:ind w:left="142" w:hanging="142"/>
      </w:pPr>
      <w:r>
        <w:t xml:space="preserve">• obróbki kominów, </w:t>
      </w:r>
      <w:proofErr w:type="spellStart"/>
      <w:r>
        <w:t>ogniomurów</w:t>
      </w:r>
      <w:proofErr w:type="spellEnd"/>
      <w:r>
        <w:t xml:space="preserve">, elementów metalowych (kołnierze), </w:t>
      </w:r>
      <w:proofErr w:type="spellStart"/>
      <w:r>
        <w:t>itd</w:t>
      </w:r>
      <w:proofErr w:type="spellEnd"/>
      <w:r>
        <w:t>…,</w:t>
      </w:r>
      <w:r w:rsidR="00786288">
        <w:br/>
      </w:r>
      <w:r>
        <w:t xml:space="preserve"> przy   zastosowaniu </w:t>
      </w:r>
      <w:r w:rsidRPr="00B43B05">
        <w:rPr>
          <w:color w:val="auto"/>
          <w:bdr w:val="none" w:sz="0" w:space="0" w:color="auto" w:frame="1"/>
        </w:rPr>
        <w:t>pap</w:t>
      </w:r>
      <w:r>
        <w:rPr>
          <w:color w:val="auto"/>
          <w:bdr w:val="none" w:sz="0" w:space="0" w:color="auto" w:frame="1"/>
        </w:rPr>
        <w:t>y</w:t>
      </w:r>
      <w:r w:rsidRPr="00B43B05">
        <w:rPr>
          <w:color w:val="auto"/>
          <w:bdr w:val="none" w:sz="0" w:space="0" w:color="auto" w:frame="1"/>
        </w:rPr>
        <w:t xml:space="preserve"> termozgrzewaln</w:t>
      </w:r>
      <w:r>
        <w:rPr>
          <w:color w:val="auto"/>
          <w:bdr w:val="none" w:sz="0" w:space="0" w:color="auto" w:frame="1"/>
        </w:rPr>
        <w:t>ej</w:t>
      </w:r>
      <w:r w:rsidRPr="00B43B05">
        <w:rPr>
          <w:color w:val="auto"/>
          <w:bdr w:val="none" w:sz="0" w:space="0" w:color="auto" w:frame="1"/>
        </w:rPr>
        <w:t xml:space="preserve"> wierzchniego krycia</w:t>
      </w:r>
      <w:r>
        <w:t>,</w:t>
      </w:r>
    </w:p>
    <w:p w14:paraId="62996E77" w14:textId="3BDADE24" w:rsidR="001462BF" w:rsidRPr="002D4230" w:rsidRDefault="001462BF" w:rsidP="00647BDF">
      <w:pPr>
        <w:ind w:left="0" w:firstLine="0"/>
        <w:rPr>
          <w:color w:val="auto"/>
        </w:rPr>
      </w:pPr>
      <w:r>
        <w:t xml:space="preserve">• </w:t>
      </w:r>
      <w:r w:rsidR="009572B0">
        <w:rPr>
          <w:color w:val="auto"/>
        </w:rPr>
        <w:t>wymiana rynien i rur spustowych</w:t>
      </w:r>
    </w:p>
    <w:p w14:paraId="332FC4C4" w14:textId="77777777" w:rsidR="001462BF" w:rsidRDefault="001462BF" w:rsidP="00647BDF">
      <w:pPr>
        <w:spacing w:after="0" w:line="259" w:lineRule="auto"/>
        <w:ind w:left="0" w:firstLine="0"/>
      </w:pPr>
      <w:r>
        <w:t>• obróbki blacharskie,</w:t>
      </w:r>
    </w:p>
    <w:p w14:paraId="4A9C5E81" w14:textId="0598B89F" w:rsidR="001462BF" w:rsidRDefault="001462BF" w:rsidP="00647BDF">
      <w:pPr>
        <w:spacing w:after="0" w:line="259" w:lineRule="auto"/>
        <w:ind w:left="0" w:firstLine="0"/>
      </w:pPr>
      <w:r>
        <w:t xml:space="preserve">• wywóz gruzu, papy, </w:t>
      </w:r>
      <w:r w:rsidR="0059502B">
        <w:t xml:space="preserve">elementów drewnianych </w:t>
      </w:r>
      <w:r>
        <w:t>…. .</w:t>
      </w:r>
    </w:p>
    <w:p w14:paraId="6BE269C1" w14:textId="77777777" w:rsidR="001462BF" w:rsidRDefault="001462BF" w:rsidP="00647BDF">
      <w:pPr>
        <w:spacing w:after="0" w:line="259" w:lineRule="auto"/>
        <w:ind w:left="0" w:firstLine="0"/>
      </w:pPr>
      <w:r>
        <w:t>• utylizacja .</w:t>
      </w:r>
    </w:p>
    <w:p w14:paraId="68000AB8" w14:textId="77777777" w:rsidR="001462BF" w:rsidRDefault="001462BF" w:rsidP="00647BDF">
      <w:pPr>
        <w:spacing w:after="0" w:line="259" w:lineRule="auto"/>
        <w:ind w:left="0" w:firstLine="0"/>
      </w:pPr>
      <w:r>
        <w:t xml:space="preserve"> </w:t>
      </w:r>
    </w:p>
    <w:p w14:paraId="0531D786" w14:textId="77777777" w:rsidR="00147C9F" w:rsidRDefault="00147C9F" w:rsidP="00647BDF">
      <w:pPr>
        <w:spacing w:after="0" w:line="259" w:lineRule="auto"/>
        <w:ind w:left="0" w:firstLine="0"/>
      </w:pPr>
      <w:r>
        <w:t xml:space="preserve"> </w:t>
      </w:r>
    </w:p>
    <w:p w14:paraId="6425F489" w14:textId="77777777" w:rsidR="00147C9F" w:rsidRPr="00147C9F" w:rsidRDefault="00147C9F" w:rsidP="00647BDF">
      <w:pPr>
        <w:spacing w:after="0" w:line="259" w:lineRule="auto"/>
        <w:ind w:left="0" w:firstLine="0"/>
        <w:rPr>
          <w:b/>
          <w:bCs/>
        </w:rPr>
      </w:pPr>
      <w:r w:rsidRPr="00147C9F">
        <w:rPr>
          <w:b/>
          <w:bCs/>
        </w:rPr>
        <w:t>1.4. Określenia podstawowe</w:t>
      </w:r>
    </w:p>
    <w:p w14:paraId="1F232934" w14:textId="77777777" w:rsidR="00147C9F" w:rsidRDefault="00147C9F" w:rsidP="00647BDF">
      <w:pPr>
        <w:spacing w:after="0" w:line="259" w:lineRule="auto"/>
        <w:ind w:left="0" w:firstLine="0"/>
      </w:pPr>
      <w:r>
        <w:t>Określenia podane w niniejszej ST są zgodne z obowiązującymi normami oraz przepisami</w:t>
      </w:r>
    </w:p>
    <w:p w14:paraId="22F065EB" w14:textId="77777777" w:rsidR="00147C9F" w:rsidRDefault="00147C9F" w:rsidP="00647BDF">
      <w:pPr>
        <w:spacing w:after="0" w:line="259" w:lineRule="auto"/>
        <w:ind w:left="0" w:firstLine="0"/>
      </w:pPr>
      <w:r>
        <w:t>i oznaczają:</w:t>
      </w:r>
    </w:p>
    <w:p w14:paraId="7B829A6B" w14:textId="77777777" w:rsidR="00147C9F" w:rsidRDefault="00147C9F" w:rsidP="00647BDF">
      <w:pPr>
        <w:spacing w:after="0" w:line="259" w:lineRule="auto"/>
        <w:ind w:left="0" w:firstLine="0"/>
      </w:pPr>
      <w:r w:rsidRPr="00F43E0E">
        <w:rPr>
          <w:u w:val="double"/>
        </w:rPr>
        <w:t>roboty budowlane</w:t>
      </w:r>
      <w:r>
        <w:t xml:space="preserve"> – wszystkie prace budowlane związane z wykonaniem jednokrotnego krycia </w:t>
      </w:r>
    </w:p>
    <w:p w14:paraId="5C6B07F6" w14:textId="77777777" w:rsidR="00147C9F" w:rsidRDefault="00147C9F" w:rsidP="00647BDF">
      <w:pPr>
        <w:spacing w:after="0" w:line="259" w:lineRule="auto"/>
        <w:ind w:left="0" w:firstLine="0"/>
      </w:pPr>
      <w:r>
        <w:t>papą oraz przemurowania i otynkowania kominów ponad dachem,</w:t>
      </w:r>
    </w:p>
    <w:p w14:paraId="111D4369" w14:textId="77777777" w:rsidR="00147C9F" w:rsidRDefault="00147C9F" w:rsidP="00647BDF">
      <w:pPr>
        <w:spacing w:after="0" w:line="259" w:lineRule="auto"/>
        <w:ind w:left="0" w:firstLine="0"/>
      </w:pPr>
      <w:r w:rsidRPr="00F43E0E">
        <w:rPr>
          <w:u w:val="double"/>
        </w:rPr>
        <w:t>Wykonawca</w:t>
      </w:r>
      <w:r>
        <w:t xml:space="preserve"> – osoba lub organizacja wykonująca roboty budowlane,</w:t>
      </w:r>
    </w:p>
    <w:p w14:paraId="2AAFBADC" w14:textId="484199E4" w:rsidR="00147C9F" w:rsidRDefault="00147C9F" w:rsidP="00647BDF">
      <w:pPr>
        <w:spacing w:after="0" w:line="259" w:lineRule="auto"/>
        <w:ind w:left="0" w:firstLine="0"/>
      </w:pPr>
      <w:r w:rsidRPr="00F43E0E">
        <w:rPr>
          <w:u w:val="double"/>
        </w:rPr>
        <w:t xml:space="preserve">Inspektor </w:t>
      </w:r>
      <w:r w:rsidR="0028331C">
        <w:rPr>
          <w:u w:val="double"/>
        </w:rPr>
        <w:t>n</w:t>
      </w:r>
      <w:r w:rsidRPr="00F43E0E">
        <w:rPr>
          <w:u w:val="double"/>
        </w:rPr>
        <w:t>adzoru</w:t>
      </w:r>
      <w:r>
        <w:t xml:space="preserve"> – osoba wyznaczona przez zamawiającego do kontroli jakości</w:t>
      </w:r>
    </w:p>
    <w:p w14:paraId="32A047BD" w14:textId="77777777" w:rsidR="00147C9F" w:rsidRDefault="00147C9F" w:rsidP="00647BDF">
      <w:pPr>
        <w:spacing w:after="0" w:line="259" w:lineRule="auto"/>
        <w:ind w:left="0" w:firstLine="0"/>
      </w:pPr>
      <w:r>
        <w:t>i prawidłowości wykonania robót, wyznaczana jest indywidualnie dla każdego zlecenia</w:t>
      </w:r>
    </w:p>
    <w:p w14:paraId="49ECF1E1" w14:textId="77777777" w:rsidR="00147C9F" w:rsidRDefault="00147C9F" w:rsidP="00647BDF">
      <w:pPr>
        <w:spacing w:after="0" w:line="259" w:lineRule="auto"/>
        <w:ind w:left="0" w:firstLine="0"/>
      </w:pPr>
      <w:r>
        <w:t>w zależności od lokalizacji budynku,</w:t>
      </w:r>
    </w:p>
    <w:p w14:paraId="220824E0" w14:textId="77777777" w:rsidR="00147C9F" w:rsidRDefault="00147C9F" w:rsidP="00647BDF">
      <w:pPr>
        <w:spacing w:after="0" w:line="259" w:lineRule="auto"/>
        <w:ind w:left="0" w:firstLine="0"/>
      </w:pPr>
      <w:r w:rsidRPr="00F43E0E">
        <w:rPr>
          <w:u w:val="double"/>
        </w:rPr>
        <w:t xml:space="preserve">wykonanie </w:t>
      </w:r>
      <w:r>
        <w:t>– wszystkie działania przeprowadzane w celu wykonania robót,</w:t>
      </w:r>
    </w:p>
    <w:p w14:paraId="2D7B5A93" w14:textId="77777777" w:rsidR="00147C9F" w:rsidRDefault="00147C9F" w:rsidP="00647BDF">
      <w:pPr>
        <w:spacing w:after="0" w:line="259" w:lineRule="auto"/>
        <w:ind w:left="0" w:firstLine="0"/>
      </w:pPr>
      <w:r w:rsidRPr="00F43E0E">
        <w:rPr>
          <w:u w:val="double"/>
        </w:rPr>
        <w:t>procedura</w:t>
      </w:r>
      <w:r>
        <w:t xml:space="preserve"> – dokument zapewniający jakość; definiujący, jak, kiedy, gdzie i kto wykonuje</w:t>
      </w:r>
    </w:p>
    <w:p w14:paraId="704E91E4" w14:textId="77777777" w:rsidR="00147C9F" w:rsidRDefault="00147C9F" w:rsidP="00647BDF">
      <w:pPr>
        <w:spacing w:after="0" w:line="259" w:lineRule="auto"/>
        <w:ind w:left="0" w:firstLine="0"/>
      </w:pPr>
      <w:r>
        <w:t>i kontroluje poszczególne operacje robocze; procedura może być zastąpiona normami,</w:t>
      </w:r>
    </w:p>
    <w:p w14:paraId="113FC587" w14:textId="77777777" w:rsidR="00147C9F" w:rsidRDefault="00147C9F" w:rsidP="00647BDF">
      <w:pPr>
        <w:spacing w:after="0" w:line="259" w:lineRule="auto"/>
        <w:ind w:left="0" w:firstLine="0"/>
      </w:pPr>
      <w:r>
        <w:t>aprobatami technicznymi i instrukcjami,</w:t>
      </w:r>
    </w:p>
    <w:p w14:paraId="56897C85" w14:textId="77777777" w:rsidR="00147C9F" w:rsidRDefault="00147C9F" w:rsidP="00647BDF">
      <w:pPr>
        <w:spacing w:after="0" w:line="259" w:lineRule="auto"/>
        <w:ind w:left="0" w:firstLine="0"/>
      </w:pPr>
      <w:r w:rsidRPr="00F43E0E">
        <w:rPr>
          <w:u w:val="double"/>
        </w:rPr>
        <w:t>ustalenia projektowe</w:t>
      </w:r>
      <w:r>
        <w:t xml:space="preserve"> – ustalenia podane w dokumentacji projektowej zawierające dane</w:t>
      </w:r>
    </w:p>
    <w:p w14:paraId="737AE829" w14:textId="77777777" w:rsidR="00147C9F" w:rsidRDefault="00147C9F" w:rsidP="00647BDF">
      <w:pPr>
        <w:spacing w:after="0" w:line="259" w:lineRule="auto"/>
        <w:ind w:left="0" w:firstLine="0"/>
      </w:pPr>
      <w:r>
        <w:t xml:space="preserve">opisujące przedmiot i wymagania dla określonego obiektu lub roboty oraz niezbędne do jego </w:t>
      </w:r>
    </w:p>
    <w:p w14:paraId="4D2951AC" w14:textId="77777777" w:rsidR="00147C9F" w:rsidRDefault="00147C9F" w:rsidP="00647BDF">
      <w:pPr>
        <w:spacing w:after="0" w:line="259" w:lineRule="auto"/>
        <w:ind w:left="0" w:firstLine="0"/>
      </w:pPr>
      <w:r>
        <w:t>wykonania.</w:t>
      </w:r>
    </w:p>
    <w:p w14:paraId="452F1929" w14:textId="77777777" w:rsidR="00147C9F" w:rsidRPr="00F43E0E" w:rsidRDefault="00147C9F" w:rsidP="00647BDF">
      <w:pPr>
        <w:spacing w:after="0" w:line="259" w:lineRule="auto"/>
        <w:ind w:left="0" w:firstLine="0"/>
        <w:rPr>
          <w:b/>
          <w:bCs/>
        </w:rPr>
      </w:pPr>
      <w:r w:rsidRPr="00F43E0E">
        <w:rPr>
          <w:b/>
          <w:bCs/>
        </w:rPr>
        <w:t>1.5. Ogólne wymagania dotyczące robót</w:t>
      </w:r>
    </w:p>
    <w:p w14:paraId="3AE52664" w14:textId="77777777" w:rsidR="00147C9F" w:rsidRDefault="00147C9F" w:rsidP="00647BDF">
      <w:pPr>
        <w:spacing w:after="0" w:line="259" w:lineRule="auto"/>
        <w:ind w:left="0" w:firstLine="0"/>
      </w:pPr>
      <w:r>
        <w:t>Wykonawca robót jest odpowiedzialny za jakość ich wykonania oraz za ich zgodność z SST</w:t>
      </w:r>
    </w:p>
    <w:p w14:paraId="794738C6" w14:textId="03FEA4C5" w:rsidR="00351784" w:rsidRDefault="00147C9F" w:rsidP="00647BDF">
      <w:pPr>
        <w:spacing w:after="0" w:line="259" w:lineRule="auto"/>
        <w:ind w:left="0" w:firstLine="0"/>
      </w:pPr>
      <w:r>
        <w:t>i poleceniami Inspektora Nadzoru. Zakres prac zawarty jest w przedmiarze robót.</w:t>
      </w:r>
    </w:p>
    <w:p w14:paraId="3F48C383" w14:textId="77777777" w:rsidR="00496F05" w:rsidRDefault="00496F05" w:rsidP="00647BDF">
      <w:pPr>
        <w:spacing w:after="0" w:line="259" w:lineRule="auto"/>
        <w:ind w:left="0" w:firstLine="0"/>
      </w:pPr>
    </w:p>
    <w:p w14:paraId="61C16BEB" w14:textId="77777777" w:rsidR="003F2A27" w:rsidRPr="0046792A" w:rsidRDefault="003F2A27" w:rsidP="00647BDF">
      <w:pPr>
        <w:spacing w:after="0" w:line="259" w:lineRule="auto"/>
        <w:ind w:left="0" w:firstLine="0"/>
        <w:rPr>
          <w:b/>
          <w:bCs/>
        </w:rPr>
      </w:pPr>
      <w:r w:rsidRPr="0046792A">
        <w:rPr>
          <w:b/>
          <w:bCs/>
        </w:rPr>
        <w:lastRenderedPageBreak/>
        <w:t xml:space="preserve">2. MATERIAŁY </w:t>
      </w:r>
    </w:p>
    <w:p w14:paraId="1822E9ED" w14:textId="027F9F56" w:rsidR="00EE36D9" w:rsidRDefault="003F2A27" w:rsidP="00647BDF">
      <w:pPr>
        <w:spacing w:after="0" w:line="259" w:lineRule="auto"/>
        <w:ind w:left="0" w:firstLine="0"/>
      </w:pPr>
      <w:r>
        <w:t xml:space="preserve">2.1. </w:t>
      </w:r>
      <w:r w:rsidR="007576FC">
        <w:t xml:space="preserve">papa podkładowa, </w:t>
      </w:r>
      <w:r>
        <w:t>papa wierzchniego krycia</w:t>
      </w:r>
      <w:r w:rsidR="007576FC">
        <w:t xml:space="preserve">, </w:t>
      </w:r>
    </w:p>
    <w:p w14:paraId="7EFF9526" w14:textId="2E09C8F8" w:rsidR="00147C9F" w:rsidRDefault="00147C9F" w:rsidP="00647BDF">
      <w:pPr>
        <w:spacing w:after="0" w:line="259" w:lineRule="auto"/>
        <w:ind w:left="0" w:firstLine="0"/>
      </w:pP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3855"/>
        <w:gridCol w:w="5352"/>
      </w:tblGrid>
      <w:tr w:rsidR="003F2A27" w14:paraId="220489C8" w14:textId="77777777" w:rsidTr="007576FC">
        <w:tc>
          <w:tcPr>
            <w:tcW w:w="3964" w:type="dxa"/>
          </w:tcPr>
          <w:p w14:paraId="16F28422" w14:textId="1D787F8A" w:rsidR="003F2A27" w:rsidRPr="007576FC" w:rsidRDefault="003F2A27" w:rsidP="00647BDF">
            <w:pPr>
              <w:spacing w:after="0" w:line="259" w:lineRule="auto"/>
              <w:ind w:left="0" w:firstLine="0"/>
              <w:rPr>
                <w:b/>
                <w:bCs/>
              </w:rPr>
            </w:pPr>
            <w:r w:rsidRPr="007576FC">
              <w:rPr>
                <w:b/>
                <w:bCs/>
              </w:rPr>
              <w:t xml:space="preserve">RODZAJ PAPY </w:t>
            </w:r>
          </w:p>
        </w:tc>
        <w:tc>
          <w:tcPr>
            <w:tcW w:w="5528" w:type="dxa"/>
          </w:tcPr>
          <w:p w14:paraId="70C3C90A" w14:textId="4B9CCE33" w:rsidR="003F2A27" w:rsidRPr="007576FC" w:rsidRDefault="009C4AE5" w:rsidP="00647BDF">
            <w:pPr>
              <w:spacing w:after="0" w:line="259" w:lineRule="auto"/>
              <w:ind w:left="0" w:firstLine="0"/>
              <w:rPr>
                <w:b/>
                <w:bCs/>
              </w:rPr>
            </w:pPr>
            <w:r w:rsidRPr="007576FC">
              <w:rPr>
                <w:b/>
                <w:bCs/>
              </w:rPr>
              <w:t>Podkładowa</w:t>
            </w:r>
            <w:r w:rsidR="003F2A27" w:rsidRPr="007576FC">
              <w:rPr>
                <w:b/>
                <w:bCs/>
              </w:rPr>
              <w:t xml:space="preserve">, </w:t>
            </w:r>
            <w:r w:rsidRPr="007576FC">
              <w:rPr>
                <w:b/>
                <w:bCs/>
              </w:rPr>
              <w:t xml:space="preserve">asfaltowa </w:t>
            </w:r>
            <w:r w:rsidR="003F2A27" w:rsidRPr="007576FC">
              <w:rPr>
                <w:b/>
                <w:bCs/>
              </w:rPr>
              <w:t>podkładow</w:t>
            </w:r>
            <w:r w:rsidRPr="007576FC">
              <w:rPr>
                <w:b/>
                <w:bCs/>
              </w:rPr>
              <w:t>a</w:t>
            </w:r>
          </w:p>
        </w:tc>
      </w:tr>
      <w:tr w:rsidR="003F2A27" w14:paraId="6AFBB64C" w14:textId="77777777" w:rsidTr="007576FC">
        <w:tc>
          <w:tcPr>
            <w:tcW w:w="3964" w:type="dxa"/>
          </w:tcPr>
          <w:p w14:paraId="347DEEC1" w14:textId="20BFC674" w:rsidR="003F2A27" w:rsidRDefault="003F2A27" w:rsidP="00647BDF">
            <w:pPr>
              <w:spacing w:after="0" w:line="259" w:lineRule="auto"/>
              <w:ind w:left="0" w:firstLine="0"/>
            </w:pPr>
            <w:r>
              <w:t>SPOSÓB MOCOWANIA</w:t>
            </w:r>
          </w:p>
        </w:tc>
        <w:tc>
          <w:tcPr>
            <w:tcW w:w="5528" w:type="dxa"/>
          </w:tcPr>
          <w:p w14:paraId="5E3D2685" w14:textId="0822D7B3" w:rsidR="003F2A27" w:rsidRDefault="0079208B" w:rsidP="00647BDF">
            <w:pPr>
              <w:spacing w:after="0" w:line="259" w:lineRule="auto"/>
              <w:ind w:left="0" w:firstLine="0"/>
            </w:pPr>
            <w:r>
              <w:t>Mechanicznie do poszycia</w:t>
            </w:r>
          </w:p>
        </w:tc>
      </w:tr>
      <w:tr w:rsidR="003F2A27" w14:paraId="76FB0EDA" w14:textId="77777777" w:rsidTr="007576FC">
        <w:tc>
          <w:tcPr>
            <w:tcW w:w="3964" w:type="dxa"/>
          </w:tcPr>
          <w:p w14:paraId="039250B8" w14:textId="6ADDDD47" w:rsidR="003F2A27" w:rsidRDefault="003F2A27" w:rsidP="00647BDF">
            <w:pPr>
              <w:spacing w:after="0" w:line="259" w:lineRule="auto"/>
              <w:ind w:left="0" w:firstLine="0"/>
            </w:pPr>
            <w:r>
              <w:t>RODZAJ OSNOWY, GRAMATURA</w:t>
            </w:r>
          </w:p>
        </w:tc>
        <w:tc>
          <w:tcPr>
            <w:tcW w:w="5528" w:type="dxa"/>
          </w:tcPr>
          <w:p w14:paraId="1F2F5C77" w14:textId="3F607087" w:rsidR="003F2A27" w:rsidRDefault="003F2A27" w:rsidP="00647BDF">
            <w:pPr>
              <w:spacing w:after="0" w:line="259" w:lineRule="auto"/>
              <w:ind w:left="0" w:firstLine="0"/>
            </w:pPr>
            <w:r>
              <w:t xml:space="preserve">Włóknina poliestrowa </w:t>
            </w:r>
            <w:r w:rsidR="00F411C7">
              <w:t xml:space="preserve"> </w:t>
            </w:r>
          </w:p>
        </w:tc>
      </w:tr>
      <w:tr w:rsidR="003F2A27" w14:paraId="4E26B2DD" w14:textId="77777777" w:rsidTr="007576FC">
        <w:tc>
          <w:tcPr>
            <w:tcW w:w="3964" w:type="dxa"/>
          </w:tcPr>
          <w:p w14:paraId="647CA1C5" w14:textId="79D61A91" w:rsidR="003F2A27" w:rsidRDefault="003F2A27" w:rsidP="00647BDF">
            <w:pPr>
              <w:spacing w:after="0" w:line="259" w:lineRule="auto"/>
              <w:ind w:left="0" w:firstLine="0"/>
            </w:pPr>
            <w:r>
              <w:t>WYGLĄD STRONY WIERZCHNIEJ</w:t>
            </w:r>
          </w:p>
        </w:tc>
        <w:tc>
          <w:tcPr>
            <w:tcW w:w="5528" w:type="dxa"/>
          </w:tcPr>
          <w:p w14:paraId="1C56EF4A" w14:textId="2654A103" w:rsidR="003F2A27" w:rsidRDefault="008D03FF" w:rsidP="00647BDF">
            <w:pPr>
              <w:spacing w:after="0" w:line="259" w:lineRule="auto"/>
              <w:ind w:left="0" w:firstLine="0"/>
            </w:pPr>
            <w:r>
              <w:t>Folia</w:t>
            </w:r>
          </w:p>
        </w:tc>
      </w:tr>
      <w:tr w:rsidR="003F2A27" w14:paraId="0DD83554" w14:textId="77777777" w:rsidTr="007576FC">
        <w:tc>
          <w:tcPr>
            <w:tcW w:w="3964" w:type="dxa"/>
          </w:tcPr>
          <w:p w14:paraId="3D401897" w14:textId="76E3D392" w:rsidR="003F2A27" w:rsidRDefault="003F2A27" w:rsidP="00647BDF">
            <w:pPr>
              <w:spacing w:after="0" w:line="259" w:lineRule="auto"/>
              <w:ind w:left="0" w:firstLine="0"/>
            </w:pPr>
            <w:r>
              <w:t>WYGLĄD STRONY SPODNIEJ</w:t>
            </w:r>
          </w:p>
        </w:tc>
        <w:tc>
          <w:tcPr>
            <w:tcW w:w="5528" w:type="dxa"/>
          </w:tcPr>
          <w:p w14:paraId="5EFC3DB5" w14:textId="2EC8A560" w:rsidR="008D03FF" w:rsidRDefault="008D03FF" w:rsidP="00647BDF">
            <w:pPr>
              <w:spacing w:after="0" w:line="259" w:lineRule="auto"/>
              <w:ind w:left="0" w:firstLine="0"/>
            </w:pPr>
            <w:r>
              <w:t xml:space="preserve">Posypka </w:t>
            </w:r>
            <w:r>
              <w:rPr>
                <w:sz w:val="25"/>
                <w:szCs w:val="25"/>
              </w:rPr>
              <w:t>drobnoziarnista mineralną</w:t>
            </w:r>
          </w:p>
        </w:tc>
      </w:tr>
      <w:tr w:rsidR="003F2A27" w14:paraId="3708F256" w14:textId="77777777" w:rsidTr="007576FC">
        <w:tc>
          <w:tcPr>
            <w:tcW w:w="3964" w:type="dxa"/>
          </w:tcPr>
          <w:p w14:paraId="523AFB42" w14:textId="662F9757" w:rsidR="003F2A27" w:rsidRDefault="003F2A27" w:rsidP="00647BDF">
            <w:pPr>
              <w:spacing w:after="0" w:line="259" w:lineRule="auto"/>
              <w:ind w:left="0" w:firstLine="0"/>
            </w:pPr>
            <w:r>
              <w:t>GRUBOŚĆ</w:t>
            </w:r>
          </w:p>
        </w:tc>
        <w:tc>
          <w:tcPr>
            <w:tcW w:w="5528" w:type="dxa"/>
          </w:tcPr>
          <w:p w14:paraId="3BC6070B" w14:textId="723514C4" w:rsidR="003F2A27" w:rsidRDefault="005A2B03" w:rsidP="00647BDF">
            <w:pPr>
              <w:spacing w:after="0" w:line="259" w:lineRule="auto"/>
              <w:ind w:left="0" w:firstLine="0"/>
            </w:pPr>
            <w:r>
              <w:t xml:space="preserve">Min. </w:t>
            </w:r>
            <w:r w:rsidR="002973FA">
              <w:t>3,0</w:t>
            </w:r>
            <w:r>
              <w:t xml:space="preserve"> mm </w:t>
            </w:r>
          </w:p>
        </w:tc>
      </w:tr>
      <w:tr w:rsidR="003F2A27" w14:paraId="0A118280" w14:textId="77777777" w:rsidTr="007576FC">
        <w:tc>
          <w:tcPr>
            <w:tcW w:w="3964" w:type="dxa"/>
          </w:tcPr>
          <w:p w14:paraId="39B92FA0" w14:textId="1EF05890" w:rsidR="003F2A27" w:rsidRDefault="003F2A27" w:rsidP="00647BDF">
            <w:pPr>
              <w:spacing w:after="0" w:line="259" w:lineRule="auto"/>
              <w:ind w:left="0" w:firstLine="0"/>
            </w:pPr>
            <w:r>
              <w:t>RODZAJ ASFALTU</w:t>
            </w:r>
          </w:p>
        </w:tc>
        <w:tc>
          <w:tcPr>
            <w:tcW w:w="5528" w:type="dxa"/>
          </w:tcPr>
          <w:p w14:paraId="1064E77E" w14:textId="3E9D3810" w:rsidR="003F2A27" w:rsidRDefault="005A2B03" w:rsidP="00647BDF">
            <w:pPr>
              <w:spacing w:after="0" w:line="259" w:lineRule="auto"/>
              <w:ind w:left="0" w:firstLine="0"/>
            </w:pPr>
            <w:r>
              <w:t>Modyfikowany SBS</w:t>
            </w:r>
          </w:p>
        </w:tc>
      </w:tr>
      <w:tr w:rsidR="003F2A27" w14:paraId="713A8772" w14:textId="77777777" w:rsidTr="007576FC">
        <w:tc>
          <w:tcPr>
            <w:tcW w:w="3964" w:type="dxa"/>
          </w:tcPr>
          <w:p w14:paraId="4C6822EF" w14:textId="651BE9D6" w:rsidR="003F2A27" w:rsidRDefault="003F2A27" w:rsidP="00647BDF">
            <w:pPr>
              <w:spacing w:after="0" w:line="259" w:lineRule="auto"/>
              <w:ind w:left="0" w:firstLine="0"/>
            </w:pPr>
            <w:r>
              <w:t>ZAWARTOŚĆ ASFALTU</w:t>
            </w:r>
          </w:p>
        </w:tc>
        <w:tc>
          <w:tcPr>
            <w:tcW w:w="5528" w:type="dxa"/>
          </w:tcPr>
          <w:p w14:paraId="52110004" w14:textId="44BB931F" w:rsidR="003F2A27" w:rsidRDefault="005A2B03" w:rsidP="00647BDF">
            <w:pPr>
              <w:spacing w:after="0" w:line="259" w:lineRule="auto"/>
              <w:ind w:left="0" w:firstLine="0"/>
            </w:pPr>
            <w:r>
              <w:t>min 3000 g/m2</w:t>
            </w:r>
          </w:p>
        </w:tc>
      </w:tr>
      <w:tr w:rsidR="003F2A27" w14:paraId="0A24CD5E" w14:textId="77777777" w:rsidTr="007576FC">
        <w:tc>
          <w:tcPr>
            <w:tcW w:w="3964" w:type="dxa"/>
          </w:tcPr>
          <w:p w14:paraId="38683A8E" w14:textId="0861A0BD" w:rsidR="003F2A27" w:rsidRDefault="005A2B03" w:rsidP="00647BDF">
            <w:pPr>
              <w:spacing w:after="0" w:line="259" w:lineRule="auto"/>
              <w:ind w:left="0" w:firstLine="0"/>
            </w:pPr>
            <w:r>
              <w:t>ZGINANIE W OBNIŻONEJ TEMP</w:t>
            </w:r>
          </w:p>
        </w:tc>
        <w:tc>
          <w:tcPr>
            <w:tcW w:w="5528" w:type="dxa"/>
          </w:tcPr>
          <w:p w14:paraId="119B33F4" w14:textId="67599D6F" w:rsidR="003F2A27" w:rsidRDefault="005A2B03" w:rsidP="00647BDF">
            <w:pPr>
              <w:spacing w:after="0" w:line="259" w:lineRule="auto"/>
              <w:ind w:left="0" w:firstLine="0"/>
            </w:pPr>
            <w:r>
              <w:t xml:space="preserve">-25 </w:t>
            </w:r>
            <w:proofErr w:type="spellStart"/>
            <w:r w:rsidRPr="002973FA">
              <w:rPr>
                <w:vertAlign w:val="superscript"/>
              </w:rPr>
              <w:t>o</w:t>
            </w:r>
            <w:r>
              <w:t>C</w:t>
            </w:r>
            <w:proofErr w:type="spellEnd"/>
          </w:p>
        </w:tc>
      </w:tr>
      <w:tr w:rsidR="005A2B03" w14:paraId="66965995" w14:textId="77777777" w:rsidTr="007576FC">
        <w:tc>
          <w:tcPr>
            <w:tcW w:w="3964" w:type="dxa"/>
          </w:tcPr>
          <w:p w14:paraId="663ED8FF" w14:textId="65CFCD1D" w:rsidR="005A2B03" w:rsidRDefault="005A2B03" w:rsidP="00647BDF">
            <w:pPr>
              <w:spacing w:after="0" w:line="259" w:lineRule="auto"/>
              <w:ind w:left="0" w:firstLine="0"/>
            </w:pPr>
            <w:r>
              <w:t>ODPORNOŚĆ NA DZIAŁANIE TEMP</w:t>
            </w:r>
          </w:p>
        </w:tc>
        <w:tc>
          <w:tcPr>
            <w:tcW w:w="5528" w:type="dxa"/>
          </w:tcPr>
          <w:p w14:paraId="14178D59" w14:textId="2F0DDA01" w:rsidR="005A2B03" w:rsidRDefault="00953700" w:rsidP="00647BDF">
            <w:pPr>
              <w:spacing w:after="0" w:line="259" w:lineRule="auto"/>
              <w:ind w:left="0" w:firstLine="0"/>
            </w:pPr>
            <w:r>
              <w:t xml:space="preserve">100 </w:t>
            </w:r>
            <w:proofErr w:type="spellStart"/>
            <w:r w:rsidRPr="002973FA">
              <w:rPr>
                <w:vertAlign w:val="superscript"/>
              </w:rPr>
              <w:t>o</w:t>
            </w:r>
            <w:r>
              <w:t>C</w:t>
            </w:r>
            <w:proofErr w:type="spellEnd"/>
          </w:p>
        </w:tc>
      </w:tr>
      <w:tr w:rsidR="005A2B03" w14:paraId="20A94634" w14:textId="77777777" w:rsidTr="007576FC">
        <w:tc>
          <w:tcPr>
            <w:tcW w:w="3964" w:type="dxa"/>
          </w:tcPr>
          <w:p w14:paraId="6A8A7F48" w14:textId="348F4E33" w:rsidR="005A2B03" w:rsidRDefault="005A2B03" w:rsidP="00647BDF">
            <w:pPr>
              <w:spacing w:after="0" w:line="259" w:lineRule="auto"/>
              <w:ind w:left="0" w:firstLine="0"/>
            </w:pPr>
            <w:r>
              <w:t>MINIMALNA SIŁA ZRYWAJĄCA</w:t>
            </w:r>
          </w:p>
        </w:tc>
        <w:tc>
          <w:tcPr>
            <w:tcW w:w="5528" w:type="dxa"/>
          </w:tcPr>
          <w:p w14:paraId="5E41E2DE" w14:textId="6544C7B7" w:rsidR="005A2B03" w:rsidRDefault="00953700" w:rsidP="00647BDF">
            <w:pPr>
              <w:spacing w:after="0" w:line="259" w:lineRule="auto"/>
              <w:ind w:left="0" w:firstLine="0"/>
            </w:pPr>
            <w:r>
              <w:t xml:space="preserve">wzdłuż nie mniej niż </w:t>
            </w:r>
            <w:r w:rsidR="007576FC">
              <w:t>275</w:t>
            </w:r>
            <w:r>
              <w:t xml:space="preserve"> N, w poprzek nie mniej niż </w:t>
            </w:r>
            <w:r w:rsidR="007576FC">
              <w:t>275</w:t>
            </w:r>
            <w:r>
              <w:t xml:space="preserve"> N</w:t>
            </w:r>
          </w:p>
        </w:tc>
      </w:tr>
      <w:tr w:rsidR="005A2B03" w14:paraId="4290E0C2" w14:textId="77777777" w:rsidTr="007576FC">
        <w:tc>
          <w:tcPr>
            <w:tcW w:w="3964" w:type="dxa"/>
          </w:tcPr>
          <w:p w14:paraId="74315325" w14:textId="5B40FBA1" w:rsidR="005A2B03" w:rsidRDefault="005A2B03" w:rsidP="00647BDF">
            <w:pPr>
              <w:spacing w:after="0" w:line="259" w:lineRule="auto"/>
              <w:ind w:left="0" w:firstLine="0"/>
            </w:pPr>
            <w:r>
              <w:t>WYDŁUŻENIE PRZY ZERWANIU</w:t>
            </w:r>
          </w:p>
        </w:tc>
        <w:tc>
          <w:tcPr>
            <w:tcW w:w="5528" w:type="dxa"/>
          </w:tcPr>
          <w:p w14:paraId="234FAC47" w14:textId="4C151A95" w:rsidR="005A2B03" w:rsidRDefault="00953700" w:rsidP="00647BDF">
            <w:pPr>
              <w:spacing w:after="0" w:line="259" w:lineRule="auto"/>
              <w:ind w:left="0" w:firstLine="0"/>
            </w:pPr>
            <w:r>
              <w:t xml:space="preserve">wzdłuż nie mniej niż </w:t>
            </w:r>
            <w:r w:rsidR="007576FC">
              <w:t>45</w:t>
            </w:r>
            <w:r>
              <w:t xml:space="preserve">%, w poprzek nie mniej niż </w:t>
            </w:r>
            <w:r w:rsidR="007576FC">
              <w:t>45</w:t>
            </w:r>
            <w:r>
              <w:t>%</w:t>
            </w:r>
          </w:p>
        </w:tc>
      </w:tr>
      <w:tr w:rsidR="005A2B03" w14:paraId="35AD8F3C" w14:textId="77777777" w:rsidTr="007576FC">
        <w:tc>
          <w:tcPr>
            <w:tcW w:w="3964" w:type="dxa"/>
          </w:tcPr>
          <w:p w14:paraId="27895BE0" w14:textId="26D0C83E" w:rsidR="005A2B03" w:rsidRDefault="005A2B03" w:rsidP="00647BDF">
            <w:pPr>
              <w:spacing w:after="0" w:line="259" w:lineRule="auto"/>
              <w:ind w:left="0" w:firstLine="0"/>
            </w:pPr>
            <w:r>
              <w:t>SZEROKOŚĆ ROLKI</w:t>
            </w:r>
          </w:p>
        </w:tc>
        <w:tc>
          <w:tcPr>
            <w:tcW w:w="5528" w:type="dxa"/>
          </w:tcPr>
          <w:p w14:paraId="5B967258" w14:textId="2C4831BF" w:rsidR="005A2B03" w:rsidRDefault="00953700" w:rsidP="00647BDF">
            <w:pPr>
              <w:spacing w:after="0" w:line="259" w:lineRule="auto"/>
              <w:ind w:left="0" w:firstLine="0"/>
            </w:pPr>
            <w:r>
              <w:t>Nie mniej niż 1,0 m</w:t>
            </w:r>
          </w:p>
        </w:tc>
      </w:tr>
    </w:tbl>
    <w:p w14:paraId="486F96CE" w14:textId="78092330" w:rsidR="00147C9F" w:rsidRDefault="00147C9F" w:rsidP="00647BDF">
      <w:pPr>
        <w:spacing w:after="0" w:line="259" w:lineRule="auto"/>
        <w:ind w:left="0" w:firstLine="0"/>
      </w:pPr>
    </w:p>
    <w:p w14:paraId="1197DDA1" w14:textId="77777777" w:rsidR="005A2B03" w:rsidRDefault="005A2B03" w:rsidP="00647BDF">
      <w:pPr>
        <w:spacing w:after="0" w:line="259" w:lineRule="auto"/>
        <w:ind w:left="0" w:firstLine="0"/>
      </w:pPr>
    </w:p>
    <w:p w14:paraId="00B1C4DD" w14:textId="77777777" w:rsidR="00953700" w:rsidRDefault="00953700" w:rsidP="00647BDF">
      <w:pPr>
        <w:spacing w:after="0" w:line="259" w:lineRule="auto"/>
        <w:ind w:left="0" w:firstLine="0"/>
      </w:pP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3723"/>
        <w:gridCol w:w="5484"/>
      </w:tblGrid>
      <w:tr w:rsidR="00953700" w14:paraId="46D318F5" w14:textId="77777777" w:rsidTr="00F344C2">
        <w:tc>
          <w:tcPr>
            <w:tcW w:w="3823" w:type="dxa"/>
          </w:tcPr>
          <w:p w14:paraId="3ED9FF3E" w14:textId="77777777" w:rsidR="00953700" w:rsidRPr="007576FC" w:rsidRDefault="00953700" w:rsidP="00647BDF">
            <w:pPr>
              <w:spacing w:after="0" w:line="259" w:lineRule="auto"/>
              <w:ind w:left="-118" w:firstLine="118"/>
              <w:rPr>
                <w:b/>
                <w:bCs/>
              </w:rPr>
            </w:pPr>
            <w:r w:rsidRPr="007576FC">
              <w:rPr>
                <w:b/>
                <w:bCs/>
              </w:rPr>
              <w:t xml:space="preserve">RODZAJ PAPY </w:t>
            </w:r>
          </w:p>
        </w:tc>
        <w:tc>
          <w:tcPr>
            <w:tcW w:w="5675" w:type="dxa"/>
          </w:tcPr>
          <w:p w14:paraId="4C21C6C4" w14:textId="0DE489D1" w:rsidR="00953700" w:rsidRPr="007576FC" w:rsidRDefault="00953700" w:rsidP="00647BDF">
            <w:pPr>
              <w:spacing w:after="0" w:line="259" w:lineRule="auto"/>
              <w:ind w:left="0" w:firstLine="0"/>
              <w:rPr>
                <w:b/>
                <w:bCs/>
              </w:rPr>
            </w:pPr>
            <w:r w:rsidRPr="007576FC">
              <w:rPr>
                <w:b/>
                <w:bCs/>
              </w:rPr>
              <w:t>Wierzchniego krycia</w:t>
            </w:r>
            <w:r w:rsidR="007576FC">
              <w:rPr>
                <w:b/>
                <w:bCs/>
              </w:rPr>
              <w:t xml:space="preserve"> </w:t>
            </w:r>
          </w:p>
        </w:tc>
      </w:tr>
      <w:tr w:rsidR="00953700" w14:paraId="74D3B0B1" w14:textId="77777777" w:rsidTr="00F344C2">
        <w:tc>
          <w:tcPr>
            <w:tcW w:w="3823" w:type="dxa"/>
          </w:tcPr>
          <w:p w14:paraId="2B713AFC" w14:textId="77777777" w:rsidR="00953700" w:rsidRDefault="00953700" w:rsidP="00647BDF">
            <w:pPr>
              <w:spacing w:after="0" w:line="259" w:lineRule="auto"/>
              <w:ind w:left="0" w:firstLine="0"/>
            </w:pPr>
            <w:r>
              <w:t>SPOSÓB MOCOWANIA</w:t>
            </w:r>
          </w:p>
        </w:tc>
        <w:tc>
          <w:tcPr>
            <w:tcW w:w="5675" w:type="dxa"/>
          </w:tcPr>
          <w:p w14:paraId="31F09011" w14:textId="77777777" w:rsidR="00953700" w:rsidRDefault="00953700" w:rsidP="00647BDF">
            <w:pPr>
              <w:spacing w:after="0" w:line="259" w:lineRule="auto"/>
              <w:ind w:left="0" w:firstLine="0"/>
            </w:pPr>
            <w:r>
              <w:t>Zgrzewanie</w:t>
            </w:r>
          </w:p>
        </w:tc>
      </w:tr>
      <w:tr w:rsidR="00953700" w14:paraId="4FA78B3A" w14:textId="77777777" w:rsidTr="00F344C2">
        <w:tc>
          <w:tcPr>
            <w:tcW w:w="3823" w:type="dxa"/>
          </w:tcPr>
          <w:p w14:paraId="782E724E" w14:textId="77777777" w:rsidR="00953700" w:rsidRDefault="00953700" w:rsidP="00647BDF">
            <w:pPr>
              <w:spacing w:after="0" w:line="259" w:lineRule="auto"/>
              <w:ind w:left="0" w:firstLine="0"/>
            </w:pPr>
            <w:r>
              <w:t>RODZAJ OSNOWY, GRAMATURA</w:t>
            </w:r>
          </w:p>
        </w:tc>
        <w:tc>
          <w:tcPr>
            <w:tcW w:w="5675" w:type="dxa"/>
          </w:tcPr>
          <w:p w14:paraId="28E40BDB" w14:textId="77777777" w:rsidR="00953700" w:rsidRDefault="00953700" w:rsidP="00647BDF">
            <w:pPr>
              <w:spacing w:after="0" w:line="259" w:lineRule="auto"/>
              <w:ind w:left="0" w:firstLine="0"/>
            </w:pPr>
            <w:r>
              <w:t>Włóknina poliestrowa min 250 g/m2</w:t>
            </w:r>
          </w:p>
        </w:tc>
      </w:tr>
      <w:tr w:rsidR="00953700" w14:paraId="3FA2EB3E" w14:textId="77777777" w:rsidTr="00F344C2">
        <w:tc>
          <w:tcPr>
            <w:tcW w:w="3823" w:type="dxa"/>
          </w:tcPr>
          <w:p w14:paraId="69951286" w14:textId="77777777" w:rsidR="00953700" w:rsidRDefault="00953700" w:rsidP="00647BDF">
            <w:pPr>
              <w:spacing w:after="0" w:line="259" w:lineRule="auto"/>
              <w:ind w:left="0" w:firstLine="0"/>
            </w:pPr>
            <w:r>
              <w:t>WYGLĄD STRONY WIERZCHNIEJ</w:t>
            </w:r>
          </w:p>
        </w:tc>
        <w:tc>
          <w:tcPr>
            <w:tcW w:w="5675" w:type="dxa"/>
          </w:tcPr>
          <w:p w14:paraId="16F49272" w14:textId="77777777" w:rsidR="00953700" w:rsidRDefault="00953700" w:rsidP="00647BDF">
            <w:pPr>
              <w:spacing w:after="0" w:line="259" w:lineRule="auto"/>
              <w:ind w:left="0" w:firstLine="0"/>
            </w:pPr>
            <w:r>
              <w:t>Posypka gruboziarnista</w:t>
            </w:r>
          </w:p>
        </w:tc>
      </w:tr>
      <w:tr w:rsidR="00953700" w14:paraId="7AEB4BF3" w14:textId="77777777" w:rsidTr="00F344C2">
        <w:tc>
          <w:tcPr>
            <w:tcW w:w="3823" w:type="dxa"/>
          </w:tcPr>
          <w:p w14:paraId="68277C78" w14:textId="77777777" w:rsidR="00953700" w:rsidRDefault="00953700" w:rsidP="00647BDF">
            <w:pPr>
              <w:spacing w:after="0" w:line="259" w:lineRule="auto"/>
              <w:ind w:left="0" w:firstLine="0"/>
            </w:pPr>
            <w:r>
              <w:t>WYGLĄD STRONY SPODNIEJ</w:t>
            </w:r>
          </w:p>
        </w:tc>
        <w:tc>
          <w:tcPr>
            <w:tcW w:w="5675" w:type="dxa"/>
          </w:tcPr>
          <w:p w14:paraId="4DDEE45B" w14:textId="77777777" w:rsidR="00953700" w:rsidRDefault="00953700" w:rsidP="00647BDF">
            <w:pPr>
              <w:spacing w:after="0" w:line="259" w:lineRule="auto"/>
              <w:ind w:left="0" w:firstLine="0"/>
            </w:pPr>
            <w:r>
              <w:t>Folia</w:t>
            </w:r>
          </w:p>
        </w:tc>
      </w:tr>
      <w:tr w:rsidR="00953700" w14:paraId="2FDED2B6" w14:textId="77777777" w:rsidTr="00F344C2">
        <w:tc>
          <w:tcPr>
            <w:tcW w:w="3823" w:type="dxa"/>
          </w:tcPr>
          <w:p w14:paraId="2FCDA1C3" w14:textId="77777777" w:rsidR="00953700" w:rsidRDefault="00953700" w:rsidP="00647BDF">
            <w:pPr>
              <w:spacing w:after="0" w:line="259" w:lineRule="auto"/>
              <w:ind w:left="0" w:firstLine="0"/>
            </w:pPr>
            <w:r>
              <w:t>GRUBOŚĆ</w:t>
            </w:r>
          </w:p>
        </w:tc>
        <w:tc>
          <w:tcPr>
            <w:tcW w:w="5675" w:type="dxa"/>
          </w:tcPr>
          <w:p w14:paraId="7EC392AC" w14:textId="63031371" w:rsidR="00953700" w:rsidRDefault="00953700" w:rsidP="00647BDF">
            <w:pPr>
              <w:spacing w:after="0" w:line="259" w:lineRule="auto"/>
              <w:ind w:left="0" w:firstLine="0"/>
            </w:pPr>
            <w:r>
              <w:t>Min. 5,2 mm do 5,</w:t>
            </w:r>
            <w:r w:rsidR="00B9517C">
              <w:t>6</w:t>
            </w:r>
            <w:r>
              <w:t xml:space="preserve"> mm w zależności od wskazanej grubości w danym kosztorysie nakładczym</w:t>
            </w:r>
          </w:p>
        </w:tc>
      </w:tr>
      <w:tr w:rsidR="00953700" w14:paraId="4F3A184B" w14:textId="77777777" w:rsidTr="00F344C2">
        <w:tc>
          <w:tcPr>
            <w:tcW w:w="3823" w:type="dxa"/>
          </w:tcPr>
          <w:p w14:paraId="12465E45" w14:textId="77777777" w:rsidR="00953700" w:rsidRDefault="00953700" w:rsidP="00647BDF">
            <w:pPr>
              <w:spacing w:after="0" w:line="259" w:lineRule="auto"/>
              <w:ind w:left="0" w:firstLine="0"/>
            </w:pPr>
            <w:r>
              <w:t>RODZAJ ASFALTU</w:t>
            </w:r>
          </w:p>
        </w:tc>
        <w:tc>
          <w:tcPr>
            <w:tcW w:w="5675" w:type="dxa"/>
          </w:tcPr>
          <w:p w14:paraId="309B41DA" w14:textId="77777777" w:rsidR="00953700" w:rsidRDefault="00953700" w:rsidP="00647BDF">
            <w:pPr>
              <w:spacing w:after="0" w:line="259" w:lineRule="auto"/>
              <w:ind w:left="0" w:firstLine="0"/>
            </w:pPr>
            <w:r>
              <w:t>Modyfikowany SBS</w:t>
            </w:r>
          </w:p>
        </w:tc>
      </w:tr>
      <w:tr w:rsidR="00953700" w14:paraId="1991336C" w14:textId="77777777" w:rsidTr="00F344C2">
        <w:tc>
          <w:tcPr>
            <w:tcW w:w="3823" w:type="dxa"/>
          </w:tcPr>
          <w:p w14:paraId="02C2D5C2" w14:textId="77777777" w:rsidR="00953700" w:rsidRDefault="00953700" w:rsidP="00647BDF">
            <w:pPr>
              <w:spacing w:after="0" w:line="259" w:lineRule="auto"/>
              <w:ind w:left="0" w:firstLine="0"/>
            </w:pPr>
            <w:r>
              <w:t>ZAWARTOŚĆ ASFALTU</w:t>
            </w:r>
          </w:p>
        </w:tc>
        <w:tc>
          <w:tcPr>
            <w:tcW w:w="5675" w:type="dxa"/>
          </w:tcPr>
          <w:p w14:paraId="078F2528" w14:textId="77777777" w:rsidR="00953700" w:rsidRDefault="00953700" w:rsidP="00647BDF">
            <w:pPr>
              <w:spacing w:after="0" w:line="259" w:lineRule="auto"/>
              <w:ind w:left="0" w:firstLine="0"/>
            </w:pPr>
            <w:r>
              <w:t>min 3000 g/m2</w:t>
            </w:r>
          </w:p>
        </w:tc>
      </w:tr>
      <w:tr w:rsidR="00953700" w14:paraId="2EF3A244" w14:textId="77777777" w:rsidTr="00F344C2">
        <w:tc>
          <w:tcPr>
            <w:tcW w:w="3823" w:type="dxa"/>
          </w:tcPr>
          <w:p w14:paraId="726E7011" w14:textId="77777777" w:rsidR="00953700" w:rsidRDefault="00953700" w:rsidP="00647BDF">
            <w:pPr>
              <w:spacing w:after="0" w:line="259" w:lineRule="auto"/>
              <w:ind w:left="0" w:firstLine="0"/>
            </w:pPr>
            <w:r>
              <w:t>ZGINANIE W OBNIŻONEJ TEMP</w:t>
            </w:r>
          </w:p>
        </w:tc>
        <w:tc>
          <w:tcPr>
            <w:tcW w:w="5675" w:type="dxa"/>
          </w:tcPr>
          <w:p w14:paraId="11CE35D3" w14:textId="77777777" w:rsidR="00953700" w:rsidRDefault="00953700" w:rsidP="00647BDF">
            <w:pPr>
              <w:spacing w:after="0" w:line="259" w:lineRule="auto"/>
              <w:ind w:left="0" w:firstLine="0"/>
            </w:pPr>
            <w:r>
              <w:t xml:space="preserve">-25 </w:t>
            </w:r>
            <w:proofErr w:type="spellStart"/>
            <w:r>
              <w:t>oC</w:t>
            </w:r>
            <w:proofErr w:type="spellEnd"/>
          </w:p>
        </w:tc>
      </w:tr>
      <w:tr w:rsidR="00953700" w14:paraId="764B2C33" w14:textId="77777777" w:rsidTr="00F344C2">
        <w:tc>
          <w:tcPr>
            <w:tcW w:w="3823" w:type="dxa"/>
          </w:tcPr>
          <w:p w14:paraId="53A4D089" w14:textId="77777777" w:rsidR="00953700" w:rsidRDefault="00953700" w:rsidP="00647BDF">
            <w:pPr>
              <w:spacing w:after="0" w:line="259" w:lineRule="auto"/>
              <w:ind w:left="0" w:firstLine="0"/>
            </w:pPr>
            <w:r>
              <w:t>ODPORNOŚĆ NA DZIAŁANIE TEMP</w:t>
            </w:r>
          </w:p>
        </w:tc>
        <w:tc>
          <w:tcPr>
            <w:tcW w:w="5675" w:type="dxa"/>
          </w:tcPr>
          <w:p w14:paraId="74E0FCB2" w14:textId="77777777" w:rsidR="00953700" w:rsidRDefault="00953700" w:rsidP="00647BDF">
            <w:pPr>
              <w:spacing w:after="0" w:line="259" w:lineRule="auto"/>
              <w:ind w:left="0" w:firstLine="0"/>
            </w:pPr>
            <w:r>
              <w:t xml:space="preserve">100 </w:t>
            </w:r>
            <w:proofErr w:type="spellStart"/>
            <w:r>
              <w:t>oC</w:t>
            </w:r>
            <w:proofErr w:type="spellEnd"/>
          </w:p>
        </w:tc>
      </w:tr>
      <w:tr w:rsidR="00953700" w14:paraId="603B8952" w14:textId="77777777" w:rsidTr="00F344C2">
        <w:tc>
          <w:tcPr>
            <w:tcW w:w="3823" w:type="dxa"/>
          </w:tcPr>
          <w:p w14:paraId="3CEBA454" w14:textId="77777777" w:rsidR="00953700" w:rsidRDefault="00953700" w:rsidP="00647BDF">
            <w:pPr>
              <w:spacing w:after="0" w:line="259" w:lineRule="auto"/>
              <w:ind w:left="0" w:firstLine="0"/>
            </w:pPr>
            <w:r>
              <w:t>MINIMALNA SIŁA ZRYWAJĄCA</w:t>
            </w:r>
          </w:p>
        </w:tc>
        <w:tc>
          <w:tcPr>
            <w:tcW w:w="5675" w:type="dxa"/>
          </w:tcPr>
          <w:p w14:paraId="370BF179" w14:textId="77777777" w:rsidR="00953700" w:rsidRDefault="00953700" w:rsidP="00647BDF">
            <w:pPr>
              <w:spacing w:after="0" w:line="259" w:lineRule="auto"/>
              <w:ind w:left="0" w:firstLine="0"/>
            </w:pPr>
            <w:r>
              <w:t>wzdłuż nie mniej niż 1000 N, w poprzek nie mniej niż 800 N</w:t>
            </w:r>
          </w:p>
        </w:tc>
      </w:tr>
      <w:tr w:rsidR="00953700" w14:paraId="21707902" w14:textId="77777777" w:rsidTr="00F344C2">
        <w:tc>
          <w:tcPr>
            <w:tcW w:w="3823" w:type="dxa"/>
          </w:tcPr>
          <w:p w14:paraId="670FEAE0" w14:textId="77777777" w:rsidR="00953700" w:rsidRDefault="00953700" w:rsidP="00647BDF">
            <w:pPr>
              <w:spacing w:after="0" w:line="259" w:lineRule="auto"/>
              <w:ind w:left="0" w:firstLine="0"/>
            </w:pPr>
            <w:r>
              <w:t>WYDŁUŻENIE PRZY ZERWANIU</w:t>
            </w:r>
          </w:p>
        </w:tc>
        <w:tc>
          <w:tcPr>
            <w:tcW w:w="5675" w:type="dxa"/>
          </w:tcPr>
          <w:p w14:paraId="68B27647" w14:textId="77777777" w:rsidR="00953700" w:rsidRDefault="00953700" w:rsidP="00647BDF">
            <w:pPr>
              <w:spacing w:after="0" w:line="259" w:lineRule="auto"/>
              <w:ind w:left="0" w:firstLine="0"/>
            </w:pPr>
            <w:r>
              <w:t>wzdłuż nie mniej niż 50%, w poprzek nie mniej niż 50%</w:t>
            </w:r>
          </w:p>
        </w:tc>
      </w:tr>
      <w:tr w:rsidR="00953700" w14:paraId="70566552" w14:textId="77777777" w:rsidTr="00F344C2">
        <w:tc>
          <w:tcPr>
            <w:tcW w:w="3823" w:type="dxa"/>
          </w:tcPr>
          <w:p w14:paraId="72DEF4D3" w14:textId="77777777" w:rsidR="00953700" w:rsidRDefault="00953700" w:rsidP="00647BDF">
            <w:pPr>
              <w:spacing w:after="0" w:line="259" w:lineRule="auto"/>
              <w:ind w:left="0" w:firstLine="0"/>
            </w:pPr>
            <w:r>
              <w:t>SZEROKOŚĆ ROLKI</w:t>
            </w:r>
          </w:p>
        </w:tc>
        <w:tc>
          <w:tcPr>
            <w:tcW w:w="5675" w:type="dxa"/>
          </w:tcPr>
          <w:p w14:paraId="6E633E35" w14:textId="77777777" w:rsidR="00953700" w:rsidRDefault="00953700" w:rsidP="00647BDF">
            <w:pPr>
              <w:spacing w:after="0" w:line="259" w:lineRule="auto"/>
              <w:ind w:left="0" w:firstLine="0"/>
            </w:pPr>
            <w:r>
              <w:t>Nie mniej niż 1,0 m</w:t>
            </w:r>
          </w:p>
        </w:tc>
      </w:tr>
    </w:tbl>
    <w:p w14:paraId="3D79F48C" w14:textId="77777777" w:rsidR="00953700" w:rsidRDefault="00953700" w:rsidP="00647BDF">
      <w:pPr>
        <w:spacing w:after="0" w:line="259" w:lineRule="auto"/>
        <w:ind w:left="0" w:firstLine="0"/>
      </w:pPr>
    </w:p>
    <w:p w14:paraId="0AA77F25" w14:textId="45225E4A" w:rsidR="00953700" w:rsidRPr="00133CF2" w:rsidRDefault="00133CF2" w:rsidP="00647BDF">
      <w:pPr>
        <w:spacing w:after="0" w:line="259" w:lineRule="auto"/>
        <w:ind w:left="0" w:firstLine="0"/>
        <w:rPr>
          <w:b/>
          <w:bCs/>
          <w:u w:val="double"/>
        </w:rPr>
      </w:pPr>
      <w:r w:rsidRPr="00133CF2">
        <w:rPr>
          <w:b/>
          <w:bCs/>
          <w:u w:val="double"/>
        </w:rPr>
        <w:t>Uwaga!: zastosować papę wierzchniego krycia o grubości min 5,2 mm.</w:t>
      </w:r>
    </w:p>
    <w:p w14:paraId="5288117A" w14:textId="77777777" w:rsidR="00133CF2" w:rsidRDefault="00133CF2" w:rsidP="00647BDF">
      <w:pPr>
        <w:spacing w:after="0" w:line="259" w:lineRule="auto"/>
        <w:ind w:left="0" w:firstLine="0"/>
      </w:pPr>
    </w:p>
    <w:p w14:paraId="3B013A5E" w14:textId="77777777" w:rsidR="0046792A" w:rsidRDefault="0046792A" w:rsidP="00647BDF">
      <w:pPr>
        <w:spacing w:after="0" w:line="259" w:lineRule="auto"/>
        <w:ind w:left="0" w:firstLine="0"/>
      </w:pPr>
      <w:r w:rsidRPr="0039742A">
        <w:rPr>
          <w:b/>
          <w:bCs/>
        </w:rPr>
        <w:t>2.2. Zaprawy murarska</w:t>
      </w:r>
      <w:r>
        <w:t xml:space="preserve"> i do wykonania tynków zwykłych powinny odpowiadać wymaganiom </w:t>
      </w:r>
    </w:p>
    <w:p w14:paraId="39290DAD" w14:textId="77777777" w:rsidR="0046792A" w:rsidRDefault="0046792A" w:rsidP="00647BDF">
      <w:pPr>
        <w:spacing w:after="0" w:line="259" w:lineRule="auto"/>
        <w:ind w:left="0" w:firstLine="0"/>
      </w:pPr>
      <w:r>
        <w:t>normy PN-90/B-14501 „Zaprawy budowlane zwykłe” lub aprobatom technicznym.</w:t>
      </w:r>
    </w:p>
    <w:p w14:paraId="1D2A6C77" w14:textId="6705C75F" w:rsidR="0046792A" w:rsidRPr="0039742A" w:rsidRDefault="0046792A" w:rsidP="00647BDF">
      <w:pPr>
        <w:spacing w:after="0" w:line="259" w:lineRule="auto"/>
        <w:ind w:left="0" w:firstLine="0"/>
      </w:pPr>
      <w:r w:rsidRPr="0039742A">
        <w:t xml:space="preserve">Zaprawa do wykonania uszczelnienia kominów „Atlas </w:t>
      </w:r>
      <w:proofErr w:type="spellStart"/>
      <w:r w:rsidRPr="0039742A">
        <w:t>Woder</w:t>
      </w:r>
      <w:proofErr w:type="spellEnd"/>
      <w:r w:rsidRPr="0039742A">
        <w:t xml:space="preserve"> S” lub inna równoważna </w:t>
      </w:r>
      <w:r w:rsidR="00647BDF">
        <w:br/>
      </w:r>
      <w:r w:rsidRPr="0039742A">
        <w:t>o nie gorszych parametrach.</w:t>
      </w:r>
    </w:p>
    <w:p w14:paraId="7F8FCD3F" w14:textId="77777777" w:rsidR="0046792A" w:rsidRDefault="0046792A" w:rsidP="00647BDF">
      <w:pPr>
        <w:spacing w:after="0" w:line="259" w:lineRule="auto"/>
        <w:ind w:left="0" w:firstLine="0"/>
      </w:pPr>
      <w:r w:rsidRPr="0039742A">
        <w:rPr>
          <w:b/>
          <w:bCs/>
        </w:rPr>
        <w:t>2.3. Cegła ceramiczna</w:t>
      </w:r>
      <w:r>
        <w:t xml:space="preserve"> pełna klasy min M15 </w:t>
      </w:r>
    </w:p>
    <w:p w14:paraId="4AC1D6AF" w14:textId="77777777" w:rsidR="0046792A" w:rsidRPr="0039742A" w:rsidRDefault="0046792A" w:rsidP="00647BDF">
      <w:pPr>
        <w:spacing w:after="0" w:line="259" w:lineRule="auto"/>
        <w:ind w:left="0" w:firstLine="0"/>
        <w:rPr>
          <w:b/>
          <w:bCs/>
        </w:rPr>
      </w:pPr>
      <w:r w:rsidRPr="0039742A">
        <w:rPr>
          <w:b/>
          <w:bCs/>
        </w:rPr>
        <w:t>2.4. Woda</w:t>
      </w:r>
    </w:p>
    <w:p w14:paraId="0955C787" w14:textId="77777777" w:rsidR="0046792A" w:rsidRDefault="0046792A" w:rsidP="00647BDF">
      <w:pPr>
        <w:spacing w:after="0" w:line="259" w:lineRule="auto"/>
        <w:ind w:left="0" w:firstLine="0"/>
      </w:pPr>
      <w:r>
        <w:t xml:space="preserve">Do przygotowania zapraw i skrapiania podłoża stosować można wodę odpowiadającą </w:t>
      </w:r>
    </w:p>
    <w:p w14:paraId="7998A188" w14:textId="3D58263B" w:rsidR="0046792A" w:rsidRDefault="0046792A" w:rsidP="00647BDF">
      <w:pPr>
        <w:spacing w:after="0" w:line="259" w:lineRule="auto"/>
        <w:ind w:left="0" w:firstLine="0"/>
      </w:pPr>
      <w:r>
        <w:t xml:space="preserve">wymaganiom normy PN-88/B-32250 „Materiały budowlane. Woda do betonów i zapraw”. </w:t>
      </w:r>
      <w:r w:rsidR="00647BDF">
        <w:br/>
      </w:r>
      <w:r>
        <w:t>Bez</w:t>
      </w:r>
      <w:r w:rsidR="00647BDF">
        <w:t xml:space="preserve"> </w:t>
      </w:r>
      <w:r>
        <w:t xml:space="preserve">badań laboratoryjnych można stosować wodociągową wodę pitną. Niedozwolone jest użycie </w:t>
      </w:r>
    </w:p>
    <w:p w14:paraId="6F79C7E7" w14:textId="77777777" w:rsidR="0046792A" w:rsidRDefault="0046792A" w:rsidP="00647BDF">
      <w:pPr>
        <w:spacing w:after="0" w:line="259" w:lineRule="auto"/>
        <w:ind w:left="0" w:firstLine="0"/>
      </w:pPr>
      <w:r>
        <w:lastRenderedPageBreak/>
        <w:t xml:space="preserve">wód ściekowych, kanalizacyjnych, bagiennych oraz wód zawierających tłuszcze organiczne, </w:t>
      </w:r>
    </w:p>
    <w:p w14:paraId="2DF6DF88" w14:textId="77777777" w:rsidR="0046792A" w:rsidRDefault="0046792A" w:rsidP="00647BDF">
      <w:pPr>
        <w:spacing w:after="0" w:line="259" w:lineRule="auto"/>
        <w:ind w:left="0" w:firstLine="0"/>
      </w:pPr>
      <w:r>
        <w:t>oleje i muł.</w:t>
      </w:r>
    </w:p>
    <w:p w14:paraId="72EA2C8F" w14:textId="77777777" w:rsidR="0046792A" w:rsidRPr="0039742A" w:rsidRDefault="0046792A" w:rsidP="00647BDF">
      <w:pPr>
        <w:spacing w:after="0" w:line="259" w:lineRule="auto"/>
        <w:ind w:left="0" w:firstLine="0"/>
        <w:rPr>
          <w:b/>
          <w:bCs/>
        </w:rPr>
      </w:pPr>
      <w:r w:rsidRPr="0039742A">
        <w:rPr>
          <w:b/>
          <w:bCs/>
        </w:rPr>
        <w:t>2.5. Piasek</w:t>
      </w:r>
    </w:p>
    <w:p w14:paraId="1CBC6715" w14:textId="77777777" w:rsidR="0046792A" w:rsidRDefault="0046792A" w:rsidP="00647BDF">
      <w:pPr>
        <w:spacing w:after="0" w:line="259" w:lineRule="auto"/>
        <w:ind w:left="0" w:firstLine="0"/>
      </w:pPr>
      <w:r w:rsidRPr="0039742A">
        <w:rPr>
          <w:b/>
          <w:bCs/>
        </w:rPr>
        <w:t>2.5.1. Piasek</w:t>
      </w:r>
      <w:r>
        <w:t xml:space="preserve"> powinien spełniać wymagania normy PN-79/B-06711 „Kruszywa mineralne.</w:t>
      </w:r>
    </w:p>
    <w:p w14:paraId="02CB514C" w14:textId="77777777" w:rsidR="0046792A" w:rsidRDefault="0046792A" w:rsidP="00647BDF">
      <w:pPr>
        <w:spacing w:after="0" w:line="259" w:lineRule="auto"/>
        <w:ind w:left="0" w:firstLine="0"/>
      </w:pPr>
      <w:r>
        <w:t>Piaski do zapraw budowlanych”, a w szczególności:</w:t>
      </w:r>
    </w:p>
    <w:p w14:paraId="4CFA7AB8" w14:textId="77777777" w:rsidR="0046792A" w:rsidRDefault="0046792A" w:rsidP="00647BDF">
      <w:pPr>
        <w:spacing w:after="0" w:line="259" w:lineRule="auto"/>
        <w:ind w:left="0" w:firstLine="0"/>
      </w:pPr>
      <w:r>
        <w:t>• nie zawierać domieszek organicznych,</w:t>
      </w:r>
    </w:p>
    <w:p w14:paraId="4042C1D5" w14:textId="77777777" w:rsidR="0046792A" w:rsidRDefault="0046792A" w:rsidP="00647BDF">
      <w:pPr>
        <w:spacing w:after="0" w:line="259" w:lineRule="auto"/>
        <w:ind w:left="0" w:firstLine="0"/>
      </w:pPr>
      <w:r>
        <w:t xml:space="preserve">• mieć frakcje różnych wymiarów, a mianowicie: piasek drobnoziarnisty 0,25-0,5 mm, </w:t>
      </w:r>
    </w:p>
    <w:p w14:paraId="5C12E2D1" w14:textId="77777777" w:rsidR="0046792A" w:rsidRDefault="0046792A" w:rsidP="00647BDF">
      <w:pPr>
        <w:spacing w:after="0" w:line="259" w:lineRule="auto"/>
        <w:ind w:left="0" w:firstLine="0"/>
      </w:pPr>
      <w:r>
        <w:t>piasek średnioziarnisty 0,5-1,0 mm, piasek gruboziarnisty 1,0-2,0 mm.</w:t>
      </w:r>
    </w:p>
    <w:p w14:paraId="5B944EFB" w14:textId="77777777" w:rsidR="0046792A" w:rsidRDefault="0046792A" w:rsidP="00647BDF">
      <w:pPr>
        <w:spacing w:after="0" w:line="259" w:lineRule="auto"/>
        <w:ind w:left="0" w:firstLine="0"/>
      </w:pPr>
      <w:r w:rsidRPr="0039742A">
        <w:rPr>
          <w:b/>
          <w:bCs/>
        </w:rPr>
        <w:t>2.5.2. Cement</w:t>
      </w:r>
      <w:r>
        <w:t xml:space="preserve"> powinien spełniać wymagania normy PN-EN 197-1:2012</w:t>
      </w:r>
    </w:p>
    <w:p w14:paraId="63A6D1F7" w14:textId="77777777" w:rsidR="0046792A" w:rsidRDefault="0046792A" w:rsidP="00647BDF">
      <w:pPr>
        <w:spacing w:after="0" w:line="259" w:lineRule="auto"/>
        <w:ind w:left="0" w:firstLine="0"/>
      </w:pPr>
      <w:r w:rsidRPr="0039742A">
        <w:rPr>
          <w:b/>
          <w:bCs/>
        </w:rPr>
        <w:t>2.5.3. Wapno</w:t>
      </w:r>
      <w:r>
        <w:t xml:space="preserve"> powinno spełniać wymagania normy PN-EN 459-1: 2015-06</w:t>
      </w:r>
    </w:p>
    <w:p w14:paraId="11D1E852" w14:textId="77777777" w:rsidR="0046792A" w:rsidRDefault="0046792A" w:rsidP="00647BDF">
      <w:pPr>
        <w:spacing w:after="0" w:line="259" w:lineRule="auto"/>
        <w:ind w:left="0" w:firstLine="0"/>
      </w:pPr>
      <w:r w:rsidRPr="0039742A">
        <w:rPr>
          <w:b/>
          <w:bCs/>
        </w:rPr>
        <w:t>2.5.5. Domieszki do betonów</w:t>
      </w:r>
      <w:r>
        <w:t xml:space="preserve"> i zapraw poprawiające jej właściwości powinny spełniać </w:t>
      </w:r>
    </w:p>
    <w:p w14:paraId="3CCA415E" w14:textId="251ACB1E" w:rsidR="0046792A" w:rsidRDefault="0046792A" w:rsidP="00647BDF">
      <w:pPr>
        <w:spacing w:after="0" w:line="259" w:lineRule="auto"/>
        <w:ind w:left="0" w:firstLine="0"/>
      </w:pPr>
      <w:r>
        <w:t>wymagania normy PN-EN 934-2:2009 (PN-EN 934 – 2 + A1:2012)</w:t>
      </w:r>
    </w:p>
    <w:p w14:paraId="0FEF1618" w14:textId="77777777" w:rsidR="0039742A" w:rsidRDefault="0039742A" w:rsidP="00647BDF">
      <w:pPr>
        <w:spacing w:after="0" w:line="259" w:lineRule="auto"/>
        <w:ind w:left="0" w:firstLine="0"/>
      </w:pPr>
    </w:p>
    <w:p w14:paraId="363A9A1A" w14:textId="77777777" w:rsidR="0046792A" w:rsidRPr="00133CF2" w:rsidRDefault="0046792A" w:rsidP="00647BDF">
      <w:pPr>
        <w:spacing w:after="0" w:line="259" w:lineRule="auto"/>
        <w:ind w:left="0" w:firstLine="0"/>
        <w:rPr>
          <w:b/>
          <w:bCs/>
        </w:rPr>
      </w:pPr>
      <w:r w:rsidRPr="00133CF2">
        <w:rPr>
          <w:b/>
          <w:bCs/>
        </w:rPr>
        <w:t>3. SPRZĘT</w:t>
      </w:r>
    </w:p>
    <w:p w14:paraId="0136A0F4" w14:textId="77777777" w:rsidR="0046792A" w:rsidRDefault="0046792A" w:rsidP="00647BDF">
      <w:pPr>
        <w:spacing w:after="0" w:line="259" w:lineRule="auto"/>
        <w:ind w:left="0" w:firstLine="0"/>
      </w:pPr>
      <w:r>
        <w:t>Sprzęt do wykonywania doszczelnienia dachu z przemurowaniem kominów:</w:t>
      </w:r>
    </w:p>
    <w:p w14:paraId="27C96B63" w14:textId="77777777" w:rsidR="0046792A" w:rsidRDefault="0046792A" w:rsidP="00647BDF">
      <w:pPr>
        <w:spacing w:after="0" w:line="259" w:lineRule="auto"/>
        <w:ind w:left="0" w:firstLine="0"/>
      </w:pPr>
      <w:r>
        <w:t>• mieszarki, betoniarki do zapraw,</w:t>
      </w:r>
    </w:p>
    <w:p w14:paraId="75297806" w14:textId="77777777" w:rsidR="0046792A" w:rsidRDefault="0046792A" w:rsidP="00647BDF">
      <w:pPr>
        <w:spacing w:after="0" w:line="259" w:lineRule="auto"/>
        <w:ind w:left="0" w:firstLine="0"/>
      </w:pPr>
      <w:r>
        <w:t>• ręczna (elektryczna) wciągarka linowa,</w:t>
      </w:r>
    </w:p>
    <w:p w14:paraId="52EE7953" w14:textId="77777777" w:rsidR="0046792A" w:rsidRDefault="0046792A" w:rsidP="00647BDF">
      <w:pPr>
        <w:spacing w:after="0" w:line="259" w:lineRule="auto"/>
        <w:ind w:left="0" w:firstLine="0"/>
      </w:pPr>
      <w:r>
        <w:t>• ręczna narzędzia murarskie, tynkarskie,</w:t>
      </w:r>
    </w:p>
    <w:p w14:paraId="21B1400B" w14:textId="699911BB" w:rsidR="0046792A" w:rsidRDefault="0046792A" w:rsidP="00647BDF">
      <w:pPr>
        <w:spacing w:after="0" w:line="259" w:lineRule="auto"/>
        <w:ind w:left="0" w:firstLine="0"/>
      </w:pPr>
      <w:r>
        <w:t>• narzędzia dekarskie,</w:t>
      </w:r>
    </w:p>
    <w:p w14:paraId="304A152A" w14:textId="77777777" w:rsidR="0039742A" w:rsidRDefault="0039742A" w:rsidP="00647BDF">
      <w:pPr>
        <w:spacing w:after="0" w:line="259" w:lineRule="auto"/>
        <w:ind w:left="0" w:firstLine="0"/>
      </w:pPr>
    </w:p>
    <w:p w14:paraId="27F2A623" w14:textId="77777777" w:rsidR="0046792A" w:rsidRPr="00133CF2" w:rsidRDefault="0046792A" w:rsidP="00647BDF">
      <w:pPr>
        <w:spacing w:after="0" w:line="259" w:lineRule="auto"/>
        <w:ind w:left="0" w:firstLine="0"/>
        <w:rPr>
          <w:b/>
          <w:bCs/>
        </w:rPr>
      </w:pPr>
      <w:r w:rsidRPr="00133CF2">
        <w:rPr>
          <w:b/>
          <w:bCs/>
        </w:rPr>
        <w:t>4. TRANSPORT</w:t>
      </w:r>
    </w:p>
    <w:p w14:paraId="22DC52C6" w14:textId="77777777" w:rsidR="0046792A" w:rsidRDefault="0046792A" w:rsidP="00647BDF">
      <w:pPr>
        <w:spacing w:after="0" w:line="259" w:lineRule="auto"/>
        <w:ind w:left="0" w:firstLine="0"/>
      </w:pPr>
      <w:r>
        <w:t>4.1. Transport materiałów</w:t>
      </w:r>
    </w:p>
    <w:p w14:paraId="79604966" w14:textId="77777777" w:rsidR="0046792A" w:rsidRDefault="0046792A" w:rsidP="00647BDF">
      <w:pPr>
        <w:spacing w:after="0" w:line="259" w:lineRule="auto"/>
        <w:ind w:left="0" w:firstLine="0"/>
      </w:pPr>
      <w:r>
        <w:t>• papa zgrzewalna, cegła oraz cement, wapno sucho-gaszone, zaprawy tynkarskie</w:t>
      </w:r>
    </w:p>
    <w:p w14:paraId="7DECB53A" w14:textId="77777777" w:rsidR="0046792A" w:rsidRDefault="0046792A" w:rsidP="00647BDF">
      <w:pPr>
        <w:spacing w:after="0" w:line="259" w:lineRule="auto"/>
        <w:ind w:left="0" w:firstLine="0"/>
      </w:pPr>
      <w:r>
        <w:t>i murarskie workowane można przewozić dowolnymi środkami transportu</w:t>
      </w:r>
    </w:p>
    <w:p w14:paraId="7CF176EA" w14:textId="77777777" w:rsidR="0046792A" w:rsidRDefault="0046792A" w:rsidP="00647BDF">
      <w:pPr>
        <w:spacing w:after="0" w:line="259" w:lineRule="auto"/>
        <w:ind w:left="0" w:firstLine="0"/>
      </w:pPr>
      <w:r>
        <w:t>i w odpowiedni sposób zabezpieczone przed zawilgoceniem.</w:t>
      </w:r>
    </w:p>
    <w:p w14:paraId="566BF128" w14:textId="77777777" w:rsidR="0046792A" w:rsidRDefault="0046792A" w:rsidP="00647BDF">
      <w:pPr>
        <w:spacing w:after="0" w:line="259" w:lineRule="auto"/>
        <w:ind w:left="0" w:firstLine="0"/>
      </w:pPr>
      <w:r>
        <w:t>• Kruszywa można przewozić dowolnymi środkami transportu w warunkach</w:t>
      </w:r>
    </w:p>
    <w:p w14:paraId="060F7901" w14:textId="77777777" w:rsidR="0046792A" w:rsidRDefault="0046792A" w:rsidP="00647BDF">
      <w:pPr>
        <w:spacing w:after="0" w:line="259" w:lineRule="auto"/>
        <w:ind w:left="0" w:firstLine="0"/>
      </w:pPr>
      <w:r>
        <w:t>zabezpieczających je przed zanieczyszczeniem, zmieszaniem z innymi asortymentami</w:t>
      </w:r>
    </w:p>
    <w:p w14:paraId="1AA1DD4E" w14:textId="71E1BB6E" w:rsidR="0046792A" w:rsidRDefault="0046792A" w:rsidP="00647BDF">
      <w:pPr>
        <w:spacing w:after="0" w:line="259" w:lineRule="auto"/>
        <w:ind w:left="0" w:firstLine="0"/>
      </w:pPr>
      <w:r>
        <w:t>kruszywa lub jego frakcjami i nadmiernym zawilgoceniem.</w:t>
      </w:r>
    </w:p>
    <w:p w14:paraId="7BE05E92" w14:textId="77777777" w:rsidR="0039742A" w:rsidRDefault="0039742A" w:rsidP="00647BDF">
      <w:pPr>
        <w:spacing w:after="0" w:line="259" w:lineRule="auto"/>
        <w:ind w:left="0" w:firstLine="0"/>
      </w:pPr>
    </w:p>
    <w:p w14:paraId="4EB3A6D1" w14:textId="77777777" w:rsidR="0046792A" w:rsidRPr="00CC2BFB" w:rsidRDefault="0046792A" w:rsidP="00647BDF">
      <w:pPr>
        <w:spacing w:after="0" w:line="259" w:lineRule="auto"/>
        <w:ind w:left="0" w:firstLine="0"/>
        <w:rPr>
          <w:b/>
          <w:bCs/>
        </w:rPr>
      </w:pPr>
      <w:r w:rsidRPr="00CC2BFB">
        <w:rPr>
          <w:b/>
          <w:bCs/>
        </w:rPr>
        <w:t>5. WYKONANIE ROBÓT</w:t>
      </w:r>
    </w:p>
    <w:p w14:paraId="50ABB4EF" w14:textId="134F0AD0" w:rsidR="0046792A" w:rsidRDefault="0046792A" w:rsidP="00647BDF">
      <w:pPr>
        <w:spacing w:after="0" w:line="259" w:lineRule="auto"/>
        <w:ind w:left="0" w:firstLine="0"/>
      </w:pPr>
      <w:r>
        <w:t xml:space="preserve">5.1. Podłoża pod pokrycia z papy powinny odpowiadać wymaganiom podanym </w:t>
      </w:r>
      <w:r w:rsidR="00087927">
        <w:br/>
      </w:r>
      <w:r>
        <w:t>w PN-80/B</w:t>
      </w:r>
      <w:r w:rsidR="0074067F">
        <w:t>-</w:t>
      </w:r>
      <w:r>
        <w:t>10240, w przypadku zaś podłoży nie ujętych w tej normie, wymaganiom podanym</w:t>
      </w:r>
      <w:r w:rsidR="0079208B">
        <w:t xml:space="preserve"> </w:t>
      </w:r>
      <w:r>
        <w:t>w aprobatach technicznych.</w:t>
      </w:r>
    </w:p>
    <w:p w14:paraId="66490B70" w14:textId="77777777" w:rsidR="0046792A" w:rsidRDefault="0046792A" w:rsidP="00647BDF">
      <w:pPr>
        <w:spacing w:after="0" w:line="259" w:lineRule="auto"/>
        <w:ind w:left="0" w:firstLine="0"/>
      </w:pPr>
      <w:r>
        <w:t xml:space="preserve">Powierzchnia podłoża powinny być równa, prześwit pomiędzy powierzchnią podłoża a łatą </w:t>
      </w:r>
    </w:p>
    <w:p w14:paraId="1B48C6FE" w14:textId="77777777" w:rsidR="0046792A" w:rsidRPr="0079208B" w:rsidRDefault="0046792A" w:rsidP="00647BDF">
      <w:pPr>
        <w:spacing w:after="0" w:line="259" w:lineRule="auto"/>
        <w:ind w:left="0" w:firstLine="0"/>
      </w:pPr>
      <w:r>
        <w:t xml:space="preserve">kontrolną o długości 2 m nie może być większy niż 5 mm. </w:t>
      </w:r>
      <w:r w:rsidRPr="0079208B">
        <w:t xml:space="preserve">Krawędzie, naroża oraz styki podłoża </w:t>
      </w:r>
    </w:p>
    <w:p w14:paraId="5206C90D" w14:textId="77777777" w:rsidR="0046792A" w:rsidRPr="0079208B" w:rsidRDefault="0046792A" w:rsidP="00647BDF">
      <w:pPr>
        <w:spacing w:after="0" w:line="259" w:lineRule="auto"/>
        <w:ind w:left="0" w:firstLine="0"/>
      </w:pPr>
      <w:r w:rsidRPr="0079208B">
        <w:t>z pionowymi płaszczyznami elementów ponad dachowych należy zaokrąglić łukiem</w:t>
      </w:r>
    </w:p>
    <w:p w14:paraId="695BDC33" w14:textId="0AFDF84E" w:rsidR="0046792A" w:rsidRPr="00A96EEF" w:rsidRDefault="0046792A" w:rsidP="00647BDF">
      <w:pPr>
        <w:spacing w:after="0" w:line="259" w:lineRule="auto"/>
        <w:ind w:left="0" w:firstLine="0"/>
        <w:rPr>
          <w:strike/>
        </w:rPr>
      </w:pPr>
      <w:r w:rsidRPr="0079208B">
        <w:t xml:space="preserve">o promieniu nie mniejszym niż 3 cm lub złagodzić za pomocą </w:t>
      </w:r>
      <w:proofErr w:type="spellStart"/>
      <w:r w:rsidR="000C128C" w:rsidRPr="0079208B">
        <w:t>izoklinów</w:t>
      </w:r>
      <w:proofErr w:type="spellEnd"/>
      <w:r w:rsidR="0079208B">
        <w:t xml:space="preserve"> </w:t>
      </w:r>
    </w:p>
    <w:p w14:paraId="2E222369" w14:textId="79AE0A17" w:rsidR="0046792A" w:rsidRDefault="0046792A" w:rsidP="00647BDF">
      <w:pPr>
        <w:spacing w:after="0" w:line="259" w:lineRule="auto"/>
        <w:ind w:left="0" w:firstLine="0"/>
      </w:pPr>
      <w:r>
        <w:t xml:space="preserve">Przed murami kominowymi lub innymi elementami wystającymi ponad dach należy </w:t>
      </w:r>
      <w:r w:rsidR="00087927">
        <w:br/>
      </w:r>
      <w:r>
        <w:t xml:space="preserve">- od strony kalenicy wykonać odboje o górnej krawędzi nachylonej przeciwnie do spadku połaci </w:t>
      </w:r>
    </w:p>
    <w:p w14:paraId="6EB55034" w14:textId="084F6B58" w:rsidR="0046792A" w:rsidRDefault="0046792A" w:rsidP="00647BDF">
      <w:pPr>
        <w:spacing w:after="0" w:line="259" w:lineRule="auto"/>
        <w:ind w:left="0" w:firstLine="0"/>
      </w:pPr>
      <w:r>
        <w:t>dachowej.</w:t>
      </w:r>
    </w:p>
    <w:p w14:paraId="69D5B5C8" w14:textId="77777777" w:rsidR="00CC2BFB" w:rsidRDefault="00CC2BFB" w:rsidP="00647BDF">
      <w:pPr>
        <w:spacing w:after="0" w:line="259" w:lineRule="auto"/>
        <w:ind w:left="0" w:firstLine="0"/>
      </w:pPr>
    </w:p>
    <w:p w14:paraId="3CD2CBA9" w14:textId="77777777" w:rsidR="0046792A" w:rsidRPr="00CC2BFB" w:rsidRDefault="0046792A" w:rsidP="00647BDF">
      <w:pPr>
        <w:spacing w:after="0" w:line="259" w:lineRule="auto"/>
        <w:ind w:left="0" w:firstLine="0"/>
        <w:rPr>
          <w:b/>
          <w:bCs/>
        </w:rPr>
      </w:pPr>
      <w:r w:rsidRPr="00CC2BFB">
        <w:rPr>
          <w:b/>
          <w:bCs/>
        </w:rPr>
        <w:t>5.2. Pokrycie z papy asfaltowej zgrzewalnej</w:t>
      </w:r>
    </w:p>
    <w:p w14:paraId="7DDBD41A" w14:textId="77777777" w:rsidR="0046792A" w:rsidRDefault="0046792A" w:rsidP="00647BDF">
      <w:pPr>
        <w:spacing w:after="0" w:line="259" w:lineRule="auto"/>
        <w:ind w:left="0" w:firstLine="0"/>
      </w:pPr>
      <w:r>
        <w:t xml:space="preserve">Pokrycie z warstwy papy asfaltowej zgrzewalnej może być wykonywane na połaciach </w:t>
      </w:r>
    </w:p>
    <w:p w14:paraId="7564F51C" w14:textId="77777777" w:rsidR="0046792A" w:rsidRDefault="0046792A" w:rsidP="00647BDF">
      <w:pPr>
        <w:spacing w:after="0" w:line="259" w:lineRule="auto"/>
        <w:ind w:left="0" w:firstLine="0"/>
      </w:pPr>
      <w:r>
        <w:t xml:space="preserve">dachowych o pochyleniu zgodnym z podanym w normie PN-B-02361:1999, tzn. od 1% do 20% </w:t>
      </w:r>
    </w:p>
    <w:p w14:paraId="3D1C2331" w14:textId="77777777" w:rsidR="0046792A" w:rsidRDefault="0046792A" w:rsidP="00647BDF">
      <w:pPr>
        <w:spacing w:after="0" w:line="259" w:lineRule="auto"/>
        <w:ind w:left="0" w:firstLine="0"/>
      </w:pPr>
      <w:r>
        <w:t>na podłożu betonowym.</w:t>
      </w:r>
    </w:p>
    <w:p w14:paraId="7B7ED78E" w14:textId="77777777" w:rsidR="0046792A" w:rsidRDefault="0046792A" w:rsidP="00647BDF">
      <w:pPr>
        <w:spacing w:after="0" w:line="259" w:lineRule="auto"/>
        <w:ind w:left="0" w:firstLine="0"/>
      </w:pPr>
      <w:r>
        <w:t xml:space="preserve">Papa asfaltowa zgrzewalna jest przeznaczona do przyklejania do podłoża oraz sklejania </w:t>
      </w:r>
    </w:p>
    <w:p w14:paraId="4C204ABC" w14:textId="77777777" w:rsidR="0046792A" w:rsidRDefault="0046792A" w:rsidP="00647BDF">
      <w:pPr>
        <w:spacing w:after="0" w:line="259" w:lineRule="auto"/>
        <w:ind w:left="0" w:firstLine="0"/>
      </w:pPr>
      <w:r>
        <w:t xml:space="preserve">dwóch jej warstw metodą zgrzewania, tj. przez podgrzewanie spodniej powierzchni papy </w:t>
      </w:r>
    </w:p>
    <w:p w14:paraId="0DDFFAB9" w14:textId="77777777" w:rsidR="0046792A" w:rsidRDefault="0046792A" w:rsidP="00647BDF">
      <w:pPr>
        <w:spacing w:after="0" w:line="259" w:lineRule="auto"/>
        <w:ind w:left="0" w:firstLine="0"/>
      </w:pPr>
      <w:r>
        <w:t>płomieniem palnika gazowego do momentu nadtopienia masy powłokowej.</w:t>
      </w:r>
    </w:p>
    <w:p w14:paraId="64A23850" w14:textId="77777777" w:rsidR="0046792A" w:rsidRDefault="0046792A" w:rsidP="00647BDF">
      <w:pPr>
        <w:spacing w:after="0" w:line="259" w:lineRule="auto"/>
        <w:ind w:left="0" w:firstLine="0"/>
      </w:pPr>
      <w:r>
        <w:t xml:space="preserve">Przy przyklejaniu pap zgrzewalnych za pomocą palnika na gaz propan-butan należy </w:t>
      </w:r>
    </w:p>
    <w:p w14:paraId="3E573C3D" w14:textId="77777777" w:rsidR="0046792A" w:rsidRDefault="0046792A" w:rsidP="00647BDF">
      <w:pPr>
        <w:spacing w:after="0" w:line="259" w:lineRule="auto"/>
        <w:ind w:left="0" w:firstLine="0"/>
      </w:pPr>
      <w:r>
        <w:t>przestrzegać następujących zasad:</w:t>
      </w:r>
    </w:p>
    <w:p w14:paraId="33AECE92" w14:textId="77777777" w:rsidR="0046792A" w:rsidRDefault="0046792A" w:rsidP="00647BDF">
      <w:pPr>
        <w:spacing w:after="0" w:line="259" w:lineRule="auto"/>
        <w:ind w:left="0" w:firstLine="0"/>
      </w:pPr>
      <w:r>
        <w:t>a) palnik powinien być ustawiony w taki sposób, aby jednocześnie podgrzewał podłoże</w:t>
      </w:r>
    </w:p>
    <w:p w14:paraId="2D9649F8" w14:textId="6C163DAC" w:rsidR="0046792A" w:rsidRDefault="0046792A" w:rsidP="00647BDF">
      <w:pPr>
        <w:spacing w:after="0" w:line="259" w:lineRule="auto"/>
        <w:ind w:left="0" w:firstLine="0"/>
      </w:pPr>
      <w:r>
        <w:lastRenderedPageBreak/>
        <w:t xml:space="preserve">i wstęgę papy od strony przekładki antyadhezyjnej. Jedynym wyjątkiem jest klejenie papy </w:t>
      </w:r>
      <w:r w:rsidR="00087927">
        <w:br/>
      </w:r>
      <w:r>
        <w:t>na</w:t>
      </w:r>
      <w:r w:rsidR="00087927">
        <w:t xml:space="preserve"> </w:t>
      </w:r>
      <w:r>
        <w:t>powierzchni płyty warstwowej z rdzeniem styropianowym. kiedy nie dopuszcza się ogrzewania podłoża,</w:t>
      </w:r>
    </w:p>
    <w:p w14:paraId="79A08A47" w14:textId="77777777" w:rsidR="0046792A" w:rsidRDefault="0046792A" w:rsidP="00647BDF">
      <w:pPr>
        <w:spacing w:after="0" w:line="259" w:lineRule="auto"/>
        <w:ind w:left="0" w:firstLine="0"/>
      </w:pPr>
      <w:r>
        <w:t xml:space="preserve">b) w celu uniknięcia zniszczenia papy działanie płomienia powinno być krótkotrwałe, a płomień </w:t>
      </w:r>
    </w:p>
    <w:p w14:paraId="1EE5C82C" w14:textId="77777777" w:rsidR="0046792A" w:rsidRDefault="0046792A" w:rsidP="00647BDF">
      <w:pPr>
        <w:spacing w:after="0" w:line="259" w:lineRule="auto"/>
        <w:ind w:left="0" w:firstLine="0"/>
      </w:pPr>
      <w:r>
        <w:t>palnika powinien być ciągle przemieszczany w miarę nadtapiania masy powłokowej,</w:t>
      </w:r>
    </w:p>
    <w:p w14:paraId="703CF58E" w14:textId="77777777" w:rsidR="0046792A" w:rsidRDefault="0046792A" w:rsidP="00647BDF">
      <w:pPr>
        <w:spacing w:after="0" w:line="259" w:lineRule="auto"/>
        <w:ind w:left="0" w:firstLine="0"/>
      </w:pPr>
      <w:r>
        <w:t xml:space="preserve">c) niedopuszczalne jest miejscowe nagrzewanie papy, prowadzące do nadmiernego spływu </w:t>
      </w:r>
    </w:p>
    <w:p w14:paraId="6DA543EA" w14:textId="77777777" w:rsidR="0046792A" w:rsidRDefault="0046792A" w:rsidP="00647BDF">
      <w:pPr>
        <w:spacing w:after="0" w:line="259" w:lineRule="auto"/>
        <w:ind w:left="0" w:firstLine="0"/>
      </w:pPr>
      <w:r>
        <w:t>masy asfaltowej lub jej zapalenia,</w:t>
      </w:r>
    </w:p>
    <w:p w14:paraId="3432B266" w14:textId="00D5F617" w:rsidR="0046792A" w:rsidRDefault="0046792A" w:rsidP="00647BDF">
      <w:pPr>
        <w:spacing w:after="0" w:line="259" w:lineRule="auto"/>
        <w:ind w:left="0" w:firstLine="0"/>
      </w:pPr>
      <w:r>
        <w:t xml:space="preserve">d) fragment wstęgi papy z nadtopioną powłoką asfaltową należy natychmiast docisnąć </w:t>
      </w:r>
      <w:r w:rsidR="00087927">
        <w:br/>
      </w:r>
      <w:r>
        <w:t>do ogrzewanego podłoża wałkiem o długości równej szerokości pasma papy.</w:t>
      </w:r>
    </w:p>
    <w:p w14:paraId="17F2CE18" w14:textId="77777777" w:rsidR="0046792A" w:rsidRDefault="0046792A" w:rsidP="00647BDF">
      <w:pPr>
        <w:spacing w:after="0" w:line="259" w:lineRule="auto"/>
        <w:ind w:left="0" w:firstLine="0"/>
      </w:pPr>
      <w:r>
        <w:t xml:space="preserve">W zależności od nachylenia połaci dachowych pasma papy mogą być układane równolegle </w:t>
      </w:r>
    </w:p>
    <w:p w14:paraId="58D93CCB" w14:textId="77777777" w:rsidR="0046792A" w:rsidRDefault="0046792A" w:rsidP="00647BDF">
      <w:pPr>
        <w:spacing w:after="0" w:line="259" w:lineRule="auto"/>
        <w:ind w:left="0" w:firstLine="0"/>
      </w:pPr>
      <w:r>
        <w:t xml:space="preserve">lub prostopadle do okapu. Przy kryciu równoległym do okapu łączenie papy powinno być </w:t>
      </w:r>
    </w:p>
    <w:p w14:paraId="20FE1BED" w14:textId="77777777" w:rsidR="0046792A" w:rsidRDefault="0046792A" w:rsidP="00647BDF">
      <w:pPr>
        <w:spacing w:after="0" w:line="259" w:lineRule="auto"/>
        <w:ind w:left="0" w:firstLine="0"/>
      </w:pPr>
      <w:r>
        <w:t xml:space="preserve">dokonane na zakład szerokości nie mniejszej niż 10 cm, zgodny z kierunkiem pochylenia </w:t>
      </w:r>
    </w:p>
    <w:p w14:paraId="4F2B2E8F" w14:textId="7F522678" w:rsidR="0046792A" w:rsidRDefault="0046792A" w:rsidP="00647BDF">
      <w:pPr>
        <w:spacing w:after="0" w:line="259" w:lineRule="auto"/>
        <w:ind w:left="0" w:firstLine="0"/>
      </w:pPr>
      <w:r>
        <w:t xml:space="preserve">połaci dachowej. Przy kryciu prostopadłym do okapu łączenie papy może być na zakład </w:t>
      </w:r>
      <w:r w:rsidR="00087927">
        <w:br/>
      </w:r>
      <w:r>
        <w:t xml:space="preserve">lub na listwy. Szerokość zakładu powinna być mniejsza niż 10 cm, zgodnie z kierunkiem </w:t>
      </w:r>
    </w:p>
    <w:p w14:paraId="46A5FF83" w14:textId="77777777" w:rsidR="0046792A" w:rsidRDefault="0046792A" w:rsidP="00647BDF">
      <w:pPr>
        <w:spacing w:after="0" w:line="259" w:lineRule="auto"/>
        <w:ind w:left="0" w:firstLine="0"/>
      </w:pPr>
      <w:r>
        <w:t>przeważających wiatrów.</w:t>
      </w:r>
    </w:p>
    <w:p w14:paraId="69481D14" w14:textId="77777777" w:rsidR="0046792A" w:rsidRDefault="0046792A" w:rsidP="00647BDF">
      <w:pPr>
        <w:spacing w:after="0" w:line="259" w:lineRule="auto"/>
        <w:ind w:left="0" w:firstLine="0"/>
      </w:pPr>
      <w:r>
        <w:t>Przy kryciu równoległym do okapu pierwsze pasmo papy należy zamocować wzdłuż okapu.</w:t>
      </w:r>
    </w:p>
    <w:p w14:paraId="0E9075F7" w14:textId="77777777" w:rsidR="0046792A" w:rsidRDefault="0046792A" w:rsidP="00647BDF">
      <w:pPr>
        <w:spacing w:after="0" w:line="259" w:lineRule="auto"/>
        <w:ind w:left="0" w:firstLine="0"/>
      </w:pPr>
      <w:r>
        <w:t xml:space="preserve">Drugie i następne pasma papy należy położyć tak, aby dolny brzeg układanego pasma </w:t>
      </w:r>
    </w:p>
    <w:p w14:paraId="570A3535" w14:textId="6732DE31" w:rsidR="0046792A" w:rsidRDefault="0046792A" w:rsidP="00647BDF">
      <w:pPr>
        <w:spacing w:after="0" w:line="259" w:lineRule="auto"/>
        <w:ind w:left="0" w:firstLine="0"/>
      </w:pPr>
      <w:r>
        <w:t xml:space="preserve">zachodził 10 cm na papę już zamocowaną. </w:t>
      </w:r>
    </w:p>
    <w:p w14:paraId="2582F9F5" w14:textId="77777777" w:rsidR="00F344C2" w:rsidRDefault="00F344C2" w:rsidP="00647BDF">
      <w:pPr>
        <w:spacing w:after="0" w:line="259" w:lineRule="auto"/>
        <w:ind w:left="0" w:firstLine="0"/>
      </w:pPr>
    </w:p>
    <w:p w14:paraId="3DA82019" w14:textId="77777777" w:rsidR="0046792A" w:rsidRPr="0039742A" w:rsidRDefault="0046792A" w:rsidP="00647BDF">
      <w:pPr>
        <w:spacing w:after="0" w:line="259" w:lineRule="auto"/>
        <w:ind w:left="0" w:firstLine="0"/>
        <w:rPr>
          <w:b/>
          <w:bCs/>
        </w:rPr>
      </w:pPr>
      <w:r w:rsidRPr="0039742A">
        <w:rPr>
          <w:b/>
          <w:bCs/>
        </w:rPr>
        <w:t>5.3. Obróbki z papy termozgrzewalnej</w:t>
      </w:r>
    </w:p>
    <w:p w14:paraId="75E443DC" w14:textId="77777777" w:rsidR="0046792A" w:rsidRDefault="0046792A" w:rsidP="00647BDF">
      <w:pPr>
        <w:spacing w:after="0" w:line="259" w:lineRule="auto"/>
        <w:ind w:left="0" w:firstLine="0"/>
      </w:pPr>
      <w:r>
        <w:t xml:space="preserve">Do obróbek należy zastosować papę wierzchniego krycia jaką przewidziano do pokrycia </w:t>
      </w:r>
    </w:p>
    <w:p w14:paraId="510C3486" w14:textId="77777777" w:rsidR="0046792A" w:rsidRDefault="0046792A" w:rsidP="00647BDF">
      <w:pPr>
        <w:spacing w:after="0" w:line="259" w:lineRule="auto"/>
        <w:ind w:left="0" w:firstLine="0"/>
      </w:pPr>
      <w:r>
        <w:t xml:space="preserve">dachów, przewidziano wykonanie obróbek przyściennych, kominów, ogniomurów, i innych </w:t>
      </w:r>
    </w:p>
    <w:p w14:paraId="5C47DE35" w14:textId="77777777" w:rsidR="0046792A" w:rsidRDefault="0046792A" w:rsidP="00647BDF">
      <w:pPr>
        <w:spacing w:after="0" w:line="259" w:lineRule="auto"/>
        <w:ind w:left="0" w:firstLine="0"/>
      </w:pPr>
      <w:r>
        <w:t>elementów wystających nad dach, (obróbki elementów metalowych).</w:t>
      </w:r>
    </w:p>
    <w:p w14:paraId="2DC88F3F" w14:textId="0649583E" w:rsidR="0046792A" w:rsidRDefault="0046792A" w:rsidP="00647BDF">
      <w:pPr>
        <w:spacing w:after="0" w:line="259" w:lineRule="auto"/>
        <w:ind w:left="0" w:firstLine="0"/>
      </w:pPr>
      <w:r>
        <w:t xml:space="preserve">Przy obróbkach należy stosować kliny dachowe laminowane papą przeznaczone </w:t>
      </w:r>
      <w:r w:rsidR="00087927">
        <w:br/>
      </w:r>
      <w:r>
        <w:t>do wyprowadzenia spadku na dachach płaskich.</w:t>
      </w:r>
    </w:p>
    <w:p w14:paraId="022C1FD5" w14:textId="77777777" w:rsidR="0046792A" w:rsidRDefault="0046792A" w:rsidP="00647BDF">
      <w:pPr>
        <w:spacing w:after="0" w:line="259" w:lineRule="auto"/>
        <w:ind w:left="0" w:firstLine="0"/>
      </w:pPr>
      <w:r>
        <w:t xml:space="preserve">Wszystkie obróbki wykonać pasem 30 cm wraz z listwą dociskową z materiału nierdzewnego </w:t>
      </w:r>
    </w:p>
    <w:p w14:paraId="71CDEDD7" w14:textId="77777777" w:rsidR="0046792A" w:rsidRDefault="0046792A" w:rsidP="00647BDF">
      <w:pPr>
        <w:spacing w:after="0" w:line="259" w:lineRule="auto"/>
        <w:ind w:left="0" w:firstLine="0"/>
      </w:pPr>
      <w:r>
        <w:t xml:space="preserve">zakotwioną w ścianie, kominie </w:t>
      </w:r>
      <w:proofErr w:type="spellStart"/>
      <w:r>
        <w:t>itd</w:t>
      </w:r>
      <w:proofErr w:type="spellEnd"/>
      <w:r>
        <w:t xml:space="preserve">…, listwy w górnej części powinny być wtopione w element </w:t>
      </w:r>
    </w:p>
    <w:p w14:paraId="042A4B8B" w14:textId="77777777" w:rsidR="0046792A" w:rsidRDefault="0046792A" w:rsidP="00647BDF">
      <w:pPr>
        <w:spacing w:after="0" w:line="259" w:lineRule="auto"/>
        <w:ind w:left="0" w:firstLine="0"/>
      </w:pPr>
      <w:r>
        <w:t xml:space="preserve">obrabiany po przez nacięcie piłą, wprowadzenie listwy dociskowej i wypełnienie kitem </w:t>
      </w:r>
    </w:p>
    <w:p w14:paraId="65A0D668" w14:textId="2CBC0505" w:rsidR="0046792A" w:rsidRDefault="0046792A" w:rsidP="00647BDF">
      <w:pPr>
        <w:spacing w:after="0" w:line="259" w:lineRule="auto"/>
        <w:ind w:left="0" w:firstLine="0"/>
      </w:pPr>
      <w:r>
        <w:t>dekarskim.</w:t>
      </w:r>
    </w:p>
    <w:p w14:paraId="44196290" w14:textId="77777777" w:rsidR="00F344C2" w:rsidRDefault="00F344C2" w:rsidP="00647BDF">
      <w:pPr>
        <w:spacing w:after="0" w:line="259" w:lineRule="auto"/>
        <w:ind w:left="0" w:firstLine="0"/>
      </w:pPr>
    </w:p>
    <w:p w14:paraId="664E357C" w14:textId="77777777" w:rsidR="0046792A" w:rsidRPr="0039742A" w:rsidRDefault="0046792A" w:rsidP="00647BDF">
      <w:pPr>
        <w:spacing w:after="0" w:line="259" w:lineRule="auto"/>
        <w:ind w:left="0" w:firstLine="0"/>
        <w:rPr>
          <w:b/>
          <w:bCs/>
        </w:rPr>
      </w:pPr>
      <w:r w:rsidRPr="0039742A">
        <w:rPr>
          <w:b/>
          <w:bCs/>
        </w:rPr>
        <w:t>5.4. Układanie papy termozgrzewalnej</w:t>
      </w:r>
    </w:p>
    <w:p w14:paraId="6166D0DA" w14:textId="77777777" w:rsidR="0046792A" w:rsidRDefault="0046792A" w:rsidP="00647BDF">
      <w:pPr>
        <w:spacing w:after="0" w:line="259" w:lineRule="auto"/>
        <w:ind w:left="0" w:firstLine="0"/>
      </w:pPr>
      <w:r>
        <w:t xml:space="preserve">Przed przystąpieniem do wykonywania pokrycia dachowego papą zgrzewalną należy dokonać </w:t>
      </w:r>
    </w:p>
    <w:p w14:paraId="4067303C" w14:textId="77777777" w:rsidR="0046792A" w:rsidRDefault="0046792A" w:rsidP="00647BDF">
      <w:pPr>
        <w:spacing w:after="0" w:line="259" w:lineRule="auto"/>
        <w:ind w:left="0" w:firstLine="0"/>
      </w:pPr>
      <w:r>
        <w:t xml:space="preserve">pomiarów połaci dachowej, wielkości spadków dachu i na tej podstawie precyzyjnie </w:t>
      </w:r>
    </w:p>
    <w:p w14:paraId="51B23CFF" w14:textId="77777777" w:rsidR="0046792A" w:rsidRDefault="0046792A" w:rsidP="00647BDF">
      <w:pPr>
        <w:spacing w:after="0" w:line="259" w:lineRule="auto"/>
        <w:ind w:left="0" w:firstLine="0"/>
      </w:pPr>
      <w:r>
        <w:t>rozplanować rozłożenie poszczególnych pasów papy na powierzchni dachu.</w:t>
      </w:r>
    </w:p>
    <w:p w14:paraId="3DDADC40" w14:textId="77777777" w:rsidR="0046792A" w:rsidRDefault="0046792A" w:rsidP="00647BDF">
      <w:pPr>
        <w:spacing w:after="0" w:line="259" w:lineRule="auto"/>
        <w:ind w:left="0" w:firstLine="0"/>
      </w:pPr>
      <w:r>
        <w:t xml:space="preserve">Prace z użyciem pap termozgrzewalnych można prowadzić w temperaturze nie niższej niż </w:t>
      </w:r>
    </w:p>
    <w:p w14:paraId="10406662" w14:textId="77777777" w:rsidR="0046792A" w:rsidRDefault="0046792A" w:rsidP="00647BDF">
      <w:pPr>
        <w:spacing w:after="0" w:line="259" w:lineRule="auto"/>
        <w:ind w:left="0" w:firstLine="0"/>
      </w:pPr>
      <w:r>
        <w:t xml:space="preserve">0°C. Nie należy prowadzić prac dekarskich w przypadku mokrej powierzchni dachu oraz </w:t>
      </w:r>
    </w:p>
    <w:p w14:paraId="6E5BE95F" w14:textId="70F92A71" w:rsidR="0046792A" w:rsidRDefault="0046792A" w:rsidP="00647BDF">
      <w:pPr>
        <w:spacing w:after="0" w:line="259" w:lineRule="auto"/>
        <w:ind w:left="0" w:firstLine="0"/>
      </w:pPr>
      <w:r>
        <w:t xml:space="preserve">podczas opadów atmosferycznych lub przy silnym wietrze. Roboty dekarskie zaczyna się </w:t>
      </w:r>
      <w:r w:rsidR="00087927">
        <w:br/>
      </w:r>
      <w:r>
        <w:t xml:space="preserve">od wstępnego wykonania obróbek detali dachowych z zastosowaniem papy zgrzewalnej </w:t>
      </w:r>
    </w:p>
    <w:p w14:paraId="5714DE31" w14:textId="77777777" w:rsidR="0046792A" w:rsidRDefault="0046792A" w:rsidP="00647BDF">
      <w:pPr>
        <w:spacing w:after="0" w:line="259" w:lineRule="auto"/>
        <w:ind w:left="0" w:firstLine="0"/>
      </w:pPr>
      <w:r>
        <w:t xml:space="preserve">podkładowej. Przed ułożeniem papę należy rozwinąć w miejscu w którym będzie zgrzewana, </w:t>
      </w:r>
    </w:p>
    <w:p w14:paraId="5F9F2FC7" w14:textId="77777777" w:rsidR="00087927" w:rsidRDefault="0046792A" w:rsidP="00647BDF">
      <w:pPr>
        <w:spacing w:after="0" w:line="259" w:lineRule="auto"/>
        <w:ind w:left="0" w:firstLine="0"/>
      </w:pPr>
      <w:r>
        <w:t xml:space="preserve">a następnie po przymiarce z uwzględnieniem zakładów i przecięć zwinąć z dwóch stron </w:t>
      </w:r>
    </w:p>
    <w:p w14:paraId="5B796FB2" w14:textId="78F8BF0E" w:rsidR="0046792A" w:rsidRDefault="0046792A" w:rsidP="00647BDF">
      <w:pPr>
        <w:spacing w:after="0" w:line="259" w:lineRule="auto"/>
        <w:ind w:left="0" w:firstLine="0"/>
      </w:pPr>
      <w:r>
        <w:t xml:space="preserve">do środka. Zgrzewanie polega na rozgrzaniu palnikiem spodniej warstwy papy aż do momentu </w:t>
      </w:r>
    </w:p>
    <w:p w14:paraId="5CBEE2A5" w14:textId="77777777" w:rsidR="0046792A" w:rsidRDefault="0046792A" w:rsidP="00647BDF">
      <w:pPr>
        <w:spacing w:after="0" w:line="259" w:lineRule="auto"/>
        <w:ind w:left="0" w:firstLine="0"/>
      </w:pPr>
      <w:r>
        <w:t xml:space="preserve">zauważalnego wypływu asfaltu z jednoczesnym powolnym i równomiernym rozwijaniem rolki </w:t>
      </w:r>
    </w:p>
    <w:p w14:paraId="2209ABC2" w14:textId="526D6FCC" w:rsidR="0046792A" w:rsidRDefault="0046792A" w:rsidP="00647BDF">
      <w:pPr>
        <w:spacing w:after="0" w:line="259" w:lineRule="auto"/>
        <w:ind w:left="0" w:firstLine="0"/>
      </w:pPr>
      <w:r>
        <w:t xml:space="preserve">papy. Miarą jakości </w:t>
      </w:r>
      <w:proofErr w:type="spellStart"/>
      <w:r>
        <w:t>zgrzewu</w:t>
      </w:r>
      <w:proofErr w:type="spellEnd"/>
      <w:r>
        <w:t xml:space="preserve"> jest wypływ masy asfaltowej o szerokości 0,</w:t>
      </w:r>
      <w:r w:rsidR="005A3F77">
        <w:t>5</w:t>
      </w:r>
      <w:r>
        <w:t xml:space="preserve">-1,0 cm na całej </w:t>
      </w:r>
    </w:p>
    <w:p w14:paraId="680F06D1" w14:textId="77777777" w:rsidR="0046792A" w:rsidRDefault="0046792A" w:rsidP="00647BDF">
      <w:pPr>
        <w:spacing w:after="0" w:line="259" w:lineRule="auto"/>
        <w:ind w:left="0" w:firstLine="0"/>
      </w:pPr>
      <w:r>
        <w:t xml:space="preserve">długości </w:t>
      </w:r>
      <w:proofErr w:type="spellStart"/>
      <w:r>
        <w:t>zgrzewu</w:t>
      </w:r>
      <w:proofErr w:type="spellEnd"/>
      <w:r>
        <w:t xml:space="preserve">. W przypadku gdy wypływ nie pojawi się samoistnie wzdłuż brzegu rolki </w:t>
      </w:r>
    </w:p>
    <w:p w14:paraId="4C564EC1" w14:textId="77777777" w:rsidR="00087927" w:rsidRDefault="0046792A" w:rsidP="00647BDF">
      <w:pPr>
        <w:spacing w:after="0" w:line="259" w:lineRule="auto"/>
        <w:ind w:left="0" w:firstLine="0"/>
      </w:pPr>
      <w:r>
        <w:t xml:space="preserve">należy docisnąć zakład używając wałka dociskowego z silikonową rolką, Siłę docisku rolki </w:t>
      </w:r>
    </w:p>
    <w:p w14:paraId="52ED6B08" w14:textId="26181702" w:rsidR="0046792A" w:rsidRDefault="0046792A" w:rsidP="00647BDF">
      <w:pPr>
        <w:spacing w:after="0" w:line="259" w:lineRule="auto"/>
        <w:ind w:left="0" w:firstLine="0"/>
      </w:pPr>
      <w:r>
        <w:t xml:space="preserve">do papy należy tak dobrać aby pojawił się wypływ masy o żądanej szerokości. Brak wypływu </w:t>
      </w:r>
    </w:p>
    <w:p w14:paraId="792FF003" w14:textId="77777777" w:rsidR="0046792A" w:rsidRDefault="0046792A" w:rsidP="00647BDF">
      <w:pPr>
        <w:spacing w:after="0" w:line="259" w:lineRule="auto"/>
        <w:ind w:left="0" w:firstLine="0"/>
      </w:pPr>
      <w:r>
        <w:t xml:space="preserve">masy asfaltowej świadczy o niefachowym zgrzaniu papy. Arkusze papy należy łączyć ze sobą </w:t>
      </w:r>
    </w:p>
    <w:p w14:paraId="3F17A8B0" w14:textId="77777777" w:rsidR="0046792A" w:rsidRDefault="0046792A" w:rsidP="00647BDF">
      <w:pPr>
        <w:spacing w:after="0" w:line="259" w:lineRule="auto"/>
        <w:ind w:left="0" w:firstLine="0"/>
      </w:pPr>
      <w:r>
        <w:t xml:space="preserve">na zakłady: podłużny 10 cm, poprzeczny 12 - 15 cm. Zakłady powinny być wykonywane </w:t>
      </w:r>
    </w:p>
    <w:p w14:paraId="09AF3CAF" w14:textId="77777777" w:rsidR="0046792A" w:rsidRDefault="0046792A" w:rsidP="00647BDF">
      <w:pPr>
        <w:spacing w:after="0" w:line="259" w:lineRule="auto"/>
        <w:ind w:left="0" w:firstLine="0"/>
      </w:pPr>
      <w:r>
        <w:t xml:space="preserve">zgodnie z kierunkiem spływu wody i zgodnie z kierunkiem najczęściej występujących w okolicy </w:t>
      </w:r>
    </w:p>
    <w:p w14:paraId="22B7C9C3" w14:textId="77777777" w:rsidR="0046792A" w:rsidRDefault="0046792A" w:rsidP="00647BDF">
      <w:pPr>
        <w:spacing w:after="0" w:line="259" w:lineRule="auto"/>
        <w:ind w:left="0" w:firstLine="0"/>
      </w:pPr>
      <w:r>
        <w:t xml:space="preserve">wiatrów. Zakłady należy wykonywać ze szczególną starannością. Po ułożeniu kilku rolek i ich </w:t>
      </w:r>
    </w:p>
    <w:p w14:paraId="7FC3FC8D" w14:textId="119E3627" w:rsidR="0046792A" w:rsidRDefault="0046792A" w:rsidP="00647BDF">
      <w:pPr>
        <w:spacing w:after="0" w:line="259" w:lineRule="auto"/>
        <w:ind w:left="0" w:firstLine="0"/>
      </w:pPr>
      <w:r>
        <w:t xml:space="preserve">wystudzeniu należy sprawdzić prawidłowość wykonania </w:t>
      </w:r>
      <w:proofErr w:type="spellStart"/>
      <w:r>
        <w:t>zgrzew</w:t>
      </w:r>
      <w:r w:rsidR="0074067F">
        <w:t>u</w:t>
      </w:r>
      <w:proofErr w:type="spellEnd"/>
      <w:r>
        <w:t xml:space="preserve">. Miejsca źle zgrzane należy </w:t>
      </w:r>
    </w:p>
    <w:p w14:paraId="1CBCAEB4" w14:textId="77777777" w:rsidR="0046792A" w:rsidRDefault="0046792A" w:rsidP="00647BDF">
      <w:pPr>
        <w:spacing w:after="0" w:line="259" w:lineRule="auto"/>
        <w:ind w:left="0" w:firstLine="0"/>
      </w:pPr>
      <w:r>
        <w:lastRenderedPageBreak/>
        <w:t xml:space="preserve">podgrzać ( po uprzednim podniesieniu papy) i ponownie zgrzać (skleić). Wypływy masy można </w:t>
      </w:r>
    </w:p>
    <w:p w14:paraId="0D86DE13" w14:textId="77777777" w:rsidR="0046792A" w:rsidRDefault="0046792A" w:rsidP="00647BDF">
      <w:pPr>
        <w:spacing w:after="0" w:line="259" w:lineRule="auto"/>
        <w:ind w:left="0" w:firstLine="0"/>
      </w:pPr>
      <w:r>
        <w:t xml:space="preserve">posypać posypką w kolorze pokrycia w celu poprawienia estetyki dachu. W poszczególnych </w:t>
      </w:r>
    </w:p>
    <w:p w14:paraId="0A02389A" w14:textId="77777777" w:rsidR="0046792A" w:rsidRDefault="0046792A" w:rsidP="00647BDF">
      <w:pPr>
        <w:spacing w:after="0" w:line="259" w:lineRule="auto"/>
        <w:ind w:left="0" w:firstLine="0"/>
      </w:pPr>
      <w:r>
        <w:t xml:space="preserve">warstwach arkusze papy powinny być przesunięte względem siebie tak aby zakłady ( zarówno </w:t>
      </w:r>
    </w:p>
    <w:p w14:paraId="12421A2E" w14:textId="77777777" w:rsidR="0046792A" w:rsidRDefault="0046792A" w:rsidP="00647BDF">
      <w:pPr>
        <w:spacing w:after="0" w:line="259" w:lineRule="auto"/>
        <w:ind w:left="0" w:firstLine="0"/>
      </w:pPr>
      <w:r>
        <w:t xml:space="preserve">podłużne jak i poprzeczne) nie pokrywały się. Aby uniknąć zgrubień papy na zakładach zaleca </w:t>
      </w:r>
    </w:p>
    <w:p w14:paraId="0CF30CF6" w14:textId="77777777" w:rsidR="0046792A" w:rsidRDefault="0046792A" w:rsidP="00647BDF">
      <w:pPr>
        <w:spacing w:after="0" w:line="259" w:lineRule="auto"/>
        <w:ind w:left="0" w:firstLine="0"/>
      </w:pPr>
      <w:r>
        <w:t xml:space="preserve">się przycięcie narożników układanych pasów papy leżących na spodzie zakładu pod kątem </w:t>
      </w:r>
    </w:p>
    <w:p w14:paraId="63450053" w14:textId="77777777" w:rsidR="0046792A" w:rsidRDefault="0046792A" w:rsidP="00647BDF">
      <w:pPr>
        <w:spacing w:after="0" w:line="259" w:lineRule="auto"/>
        <w:ind w:left="0" w:firstLine="0"/>
      </w:pPr>
      <w:r>
        <w:t>45°.</w:t>
      </w:r>
    </w:p>
    <w:p w14:paraId="692A4A84" w14:textId="2294E276" w:rsidR="0046792A" w:rsidRPr="00786288" w:rsidRDefault="0046792A" w:rsidP="00647BDF">
      <w:pPr>
        <w:spacing w:after="0" w:line="259" w:lineRule="auto"/>
        <w:ind w:left="0" w:firstLine="0"/>
      </w:pPr>
      <w:r>
        <w:t xml:space="preserve">Ze szczególną starannością należy wykonać obróbki, </w:t>
      </w:r>
      <w:proofErr w:type="spellStart"/>
      <w:r>
        <w:t>ogniomurów</w:t>
      </w:r>
      <w:proofErr w:type="spellEnd"/>
      <w:r>
        <w:t>, kominów</w:t>
      </w:r>
      <w:r w:rsidR="00786288">
        <w:rPr>
          <w:strike/>
        </w:rPr>
        <w:t>,</w:t>
      </w:r>
    </w:p>
    <w:p w14:paraId="1679860B" w14:textId="77777777" w:rsidR="0046792A" w:rsidRDefault="0046792A" w:rsidP="00647BDF">
      <w:pPr>
        <w:spacing w:after="0" w:line="259" w:lineRule="auto"/>
        <w:ind w:left="0" w:firstLine="0"/>
      </w:pPr>
      <w:r>
        <w:t xml:space="preserve">z materiału na bazie zmodyfikowanej papy bitumicznej połączonej z rozciągliwą aluminiową </w:t>
      </w:r>
    </w:p>
    <w:p w14:paraId="4F18108A" w14:textId="476F0B01" w:rsidR="0046792A" w:rsidRDefault="0046792A" w:rsidP="00647BDF">
      <w:pPr>
        <w:spacing w:after="0" w:line="259" w:lineRule="auto"/>
        <w:ind w:left="0" w:firstLine="0"/>
      </w:pPr>
      <w:r>
        <w:t>osnową</w:t>
      </w:r>
      <w:r w:rsidR="00E809A9">
        <w:t>.</w:t>
      </w:r>
    </w:p>
    <w:p w14:paraId="672AA696" w14:textId="77777777" w:rsidR="00F344C2" w:rsidRDefault="00F344C2" w:rsidP="00647BDF">
      <w:pPr>
        <w:spacing w:after="0" w:line="259" w:lineRule="auto"/>
        <w:ind w:left="0" w:firstLine="0"/>
      </w:pPr>
    </w:p>
    <w:p w14:paraId="693F4EFA" w14:textId="77777777" w:rsidR="0046792A" w:rsidRPr="0039742A" w:rsidRDefault="0046792A" w:rsidP="00647BDF">
      <w:pPr>
        <w:spacing w:after="0" w:line="259" w:lineRule="auto"/>
        <w:ind w:left="0" w:firstLine="0"/>
        <w:rPr>
          <w:b/>
          <w:bCs/>
        </w:rPr>
      </w:pPr>
      <w:r w:rsidRPr="0039742A">
        <w:rPr>
          <w:b/>
          <w:bCs/>
        </w:rPr>
        <w:t xml:space="preserve">5.5. Kominy ponad dachem </w:t>
      </w:r>
    </w:p>
    <w:p w14:paraId="3CC5CCA6" w14:textId="77777777" w:rsidR="0046792A" w:rsidRDefault="0046792A" w:rsidP="00647BDF">
      <w:pPr>
        <w:spacing w:after="0" w:line="259" w:lineRule="auto"/>
        <w:ind w:left="0" w:firstLine="0"/>
      </w:pPr>
      <w:r>
        <w:t xml:space="preserve">Istniejące kominy należy naprawić i uszczelnić zaprawą „Atlas </w:t>
      </w:r>
      <w:proofErr w:type="spellStart"/>
      <w:r>
        <w:t>Wodes</w:t>
      </w:r>
      <w:proofErr w:type="spellEnd"/>
      <w:r>
        <w:t xml:space="preserve"> S” lub inną o min. </w:t>
      </w:r>
    </w:p>
    <w:p w14:paraId="0B48D180" w14:textId="6A45BAFB" w:rsidR="0046792A" w:rsidRDefault="0046792A" w:rsidP="00647BDF">
      <w:pPr>
        <w:spacing w:after="0" w:line="259" w:lineRule="auto"/>
        <w:ind w:left="0" w:firstLine="0"/>
      </w:pPr>
      <w:r>
        <w:t>równoważnych parametrach.</w:t>
      </w:r>
    </w:p>
    <w:p w14:paraId="10231E01" w14:textId="77777777" w:rsidR="00F344C2" w:rsidRDefault="00F344C2" w:rsidP="00647BDF">
      <w:pPr>
        <w:spacing w:after="0" w:line="259" w:lineRule="auto"/>
        <w:ind w:left="0" w:firstLine="0"/>
      </w:pPr>
    </w:p>
    <w:p w14:paraId="0399E323" w14:textId="77777777" w:rsidR="0046792A" w:rsidRPr="0039742A" w:rsidRDefault="0046792A" w:rsidP="00647BDF">
      <w:pPr>
        <w:spacing w:after="0" w:line="259" w:lineRule="auto"/>
        <w:ind w:left="0" w:firstLine="0"/>
        <w:rPr>
          <w:b/>
          <w:bCs/>
        </w:rPr>
      </w:pPr>
      <w:r w:rsidRPr="0039742A">
        <w:rPr>
          <w:b/>
          <w:bCs/>
        </w:rPr>
        <w:t xml:space="preserve">5.6. Tynkowanie </w:t>
      </w:r>
    </w:p>
    <w:p w14:paraId="65E9E5C0" w14:textId="09B476CD" w:rsidR="0046792A" w:rsidRDefault="0046792A" w:rsidP="00647BDF">
      <w:pPr>
        <w:spacing w:after="0" w:line="259" w:lineRule="auto"/>
        <w:ind w:left="0" w:firstLine="0"/>
      </w:pPr>
      <w:r>
        <w:t>Podłoża powinny być stabilne, nośne, suche, czyste i pozbawione elementów zmniejszających przyczepność materiałów tynkarskich (np. kurz, pył, luźny tynk itp.).</w:t>
      </w:r>
    </w:p>
    <w:p w14:paraId="591FDD07" w14:textId="2E42D8A4" w:rsidR="0046792A" w:rsidRDefault="0046792A" w:rsidP="00647BDF">
      <w:pPr>
        <w:spacing w:after="0" w:line="259" w:lineRule="auto"/>
        <w:ind w:left="0" w:firstLine="0"/>
      </w:pPr>
      <w:r>
        <w:t>Na tak przygotowanym podłożu wykonać uszczelnienie.</w:t>
      </w:r>
    </w:p>
    <w:p w14:paraId="557DE1F8" w14:textId="6A979628" w:rsidR="00F344C2" w:rsidRDefault="00F344C2" w:rsidP="00647BDF">
      <w:pPr>
        <w:spacing w:after="0" w:line="259" w:lineRule="auto"/>
        <w:ind w:left="0" w:firstLine="0"/>
      </w:pPr>
    </w:p>
    <w:p w14:paraId="54687C22" w14:textId="77777777" w:rsidR="00E809A9" w:rsidRDefault="00E809A9" w:rsidP="00647BDF">
      <w:pPr>
        <w:spacing w:after="0" w:line="259" w:lineRule="auto"/>
        <w:ind w:left="0" w:firstLine="0"/>
      </w:pPr>
    </w:p>
    <w:p w14:paraId="366F2D0F" w14:textId="77777777" w:rsidR="0046792A" w:rsidRPr="0039742A" w:rsidRDefault="0046792A" w:rsidP="00647BDF">
      <w:pPr>
        <w:spacing w:after="0" w:line="259" w:lineRule="auto"/>
        <w:ind w:left="0" w:firstLine="0"/>
        <w:rPr>
          <w:b/>
          <w:bCs/>
        </w:rPr>
      </w:pPr>
      <w:r w:rsidRPr="0039742A">
        <w:rPr>
          <w:b/>
          <w:bCs/>
        </w:rPr>
        <w:t>5.7. Obróbki blacharskie</w:t>
      </w:r>
    </w:p>
    <w:p w14:paraId="62207848" w14:textId="1235E82F" w:rsidR="0046792A" w:rsidRDefault="0046792A" w:rsidP="00647BDF">
      <w:pPr>
        <w:spacing w:after="0" w:line="259" w:lineRule="auto"/>
        <w:ind w:left="0" w:firstLine="0"/>
      </w:pPr>
      <w:r>
        <w:t xml:space="preserve">Należy wykonać z blachy stalowej, </w:t>
      </w:r>
      <w:r w:rsidR="0039742A">
        <w:t>powlekanej</w:t>
      </w:r>
      <w:r>
        <w:t>, płaskiej gr 0,</w:t>
      </w:r>
      <w:r w:rsidR="0039742A">
        <w:t>6</w:t>
      </w:r>
      <w:r>
        <w:t xml:space="preserve"> mm.</w:t>
      </w:r>
    </w:p>
    <w:p w14:paraId="39190341" w14:textId="0F9EA697" w:rsidR="0039742A" w:rsidRDefault="0039742A" w:rsidP="00647BDF">
      <w:pPr>
        <w:spacing w:after="0" w:line="259" w:lineRule="auto"/>
        <w:ind w:left="0" w:firstLine="0"/>
      </w:pPr>
    </w:p>
    <w:p w14:paraId="54699764" w14:textId="77777777" w:rsidR="0039742A" w:rsidRDefault="0039742A" w:rsidP="00647BDF">
      <w:pPr>
        <w:spacing w:after="0" w:line="259" w:lineRule="auto"/>
        <w:ind w:left="0" w:firstLine="0"/>
      </w:pPr>
    </w:p>
    <w:p w14:paraId="12B34836" w14:textId="77777777" w:rsidR="0046792A" w:rsidRPr="0039742A" w:rsidRDefault="0046792A" w:rsidP="00647BDF">
      <w:pPr>
        <w:spacing w:after="0" w:line="259" w:lineRule="auto"/>
        <w:ind w:left="0" w:firstLine="0"/>
        <w:rPr>
          <w:b/>
          <w:bCs/>
        </w:rPr>
      </w:pPr>
      <w:r w:rsidRPr="0039742A">
        <w:rPr>
          <w:b/>
          <w:bCs/>
        </w:rPr>
        <w:t>6. KONTROLA JAKOŚCI ROBÓT</w:t>
      </w:r>
    </w:p>
    <w:p w14:paraId="02E6023C" w14:textId="77777777" w:rsidR="0046792A" w:rsidRDefault="0046792A" w:rsidP="00647BDF">
      <w:pPr>
        <w:spacing w:after="0" w:line="259" w:lineRule="auto"/>
        <w:ind w:left="0" w:firstLine="0"/>
      </w:pPr>
      <w:r>
        <w:t xml:space="preserve">Kontrola jakości wykonania robót polega na sprawdzeniu szczelności pokrycia, prawidłowości </w:t>
      </w:r>
    </w:p>
    <w:p w14:paraId="4CF05744" w14:textId="77777777" w:rsidR="0046792A" w:rsidRDefault="0046792A" w:rsidP="00647BDF">
      <w:pPr>
        <w:spacing w:after="0" w:line="259" w:lineRule="auto"/>
        <w:ind w:left="0" w:firstLine="0"/>
      </w:pPr>
      <w:r>
        <w:t>wykonania elementów, estetyki wykonania.</w:t>
      </w:r>
    </w:p>
    <w:p w14:paraId="703AD61F" w14:textId="30FD5F64" w:rsidR="0046792A" w:rsidRDefault="0046792A" w:rsidP="00647BDF">
      <w:pPr>
        <w:spacing w:after="0" w:line="259" w:lineRule="auto"/>
        <w:ind w:left="0" w:firstLine="0"/>
      </w:pPr>
      <w:r>
        <w:t xml:space="preserve">• Sprawdzenie prawidłowości kierunku krycia. Należy przeprowadzić sprawdzenie </w:t>
      </w:r>
      <w:r w:rsidR="00087927">
        <w:t xml:space="preserve"> </w:t>
      </w:r>
      <w:r w:rsidR="00087927">
        <w:br/>
        <w:t xml:space="preserve"> </w:t>
      </w:r>
      <w:r>
        <w:t xml:space="preserve">prawidłowości zastosowania zakładów, </w:t>
      </w:r>
      <w:proofErr w:type="spellStart"/>
      <w:r>
        <w:t>zgrzewów</w:t>
      </w:r>
      <w:proofErr w:type="spellEnd"/>
      <w:r>
        <w:t xml:space="preserve"> z podłożem i zakładów, stwierdzając </w:t>
      </w:r>
      <w:r w:rsidR="00087927">
        <w:br/>
        <w:t xml:space="preserve"> </w:t>
      </w:r>
      <w:r>
        <w:t>czy zachowane zostały wymagania określone w niniejszej specyfikacji.</w:t>
      </w:r>
    </w:p>
    <w:p w14:paraId="1C3569C3" w14:textId="77777777" w:rsidR="0046792A" w:rsidRDefault="0046792A" w:rsidP="00647BDF">
      <w:pPr>
        <w:spacing w:after="0" w:line="259" w:lineRule="auto"/>
        <w:ind w:left="0" w:firstLine="0"/>
      </w:pPr>
      <w:r>
        <w:t xml:space="preserve">• Sprawdzenie rozmieszczenia styków i wielkości zakładów. Należy przeprowadzić </w:t>
      </w:r>
    </w:p>
    <w:p w14:paraId="4827131D" w14:textId="77777777" w:rsidR="0046792A" w:rsidRDefault="0046792A" w:rsidP="00647BDF">
      <w:pPr>
        <w:spacing w:after="0" w:line="259" w:lineRule="auto"/>
        <w:ind w:left="0" w:firstLine="0"/>
      </w:pPr>
      <w:r>
        <w:t>przez oględziny, stwierdzając czy zachowane zostały wymagania określone</w:t>
      </w:r>
    </w:p>
    <w:p w14:paraId="1E151EFF" w14:textId="77777777" w:rsidR="0046792A" w:rsidRDefault="0046792A" w:rsidP="00647BDF">
      <w:pPr>
        <w:spacing w:after="0" w:line="259" w:lineRule="auto"/>
        <w:ind w:left="0" w:firstLine="0"/>
      </w:pPr>
      <w:r>
        <w:t>w niniejszej specyfikacji.</w:t>
      </w:r>
    </w:p>
    <w:p w14:paraId="2B52DFD9" w14:textId="77777777" w:rsidR="0046792A" w:rsidRDefault="0046792A" w:rsidP="00647BDF">
      <w:pPr>
        <w:spacing w:after="0" w:line="259" w:lineRule="auto"/>
        <w:ind w:left="0" w:firstLine="0"/>
      </w:pPr>
      <w:r>
        <w:t xml:space="preserve">• Sprawdzenie zabezpieczenia pokrycia na okapach. Należy przeprowadzić </w:t>
      </w:r>
    </w:p>
    <w:p w14:paraId="25625F0D" w14:textId="77777777" w:rsidR="0046792A" w:rsidRDefault="0046792A" w:rsidP="00647BDF">
      <w:pPr>
        <w:spacing w:after="0" w:line="259" w:lineRule="auto"/>
        <w:ind w:left="0" w:firstLine="0"/>
      </w:pPr>
      <w:r>
        <w:t xml:space="preserve">wzrokowo, stwierdzając czy zostały zachowane wymagania określone w niniejszej </w:t>
      </w:r>
    </w:p>
    <w:p w14:paraId="49E539AF" w14:textId="77777777" w:rsidR="0046792A" w:rsidRDefault="0046792A" w:rsidP="00647BDF">
      <w:pPr>
        <w:spacing w:after="0" w:line="259" w:lineRule="auto"/>
        <w:ind w:left="0" w:firstLine="0"/>
      </w:pPr>
      <w:r>
        <w:t>specyfikacji,</w:t>
      </w:r>
    </w:p>
    <w:p w14:paraId="79E2BEBF" w14:textId="77777777" w:rsidR="0046792A" w:rsidRDefault="0046792A" w:rsidP="00647BDF">
      <w:pPr>
        <w:spacing w:after="0" w:line="259" w:lineRule="auto"/>
        <w:ind w:left="0" w:firstLine="0"/>
      </w:pPr>
      <w:r>
        <w:t xml:space="preserve">• Sprawdzenie prawidłowości obróbek z papy przyściennych, ogniomurów, kominów, </w:t>
      </w:r>
    </w:p>
    <w:p w14:paraId="0ABC8CDE" w14:textId="77777777" w:rsidR="0046792A" w:rsidRDefault="0046792A" w:rsidP="00647BDF">
      <w:pPr>
        <w:spacing w:after="0" w:line="259" w:lineRule="auto"/>
        <w:ind w:left="0" w:firstLine="0"/>
      </w:pPr>
      <w:r>
        <w:t>elementów wystających nad dach,</w:t>
      </w:r>
    </w:p>
    <w:p w14:paraId="7E74CE47" w14:textId="77777777" w:rsidR="0046792A" w:rsidRDefault="0046792A" w:rsidP="00647BDF">
      <w:pPr>
        <w:spacing w:after="0" w:line="259" w:lineRule="auto"/>
        <w:ind w:left="0" w:firstLine="0"/>
      </w:pPr>
      <w:r>
        <w:t>• Sprawdzenie prawidłowości obróbek blacharskich,</w:t>
      </w:r>
    </w:p>
    <w:p w14:paraId="694DF068" w14:textId="77777777" w:rsidR="0046792A" w:rsidRDefault="0046792A" w:rsidP="00647BDF">
      <w:pPr>
        <w:spacing w:after="0" w:line="259" w:lineRule="auto"/>
        <w:ind w:left="0" w:firstLine="0"/>
      </w:pPr>
      <w:r>
        <w:t>• Sprawdzenie równości powierzchni pokrycia przeprowadza się zgodnie</w:t>
      </w:r>
    </w:p>
    <w:p w14:paraId="6E0CBE0A" w14:textId="77777777" w:rsidR="0046792A" w:rsidRDefault="0046792A" w:rsidP="00647BDF">
      <w:pPr>
        <w:spacing w:after="0" w:line="259" w:lineRule="auto"/>
        <w:ind w:left="0" w:firstLine="0"/>
      </w:pPr>
      <w:r>
        <w:t xml:space="preserve">z wymaganiami podanymi w niniejszej specyfikacji. Wyniki badań powinny być </w:t>
      </w:r>
    </w:p>
    <w:p w14:paraId="79E373ED" w14:textId="77777777" w:rsidR="0046792A" w:rsidRDefault="0046792A" w:rsidP="00647BDF">
      <w:pPr>
        <w:spacing w:after="0" w:line="259" w:lineRule="auto"/>
        <w:ind w:left="0" w:firstLine="0"/>
      </w:pPr>
      <w:r>
        <w:t xml:space="preserve">porównane z wymaganiami podanymi w niniejszej specyfikacji, opisane w dzienniku </w:t>
      </w:r>
    </w:p>
    <w:p w14:paraId="25E33353" w14:textId="77777777" w:rsidR="0046792A" w:rsidRDefault="0046792A" w:rsidP="00647BDF">
      <w:pPr>
        <w:spacing w:after="0" w:line="259" w:lineRule="auto"/>
        <w:ind w:left="0" w:firstLine="0"/>
      </w:pPr>
      <w:r>
        <w:t xml:space="preserve">budowy i protokole podpisanym przez przedstawicieli inwestora (zamawiającego) oraz </w:t>
      </w:r>
    </w:p>
    <w:p w14:paraId="1834C41B" w14:textId="77777777" w:rsidR="0046792A" w:rsidRDefault="0046792A" w:rsidP="00647BDF">
      <w:pPr>
        <w:spacing w:after="0" w:line="259" w:lineRule="auto"/>
        <w:ind w:left="0" w:firstLine="0"/>
      </w:pPr>
      <w:r>
        <w:t>wykonawcy.</w:t>
      </w:r>
    </w:p>
    <w:p w14:paraId="3CCEB67C" w14:textId="0341434B" w:rsidR="0046792A" w:rsidRDefault="0046792A" w:rsidP="00647BDF">
      <w:pPr>
        <w:spacing w:after="0" w:line="259" w:lineRule="auto"/>
        <w:ind w:left="0" w:firstLine="0"/>
      </w:pPr>
      <w:r>
        <w:t>• sprawdzenie zgodności przemurowania kominów z ST i przedmiarem robót</w:t>
      </w:r>
      <w:r w:rsidR="0079208B">
        <w:t xml:space="preserve"> </w:t>
      </w:r>
      <w:r>
        <w:t xml:space="preserve">w zakresie prawidłowość ich wykonania. Badania te szczególnie powinny dotyczyć sprawdzenie technologii wykonywanych robót, rodzaju i grubości spoin oraz innych robót zanikających, wykonanych tynków kominów. Sprawdzenie odchylenia powierzchni od płaszczyzny </w:t>
      </w:r>
      <w:r w:rsidR="00087927">
        <w:br/>
      </w:r>
      <w:r>
        <w:t xml:space="preserve">za pomocą łaty kontrolnej długości 2 m przykładanej w różnych kierunkach, w dowolnym miejscu; prześwit pomiędzy łatą a badaną </w:t>
      </w:r>
    </w:p>
    <w:p w14:paraId="437EFED0" w14:textId="2453F2DD" w:rsidR="0046792A" w:rsidRDefault="0046792A" w:rsidP="00647BDF">
      <w:pPr>
        <w:spacing w:after="0" w:line="259" w:lineRule="auto"/>
        <w:ind w:left="0" w:firstLine="0"/>
      </w:pPr>
      <w:r>
        <w:lastRenderedPageBreak/>
        <w:t>powierzchnia należy mierzyć z dokładności do 1 mm, kontroli odchyłek wymiarów, poziomów i pionów,</w:t>
      </w:r>
    </w:p>
    <w:p w14:paraId="7A0238D1" w14:textId="5952D17E" w:rsidR="0046792A" w:rsidRDefault="0046792A" w:rsidP="00647BDF">
      <w:pPr>
        <w:spacing w:after="0" w:line="259" w:lineRule="auto"/>
        <w:ind w:left="0" w:firstLine="0"/>
      </w:pPr>
      <w:r>
        <w:t>• sprawdzenie jakości zastosowanych materiałów i wyrobów,</w:t>
      </w:r>
    </w:p>
    <w:p w14:paraId="593BA5EA" w14:textId="77777777" w:rsidR="00F344C2" w:rsidRDefault="00F344C2" w:rsidP="00647BDF">
      <w:pPr>
        <w:spacing w:after="0" w:line="259" w:lineRule="auto"/>
        <w:ind w:left="0" w:firstLine="0"/>
      </w:pPr>
    </w:p>
    <w:p w14:paraId="424AA02A" w14:textId="77777777" w:rsidR="0046792A" w:rsidRPr="0039742A" w:rsidRDefault="0046792A" w:rsidP="00647BDF">
      <w:pPr>
        <w:spacing w:after="0" w:line="259" w:lineRule="auto"/>
        <w:ind w:left="0" w:firstLine="0"/>
        <w:rPr>
          <w:b/>
          <w:bCs/>
        </w:rPr>
      </w:pPr>
      <w:r w:rsidRPr="0039742A">
        <w:rPr>
          <w:b/>
          <w:bCs/>
        </w:rPr>
        <w:t>6.1. Kontrola</w:t>
      </w:r>
    </w:p>
    <w:p w14:paraId="43EF3703" w14:textId="77777777" w:rsidR="0046792A" w:rsidRDefault="0046792A" w:rsidP="00647BDF">
      <w:pPr>
        <w:spacing w:after="0" w:line="259" w:lineRule="auto"/>
        <w:ind w:left="0" w:firstLine="0"/>
      </w:pPr>
      <w:r>
        <w:t xml:space="preserve">• Kontrola międzyoperacyjna polega na bieżącym sprawdzeniu zgodności wykonanych </w:t>
      </w:r>
    </w:p>
    <w:p w14:paraId="61A67F0E" w14:textId="6144BCBC" w:rsidR="0046792A" w:rsidRDefault="0046792A" w:rsidP="00647BDF">
      <w:pPr>
        <w:spacing w:after="0" w:line="259" w:lineRule="auto"/>
        <w:ind w:left="0" w:firstLine="0"/>
      </w:pPr>
      <w:r>
        <w:t xml:space="preserve">prac z wymaganiami niniejszej specyfikacji technicznej, przedmiaru robót i poleceń Inspektora </w:t>
      </w:r>
      <w:r w:rsidR="0079208B">
        <w:t>n</w:t>
      </w:r>
      <w:r>
        <w:t>adzoru</w:t>
      </w:r>
    </w:p>
    <w:p w14:paraId="4B6536F8" w14:textId="77777777" w:rsidR="0046792A" w:rsidRDefault="0046792A" w:rsidP="00647BDF">
      <w:pPr>
        <w:spacing w:after="0" w:line="259" w:lineRule="auto"/>
        <w:ind w:left="0" w:firstLine="0"/>
      </w:pPr>
      <w:r>
        <w:t>• kontrola końcowa jw.,</w:t>
      </w:r>
    </w:p>
    <w:p w14:paraId="30E091EA" w14:textId="2D20469B" w:rsidR="0046792A" w:rsidRDefault="0046792A" w:rsidP="00647BDF">
      <w:pPr>
        <w:spacing w:after="0" w:line="259" w:lineRule="auto"/>
        <w:ind w:left="0" w:firstLine="0"/>
      </w:pPr>
      <w:r>
        <w:t>• uznaje się, że badania dały wynik pozytywny gdy wszystkie właściwości materiałów</w:t>
      </w:r>
      <w:r w:rsidR="0079208B">
        <w:t xml:space="preserve"> </w:t>
      </w:r>
      <w:r w:rsidR="00087927">
        <w:br/>
        <w:t xml:space="preserve">    </w:t>
      </w:r>
      <w:r>
        <w:t>są zgodne z wymaganiami niniejszej specyfikacji technicznej, przedmiarem robót</w:t>
      </w:r>
      <w:r w:rsidR="0079208B">
        <w:t xml:space="preserve">, </w:t>
      </w:r>
      <w:r w:rsidR="00087927">
        <w:t xml:space="preserve">    </w:t>
      </w:r>
      <w:r w:rsidR="00087927">
        <w:br/>
        <w:t xml:space="preserve">    </w:t>
      </w:r>
      <w:r w:rsidR="0079208B">
        <w:t>p</w:t>
      </w:r>
      <w:r>
        <w:t xml:space="preserve">oleceniami Inspektora </w:t>
      </w:r>
      <w:r w:rsidR="0079208B">
        <w:t>n</w:t>
      </w:r>
      <w:r>
        <w:t xml:space="preserve">adzoru, aprobatami technicznymi lub wymaganiami norm </w:t>
      </w:r>
      <w:r w:rsidR="00087927">
        <w:t xml:space="preserve"> </w:t>
      </w:r>
      <w:r w:rsidR="00087927">
        <w:br/>
        <w:t xml:space="preserve">    </w:t>
      </w:r>
      <w:r>
        <w:t>przedmiotowych.</w:t>
      </w:r>
    </w:p>
    <w:p w14:paraId="4A0A9FAC" w14:textId="77777777" w:rsidR="0039742A" w:rsidRDefault="0039742A" w:rsidP="00647BDF">
      <w:pPr>
        <w:spacing w:after="0" w:line="259" w:lineRule="auto"/>
        <w:ind w:left="0" w:firstLine="0"/>
      </w:pPr>
    </w:p>
    <w:p w14:paraId="2A4BC9DA" w14:textId="77777777" w:rsidR="00A5294B" w:rsidRDefault="00A5294B" w:rsidP="00647BDF">
      <w:pPr>
        <w:spacing w:after="0" w:line="259" w:lineRule="auto"/>
        <w:ind w:left="0" w:firstLine="0"/>
        <w:rPr>
          <w:b/>
          <w:bCs/>
        </w:rPr>
      </w:pPr>
    </w:p>
    <w:p w14:paraId="324A8F28" w14:textId="52769555" w:rsidR="0046792A" w:rsidRPr="0039742A" w:rsidRDefault="0046792A" w:rsidP="00647BDF">
      <w:pPr>
        <w:spacing w:after="0" w:line="259" w:lineRule="auto"/>
        <w:ind w:left="0" w:firstLine="0"/>
        <w:rPr>
          <w:b/>
          <w:bCs/>
        </w:rPr>
      </w:pPr>
      <w:r w:rsidRPr="0039742A">
        <w:rPr>
          <w:b/>
          <w:bCs/>
        </w:rPr>
        <w:t>7. OBMIAR ROBÓT</w:t>
      </w:r>
    </w:p>
    <w:p w14:paraId="6D8A6364" w14:textId="19CFFB0A" w:rsidR="0046792A" w:rsidRDefault="0046792A" w:rsidP="00647BDF">
      <w:pPr>
        <w:spacing w:after="0" w:line="259" w:lineRule="auto"/>
        <w:ind w:left="0" w:firstLine="0"/>
      </w:pPr>
      <w:r>
        <w:t>Jednostką obmiaru robót jest [m2.] metr kwadrat, dla pozostałych elementów [szt.], [m3], [</w:t>
      </w:r>
      <w:proofErr w:type="spellStart"/>
      <w:r>
        <w:t>mb</w:t>
      </w:r>
      <w:proofErr w:type="spellEnd"/>
      <w:r>
        <w:t>.]</w:t>
      </w:r>
    </w:p>
    <w:p w14:paraId="5ADE664E" w14:textId="77777777" w:rsidR="0039742A" w:rsidRDefault="0039742A" w:rsidP="00647BDF">
      <w:pPr>
        <w:spacing w:after="0" w:line="259" w:lineRule="auto"/>
        <w:ind w:left="0" w:firstLine="0"/>
      </w:pPr>
    </w:p>
    <w:p w14:paraId="7113DEFF" w14:textId="77777777" w:rsidR="0046792A" w:rsidRPr="0039742A" w:rsidRDefault="0046792A" w:rsidP="00647BDF">
      <w:pPr>
        <w:spacing w:after="0" w:line="259" w:lineRule="auto"/>
        <w:ind w:left="0" w:firstLine="0"/>
        <w:rPr>
          <w:b/>
          <w:bCs/>
        </w:rPr>
      </w:pPr>
      <w:r w:rsidRPr="0039742A">
        <w:rPr>
          <w:b/>
          <w:bCs/>
        </w:rPr>
        <w:t>8. ODBIÓR ROBÓT</w:t>
      </w:r>
    </w:p>
    <w:p w14:paraId="225EDD97" w14:textId="77777777" w:rsidR="0046792A" w:rsidRDefault="0046792A" w:rsidP="00647BDF">
      <w:pPr>
        <w:spacing w:after="0" w:line="259" w:lineRule="auto"/>
        <w:ind w:left="0" w:firstLine="0"/>
      </w:pPr>
      <w:r>
        <w:t xml:space="preserve">Odbiór robót wykonuje Inspektor Nadzoru sporządzając stosowny protokół odbioru. Odbiór </w:t>
      </w:r>
    </w:p>
    <w:p w14:paraId="2C67B48F" w14:textId="77777777" w:rsidR="0046792A" w:rsidRDefault="0046792A" w:rsidP="00647BDF">
      <w:pPr>
        <w:spacing w:after="0" w:line="259" w:lineRule="auto"/>
        <w:ind w:left="0" w:firstLine="0"/>
      </w:pPr>
      <w:r>
        <w:t xml:space="preserve">zostanie przeprowadzony na podstawie odbiorów częściowych, oglądu robót i sprawdzeniu </w:t>
      </w:r>
    </w:p>
    <w:p w14:paraId="2186AF76" w14:textId="77777777" w:rsidR="0046792A" w:rsidRDefault="0046792A" w:rsidP="00647BDF">
      <w:pPr>
        <w:spacing w:after="0" w:line="259" w:lineRule="auto"/>
        <w:ind w:left="0" w:firstLine="0"/>
      </w:pPr>
      <w:r>
        <w:t>zgodności robót z ST oraz zakresem określonym w przedmiarze.</w:t>
      </w:r>
    </w:p>
    <w:p w14:paraId="4E95D51E" w14:textId="612BFAA7" w:rsidR="0046792A" w:rsidRDefault="0046792A" w:rsidP="00647BDF">
      <w:pPr>
        <w:spacing w:after="0" w:line="259" w:lineRule="auto"/>
        <w:ind w:left="0" w:firstLine="0"/>
      </w:pPr>
      <w:r>
        <w:t>Badania w czasie odbioru robót przeprowadza się celem oceny czy spełnione zostały wszystkie wymagania dotyczące wykonanych robót, w szczególności w zakresie:</w:t>
      </w:r>
    </w:p>
    <w:p w14:paraId="651DC07B" w14:textId="77777777" w:rsidR="0046792A" w:rsidRDefault="0046792A" w:rsidP="00647BDF">
      <w:pPr>
        <w:spacing w:after="0" w:line="259" w:lineRule="auto"/>
        <w:ind w:left="0" w:firstLine="0"/>
      </w:pPr>
      <w:r>
        <w:t>▪ zgodności ze specyfikacją techniczną, poleceniami Inspektora Nadzoru,</w:t>
      </w:r>
    </w:p>
    <w:p w14:paraId="416E0DB1" w14:textId="77777777" w:rsidR="0046792A" w:rsidRDefault="0046792A" w:rsidP="00647BDF">
      <w:pPr>
        <w:spacing w:after="0" w:line="259" w:lineRule="auto"/>
        <w:ind w:left="0" w:firstLine="0"/>
      </w:pPr>
      <w:r>
        <w:t>▪ jakości zastosowanych materiałów i wyrobów,</w:t>
      </w:r>
    </w:p>
    <w:p w14:paraId="3610256E" w14:textId="77777777" w:rsidR="0046792A" w:rsidRDefault="0046792A" w:rsidP="00647BDF">
      <w:pPr>
        <w:spacing w:after="0" w:line="259" w:lineRule="auto"/>
        <w:ind w:left="0" w:firstLine="0"/>
      </w:pPr>
      <w:r>
        <w:t>▪ prawidłowości przygotowania połaci dachu,</w:t>
      </w:r>
    </w:p>
    <w:p w14:paraId="2478B68B" w14:textId="77777777" w:rsidR="0046792A" w:rsidRDefault="0046792A" w:rsidP="00647BDF">
      <w:pPr>
        <w:spacing w:after="0" w:line="259" w:lineRule="auto"/>
        <w:ind w:left="0" w:firstLine="0"/>
      </w:pPr>
      <w:r>
        <w:t>▪ prawidłowości wykonania pokrycia i obróbek,</w:t>
      </w:r>
    </w:p>
    <w:p w14:paraId="45FFB435" w14:textId="77777777" w:rsidR="0046792A" w:rsidRDefault="0046792A" w:rsidP="00647BDF">
      <w:pPr>
        <w:spacing w:after="0" w:line="259" w:lineRule="auto"/>
        <w:ind w:left="0" w:firstLine="0"/>
      </w:pPr>
      <w:r>
        <w:t>▪ prawidłowości wykonania naprawy i uszczelnienia kominów,</w:t>
      </w:r>
    </w:p>
    <w:p w14:paraId="7DB13A8E" w14:textId="77777777" w:rsidR="0046792A" w:rsidRDefault="0046792A" w:rsidP="00647BDF">
      <w:pPr>
        <w:spacing w:after="0" w:line="259" w:lineRule="auto"/>
        <w:ind w:left="0" w:firstLine="0"/>
      </w:pPr>
      <w:r>
        <w:t xml:space="preserve">Przy badaniach w czasie odbioru robót należy wykorzystywać wyniki badań dokonanych przed </w:t>
      </w:r>
    </w:p>
    <w:p w14:paraId="1320499B" w14:textId="77777777" w:rsidR="0046792A" w:rsidRDefault="0046792A" w:rsidP="00647BDF">
      <w:pPr>
        <w:spacing w:after="0" w:line="259" w:lineRule="auto"/>
        <w:ind w:left="0" w:firstLine="0"/>
      </w:pPr>
      <w:r>
        <w:t xml:space="preserve">przystąpieniem do robót i w trakcie ich wykonywania. Do badań odbiorowych należy przystąpić </w:t>
      </w:r>
    </w:p>
    <w:p w14:paraId="58B48810" w14:textId="2107969B" w:rsidR="0046792A" w:rsidRDefault="0046792A" w:rsidP="00647BDF">
      <w:pPr>
        <w:spacing w:after="0" w:line="259" w:lineRule="auto"/>
        <w:ind w:left="0" w:firstLine="0"/>
      </w:pPr>
      <w:r>
        <w:t>po całkowitym zakończeniu robót i po opadach deszczu.</w:t>
      </w:r>
    </w:p>
    <w:p w14:paraId="3B296ABC" w14:textId="77777777" w:rsidR="0039742A" w:rsidRDefault="0039742A" w:rsidP="00647BDF">
      <w:pPr>
        <w:spacing w:after="0" w:line="259" w:lineRule="auto"/>
        <w:ind w:left="0" w:firstLine="0"/>
      </w:pPr>
    </w:p>
    <w:p w14:paraId="20D4B5F7" w14:textId="77777777" w:rsidR="0046792A" w:rsidRPr="0039742A" w:rsidRDefault="0046792A" w:rsidP="00647BDF">
      <w:pPr>
        <w:spacing w:after="0" w:line="259" w:lineRule="auto"/>
        <w:ind w:left="0" w:firstLine="0"/>
        <w:rPr>
          <w:b/>
          <w:bCs/>
        </w:rPr>
      </w:pPr>
      <w:r w:rsidRPr="0039742A">
        <w:rPr>
          <w:b/>
          <w:bCs/>
        </w:rPr>
        <w:t>9. ROZLICZENIE ROBÓT</w:t>
      </w:r>
    </w:p>
    <w:p w14:paraId="1B558AA4" w14:textId="0A05F95D" w:rsidR="0046792A" w:rsidRDefault="0046792A" w:rsidP="00647BDF">
      <w:pPr>
        <w:spacing w:after="0" w:line="259" w:lineRule="auto"/>
        <w:ind w:left="0" w:firstLine="0"/>
      </w:pPr>
      <w:r>
        <w:t>Podano w pkt. IX Specyfikacji ogólnej</w:t>
      </w:r>
      <w:r w:rsidR="00E809A9">
        <w:t>.</w:t>
      </w:r>
    </w:p>
    <w:p w14:paraId="715525FA" w14:textId="77777777" w:rsidR="000C128C" w:rsidRDefault="000C128C" w:rsidP="00647BDF">
      <w:pPr>
        <w:spacing w:after="0" w:line="259" w:lineRule="auto"/>
        <w:ind w:left="0" w:firstLine="0"/>
      </w:pPr>
    </w:p>
    <w:p w14:paraId="3BB47B1D" w14:textId="77777777" w:rsidR="0046792A" w:rsidRPr="000C128C" w:rsidRDefault="0046792A" w:rsidP="00647BDF">
      <w:pPr>
        <w:spacing w:after="0" w:line="259" w:lineRule="auto"/>
        <w:ind w:left="0" w:firstLine="0"/>
        <w:rPr>
          <w:b/>
          <w:bCs/>
        </w:rPr>
      </w:pPr>
      <w:r w:rsidRPr="000C128C">
        <w:rPr>
          <w:b/>
          <w:bCs/>
        </w:rPr>
        <w:t>10. DOKUMENTY ODNIESIENIA</w:t>
      </w:r>
    </w:p>
    <w:p w14:paraId="4D110A26" w14:textId="77777777" w:rsidR="00087927" w:rsidRDefault="0046792A" w:rsidP="00647BDF">
      <w:pPr>
        <w:spacing w:after="0" w:line="259" w:lineRule="auto"/>
        <w:ind w:left="0" w:firstLine="0"/>
      </w:pPr>
      <w:r>
        <w:t>– Ustawa z dnia 7 lipca 1994 r. – Prawo budowlane (jednolity tekst Dz.U. 2016 poz. 290</w:t>
      </w:r>
      <w:r w:rsidR="00E809A9">
        <w:t xml:space="preserve"> </w:t>
      </w:r>
    </w:p>
    <w:p w14:paraId="5FC60E84" w14:textId="795A678E" w:rsidR="0046792A" w:rsidRDefault="00087927" w:rsidP="00647BDF">
      <w:pPr>
        <w:spacing w:after="0" w:line="259" w:lineRule="auto"/>
        <w:ind w:left="0" w:firstLine="0"/>
      </w:pPr>
      <w:r>
        <w:t xml:space="preserve">   </w:t>
      </w:r>
      <w:r w:rsidR="0046792A">
        <w:t xml:space="preserve">z </w:t>
      </w:r>
      <w:proofErr w:type="spellStart"/>
      <w:r w:rsidR="0046792A">
        <w:t>późn</w:t>
      </w:r>
      <w:proofErr w:type="spellEnd"/>
      <w:r w:rsidR="0046792A">
        <w:t>. zm.).</w:t>
      </w:r>
    </w:p>
    <w:p w14:paraId="2B0D750F" w14:textId="15796210" w:rsidR="0046792A" w:rsidRDefault="0046792A" w:rsidP="00647BDF">
      <w:pPr>
        <w:spacing w:after="0" w:line="259" w:lineRule="auto"/>
        <w:ind w:left="0" w:firstLine="0"/>
      </w:pPr>
      <w:r>
        <w:t>– Ustawa z dnia 29 stycznia 2004 r. – Prawo zamówień publicznych (Dz. U. Nr 19, poz. 177</w:t>
      </w:r>
      <w:r w:rsidR="00087927">
        <w:br/>
        <w:t xml:space="preserve">  </w:t>
      </w:r>
      <w:r w:rsidR="00E809A9">
        <w:t xml:space="preserve"> </w:t>
      </w:r>
      <w:r>
        <w:t xml:space="preserve">z </w:t>
      </w:r>
      <w:proofErr w:type="spellStart"/>
      <w:r>
        <w:t>późn</w:t>
      </w:r>
      <w:proofErr w:type="spellEnd"/>
      <w:r>
        <w:t>. zm.).</w:t>
      </w:r>
    </w:p>
    <w:p w14:paraId="3E507B6B" w14:textId="68611FD3" w:rsidR="0046792A" w:rsidRDefault="0046792A" w:rsidP="00647BDF">
      <w:pPr>
        <w:spacing w:after="0" w:line="259" w:lineRule="auto"/>
        <w:ind w:left="0" w:firstLine="0"/>
      </w:pPr>
      <w:r>
        <w:t>– Ustawa z dnia 27 kwietnia 2001 r. – Prawo ochrony środowiska (Dz. U. 2001, Nr 62, poz.</w:t>
      </w:r>
    </w:p>
    <w:p w14:paraId="309B8FD7" w14:textId="77777777" w:rsidR="0046792A" w:rsidRDefault="0046792A" w:rsidP="00647BDF">
      <w:pPr>
        <w:spacing w:after="0" w:line="259" w:lineRule="auto"/>
        <w:ind w:left="0" w:firstLine="0"/>
      </w:pPr>
      <w:r>
        <w:t xml:space="preserve">627 z </w:t>
      </w:r>
      <w:proofErr w:type="spellStart"/>
      <w:r>
        <w:t>późn</w:t>
      </w:r>
      <w:proofErr w:type="spellEnd"/>
      <w:r>
        <w:t>. zm.).</w:t>
      </w:r>
    </w:p>
    <w:p w14:paraId="5AE9E805" w14:textId="77777777" w:rsidR="0046792A" w:rsidRDefault="0046792A" w:rsidP="00647BDF">
      <w:pPr>
        <w:spacing w:after="0" w:line="259" w:lineRule="auto"/>
        <w:ind w:left="0" w:firstLine="0"/>
      </w:pPr>
      <w:r>
        <w:t xml:space="preserve">– Ustawa z dnia 16 kwietnia 2004 r. – o wyrobach budowlanych (Dz. U. 2004, Nr 92, poz. 881 </w:t>
      </w:r>
    </w:p>
    <w:p w14:paraId="5A76FB81" w14:textId="77777777" w:rsidR="0046792A" w:rsidRDefault="0046792A" w:rsidP="00647BDF">
      <w:pPr>
        <w:spacing w:after="0" w:line="259" w:lineRule="auto"/>
        <w:ind w:left="0" w:firstLine="0"/>
      </w:pPr>
      <w:r>
        <w:t xml:space="preserve">z </w:t>
      </w:r>
      <w:proofErr w:type="spellStart"/>
      <w:r>
        <w:t>późn</w:t>
      </w:r>
      <w:proofErr w:type="spellEnd"/>
      <w:r>
        <w:t>. zm.).</w:t>
      </w:r>
    </w:p>
    <w:p w14:paraId="219B6F16" w14:textId="77777777" w:rsidR="0046792A" w:rsidRDefault="0046792A" w:rsidP="00647BDF">
      <w:pPr>
        <w:spacing w:after="0" w:line="259" w:lineRule="auto"/>
        <w:ind w:left="0" w:firstLine="0"/>
      </w:pPr>
      <w:r>
        <w:t xml:space="preserve">– Ustawa z dnia 27 kwietnia 2001 r. – Prawo ochrony środowiska (Dz. U. 2001, Nr 62, poz. </w:t>
      </w:r>
    </w:p>
    <w:p w14:paraId="6301760F" w14:textId="77777777" w:rsidR="0046792A" w:rsidRDefault="0046792A" w:rsidP="00647BDF">
      <w:pPr>
        <w:spacing w:after="0" w:line="259" w:lineRule="auto"/>
        <w:ind w:left="0" w:firstLine="0"/>
      </w:pPr>
      <w:r>
        <w:t xml:space="preserve">627 z </w:t>
      </w:r>
      <w:proofErr w:type="spellStart"/>
      <w:r>
        <w:t>późn</w:t>
      </w:r>
      <w:proofErr w:type="spellEnd"/>
      <w:r>
        <w:t>. zm.).</w:t>
      </w:r>
    </w:p>
    <w:p w14:paraId="4A1AF9D6" w14:textId="77777777" w:rsidR="0046792A" w:rsidRDefault="0046792A" w:rsidP="00647BDF">
      <w:pPr>
        <w:spacing w:after="0" w:line="259" w:lineRule="auto"/>
        <w:ind w:left="0" w:firstLine="0"/>
      </w:pPr>
      <w:r>
        <w:t xml:space="preserve">– Ustawa z dnia 27 kwietnia 2001 r. – Prawo ochrony środowiska (Dz. U. 2001, Nr 62, poz. </w:t>
      </w:r>
    </w:p>
    <w:p w14:paraId="07EF5F29" w14:textId="77777777" w:rsidR="0046792A" w:rsidRDefault="0046792A" w:rsidP="00647BDF">
      <w:pPr>
        <w:spacing w:after="0" w:line="259" w:lineRule="auto"/>
        <w:ind w:left="0" w:firstLine="0"/>
      </w:pPr>
      <w:r>
        <w:t xml:space="preserve">627 z </w:t>
      </w:r>
      <w:proofErr w:type="spellStart"/>
      <w:r>
        <w:t>późn</w:t>
      </w:r>
      <w:proofErr w:type="spellEnd"/>
      <w:r>
        <w:t>. zm.).</w:t>
      </w:r>
    </w:p>
    <w:p w14:paraId="05226843" w14:textId="77777777" w:rsidR="0046792A" w:rsidRDefault="0046792A" w:rsidP="00647BDF">
      <w:pPr>
        <w:spacing w:after="0" w:line="259" w:lineRule="auto"/>
        <w:ind w:left="0" w:firstLine="0"/>
      </w:pPr>
      <w:r>
        <w:t xml:space="preserve">– Rozporządzenie Ministra Pracy i Polityki Społecznej z dnia 26 września 1997 r. – w sprawie </w:t>
      </w:r>
    </w:p>
    <w:p w14:paraId="140686F1" w14:textId="77777777" w:rsidR="0046792A" w:rsidRDefault="0046792A" w:rsidP="00647BDF">
      <w:pPr>
        <w:spacing w:after="0" w:line="259" w:lineRule="auto"/>
        <w:ind w:left="0" w:firstLine="0"/>
      </w:pPr>
      <w:r>
        <w:t xml:space="preserve">ogólnych przepisów bezpieczeństwa i higieny pracy (Dz. U. Nr 169, poz. 1650 z </w:t>
      </w:r>
      <w:proofErr w:type="spellStart"/>
      <w:r>
        <w:t>późn</w:t>
      </w:r>
      <w:proofErr w:type="spellEnd"/>
      <w:r>
        <w:t>. zm.).</w:t>
      </w:r>
    </w:p>
    <w:p w14:paraId="597392A8" w14:textId="77777777" w:rsidR="0046792A" w:rsidRDefault="0046792A" w:rsidP="00647BDF">
      <w:pPr>
        <w:spacing w:after="0" w:line="259" w:lineRule="auto"/>
        <w:ind w:left="0" w:firstLine="0"/>
      </w:pPr>
      <w:r>
        <w:lastRenderedPageBreak/>
        <w:t xml:space="preserve">– Rozporządzenie Ministra Infrastruktury z dnia 6 lutego 2003 r. – w sprawie bezpieczeństwa </w:t>
      </w:r>
    </w:p>
    <w:p w14:paraId="41CE1F55" w14:textId="77777777" w:rsidR="0046792A" w:rsidRDefault="0046792A" w:rsidP="00647BDF">
      <w:pPr>
        <w:spacing w:after="0" w:line="259" w:lineRule="auto"/>
        <w:ind w:left="0" w:firstLine="0"/>
      </w:pPr>
      <w:r>
        <w:t xml:space="preserve">i higieny pracy podczas wykonywania robót budowlanych (Dz. U. Nr 47, poz. 401 z </w:t>
      </w:r>
      <w:proofErr w:type="spellStart"/>
      <w:r>
        <w:t>późn</w:t>
      </w:r>
      <w:proofErr w:type="spellEnd"/>
      <w:r>
        <w:t>. zm.).</w:t>
      </w:r>
    </w:p>
    <w:p w14:paraId="1B94D3BA" w14:textId="77777777" w:rsidR="0046792A" w:rsidRDefault="0046792A" w:rsidP="00647BDF">
      <w:pPr>
        <w:spacing w:after="0" w:line="259" w:lineRule="auto"/>
        <w:ind w:left="0" w:firstLine="0"/>
      </w:pPr>
      <w:r>
        <w:t xml:space="preserve">– Rozporządzenie Ministra Infrastruktury z dnia 23 czerwca 2003 r. – w sprawie informacji </w:t>
      </w:r>
    </w:p>
    <w:p w14:paraId="378B43DD" w14:textId="77777777" w:rsidR="0046792A" w:rsidRDefault="0046792A" w:rsidP="00647BDF">
      <w:pPr>
        <w:spacing w:after="0" w:line="259" w:lineRule="auto"/>
        <w:ind w:left="0" w:firstLine="0"/>
      </w:pPr>
      <w:r>
        <w:t xml:space="preserve">dotyczącej bezpieczeństwa i ochrony zdrowia oraz planu bezpieczeństwa i ochrony zdrowia </w:t>
      </w:r>
    </w:p>
    <w:p w14:paraId="74B73F16" w14:textId="77777777" w:rsidR="0046792A" w:rsidRDefault="0046792A" w:rsidP="00647BDF">
      <w:pPr>
        <w:spacing w:after="0" w:line="259" w:lineRule="auto"/>
        <w:ind w:left="0" w:firstLine="0"/>
      </w:pPr>
      <w:r>
        <w:t xml:space="preserve">(Dz. U. Nr 120, poz. 1126 z </w:t>
      </w:r>
      <w:proofErr w:type="spellStart"/>
      <w:r>
        <w:t>późn</w:t>
      </w:r>
      <w:proofErr w:type="spellEnd"/>
      <w:r>
        <w:t>. zm.).</w:t>
      </w:r>
    </w:p>
    <w:p w14:paraId="145DBEDC" w14:textId="560C5D13" w:rsidR="0046792A" w:rsidRDefault="0046792A" w:rsidP="00647BDF">
      <w:pPr>
        <w:spacing w:after="0" w:line="259" w:lineRule="auto"/>
        <w:ind w:left="0" w:firstLine="0"/>
      </w:pPr>
      <w:r>
        <w:t>– Rozporządzenie Ministra Infrastruktury z dnia 27 sierpnia 2004 r. – zmieniające</w:t>
      </w:r>
      <w:r w:rsidR="00E809A9">
        <w:t xml:space="preserve"> </w:t>
      </w:r>
      <w:r>
        <w:t>rozporządzenie w sprawie dziennika budowy, montażu i rozbiórki, tablicy informacyjnej oraz ogłoszenia zamawiającego dane dotyczące bezpieczeństwa pracy i ochrony zdrowia</w:t>
      </w:r>
      <w:r w:rsidR="00E809A9">
        <w:t xml:space="preserve"> </w:t>
      </w:r>
      <w:r>
        <w:t xml:space="preserve">(Dz. U. Nr 198, poz. 2042 z </w:t>
      </w:r>
      <w:proofErr w:type="spellStart"/>
      <w:r>
        <w:t>późn</w:t>
      </w:r>
      <w:proofErr w:type="spellEnd"/>
      <w:r>
        <w:t>. zm.).</w:t>
      </w:r>
    </w:p>
    <w:p w14:paraId="6B6FC7A6" w14:textId="77777777" w:rsidR="0046792A" w:rsidRDefault="0046792A" w:rsidP="00647BDF">
      <w:pPr>
        <w:spacing w:after="0" w:line="259" w:lineRule="auto"/>
        <w:ind w:left="0" w:firstLine="0"/>
      </w:pPr>
      <w:r>
        <w:t xml:space="preserve">(Dz. U. z dnia 7 października 2015 r. poz. 1554 z </w:t>
      </w:r>
      <w:proofErr w:type="spellStart"/>
      <w:r>
        <w:t>późn</w:t>
      </w:r>
      <w:proofErr w:type="spellEnd"/>
      <w:r>
        <w:t>. zm.).</w:t>
      </w:r>
    </w:p>
    <w:p w14:paraId="3A4B2151" w14:textId="77777777" w:rsidR="0046792A" w:rsidRDefault="0046792A" w:rsidP="00647BDF">
      <w:pPr>
        <w:spacing w:after="0" w:line="259" w:lineRule="auto"/>
        <w:ind w:left="0" w:firstLine="0"/>
      </w:pPr>
      <w:r>
        <w:t xml:space="preserve">- Rozporządzenie Ministra Infrastruktury z dnia 2 września 2004 r. w sprawie szczegółowego </w:t>
      </w:r>
    </w:p>
    <w:p w14:paraId="6F49FD8F" w14:textId="77777777" w:rsidR="0046792A" w:rsidRDefault="0046792A" w:rsidP="00647BDF">
      <w:pPr>
        <w:spacing w:after="0" w:line="259" w:lineRule="auto"/>
        <w:ind w:left="0" w:firstLine="0"/>
      </w:pPr>
      <w:r>
        <w:t xml:space="preserve">zakresu i formy dokumentacji projektowej, specyfikacji technicznych wykonania i odbioru robót </w:t>
      </w:r>
    </w:p>
    <w:p w14:paraId="5584739A" w14:textId="31C7124F" w:rsidR="0046792A" w:rsidRDefault="0046792A" w:rsidP="00647BDF">
      <w:pPr>
        <w:spacing w:after="0" w:line="259" w:lineRule="auto"/>
        <w:ind w:left="0" w:firstLine="0"/>
      </w:pPr>
      <w:r>
        <w:t xml:space="preserve">budowlanych oraz programu funkcjonalno-użytkowego (Dz.U. 2004 nr 202 poz. 2070 z </w:t>
      </w:r>
      <w:proofErr w:type="spellStart"/>
      <w:r>
        <w:t>późn</w:t>
      </w:r>
      <w:proofErr w:type="spellEnd"/>
      <w:r>
        <w:t>.</w:t>
      </w:r>
      <w:r w:rsidR="00E809A9">
        <w:t xml:space="preserve"> </w:t>
      </w:r>
      <w:r>
        <w:t>zm.)</w:t>
      </w:r>
    </w:p>
    <w:p w14:paraId="0F06B640" w14:textId="1105F46C" w:rsidR="0046792A" w:rsidRDefault="0046792A" w:rsidP="00647BDF">
      <w:pPr>
        <w:spacing w:after="0" w:line="259" w:lineRule="auto"/>
        <w:ind w:left="0" w:firstLine="0"/>
      </w:pPr>
      <w:r>
        <w:t xml:space="preserve">- Rozporządzenie Ministra Infrastruktury z dnia 12 kwietnia 2002 r. w sprawie warunków technicznych, jakim powinny odpowiadać budynki i ich usytuowanie (Dz.U. 2002 nr 75 poz.690 z </w:t>
      </w:r>
      <w:proofErr w:type="spellStart"/>
      <w:r>
        <w:t>późn</w:t>
      </w:r>
      <w:proofErr w:type="spellEnd"/>
      <w:r>
        <w:t>. zm.)</w:t>
      </w:r>
    </w:p>
    <w:p w14:paraId="0F8A6E6C" w14:textId="77777777" w:rsidR="0046792A" w:rsidRDefault="0046792A" w:rsidP="00647BDF">
      <w:pPr>
        <w:spacing w:after="0" w:line="259" w:lineRule="auto"/>
        <w:ind w:left="0" w:firstLine="0"/>
      </w:pPr>
      <w:r>
        <w:t>10.1.Normy</w:t>
      </w:r>
    </w:p>
    <w:p w14:paraId="4CBAEF6A" w14:textId="77777777" w:rsidR="0046792A" w:rsidRDefault="0046792A" w:rsidP="00647BDF">
      <w:pPr>
        <w:spacing w:after="0" w:line="259" w:lineRule="auto"/>
        <w:ind w:left="0" w:firstLine="0"/>
      </w:pPr>
      <w:r>
        <w:t>PN-85/B-04500 Zaprawy budowlane. Badania cech fizycznych i wytrzymałościowych.</w:t>
      </w:r>
    </w:p>
    <w:p w14:paraId="3A7F889B" w14:textId="77777777" w:rsidR="0046792A" w:rsidRDefault="0046792A" w:rsidP="00647BDF">
      <w:pPr>
        <w:spacing w:after="0" w:line="259" w:lineRule="auto"/>
        <w:ind w:left="0" w:firstLine="0"/>
      </w:pPr>
      <w:r>
        <w:t>PN-88/B-32250 Materiały budowlane. Woda do betonów i zapraw.</w:t>
      </w:r>
    </w:p>
    <w:p w14:paraId="49A866A5" w14:textId="77777777" w:rsidR="0046792A" w:rsidRDefault="0046792A" w:rsidP="00647BDF">
      <w:pPr>
        <w:spacing w:after="0" w:line="259" w:lineRule="auto"/>
        <w:ind w:left="0" w:firstLine="0"/>
      </w:pPr>
      <w:r>
        <w:t>PN-B-30020:1999 (PN-EN 459-1: 2015-06) Wapno.</w:t>
      </w:r>
    </w:p>
    <w:p w14:paraId="5C769497" w14:textId="77777777" w:rsidR="0046792A" w:rsidRDefault="0046792A" w:rsidP="00647BDF">
      <w:pPr>
        <w:spacing w:after="0" w:line="259" w:lineRule="auto"/>
        <w:ind w:left="0" w:firstLine="0"/>
      </w:pPr>
      <w:r>
        <w:t>PN-79/B-06711 Kruszywa mineralne. Piaski do zapraw budowlanych.</w:t>
      </w:r>
    </w:p>
    <w:p w14:paraId="4C2F5E17" w14:textId="77777777" w:rsidR="0046792A" w:rsidRDefault="0046792A" w:rsidP="00647BDF">
      <w:pPr>
        <w:spacing w:after="0" w:line="259" w:lineRule="auto"/>
        <w:ind w:left="0" w:firstLine="0"/>
      </w:pPr>
      <w:r>
        <w:t>PN-90/B-14501 Zaprawy budowlane zwykłe.</w:t>
      </w:r>
    </w:p>
    <w:p w14:paraId="50396E26" w14:textId="77777777" w:rsidR="0046792A" w:rsidRDefault="0046792A" w:rsidP="00647BDF">
      <w:pPr>
        <w:spacing w:after="0" w:line="259" w:lineRule="auto"/>
        <w:ind w:left="0" w:firstLine="0"/>
      </w:pPr>
      <w:r>
        <w:t>PN-B-19701;1997 (PN-EN 197-1:2012) Cementy powszechnego użytku.</w:t>
      </w:r>
    </w:p>
    <w:p w14:paraId="26B1CA0A" w14:textId="4E7A3642" w:rsidR="0046792A" w:rsidRDefault="0046792A" w:rsidP="00647BDF">
      <w:pPr>
        <w:spacing w:after="0" w:line="259" w:lineRule="auto"/>
        <w:ind w:left="0" w:firstLine="0"/>
      </w:pPr>
      <w:r>
        <w:t>PN-89/B-10425 Przewody dymowe, spalinowe i wentylacyjne murowane z cegły. Wymagania</w:t>
      </w:r>
      <w:r w:rsidR="00E809A9">
        <w:t xml:space="preserve"> t</w:t>
      </w:r>
      <w:r>
        <w:t>echniczne i badania przy odbiorze.</w:t>
      </w:r>
    </w:p>
    <w:p w14:paraId="0DA09BA1" w14:textId="77777777" w:rsidR="0046792A" w:rsidRDefault="0046792A" w:rsidP="00647BDF">
      <w:pPr>
        <w:spacing w:after="0" w:line="259" w:lineRule="auto"/>
        <w:ind w:left="0" w:firstLine="0"/>
      </w:pPr>
      <w:r>
        <w:t>PN-85/B-04500 Zaprawy budowlane. Badania cech fizycznych i wytrzymałościowych.</w:t>
      </w:r>
    </w:p>
    <w:p w14:paraId="657F3997" w14:textId="77777777" w:rsidR="0046792A" w:rsidRDefault="0046792A" w:rsidP="00647BDF">
      <w:pPr>
        <w:spacing w:after="0" w:line="259" w:lineRule="auto"/>
        <w:ind w:left="0" w:firstLine="0"/>
      </w:pPr>
      <w:r>
        <w:t>PN-EN 13139:2003; Ac:2004 Kruszywa do zaprawy.</w:t>
      </w:r>
    </w:p>
    <w:p w14:paraId="5CD14858" w14:textId="77777777" w:rsidR="0046792A" w:rsidRDefault="0046792A" w:rsidP="00647BDF">
      <w:pPr>
        <w:spacing w:after="0" w:line="259" w:lineRule="auto"/>
        <w:ind w:left="0" w:firstLine="0"/>
      </w:pPr>
      <w:r>
        <w:t>PN-B-10109:1998 Tynki i zaprawy budowlane. Suche mieszanki tynkarskie.</w:t>
      </w:r>
    </w:p>
    <w:p w14:paraId="63D146C9" w14:textId="77777777" w:rsidR="0046792A" w:rsidRDefault="0046792A" w:rsidP="00647BDF">
      <w:pPr>
        <w:spacing w:after="0" w:line="259" w:lineRule="auto"/>
        <w:ind w:left="0" w:firstLine="0"/>
      </w:pPr>
      <w:r>
        <w:t>PN-EN 934-2:2009 (PN-EN 934 – 2 + A1:2012) Domieszki do betonów i zapraw.</w:t>
      </w:r>
    </w:p>
    <w:p w14:paraId="6E957FA8" w14:textId="77777777" w:rsidR="0046792A" w:rsidRDefault="0046792A" w:rsidP="00647BDF">
      <w:pPr>
        <w:spacing w:after="0" w:line="259" w:lineRule="auto"/>
        <w:ind w:left="0" w:firstLine="0"/>
      </w:pPr>
      <w:r>
        <w:t>PN-90-/B-04615 „Papy asfaltowe i smołowe Metody badań”.</w:t>
      </w:r>
    </w:p>
    <w:p w14:paraId="784F4CC9" w14:textId="77777777" w:rsidR="0046792A" w:rsidRDefault="0046792A" w:rsidP="00647BDF">
      <w:pPr>
        <w:spacing w:after="0" w:line="259" w:lineRule="auto"/>
        <w:ind w:left="0" w:firstLine="0"/>
      </w:pPr>
      <w:r>
        <w:t>PN-89/B-02361 Pochylenia połaci dachowych.</w:t>
      </w:r>
    </w:p>
    <w:p w14:paraId="1541A57F" w14:textId="77777777" w:rsidR="0046792A" w:rsidRDefault="0046792A" w:rsidP="00647BDF">
      <w:pPr>
        <w:spacing w:after="0" w:line="259" w:lineRule="auto"/>
        <w:ind w:left="0" w:firstLine="0"/>
      </w:pPr>
      <w:r>
        <w:t xml:space="preserve">PN-80/B-10240 Pokrycia dachowe z papy i powłok asfaltowych. Wymagania i badania przy </w:t>
      </w:r>
    </w:p>
    <w:p w14:paraId="1276B0F6" w14:textId="77777777" w:rsidR="0046792A" w:rsidRDefault="0046792A" w:rsidP="00647BDF">
      <w:pPr>
        <w:spacing w:after="0" w:line="259" w:lineRule="auto"/>
        <w:ind w:left="0" w:firstLine="0"/>
      </w:pPr>
      <w:r>
        <w:t>odbiorze;</w:t>
      </w:r>
    </w:p>
    <w:p w14:paraId="6E6F8D34" w14:textId="77777777" w:rsidR="0046792A" w:rsidRDefault="0046792A" w:rsidP="00647BDF">
      <w:pPr>
        <w:spacing w:after="0" w:line="259" w:lineRule="auto"/>
        <w:ind w:left="0" w:firstLine="0"/>
      </w:pPr>
      <w:r>
        <w:t>10.2.Inne dokumenty i instrukcje</w:t>
      </w:r>
    </w:p>
    <w:p w14:paraId="4888FACD" w14:textId="1178785C" w:rsidR="0046792A" w:rsidRDefault="0046792A" w:rsidP="00647BDF">
      <w:pPr>
        <w:spacing w:after="0" w:line="259" w:lineRule="auto"/>
        <w:ind w:left="0" w:firstLine="0"/>
      </w:pPr>
      <w:r>
        <w:t>• Warunki techniczne wykonania i odbioru robót budowlano-montażowych</w:t>
      </w:r>
      <w:r w:rsidR="0074067F">
        <w:t xml:space="preserve"> </w:t>
      </w:r>
      <w:r>
        <w:t>Wydawnictwo Arkady,</w:t>
      </w:r>
    </w:p>
    <w:p w14:paraId="4A0A6E80" w14:textId="77777777" w:rsidR="0046792A" w:rsidRDefault="0046792A" w:rsidP="00647BDF">
      <w:pPr>
        <w:spacing w:after="0" w:line="259" w:lineRule="auto"/>
        <w:ind w:left="0" w:firstLine="0"/>
      </w:pPr>
      <w:r>
        <w:t>• Aprobaty techniczne,</w:t>
      </w:r>
    </w:p>
    <w:p w14:paraId="0D3E1126" w14:textId="77777777" w:rsidR="0046792A" w:rsidRDefault="0046792A" w:rsidP="00647BDF">
      <w:pPr>
        <w:spacing w:after="0" w:line="259" w:lineRule="auto"/>
        <w:ind w:left="0" w:firstLine="0"/>
      </w:pPr>
      <w:r>
        <w:t xml:space="preserve">• Warunki techniczne wykonania i odbioru robót budowlanych – część C: zabezpieczenie </w:t>
      </w:r>
    </w:p>
    <w:p w14:paraId="56C57193" w14:textId="2124A0D2" w:rsidR="00953700" w:rsidRDefault="0046792A" w:rsidP="00647BDF">
      <w:pPr>
        <w:spacing w:after="0" w:line="259" w:lineRule="auto"/>
        <w:ind w:left="0" w:firstLine="0"/>
      </w:pPr>
      <w:r>
        <w:t>i izolacje, zeszyt 1: Pokrycia dachowe, wydane przez ITB – Warszawa 2004 r</w:t>
      </w:r>
    </w:p>
    <w:p w14:paraId="6FA30B03" w14:textId="77777777" w:rsidR="00953700" w:rsidRDefault="00953700" w:rsidP="00647BDF">
      <w:pPr>
        <w:spacing w:after="0" w:line="259" w:lineRule="auto"/>
        <w:ind w:left="0" w:firstLine="0"/>
      </w:pPr>
    </w:p>
    <w:p w14:paraId="2032595D" w14:textId="469AF62A" w:rsidR="00147C9F" w:rsidRDefault="00147C9F" w:rsidP="00647BDF">
      <w:pPr>
        <w:spacing w:after="0" w:line="259" w:lineRule="auto"/>
        <w:ind w:left="0" w:firstLine="0"/>
      </w:pPr>
    </w:p>
    <w:p w14:paraId="41E277A2" w14:textId="28145B8B" w:rsidR="00147C9F" w:rsidRDefault="00147C9F" w:rsidP="00647BDF">
      <w:pPr>
        <w:spacing w:after="0" w:line="259" w:lineRule="auto"/>
        <w:ind w:left="0" w:firstLine="0"/>
      </w:pPr>
    </w:p>
    <w:p w14:paraId="3008A73C" w14:textId="57046410" w:rsidR="00147C9F" w:rsidRDefault="00147C9F" w:rsidP="00647BDF">
      <w:pPr>
        <w:spacing w:after="0" w:line="259" w:lineRule="auto"/>
        <w:ind w:left="0" w:firstLine="0"/>
      </w:pPr>
    </w:p>
    <w:p w14:paraId="5E7FADA6" w14:textId="6335B276" w:rsidR="00147C9F" w:rsidRDefault="00147C9F" w:rsidP="00647BDF">
      <w:pPr>
        <w:spacing w:after="0" w:line="259" w:lineRule="auto"/>
        <w:ind w:left="0" w:firstLine="0"/>
      </w:pPr>
    </w:p>
    <w:p w14:paraId="2673CD52" w14:textId="43987750" w:rsidR="00147C9F" w:rsidRDefault="00147C9F" w:rsidP="00647BDF">
      <w:pPr>
        <w:spacing w:after="0" w:line="259" w:lineRule="auto"/>
        <w:ind w:left="0" w:firstLine="0"/>
      </w:pPr>
    </w:p>
    <w:p w14:paraId="4B261E90" w14:textId="106F66BD" w:rsidR="00147C9F" w:rsidRDefault="00147C9F" w:rsidP="00647BDF">
      <w:pPr>
        <w:spacing w:after="0" w:line="259" w:lineRule="auto"/>
        <w:ind w:left="0" w:firstLine="0"/>
      </w:pPr>
    </w:p>
    <w:p w14:paraId="1CC50DC5" w14:textId="4EADFF61" w:rsidR="00147C9F" w:rsidRDefault="00147C9F" w:rsidP="00647BDF">
      <w:pPr>
        <w:spacing w:after="0" w:line="259" w:lineRule="auto"/>
        <w:ind w:left="0" w:firstLine="0"/>
      </w:pPr>
    </w:p>
    <w:p w14:paraId="042B0AA7" w14:textId="0244570D" w:rsidR="00147C9F" w:rsidRDefault="00147C9F" w:rsidP="00647BDF">
      <w:pPr>
        <w:spacing w:after="0" w:line="259" w:lineRule="auto"/>
        <w:ind w:left="0" w:firstLine="0"/>
      </w:pPr>
    </w:p>
    <w:p w14:paraId="12CC51E9" w14:textId="436F165D" w:rsidR="00147C9F" w:rsidRDefault="00147C9F" w:rsidP="00647BDF">
      <w:pPr>
        <w:spacing w:after="0" w:line="259" w:lineRule="auto"/>
        <w:ind w:left="0" w:firstLine="0"/>
      </w:pPr>
    </w:p>
    <w:p w14:paraId="17B9B98A" w14:textId="4B0FAF1C" w:rsidR="00147C9F" w:rsidRDefault="00147C9F" w:rsidP="00647BDF">
      <w:pPr>
        <w:spacing w:after="0" w:line="259" w:lineRule="auto"/>
        <w:ind w:left="0" w:firstLine="0"/>
      </w:pPr>
    </w:p>
    <w:sectPr w:rsidR="00147C9F" w:rsidSect="00647BDF"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A38DD9" w14:textId="77777777" w:rsidR="00840033" w:rsidRDefault="00840033" w:rsidP="008114A2">
      <w:pPr>
        <w:spacing w:after="0" w:line="240" w:lineRule="auto"/>
      </w:pPr>
      <w:r>
        <w:separator/>
      </w:r>
    </w:p>
  </w:endnote>
  <w:endnote w:type="continuationSeparator" w:id="0">
    <w:p w14:paraId="52710CB1" w14:textId="77777777" w:rsidR="00840033" w:rsidRDefault="00840033" w:rsidP="008114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-Bold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980A21" w14:textId="77777777" w:rsidR="00840033" w:rsidRDefault="00840033" w:rsidP="008114A2">
      <w:pPr>
        <w:spacing w:after="0" w:line="240" w:lineRule="auto"/>
      </w:pPr>
      <w:r>
        <w:separator/>
      </w:r>
    </w:p>
  </w:footnote>
  <w:footnote w:type="continuationSeparator" w:id="0">
    <w:p w14:paraId="273053EA" w14:textId="77777777" w:rsidR="00840033" w:rsidRDefault="00840033" w:rsidP="008114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396"/>
    <w:rsid w:val="00002BAC"/>
    <w:rsid w:val="000068DF"/>
    <w:rsid w:val="00017727"/>
    <w:rsid w:val="00024671"/>
    <w:rsid w:val="0002570B"/>
    <w:rsid w:val="00035D28"/>
    <w:rsid w:val="00042BBB"/>
    <w:rsid w:val="00044B1B"/>
    <w:rsid w:val="00051F4E"/>
    <w:rsid w:val="00056689"/>
    <w:rsid w:val="0006438F"/>
    <w:rsid w:val="00066121"/>
    <w:rsid w:val="00067B36"/>
    <w:rsid w:val="0007352A"/>
    <w:rsid w:val="00074F94"/>
    <w:rsid w:val="00082963"/>
    <w:rsid w:val="000842BD"/>
    <w:rsid w:val="00087927"/>
    <w:rsid w:val="000908DA"/>
    <w:rsid w:val="00095FF4"/>
    <w:rsid w:val="000C128C"/>
    <w:rsid w:val="000C73F9"/>
    <w:rsid w:val="000E54ED"/>
    <w:rsid w:val="000E7396"/>
    <w:rsid w:val="000F1DD6"/>
    <w:rsid w:val="000F447E"/>
    <w:rsid w:val="00101E56"/>
    <w:rsid w:val="00126BC0"/>
    <w:rsid w:val="00133CF2"/>
    <w:rsid w:val="00140DB8"/>
    <w:rsid w:val="001462BF"/>
    <w:rsid w:val="00147C9F"/>
    <w:rsid w:val="0015257F"/>
    <w:rsid w:val="00182269"/>
    <w:rsid w:val="001877C1"/>
    <w:rsid w:val="001A21FC"/>
    <w:rsid w:val="001A4F45"/>
    <w:rsid w:val="001A6D66"/>
    <w:rsid w:val="001B21AC"/>
    <w:rsid w:val="001C2FE7"/>
    <w:rsid w:val="001D45B8"/>
    <w:rsid w:val="001E1B2A"/>
    <w:rsid w:val="001F736C"/>
    <w:rsid w:val="00213646"/>
    <w:rsid w:val="00214A7D"/>
    <w:rsid w:val="002179CF"/>
    <w:rsid w:val="00223234"/>
    <w:rsid w:val="00233B1E"/>
    <w:rsid w:val="0023533F"/>
    <w:rsid w:val="00276D1B"/>
    <w:rsid w:val="002822D6"/>
    <w:rsid w:val="0028331C"/>
    <w:rsid w:val="002973FA"/>
    <w:rsid w:val="002B7759"/>
    <w:rsid w:val="002C4657"/>
    <w:rsid w:val="002C49F5"/>
    <w:rsid w:val="002D4230"/>
    <w:rsid w:val="002D6946"/>
    <w:rsid w:val="002E0A47"/>
    <w:rsid w:val="00303285"/>
    <w:rsid w:val="003064F8"/>
    <w:rsid w:val="003129E0"/>
    <w:rsid w:val="003148F7"/>
    <w:rsid w:val="003173E0"/>
    <w:rsid w:val="00317DD3"/>
    <w:rsid w:val="00327F3D"/>
    <w:rsid w:val="00341BF9"/>
    <w:rsid w:val="00343AAF"/>
    <w:rsid w:val="00351784"/>
    <w:rsid w:val="00356E7A"/>
    <w:rsid w:val="00395DA8"/>
    <w:rsid w:val="0039742A"/>
    <w:rsid w:val="003A3535"/>
    <w:rsid w:val="003A6C59"/>
    <w:rsid w:val="003D6367"/>
    <w:rsid w:val="003E65FC"/>
    <w:rsid w:val="003F1AC7"/>
    <w:rsid w:val="003F2A27"/>
    <w:rsid w:val="003F570B"/>
    <w:rsid w:val="0040135D"/>
    <w:rsid w:val="00407ED6"/>
    <w:rsid w:val="00411A1C"/>
    <w:rsid w:val="00415ED3"/>
    <w:rsid w:val="00416CCA"/>
    <w:rsid w:val="0042109B"/>
    <w:rsid w:val="00432570"/>
    <w:rsid w:val="00441270"/>
    <w:rsid w:val="00447728"/>
    <w:rsid w:val="00450622"/>
    <w:rsid w:val="004558C8"/>
    <w:rsid w:val="0046574D"/>
    <w:rsid w:val="0046792A"/>
    <w:rsid w:val="00467EE9"/>
    <w:rsid w:val="0047054E"/>
    <w:rsid w:val="00477280"/>
    <w:rsid w:val="00484865"/>
    <w:rsid w:val="00492FC9"/>
    <w:rsid w:val="00496F05"/>
    <w:rsid w:val="004C4097"/>
    <w:rsid w:val="004D093A"/>
    <w:rsid w:val="004D4601"/>
    <w:rsid w:val="004D6A9C"/>
    <w:rsid w:val="004E77E0"/>
    <w:rsid w:val="004E78A2"/>
    <w:rsid w:val="005116AB"/>
    <w:rsid w:val="00524107"/>
    <w:rsid w:val="00525CBC"/>
    <w:rsid w:val="005263D6"/>
    <w:rsid w:val="005278A4"/>
    <w:rsid w:val="00527A6C"/>
    <w:rsid w:val="00533855"/>
    <w:rsid w:val="00540665"/>
    <w:rsid w:val="00541263"/>
    <w:rsid w:val="005470F3"/>
    <w:rsid w:val="00552A5C"/>
    <w:rsid w:val="005539AB"/>
    <w:rsid w:val="00573EC1"/>
    <w:rsid w:val="00593619"/>
    <w:rsid w:val="0059502B"/>
    <w:rsid w:val="0059550F"/>
    <w:rsid w:val="005A2B03"/>
    <w:rsid w:val="005A3F77"/>
    <w:rsid w:val="005B04C4"/>
    <w:rsid w:val="005C0136"/>
    <w:rsid w:val="005C57DC"/>
    <w:rsid w:val="005E4C94"/>
    <w:rsid w:val="005F3408"/>
    <w:rsid w:val="00604D33"/>
    <w:rsid w:val="00604D99"/>
    <w:rsid w:val="006169F4"/>
    <w:rsid w:val="00623691"/>
    <w:rsid w:val="00626485"/>
    <w:rsid w:val="00633011"/>
    <w:rsid w:val="00647BDF"/>
    <w:rsid w:val="00657961"/>
    <w:rsid w:val="00682D05"/>
    <w:rsid w:val="006A25BB"/>
    <w:rsid w:val="006A62A1"/>
    <w:rsid w:val="006B0FD3"/>
    <w:rsid w:val="006B463C"/>
    <w:rsid w:val="006B7028"/>
    <w:rsid w:val="006D2DE1"/>
    <w:rsid w:val="006D70CE"/>
    <w:rsid w:val="006E3B98"/>
    <w:rsid w:val="006E536E"/>
    <w:rsid w:val="006E7B6F"/>
    <w:rsid w:val="007015F4"/>
    <w:rsid w:val="00702781"/>
    <w:rsid w:val="00713801"/>
    <w:rsid w:val="00732493"/>
    <w:rsid w:val="0074067F"/>
    <w:rsid w:val="0075165C"/>
    <w:rsid w:val="007576FC"/>
    <w:rsid w:val="00786288"/>
    <w:rsid w:val="0079208B"/>
    <w:rsid w:val="007A0186"/>
    <w:rsid w:val="007A5DC2"/>
    <w:rsid w:val="007C0628"/>
    <w:rsid w:val="007C1DBB"/>
    <w:rsid w:val="007E43E4"/>
    <w:rsid w:val="007F1FD0"/>
    <w:rsid w:val="008114A2"/>
    <w:rsid w:val="00840033"/>
    <w:rsid w:val="0084484D"/>
    <w:rsid w:val="00867B66"/>
    <w:rsid w:val="008852CB"/>
    <w:rsid w:val="008856BC"/>
    <w:rsid w:val="008977C4"/>
    <w:rsid w:val="008A5B13"/>
    <w:rsid w:val="008D03FF"/>
    <w:rsid w:val="008D34DF"/>
    <w:rsid w:val="00902730"/>
    <w:rsid w:val="00914D25"/>
    <w:rsid w:val="00922508"/>
    <w:rsid w:val="00953700"/>
    <w:rsid w:val="009572B0"/>
    <w:rsid w:val="009576F8"/>
    <w:rsid w:val="009601DA"/>
    <w:rsid w:val="00967A6E"/>
    <w:rsid w:val="0099062F"/>
    <w:rsid w:val="00996923"/>
    <w:rsid w:val="009A2B37"/>
    <w:rsid w:val="009A3E6E"/>
    <w:rsid w:val="009A7E11"/>
    <w:rsid w:val="009B0524"/>
    <w:rsid w:val="009C26D8"/>
    <w:rsid w:val="009C4AE5"/>
    <w:rsid w:val="009C5762"/>
    <w:rsid w:val="00A02FD0"/>
    <w:rsid w:val="00A0591F"/>
    <w:rsid w:val="00A068A6"/>
    <w:rsid w:val="00A10E4E"/>
    <w:rsid w:val="00A12722"/>
    <w:rsid w:val="00A24F56"/>
    <w:rsid w:val="00A26DF7"/>
    <w:rsid w:val="00A371D1"/>
    <w:rsid w:val="00A5294B"/>
    <w:rsid w:val="00A5570E"/>
    <w:rsid w:val="00A61D45"/>
    <w:rsid w:val="00A65E61"/>
    <w:rsid w:val="00A70CCC"/>
    <w:rsid w:val="00A859FC"/>
    <w:rsid w:val="00A96EEF"/>
    <w:rsid w:val="00AA1F99"/>
    <w:rsid w:val="00AB78B7"/>
    <w:rsid w:val="00AC3BC4"/>
    <w:rsid w:val="00AD34B6"/>
    <w:rsid w:val="00AE3C03"/>
    <w:rsid w:val="00AF528F"/>
    <w:rsid w:val="00B03BAB"/>
    <w:rsid w:val="00B43B05"/>
    <w:rsid w:val="00B5352A"/>
    <w:rsid w:val="00B63BC3"/>
    <w:rsid w:val="00B70341"/>
    <w:rsid w:val="00B71984"/>
    <w:rsid w:val="00B71AE3"/>
    <w:rsid w:val="00B7269A"/>
    <w:rsid w:val="00B73B05"/>
    <w:rsid w:val="00B9517C"/>
    <w:rsid w:val="00B95357"/>
    <w:rsid w:val="00BA6105"/>
    <w:rsid w:val="00BB62CC"/>
    <w:rsid w:val="00BD2616"/>
    <w:rsid w:val="00BD6296"/>
    <w:rsid w:val="00BF1C48"/>
    <w:rsid w:val="00BF7311"/>
    <w:rsid w:val="00C172BB"/>
    <w:rsid w:val="00C20CB8"/>
    <w:rsid w:val="00C37907"/>
    <w:rsid w:val="00C42F04"/>
    <w:rsid w:val="00C45D8D"/>
    <w:rsid w:val="00C74628"/>
    <w:rsid w:val="00C841F4"/>
    <w:rsid w:val="00C854EA"/>
    <w:rsid w:val="00CB2EF4"/>
    <w:rsid w:val="00CC2BFB"/>
    <w:rsid w:val="00CC2D49"/>
    <w:rsid w:val="00D23B48"/>
    <w:rsid w:val="00D2550E"/>
    <w:rsid w:val="00D45B35"/>
    <w:rsid w:val="00D915E2"/>
    <w:rsid w:val="00DE1305"/>
    <w:rsid w:val="00DE48D4"/>
    <w:rsid w:val="00DF21B0"/>
    <w:rsid w:val="00E0156A"/>
    <w:rsid w:val="00E0686D"/>
    <w:rsid w:val="00E245C2"/>
    <w:rsid w:val="00E30AD2"/>
    <w:rsid w:val="00E353FB"/>
    <w:rsid w:val="00E446A9"/>
    <w:rsid w:val="00E60541"/>
    <w:rsid w:val="00E63506"/>
    <w:rsid w:val="00E6475D"/>
    <w:rsid w:val="00E76731"/>
    <w:rsid w:val="00E809A9"/>
    <w:rsid w:val="00E834F1"/>
    <w:rsid w:val="00E83DE2"/>
    <w:rsid w:val="00E84F70"/>
    <w:rsid w:val="00EA251A"/>
    <w:rsid w:val="00EB565F"/>
    <w:rsid w:val="00ED1946"/>
    <w:rsid w:val="00ED3696"/>
    <w:rsid w:val="00EE36D9"/>
    <w:rsid w:val="00EF3B55"/>
    <w:rsid w:val="00EF5370"/>
    <w:rsid w:val="00F010C0"/>
    <w:rsid w:val="00F05352"/>
    <w:rsid w:val="00F22C67"/>
    <w:rsid w:val="00F344C2"/>
    <w:rsid w:val="00F411C7"/>
    <w:rsid w:val="00F43E0E"/>
    <w:rsid w:val="00F61D71"/>
    <w:rsid w:val="00F65898"/>
    <w:rsid w:val="00F87B3D"/>
    <w:rsid w:val="00FD2E0D"/>
    <w:rsid w:val="00FE6B71"/>
    <w:rsid w:val="00FF7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6C11E"/>
  <w15:docId w15:val="{86FDF49A-3790-4A4A-93EF-5B7385A17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4230"/>
    <w:pPr>
      <w:spacing w:after="5" w:line="263" w:lineRule="auto"/>
      <w:ind w:left="10" w:hanging="10"/>
      <w:jc w:val="both"/>
    </w:pPr>
    <w:rPr>
      <w:rFonts w:ascii="Arial" w:eastAsia="Arial" w:hAnsi="Arial" w:cs="Arial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4" w:line="258" w:lineRule="auto"/>
      <w:ind w:left="10" w:hanging="10"/>
      <w:jc w:val="both"/>
      <w:outlineLvl w:val="0"/>
    </w:pPr>
    <w:rPr>
      <w:rFonts w:ascii="Arial" w:eastAsia="Arial" w:hAnsi="Arial" w:cs="Arial"/>
      <w:b/>
      <w:color w:val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4" w:line="258" w:lineRule="auto"/>
      <w:ind w:left="10" w:hanging="10"/>
      <w:jc w:val="both"/>
      <w:outlineLvl w:val="1"/>
    </w:pPr>
    <w:rPr>
      <w:rFonts w:ascii="Arial" w:eastAsia="Arial" w:hAnsi="Arial" w:cs="Arial"/>
      <w:b/>
      <w:color w:val="00000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E78A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F537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2"/>
    </w:rPr>
  </w:style>
  <w:style w:type="character" w:customStyle="1" w:styleId="Nagwek2Znak">
    <w:name w:val="Nagłówek 2 Znak"/>
    <w:link w:val="Nagwek2"/>
    <w:uiPriority w:val="9"/>
    <w:rPr>
      <w:rFonts w:ascii="Arial" w:eastAsia="Arial" w:hAnsi="Arial" w:cs="Arial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rsid w:val="00276D1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customStyle="1" w:styleId="markedcontent">
    <w:name w:val="markedcontent"/>
    <w:basedOn w:val="Domylnaczcionkaakapitu"/>
    <w:rsid w:val="00A61D45"/>
  </w:style>
  <w:style w:type="paragraph" w:styleId="Akapitzlist">
    <w:name w:val="List Paragraph"/>
    <w:basedOn w:val="Normalny"/>
    <w:uiPriority w:val="34"/>
    <w:qFormat/>
    <w:rsid w:val="00351784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223234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4E78A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114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14A2"/>
    <w:rPr>
      <w:rFonts w:ascii="Arial" w:eastAsia="Arial" w:hAnsi="Arial" w:cs="Arial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8114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14A2"/>
    <w:rPr>
      <w:rFonts w:ascii="Arial" w:eastAsia="Arial" w:hAnsi="Arial" w:cs="Arial"/>
      <w:color w:val="000000"/>
    </w:rPr>
  </w:style>
  <w:style w:type="paragraph" w:customStyle="1" w:styleId="bred-5">
    <w:name w:val="bred-5"/>
    <w:basedOn w:val="Normalny"/>
    <w:rsid w:val="00EF5370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raq">
    <w:name w:val="raq"/>
    <w:basedOn w:val="Domylnaczcionkaakapitu"/>
    <w:rsid w:val="00EF5370"/>
  </w:style>
  <w:style w:type="paragraph" w:customStyle="1" w:styleId="active">
    <w:name w:val="active"/>
    <w:basedOn w:val="Normalny"/>
    <w:rsid w:val="00EF5370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parent">
    <w:name w:val="parent"/>
    <w:basedOn w:val="Normalny"/>
    <w:rsid w:val="00EF5370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currentparent">
    <w:name w:val="current_parent"/>
    <w:basedOn w:val="Normalny"/>
    <w:rsid w:val="00EF5370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current">
    <w:name w:val="current"/>
    <w:basedOn w:val="Normalny"/>
    <w:rsid w:val="00EF5370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r--l-flex">
    <w:name w:val="r--l-flex"/>
    <w:basedOn w:val="Normalny"/>
    <w:rsid w:val="00EF5370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first">
    <w:name w:val="first"/>
    <w:basedOn w:val="Domylnaczcionkaakapitu"/>
    <w:rsid w:val="00EF5370"/>
  </w:style>
  <w:style w:type="character" w:customStyle="1" w:styleId="second">
    <w:name w:val="second"/>
    <w:basedOn w:val="Domylnaczcionkaakapitu"/>
    <w:rsid w:val="00EF5370"/>
  </w:style>
  <w:style w:type="character" w:customStyle="1" w:styleId="price-name">
    <w:name w:val="price-name"/>
    <w:basedOn w:val="Domylnaczcionkaakapitu"/>
    <w:rsid w:val="00EF5370"/>
  </w:style>
  <w:style w:type="character" w:styleId="Uwydatnienie">
    <w:name w:val="Emphasis"/>
    <w:basedOn w:val="Domylnaczcionkaakapitu"/>
    <w:uiPriority w:val="20"/>
    <w:qFormat/>
    <w:rsid w:val="00EF5370"/>
    <w:rPr>
      <w:i/>
      <w:iCs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EF5370"/>
    <w:pPr>
      <w:pBdr>
        <w:bottom w:val="single" w:sz="6" w:space="1" w:color="auto"/>
      </w:pBdr>
      <w:spacing w:after="0" w:line="240" w:lineRule="auto"/>
      <w:ind w:left="0" w:firstLine="0"/>
      <w:jc w:val="center"/>
    </w:pPr>
    <w:rPr>
      <w:rFonts w:eastAsia="Times New Roman"/>
      <w:vanish/>
      <w:color w:val="auto"/>
      <w:sz w:val="16"/>
      <w:szCs w:val="16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EF5370"/>
    <w:rPr>
      <w:rFonts w:ascii="Arial" w:eastAsia="Times New Roman" w:hAnsi="Arial" w:cs="Arial"/>
      <w:vanish/>
      <w:sz w:val="16"/>
      <w:szCs w:val="16"/>
    </w:rPr>
  </w:style>
  <w:style w:type="character" w:customStyle="1" w:styleId="number-wrap">
    <w:name w:val="number-wrap"/>
    <w:basedOn w:val="Domylnaczcionkaakapitu"/>
    <w:rsid w:val="00EF5370"/>
  </w:style>
  <w:style w:type="character" w:customStyle="1" w:styleId="unit">
    <w:name w:val="unit"/>
    <w:basedOn w:val="Domylnaczcionkaakapitu"/>
    <w:rsid w:val="00EF5370"/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EF5370"/>
    <w:pPr>
      <w:pBdr>
        <w:top w:val="single" w:sz="6" w:space="1" w:color="auto"/>
      </w:pBdr>
      <w:spacing w:after="0" w:line="240" w:lineRule="auto"/>
      <w:ind w:left="0" w:firstLine="0"/>
      <w:jc w:val="center"/>
    </w:pPr>
    <w:rPr>
      <w:rFonts w:eastAsia="Times New Roman"/>
      <w:vanish/>
      <w:color w:val="auto"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EF5370"/>
    <w:rPr>
      <w:rFonts w:ascii="Arial" w:eastAsia="Times New Roman" w:hAnsi="Arial" w:cs="Arial"/>
      <w:vanish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EF5370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F5370"/>
    <w:rPr>
      <w:b/>
      <w:b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F5370"/>
    <w:rPr>
      <w:rFonts w:asciiTheme="majorHAnsi" w:eastAsiaTheme="majorEastAsia" w:hAnsiTheme="majorHAnsi" w:cstheme="majorBidi"/>
      <w:color w:val="2F5496" w:themeColor="accent1" w:themeShade="BF"/>
    </w:rPr>
  </w:style>
  <w:style w:type="character" w:styleId="UyteHipercze">
    <w:name w:val="FollowedHyperlink"/>
    <w:basedOn w:val="Domylnaczcionkaakapitu"/>
    <w:uiPriority w:val="99"/>
    <w:semiHidden/>
    <w:unhideWhenUsed/>
    <w:rsid w:val="00540665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3F2A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3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37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52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30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1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170582">
                  <w:marLeft w:val="-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155423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81259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539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676710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362521">
                              <w:marLeft w:val="0"/>
                              <w:marRight w:val="0"/>
                              <w:marTop w:val="0"/>
                              <w:marBottom w:val="168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8D8D8"/>
                                <w:right w:val="none" w:sz="0" w:space="0" w:color="auto"/>
                              </w:divBdr>
                            </w:div>
                            <w:div w:id="155257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427674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5287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087658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044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8289902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29156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102698">
                              <w:marLeft w:val="0"/>
                              <w:marRight w:val="0"/>
                              <w:marTop w:val="0"/>
                              <w:marBottom w:val="168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8D8D8"/>
                                <w:right w:val="none" w:sz="0" w:space="0" w:color="auto"/>
                              </w:divBdr>
                            </w:div>
                            <w:div w:id="1423378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448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595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618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882637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single" w:sz="6" w:space="0" w:color="D8D8D8"/>
                                                <w:left w:val="single" w:sz="6" w:space="0" w:color="D8D8D8"/>
                                                <w:bottom w:val="single" w:sz="6" w:space="0" w:color="D8D8D8"/>
                                                <w:right w:val="single" w:sz="6" w:space="0" w:color="D8D8D8"/>
                                              </w:divBdr>
                                            </w:div>
                                            <w:div w:id="1022170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9690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75438507">
                                          <w:marLeft w:val="281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606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15759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71175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491995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811727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7032459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87608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210029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939374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94819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5732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76729128">
                                                              <w:marLeft w:val="137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45969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599901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162377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36933043">
                                                  <w:marLeft w:val="0"/>
                                                  <w:marRight w:val="0"/>
                                                  <w:marTop w:val="840"/>
                                                  <w:marBottom w:val="0"/>
                                                  <w:divBdr>
                                                    <w:top w:val="single" w:sz="6" w:space="12" w:color="D8D8D8"/>
                                                    <w:left w:val="none" w:sz="0" w:space="0" w:color="auto"/>
                                                    <w:bottom w:val="single" w:sz="6" w:space="0" w:color="D8D8D8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2269681">
                                                      <w:marLeft w:val="0"/>
                                                      <w:marRight w:val="24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01620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863992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72935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33353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088180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4096868">
                                  <w:marLeft w:val="0"/>
                                  <w:marRight w:val="0"/>
                                  <w:marTop w:val="0"/>
                                  <w:marBottom w:val="16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0" w:color="D8D8D8"/>
                                    <w:right w:val="none" w:sz="0" w:space="0" w:color="auto"/>
                                  </w:divBdr>
                                </w:div>
                                <w:div w:id="693268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4795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868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96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8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583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468062">
                  <w:marLeft w:val="-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99745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05400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173284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1123830">
                              <w:marLeft w:val="0"/>
                              <w:marRight w:val="0"/>
                              <w:marTop w:val="0"/>
                              <w:marBottom w:val="168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8D8D8"/>
                                <w:right w:val="none" w:sz="0" w:space="0" w:color="auto"/>
                              </w:divBdr>
                            </w:div>
                            <w:div w:id="268322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02809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10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139698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441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75542774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79215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569958">
                              <w:marLeft w:val="0"/>
                              <w:marRight w:val="0"/>
                              <w:marTop w:val="0"/>
                              <w:marBottom w:val="168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8D8D8"/>
                                <w:right w:val="none" w:sz="0" w:space="0" w:color="auto"/>
                              </w:divBdr>
                            </w:div>
                            <w:div w:id="916285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6344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5874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4933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258258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single" w:sz="6" w:space="0" w:color="D8D8D8"/>
                                                <w:left w:val="single" w:sz="6" w:space="0" w:color="D8D8D8"/>
                                                <w:bottom w:val="single" w:sz="6" w:space="0" w:color="D8D8D8"/>
                                                <w:right w:val="single" w:sz="6" w:space="0" w:color="D8D8D8"/>
                                              </w:divBdr>
                                            </w:div>
                                          </w:divsChild>
                                        </w:div>
                                        <w:div w:id="786432925">
                                          <w:marLeft w:val="281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06918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56553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6179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41489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8664484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46171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904247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49951728">
                                                  <w:marLeft w:val="0"/>
                                                  <w:marRight w:val="0"/>
                                                  <w:marTop w:val="840"/>
                                                  <w:marBottom w:val="0"/>
                                                  <w:divBdr>
                                                    <w:top w:val="single" w:sz="6" w:space="12" w:color="D8D8D8"/>
                                                    <w:left w:val="none" w:sz="0" w:space="0" w:color="auto"/>
                                                    <w:bottom w:val="single" w:sz="6" w:space="0" w:color="D8D8D8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5820790">
                                                      <w:marLeft w:val="0"/>
                                                      <w:marRight w:val="24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75126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98809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505034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91817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677562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574880">
                                  <w:marLeft w:val="0"/>
                                  <w:marRight w:val="0"/>
                                  <w:marTop w:val="0"/>
                                  <w:marBottom w:val="16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0" w:color="D8D8D8"/>
                                    <w:right w:val="none" w:sz="0" w:space="0" w:color="auto"/>
                                  </w:divBdr>
                                </w:div>
                                <w:div w:id="1393189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8924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7626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9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DB2A05-BD78-4A92-957B-06DBA793D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2766</Words>
  <Characters>16600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a.rosinski</dc:creator>
  <cp:keywords/>
  <cp:lastModifiedBy>Agnieszka Wrona</cp:lastModifiedBy>
  <cp:revision>3</cp:revision>
  <cp:lastPrinted>2022-05-17T06:57:00Z</cp:lastPrinted>
  <dcterms:created xsi:type="dcterms:W3CDTF">2022-05-17T06:59:00Z</dcterms:created>
  <dcterms:modified xsi:type="dcterms:W3CDTF">2022-05-20T09:10:00Z</dcterms:modified>
</cp:coreProperties>
</file>