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86566" w:rsidRPr="00A913BD" w:rsidRDefault="00186566" w:rsidP="00186566">
      <w:pPr>
        <w:jc w:val="center"/>
        <w:rPr>
          <w:rFonts w:ascii="Ubuntu Light" w:hAnsi="Ubuntu Light" w:cs="Arial"/>
          <w:b/>
          <w:sz w:val="22"/>
          <w:szCs w:val="22"/>
        </w:rPr>
      </w:pPr>
      <w:r w:rsidRPr="00A913B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186566" w:rsidRDefault="00186566" w:rsidP="00186566">
      <w:pPr>
        <w:jc w:val="center"/>
        <w:rPr>
          <w:rFonts w:ascii="Ubuntu Light" w:hAnsi="Ubuntu Light" w:cs="Arial"/>
          <w:b/>
          <w:u w:val="single"/>
        </w:rPr>
      </w:pPr>
    </w:p>
    <w:p w:rsidR="00186566" w:rsidRPr="0053531A" w:rsidRDefault="00186566" w:rsidP="00186566">
      <w:pPr>
        <w:jc w:val="center"/>
        <w:rPr>
          <w:rStyle w:val="Stylwiadomocie-mail18"/>
          <w:rFonts w:ascii="Calibri" w:hAnsi="Calibri"/>
          <w:b/>
          <w:bCs/>
        </w:rPr>
      </w:pPr>
      <w:r>
        <w:rPr>
          <w:rStyle w:val="Stylwiadomocie-mail18"/>
          <w:rFonts w:ascii="Calibri" w:hAnsi="Calibri"/>
          <w:b/>
          <w:bCs/>
        </w:rPr>
        <w:t>Urządzenie do suchego rozmrażania składników krwi - 6 szt.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5556"/>
        <w:gridCol w:w="4339"/>
      </w:tblGrid>
      <w:tr w:rsidR="00186566" w:rsidRPr="00AE57DA" w:rsidTr="00D03698">
        <w:trPr>
          <w:trHeight w:val="379"/>
        </w:trPr>
        <w:tc>
          <w:tcPr>
            <w:tcW w:w="561" w:type="dxa"/>
            <w:tcBorders>
              <w:bottom w:val="single" w:sz="4" w:space="0" w:color="auto"/>
            </w:tcBorders>
          </w:tcPr>
          <w:p w:rsidR="00186566" w:rsidRPr="005053E3" w:rsidRDefault="00186566" w:rsidP="00D0369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53E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186566" w:rsidRPr="005053E3" w:rsidRDefault="00186566" w:rsidP="00D0369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53E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186566" w:rsidRPr="005053E3" w:rsidRDefault="00186566" w:rsidP="00D0369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053E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Parametry oferowane, opis</w:t>
            </w:r>
          </w:p>
        </w:tc>
      </w:tr>
      <w:tr w:rsidR="00186566" w:rsidRPr="00AE57DA" w:rsidTr="00D03698">
        <w:trPr>
          <w:trHeight w:val="825"/>
        </w:trPr>
        <w:tc>
          <w:tcPr>
            <w:tcW w:w="561" w:type="dxa"/>
            <w:tcBorders>
              <w:top w:val="single" w:sz="4" w:space="0" w:color="auto"/>
            </w:tcBorders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186566" w:rsidRPr="005053E3" w:rsidRDefault="00186566" w:rsidP="00D03698">
            <w:pPr>
              <w:jc w:val="both"/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Producent:</w:t>
            </w:r>
          </w:p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Model/Typ:</w:t>
            </w:r>
          </w:p>
          <w:p w:rsidR="00186566" w:rsidRPr="005053E3" w:rsidRDefault="00186566" w:rsidP="00D03698">
            <w:pPr>
              <w:pStyle w:val="Tekstpodstawowy"/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Rok produkcji</w:t>
            </w:r>
            <w:r w:rsidRPr="005053E3">
              <w:rPr>
                <w:rFonts w:ascii="Ubuntu Light" w:hAnsi="Ubuntu Light" w:cs="Calibri Light"/>
                <w:sz w:val="18"/>
                <w:szCs w:val="18"/>
                <w:lang w:val="pl-PL"/>
              </w:rPr>
              <w:t>/Kraj</w:t>
            </w:r>
            <w:r w:rsidRPr="005053E3">
              <w:rPr>
                <w:rFonts w:ascii="Ubuntu Light" w:hAnsi="Ubuntu Light" w:cs="Calibri Light"/>
                <w:sz w:val="18"/>
                <w:szCs w:val="18"/>
              </w:rPr>
              <w:t>:</w:t>
            </w: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b/>
                <w:bCs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Urządzenie przeznaczone do suchego rozmrażania pojemników z zamrożonymi składnikami krwi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2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Możliwość równoczesnego rozmrażania od 1 do 8 pojemników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3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Urządzenie wyposażone w system alarmowy dźwiękowy oraz wizualny monitorujący: temperaturę, czas rozmrażania, informujący o przekroczeniu zadanej temperatury, informujący o uszkodzeniu pojemnika z zamrożonymi składnikami krwi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4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Kontrola procesu rozmrażania po przez niezależne czujniki temperatury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5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Temperatura ogrzewania 37 °C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6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Możliwość łatwej zmiany czasu ogrzewania w zależności od potrzeb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7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Urządzenie wyposażone  w przeźroczystą pokrywę, drukarkę igłową, duży graficzny wyświetlacz ciekłokrystaliczny i przyciski funkcyjne, menu wyświetlacza w języku polskim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8.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Konstrukcja komory rozmrażającej musi umożliwiać łatwą dezynfekcję po przez zaokrąglone rogi oraz materiał odporny na działanie środków dezynfekujących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9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Medium grzewcze musi być umieszczone w szczelnie zamkniętych termoforach z PCV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10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snapToGrid w:val="0"/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Pojemniki z materiałem krwiopochodnym nie mogą mieć bezpośredniego kontaktu z medium grzewczym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11</w:t>
            </w:r>
          </w:p>
        </w:tc>
        <w:tc>
          <w:tcPr>
            <w:tcW w:w="5556" w:type="dxa"/>
          </w:tcPr>
          <w:p w:rsidR="00186566" w:rsidRPr="005053E3" w:rsidRDefault="00186566" w:rsidP="00D03698">
            <w:pPr>
              <w:snapToGrid w:val="0"/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Wbudowane funkcja samo diagnozowania – kody błędów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10456" w:type="dxa"/>
            <w:gridSpan w:val="3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b/>
                <w:sz w:val="18"/>
                <w:szCs w:val="18"/>
              </w:rPr>
              <w:t>Pozostałe</w:t>
            </w: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12</w:t>
            </w:r>
          </w:p>
        </w:tc>
        <w:tc>
          <w:tcPr>
            <w:tcW w:w="5556" w:type="dxa"/>
          </w:tcPr>
          <w:p w:rsidR="00186566" w:rsidRPr="00845004" w:rsidRDefault="00186566" w:rsidP="00D03698">
            <w:pPr>
              <w:rPr>
                <w:rFonts w:ascii="Ubuntu Light" w:hAnsi="Ubuntu Light"/>
                <w:sz w:val="18"/>
                <w:szCs w:val="18"/>
              </w:rPr>
            </w:pPr>
            <w:r w:rsidRPr="00845004">
              <w:rPr>
                <w:rFonts w:ascii="Ubuntu Light" w:hAnsi="Ubuntu Light" w:cs="Arial"/>
                <w:sz w:val="18"/>
                <w:szCs w:val="18"/>
              </w:rPr>
              <w:t xml:space="preserve">Instrukcja obsługi w j. polskim w wersji papierowej i </w:t>
            </w:r>
            <w:r w:rsidRPr="00845004">
              <w:rPr>
                <w:rFonts w:ascii="Ubuntu Light" w:eastAsia="Batang" w:hAnsi="Ubuntu Light" w:cs="Arial"/>
                <w:sz w:val="18"/>
                <w:szCs w:val="18"/>
              </w:rPr>
              <w:t>elektronicznej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13</w:t>
            </w:r>
          </w:p>
        </w:tc>
        <w:tc>
          <w:tcPr>
            <w:tcW w:w="5556" w:type="dxa"/>
          </w:tcPr>
          <w:p w:rsidR="00186566" w:rsidRPr="00845004" w:rsidRDefault="00186566" w:rsidP="00D0369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845004">
              <w:rPr>
                <w:rFonts w:ascii="Ubuntu Light" w:hAnsi="Ubuntu Light"/>
                <w:sz w:val="18"/>
                <w:szCs w:val="18"/>
              </w:rPr>
              <w:t>Autoryzowany serwis producenta na terenie Polski lub umowa z autoryzowanym serwisem o świadczeniu usług. Zamawiający wymaga serwisu gwarancyjnego i pogwarancyjnego, bezpłatnych przeglądów technicznych w okresie gwarancji należy wskazać siedzibę, nazwę, kontakt telefoniczny mail i nr fax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14</w:t>
            </w:r>
          </w:p>
        </w:tc>
        <w:tc>
          <w:tcPr>
            <w:tcW w:w="5556" w:type="dxa"/>
          </w:tcPr>
          <w:p w:rsidR="00186566" w:rsidRPr="00845004" w:rsidRDefault="00186566" w:rsidP="00D0369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845004">
              <w:rPr>
                <w:rFonts w:ascii="Ubuntu Light" w:hAnsi="Ubuntu Light"/>
                <w:sz w:val="18"/>
                <w:szCs w:val="18"/>
              </w:rPr>
              <w:t>Bezpłatne przeglądy techniczne w okresie gwarancji (minimum 1 przegląd na rok, chyba że producent wymaga częściej). Należy podać wymaganą przez producenta urządzenia częstotliwość dokonywania przeglądów technicznych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15</w:t>
            </w:r>
          </w:p>
        </w:tc>
        <w:tc>
          <w:tcPr>
            <w:tcW w:w="5556" w:type="dxa"/>
          </w:tcPr>
          <w:p w:rsidR="00186566" w:rsidRPr="00845004" w:rsidRDefault="00186566" w:rsidP="00D03698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845004">
              <w:rPr>
                <w:rFonts w:ascii="Ubuntu Light" w:hAnsi="Ubuntu Light"/>
                <w:sz w:val="18"/>
                <w:szCs w:val="18"/>
              </w:rPr>
              <w:t>Czas reakcji serwisu od momentu zgłoszenia – nie większy niż 48 godzin.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186566" w:rsidRPr="00AE57DA" w:rsidTr="00D03698">
        <w:tc>
          <w:tcPr>
            <w:tcW w:w="561" w:type="dxa"/>
          </w:tcPr>
          <w:p w:rsidR="00186566" w:rsidRPr="005053E3" w:rsidRDefault="00186566" w:rsidP="00D03698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5053E3">
              <w:rPr>
                <w:rFonts w:ascii="Ubuntu Light" w:hAnsi="Ubuntu Light" w:cs="Calibri Light"/>
                <w:sz w:val="18"/>
                <w:szCs w:val="18"/>
              </w:rPr>
              <w:t>14</w:t>
            </w:r>
          </w:p>
        </w:tc>
        <w:tc>
          <w:tcPr>
            <w:tcW w:w="5556" w:type="dxa"/>
          </w:tcPr>
          <w:p w:rsidR="00186566" w:rsidRPr="00845004" w:rsidRDefault="00186566" w:rsidP="00D03698">
            <w:pPr>
              <w:rPr>
                <w:rFonts w:ascii="Ubuntu Light" w:hAnsi="Ubuntu Light"/>
                <w:sz w:val="18"/>
                <w:szCs w:val="18"/>
              </w:rPr>
            </w:pPr>
            <w:r w:rsidRPr="00845004">
              <w:rPr>
                <w:rFonts w:ascii="Ubuntu Light" w:eastAsia="Batang" w:hAnsi="Ubuntu Light" w:cs="Arial"/>
                <w:color w:val="000000"/>
                <w:spacing w:val="2"/>
                <w:sz w:val="18"/>
                <w:szCs w:val="18"/>
              </w:rPr>
              <w:t xml:space="preserve">Montaż i szkolenie personelu </w:t>
            </w:r>
          </w:p>
        </w:tc>
        <w:tc>
          <w:tcPr>
            <w:tcW w:w="4339" w:type="dxa"/>
            <w:vAlign w:val="center"/>
          </w:tcPr>
          <w:p w:rsidR="00186566" w:rsidRPr="005053E3" w:rsidRDefault="00186566" w:rsidP="00D03698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</w:tbl>
    <w:p w:rsidR="00186566" w:rsidRDefault="00186566" w:rsidP="00186566">
      <w:pPr>
        <w:jc w:val="center"/>
        <w:rPr>
          <w:rFonts w:ascii="Ubuntu Light" w:hAnsi="Ubuntu Light" w:cs="Arial"/>
          <w:b/>
          <w:sz w:val="18"/>
          <w:szCs w:val="18"/>
          <w:u w:val="single"/>
        </w:rPr>
      </w:pPr>
    </w:p>
    <w:p w:rsidR="00186566" w:rsidRPr="00AE57DA" w:rsidRDefault="00186566" w:rsidP="00186566">
      <w:pPr>
        <w:jc w:val="center"/>
        <w:rPr>
          <w:rFonts w:ascii="Ubuntu Light" w:hAnsi="Ubuntu Light" w:cs="Arial"/>
          <w:b/>
          <w:sz w:val="18"/>
          <w:szCs w:val="18"/>
          <w:u w:val="single"/>
        </w:rPr>
      </w:pPr>
      <w:r w:rsidRPr="00AE57DA">
        <w:rPr>
          <w:rFonts w:ascii="Ubuntu Light" w:hAnsi="Ubuntu Light" w:cs="Arial"/>
          <w:b/>
          <w:sz w:val="18"/>
          <w:szCs w:val="18"/>
          <w:u w:val="single"/>
        </w:rPr>
        <w:t>KRYTERIA OCENNE</w:t>
      </w:r>
    </w:p>
    <w:p w:rsidR="00186566" w:rsidRPr="00AE57DA" w:rsidRDefault="00186566" w:rsidP="00186566">
      <w:pPr>
        <w:jc w:val="center"/>
        <w:rPr>
          <w:rFonts w:ascii="Ubuntu Light" w:hAnsi="Ubuntu Light" w:cs="Arial"/>
          <w:b/>
          <w:sz w:val="18"/>
          <w:szCs w:val="18"/>
        </w:rPr>
      </w:pPr>
    </w:p>
    <w:tbl>
      <w:tblPr>
        <w:tblW w:w="9639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2"/>
        <w:gridCol w:w="2977"/>
      </w:tblGrid>
      <w:tr w:rsidR="00186566" w:rsidRPr="00AE57DA" w:rsidTr="00D03698">
        <w:trPr>
          <w:trHeight w:val="559"/>
        </w:trPr>
        <w:tc>
          <w:tcPr>
            <w:tcW w:w="6662" w:type="dxa"/>
            <w:shd w:val="clear" w:color="auto" w:fill="BFBFBF"/>
            <w:vAlign w:val="center"/>
          </w:tcPr>
          <w:p w:rsidR="00186566" w:rsidRPr="00AE57DA" w:rsidRDefault="00186566" w:rsidP="00D03698">
            <w:pPr>
              <w:pStyle w:val="Standard"/>
              <w:snapToGrid w:val="0"/>
              <w:jc w:val="center"/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</w:rPr>
            </w:pPr>
            <w:r w:rsidRPr="00AE57DA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</w:rPr>
              <w:t>PARAMETRY I WARUNKI TECHNICZNE – DODATKOWO OCENIANE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86566" w:rsidRPr="00AE57DA" w:rsidRDefault="00186566" w:rsidP="00D03698">
            <w:pPr>
              <w:pStyle w:val="Standard"/>
              <w:snapToGrid w:val="0"/>
              <w:jc w:val="center"/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</w:rPr>
            </w:pPr>
            <w:r w:rsidRPr="00AE57DA">
              <w:rPr>
                <w:rFonts w:ascii="Ubuntu Light" w:hAnsi="Ubuntu Light" w:cs="Calibri"/>
                <w:b/>
                <w:bCs/>
                <w:color w:val="000000"/>
                <w:sz w:val="18"/>
                <w:szCs w:val="18"/>
              </w:rPr>
              <w:t>PARAMETRY OFEROWANE</w:t>
            </w:r>
          </w:p>
        </w:tc>
      </w:tr>
      <w:tr w:rsidR="00186566" w:rsidRPr="00AE57DA" w:rsidTr="00D03698">
        <w:trPr>
          <w:trHeight w:val="331"/>
        </w:trPr>
        <w:tc>
          <w:tcPr>
            <w:tcW w:w="6662" w:type="dxa"/>
            <w:shd w:val="clear" w:color="auto" w:fill="auto"/>
          </w:tcPr>
          <w:p w:rsidR="00186566" w:rsidRPr="00845004" w:rsidRDefault="00186566" w:rsidP="00D03698">
            <w:pPr>
              <w:tabs>
                <w:tab w:val="left" w:pos="426"/>
              </w:tabs>
              <w:jc w:val="both"/>
              <w:rPr>
                <w:rFonts w:ascii="Ubuntu Light" w:hAnsi="Ubuntu Light"/>
                <w:iCs/>
                <w:sz w:val="18"/>
                <w:szCs w:val="18"/>
              </w:rPr>
            </w:pPr>
            <w:r w:rsidRPr="00845004">
              <w:rPr>
                <w:rFonts w:ascii="Ubuntu Light" w:hAnsi="Ubuntu Light"/>
                <w:iCs/>
                <w:sz w:val="18"/>
                <w:szCs w:val="18"/>
              </w:rPr>
              <w:t>Brak konieczności stosowania materiałów jednorazowych</w:t>
            </w:r>
          </w:p>
        </w:tc>
        <w:tc>
          <w:tcPr>
            <w:tcW w:w="2977" w:type="dxa"/>
            <w:vAlign w:val="center"/>
          </w:tcPr>
          <w:p w:rsidR="00186566" w:rsidRPr="00AE57DA" w:rsidRDefault="00186566" w:rsidP="00D03698">
            <w:pPr>
              <w:tabs>
                <w:tab w:val="left" w:pos="426"/>
              </w:tabs>
              <w:spacing w:before="120" w:after="120"/>
              <w:rPr>
                <w:rFonts w:ascii="Ubuntu Light" w:hAnsi="Ubuntu Light"/>
                <w:b/>
                <w:iCs/>
                <w:sz w:val="18"/>
                <w:szCs w:val="18"/>
              </w:rPr>
            </w:pPr>
          </w:p>
        </w:tc>
      </w:tr>
      <w:tr w:rsidR="00186566" w:rsidRPr="00AE57DA" w:rsidTr="00D03698">
        <w:trPr>
          <w:trHeight w:val="29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66" w:rsidRPr="00845004" w:rsidRDefault="00186566" w:rsidP="00D03698">
            <w:pPr>
              <w:tabs>
                <w:tab w:val="left" w:pos="851"/>
              </w:tabs>
              <w:jc w:val="both"/>
              <w:rPr>
                <w:rFonts w:ascii="Ubuntu Light" w:hAnsi="Ubuntu Light"/>
                <w:iCs/>
                <w:sz w:val="18"/>
                <w:szCs w:val="18"/>
              </w:rPr>
            </w:pPr>
            <w:r w:rsidRPr="00845004">
              <w:rPr>
                <w:rFonts w:ascii="Ubuntu Light" w:hAnsi="Ubuntu Light"/>
                <w:iCs/>
                <w:sz w:val="18"/>
                <w:szCs w:val="18"/>
              </w:rPr>
              <w:t xml:space="preserve">Możliwość pracy ciągłej urządzenia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66" w:rsidRPr="00AE57DA" w:rsidRDefault="00186566" w:rsidP="00D03698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</w:p>
        </w:tc>
      </w:tr>
      <w:tr w:rsidR="00186566" w:rsidRPr="00AE57DA" w:rsidTr="00D03698">
        <w:trPr>
          <w:trHeight w:val="29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66" w:rsidRPr="00845004" w:rsidRDefault="00186566" w:rsidP="00D03698">
            <w:pPr>
              <w:rPr>
                <w:rFonts w:ascii="Ubuntu Light" w:hAnsi="Ubuntu Light"/>
                <w:sz w:val="18"/>
                <w:szCs w:val="18"/>
              </w:rPr>
            </w:pPr>
            <w:r w:rsidRPr="00845004">
              <w:rPr>
                <w:rFonts w:ascii="Ubuntu Light" w:eastAsia="Batang" w:hAnsi="Ubuntu Light" w:cs="Arial"/>
                <w:color w:val="000000"/>
                <w:spacing w:val="2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66" w:rsidRPr="00AE57DA" w:rsidRDefault="00186566" w:rsidP="00D03698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</w:p>
        </w:tc>
      </w:tr>
    </w:tbl>
    <w:p w:rsidR="00186566" w:rsidRPr="00AE57DA" w:rsidRDefault="00186566" w:rsidP="00186566">
      <w:pPr>
        <w:jc w:val="right"/>
        <w:rPr>
          <w:rFonts w:ascii="Ubuntu Light" w:hAnsi="Ubuntu Light" w:cs="Arial"/>
          <w:b/>
          <w:sz w:val="18"/>
          <w:szCs w:val="18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</w:p>
    <w:p w:rsidR="00186566" w:rsidRPr="009D606A" w:rsidRDefault="00186566" w:rsidP="00186566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9D606A">
        <w:rPr>
          <w:rFonts w:ascii="Ubuntu Light" w:hAnsi="Ubuntu Light" w:cs="Arial"/>
          <w:sz w:val="18"/>
          <w:szCs w:val="18"/>
          <w:lang w:val="pl-PL" w:eastAsia="en-US"/>
        </w:rPr>
        <w:t>_______ dnia __ __ __ roku</w:t>
      </w:r>
    </w:p>
    <w:p w:rsidR="00186566" w:rsidRPr="009D606A" w:rsidRDefault="00186566" w:rsidP="00186566">
      <w:pPr>
        <w:spacing w:line="360" w:lineRule="auto"/>
        <w:ind w:left="4956" w:firstLine="708"/>
        <w:jc w:val="both"/>
        <w:rPr>
          <w:rFonts w:ascii="Ubuntu Light" w:hAnsi="Ubuntu Light" w:cs="Arial"/>
          <w:sz w:val="18"/>
          <w:szCs w:val="18"/>
        </w:rPr>
      </w:pPr>
      <w:r w:rsidRPr="009D606A">
        <w:rPr>
          <w:rFonts w:ascii="Ubuntu Light" w:hAnsi="Ubuntu Light" w:cs="Arial"/>
          <w:sz w:val="18"/>
          <w:szCs w:val="18"/>
        </w:rPr>
        <w:t xml:space="preserve"> …………………………………………</w:t>
      </w:r>
    </w:p>
    <w:p w:rsidR="00186566" w:rsidRPr="009D606A" w:rsidRDefault="00186566" w:rsidP="00186566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9D606A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186566" w:rsidRPr="00792A41" w:rsidRDefault="00186566" w:rsidP="00186566">
      <w:pPr>
        <w:ind w:left="3539" w:firstLine="709"/>
        <w:jc w:val="center"/>
        <w:rPr>
          <w:rFonts w:ascii="Ubuntu Light" w:hAnsi="Ubuntu Light" w:cs="Arial"/>
          <w:b/>
          <w:sz w:val="18"/>
          <w:szCs w:val="18"/>
        </w:rPr>
      </w:pPr>
      <w:r w:rsidRPr="009D606A">
        <w:rPr>
          <w:rFonts w:ascii="Ubuntu Light" w:hAnsi="Ubuntu Light" w:cs="Estrangelo Edessa"/>
          <w:i/>
          <w:sz w:val="18"/>
          <w:szCs w:val="18"/>
        </w:rPr>
        <w:t>do reprezentowania Wykonawcy</w:t>
      </w:r>
      <w:r w:rsidRPr="00B84D5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186566" w:rsidRPr="0007485E" w:rsidRDefault="00186566" w:rsidP="0018656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  <w:sectPr w:rsidR="00186566" w:rsidRPr="0007485E" w:rsidSect="00186566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1906" w:h="16838" w:code="9"/>
          <w:pgMar w:top="992" w:right="709" w:bottom="568" w:left="992" w:header="709" w:footer="709" w:gutter="0"/>
          <w:cols w:space="708"/>
          <w:docGrid w:linePitch="360"/>
        </w:sectPr>
      </w:pPr>
    </w:p>
    <w:p w:rsidR="00186566" w:rsidRPr="0007485E" w:rsidRDefault="00186566" w:rsidP="00186566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07485E">
        <w:rPr>
          <w:rFonts w:ascii="Ubuntu Light" w:hAnsi="Ubuntu Light" w:cs="Arial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07485E">
        <w:rPr>
          <w:rFonts w:ascii="Ubuntu Light" w:hAnsi="Ubuntu Light" w:cs="Arial"/>
          <w:b/>
          <w:sz w:val="20"/>
          <w:szCs w:val="20"/>
          <w:lang w:val="pl-PL"/>
        </w:rPr>
        <w:t>Załącznik nr 2 do SWZ</w:t>
      </w:r>
    </w:p>
    <w:p w:rsidR="00186566" w:rsidRPr="0007485E" w:rsidRDefault="00186566" w:rsidP="00186566">
      <w:pPr>
        <w:tabs>
          <w:tab w:val="left" w:pos="6332"/>
        </w:tabs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OFERTA</w:t>
      </w:r>
    </w:p>
    <w:p w:rsidR="00186566" w:rsidRPr="0007485E" w:rsidRDefault="00186566" w:rsidP="00186566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86566" w:rsidRPr="0007485E" w:rsidRDefault="00186566" w:rsidP="00186566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86566" w:rsidRPr="0007485E" w:rsidRDefault="00186566" w:rsidP="00186566">
      <w:pPr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 KATOWICACH</w:t>
      </w:r>
    </w:p>
    <w:p w:rsidR="00186566" w:rsidRPr="0007485E" w:rsidRDefault="00186566" w:rsidP="00186566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jc w:val="center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07485E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07485E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86566" w:rsidRPr="0007485E" w:rsidRDefault="00186566" w:rsidP="0018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86566" w:rsidRPr="0007485E" w:rsidRDefault="00186566" w:rsidP="0018656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186566" w:rsidRPr="0007485E" w:rsidRDefault="00186566" w:rsidP="0018656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W nawiązaniu do ogłoszenia w postępowaniu w trybie podstawowym z możliwością negocjacji na </w:t>
      </w:r>
      <w:r w:rsidRPr="009568DC">
        <w:rPr>
          <w:rFonts w:ascii="Ubuntu Light" w:hAnsi="Ubuntu Light" w:cs="Arial"/>
          <w:sz w:val="20"/>
          <w:szCs w:val="20"/>
        </w:rPr>
        <w:t xml:space="preserve">dostawę </w:t>
      </w:r>
      <w:r>
        <w:rPr>
          <w:rFonts w:ascii="Ubuntu Light" w:hAnsi="Ubuntu Light" w:cs="Arial"/>
          <w:sz w:val="20"/>
          <w:szCs w:val="20"/>
        </w:rPr>
        <w:t xml:space="preserve">urządzeń do suchego rozmrażania składników krwi </w:t>
      </w:r>
      <w:r w:rsidRPr="00461FE2">
        <w:rPr>
          <w:rFonts w:ascii="Ubuntu Light" w:hAnsi="Ubuntu Light" w:cs="Arial"/>
          <w:sz w:val="20"/>
          <w:szCs w:val="20"/>
        </w:rPr>
        <w:t>oferuję wykonanie d</w:t>
      </w:r>
      <w:r>
        <w:rPr>
          <w:rFonts w:ascii="Ubuntu Light" w:hAnsi="Ubuntu Light" w:cs="Arial"/>
          <w:sz w:val="20"/>
          <w:szCs w:val="20"/>
        </w:rPr>
        <w:t>ostawy na warunkach określonych</w:t>
      </w:r>
      <w:r w:rsidRPr="00461FE2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br/>
      </w:r>
      <w:r w:rsidRPr="00461FE2">
        <w:rPr>
          <w:rFonts w:ascii="Ubuntu Light" w:hAnsi="Ubuntu Light" w:cs="Arial"/>
          <w:sz w:val="20"/>
          <w:szCs w:val="20"/>
        </w:rPr>
        <w:t>w specyfikacji warunków zamówienia za cenę:</w:t>
      </w:r>
    </w:p>
    <w:p w:rsidR="00186566" w:rsidRPr="0007485E" w:rsidRDefault="00186566" w:rsidP="00186566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86566" w:rsidRPr="00E700D1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Cena urządzeń </w:t>
      </w:r>
      <w:r w:rsidRPr="00E700D1">
        <w:rPr>
          <w:rFonts w:ascii="Ubuntu Light" w:hAnsi="Ubuntu Light" w:cs="Tunga"/>
          <w:sz w:val="20"/>
          <w:szCs w:val="20"/>
        </w:rPr>
        <w:t>bez podatku VAT</w:t>
      </w:r>
      <w:r>
        <w:rPr>
          <w:rFonts w:ascii="Ubuntu Light" w:hAnsi="Ubuntu Light" w:cs="Tunga"/>
          <w:sz w:val="20"/>
          <w:szCs w:val="20"/>
        </w:rPr>
        <w:t xml:space="preserve"> i dodatkowych kosztów (urządzenia do suchego rozmrażania składników krwi – 6szt)  </w:t>
      </w:r>
      <w:r w:rsidRPr="00E700D1">
        <w:rPr>
          <w:rFonts w:ascii="Ubuntu Light" w:hAnsi="Ubuntu Light" w:cs="Tunga"/>
          <w:sz w:val="20"/>
          <w:szCs w:val="20"/>
        </w:rPr>
        <w:t>………………...…………………zł</w:t>
      </w:r>
    </w:p>
    <w:p w:rsidR="00186566" w:rsidRPr="00E700D1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podatek VAT…….. %</w:t>
      </w:r>
    </w:p>
    <w:p w:rsidR="00186566" w:rsidRPr="00E700D1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700D1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E700D1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186566" w:rsidRPr="00E700D1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E700D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86566" w:rsidRPr="00D075B8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D075B8">
        <w:rPr>
          <w:rFonts w:ascii="Ubuntu Light" w:hAnsi="Ubuntu Light" w:cs="Tunga"/>
          <w:b/>
          <w:sz w:val="20"/>
          <w:szCs w:val="20"/>
        </w:rPr>
        <w:t xml:space="preserve">Koszt transportu, szkolenia, </w:t>
      </w:r>
      <w:r>
        <w:rPr>
          <w:rFonts w:ascii="Ubuntu Light" w:hAnsi="Ubuntu Light" w:cs="Tunga"/>
          <w:b/>
          <w:sz w:val="20"/>
          <w:szCs w:val="20"/>
        </w:rPr>
        <w:t>koszt instalacji i uruchomienia sprzętu</w:t>
      </w:r>
      <w:r w:rsidRPr="00D075B8">
        <w:rPr>
          <w:rFonts w:ascii="Ubuntu Light" w:hAnsi="Ubuntu Light" w:cs="Tunga"/>
          <w:b/>
          <w:sz w:val="20"/>
          <w:szCs w:val="20"/>
        </w:rPr>
        <w:t xml:space="preserve"> </w:t>
      </w:r>
      <w:r w:rsidRPr="00D075B8">
        <w:rPr>
          <w:rFonts w:ascii="Ubuntu Light" w:hAnsi="Ubuntu Light" w:cs="Tunga"/>
          <w:sz w:val="20"/>
          <w:szCs w:val="20"/>
        </w:rPr>
        <w:t>bez podatku VAT ………………………………………………zł</w:t>
      </w:r>
    </w:p>
    <w:p w:rsidR="00186566" w:rsidRPr="00D075B8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D075B8">
        <w:rPr>
          <w:rFonts w:ascii="Ubuntu Light" w:hAnsi="Ubuntu Light" w:cs="Tunga"/>
          <w:sz w:val="20"/>
          <w:szCs w:val="20"/>
        </w:rPr>
        <w:t>podatek VAT…….. %</w:t>
      </w:r>
    </w:p>
    <w:p w:rsidR="00186566" w:rsidRPr="00D075B8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D075B8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D075B8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186566" w:rsidRPr="00B05043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D075B8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  <w:r w:rsidRPr="00B05043">
        <w:rPr>
          <w:rFonts w:ascii="Ubuntu Light" w:hAnsi="Ubuntu Light" w:cs="Tunga"/>
          <w:sz w:val="20"/>
          <w:szCs w:val="20"/>
        </w:rPr>
        <w:t xml:space="preserve"> </w:t>
      </w:r>
    </w:p>
    <w:p w:rsidR="00186566" w:rsidRPr="00E700D1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</w:p>
    <w:p w:rsidR="00186566" w:rsidRPr="005916F4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CAŁKOWITA WARTOŚĆ</w:t>
      </w:r>
      <w:r w:rsidRPr="005916F4">
        <w:rPr>
          <w:rFonts w:ascii="Ubuntu Light" w:hAnsi="Ubuntu Light" w:cs="Tunga"/>
          <w:b/>
          <w:sz w:val="20"/>
          <w:szCs w:val="20"/>
        </w:rPr>
        <w:t xml:space="preserve"> OFERTY</w:t>
      </w:r>
      <w:r w:rsidRPr="005916F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(netto</w:t>
      </w:r>
      <w:r w:rsidRPr="00084B8A">
        <w:rPr>
          <w:rFonts w:ascii="Ubuntu Light" w:hAnsi="Ubuntu Light" w:cs="Tunga"/>
          <w:b/>
          <w:sz w:val="20"/>
          <w:szCs w:val="20"/>
        </w:rPr>
        <w:t>)</w:t>
      </w:r>
      <w:r w:rsidRPr="005916F4">
        <w:rPr>
          <w:rFonts w:ascii="Ubuntu Light" w:hAnsi="Ubuntu Light" w:cs="Tunga"/>
          <w:sz w:val="20"/>
          <w:szCs w:val="20"/>
        </w:rPr>
        <w:t>…………………………………………………………………………..zł</w:t>
      </w:r>
    </w:p>
    <w:p w:rsidR="00186566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CAŁKOWITA WARTOŚĆ</w:t>
      </w:r>
      <w:r w:rsidRPr="005916F4">
        <w:rPr>
          <w:rFonts w:ascii="Ubuntu Light" w:hAnsi="Ubuntu Light" w:cs="Tunga"/>
          <w:b/>
          <w:sz w:val="20"/>
          <w:szCs w:val="20"/>
        </w:rPr>
        <w:t xml:space="preserve"> OFERTY</w:t>
      </w:r>
      <w:r w:rsidRPr="005916F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(brutto</w:t>
      </w:r>
      <w:r w:rsidRPr="00084B8A">
        <w:rPr>
          <w:rFonts w:ascii="Ubuntu Light" w:hAnsi="Ubuntu Light" w:cs="Tunga"/>
          <w:b/>
          <w:sz w:val="20"/>
          <w:szCs w:val="20"/>
        </w:rPr>
        <w:t>)</w:t>
      </w:r>
      <w:r w:rsidRPr="005916F4">
        <w:rPr>
          <w:rFonts w:ascii="Ubuntu Light" w:hAnsi="Ubuntu Light" w:cs="Tunga"/>
          <w:sz w:val="20"/>
          <w:szCs w:val="20"/>
        </w:rPr>
        <w:t>…………</w:t>
      </w:r>
      <w:r>
        <w:rPr>
          <w:rFonts w:ascii="Ubuntu Light" w:hAnsi="Ubuntu Light" w:cs="Tunga"/>
          <w:sz w:val="20"/>
          <w:szCs w:val="20"/>
        </w:rPr>
        <w:t>………………………………………………………………..zł</w:t>
      </w:r>
    </w:p>
    <w:p w:rsidR="00186566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5916F4">
        <w:rPr>
          <w:rFonts w:ascii="Ubuntu Light" w:hAnsi="Ubuntu Light" w:cs="Tunga"/>
          <w:sz w:val="20"/>
          <w:szCs w:val="20"/>
        </w:rPr>
        <w:lastRenderedPageBreak/>
        <w:t>Słownie ………………………………………………………………………………………………zł</w:t>
      </w:r>
    </w:p>
    <w:p w:rsidR="00186566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</w:p>
    <w:p w:rsidR="00186566" w:rsidRPr="005916F4" w:rsidRDefault="00186566" w:rsidP="0018656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>Oferowany o</w:t>
      </w:r>
      <w:r w:rsidRPr="00E700D1">
        <w:rPr>
          <w:rFonts w:ascii="Ubuntu Light" w:hAnsi="Ubuntu Light" w:cs="Tunga"/>
          <w:b/>
          <w:bCs/>
          <w:sz w:val="20"/>
          <w:szCs w:val="20"/>
        </w:rPr>
        <w:t xml:space="preserve">kres gwarancji </w:t>
      </w:r>
      <w:r>
        <w:rPr>
          <w:rFonts w:ascii="Ubuntu Light" w:hAnsi="Ubuntu Light" w:cs="Tunga"/>
          <w:sz w:val="20"/>
          <w:szCs w:val="20"/>
        </w:rPr>
        <w:t xml:space="preserve"> ………….miesięcy (min 24mce)</w:t>
      </w:r>
    </w:p>
    <w:p w:rsidR="00186566" w:rsidRPr="00E700D1" w:rsidRDefault="00186566" w:rsidP="00186566">
      <w:pPr>
        <w:pStyle w:val="Nagwek2"/>
        <w:shd w:val="clear" w:color="auto" w:fill="EEECE1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producent oferowanego urządzenia wymaga następującej częstotliwości dokonywania przeglądów technicznych w okresie obowiązywania gwarancji …………………….. oraz po jego upływie: ………………………..</w:t>
      </w:r>
    </w:p>
    <w:p w:rsidR="00186566" w:rsidRPr="009D606A" w:rsidRDefault="00186566" w:rsidP="00186566">
      <w:pPr>
        <w:pStyle w:val="Nagwek2"/>
        <w:shd w:val="clear" w:color="auto" w:fill="EEECE1"/>
        <w:rPr>
          <w:rFonts w:ascii="Ubuntu Light" w:hAnsi="Ubuntu Light" w:cs="Estrangelo Edessa"/>
          <w:sz w:val="20"/>
          <w:szCs w:val="20"/>
        </w:rPr>
      </w:pPr>
    </w:p>
    <w:p w:rsidR="00186566" w:rsidRPr="0007485E" w:rsidRDefault="00186566" w:rsidP="00186566">
      <w:pPr>
        <w:pStyle w:val="normaltableau"/>
        <w:spacing w:before="0" w:after="0" w:line="30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86566" w:rsidRDefault="00186566" w:rsidP="00186566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86566" w:rsidRPr="003D747F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5A5A0A">
        <w:rPr>
          <w:rFonts w:ascii="Ubuntu Light" w:hAnsi="Ubuntu Light" w:cs="Arial"/>
          <w:sz w:val="20"/>
          <w:szCs w:val="20"/>
          <w:lang w:eastAsia="en-US"/>
        </w:rPr>
        <w:t>Oświadczam, że nie podlegam wykluczeniu</w:t>
      </w:r>
      <w:r>
        <w:rPr>
          <w:rFonts w:ascii="Ubuntu Light" w:hAnsi="Ubuntu Light" w:cs="Arial"/>
          <w:sz w:val="20"/>
          <w:szCs w:val="20"/>
          <w:lang w:eastAsia="en-US"/>
        </w:rPr>
        <w:t xml:space="preserve"> / podlegam wykluczeniu</w:t>
      </w:r>
      <w:r w:rsidRPr="005A5A0A">
        <w:rPr>
          <w:rFonts w:ascii="Ubuntu Light" w:hAnsi="Ubuntu Light" w:cs="Arial"/>
          <w:sz w:val="20"/>
          <w:szCs w:val="20"/>
          <w:lang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eastAsia="en-US"/>
        </w:rPr>
        <w:t xml:space="preserve">z postępowania na podstawie art.108 ust.1 </w:t>
      </w:r>
      <w:r>
        <w:rPr>
          <w:rFonts w:ascii="Ubuntu Light" w:hAnsi="Ubuntu Light"/>
          <w:b/>
          <w:sz w:val="20"/>
          <w:szCs w:val="20"/>
          <w:lang w:eastAsia="ar-SA"/>
        </w:rPr>
        <w:t>(</w:t>
      </w:r>
      <w:r>
        <w:rPr>
          <w:rFonts w:ascii="Ubuntu Light" w:hAnsi="Ubuntu Light" w:cs="Arial"/>
          <w:i/>
          <w:sz w:val="18"/>
          <w:szCs w:val="18"/>
          <w:lang w:eastAsia="en-US"/>
        </w:rPr>
        <w:t>niepotrzebne skreślić)</w:t>
      </w:r>
    </w:p>
    <w:p w:rsidR="00186566" w:rsidRPr="0007485E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/>
          <w:sz w:val="20"/>
          <w:szCs w:val="20"/>
          <w:lang w:eastAsia="ar-SA"/>
        </w:rPr>
        <w:t>Oświadczamy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>,</w:t>
      </w:r>
      <w:r w:rsidRPr="0007485E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411A19">
        <w:rPr>
          <w:rFonts w:ascii="Ubuntu Light" w:hAnsi="Ubuntu Light"/>
          <w:b/>
          <w:sz w:val="20"/>
          <w:szCs w:val="20"/>
          <w:lang w:eastAsia="ar-SA"/>
        </w:rPr>
        <w:t>mikro /</w:t>
      </w:r>
      <w:r>
        <w:rPr>
          <w:rFonts w:ascii="Ubuntu Light" w:hAnsi="Ubuntu Light"/>
          <w:sz w:val="20"/>
          <w:szCs w:val="20"/>
          <w:lang w:eastAsia="ar-SA"/>
        </w:rPr>
        <w:t xml:space="preserve"> 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>małych / średnich / dużych przedsiębiorstw</w:t>
      </w:r>
      <w:r>
        <w:rPr>
          <w:rFonts w:ascii="Ubuntu Light" w:hAnsi="Ubuntu Light"/>
          <w:b/>
          <w:sz w:val="20"/>
          <w:szCs w:val="20"/>
          <w:lang w:eastAsia="ar-SA"/>
        </w:rPr>
        <w:t>*</w:t>
      </w:r>
      <w:r w:rsidRPr="0007485E"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 w:rsidRPr="009D606A">
        <w:rPr>
          <w:rFonts w:ascii="Ubuntu Light" w:hAnsi="Ubuntu Light"/>
          <w:sz w:val="20"/>
          <w:szCs w:val="20"/>
          <w:lang w:eastAsia="ar-SA"/>
        </w:rPr>
        <w:t>(</w:t>
      </w:r>
      <w:r w:rsidRPr="0007485E"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  <w:r w:rsidRPr="0007485E">
        <w:rPr>
          <w:rFonts w:ascii="Ubuntu Light" w:hAnsi="Ubuntu Light" w:cs="Arial"/>
          <w:i/>
          <w:sz w:val="20"/>
          <w:szCs w:val="20"/>
          <w:vertAlign w:val="superscript"/>
          <w:lang w:eastAsia="en-US"/>
        </w:rPr>
        <w:t>1</w:t>
      </w:r>
    </w:p>
    <w:p w:rsidR="00186566" w:rsidRPr="003D747F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Oświadczamy, że akceptujemy warunki płatności określone przez Zamawiającego w Specyfikacji  Warunków Zamówienia przedmiotowego postępowania.</w:t>
      </w:r>
    </w:p>
    <w:p w:rsidR="00186566" w:rsidRDefault="00186566" w:rsidP="00186566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5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86566" w:rsidRPr="003D747F" w:rsidRDefault="00186566" w:rsidP="00186566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5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D747F">
        <w:rPr>
          <w:rFonts w:ascii="Ubuntu Light" w:hAnsi="Ubuntu Light" w:cs="Tahoma"/>
          <w:b/>
          <w:bCs/>
          <w:sz w:val="20"/>
          <w:szCs w:val="20"/>
          <w:lang w:val="pl-PL"/>
        </w:rPr>
        <w:t>Oświadczenie dotyczące tajemnicy przedsiębiorstwa</w:t>
      </w:r>
      <w:r w:rsidRPr="003D747F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3D747F">
        <w:rPr>
          <w:rFonts w:ascii="Ubuntu Light" w:hAnsi="Ubuntu Light" w:cs="Tahoma"/>
          <w:bCs/>
          <w:i/>
          <w:sz w:val="20"/>
          <w:szCs w:val="20"/>
          <w:lang w:val="pl-PL"/>
        </w:rPr>
        <w:t>(</w:t>
      </w:r>
      <w:r w:rsidRPr="003D747F">
        <w:rPr>
          <w:rFonts w:ascii="Ubuntu Light" w:hAnsi="Ubuntu Light" w:cs="Tahoma"/>
          <w:bCs/>
          <w:i/>
          <w:sz w:val="18"/>
          <w:szCs w:val="18"/>
          <w:lang w:val="pl-PL"/>
        </w:rPr>
        <w:t>zaznaczyć właściwy kwadrat</w:t>
      </w:r>
      <w:r w:rsidRPr="003D747F">
        <w:rPr>
          <w:rFonts w:ascii="Ubuntu Light" w:hAnsi="Ubuntu Light" w:cs="Tahoma"/>
          <w:bCs/>
          <w:i/>
          <w:sz w:val="20"/>
          <w:szCs w:val="20"/>
          <w:lang w:val="pl-PL"/>
        </w:rPr>
        <w:t>):</w:t>
      </w:r>
    </w:p>
    <w:p w:rsidR="00186566" w:rsidRPr="00DD13F0" w:rsidRDefault="00186566" w:rsidP="00186566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sz w:val="20"/>
          <w:szCs w:val="20"/>
        </w:rPr>
        <w:t xml:space="preserve"> </w:t>
      </w:r>
      <w:r>
        <w:rPr>
          <w:rFonts w:ascii="Ubuntu Light" w:hAnsi="Ubuntu Light" w:cs="Tahoma"/>
          <w:sz w:val="20"/>
          <w:szCs w:val="20"/>
        </w:rPr>
        <w:t xml:space="preserve"> </w:t>
      </w:r>
      <w:r w:rsidRPr="00DD13F0">
        <w:rPr>
          <w:rFonts w:ascii="Ubuntu Light" w:hAnsi="Ubuntu Light" w:cs="Tahoma"/>
          <w:sz w:val="20"/>
          <w:szCs w:val="20"/>
        </w:rPr>
        <w:t>Żadna z informacji wskazanych w ofercie nie stanowi tajemnicy przedsiębiorstwa w rozumieniu przepisów o zwalczaniu nieuczciwej konkurencji</w:t>
      </w:r>
    </w:p>
    <w:p w:rsidR="00186566" w:rsidRDefault="00186566" w:rsidP="00186566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b/>
          <w:bCs/>
          <w:sz w:val="20"/>
          <w:szCs w:val="20"/>
        </w:rPr>
        <w:t xml:space="preserve"> </w:t>
      </w:r>
      <w:r>
        <w:rPr>
          <w:rFonts w:ascii="Ubuntu Light" w:hAnsi="Ubuntu Light" w:cs="Tahoma"/>
          <w:b/>
          <w:bCs/>
          <w:sz w:val="20"/>
          <w:szCs w:val="20"/>
        </w:rPr>
        <w:t xml:space="preserve">  </w:t>
      </w:r>
      <w:r>
        <w:rPr>
          <w:rFonts w:ascii="Ubuntu Light" w:hAnsi="Ubuntu Light" w:cs="Tahoma"/>
          <w:sz w:val="20"/>
          <w:szCs w:val="20"/>
        </w:rPr>
        <w:t>Poniższe</w:t>
      </w:r>
      <w:r w:rsidRPr="00DD13F0">
        <w:rPr>
          <w:rFonts w:ascii="Ubuntu Light" w:hAnsi="Ubuntu Light" w:cs="Tahoma"/>
          <w:sz w:val="20"/>
          <w:szCs w:val="20"/>
        </w:rPr>
        <w:t xml:space="preserve"> informacje wskazane w ofercie stanowią tajemnicę przedsiębiorstwa w rozumieniu przepisów o zwalczaniu nieuczciwej konkurencji i w związku z tym nie mogą być one udostępniane, </w:t>
      </w:r>
      <w:r>
        <w:rPr>
          <w:rFonts w:ascii="Ubuntu Light" w:hAnsi="Ubuntu Light" w:cs="Tahoma"/>
          <w:sz w:val="20"/>
          <w:szCs w:val="20"/>
        </w:rPr>
        <w:t xml:space="preserve">                      </w:t>
      </w:r>
      <w:r w:rsidRPr="00DD13F0">
        <w:rPr>
          <w:rFonts w:ascii="Ubuntu Light" w:hAnsi="Ubuntu Light" w:cs="Tahoma"/>
          <w:sz w:val="20"/>
          <w:szCs w:val="20"/>
        </w:rPr>
        <w:t>w szczególności innym uczestnikom postępowania. Na dowód, że zastrzeżone informacje stanowią tajemnicę przedsiębiorstwa przedstawiam/-y dokumenty w postaci</w:t>
      </w:r>
      <w:r>
        <w:rPr>
          <w:rFonts w:ascii="Ubuntu Light" w:hAnsi="Ubuntu Light" w:cs="Tahoma"/>
          <w:sz w:val="20"/>
          <w:szCs w:val="20"/>
        </w:rPr>
        <w:t>:</w:t>
      </w:r>
    </w:p>
    <w:p w:rsidR="00186566" w:rsidRDefault="00186566" w:rsidP="00186566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Ubuntu Light" w:hAnsi="Ubuntu Light" w:cs="Tahoma"/>
          <w:sz w:val="20"/>
          <w:szCs w:val="20"/>
        </w:rPr>
        <w:t>……………………………………………………………………</w:t>
      </w:r>
    </w:p>
    <w:p w:rsidR="00186566" w:rsidRPr="00DD13F0" w:rsidRDefault="00186566" w:rsidP="00186566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3704"/>
        <w:gridCol w:w="2266"/>
        <w:gridCol w:w="2266"/>
      </w:tblGrid>
      <w:tr w:rsidR="00186566" w:rsidRPr="00DD13F0" w:rsidTr="00D03698">
        <w:trPr>
          <w:trHeight w:val="343"/>
        </w:trPr>
        <w:tc>
          <w:tcPr>
            <w:tcW w:w="540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186566" w:rsidRPr="00DD13F0" w:rsidTr="00D03698">
        <w:tc>
          <w:tcPr>
            <w:tcW w:w="540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186566" w:rsidRPr="00DD13F0" w:rsidTr="00D03698">
        <w:tc>
          <w:tcPr>
            <w:tcW w:w="540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186566" w:rsidRPr="00DD13F0" w:rsidTr="00D03698">
        <w:tc>
          <w:tcPr>
            <w:tcW w:w="540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86566" w:rsidRPr="00DD13F0" w:rsidRDefault="00186566" w:rsidP="00D03698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186566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07485E">
        <w:rPr>
          <w:rFonts w:ascii="Ubuntu Light" w:hAnsi="Ubuntu Light" w:cs="Arial"/>
          <w:sz w:val="20"/>
          <w:szCs w:val="20"/>
          <w:lang w:eastAsia="en-US"/>
        </w:rPr>
        <w:t>Oświadczam, że wypełniłem obowiązki informacyjne przewidziane w art.13 lub art.14 RODO</w:t>
      </w:r>
    </w:p>
    <w:p w:rsidR="00186566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treścią SWZ i projektem umowy, stanowiącym załącznik nr 3 do Specyfikacji Warunków Zamówienia i zobowiązujemy się, w przypadku wyboru naszej oferty, do zawarcia umowy zgodnej z niniejszą ofertą, na warunkach określonych w SWZ, w miejscu i terminie wyznaczonym przez Zamawiającego </w:t>
      </w:r>
    </w:p>
    <w:p w:rsidR="00186566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Oświadczam, że wypełniłem obowiązki informacyjne przewidziane w art.13 lub art.14 RODO </w:t>
      </w:r>
      <w:r w:rsidRPr="003D747F">
        <w:rPr>
          <w:rFonts w:ascii="Ubuntu Light" w:hAnsi="Ubuntu Light" w:cs="Arial"/>
          <w:sz w:val="20"/>
          <w:szCs w:val="20"/>
          <w:vertAlign w:val="superscript"/>
          <w:lang w:eastAsia="en-US"/>
        </w:rPr>
        <w:t xml:space="preserve">1)  </w:t>
      </w: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wobec osób fizycznych, od których dane osobowe bezpośrednio lub pośrednio pozyskałem w celu ubiegania się o udzielenie zamówienia publicznego w niniejszym postepowaniu </w:t>
      </w:r>
    </w:p>
    <w:p w:rsidR="00186566" w:rsidRPr="003D747F" w:rsidRDefault="00186566" w:rsidP="00186566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6"/>
        <w:jc w:val="both"/>
        <w:rPr>
          <w:rFonts w:ascii="Ubuntu Light" w:hAnsi="Ubuntu Light"/>
          <w:sz w:val="20"/>
          <w:szCs w:val="20"/>
          <w:lang w:eastAsia="ar-SA"/>
        </w:rPr>
      </w:pP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</w:t>
      </w:r>
      <w:r w:rsidRPr="003D747F">
        <w:rPr>
          <w:rFonts w:ascii="Ubuntu Light" w:hAnsi="Ubuntu Light" w:cs="Arial"/>
          <w:b/>
          <w:sz w:val="20"/>
          <w:szCs w:val="20"/>
          <w:lang w:eastAsia="en-US"/>
        </w:rPr>
        <w:t>powstania u zamawiającego obowiązku podatkowego</w:t>
      </w: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 zgodnie z przepisami o podatku od towarów i usług, o którym mowa                        </w:t>
      </w:r>
      <w:r w:rsidRPr="003D747F">
        <w:rPr>
          <w:rFonts w:ascii="Ubuntu Light" w:hAnsi="Ubuntu Light" w:cs="Arial"/>
          <w:sz w:val="20"/>
          <w:szCs w:val="20"/>
          <w:u w:val="single"/>
          <w:lang w:eastAsia="en-US"/>
        </w:rPr>
        <w:t xml:space="preserve">w </w:t>
      </w:r>
      <w:r w:rsidRPr="003D747F">
        <w:rPr>
          <w:rFonts w:ascii="Ubuntu Light" w:hAnsi="Ubuntu Light"/>
          <w:sz w:val="20"/>
          <w:szCs w:val="20"/>
          <w:u w:val="single"/>
        </w:rPr>
        <w:t>rozdziale II podrozdziale 10 S</w:t>
      </w:r>
      <w:r w:rsidRPr="003D747F">
        <w:rPr>
          <w:rFonts w:ascii="Ubuntu Light" w:hAnsi="Ubuntu Light" w:cs="Arial"/>
          <w:sz w:val="20"/>
          <w:szCs w:val="20"/>
          <w:u w:val="single"/>
          <w:lang w:eastAsia="en-US"/>
        </w:rPr>
        <w:t>WZ</w:t>
      </w:r>
      <w:r w:rsidRPr="003D747F">
        <w:rPr>
          <w:rFonts w:ascii="Ubuntu Light" w:hAnsi="Ubuntu Light" w:cs="Arial"/>
          <w:sz w:val="20"/>
          <w:szCs w:val="20"/>
          <w:lang w:eastAsia="en-US"/>
        </w:rPr>
        <w:t xml:space="preserve">: </w:t>
      </w:r>
    </w:p>
    <w:p w:rsidR="00186566" w:rsidRPr="0007485E" w:rsidRDefault="00186566" w:rsidP="00186566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 w:rsidRPr="0007485E">
        <w:rPr>
          <w:rStyle w:val="Odwoanieprzypisudolnego"/>
          <w:rFonts w:ascii="Ubuntu Light" w:hAnsi="Ubuntu Light" w:cs="Arial"/>
          <w:b/>
          <w:sz w:val="20"/>
          <w:szCs w:val="20"/>
          <w:lang w:val="pl-PL" w:eastAsia="en-US"/>
        </w:rPr>
        <w:footnoteReference w:id="1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07485E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2"/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07485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07485E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07485E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86566" w:rsidRPr="0007485E" w:rsidRDefault="00186566" w:rsidP="00186566">
      <w:pPr>
        <w:pStyle w:val="normaltableau"/>
        <w:numPr>
          <w:ilvl w:val="0"/>
          <w:numId w:val="3"/>
        </w:numPr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Tahoma"/>
          <w:sz w:val="20"/>
          <w:szCs w:val="20"/>
        </w:rPr>
        <w:lastRenderedPageBreak/>
        <w:t xml:space="preserve">Oferta zawiera następujące załączniki:  </w:t>
      </w:r>
      <w:r w:rsidRPr="0007485E">
        <w:rPr>
          <w:rFonts w:ascii="Ubuntu Light" w:hAnsi="Ubuntu Light" w:cs="Tahoma"/>
          <w:i/>
          <w:sz w:val="20"/>
          <w:szCs w:val="20"/>
        </w:rPr>
        <w:t>(wymienić)</w:t>
      </w: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86566" w:rsidRPr="0007485E" w:rsidRDefault="00186566" w:rsidP="00186566">
      <w:pPr>
        <w:ind w:left="36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 xml:space="preserve">        ……………………………………………………………………………………………</w:t>
      </w: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</w:p>
    <w:p w:rsidR="00186566" w:rsidRPr="0007485E" w:rsidRDefault="00186566" w:rsidP="00186566">
      <w:pPr>
        <w:ind w:left="720"/>
        <w:jc w:val="both"/>
        <w:rPr>
          <w:rFonts w:ascii="Ubuntu Light" w:hAnsi="Ubuntu Light" w:cs="Tahoma"/>
          <w:sz w:val="20"/>
          <w:szCs w:val="20"/>
        </w:rPr>
      </w:pPr>
      <w:r w:rsidRPr="0007485E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</w:t>
      </w:r>
    </w:p>
    <w:p w:rsidR="00186566" w:rsidRPr="0007485E" w:rsidRDefault="00186566" w:rsidP="00186566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86566" w:rsidRPr="0007485E" w:rsidRDefault="00186566" w:rsidP="00186566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86566" w:rsidRPr="0007485E" w:rsidRDefault="00186566" w:rsidP="00186566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7485E">
        <w:rPr>
          <w:rFonts w:ascii="Ubuntu Light" w:hAnsi="Ubuntu Light" w:cs="Arial"/>
          <w:sz w:val="20"/>
          <w:szCs w:val="20"/>
          <w:lang w:val="pl-PL" w:eastAsia="en-US"/>
        </w:rPr>
        <w:t>__________ dnia __ __ 2022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86566" w:rsidRPr="0007485E" w:rsidRDefault="00186566" w:rsidP="00186566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86566" w:rsidRDefault="00186566" w:rsidP="00186566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>podpis osob</w:t>
      </w:r>
      <w:r>
        <w:rPr>
          <w:rFonts w:ascii="Ubuntu Light" w:hAnsi="Ubuntu Light" w:cs="Estrangelo Edessa"/>
          <w:i/>
          <w:sz w:val="20"/>
          <w:szCs w:val="20"/>
        </w:rPr>
        <w:t>y/osób uprawnionej/uprawnionych</w:t>
      </w: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Ubuntu Light" w:hAnsi="Ubuntu Light" w:cs="Estrangelo Edessa"/>
          <w:i/>
          <w:sz w:val="20"/>
          <w:szCs w:val="20"/>
        </w:rPr>
        <w:t xml:space="preserve">   do reprezentowania Wykonawcy</w:t>
      </w: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Default="00186566" w:rsidP="00186566">
      <w:pPr>
        <w:jc w:val="center"/>
        <w:rPr>
          <w:rFonts w:ascii="Ubuntu Light" w:hAnsi="Ubuntu Light" w:cs="Estrangelo Edessa"/>
          <w:i/>
          <w:sz w:val="20"/>
          <w:szCs w:val="20"/>
        </w:rPr>
      </w:pPr>
    </w:p>
    <w:p w:rsidR="00186566" w:rsidRPr="00290670" w:rsidRDefault="00186566" w:rsidP="00186566">
      <w:pPr>
        <w:rPr>
          <w:rFonts w:ascii="Ubuntu Light" w:hAnsi="Ubuntu Light" w:cs="Estrangelo Edessa"/>
          <w:i/>
          <w:sz w:val="20"/>
          <w:szCs w:val="20"/>
        </w:rPr>
      </w:pPr>
      <w:r w:rsidRPr="0007485E">
        <w:rPr>
          <w:rFonts w:ascii="Ubuntu Light" w:hAnsi="Ubuntu Light" w:cs="Arial"/>
          <w:color w:val="000000"/>
          <w:sz w:val="20"/>
          <w:szCs w:val="20"/>
        </w:rPr>
        <w:t>________</w:t>
      </w:r>
    </w:p>
    <w:p w:rsidR="00186566" w:rsidRPr="00290670" w:rsidRDefault="00186566" w:rsidP="00186566">
      <w:pPr>
        <w:pStyle w:val="Tekstprzypisudolnego"/>
        <w:jc w:val="both"/>
        <w:rPr>
          <w:rFonts w:ascii="Ubuntu Light" w:hAnsi="Ubuntu Light" w:cs="Arial"/>
          <w:sz w:val="14"/>
          <w:szCs w:val="14"/>
        </w:rPr>
      </w:pPr>
      <w:r w:rsidRPr="0007485E">
        <w:rPr>
          <w:rFonts w:ascii="Ubuntu Light" w:hAnsi="Ubuntu Light" w:cs="Arial"/>
          <w:color w:val="000000"/>
          <w:sz w:val="16"/>
          <w:szCs w:val="16"/>
          <w:vertAlign w:val="superscript"/>
        </w:rPr>
        <w:t>1</w:t>
      </w:r>
      <w:r w:rsidRPr="00290670">
        <w:rPr>
          <w:rFonts w:ascii="Ubuntu Light" w:hAnsi="Ubuntu Light" w:cs="Arial"/>
          <w:color w:val="000000"/>
          <w:sz w:val="14"/>
          <w:szCs w:val="14"/>
          <w:vertAlign w:val="superscript"/>
        </w:rPr>
        <w:t xml:space="preserve">) </w:t>
      </w:r>
      <w:r w:rsidRPr="00290670">
        <w:rPr>
          <w:rFonts w:ascii="Ubuntu Light" w:hAnsi="Ubuntu Light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6566" w:rsidRPr="00290670" w:rsidRDefault="00186566" w:rsidP="00186566">
      <w:pPr>
        <w:pStyle w:val="Tekstprzypisudolnego"/>
        <w:jc w:val="both"/>
        <w:rPr>
          <w:rFonts w:ascii="Ubuntu Light" w:hAnsi="Ubuntu Light"/>
          <w:sz w:val="14"/>
          <w:szCs w:val="14"/>
        </w:rPr>
      </w:pPr>
    </w:p>
    <w:p w:rsidR="00186566" w:rsidRPr="00290670" w:rsidRDefault="00186566" w:rsidP="00186566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4"/>
          <w:szCs w:val="14"/>
        </w:rPr>
      </w:pPr>
      <w:r w:rsidRPr="00290670">
        <w:rPr>
          <w:rFonts w:ascii="Ubuntu Light" w:hAnsi="Ubuntu Light" w:cs="Arial"/>
          <w:color w:val="000000"/>
          <w:sz w:val="14"/>
          <w:szCs w:val="14"/>
        </w:rPr>
        <w:t xml:space="preserve">** W przypadku gdy wykonawca </w:t>
      </w:r>
      <w:r w:rsidRPr="00290670">
        <w:rPr>
          <w:rFonts w:ascii="Ubuntu Light" w:hAnsi="Ubuntu Light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6566" w:rsidRDefault="00186566" w:rsidP="00186566">
      <w:pPr>
        <w:pStyle w:val="normaltableau"/>
        <w:tabs>
          <w:tab w:val="left" w:pos="7799"/>
        </w:tabs>
        <w:spacing w:before="0" w:after="0" w:line="360" w:lineRule="auto"/>
        <w:jc w:val="right"/>
        <w:rPr>
          <w:rFonts w:ascii="Ubuntu Light" w:hAnsi="Ubuntu Light" w:cs="Arial"/>
          <w:b/>
          <w:sz w:val="20"/>
          <w:szCs w:val="20"/>
          <w:lang w:val="pl-PL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4 do SWZ</w:t>
      </w:r>
    </w:p>
    <w:p w:rsidR="00186566" w:rsidRPr="00186566" w:rsidRDefault="00186566" w:rsidP="00186566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Klauzula informacyjna z art. 13 RODO</w:t>
      </w:r>
    </w:p>
    <w:p w:rsidR="00186566" w:rsidRPr="0007485E" w:rsidRDefault="00186566" w:rsidP="00186566">
      <w:pPr>
        <w:spacing w:line="288" w:lineRule="auto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7485E">
        <w:rPr>
          <w:rFonts w:ascii="Ubuntu Light" w:hAnsi="Ubuntu Light" w:cs="Tunga"/>
          <w:b/>
          <w:bCs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1D3855">
          <w:rPr>
            <w:rStyle w:val="Hipercze"/>
            <w:rFonts w:ascii="Ubuntu Light" w:hAnsi="Ubuntu Light" w:cs="Tunga"/>
            <w:bCs/>
            <w:sz w:val="20"/>
            <w:szCs w:val="20"/>
          </w:rPr>
          <w:t>iod@spskm.katowice.pl</w:t>
        </w:r>
      </w:hyperlink>
      <w:r w:rsidRPr="0007485E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</w:t>
      </w:r>
      <w:r w:rsidRPr="00257E8C">
        <w:rPr>
          <w:rFonts w:ascii="Ubuntu Light" w:hAnsi="Ubuntu Light" w:cs="Tunga"/>
          <w:bCs/>
          <w:sz w:val="20"/>
          <w:szCs w:val="20"/>
        </w:rPr>
        <w:t xml:space="preserve">w postępowaniu na </w:t>
      </w:r>
      <w:r w:rsidRPr="00DE3249">
        <w:rPr>
          <w:rFonts w:ascii="Ubuntu Light" w:hAnsi="Ubuntu Light" w:cs="Arial"/>
          <w:b/>
          <w:sz w:val="20"/>
          <w:szCs w:val="20"/>
        </w:rPr>
        <w:t>dosta</w:t>
      </w:r>
      <w:r>
        <w:rPr>
          <w:rFonts w:ascii="Ubuntu Light" w:hAnsi="Ubuntu Light" w:cs="Arial"/>
          <w:b/>
          <w:sz w:val="20"/>
          <w:szCs w:val="20"/>
        </w:rPr>
        <w:t>wę urządzeń do suchego rozmrażania składników krwi</w:t>
      </w:r>
      <w:r w:rsidRPr="00DE3249">
        <w:rPr>
          <w:rFonts w:ascii="Ubuntu Light" w:hAnsi="Ubuntu Light" w:cs="Arial"/>
          <w:b/>
          <w:sz w:val="20"/>
          <w:szCs w:val="20"/>
        </w:rPr>
        <w:t xml:space="preserve">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ZP-22-159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prowadzonym w trybie podstawowym z możliwością negocjacji.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i 74 ustawy z dnia </w:t>
      </w:r>
      <w:r w:rsidRPr="00DE3249">
        <w:rPr>
          <w:rFonts w:ascii="Ubuntu Light" w:hAnsi="Ubuntu Light" w:cs="Ubuntu Light"/>
          <w:sz w:val="20"/>
          <w:szCs w:val="20"/>
        </w:rPr>
        <w:t>11 września 2019 r. – Prawo zamówień publicznych (Dz.U. poz. 2019 ze zm.) -</w:t>
      </w:r>
      <w:r w:rsidRPr="00DE3249">
        <w:rPr>
          <w:rFonts w:ascii="Ubuntu Light" w:hAnsi="Ubuntu Light" w:cs="Tunga"/>
          <w:bCs/>
          <w:sz w:val="20"/>
          <w:szCs w:val="20"/>
        </w:rPr>
        <w:t xml:space="preserve"> 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dalej „ustawa Pzp”;  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obowiązek podania przez Panią/Pana danych osobowych bezpośrednio Pani/Pana dotyczących jest wymogiem ustawowym określonym w przepisach us</w:t>
      </w:r>
      <w:r>
        <w:rPr>
          <w:rFonts w:ascii="Ubuntu Light" w:hAnsi="Ubuntu Light" w:cs="Tunga"/>
          <w:bCs/>
          <w:sz w:val="20"/>
          <w:szCs w:val="20"/>
        </w:rPr>
        <w:t xml:space="preserve">tawy Pzp, związanym z udziałem  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w postępowaniu </w:t>
      </w:r>
      <w:r>
        <w:rPr>
          <w:rFonts w:ascii="Ubuntu Light" w:hAnsi="Ubuntu Light" w:cs="Tunga"/>
          <w:bCs/>
          <w:sz w:val="20"/>
          <w:szCs w:val="20"/>
        </w:rPr>
        <w:br/>
      </w:r>
      <w:r w:rsidRPr="0007485E">
        <w:rPr>
          <w:rFonts w:ascii="Ubuntu Light" w:hAnsi="Ubuntu Light" w:cs="Tunga"/>
          <w:bCs/>
          <w:sz w:val="20"/>
          <w:szCs w:val="20"/>
        </w:rPr>
        <w:t xml:space="preserve">o udzielenie zamówienia publicznego; konsekwencje niepodania określonych danych wynikają z ustawy Pzp;  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</w:t>
      </w:r>
      <w:r>
        <w:rPr>
          <w:rFonts w:ascii="Ubuntu Light" w:hAnsi="Ubuntu Light" w:cs="Tunga"/>
          <w:bCs/>
          <w:sz w:val="20"/>
          <w:szCs w:val="20"/>
        </w:rPr>
        <w:t xml:space="preserve"> sposób zautomatyzowany, stosow</w:t>
      </w:r>
      <w:r w:rsidRPr="0007485E">
        <w:rPr>
          <w:rFonts w:ascii="Ubuntu Light" w:hAnsi="Ubuntu Light" w:cs="Tunga"/>
          <w:bCs/>
          <w:sz w:val="20"/>
          <w:szCs w:val="20"/>
        </w:rPr>
        <w:t>nie do art. 22 RODO;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posiada Pani/Pan:</w:t>
      </w:r>
    </w:p>
    <w:p w:rsidR="00186566" w:rsidRPr="0007485E" w:rsidRDefault="00186566" w:rsidP="00186566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186566" w:rsidRPr="0007485E" w:rsidRDefault="00186566" w:rsidP="00186566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3"/>
      </w:r>
      <w:r w:rsidRPr="0007485E">
        <w:rPr>
          <w:rFonts w:ascii="Ubuntu Light" w:hAnsi="Ubuntu Light" w:cs="Tunga"/>
          <w:bCs/>
          <w:sz w:val="20"/>
          <w:szCs w:val="20"/>
        </w:rPr>
        <w:t>;</w:t>
      </w:r>
    </w:p>
    <w:p w:rsidR="00186566" w:rsidRPr="0007485E" w:rsidRDefault="00186566" w:rsidP="00186566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7485E">
        <w:rPr>
          <w:rStyle w:val="Odwoanieprzypisudolnego"/>
          <w:rFonts w:ascii="Ubuntu Light" w:hAnsi="Ubuntu Light" w:cs="Tunga"/>
          <w:bCs/>
          <w:sz w:val="20"/>
          <w:szCs w:val="20"/>
        </w:rPr>
        <w:footnoteReference w:id="4"/>
      </w:r>
      <w:r w:rsidRPr="0007485E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186566" w:rsidRPr="0007485E" w:rsidRDefault="00186566" w:rsidP="00186566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86566" w:rsidRPr="0007485E" w:rsidRDefault="00186566" w:rsidP="00186566">
      <w:pPr>
        <w:numPr>
          <w:ilvl w:val="1"/>
          <w:numId w:val="5"/>
        </w:numPr>
        <w:tabs>
          <w:tab w:val="clear" w:pos="1307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186566" w:rsidRPr="0007485E" w:rsidRDefault="00186566" w:rsidP="00186566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186566" w:rsidRPr="0007485E" w:rsidRDefault="00186566" w:rsidP="00186566">
      <w:pPr>
        <w:numPr>
          <w:ilvl w:val="2"/>
          <w:numId w:val="5"/>
        </w:numPr>
        <w:tabs>
          <w:tab w:val="clear" w:pos="2160"/>
        </w:tabs>
        <w:suppressAutoHyphens/>
        <w:spacing w:line="288" w:lineRule="auto"/>
        <w:ind w:left="426"/>
        <w:jc w:val="both"/>
        <w:rPr>
          <w:rFonts w:ascii="Ubuntu Light" w:hAnsi="Ubuntu Light" w:cs="Tunga"/>
          <w:bCs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186566" w:rsidRPr="0007485E" w:rsidRDefault="00186566" w:rsidP="00186566">
      <w:pPr>
        <w:spacing w:line="288" w:lineRule="auto"/>
        <w:ind w:left="426"/>
        <w:jc w:val="both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186566" w:rsidRPr="0007485E" w:rsidRDefault="00186566" w:rsidP="00186566">
      <w:pPr>
        <w:rPr>
          <w:rFonts w:ascii="Ubuntu Light" w:hAnsi="Ubuntu Light" w:cs="Arial"/>
          <w:b/>
          <w:bCs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bCs/>
          <w:sz w:val="20"/>
          <w:szCs w:val="20"/>
        </w:rPr>
      </w:pPr>
      <w:r>
        <w:rPr>
          <w:rFonts w:ascii="Ubuntu Light" w:hAnsi="Ubuntu Light" w:cs="Arial"/>
          <w:b/>
          <w:bCs/>
          <w:sz w:val="20"/>
          <w:szCs w:val="20"/>
        </w:rPr>
        <w:lastRenderedPageBreak/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ab/>
      </w:r>
      <w:r>
        <w:rPr>
          <w:rFonts w:ascii="Ubuntu Light" w:hAnsi="Ubuntu Light" w:cs="Arial"/>
          <w:b/>
          <w:bCs/>
          <w:sz w:val="20"/>
          <w:szCs w:val="20"/>
        </w:rPr>
        <w:t xml:space="preserve">          </w:t>
      </w:r>
      <w:r w:rsidRPr="0007485E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186566" w:rsidRPr="0007485E" w:rsidRDefault="00186566" w:rsidP="00186566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</w:t>
      </w:r>
    </w:p>
    <w:p w:rsidR="00186566" w:rsidRPr="0007485E" w:rsidRDefault="00186566" w:rsidP="00186566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86566" w:rsidRPr="0007485E" w:rsidRDefault="00186566" w:rsidP="00186566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86566" w:rsidRPr="0007485E" w:rsidRDefault="00186566" w:rsidP="00186566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86566" w:rsidRPr="0007485E" w:rsidRDefault="00186566" w:rsidP="00186566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86566" w:rsidRPr="0007485E" w:rsidRDefault="00186566" w:rsidP="00186566">
      <w:pPr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spacing w:after="120" w:line="360" w:lineRule="auto"/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sz w:val="20"/>
          <w:szCs w:val="20"/>
          <w:u w:val="single"/>
        </w:rPr>
        <w:t xml:space="preserve">Oświadczenie wykonawcy </w:t>
      </w:r>
    </w:p>
    <w:p w:rsidR="00186566" w:rsidRPr="0007485E" w:rsidRDefault="00186566" w:rsidP="00186566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186566" w:rsidRPr="0007485E" w:rsidRDefault="00186566" w:rsidP="00186566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07485E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07485E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186566" w:rsidRPr="0007485E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</w:rPr>
        <w:t xml:space="preserve">Na potrzeby postępowania o udzielenie zamówienia publicznego </w:t>
      </w:r>
      <w:r w:rsidRPr="008311AB">
        <w:rPr>
          <w:rFonts w:ascii="Ubuntu Light" w:hAnsi="Ubuntu Light" w:cs="Arial"/>
          <w:sz w:val="20"/>
          <w:szCs w:val="20"/>
        </w:rPr>
        <w:t xml:space="preserve">na </w:t>
      </w:r>
      <w:r w:rsidRPr="00D67A5B">
        <w:rPr>
          <w:rFonts w:ascii="Ubuntu Light" w:hAnsi="Ubuntu Light" w:cs="Arial"/>
          <w:b/>
          <w:sz w:val="20"/>
          <w:szCs w:val="20"/>
        </w:rPr>
        <w:t>„</w:t>
      </w:r>
      <w:r w:rsidRPr="00DE3249">
        <w:rPr>
          <w:rFonts w:ascii="Ubuntu Light" w:hAnsi="Ubuntu Light" w:cs="Arial"/>
          <w:b/>
          <w:sz w:val="20"/>
          <w:szCs w:val="20"/>
        </w:rPr>
        <w:t>dosta</w:t>
      </w:r>
      <w:r>
        <w:rPr>
          <w:rFonts w:ascii="Ubuntu Light" w:hAnsi="Ubuntu Light" w:cs="Arial"/>
          <w:b/>
          <w:sz w:val="20"/>
          <w:szCs w:val="20"/>
        </w:rPr>
        <w:t>wę  urządzeń do suchego rozmrażania składników krwi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ZP-22-159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>
        <w:rPr>
          <w:rFonts w:ascii="Ubuntu Light" w:hAnsi="Ubuntu Light" w:cs="Tunga"/>
          <w:b/>
          <w:bCs/>
          <w:sz w:val="20"/>
          <w:szCs w:val="20"/>
        </w:rPr>
        <w:t>”</w:t>
      </w:r>
      <w:r w:rsidRPr="00D67A5B">
        <w:rPr>
          <w:rFonts w:ascii="Ubuntu Light" w:hAnsi="Ubuntu Light" w:cs="Arial"/>
          <w:b/>
          <w:sz w:val="20"/>
          <w:szCs w:val="20"/>
        </w:rPr>
        <w:t>,</w:t>
      </w:r>
      <w:r w:rsidRPr="0007485E">
        <w:rPr>
          <w:rFonts w:ascii="Ubuntu Light" w:hAnsi="Ubuntu Light" w:cs="Arial"/>
          <w:i/>
          <w:sz w:val="20"/>
          <w:szCs w:val="20"/>
        </w:rPr>
        <w:t xml:space="preserve"> </w:t>
      </w:r>
      <w:r w:rsidRPr="0007485E">
        <w:rPr>
          <w:rFonts w:ascii="Ubuntu Light" w:hAnsi="Ubuntu Light" w:cs="Arial"/>
          <w:sz w:val="20"/>
          <w:szCs w:val="20"/>
        </w:rPr>
        <w:t xml:space="preserve">prowadzonego przez SPSKM </w:t>
      </w:r>
      <w:r>
        <w:rPr>
          <w:rFonts w:ascii="Ubuntu Light" w:hAnsi="Ubuntu Light" w:cs="Arial"/>
          <w:sz w:val="20"/>
          <w:szCs w:val="20"/>
        </w:rPr>
        <w:br/>
      </w:r>
      <w:r w:rsidRPr="0007485E">
        <w:rPr>
          <w:rFonts w:ascii="Ubuntu Light" w:hAnsi="Ubuntu Light" w:cs="Arial"/>
          <w:sz w:val="20"/>
          <w:szCs w:val="20"/>
        </w:rPr>
        <w:t>w Katowicach</w:t>
      </w:r>
      <w:r w:rsidRPr="0007485E">
        <w:rPr>
          <w:rFonts w:ascii="Ubuntu Light" w:hAnsi="Ubuntu Light" w:cs="Arial"/>
          <w:i/>
          <w:sz w:val="20"/>
          <w:szCs w:val="20"/>
        </w:rPr>
        <w:t xml:space="preserve">, </w:t>
      </w:r>
      <w:r w:rsidRPr="0007485E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186566" w:rsidRPr="0007485E" w:rsidRDefault="00186566" w:rsidP="00186566">
      <w:pPr>
        <w:ind w:left="567" w:hanging="567"/>
        <w:jc w:val="both"/>
        <w:rPr>
          <w:rFonts w:ascii="Ubuntu Light" w:hAnsi="Ubuntu Light" w:cs="Arial"/>
          <w:sz w:val="20"/>
          <w:szCs w:val="20"/>
          <w:shd w:val="clear" w:color="auto" w:fill="EDEDED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 xml:space="preserve">󠆒    </w:t>
      </w:r>
      <w:r w:rsidRPr="0007485E">
        <w:rPr>
          <w:rFonts w:ascii="Ubuntu Light" w:hAnsi="Ubuntu Light" w:cs="Arial"/>
          <w:sz w:val="20"/>
          <w:szCs w:val="20"/>
        </w:rPr>
        <w:t xml:space="preserve"> nie należymy do tej samej grupy kapitałowej w rozumieniu ustawy z dnia 16 lutego 2007r o ochronie konkurencji i konsumentów  ( Dz.U. z 2020r poz.1076 i 1086) z innym wykonawcą, który złożył odrębną ofertę *,</w:t>
      </w:r>
    </w:p>
    <w:p w:rsidR="00186566" w:rsidRPr="0007485E" w:rsidRDefault="00186566" w:rsidP="00186566">
      <w:pPr>
        <w:ind w:left="567" w:hanging="567"/>
        <w:jc w:val="both"/>
        <w:rPr>
          <w:rFonts w:ascii="Ubuntu Light" w:hAnsi="Ubuntu Light" w:cs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  <w:shd w:val="clear" w:color="auto" w:fill="EDEDED"/>
        </w:rPr>
        <w:t>󠆒</w:t>
      </w:r>
      <w:r w:rsidRPr="0007485E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07485E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186566" w:rsidRPr="0007485E" w:rsidRDefault="00186566" w:rsidP="00186566">
      <w:pPr>
        <w:rPr>
          <w:rFonts w:ascii="Ubuntu Light" w:hAnsi="Ubuntu Light" w:cs="Ubuntu Light"/>
          <w:sz w:val="20"/>
          <w:szCs w:val="20"/>
        </w:rPr>
      </w:pPr>
    </w:p>
    <w:p w:rsidR="00186566" w:rsidRPr="0007485E" w:rsidRDefault="00186566" w:rsidP="00186566">
      <w:pPr>
        <w:spacing w:line="360" w:lineRule="auto"/>
        <w:ind w:left="426"/>
        <w:jc w:val="both"/>
        <w:rPr>
          <w:rFonts w:ascii="Ubuntu Light" w:hAnsi="Ubuntu Light" w:cs="Ubuntu Light"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Ubuntu Light"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7485E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07485E">
        <w:rPr>
          <w:rFonts w:ascii="Ubuntu Light" w:hAnsi="Ubuntu Light" w:cs="Arial"/>
          <w:sz w:val="20"/>
          <w:szCs w:val="20"/>
        </w:rPr>
        <w:t>dnia ………….……. r.</w:t>
      </w:r>
    </w:p>
    <w:p w:rsidR="00186566" w:rsidRPr="0007485E" w:rsidRDefault="00186566" w:rsidP="00186566">
      <w:pPr>
        <w:ind w:left="4248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ind w:left="4248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ind w:left="4248"/>
        <w:rPr>
          <w:rFonts w:ascii="Ubuntu Light" w:hAnsi="Ubuntu Light" w:cs="Arial"/>
          <w:sz w:val="20"/>
          <w:szCs w:val="20"/>
        </w:rPr>
      </w:pPr>
    </w:p>
    <w:p w:rsidR="00186566" w:rsidRPr="0007485E" w:rsidRDefault="00186566" w:rsidP="00186566">
      <w:pPr>
        <w:ind w:left="4248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186566" w:rsidRDefault="00186566" w:rsidP="00186566">
      <w:pPr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PODPIS  WYKONAWCY</w:t>
      </w:r>
    </w:p>
    <w:p w:rsidR="00186566" w:rsidRPr="00186566" w:rsidRDefault="00186566" w:rsidP="00186566">
      <w:pPr>
        <w:rPr>
          <w:rFonts w:ascii="Ubuntu Light" w:hAnsi="Ubuntu Light"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6 do SWZ</w:t>
      </w:r>
    </w:p>
    <w:p w:rsidR="00186566" w:rsidRPr="0007485E" w:rsidRDefault="00186566" w:rsidP="00186566">
      <w:pPr>
        <w:spacing w:after="120"/>
        <w:rPr>
          <w:rFonts w:ascii="Ubuntu Light" w:hAnsi="Ubuntu Light" w:cs="Tunga"/>
          <w:b/>
          <w:i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07485E">
        <w:rPr>
          <w:rFonts w:ascii="Ubuntu Light" w:hAnsi="Ubuntu Light" w:cs="Tunga"/>
          <w:b/>
          <w:sz w:val="20"/>
          <w:szCs w:val="20"/>
        </w:rPr>
        <w:tab/>
      </w: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86566" w:rsidRPr="0007485E" w:rsidRDefault="00186566" w:rsidP="00186566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Pr="0007485E">
        <w:rPr>
          <w:rFonts w:ascii="Ubuntu Light" w:hAnsi="Ubuntu Light" w:cs="Tunga"/>
          <w:b/>
          <w:color w:val="948A54"/>
          <w:sz w:val="20"/>
          <w:szCs w:val="20"/>
        </w:rPr>
        <w:t xml:space="preserve"> </w:t>
      </w:r>
    </w:p>
    <w:p w:rsidR="00186566" w:rsidRPr="0007485E" w:rsidRDefault="00186566" w:rsidP="00186566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186566" w:rsidRPr="0007485E" w:rsidRDefault="00186566" w:rsidP="00186566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186566" w:rsidRPr="0007485E" w:rsidRDefault="00186566" w:rsidP="00186566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……………………………..…………</w:t>
      </w:r>
    </w:p>
    <w:p w:rsidR="00186566" w:rsidRPr="0007485E" w:rsidRDefault="00186566" w:rsidP="00186566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86566" w:rsidRPr="0007485E" w:rsidRDefault="00186566" w:rsidP="00186566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7485E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186566" w:rsidRPr="0007485E" w:rsidRDefault="00186566" w:rsidP="00186566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</w:t>
      </w:r>
    </w:p>
    <w:p w:rsidR="00186566" w:rsidRPr="0007485E" w:rsidRDefault="00186566" w:rsidP="00186566">
      <w:pPr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……………………..…………………</w:t>
      </w:r>
    </w:p>
    <w:p w:rsidR="00186566" w:rsidRPr="0007485E" w:rsidRDefault="00186566" w:rsidP="00186566">
      <w:pPr>
        <w:ind w:right="5954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86566" w:rsidRDefault="00186566" w:rsidP="00186566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86566" w:rsidRPr="000A55BE" w:rsidRDefault="00186566" w:rsidP="00186566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86566" w:rsidRDefault="00186566" w:rsidP="00186566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>składane na podstawie art. 125 ust. 1 ustawy Pzp</w:t>
      </w:r>
    </w:p>
    <w:p w:rsidR="00186566" w:rsidRPr="00E318AF" w:rsidRDefault="00186566" w:rsidP="00186566">
      <w:pPr>
        <w:spacing w:line="360" w:lineRule="auto"/>
        <w:jc w:val="center"/>
        <w:rPr>
          <w:rFonts w:ascii="Ubuntu Light" w:hAnsi="Ubuntu Light" w:cs="Arial"/>
          <w:sz w:val="20"/>
          <w:szCs w:val="20"/>
        </w:rPr>
      </w:pPr>
    </w:p>
    <w:p w:rsidR="00186566" w:rsidRPr="00972610" w:rsidRDefault="00186566" w:rsidP="00186566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D67A5B">
        <w:rPr>
          <w:rFonts w:ascii="Ubuntu Light" w:hAnsi="Ubuntu Light" w:cs="Arial"/>
          <w:b/>
          <w:sz w:val="20"/>
          <w:szCs w:val="20"/>
        </w:rPr>
        <w:t>„</w:t>
      </w:r>
      <w:r w:rsidRPr="00DE3249">
        <w:rPr>
          <w:rFonts w:ascii="Ubuntu Light" w:hAnsi="Ubuntu Light" w:cs="Arial"/>
          <w:b/>
          <w:sz w:val="20"/>
          <w:szCs w:val="20"/>
        </w:rPr>
        <w:t>dosta</w:t>
      </w:r>
      <w:r>
        <w:rPr>
          <w:rFonts w:ascii="Ubuntu Light" w:hAnsi="Ubuntu Light" w:cs="Arial"/>
          <w:b/>
          <w:sz w:val="20"/>
          <w:szCs w:val="20"/>
        </w:rPr>
        <w:t>wę  urządzeń do suchego rozmrażania składników krwi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ZP-22-159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>
        <w:rPr>
          <w:rFonts w:ascii="Ubuntu Light" w:hAnsi="Ubuntu Light" w:cs="Tunga"/>
          <w:b/>
          <w:bCs/>
          <w:sz w:val="20"/>
          <w:szCs w:val="20"/>
        </w:rPr>
        <w:t>”</w:t>
      </w:r>
      <w:r w:rsidRPr="0007485E">
        <w:rPr>
          <w:rFonts w:ascii="Ubuntu Light" w:hAnsi="Ubuntu Light" w:cs="Tunga"/>
          <w:bCs/>
          <w:sz w:val="20"/>
          <w:szCs w:val="20"/>
        </w:rPr>
        <w:t xml:space="preserve"> </w:t>
      </w:r>
      <w:r w:rsidRPr="00E318AF">
        <w:rPr>
          <w:rFonts w:ascii="Ubuntu Light" w:hAnsi="Ubuntu Light" w:cs="Arial"/>
          <w:sz w:val="20"/>
          <w:szCs w:val="20"/>
        </w:rPr>
        <w:t xml:space="preserve">prowadzonego </w:t>
      </w:r>
      <w:r>
        <w:rPr>
          <w:rFonts w:ascii="Ubuntu Light" w:hAnsi="Ubuntu Light" w:cs="Arial"/>
          <w:sz w:val="20"/>
          <w:szCs w:val="20"/>
        </w:rPr>
        <w:t xml:space="preserve">w trybie podstawowym z możliwością negocjacji </w:t>
      </w:r>
      <w:r w:rsidRPr="00972610">
        <w:rPr>
          <w:rFonts w:ascii="Ubuntu Light" w:hAnsi="Ubuntu Light"/>
          <w:color w:val="auto"/>
          <w:sz w:val="20"/>
          <w:szCs w:val="20"/>
        </w:rPr>
        <w:t>na podstawie ustawy z dnia 11 września 2019 r. Prawo zamówień publicznych (t. j. Dz. U. z 2019 r. poz. 2019 ze zm.)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zwanej dalej ustawą </w:t>
      </w:r>
      <w:r>
        <w:rPr>
          <w:rFonts w:ascii="Ubuntu Light" w:hAnsi="Ubuntu Light"/>
          <w:color w:val="auto"/>
          <w:sz w:val="20"/>
          <w:szCs w:val="20"/>
        </w:rPr>
        <w:t>: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OŚWIADCZENIE DOTYCZĄCE WYKONAWCY:</w:t>
      </w:r>
    </w:p>
    <w:p w:rsidR="00186566" w:rsidRPr="00E318AF" w:rsidRDefault="00186566" w:rsidP="00186566">
      <w:pPr>
        <w:rPr>
          <w:rFonts w:ascii="Ubuntu Light" w:hAnsi="Ubuntu Light" w:cs="Arial"/>
          <w:sz w:val="20"/>
          <w:szCs w:val="20"/>
        </w:rPr>
      </w:pPr>
    </w:p>
    <w:p w:rsidR="00186566" w:rsidRPr="00F34DB2" w:rsidRDefault="00186566" w:rsidP="00186566">
      <w:pPr>
        <w:numPr>
          <w:ilvl w:val="0"/>
          <w:numId w:val="13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18"/>
        </w:rPr>
        <w:t>Oświadczam, iż nie podlegam wykluczeniu z postępowania o udzielenie zamówienia publicznego na podstawie art. 108 ust 1 ustawy Pzp.</w:t>
      </w:r>
      <w:r w:rsidRPr="00E318AF">
        <w:rPr>
          <w:rFonts w:ascii="Ubuntu Light" w:eastAsia="MS Mincho" w:hAnsi="Ubuntu Light" w:cs="Calibri"/>
        </w:rPr>
        <w:t xml:space="preserve"> </w:t>
      </w:r>
      <w:r w:rsidRPr="00E318AF">
        <w:rPr>
          <w:rFonts w:ascii="Ubuntu Light" w:eastAsia="MS Mincho" w:hAnsi="Ubuntu Light" w:cs="Calibri"/>
          <w:sz w:val="20"/>
          <w:szCs w:val="20"/>
        </w:rPr>
        <w:t xml:space="preserve">oraz art. 7 ust. 1 pkt 1-3 ustawy z dnia 13 kwietnia 2022r. </w:t>
      </w:r>
      <w:r>
        <w:rPr>
          <w:rFonts w:ascii="Ubuntu Light" w:eastAsia="MS Mincho" w:hAnsi="Ubuntu Light" w:cs="Calibri"/>
          <w:sz w:val="20"/>
          <w:szCs w:val="20"/>
        </w:rPr>
        <w:br/>
      </w:r>
      <w:r w:rsidRPr="00E318AF">
        <w:rPr>
          <w:rFonts w:ascii="Ubuntu Light" w:eastAsia="MS Mincho" w:hAnsi="Ubuntu Light" w:cs="Calibri"/>
          <w:sz w:val="20"/>
          <w:szCs w:val="20"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Ubuntu Light" w:eastAsia="MS Mincho" w:hAnsi="Ubuntu Light" w:cs="Calibri"/>
          <w:sz w:val="20"/>
          <w:szCs w:val="20"/>
        </w:rPr>
        <w:footnoteReference w:id="5"/>
      </w:r>
    </w:p>
    <w:p w:rsidR="00186566" w:rsidRPr="00E318AF" w:rsidRDefault="00186566" w:rsidP="00186566">
      <w:pPr>
        <w:numPr>
          <w:ilvl w:val="0"/>
          <w:numId w:val="13"/>
        </w:num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lastRenderedPageBreak/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ascii="Ubuntu Light" w:hAnsi="Ubuntu Light" w:cs="Arial"/>
          <w:sz w:val="20"/>
          <w:szCs w:val="20"/>
        </w:rPr>
        <w:footnoteReference w:id="6"/>
      </w:r>
    </w:p>
    <w:p w:rsidR="00186566" w:rsidRPr="00E318AF" w:rsidRDefault="00186566" w:rsidP="00186566">
      <w:pPr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_____________________</w:t>
      </w:r>
      <w:r w:rsidRPr="00E318AF">
        <w:rPr>
          <w:rFonts w:ascii="Ubuntu Light" w:hAnsi="Ubuntu Light" w:cs="Arial"/>
          <w:i/>
          <w:sz w:val="20"/>
          <w:szCs w:val="20"/>
        </w:rPr>
        <w:t xml:space="preserve">, </w:t>
      </w:r>
      <w:r w:rsidRPr="00E318A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</w:r>
      <w:r w:rsidRPr="00E318AF">
        <w:rPr>
          <w:rFonts w:ascii="Ubuntu Light" w:hAnsi="Ubuntu Light" w:cs="Arial"/>
          <w:sz w:val="20"/>
          <w:szCs w:val="20"/>
        </w:rPr>
        <w:tab/>
        <w:t xml:space="preserve">       ____________________________________</w:t>
      </w:r>
    </w:p>
    <w:p w:rsidR="00186566" w:rsidRPr="00E318AF" w:rsidRDefault="00186566" w:rsidP="00186566">
      <w:pPr>
        <w:ind w:left="5387"/>
        <w:rPr>
          <w:rFonts w:ascii="Ubuntu Light" w:hAnsi="Ubuntu Light" w:cs="Arial"/>
          <w:i/>
          <w:sz w:val="20"/>
          <w:szCs w:val="20"/>
        </w:rPr>
      </w:pPr>
      <w:r w:rsidRPr="00E318AF">
        <w:rPr>
          <w:rFonts w:ascii="Ubuntu Light" w:hAnsi="Ubuntu Light" w:cs="Arial"/>
          <w:i/>
          <w:sz w:val="20"/>
          <w:szCs w:val="20"/>
        </w:rPr>
        <w:t>CZYTELNY PODPIS I PIECZĄTKA WYKONAWCY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E318AF">
        <w:rPr>
          <w:rFonts w:ascii="Ubuntu Light" w:hAnsi="Ubuntu Light" w:cs="Arial"/>
          <w:b/>
          <w:sz w:val="20"/>
          <w:szCs w:val="20"/>
        </w:rPr>
        <w:t>UWAGA: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  <w:u w:val="single"/>
        </w:rPr>
      </w:pPr>
      <w:r w:rsidRPr="00E318AF">
        <w:rPr>
          <w:rFonts w:ascii="Ubuntu Light" w:hAnsi="Ubuntu Light" w:cs="Arial"/>
          <w:b/>
          <w:sz w:val="20"/>
          <w:szCs w:val="20"/>
          <w:u w:val="single"/>
        </w:rPr>
        <w:t>Poniższe oświadczenie wykonawca wypełnia jedynie w sytuacji gdy zachodzą podstawy do wykluczenia</w:t>
      </w:r>
      <w:r w:rsidRPr="00E318AF">
        <w:rPr>
          <w:rFonts w:ascii="Ubuntu Light" w:hAnsi="Ubuntu Light" w:cs="Arial"/>
          <w:sz w:val="20"/>
          <w:szCs w:val="20"/>
          <w:u w:val="single"/>
        </w:rPr>
        <w:t>.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</w:t>
      </w:r>
      <w:r w:rsidRPr="00E318AF">
        <w:rPr>
          <w:rFonts w:ascii="Ubuntu Light" w:hAnsi="Ubuntu Light" w:cs="Arial"/>
          <w:sz w:val="20"/>
          <w:szCs w:val="20"/>
        </w:rPr>
        <w:br/>
        <w:t xml:space="preserve">art. …………. ustawy Pzp </w:t>
      </w:r>
      <w:r w:rsidRPr="00E318A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108  ustawy Pzp)</w:t>
      </w:r>
      <w:r w:rsidRPr="00E318A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</w:t>
      </w:r>
      <w:r w:rsidRPr="00E318AF">
        <w:rPr>
          <w:rFonts w:ascii="Ubuntu Light" w:hAnsi="Ubuntu Light" w:cs="Arial"/>
          <w:sz w:val="20"/>
          <w:szCs w:val="20"/>
        </w:rPr>
        <w:br/>
        <w:t>art. 110 ust. 2 ustawy Pzp podjąłem następujące środki naprawcze: …………………………………………………………………………………………………………………….….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</w:t>
      </w:r>
    </w:p>
    <w:p w:rsidR="00186566" w:rsidRPr="00E318AF" w:rsidRDefault="00186566" w:rsidP="00186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86566" w:rsidRPr="00E318AF" w:rsidRDefault="00186566" w:rsidP="00186566">
      <w:pPr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</w:rPr>
        <w:t>...................... dnia ……………….2022r.</w:t>
      </w:r>
    </w:p>
    <w:p w:rsidR="00186566" w:rsidRPr="00E318AF" w:rsidRDefault="00186566" w:rsidP="00186566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186566" w:rsidRPr="00E318AF" w:rsidRDefault="00186566" w:rsidP="00186566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</w:p>
    <w:p w:rsidR="00186566" w:rsidRPr="00E318AF" w:rsidRDefault="00186566" w:rsidP="00186566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E318AF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86566" w:rsidRPr="00186566" w:rsidRDefault="00186566" w:rsidP="00186566">
      <w:pPr>
        <w:ind w:left="4248"/>
        <w:rPr>
          <w:rFonts w:ascii="Ubuntu Light" w:hAnsi="Ubuntu Light" w:cs="Arial"/>
          <w:sz w:val="20"/>
          <w:szCs w:val="20"/>
        </w:rPr>
      </w:pPr>
      <w:r w:rsidRPr="00E318AF">
        <w:rPr>
          <w:rFonts w:ascii="Ubuntu Light" w:hAnsi="Ubuntu Light" w:cs="Arial"/>
          <w:sz w:val="20"/>
          <w:szCs w:val="20"/>
          <w:lang w:eastAsia="en-US"/>
        </w:rPr>
        <w:t xml:space="preserve">                                         (podpis i pieczątka Wykonawcy)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lastRenderedPageBreak/>
        <w:t>Załącznik Nr 7 do SWZ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bCs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07485E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86566" w:rsidRPr="0007485E" w:rsidRDefault="00186566" w:rsidP="00186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>Wykonawca:</w:t>
      </w:r>
    </w:p>
    <w:p w:rsidR="00186566" w:rsidRPr="0007485E" w:rsidRDefault="00186566" w:rsidP="00186566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86566" w:rsidRPr="0007485E" w:rsidRDefault="00186566" w:rsidP="00186566">
      <w:pPr>
        <w:ind w:right="5953"/>
        <w:rPr>
          <w:rFonts w:ascii="Ubuntu Light" w:hAnsi="Ubuntu Light" w:cs="Arial"/>
          <w:i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86566" w:rsidRPr="0007485E" w:rsidRDefault="00186566" w:rsidP="00186566">
      <w:pPr>
        <w:rPr>
          <w:rFonts w:ascii="Ubuntu Light" w:hAnsi="Ubuntu Light" w:cs="Arial"/>
          <w:sz w:val="20"/>
          <w:szCs w:val="20"/>
          <w:u w:val="single"/>
        </w:rPr>
      </w:pPr>
      <w:r w:rsidRPr="0007485E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86566" w:rsidRPr="0007485E" w:rsidRDefault="00186566" w:rsidP="00186566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07485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86566" w:rsidRPr="0007485E" w:rsidRDefault="00186566" w:rsidP="00186566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  <w:r w:rsidRPr="0007485E">
        <w:rPr>
          <w:rFonts w:ascii="Ubuntu Light" w:hAnsi="Ubuntu Light" w:cs="Arial"/>
          <w:b/>
          <w:sz w:val="20"/>
          <w:szCs w:val="20"/>
        </w:rPr>
        <w:t xml:space="preserve">                             </w:t>
      </w:r>
    </w:p>
    <w:p w:rsidR="00186566" w:rsidRPr="0007485E" w:rsidRDefault="00186566" w:rsidP="00186566">
      <w:pPr>
        <w:rPr>
          <w:rFonts w:ascii="Ubuntu Light" w:hAnsi="Ubuntu Light" w:cs="Arial"/>
          <w:b/>
          <w:sz w:val="20"/>
          <w:szCs w:val="20"/>
        </w:rPr>
      </w:pPr>
    </w:p>
    <w:p w:rsidR="00186566" w:rsidRPr="0007485E" w:rsidRDefault="00186566" w:rsidP="00186566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86566" w:rsidRPr="0007485E" w:rsidRDefault="00186566" w:rsidP="00186566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7485E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:rsidR="00186566" w:rsidRPr="0007485E" w:rsidRDefault="00186566" w:rsidP="00186566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86566" w:rsidRPr="0007485E" w:rsidRDefault="00186566" w:rsidP="00186566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86566" w:rsidRPr="0007485E" w:rsidRDefault="00186566" w:rsidP="00186566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86566" w:rsidRDefault="00186566" w:rsidP="00186566">
      <w:pPr>
        <w:pStyle w:val="Default"/>
        <w:spacing w:line="36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D67A5B">
        <w:rPr>
          <w:rFonts w:ascii="Ubuntu Light" w:hAnsi="Ubuntu Light" w:cs="Arial"/>
          <w:b/>
          <w:sz w:val="20"/>
          <w:szCs w:val="20"/>
        </w:rPr>
        <w:t>„</w:t>
      </w:r>
      <w:r w:rsidRPr="00DE3249">
        <w:rPr>
          <w:rFonts w:ascii="Ubuntu Light" w:hAnsi="Ubuntu Light" w:cs="Arial"/>
          <w:b/>
          <w:sz w:val="20"/>
          <w:szCs w:val="20"/>
        </w:rPr>
        <w:t>dosta</w:t>
      </w:r>
      <w:r>
        <w:rPr>
          <w:rFonts w:ascii="Ubuntu Light" w:hAnsi="Ubuntu Light" w:cs="Arial"/>
          <w:b/>
          <w:sz w:val="20"/>
          <w:szCs w:val="20"/>
        </w:rPr>
        <w:t>wę  urządzeń do suchego rozmrażania składników krwi</w:t>
      </w:r>
      <w:r w:rsidRPr="00DE3249">
        <w:rPr>
          <w:rFonts w:ascii="Ubuntu Light" w:hAnsi="Ubuntu Light" w:cs="Arial"/>
          <w:b/>
          <w:sz w:val="20"/>
          <w:szCs w:val="20"/>
        </w:rPr>
        <w:t>, znak sprawy</w:t>
      </w:r>
      <w:r w:rsidRPr="00DE3249">
        <w:rPr>
          <w:rFonts w:ascii="Ubuntu Light" w:hAnsi="Ubuntu Light" w:cs="Arial"/>
          <w:sz w:val="20"/>
          <w:szCs w:val="20"/>
        </w:rPr>
        <w:t>:</w:t>
      </w:r>
      <w:r>
        <w:rPr>
          <w:rFonts w:ascii="Ubuntu Light" w:hAnsi="Ubuntu Light" w:cs="Tunga"/>
          <w:b/>
          <w:bCs/>
          <w:sz w:val="20"/>
          <w:szCs w:val="20"/>
        </w:rPr>
        <w:t xml:space="preserve"> ZP-22-159</w:t>
      </w:r>
      <w:r w:rsidRPr="00DE3249">
        <w:rPr>
          <w:rFonts w:ascii="Ubuntu Light" w:hAnsi="Ubuntu Light" w:cs="Tunga"/>
          <w:b/>
          <w:bCs/>
          <w:sz w:val="20"/>
          <w:szCs w:val="20"/>
        </w:rPr>
        <w:t>BN</w:t>
      </w:r>
      <w:r>
        <w:rPr>
          <w:rFonts w:ascii="Ubuntu Light" w:hAnsi="Ubuntu Light" w:cs="Tunga"/>
          <w:b/>
          <w:bCs/>
          <w:sz w:val="20"/>
          <w:szCs w:val="20"/>
        </w:rPr>
        <w:t>”</w:t>
      </w:r>
      <w:r w:rsidRPr="00EB2933">
        <w:rPr>
          <w:rFonts w:ascii="Ubuntu Light" w:hAnsi="Ubuntu Light"/>
          <w:bCs/>
          <w:color w:val="auto"/>
          <w:sz w:val="20"/>
          <w:szCs w:val="20"/>
        </w:rPr>
        <w:t>,</w:t>
      </w:r>
      <w:r w:rsidRPr="0007485E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  <w:r w:rsidRPr="0007485E">
        <w:rPr>
          <w:rFonts w:ascii="Ubuntu Light" w:hAnsi="Ubuntu Light"/>
          <w:color w:val="auto"/>
          <w:sz w:val="20"/>
          <w:szCs w:val="20"/>
        </w:rPr>
        <w:t xml:space="preserve">prowadzonego w trybie podstawowym </w:t>
      </w:r>
      <w:r>
        <w:rPr>
          <w:rFonts w:ascii="Ubuntu Light" w:hAnsi="Ubuntu Light"/>
          <w:color w:val="auto"/>
          <w:sz w:val="20"/>
          <w:szCs w:val="20"/>
        </w:rPr>
        <w:br/>
      </w:r>
      <w:r w:rsidRPr="0007485E">
        <w:rPr>
          <w:rFonts w:ascii="Ubuntu Light" w:hAnsi="Ubuntu Light"/>
          <w:color w:val="auto"/>
          <w:sz w:val="20"/>
          <w:szCs w:val="20"/>
        </w:rPr>
        <w:t xml:space="preserve">z możliwością negocjacji, na podstawie ustawy z dnia 11 września 2019 r. Prawo zamówień publicznych (tj. Dz. U. z 2019 r. poz. 2019 ze zm.) </w:t>
      </w:r>
      <w:r>
        <w:rPr>
          <w:rFonts w:ascii="Ubuntu Light" w:hAnsi="Ubuntu Light"/>
          <w:sz w:val="20"/>
          <w:szCs w:val="20"/>
        </w:rPr>
        <w:t xml:space="preserve">oświadczam, że informacje zawarte w oświadczeniu złożonym wraz </w:t>
      </w:r>
      <w:r>
        <w:rPr>
          <w:rFonts w:ascii="Ubuntu Light" w:hAnsi="Ubuntu Light"/>
          <w:sz w:val="20"/>
          <w:szCs w:val="20"/>
        </w:rPr>
        <w:br/>
        <w:t xml:space="preserve">z ofertą, składanym na podstawie art. 125 ust.1 ustawy Pzp i art.7 ust. </w:t>
      </w:r>
      <w:r>
        <w:rPr>
          <w:rFonts w:ascii="Ubuntu Light" w:eastAsia="MS Mincho" w:hAnsi="Ubuntu Light" w:cs="Calibri"/>
          <w:sz w:val="20"/>
          <w:szCs w:val="20"/>
        </w:rPr>
        <w:t>1 pkt 1-3 ustawy z dnia 13 kwietnia 2022r. o szczególnych rozwiązaniach w zakresie przeciwdziałania wspieraniu</w:t>
      </w:r>
      <w:r>
        <w:rPr>
          <w:rFonts w:ascii="Calibri" w:eastAsia="MS Mincho" w:hAnsi="Calibri" w:cs="Calibri"/>
        </w:rPr>
        <w:t xml:space="preserve"> </w:t>
      </w:r>
      <w:r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  <w:r>
        <w:rPr>
          <w:rFonts w:ascii="Ubuntu Light" w:hAnsi="Ubuntu Light"/>
          <w:sz w:val="20"/>
          <w:szCs w:val="20"/>
        </w:rPr>
        <w:t xml:space="preserve">,w zakresie podstaw wykluczenia </w:t>
      </w:r>
      <w:r>
        <w:rPr>
          <w:rFonts w:ascii="Ubuntu Light" w:hAnsi="Ubuntu Light"/>
          <w:sz w:val="20"/>
          <w:szCs w:val="20"/>
        </w:rPr>
        <w:br/>
        <w:t xml:space="preserve">z postępowania </w:t>
      </w:r>
    </w:p>
    <w:p w:rsidR="00186566" w:rsidRDefault="00186566" w:rsidP="00186566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86566" w:rsidRPr="0007485E" w:rsidRDefault="00186566" w:rsidP="00186566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  <w:bookmarkStart w:id="1" w:name="_GoBack"/>
      <w:bookmarkEnd w:id="1"/>
    </w:p>
    <w:p w:rsidR="00186566" w:rsidRPr="0007485E" w:rsidRDefault="00186566" w:rsidP="00186566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86566" w:rsidRPr="0007485E" w:rsidRDefault="00186566" w:rsidP="00186566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86566" w:rsidRPr="0007485E" w:rsidRDefault="00186566" w:rsidP="00186566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86566" w:rsidRPr="0007485E" w:rsidRDefault="00186566" w:rsidP="00186566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86566" w:rsidRPr="0007485E" w:rsidRDefault="00186566" w:rsidP="00186566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86566" w:rsidRPr="0007485E" w:rsidRDefault="00186566" w:rsidP="00186566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86566" w:rsidRPr="0007485E" w:rsidRDefault="00186566" w:rsidP="00186566">
      <w:pPr>
        <w:pStyle w:val="Default"/>
        <w:ind w:left="4956" w:firstLine="708"/>
        <w:rPr>
          <w:rFonts w:ascii="Ubuntu Light" w:hAnsi="Ubuntu Light"/>
          <w:color w:val="auto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86566" w:rsidRPr="0007485E" w:rsidRDefault="00186566" w:rsidP="00186566">
      <w:pPr>
        <w:pStyle w:val="Default"/>
        <w:rPr>
          <w:rFonts w:ascii="Ubuntu Light" w:hAnsi="Ubuntu Light"/>
          <w:sz w:val="20"/>
          <w:szCs w:val="20"/>
        </w:rPr>
      </w:pPr>
      <w:r w:rsidRPr="0007485E">
        <w:rPr>
          <w:rFonts w:ascii="Ubuntu Light" w:hAnsi="Ubuntu Light"/>
          <w:color w:val="auto"/>
          <w:sz w:val="20"/>
          <w:szCs w:val="20"/>
        </w:rPr>
        <w:t xml:space="preserve">      </w:t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</w:r>
      <w:r w:rsidRPr="0007485E">
        <w:rPr>
          <w:rFonts w:ascii="Ubuntu Light" w:hAnsi="Ubuntu Light"/>
          <w:color w:val="auto"/>
          <w:sz w:val="20"/>
          <w:szCs w:val="20"/>
        </w:rPr>
        <w:tab/>
        <w:t xml:space="preserve">    podpis </w:t>
      </w:r>
      <w:r w:rsidRPr="0007485E">
        <w:rPr>
          <w:rFonts w:ascii="Ubuntu Light" w:hAnsi="Ubuntu Light"/>
          <w:sz w:val="20"/>
          <w:szCs w:val="20"/>
        </w:rPr>
        <w:t>Wykonawcy</w:t>
      </w:r>
    </w:p>
    <w:p w:rsidR="00186566" w:rsidRPr="0007485E" w:rsidRDefault="00186566" w:rsidP="00186566">
      <w:pPr>
        <w:rPr>
          <w:rFonts w:ascii="Ubuntu Light" w:hAnsi="Ubuntu Light"/>
          <w:sz w:val="20"/>
          <w:szCs w:val="20"/>
        </w:rPr>
      </w:pPr>
    </w:p>
    <w:p w:rsidR="00186566" w:rsidRPr="0007485E" w:rsidRDefault="00186566" w:rsidP="00186566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86566" w:rsidRPr="00C84216" w:rsidRDefault="00186566" w:rsidP="00186566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C84216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B82EF7" w:rsidRDefault="00186566" w:rsidP="00186566">
      <w:r w:rsidRPr="00C84216">
        <w:rPr>
          <w:rFonts w:ascii="Ubuntu Light" w:hAnsi="Ubuntu Light"/>
          <w:color w:val="000000"/>
          <w:sz w:val="16"/>
          <w:szCs w:val="16"/>
        </w:rPr>
        <w:t>** niepotrzebne skreślić. W przypadku braku aktualności podanych uprzednio informacji dodatkowo należy złożyć stosowną informację</w:t>
      </w:r>
    </w:p>
    <w:sectPr w:rsidR="00B8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66" w:rsidRDefault="00186566" w:rsidP="00186566">
      <w:r>
        <w:separator/>
      </w:r>
    </w:p>
  </w:endnote>
  <w:endnote w:type="continuationSeparator" w:id="0">
    <w:p w:rsidR="00186566" w:rsidRDefault="00186566" w:rsidP="0018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strangelo Edessa">
    <w:altName w:val="Segoe UI Historic"/>
    <w:panose1 w:val="00000000000000000000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66" w:rsidRDefault="00186566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66" w:rsidRDefault="00186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66" w:rsidRPr="00117B0A" w:rsidRDefault="00186566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9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186566" w:rsidRDefault="00186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66" w:rsidRDefault="00186566" w:rsidP="00186566">
      <w:r>
        <w:separator/>
      </w:r>
    </w:p>
  </w:footnote>
  <w:footnote w:type="continuationSeparator" w:id="0">
    <w:p w:rsidR="00186566" w:rsidRDefault="00186566" w:rsidP="00186566">
      <w:r>
        <w:continuationSeparator/>
      </w:r>
    </w:p>
  </w:footnote>
  <w:footnote w:id="1">
    <w:p w:rsidR="00186566" w:rsidRPr="00290670" w:rsidRDefault="00186566" w:rsidP="00186566">
      <w:pPr>
        <w:pStyle w:val="Tekstprzypisudolnego"/>
        <w:rPr>
          <w:rFonts w:ascii="Ubuntu Light" w:hAnsi="Ubuntu Light"/>
          <w:sz w:val="14"/>
          <w:szCs w:val="14"/>
          <w:lang w:val="pl-PL"/>
        </w:rPr>
      </w:pPr>
      <w:r w:rsidRPr="00290670">
        <w:rPr>
          <w:rStyle w:val="Odwoanieprzypisudolnego"/>
          <w:rFonts w:ascii="Ubuntu Light" w:hAnsi="Ubuntu Light"/>
          <w:sz w:val="14"/>
          <w:szCs w:val="14"/>
        </w:rPr>
        <w:footnoteRef/>
      </w:r>
      <w:r w:rsidRPr="00290670">
        <w:rPr>
          <w:rFonts w:ascii="Ubuntu Light" w:hAnsi="Ubuntu Light"/>
          <w:sz w:val="14"/>
          <w:szCs w:val="14"/>
        </w:rPr>
        <w:t xml:space="preserve"> </w:t>
      </w:r>
      <w:r w:rsidRPr="00290670">
        <w:rPr>
          <w:rFonts w:ascii="Ubuntu Light" w:hAnsi="Ubuntu Light" w:cs="Arial"/>
          <w:i/>
          <w:sz w:val="14"/>
          <w:szCs w:val="14"/>
          <w:lang w:val="pl-PL" w:eastAsia="en-US"/>
        </w:rPr>
        <w:t>niepotrzebne skreślić</w:t>
      </w:r>
    </w:p>
  </w:footnote>
  <w:footnote w:id="2">
    <w:p w:rsidR="00186566" w:rsidRPr="00290670" w:rsidRDefault="00186566" w:rsidP="00186566">
      <w:pPr>
        <w:spacing w:line="276" w:lineRule="auto"/>
        <w:rPr>
          <w:rFonts w:ascii="Ubuntu Light" w:hAnsi="Ubuntu Light"/>
          <w:b/>
          <w:sz w:val="14"/>
          <w:szCs w:val="14"/>
        </w:rPr>
      </w:pPr>
      <w:r w:rsidRPr="00290670">
        <w:rPr>
          <w:rStyle w:val="Odwoanieprzypisudolnego"/>
          <w:rFonts w:ascii="Ubuntu Light" w:hAnsi="Ubuntu Light"/>
          <w:sz w:val="14"/>
          <w:szCs w:val="14"/>
        </w:rPr>
        <w:footnoteRef/>
      </w:r>
      <w:r w:rsidRPr="00290670">
        <w:rPr>
          <w:rFonts w:ascii="Ubuntu Light" w:hAnsi="Ubuntu Light"/>
          <w:sz w:val="14"/>
          <w:szCs w:val="14"/>
        </w:rPr>
        <w:t xml:space="preserve"> </w:t>
      </w:r>
      <w:r w:rsidRPr="00290670">
        <w:rPr>
          <w:rFonts w:ascii="Ubuntu Light" w:hAnsi="Ubuntu Light" w:cs="Arial"/>
          <w:i/>
          <w:sz w:val="14"/>
          <w:szCs w:val="14"/>
          <w:lang w:eastAsia="en-US"/>
        </w:rPr>
        <w:t xml:space="preserve">wypełnia wykonawca </w:t>
      </w:r>
      <w:r w:rsidRPr="00290670">
        <w:rPr>
          <w:rFonts w:ascii="Ubuntu Light" w:hAnsi="Ubuntu Light" w:cs="Arial"/>
          <w:i/>
          <w:sz w:val="14"/>
          <w:szCs w:val="14"/>
          <w:vertAlign w:val="superscript"/>
          <w:lang w:eastAsia="en-US"/>
        </w:rPr>
        <w:t xml:space="preserve"> </w:t>
      </w:r>
      <w:r w:rsidRPr="00290670">
        <w:rPr>
          <w:rFonts w:ascii="Ubuntu Light" w:hAnsi="Ubuntu Light" w:cs="Arial"/>
          <w:i/>
          <w:sz w:val="14"/>
          <w:szCs w:val="14"/>
          <w:lang w:eastAsia="en-US"/>
        </w:rPr>
        <w:t xml:space="preserve"> </w:t>
      </w:r>
      <w:r w:rsidRPr="00290670">
        <w:rPr>
          <w:rFonts w:ascii="Ubuntu Light" w:hAnsi="Ubuntu Light" w:cs="Arial"/>
          <w:i/>
          <w:sz w:val="14"/>
          <w:szCs w:val="14"/>
          <w:lang w:eastAsia="en-US"/>
        </w:rPr>
        <w:br/>
        <w:t>*</w:t>
      </w:r>
      <w:r w:rsidRPr="00290670">
        <w:rPr>
          <w:rFonts w:ascii="Ubuntu Light" w:hAnsi="Ubuntu Light"/>
          <w:b/>
          <w:sz w:val="14"/>
          <w:szCs w:val="14"/>
        </w:rPr>
        <w:t xml:space="preserve"> Uwaga:  </w:t>
      </w:r>
      <w:r w:rsidRPr="00290670">
        <w:rPr>
          <w:rFonts w:ascii="Ubuntu Light" w:hAnsi="Ubuntu Light"/>
          <w:sz w:val="14"/>
          <w:szCs w:val="14"/>
        </w:rPr>
        <w:t xml:space="preserve">zaznaczyć odpowiednie. </w:t>
      </w:r>
    </w:p>
    <w:p w:rsidR="00186566" w:rsidRPr="00290670" w:rsidRDefault="00186566" w:rsidP="00186566">
      <w:pPr>
        <w:spacing w:line="276" w:lineRule="auto"/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290670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Mikroprzedsiębiorstwo</w:t>
      </w:r>
      <w:r w:rsidRPr="00290670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290670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10 osób</w:t>
      </w:r>
      <w:r w:rsidRPr="00290670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2 milionów EUR</w:t>
      </w:r>
      <w:r w:rsidRPr="00290670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186566" w:rsidRPr="00290670" w:rsidRDefault="00186566" w:rsidP="00186566">
      <w:pPr>
        <w:spacing w:line="276" w:lineRule="auto"/>
        <w:ind w:hanging="12"/>
        <w:jc w:val="both"/>
        <w:rPr>
          <w:rFonts w:ascii="Ubuntu Light" w:hAnsi="Ubuntu Light"/>
          <w:i/>
          <w:sz w:val="14"/>
          <w:szCs w:val="14"/>
          <w:lang w:val="x-none" w:eastAsia="x-none"/>
        </w:rPr>
      </w:pPr>
      <w:r w:rsidRPr="00290670">
        <w:rPr>
          <w:rFonts w:ascii="Ubuntu Light" w:hAnsi="Ubuntu Light"/>
          <w:b/>
          <w:i/>
          <w:sz w:val="14"/>
          <w:szCs w:val="14"/>
          <w:lang w:eastAsia="x-none"/>
        </w:rPr>
        <w:t xml:space="preserve">Przez 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Małe przedsiębiorstwo</w:t>
      </w:r>
      <w:r w:rsidRPr="00290670">
        <w:rPr>
          <w:rFonts w:ascii="Ubuntu Light" w:hAnsi="Ubuntu Light"/>
          <w:b/>
          <w:i/>
          <w:sz w:val="14"/>
          <w:szCs w:val="14"/>
          <w:lang w:eastAsia="x-none"/>
        </w:rPr>
        <w:t xml:space="preserve"> rozumie się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:</w:t>
      </w:r>
      <w:r w:rsidRPr="00290670">
        <w:rPr>
          <w:rFonts w:ascii="Ubuntu Light" w:hAnsi="Ubuntu Light"/>
          <w:i/>
          <w:sz w:val="14"/>
          <w:szCs w:val="14"/>
          <w:lang w:val="x-none" w:eastAsia="x-none"/>
        </w:rPr>
        <w:t xml:space="preserve"> przedsiębiorstwo, które 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zatrudnia mniej niż 50 osób</w:t>
      </w:r>
      <w:r w:rsidRPr="00290670">
        <w:rPr>
          <w:rFonts w:ascii="Ubuntu Light" w:hAnsi="Ubuntu Light"/>
          <w:i/>
          <w:sz w:val="14"/>
          <w:szCs w:val="14"/>
          <w:lang w:val="x-none" w:eastAsia="x-none"/>
        </w:rPr>
        <w:t xml:space="preserve"> i którego roczny obrót lub roczna suma bilansowa </w:t>
      </w:r>
      <w:r w:rsidRPr="00290670">
        <w:rPr>
          <w:rFonts w:ascii="Ubuntu Light" w:hAnsi="Ubuntu Light"/>
          <w:b/>
          <w:i/>
          <w:sz w:val="14"/>
          <w:szCs w:val="14"/>
          <w:lang w:val="x-none" w:eastAsia="x-none"/>
        </w:rPr>
        <w:t>nie przekracza 10 milionów EUR</w:t>
      </w:r>
      <w:r w:rsidRPr="00290670">
        <w:rPr>
          <w:rFonts w:ascii="Ubuntu Light" w:hAnsi="Ubuntu Light"/>
          <w:i/>
          <w:sz w:val="14"/>
          <w:szCs w:val="14"/>
          <w:lang w:val="x-none" w:eastAsia="x-none"/>
        </w:rPr>
        <w:t>.</w:t>
      </w:r>
    </w:p>
    <w:p w:rsidR="00186566" w:rsidRPr="00290670" w:rsidRDefault="00186566" w:rsidP="00186566">
      <w:pPr>
        <w:spacing w:line="276" w:lineRule="auto"/>
        <w:jc w:val="both"/>
        <w:rPr>
          <w:rFonts w:ascii="Ubuntu Light" w:hAnsi="Ubuntu Light"/>
          <w:i/>
          <w:sz w:val="14"/>
          <w:szCs w:val="14"/>
        </w:rPr>
      </w:pPr>
      <w:r w:rsidRPr="00290670">
        <w:rPr>
          <w:rFonts w:ascii="Ubuntu Light" w:hAnsi="Ubuntu Light"/>
          <w:b/>
          <w:i/>
          <w:sz w:val="14"/>
          <w:szCs w:val="14"/>
        </w:rPr>
        <w:t>Przez Średnie przedsiębiorstwa rozumie się: przedsiębiorstwa, które nie są mikroprzedsiębiorstwami ani małymi przedsiębiorstwami</w:t>
      </w:r>
      <w:r w:rsidRPr="00290670">
        <w:rPr>
          <w:rFonts w:ascii="Ubuntu Light" w:hAnsi="Ubuntu Light"/>
          <w:i/>
          <w:sz w:val="14"/>
          <w:szCs w:val="14"/>
        </w:rPr>
        <w:t xml:space="preserve"> i które </w:t>
      </w:r>
      <w:r w:rsidRPr="00290670">
        <w:rPr>
          <w:rFonts w:ascii="Ubuntu Light" w:hAnsi="Ubuntu Light"/>
          <w:b/>
          <w:i/>
          <w:sz w:val="14"/>
          <w:szCs w:val="14"/>
        </w:rPr>
        <w:t>zatrudniają mniej niż 250 osób</w:t>
      </w:r>
      <w:r w:rsidRPr="00290670">
        <w:rPr>
          <w:rFonts w:ascii="Ubuntu Light" w:hAnsi="Ubuntu Light"/>
          <w:i/>
          <w:sz w:val="14"/>
          <w:szCs w:val="14"/>
        </w:rPr>
        <w:t xml:space="preserve"> i których </w:t>
      </w:r>
      <w:r w:rsidRPr="00290670">
        <w:rPr>
          <w:rFonts w:ascii="Ubuntu Light" w:hAnsi="Ubuntu Light"/>
          <w:b/>
          <w:i/>
          <w:sz w:val="14"/>
          <w:szCs w:val="14"/>
        </w:rPr>
        <w:t>roczny obrót nie przekracza 50 milionów EUR</w:t>
      </w:r>
      <w:r w:rsidRPr="00290670">
        <w:rPr>
          <w:rFonts w:ascii="Ubuntu Light" w:hAnsi="Ubuntu Light"/>
          <w:i/>
          <w:sz w:val="14"/>
          <w:szCs w:val="14"/>
        </w:rPr>
        <w:t xml:space="preserve"> </w:t>
      </w:r>
      <w:r w:rsidRPr="00290670">
        <w:rPr>
          <w:rFonts w:ascii="Ubuntu Light" w:hAnsi="Ubuntu Light"/>
          <w:b/>
          <w:i/>
          <w:sz w:val="14"/>
          <w:szCs w:val="14"/>
        </w:rPr>
        <w:t>lub</w:t>
      </w:r>
      <w:r w:rsidRPr="00290670">
        <w:rPr>
          <w:rFonts w:ascii="Ubuntu Light" w:hAnsi="Ubuntu Light"/>
          <w:i/>
          <w:sz w:val="14"/>
          <w:szCs w:val="14"/>
        </w:rPr>
        <w:t xml:space="preserve"> </w:t>
      </w:r>
      <w:r w:rsidRPr="00290670">
        <w:rPr>
          <w:rFonts w:ascii="Ubuntu Light" w:hAnsi="Ubuntu Light"/>
          <w:b/>
          <w:i/>
          <w:sz w:val="14"/>
          <w:szCs w:val="14"/>
        </w:rPr>
        <w:t>roczna suma bilansowa nie przekracza 43 milionów EUR.</w:t>
      </w:r>
    </w:p>
    <w:p w:rsidR="00186566" w:rsidRPr="00290670" w:rsidRDefault="00186566" w:rsidP="00186566">
      <w:pPr>
        <w:spacing w:line="276" w:lineRule="auto"/>
        <w:rPr>
          <w:rFonts w:ascii="Ubuntu Light" w:hAnsi="Ubuntu Light"/>
          <w:b/>
          <w:i/>
          <w:sz w:val="14"/>
          <w:szCs w:val="14"/>
          <w:u w:val="single"/>
        </w:rPr>
      </w:pPr>
      <w:r w:rsidRPr="00290670">
        <w:rPr>
          <w:rFonts w:ascii="Ubuntu Light" w:hAnsi="Ubuntu Light"/>
          <w:b/>
          <w:i/>
          <w:sz w:val="14"/>
          <w:szCs w:val="14"/>
          <w:u w:val="single"/>
        </w:rPr>
        <w:t>Powyższe informacje są wymagane wyłącznie do celów statystycznych</w:t>
      </w:r>
    </w:p>
    <w:p w:rsidR="00186566" w:rsidRPr="003D747F" w:rsidRDefault="00186566" w:rsidP="00186566">
      <w:pPr>
        <w:pStyle w:val="Tekstprzypisudolnego"/>
        <w:rPr>
          <w:sz w:val="16"/>
          <w:szCs w:val="16"/>
          <w:lang w:val="pl-PL"/>
        </w:rPr>
      </w:pPr>
    </w:p>
  </w:footnote>
  <w:footnote w:id="3">
    <w:p w:rsidR="00186566" w:rsidRDefault="00186566" w:rsidP="00186566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186566" w:rsidRDefault="00186566" w:rsidP="00186566">
      <w:pPr>
        <w:pStyle w:val="Tekstprzypisudolnego"/>
        <w:jc w:val="both"/>
        <w:rPr>
          <w:rFonts w:ascii="Ubuntu Light" w:hAnsi="Ubuntu Light" w:cs="Ubuntu Light"/>
          <w:sz w:val="16"/>
          <w:szCs w:val="16"/>
        </w:rPr>
      </w:pPr>
    </w:p>
  </w:footnote>
  <w:footnote w:id="4">
    <w:p w:rsidR="00186566" w:rsidRDefault="00186566" w:rsidP="00186566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Ubuntu Light" w:hAnsi="Ubuntu Light" w:cs="Ubuntu Light"/>
          <w:sz w:val="16"/>
          <w:szCs w:val="16"/>
        </w:rPr>
        <w:t xml:space="preserve"> </w:t>
      </w:r>
      <w:r>
        <w:rPr>
          <w:rFonts w:ascii="Ubuntu Light" w:hAnsi="Ubuntu Light" w:cs="Ubuntu Light"/>
          <w:b/>
          <w:i/>
          <w:sz w:val="16"/>
          <w:szCs w:val="16"/>
        </w:rPr>
        <w:t>Wyjaśnienie:</w:t>
      </w:r>
      <w:r>
        <w:rPr>
          <w:rFonts w:ascii="Ubuntu Light" w:hAnsi="Ubuntu Light" w:cs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6566" w:rsidRDefault="00186566" w:rsidP="00186566">
      <w:pPr>
        <w:pStyle w:val="Tekstprzypisudolnego"/>
      </w:pPr>
    </w:p>
  </w:footnote>
  <w:footnote w:id="5">
    <w:p w:rsidR="00186566" w:rsidRPr="005D6EFB" w:rsidRDefault="00186566" w:rsidP="00186566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5D6EFB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6EFB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86566" w:rsidRPr="005D6EFB" w:rsidRDefault="00186566" w:rsidP="00186566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6566" w:rsidRPr="005D6EFB" w:rsidRDefault="00186566" w:rsidP="00186566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6566" w:rsidRPr="005D6EFB" w:rsidRDefault="00186566" w:rsidP="00186566">
      <w:pPr>
        <w:rPr>
          <w:rFonts w:ascii="Ubuntu Light" w:hAnsi="Ubuntu Light"/>
          <w:sz w:val="16"/>
          <w:szCs w:val="16"/>
        </w:rPr>
      </w:pPr>
      <w:r w:rsidRPr="005D6EFB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86566" w:rsidRPr="005D6EFB" w:rsidRDefault="00186566" w:rsidP="00186566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</w:p>
  </w:footnote>
  <w:footnote w:id="6">
    <w:p w:rsidR="00186566" w:rsidRPr="005D6EFB" w:rsidRDefault="00186566" w:rsidP="00186566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5D6EFB">
        <w:rPr>
          <w:rFonts w:ascii="Ubuntu Light" w:hAnsi="Ubuntu Light"/>
          <w:sz w:val="16"/>
          <w:szCs w:val="16"/>
        </w:rPr>
        <w:t xml:space="preserve"> </w:t>
      </w:r>
      <w:r w:rsidRPr="005D6EFB">
        <w:rPr>
          <w:rFonts w:ascii="Ubuntu Light" w:hAnsi="Ubuntu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86566" w:rsidRPr="005D6EFB" w:rsidRDefault="00186566" w:rsidP="00186566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186566" w:rsidRPr="005D6EFB" w:rsidRDefault="00186566" w:rsidP="00186566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bookmarkStart w:id="0" w:name="_Hlk102557314"/>
      <w:r w:rsidRPr="005D6EFB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86566" w:rsidRPr="005D6EFB" w:rsidRDefault="00186566" w:rsidP="00186566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86566" w:rsidRPr="005D6EFB" w:rsidRDefault="00186566" w:rsidP="00186566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5D6EFB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186566" w:rsidRPr="005D6EFB" w:rsidRDefault="00186566" w:rsidP="00186566">
      <w:pPr>
        <w:jc w:val="both"/>
        <w:rPr>
          <w:rFonts w:ascii="Ubuntu Light" w:hAnsi="Ubuntu Light"/>
          <w:sz w:val="16"/>
          <w:szCs w:val="16"/>
        </w:rPr>
      </w:pPr>
    </w:p>
    <w:p w:rsidR="00186566" w:rsidRPr="005D6EFB" w:rsidRDefault="00186566" w:rsidP="0018656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66" w:rsidRPr="006E3006" w:rsidRDefault="00186566">
    <w:pPr>
      <w:pStyle w:val="Nagwek"/>
      <w:rPr>
        <w:rFonts w:ascii="Arial" w:hAnsi="Arial" w:cs="Arial"/>
        <w:b/>
        <w:szCs w:val="20"/>
        <w:lang w:val="pl-PL"/>
      </w:rPr>
    </w:pPr>
    <w:r w:rsidRPr="006E3006">
      <w:rPr>
        <w:rFonts w:ascii="Arial" w:hAnsi="Arial" w:cs="Arial"/>
        <w:b/>
        <w:szCs w:val="20"/>
      </w:rPr>
      <w:t>ZP-2</w:t>
    </w:r>
    <w:r w:rsidRPr="006E3006">
      <w:rPr>
        <w:rFonts w:ascii="Arial" w:hAnsi="Arial" w:cs="Arial"/>
        <w:b/>
        <w:szCs w:val="20"/>
        <w:lang w:val="pl-PL"/>
      </w:rPr>
      <w:t>2</w:t>
    </w:r>
    <w:r w:rsidRPr="006E3006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159</w:t>
    </w:r>
    <w:r w:rsidRPr="006E3006">
      <w:rPr>
        <w:rFonts w:ascii="Arial" w:hAnsi="Arial" w:cs="Arial"/>
        <w:b/>
        <w:szCs w:val="20"/>
        <w:lang w:val="pl-PL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04CC86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Ubuntu Light" w:eastAsia="Times New Roman" w:hAnsi="Ubuntu Light" w:cs="Times New Roman"/>
      </w:rPr>
    </w:lvl>
  </w:abstractNum>
  <w:abstractNum w:abstractNumId="2" w15:restartNumberingAfterBreak="0">
    <w:nsid w:val="0000000F"/>
    <w:multiLevelType w:val="singleLevel"/>
    <w:tmpl w:val="40BA9E3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</w:abstractNum>
  <w:abstractNum w:abstractNumId="3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21"/>
    <w:multiLevelType w:val="multilevel"/>
    <w:tmpl w:val="00000021"/>
    <w:name w:val="WW8Num61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cs="Tunga" w:hint="default"/>
        <w:b/>
        <w:bCs/>
        <w:color w:val="auto"/>
        <w:sz w:val="20"/>
        <w:szCs w:val="20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cs="Symbol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6DB2"/>
    <w:multiLevelType w:val="hybridMultilevel"/>
    <w:tmpl w:val="3460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A10A6"/>
    <w:multiLevelType w:val="hybridMultilevel"/>
    <w:tmpl w:val="613CB592"/>
    <w:lvl w:ilvl="0" w:tplc="1A4AC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66"/>
    <w:rsid w:val="00186566"/>
    <w:rsid w:val="00B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5DB"/>
  <w15:chartTrackingRefBased/>
  <w15:docId w15:val="{312A6964-C658-412C-9BB2-2CC7F2A7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186566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paragraph" w:styleId="Nagwek3">
    <w:name w:val="heading 3"/>
    <w:basedOn w:val="Normalny"/>
    <w:link w:val="Nagwek3Znak"/>
    <w:qFormat/>
    <w:rsid w:val="00186566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1865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6566"/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character" w:customStyle="1" w:styleId="Nagwek2Znak1">
    <w:name w:val="Nagłówek 2 Znak1"/>
    <w:link w:val="Nagwek2"/>
    <w:rsid w:val="00186566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186566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186566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1865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186566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865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865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(F2),Char Znak,Char Znak Znak Znak,Char Znak Znak, Char Znak Znak Znak, Char Znak Znak"/>
    <w:basedOn w:val="Normalny"/>
    <w:link w:val="TekstpodstawowyZnak"/>
    <w:unhideWhenUsed/>
    <w:rsid w:val="00186566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aliases w:val="(F2) Znak,Char Znak Znak1,Char Znak Znak Znak Znak,Char Znak Znak Znak1,(F2) Znak1, Char Znak Znak Znak Znak2, Char Znak Znak Znak1,Char Znak Znak Znak Znak1, Char Znak Znak Znak Znak"/>
    <w:basedOn w:val="Domylnaczcionkaakapitu"/>
    <w:link w:val="Tekstpodstawowy"/>
    <w:rsid w:val="00186566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186566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18656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1865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1865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186566"/>
  </w:style>
  <w:style w:type="paragraph" w:styleId="NormalnyWeb">
    <w:name w:val="Normal (Web)"/>
    <w:basedOn w:val="Normalny"/>
    <w:rsid w:val="00186566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1865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86566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1865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1865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Znakiprzypiswdolnych">
    <w:name w:val="Znaki przypisów dolnych"/>
    <w:rsid w:val="00186566"/>
    <w:rPr>
      <w:shd w:val="clear" w:color="auto" w:fill="auto"/>
      <w:vertAlign w:val="superscript"/>
    </w:rPr>
  </w:style>
  <w:style w:type="character" w:customStyle="1" w:styleId="Stylwiadomocie-mail18">
    <w:name w:val="Styl wiadomości e-mail 18"/>
    <w:uiPriority w:val="99"/>
    <w:semiHidden/>
    <w:rsid w:val="0018656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2022-11-09T12:10:00Z</dcterms:created>
  <dcterms:modified xsi:type="dcterms:W3CDTF">2022-11-09T12:14:00Z</dcterms:modified>
</cp:coreProperties>
</file>