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0020E293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337C5D">
        <w:rPr>
          <w:rFonts w:ascii="Arial" w:eastAsia="Times New Roman" w:hAnsi="Arial" w:cs="Arial"/>
          <w:snapToGrid w:val="0"/>
          <w:lang w:eastAsia="pl-PL"/>
        </w:rPr>
        <w:t>19.01.2024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37AB621C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1.2024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FE69BF1" w14:textId="77777777" w:rsidR="00C4314B" w:rsidRPr="00C4314B" w:rsidRDefault="00332436" w:rsidP="00C4314B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C4314B" w:rsidRPr="00C4314B">
        <w:rPr>
          <w:rFonts w:ascii="Arial" w:eastAsia="Times New Roman" w:hAnsi="Arial" w:cs="Arial"/>
          <w:b/>
          <w:bCs/>
          <w:lang w:eastAsia="ar-SA"/>
        </w:rPr>
        <w:t>Wykonanie wycen nieruchomości (185 nieruchomości)</w:t>
      </w:r>
    </w:p>
    <w:p w14:paraId="2783C488" w14:textId="2CF9633D" w:rsidR="00332436" w:rsidRDefault="00332436" w:rsidP="00C4314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1A780DEF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 xml:space="preserve">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284FC5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0B3A09F4" w14:textId="4C9C897E" w:rsidR="006D2E73" w:rsidRPr="00284FC5" w:rsidRDefault="00284FC5" w:rsidP="006D2E73">
      <w:pPr>
        <w:keepNext/>
        <w:spacing w:before="120" w:after="0" w:line="271" w:lineRule="auto"/>
        <w:jc w:val="both"/>
        <w:outlineLvl w:val="5"/>
        <w:rPr>
          <w:rFonts w:ascii="Arial" w:eastAsia="Calibri" w:hAnsi="Arial" w:cs="Arial"/>
          <w:b/>
          <w:lang w:eastAsia="pl-PL"/>
        </w:rPr>
      </w:pPr>
      <w:r w:rsidRPr="00284FC5">
        <w:rPr>
          <w:rFonts w:ascii="Arial" w:eastAsia="Calibri" w:hAnsi="Arial" w:cs="Arial"/>
          <w:b/>
          <w:lang w:eastAsia="pl-PL"/>
        </w:rPr>
        <w:t xml:space="preserve">Pytanie 1: </w:t>
      </w:r>
    </w:p>
    <w:p w14:paraId="5C1F2D38" w14:textId="6435DC40" w:rsidR="00284FC5" w:rsidRPr="00215FB3" w:rsidRDefault="00215FB3" w:rsidP="006D2E73">
      <w:pPr>
        <w:spacing w:after="0" w:line="271" w:lineRule="auto"/>
        <w:jc w:val="both"/>
        <w:rPr>
          <w:rFonts w:ascii="Arial" w:eastAsia="Calibri" w:hAnsi="Arial" w:cs="Arial"/>
          <w:bCs/>
          <w:lang w:eastAsia="pl-PL"/>
        </w:rPr>
      </w:pPr>
      <w:r w:rsidRPr="00215FB3">
        <w:rPr>
          <w:rFonts w:ascii="Arial" w:eastAsia="Calibri" w:hAnsi="Arial" w:cs="Arial"/>
          <w:bCs/>
          <w:lang w:eastAsia="pl-PL"/>
        </w:rPr>
        <w:t>Czy posiadają Państwo jakąkolwiek dokumentację na podstawie, której można ustalić stan nieruchomości</w:t>
      </w:r>
      <w:r>
        <w:rPr>
          <w:rFonts w:ascii="Arial" w:eastAsia="Calibri" w:hAnsi="Arial" w:cs="Arial"/>
          <w:bCs/>
          <w:lang w:eastAsia="pl-PL"/>
        </w:rPr>
        <w:t xml:space="preserve"> </w:t>
      </w:r>
      <w:r w:rsidRPr="00215FB3">
        <w:rPr>
          <w:rFonts w:ascii="Arial" w:eastAsia="Calibri" w:hAnsi="Arial" w:cs="Arial"/>
          <w:bCs/>
          <w:lang w:eastAsia="pl-PL"/>
        </w:rPr>
        <w:t>na dzień wydania decyzji, w tym składników budowlanych i roślinnych znajdujących się na działce w dniu</w:t>
      </w:r>
      <w:r>
        <w:rPr>
          <w:rFonts w:ascii="Arial" w:eastAsia="Calibri" w:hAnsi="Arial" w:cs="Arial"/>
          <w:bCs/>
          <w:lang w:eastAsia="pl-PL"/>
        </w:rPr>
        <w:t xml:space="preserve"> </w:t>
      </w:r>
      <w:r w:rsidRPr="00215FB3">
        <w:rPr>
          <w:rFonts w:ascii="Arial" w:eastAsia="Calibri" w:hAnsi="Arial" w:cs="Arial"/>
          <w:bCs/>
          <w:lang w:eastAsia="pl-PL"/>
        </w:rPr>
        <w:t>wydania decyzji?</w:t>
      </w:r>
    </w:p>
    <w:p w14:paraId="331695FC" w14:textId="51ADDC96" w:rsidR="00284FC5" w:rsidRPr="00284FC5" w:rsidRDefault="00284FC5" w:rsidP="006D2E73">
      <w:pPr>
        <w:spacing w:before="120" w:after="0" w:line="271" w:lineRule="auto"/>
        <w:ind w:left="425" w:hanging="425"/>
        <w:jc w:val="both"/>
        <w:rPr>
          <w:rFonts w:ascii="Arial" w:eastAsia="Calibri" w:hAnsi="Arial" w:cs="Arial"/>
          <w:b/>
          <w:lang w:eastAsia="pl-PL"/>
        </w:rPr>
      </w:pPr>
      <w:r w:rsidRPr="00284FC5">
        <w:rPr>
          <w:rFonts w:ascii="Arial" w:eastAsia="Calibri" w:hAnsi="Arial" w:cs="Arial"/>
          <w:b/>
          <w:lang w:eastAsia="pl-PL"/>
        </w:rPr>
        <w:t>Odpowiedź:</w:t>
      </w:r>
    </w:p>
    <w:p w14:paraId="54881A7D" w14:textId="5F620E1E" w:rsidR="00215FB3" w:rsidRPr="00215FB3" w:rsidRDefault="00215FB3" w:rsidP="006D2E73">
      <w:pPr>
        <w:spacing w:after="0" w:line="271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</w:t>
      </w:r>
      <w:r w:rsidRPr="00215FB3">
        <w:rPr>
          <w:rFonts w:ascii="Arial" w:eastAsia="Calibri" w:hAnsi="Arial" w:cs="Arial"/>
        </w:rPr>
        <w:t xml:space="preserve">esteśmy w częściowym posiadaniu dokumentów opisujących naniesienia i nasadzenia znajdujące się na przejmowanych nieruchomościach. </w:t>
      </w:r>
    </w:p>
    <w:p w14:paraId="50AD1EDC" w14:textId="28D46CE1" w:rsidR="00284FC5" w:rsidRDefault="00215FB3" w:rsidP="006D2E73">
      <w:pPr>
        <w:spacing w:after="0" w:line="271" w:lineRule="auto"/>
        <w:jc w:val="both"/>
        <w:rPr>
          <w:rFonts w:ascii="Arial" w:eastAsia="Calibri" w:hAnsi="Arial" w:cs="Arial"/>
        </w:rPr>
      </w:pPr>
      <w:r w:rsidRPr="00215FB3">
        <w:rPr>
          <w:rFonts w:ascii="Arial" w:eastAsia="Calibri" w:hAnsi="Arial" w:cs="Arial"/>
        </w:rPr>
        <w:t xml:space="preserve">Dla części nieruchomości objętych zleceniem posiadamy inwentaryzację zieleni oraz wypisy </w:t>
      </w:r>
      <w:r>
        <w:rPr>
          <w:rFonts w:ascii="Arial" w:eastAsia="Calibri" w:hAnsi="Arial" w:cs="Arial"/>
        </w:rPr>
        <w:t xml:space="preserve">   </w:t>
      </w:r>
      <w:r w:rsidRPr="00215FB3">
        <w:rPr>
          <w:rFonts w:ascii="Arial" w:eastAsia="Calibri" w:hAnsi="Arial" w:cs="Arial"/>
        </w:rPr>
        <w:t>z planu zagospodarowania przestrzennego. Na terenie Powiatu Wołomińskiego Inwestorzy nie praktykują sporządzania protokołów przejęcia nieruchomości wobec czego zleceniodawca nie jest w ich posiadaniu.</w:t>
      </w:r>
    </w:p>
    <w:p w14:paraId="7C1F0D35" w14:textId="77777777" w:rsidR="00215FB3" w:rsidRPr="00284FC5" w:rsidRDefault="00215FB3" w:rsidP="006D2E73">
      <w:pPr>
        <w:spacing w:after="0" w:line="271" w:lineRule="auto"/>
        <w:jc w:val="both"/>
        <w:rPr>
          <w:rFonts w:ascii="Arial" w:eastAsia="Calibri" w:hAnsi="Arial" w:cs="Arial"/>
        </w:rPr>
      </w:pPr>
    </w:p>
    <w:p w14:paraId="72D95586" w14:textId="77777777" w:rsidR="00284FC5" w:rsidRDefault="00284FC5" w:rsidP="006D2E73">
      <w:pPr>
        <w:keepNext/>
        <w:spacing w:before="120" w:after="0" w:line="271" w:lineRule="auto"/>
        <w:jc w:val="both"/>
        <w:outlineLvl w:val="5"/>
        <w:rPr>
          <w:rFonts w:ascii="Arial" w:eastAsia="Calibri" w:hAnsi="Arial" w:cs="Arial"/>
          <w:b/>
          <w:lang w:eastAsia="pl-PL"/>
        </w:rPr>
      </w:pPr>
      <w:r w:rsidRPr="00284FC5">
        <w:rPr>
          <w:rFonts w:ascii="Arial" w:eastAsia="Calibri" w:hAnsi="Arial" w:cs="Arial"/>
          <w:b/>
          <w:lang w:eastAsia="pl-PL"/>
        </w:rPr>
        <w:t xml:space="preserve">Pytanie 2: </w:t>
      </w:r>
    </w:p>
    <w:p w14:paraId="5A24236E" w14:textId="2FB0B42C" w:rsidR="00215FB3" w:rsidRPr="00215FB3" w:rsidRDefault="00215FB3" w:rsidP="006D2E73">
      <w:pPr>
        <w:keepNext/>
        <w:spacing w:before="120" w:after="0" w:line="271" w:lineRule="auto"/>
        <w:jc w:val="both"/>
        <w:outlineLvl w:val="5"/>
        <w:rPr>
          <w:rFonts w:ascii="Arial" w:eastAsia="Calibri" w:hAnsi="Arial" w:cs="Arial"/>
          <w:bCs/>
          <w:lang w:eastAsia="pl-PL"/>
        </w:rPr>
      </w:pPr>
      <w:r w:rsidRPr="00215FB3">
        <w:rPr>
          <w:rFonts w:ascii="Arial" w:eastAsia="Calibri" w:hAnsi="Arial" w:cs="Arial"/>
          <w:bCs/>
          <w:lang w:eastAsia="pl-PL"/>
        </w:rPr>
        <w:t>C</w:t>
      </w:r>
      <w:r w:rsidRPr="00215FB3">
        <w:rPr>
          <w:rFonts w:ascii="Arial" w:eastAsia="Calibri" w:hAnsi="Arial" w:cs="Arial"/>
          <w:bCs/>
          <w:lang w:eastAsia="pl-PL"/>
        </w:rPr>
        <w:t>zy na działkach obj</w:t>
      </w:r>
      <w:r>
        <w:rPr>
          <w:rFonts w:ascii="Arial" w:eastAsia="Calibri" w:hAnsi="Arial" w:cs="Arial"/>
          <w:bCs/>
          <w:lang w:eastAsia="pl-PL"/>
        </w:rPr>
        <w:t>ę</w:t>
      </w:r>
      <w:r w:rsidRPr="00215FB3">
        <w:rPr>
          <w:rFonts w:ascii="Arial" w:eastAsia="Calibri" w:hAnsi="Arial" w:cs="Arial"/>
          <w:bCs/>
          <w:lang w:eastAsia="pl-PL"/>
        </w:rPr>
        <w:t>tych decyzjami ZRID zostały wykonane już inwestycje drogowe? (jeśli tak, to czy sporządzono protokoły opisujące ich stan na dzień wydania decyzji?)</w:t>
      </w:r>
    </w:p>
    <w:p w14:paraId="67EC2F2A" w14:textId="59A4C866" w:rsidR="00284FC5" w:rsidRPr="00284FC5" w:rsidRDefault="00284FC5" w:rsidP="006D2E73">
      <w:pPr>
        <w:spacing w:before="120" w:after="0" w:line="271" w:lineRule="auto"/>
        <w:ind w:left="425" w:hanging="425"/>
        <w:jc w:val="both"/>
        <w:rPr>
          <w:rFonts w:ascii="Arial" w:eastAsia="Calibri" w:hAnsi="Arial" w:cs="Arial"/>
          <w:b/>
          <w:lang w:eastAsia="pl-PL"/>
        </w:rPr>
      </w:pPr>
      <w:r w:rsidRPr="00284FC5">
        <w:rPr>
          <w:rFonts w:ascii="Arial" w:eastAsia="Calibri" w:hAnsi="Arial" w:cs="Arial"/>
          <w:b/>
          <w:lang w:eastAsia="pl-PL"/>
        </w:rPr>
        <w:t>Odpowiedź:</w:t>
      </w:r>
    </w:p>
    <w:p w14:paraId="5A8C7CF0" w14:textId="77777777" w:rsidR="00215FB3" w:rsidRPr="00215FB3" w:rsidRDefault="00215FB3" w:rsidP="006D2E73">
      <w:pPr>
        <w:spacing w:line="271" w:lineRule="auto"/>
        <w:jc w:val="both"/>
        <w:rPr>
          <w:rFonts w:ascii="Arial" w:hAnsi="Arial" w:cs="Arial"/>
        </w:rPr>
      </w:pPr>
      <w:r w:rsidRPr="00215FB3">
        <w:rPr>
          <w:rFonts w:ascii="Arial" w:hAnsi="Arial" w:cs="Arial"/>
        </w:rPr>
        <w:t xml:space="preserve">Zleceniodawca nie posiada informacji na jakim etapie jest realizacja inwestycji. </w:t>
      </w:r>
    </w:p>
    <w:p w14:paraId="5AA1EE2F" w14:textId="77777777" w:rsidR="00215FB3" w:rsidRPr="00215FB3" w:rsidRDefault="00215FB3" w:rsidP="006D2E73">
      <w:pPr>
        <w:spacing w:line="271" w:lineRule="auto"/>
        <w:jc w:val="both"/>
        <w:rPr>
          <w:rFonts w:ascii="Arial" w:hAnsi="Arial" w:cs="Arial"/>
        </w:rPr>
      </w:pPr>
      <w:r w:rsidRPr="00215FB3">
        <w:rPr>
          <w:rFonts w:ascii="Arial" w:hAnsi="Arial" w:cs="Arial"/>
        </w:rPr>
        <w:t xml:space="preserve">Dla części nieruchomości objętych zleceniem posiadamy inwentaryzację zieleni oraz wypisy z planu zagospodarowania przestrzennego. </w:t>
      </w:r>
    </w:p>
    <w:p w14:paraId="5B9A434B" w14:textId="113B699A" w:rsidR="00C723E3" w:rsidRDefault="00215FB3" w:rsidP="006D2E73">
      <w:pPr>
        <w:spacing w:line="271" w:lineRule="auto"/>
        <w:jc w:val="both"/>
        <w:rPr>
          <w:rFonts w:ascii="Arial" w:hAnsi="Arial" w:cs="Arial"/>
        </w:rPr>
      </w:pPr>
      <w:r w:rsidRPr="00215FB3">
        <w:rPr>
          <w:rFonts w:ascii="Arial" w:hAnsi="Arial" w:cs="Arial"/>
        </w:rPr>
        <w:t>Na terenie Powiatu Wołomińskiego Inwestorzy nie praktykują sporządzania protokołów przejęcia nieruchomości wobec czego zleceniodawca nie jest w ich posiadaniu.</w:t>
      </w:r>
    </w:p>
    <w:p w14:paraId="52F851DA" w14:textId="77777777" w:rsidR="00C723E3" w:rsidRDefault="00C723E3" w:rsidP="006D2E73">
      <w:pPr>
        <w:spacing w:line="271" w:lineRule="auto"/>
        <w:jc w:val="both"/>
        <w:rPr>
          <w:rFonts w:ascii="Arial" w:hAnsi="Arial" w:cs="Arial"/>
        </w:rPr>
      </w:pPr>
    </w:p>
    <w:p w14:paraId="040CC32D" w14:textId="175266EB" w:rsidR="00215FB3" w:rsidRPr="00215FB3" w:rsidRDefault="00215FB3" w:rsidP="006D2E73">
      <w:pPr>
        <w:spacing w:line="271" w:lineRule="auto"/>
        <w:jc w:val="both"/>
        <w:rPr>
          <w:rFonts w:ascii="Arial" w:hAnsi="Arial" w:cs="Arial"/>
          <w:b/>
          <w:bCs/>
        </w:rPr>
      </w:pPr>
      <w:r w:rsidRPr="00215FB3">
        <w:rPr>
          <w:rFonts w:ascii="Arial" w:hAnsi="Arial" w:cs="Arial"/>
          <w:b/>
          <w:bCs/>
        </w:rPr>
        <w:t>Pytanie 3:</w:t>
      </w:r>
    </w:p>
    <w:p w14:paraId="560F7CFD" w14:textId="43A3E772" w:rsidR="00215FB3" w:rsidRDefault="00215FB3" w:rsidP="006D2E73">
      <w:p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Pr="00215FB3">
        <w:rPr>
          <w:rFonts w:ascii="Arial" w:hAnsi="Arial" w:cs="Arial"/>
        </w:rPr>
        <w:t xml:space="preserve">o oznaczają </w:t>
      </w:r>
      <w:proofErr w:type="spellStart"/>
      <w:r w:rsidRPr="00215FB3">
        <w:rPr>
          <w:rFonts w:ascii="Arial" w:hAnsi="Arial" w:cs="Arial"/>
        </w:rPr>
        <w:t>symole</w:t>
      </w:r>
      <w:proofErr w:type="spellEnd"/>
      <w:r w:rsidRPr="00215FB3">
        <w:rPr>
          <w:rFonts w:ascii="Arial" w:hAnsi="Arial" w:cs="Arial"/>
        </w:rPr>
        <w:t xml:space="preserve"> (MK, KD, AZ, JZ) w ostatniej kolumnie tabeli zawierającej wykaz wywłaszczonych działek?</w:t>
      </w:r>
    </w:p>
    <w:p w14:paraId="5C4725CF" w14:textId="1E44A833" w:rsidR="00215FB3" w:rsidRPr="00215FB3" w:rsidRDefault="00215FB3" w:rsidP="006D2E73">
      <w:pPr>
        <w:spacing w:line="271" w:lineRule="auto"/>
        <w:jc w:val="both"/>
        <w:rPr>
          <w:rFonts w:ascii="Arial" w:hAnsi="Arial" w:cs="Arial"/>
          <w:b/>
          <w:bCs/>
        </w:rPr>
      </w:pPr>
      <w:r w:rsidRPr="00215FB3">
        <w:rPr>
          <w:rFonts w:ascii="Arial" w:hAnsi="Arial" w:cs="Arial"/>
          <w:b/>
          <w:bCs/>
        </w:rPr>
        <w:t>Odpowiedź:</w:t>
      </w:r>
    </w:p>
    <w:p w14:paraId="425F98D0" w14:textId="51CC8836" w:rsidR="00215FB3" w:rsidRPr="00C723E3" w:rsidRDefault="00215FB3" w:rsidP="006D2E73">
      <w:pPr>
        <w:spacing w:line="271" w:lineRule="auto"/>
        <w:jc w:val="both"/>
        <w:rPr>
          <w:rFonts w:ascii="Arial" w:hAnsi="Arial" w:cs="Arial"/>
        </w:rPr>
      </w:pPr>
      <w:r w:rsidRPr="00215FB3">
        <w:rPr>
          <w:rFonts w:ascii="Arial" w:hAnsi="Arial" w:cs="Arial"/>
        </w:rPr>
        <w:t>Symbole w ostatniej kolumnie tabeli to inicjały osób prowadzących postępowania odszkodowawcze.</w:t>
      </w:r>
    </w:p>
    <w:p w14:paraId="2C264855" w14:textId="77777777" w:rsidR="00751E92" w:rsidRPr="00751E92" w:rsidRDefault="00751E92" w:rsidP="00751E92">
      <w:pPr>
        <w:spacing w:after="0" w:line="240" w:lineRule="auto"/>
        <w:jc w:val="both"/>
        <w:rPr>
          <w:rFonts w:ascii="Arial" w:hAnsi="Arial" w:cs="Arial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C4314B">
      <w:pgSz w:w="11906" w:h="16838"/>
      <w:pgMar w:top="1418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215FB3"/>
    <w:rsid w:val="00284FC5"/>
    <w:rsid w:val="00332436"/>
    <w:rsid w:val="00337C5D"/>
    <w:rsid w:val="003658CF"/>
    <w:rsid w:val="004B4C39"/>
    <w:rsid w:val="005D4B76"/>
    <w:rsid w:val="005D4C04"/>
    <w:rsid w:val="00635B42"/>
    <w:rsid w:val="00652394"/>
    <w:rsid w:val="006D2E73"/>
    <w:rsid w:val="00746E87"/>
    <w:rsid w:val="00751E92"/>
    <w:rsid w:val="00820B53"/>
    <w:rsid w:val="00AD543C"/>
    <w:rsid w:val="00B70DDD"/>
    <w:rsid w:val="00C4314B"/>
    <w:rsid w:val="00C723E3"/>
    <w:rsid w:val="00CB7E30"/>
    <w:rsid w:val="00D50C3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3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5</cp:revision>
  <cp:lastPrinted>2023-04-17T06:36:00Z</cp:lastPrinted>
  <dcterms:created xsi:type="dcterms:W3CDTF">2024-01-19T10:39:00Z</dcterms:created>
  <dcterms:modified xsi:type="dcterms:W3CDTF">2024-01-19T10:45:00Z</dcterms:modified>
</cp:coreProperties>
</file>