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DF9" w:rsidRPr="00CE1B1E" w:rsidRDefault="00664DF9" w:rsidP="00664DF9">
      <w:pPr>
        <w:jc w:val="right"/>
        <w:rPr>
          <w:b/>
          <w:sz w:val="22"/>
          <w:szCs w:val="22"/>
        </w:rPr>
      </w:pPr>
      <w:r w:rsidRPr="00CE1B1E">
        <w:rPr>
          <w:b/>
          <w:sz w:val="22"/>
          <w:szCs w:val="22"/>
        </w:rPr>
        <w:t>[Załącznik nr 2]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UMOWA </w:t>
      </w:r>
      <w:r w:rsidR="005736FB">
        <w:rPr>
          <w:sz w:val="22"/>
          <w:szCs w:val="22"/>
        </w:rPr>
        <w:t xml:space="preserve">- </w:t>
      </w:r>
      <w:r w:rsidR="005736FB" w:rsidRPr="005736FB">
        <w:rPr>
          <w:i/>
          <w:sz w:val="22"/>
          <w:szCs w:val="22"/>
        </w:rPr>
        <w:t>projekt</w:t>
      </w:r>
      <w:r w:rsidRPr="00CE1B1E">
        <w:rPr>
          <w:sz w:val="22"/>
          <w:szCs w:val="22"/>
        </w:rPr>
        <w:br/>
        <w:t>o prace projektowe nr ……….../20</w:t>
      </w:r>
      <w:r w:rsidR="005736FB">
        <w:rPr>
          <w:sz w:val="22"/>
          <w:szCs w:val="22"/>
        </w:rPr>
        <w:t>2</w:t>
      </w:r>
      <w:r w:rsidR="002443B4">
        <w:rPr>
          <w:sz w:val="22"/>
          <w:szCs w:val="22"/>
        </w:rPr>
        <w:t>4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  <w:r w:rsidRPr="00CE1B1E">
        <w:rPr>
          <w:sz w:val="22"/>
          <w:szCs w:val="22"/>
        </w:rPr>
        <w:t>zawarta w dniu ………………………… pomiędzy: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:rsidR="007E59DA" w:rsidRPr="00CE1B1E" w:rsidRDefault="005736FB" w:rsidP="007E59DA">
      <w:pPr>
        <w:jc w:val="both"/>
        <w:rPr>
          <w:sz w:val="22"/>
          <w:szCs w:val="22"/>
        </w:rPr>
      </w:pPr>
      <w:r>
        <w:rPr>
          <w:sz w:val="22"/>
          <w:szCs w:val="22"/>
        </w:rPr>
        <w:t>Jarosława Tyńca</w:t>
      </w:r>
      <w:r w:rsidR="007E59DA" w:rsidRPr="00CE1B1E">
        <w:rPr>
          <w:sz w:val="22"/>
          <w:szCs w:val="22"/>
        </w:rPr>
        <w:t xml:space="preserve"> –Wójta Gminy Łagiewniki, </w:t>
      </w:r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przy kontrasygnacie Skarbnika Gminy- Jolanty </w:t>
      </w:r>
      <w:proofErr w:type="spellStart"/>
      <w:r w:rsidRPr="00CE1B1E">
        <w:rPr>
          <w:sz w:val="22"/>
          <w:szCs w:val="22"/>
        </w:rPr>
        <w:t>Piaseckiej-Kozyra</w:t>
      </w:r>
      <w:proofErr w:type="spellEnd"/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zwaną dalej Zamawiającym,</w:t>
      </w:r>
    </w:p>
    <w:p w:rsidR="007E59DA" w:rsidRPr="00CE1B1E" w:rsidRDefault="007E59DA" w:rsidP="007E59DA">
      <w:pPr>
        <w:rPr>
          <w:sz w:val="22"/>
          <w:szCs w:val="22"/>
        </w:rPr>
      </w:pPr>
      <w:r w:rsidRPr="00CE1B1E">
        <w:rPr>
          <w:sz w:val="22"/>
          <w:szCs w:val="22"/>
        </w:rPr>
        <w:t>a</w:t>
      </w:r>
    </w:p>
    <w:p w:rsidR="007E59DA" w:rsidRPr="00CE1B1E" w:rsidRDefault="007E59DA" w:rsidP="007E59DA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  <w:r w:rsidRPr="00CE1B1E">
        <w:rPr>
          <w:bCs/>
          <w:sz w:val="22"/>
          <w:szCs w:val="22"/>
        </w:rPr>
        <w:t>…………………………………………………………………………………………………………,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7E59DA" w:rsidRPr="00CE1B1E" w:rsidRDefault="007E59DA" w:rsidP="007E59DA">
      <w:pPr>
        <w:pStyle w:val="NormalnyWeb"/>
        <w:tabs>
          <w:tab w:val="left" w:pos="0"/>
        </w:tabs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zwanym dalej „Wykonawcą”.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:rsidR="007E59DA" w:rsidRPr="00CE1B1E" w:rsidRDefault="002443B4" w:rsidP="002443B4">
      <w:pPr>
        <w:pStyle w:val="NormalnyWeb"/>
        <w:spacing w:before="0"/>
        <w:rPr>
          <w:sz w:val="22"/>
          <w:szCs w:val="22"/>
        </w:rPr>
      </w:pPr>
      <w:r w:rsidRPr="002443B4">
        <w:rPr>
          <w:sz w:val="22"/>
          <w:szCs w:val="22"/>
        </w:rPr>
        <w:t>Na podstawie zapytania ofertowego z dnia …………2024 r. Strony zawierają umowę o następującej treści: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1</w:t>
      </w:r>
    </w:p>
    <w:p w:rsidR="004A227C" w:rsidRPr="004A227C" w:rsidRDefault="004A227C" w:rsidP="004A227C">
      <w:pPr>
        <w:pStyle w:val="NormalnyWeb"/>
        <w:jc w:val="both"/>
        <w:rPr>
          <w:sz w:val="22"/>
          <w:szCs w:val="22"/>
        </w:rPr>
      </w:pPr>
      <w:r w:rsidRPr="004A227C">
        <w:rPr>
          <w:sz w:val="22"/>
          <w:szCs w:val="22"/>
        </w:rPr>
        <w:t xml:space="preserve">Na podstawie Rozporządzenia Ministra Rozwoju i Technologii z dnia 20 grudnia 2021 r. w sprawie szczegółowego zakresu i formy dokumentacji projektowej, specyfikacji technicznych wykonania </w:t>
      </w:r>
    </w:p>
    <w:p w:rsidR="004A227C" w:rsidRDefault="004A227C" w:rsidP="004A227C">
      <w:pPr>
        <w:pStyle w:val="NormalnyWeb"/>
        <w:spacing w:before="0"/>
        <w:jc w:val="both"/>
        <w:rPr>
          <w:sz w:val="22"/>
          <w:szCs w:val="22"/>
        </w:rPr>
      </w:pPr>
      <w:r w:rsidRPr="004A227C">
        <w:rPr>
          <w:sz w:val="22"/>
          <w:szCs w:val="22"/>
        </w:rPr>
        <w:t>i odbioru robót budowlanych oraz programu funkcjonalno-użytkowego (Dz. U. poz. 2454), i na podstawie wytycznych (</w:t>
      </w:r>
      <w:bookmarkStart w:id="0" w:name="_Hlk173015949"/>
      <w:r w:rsidR="00EA30BB" w:rsidRPr="00EA30BB">
        <w:rPr>
          <w:sz w:val="22"/>
          <w:szCs w:val="22"/>
        </w:rPr>
        <w:t>Schemat</w:t>
      </w:r>
      <w:r w:rsidR="00EA30BB">
        <w:rPr>
          <w:sz w:val="22"/>
          <w:szCs w:val="22"/>
        </w:rPr>
        <w:t xml:space="preserve"> - </w:t>
      </w:r>
      <w:r w:rsidR="00EA30BB" w:rsidRPr="00EA30BB">
        <w:rPr>
          <w:sz w:val="22"/>
          <w:szCs w:val="22"/>
        </w:rPr>
        <w:t>Zadanie 1_</w:t>
      </w:r>
      <w:r w:rsidR="00EA30BB">
        <w:rPr>
          <w:sz w:val="22"/>
          <w:szCs w:val="22"/>
        </w:rPr>
        <w:t xml:space="preserve">- </w:t>
      </w:r>
      <w:r w:rsidR="00EA30BB" w:rsidRPr="00EA30BB">
        <w:rPr>
          <w:sz w:val="22"/>
          <w:szCs w:val="22"/>
        </w:rPr>
        <w:t>rozbudowa oświetlenia</w:t>
      </w:r>
      <w:r w:rsidR="00EA30BB">
        <w:rPr>
          <w:sz w:val="22"/>
          <w:szCs w:val="22"/>
        </w:rPr>
        <w:t xml:space="preserve"> -</w:t>
      </w:r>
      <w:r w:rsidR="00EA30BB" w:rsidRPr="00EA30BB">
        <w:rPr>
          <w:sz w:val="22"/>
          <w:szCs w:val="22"/>
        </w:rPr>
        <w:t>Ratajno</w:t>
      </w:r>
      <w:bookmarkEnd w:id="0"/>
      <w:r w:rsidR="00EA30BB">
        <w:rPr>
          <w:sz w:val="22"/>
          <w:szCs w:val="22"/>
        </w:rPr>
        <w:t>.</w:t>
      </w:r>
      <w:r w:rsidRPr="004A227C">
        <w:rPr>
          <w:sz w:val="22"/>
          <w:szCs w:val="22"/>
        </w:rPr>
        <w:t xml:space="preserve">), Zamawiający zleca a Wykonawca przyjmuje do realizacji zadanie projektowe pod nazwą: </w:t>
      </w:r>
    </w:p>
    <w:p w:rsidR="002443B4" w:rsidRDefault="002443B4" w:rsidP="004A227C">
      <w:pPr>
        <w:pStyle w:val="NormalnyWeb"/>
        <w:spacing w:before="0"/>
        <w:jc w:val="both"/>
        <w:rPr>
          <w:b/>
          <w:bCs/>
          <w:sz w:val="22"/>
          <w:szCs w:val="22"/>
          <w:lang w:val="pl"/>
        </w:rPr>
      </w:pPr>
    </w:p>
    <w:p w:rsidR="00D30E61" w:rsidRPr="002443B4" w:rsidRDefault="00D30E61" w:rsidP="004A227C">
      <w:pPr>
        <w:pStyle w:val="NormalnyWeb"/>
        <w:spacing w:before="0"/>
        <w:jc w:val="both"/>
        <w:rPr>
          <w:b/>
          <w:bCs/>
          <w:sz w:val="22"/>
          <w:szCs w:val="22"/>
          <w:lang w:val="pl"/>
        </w:rPr>
      </w:pPr>
      <w:r w:rsidRPr="002443B4">
        <w:rPr>
          <w:b/>
          <w:bCs/>
          <w:sz w:val="22"/>
          <w:szCs w:val="22"/>
          <w:lang w:val="pl"/>
        </w:rPr>
        <w:t>Wykonanie projektu budowlano - wykonawczego odcinków napowietrznej sieci oświetlenia drogowego na terenie gminy Łagiewniki wraz z uzyskaniem braku sprzeciwu do zgłoszenia zamiaru wykonania robót budowlanych/ pozwolenia na budowę.</w:t>
      </w:r>
    </w:p>
    <w:p w:rsidR="002443B4" w:rsidRDefault="002443B4" w:rsidP="00D30E61">
      <w:pPr>
        <w:pStyle w:val="NormalnyWeb"/>
        <w:spacing w:before="0"/>
        <w:ind w:left="1276" w:hanging="1276"/>
        <w:jc w:val="both"/>
        <w:rPr>
          <w:b/>
          <w:bCs/>
          <w:sz w:val="22"/>
          <w:szCs w:val="22"/>
          <w:lang w:val="pl"/>
        </w:rPr>
      </w:pPr>
    </w:p>
    <w:p w:rsidR="00D30E61" w:rsidRDefault="00D30E61" w:rsidP="00D30E61">
      <w:pPr>
        <w:pStyle w:val="NormalnyWeb"/>
        <w:spacing w:before="0"/>
        <w:ind w:left="1276" w:hanging="1276"/>
        <w:jc w:val="both"/>
        <w:rPr>
          <w:b/>
          <w:bCs/>
          <w:sz w:val="22"/>
          <w:szCs w:val="22"/>
          <w:lang w:val="pl"/>
        </w:rPr>
      </w:pPr>
      <w:r w:rsidRPr="009F11A9">
        <w:rPr>
          <w:b/>
          <w:bCs/>
          <w:sz w:val="22"/>
          <w:szCs w:val="22"/>
          <w:lang w:val="pl"/>
        </w:rPr>
        <w:t>ZADANIE</w:t>
      </w:r>
      <w:r>
        <w:rPr>
          <w:b/>
          <w:bCs/>
          <w:sz w:val="22"/>
          <w:szCs w:val="22"/>
          <w:lang w:val="pl"/>
        </w:rPr>
        <w:t xml:space="preserve"> </w:t>
      </w:r>
      <w:r w:rsidR="007A678B">
        <w:rPr>
          <w:b/>
          <w:bCs/>
          <w:sz w:val="22"/>
          <w:szCs w:val="22"/>
          <w:lang w:val="pl"/>
        </w:rPr>
        <w:t>1</w:t>
      </w:r>
      <w:r w:rsidRPr="009F11A9">
        <w:rPr>
          <w:b/>
          <w:bCs/>
          <w:sz w:val="22"/>
          <w:szCs w:val="22"/>
          <w:lang w:val="pl"/>
        </w:rPr>
        <w:t xml:space="preserve">: Budowa odcinka </w:t>
      </w:r>
      <w:r>
        <w:rPr>
          <w:b/>
          <w:bCs/>
          <w:lang w:val="pl"/>
        </w:rPr>
        <w:t>sieci oświetlenia drogowego</w:t>
      </w:r>
      <w:r w:rsidRPr="009F11A9">
        <w:rPr>
          <w:b/>
          <w:bCs/>
          <w:sz w:val="22"/>
          <w:szCs w:val="22"/>
          <w:lang w:val="pl"/>
        </w:rPr>
        <w:t xml:space="preserve"> w miejscowości </w:t>
      </w:r>
      <w:bookmarkStart w:id="1" w:name="_Hlk172919917"/>
      <w:r>
        <w:rPr>
          <w:b/>
          <w:bCs/>
          <w:sz w:val="22"/>
          <w:szCs w:val="22"/>
          <w:lang w:val="pl"/>
        </w:rPr>
        <w:t xml:space="preserve">Ratajno, droga </w:t>
      </w:r>
      <w:r w:rsidR="004A227C">
        <w:rPr>
          <w:b/>
          <w:bCs/>
          <w:sz w:val="22"/>
          <w:szCs w:val="22"/>
          <w:lang w:val="pl"/>
        </w:rPr>
        <w:t>gminna</w:t>
      </w:r>
      <w:r>
        <w:rPr>
          <w:b/>
          <w:bCs/>
          <w:sz w:val="22"/>
          <w:szCs w:val="22"/>
          <w:lang w:val="pl"/>
        </w:rPr>
        <w:t xml:space="preserve">, L = ok. </w:t>
      </w:r>
      <w:r w:rsidR="002443B4">
        <w:rPr>
          <w:b/>
          <w:bCs/>
          <w:sz w:val="22"/>
          <w:szCs w:val="22"/>
          <w:lang w:val="pl"/>
        </w:rPr>
        <w:t>10</w:t>
      </w:r>
      <w:r>
        <w:rPr>
          <w:b/>
          <w:bCs/>
          <w:sz w:val="22"/>
          <w:szCs w:val="22"/>
          <w:lang w:val="pl"/>
        </w:rPr>
        <w:t>0,0 m</w:t>
      </w:r>
      <w:r w:rsidRPr="009F11A9">
        <w:rPr>
          <w:b/>
          <w:bCs/>
          <w:sz w:val="22"/>
          <w:szCs w:val="22"/>
          <w:lang w:val="pl"/>
        </w:rPr>
        <w:t xml:space="preserve"> - działka nr ewid. </w:t>
      </w:r>
      <w:r w:rsidR="00114A52">
        <w:rPr>
          <w:b/>
          <w:bCs/>
          <w:sz w:val="22"/>
          <w:szCs w:val="22"/>
          <w:lang w:val="pl"/>
        </w:rPr>
        <w:t>265</w:t>
      </w:r>
      <w:r>
        <w:rPr>
          <w:b/>
          <w:bCs/>
          <w:sz w:val="22"/>
          <w:szCs w:val="22"/>
          <w:lang w:val="pl"/>
        </w:rPr>
        <w:t>;</w:t>
      </w:r>
      <w:r w:rsidR="00114A52">
        <w:rPr>
          <w:b/>
          <w:bCs/>
          <w:sz w:val="22"/>
          <w:szCs w:val="22"/>
          <w:lang w:val="pl"/>
        </w:rPr>
        <w:t xml:space="preserve"> 264</w:t>
      </w:r>
      <w:r>
        <w:rPr>
          <w:b/>
          <w:bCs/>
          <w:sz w:val="22"/>
          <w:szCs w:val="22"/>
          <w:lang w:val="pl"/>
        </w:rPr>
        <w:t>,</w:t>
      </w:r>
      <w:r w:rsidRPr="009F11A9">
        <w:rPr>
          <w:b/>
          <w:bCs/>
          <w:sz w:val="22"/>
          <w:szCs w:val="22"/>
          <w:lang w:val="pl"/>
        </w:rPr>
        <w:t xml:space="preserve"> obręb</w:t>
      </w:r>
      <w:r>
        <w:rPr>
          <w:b/>
          <w:bCs/>
          <w:sz w:val="22"/>
          <w:szCs w:val="22"/>
          <w:lang w:val="pl"/>
        </w:rPr>
        <w:t xml:space="preserve"> 0008 Ratajno, jednostka ewidencyjna 020206_2 Łagiewniki.</w:t>
      </w:r>
    </w:p>
    <w:bookmarkEnd w:id="1"/>
    <w:p w:rsidR="004A227C" w:rsidRPr="004A227C" w:rsidRDefault="004A227C" w:rsidP="004A227C">
      <w:pPr>
        <w:suppressAutoHyphens/>
        <w:jc w:val="both"/>
        <w:rPr>
          <w:sz w:val="22"/>
          <w:szCs w:val="22"/>
          <w:lang w:eastAsia="ar-SA"/>
        </w:rPr>
      </w:pPr>
      <w:r w:rsidRPr="004A227C">
        <w:rPr>
          <w:sz w:val="22"/>
          <w:szCs w:val="22"/>
          <w:lang w:eastAsia="ar-SA"/>
        </w:rPr>
        <w:t xml:space="preserve">obejmujący: </w:t>
      </w:r>
    </w:p>
    <w:p w:rsidR="004A227C" w:rsidRPr="004A227C" w:rsidRDefault="004A227C" w:rsidP="004A227C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73015825"/>
      <w:r w:rsidRPr="004A227C">
        <w:rPr>
          <w:rFonts w:ascii="Times New Roman" w:hAnsi="Times New Roman" w:cs="Times New Roman"/>
          <w:sz w:val="22"/>
          <w:szCs w:val="22"/>
        </w:rPr>
        <w:t>pozyskanie mapy do celów projektowych, wszelkich opinii, uzgodnień, oświadczeń i decyzji niezbędnych do uzyskania braku sprzeciwu do zgłoszenia / pozwolenia na budowę,</w:t>
      </w:r>
    </w:p>
    <w:p w:rsidR="004A227C" w:rsidRPr="004A227C" w:rsidRDefault="004A227C" w:rsidP="004A227C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A227C">
        <w:rPr>
          <w:rFonts w:ascii="Times New Roman" w:hAnsi="Times New Roman" w:cs="Times New Roman"/>
          <w:sz w:val="22"/>
          <w:szCs w:val="22"/>
        </w:rPr>
        <w:t>projekt budowlano-wykonawczy na budowę sieci oświetlenia drogowego - 3 egzemplarze, plus wersja elektroniczna na płycie CD -1 egz.,</w:t>
      </w:r>
    </w:p>
    <w:p w:rsidR="004A227C" w:rsidRPr="004A227C" w:rsidRDefault="004A227C" w:rsidP="004A227C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A227C">
        <w:rPr>
          <w:rFonts w:ascii="Times New Roman" w:hAnsi="Times New Roman" w:cs="Times New Roman"/>
          <w:sz w:val="22"/>
          <w:szCs w:val="22"/>
        </w:rPr>
        <w:t>przedmiary robót - 1 egz., plus wersja elektroniczna na płycie CD - 1 egz.,</w:t>
      </w:r>
    </w:p>
    <w:p w:rsidR="004A227C" w:rsidRPr="004A227C" w:rsidRDefault="004A227C" w:rsidP="004A227C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A227C">
        <w:rPr>
          <w:rFonts w:ascii="Times New Roman" w:hAnsi="Times New Roman" w:cs="Times New Roman"/>
          <w:sz w:val="22"/>
          <w:szCs w:val="22"/>
        </w:rPr>
        <w:t>kosztorys inwestorski - 1 egz., plus wersja elektroniczna na płycie CD - 1 egz.,</w:t>
      </w:r>
    </w:p>
    <w:p w:rsidR="004A227C" w:rsidRPr="004A227C" w:rsidRDefault="004A227C" w:rsidP="004A227C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A227C">
        <w:rPr>
          <w:rFonts w:ascii="Times New Roman" w:hAnsi="Times New Roman" w:cs="Times New Roman"/>
          <w:sz w:val="22"/>
          <w:szCs w:val="22"/>
        </w:rPr>
        <w:t>Specyfikacje techniczną wykonania i odbioru robót budowlanych - 1 egz., plus wersja elektroniczna na płycie CD - 1 egz.,</w:t>
      </w:r>
    </w:p>
    <w:p w:rsidR="004A227C" w:rsidRPr="004A227C" w:rsidRDefault="004A227C" w:rsidP="004A227C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A227C">
        <w:rPr>
          <w:rFonts w:ascii="Times New Roman" w:hAnsi="Times New Roman" w:cs="Times New Roman"/>
          <w:sz w:val="22"/>
          <w:szCs w:val="22"/>
        </w:rPr>
        <w:t>uzyskanie braku sprzeciwu do zgłoszenia/pozwolenia na budowę.</w:t>
      </w:r>
    </w:p>
    <w:bookmarkEnd w:id="2"/>
    <w:p w:rsid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</w:p>
    <w:p w:rsidR="00D96EE1" w:rsidRP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  <w:r w:rsidRPr="00D96EE1">
        <w:rPr>
          <w:sz w:val="22"/>
          <w:szCs w:val="22"/>
        </w:rPr>
        <w:t>§ 2.</w:t>
      </w:r>
    </w:p>
    <w:p w:rsidR="00D96EE1" w:rsidRDefault="00D96EE1" w:rsidP="00D96EE1">
      <w:pPr>
        <w:pStyle w:val="NormalnyWeb"/>
        <w:spacing w:before="0"/>
        <w:jc w:val="both"/>
        <w:rPr>
          <w:sz w:val="22"/>
          <w:szCs w:val="22"/>
        </w:rPr>
      </w:pPr>
      <w:r w:rsidRPr="00D96EE1">
        <w:rPr>
          <w:sz w:val="22"/>
          <w:szCs w:val="22"/>
        </w:rPr>
        <w:t xml:space="preserve">Wartość przedmiotu umowy o którym mowa w § 1 została ustalona na podstawie </w:t>
      </w:r>
      <w:r w:rsidRPr="00CE1B1E">
        <w:rPr>
          <w:sz w:val="22"/>
          <w:szCs w:val="22"/>
        </w:rPr>
        <w:t>zapytania ofertowego</w:t>
      </w:r>
      <w:r w:rsidRPr="00D96EE1">
        <w:rPr>
          <w:sz w:val="22"/>
          <w:szCs w:val="22"/>
        </w:rPr>
        <w:t xml:space="preserve"> </w:t>
      </w:r>
      <w:r>
        <w:rPr>
          <w:sz w:val="22"/>
          <w:szCs w:val="22"/>
        </w:rPr>
        <w:t>i wynosi:</w:t>
      </w:r>
      <w:r w:rsidR="007A678B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…………………………………………………………</w:t>
      </w:r>
      <w:r w:rsidRPr="00D96EE1">
        <w:rPr>
          <w:sz w:val="22"/>
          <w:szCs w:val="22"/>
        </w:rPr>
        <w:t xml:space="preserve"> zł brutto, (słownie: </w:t>
      </w:r>
      <w:r>
        <w:rPr>
          <w:sz w:val="22"/>
          <w:szCs w:val="22"/>
        </w:rPr>
        <w:t>…………………..……………………………</w:t>
      </w:r>
      <w:r w:rsidR="005D54DE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</w:t>
      </w:r>
      <w:r w:rsidR="00D30E61">
        <w:rPr>
          <w:sz w:val="22"/>
          <w:szCs w:val="22"/>
        </w:rPr>
        <w:t>…………</w:t>
      </w:r>
      <w:r>
        <w:rPr>
          <w:sz w:val="22"/>
          <w:szCs w:val="22"/>
        </w:rPr>
        <w:t>.</w:t>
      </w:r>
      <w:r w:rsidRPr="00D96EE1">
        <w:rPr>
          <w:sz w:val="22"/>
          <w:szCs w:val="22"/>
        </w:rPr>
        <w:t xml:space="preserve"> brutto).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4A227C" w:rsidRPr="004F15AB" w:rsidRDefault="004A227C" w:rsidP="004A227C">
      <w:pPr>
        <w:jc w:val="center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§ 3</w:t>
      </w:r>
    </w:p>
    <w:p w:rsidR="004A227C" w:rsidRPr="004F15AB" w:rsidRDefault="004A227C" w:rsidP="004A227C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 xml:space="preserve">Wykonawca oświadcza, że wykona dokumentację projektową, zgodnie z </w:t>
      </w:r>
      <w:r>
        <w:rPr>
          <w:sz w:val="22"/>
          <w:szCs w:val="22"/>
          <w:lang w:eastAsia="ar-SA"/>
        </w:rPr>
        <w:t xml:space="preserve">obowiązującymi </w:t>
      </w:r>
      <w:r w:rsidRPr="004F15AB">
        <w:rPr>
          <w:sz w:val="22"/>
          <w:szCs w:val="22"/>
          <w:lang w:eastAsia="ar-SA"/>
        </w:rPr>
        <w:t xml:space="preserve">przepisami </w:t>
      </w:r>
      <w:r>
        <w:rPr>
          <w:sz w:val="22"/>
          <w:szCs w:val="22"/>
          <w:lang w:eastAsia="ar-SA"/>
        </w:rPr>
        <w:t xml:space="preserve">prawa budowlanego, rozporządzeń </w:t>
      </w:r>
      <w:r w:rsidRPr="004F15AB">
        <w:rPr>
          <w:sz w:val="22"/>
          <w:szCs w:val="22"/>
          <w:lang w:eastAsia="ar-SA"/>
        </w:rPr>
        <w:t>oraz zasadami wiedzy technicznej.</w:t>
      </w:r>
    </w:p>
    <w:p w:rsidR="004A227C" w:rsidRPr="004F15AB" w:rsidRDefault="004A227C" w:rsidP="004A227C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 xml:space="preserve">Wykonawca oświadcza, że w ramach wynagrodzenia, o którym mowa w § </w:t>
      </w:r>
      <w:r>
        <w:rPr>
          <w:sz w:val="22"/>
          <w:szCs w:val="22"/>
          <w:lang w:eastAsia="ar-SA"/>
        </w:rPr>
        <w:t>2</w:t>
      </w:r>
      <w:r w:rsidRPr="004F15AB">
        <w:rPr>
          <w:sz w:val="22"/>
          <w:szCs w:val="22"/>
          <w:lang w:eastAsia="ar-SA"/>
        </w:rPr>
        <w:t xml:space="preserve"> przenosi na Zamawiającego autorskie prawa majątkowe do wykonanych na podstawie niniejszej umowy </w:t>
      </w:r>
      <w:r w:rsidRPr="004F15AB">
        <w:rPr>
          <w:sz w:val="22"/>
          <w:szCs w:val="22"/>
          <w:lang w:eastAsia="ar-SA"/>
        </w:rPr>
        <w:lastRenderedPageBreak/>
        <w:t>opracowań oraz do ich utrwalenia, zwielokrotnienia i rozpowszechniania na wszystkich polach eksploatacji ja</w:t>
      </w:r>
      <w:r>
        <w:rPr>
          <w:sz w:val="22"/>
          <w:szCs w:val="22"/>
          <w:lang w:eastAsia="ar-SA"/>
        </w:rPr>
        <w:t xml:space="preserve">k </w:t>
      </w:r>
      <w:r w:rsidRPr="004F15AB">
        <w:rPr>
          <w:sz w:val="22"/>
          <w:szCs w:val="22"/>
          <w:lang w:eastAsia="ar-SA"/>
        </w:rPr>
        <w:t xml:space="preserve">w art. 50 </w:t>
      </w:r>
      <w:r w:rsidRPr="00F40CA9">
        <w:rPr>
          <w:sz w:val="22"/>
          <w:szCs w:val="22"/>
          <w:lang w:eastAsia="ar-SA"/>
        </w:rPr>
        <w:t>Ustaw</w:t>
      </w:r>
      <w:r>
        <w:rPr>
          <w:sz w:val="22"/>
          <w:szCs w:val="22"/>
          <w:lang w:eastAsia="ar-SA"/>
        </w:rPr>
        <w:t>y</w:t>
      </w:r>
      <w:r w:rsidRPr="00F40CA9">
        <w:rPr>
          <w:sz w:val="22"/>
          <w:szCs w:val="22"/>
          <w:lang w:eastAsia="ar-SA"/>
        </w:rPr>
        <w:t xml:space="preserve"> z dnia 4 lutego 1994 r. o prawie autorskim i prawach pokrewnych (t.j. Dz. U. z 2022 r. poz. 2509)</w:t>
      </w:r>
      <w:r>
        <w:rPr>
          <w:sz w:val="22"/>
          <w:szCs w:val="22"/>
          <w:lang w:eastAsia="ar-SA"/>
        </w:rPr>
        <w:t>,</w:t>
      </w:r>
      <w:r w:rsidRPr="00F40CA9">
        <w:rPr>
          <w:sz w:val="22"/>
          <w:szCs w:val="22"/>
          <w:lang w:eastAsia="ar-SA"/>
        </w:rPr>
        <w:t xml:space="preserve"> </w:t>
      </w:r>
      <w:r w:rsidRPr="004F15AB">
        <w:rPr>
          <w:sz w:val="22"/>
          <w:szCs w:val="22"/>
          <w:lang w:eastAsia="ar-SA"/>
        </w:rPr>
        <w:t xml:space="preserve">w szczególności: </w:t>
      </w:r>
    </w:p>
    <w:p w:rsidR="004A227C" w:rsidRPr="0068784E" w:rsidRDefault="004A227C" w:rsidP="004A227C">
      <w:pPr>
        <w:pStyle w:val="Akapitzlist"/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68784E">
        <w:rPr>
          <w:color w:val="000000"/>
          <w:sz w:val="22"/>
          <w:szCs w:val="22"/>
        </w:rPr>
        <w:t>w zakresie utrwalania i zwielokrotniania utworu - wytwarzanie określoną techniką</w:t>
      </w:r>
      <w:r>
        <w:rPr>
          <w:color w:val="000000"/>
          <w:sz w:val="22"/>
          <w:szCs w:val="22"/>
        </w:rPr>
        <w:t xml:space="preserve"> </w:t>
      </w:r>
      <w:r w:rsidRPr="0068784E">
        <w:rPr>
          <w:color w:val="000000"/>
          <w:sz w:val="22"/>
          <w:szCs w:val="22"/>
        </w:rPr>
        <w:t>egzemplarzy utworu, w tym techniką drukarską, reprograficzną, zapisu magnetycznego oraz techniką cyfrową;</w:t>
      </w:r>
    </w:p>
    <w:p w:rsidR="004A227C" w:rsidRPr="0068784E" w:rsidRDefault="004A227C" w:rsidP="004A227C">
      <w:pPr>
        <w:pStyle w:val="Akapitzlist"/>
        <w:numPr>
          <w:ilvl w:val="0"/>
          <w:numId w:val="14"/>
        </w:numPr>
        <w:ind w:left="709" w:hanging="283"/>
        <w:jc w:val="both"/>
        <w:rPr>
          <w:sz w:val="22"/>
          <w:szCs w:val="22"/>
        </w:rPr>
      </w:pPr>
      <w:r w:rsidRPr="0068784E">
        <w:rPr>
          <w:color w:val="000000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:rsidR="004A227C" w:rsidRPr="0068784E" w:rsidRDefault="004A227C" w:rsidP="004A227C">
      <w:pPr>
        <w:pStyle w:val="Akapitzlist"/>
        <w:numPr>
          <w:ilvl w:val="0"/>
          <w:numId w:val="14"/>
        </w:numPr>
        <w:ind w:left="709" w:hanging="283"/>
        <w:jc w:val="both"/>
        <w:rPr>
          <w:sz w:val="22"/>
          <w:szCs w:val="22"/>
        </w:rPr>
      </w:pPr>
      <w:r w:rsidRPr="0068784E">
        <w:rPr>
          <w:color w:val="000000"/>
          <w:sz w:val="22"/>
          <w:szCs w:val="22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4A227C" w:rsidRDefault="004A227C" w:rsidP="004A227C">
      <w:pPr>
        <w:pStyle w:val="NormalnyWeb"/>
        <w:spacing w:before="0"/>
        <w:jc w:val="center"/>
        <w:rPr>
          <w:sz w:val="22"/>
          <w:szCs w:val="22"/>
        </w:rPr>
      </w:pPr>
    </w:p>
    <w:p w:rsidR="004A227C" w:rsidRPr="00CE1B1E" w:rsidRDefault="004A227C" w:rsidP="004A227C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4</w:t>
      </w:r>
    </w:p>
    <w:p w:rsidR="004A227C" w:rsidRDefault="004A227C" w:rsidP="004A227C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63104">
        <w:rPr>
          <w:bCs/>
          <w:sz w:val="22"/>
          <w:szCs w:val="22"/>
        </w:rPr>
        <w:t xml:space="preserve">Termin realizacji dokumentacji projektowej opisanej w § 1 niniejszej umowy, ustala się </w:t>
      </w:r>
      <w:r>
        <w:rPr>
          <w:bCs/>
          <w:sz w:val="22"/>
          <w:szCs w:val="22"/>
        </w:rPr>
        <w:br/>
      </w:r>
      <w:r w:rsidRPr="00C63104">
        <w:rPr>
          <w:bCs/>
          <w:sz w:val="22"/>
          <w:szCs w:val="22"/>
        </w:rPr>
        <w:t xml:space="preserve">w terminie: </w:t>
      </w:r>
      <w:r w:rsidRPr="002443B4">
        <w:rPr>
          <w:b/>
          <w:sz w:val="22"/>
          <w:szCs w:val="22"/>
        </w:rPr>
        <w:t>12 tygodni</w:t>
      </w:r>
      <w:r w:rsidRPr="00C63104">
        <w:rPr>
          <w:bCs/>
          <w:sz w:val="22"/>
          <w:szCs w:val="22"/>
        </w:rPr>
        <w:t xml:space="preserve"> od daty podpisania umowy tj. do dnia: …………………….2024 r., przy czym za wykonanie przedmiotu umowy uważa się dostarczenie bez uwag kompletnej dokumentacji opisanej w § 1.</w:t>
      </w:r>
    </w:p>
    <w:p w:rsidR="004A227C" w:rsidRPr="00EF7CD3" w:rsidRDefault="004A227C" w:rsidP="004A227C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EF7CD3">
        <w:rPr>
          <w:bCs/>
          <w:sz w:val="22"/>
          <w:szCs w:val="22"/>
        </w:rPr>
        <w:t>Zamawiający   powinien  być   niezwłocznie,  pisemnie  poinformowany  o   przeszkodach mogących mieć wpływ na opóźnienie terminu wykonania robót.</w:t>
      </w:r>
    </w:p>
    <w:p w:rsidR="004A227C" w:rsidRPr="00EF7CD3" w:rsidRDefault="004A227C" w:rsidP="004A227C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EF7CD3">
        <w:rPr>
          <w:bCs/>
          <w:sz w:val="22"/>
          <w:szCs w:val="22"/>
        </w:rPr>
        <w:t>Ustalenie nowego terminu wykonania robót wymaga sporządzenia stosownego aneksu do umowy.</w:t>
      </w:r>
    </w:p>
    <w:p w:rsidR="004A227C" w:rsidRDefault="004A227C" w:rsidP="004A227C">
      <w:pPr>
        <w:widowControl w:val="0"/>
        <w:suppressAutoHyphens/>
        <w:jc w:val="center"/>
        <w:rPr>
          <w:rFonts w:eastAsia="Lucida Sans Unicode"/>
          <w:lang w:eastAsia="zh-CN" w:bidi="pl-PL"/>
        </w:rPr>
      </w:pPr>
    </w:p>
    <w:p w:rsidR="004A227C" w:rsidRPr="00CE1B1E" w:rsidRDefault="004A227C" w:rsidP="004A227C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§ </w:t>
      </w:r>
      <w:r w:rsidR="00197FE5">
        <w:rPr>
          <w:sz w:val="22"/>
          <w:szCs w:val="22"/>
        </w:rPr>
        <w:t>5</w:t>
      </w:r>
    </w:p>
    <w:p w:rsidR="004A227C" w:rsidRPr="00C956FA" w:rsidRDefault="004A227C" w:rsidP="004A227C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bCs/>
          <w:sz w:val="22"/>
          <w:szCs w:val="22"/>
        </w:rPr>
      </w:pPr>
      <w:r w:rsidRPr="00C956FA">
        <w:rPr>
          <w:bCs/>
          <w:sz w:val="22"/>
          <w:szCs w:val="22"/>
        </w:rPr>
        <w:t xml:space="preserve">Po całkowitym zakończeniu i protokolarnym odebraniu przedmiotu umowy bez uwag, Zamawiający ureguluje należność z prawidłowo wystawionej faktury, w terminie 21 dni od daty złożenia Zamawiającemu faktury – przelewem na konto Wykonawcy  </w:t>
      </w:r>
      <w:proofErr w:type="spellStart"/>
      <w:r w:rsidRPr="00C956FA">
        <w:rPr>
          <w:bCs/>
          <w:sz w:val="22"/>
          <w:szCs w:val="22"/>
        </w:rPr>
        <w:t>tj</w:t>
      </w:r>
      <w:proofErr w:type="spellEnd"/>
      <w:r w:rsidRPr="00C956FA">
        <w:rPr>
          <w:bCs/>
          <w:sz w:val="22"/>
          <w:szCs w:val="22"/>
        </w:rPr>
        <w:t>; Bank ……………………………</w:t>
      </w:r>
      <w:r>
        <w:rPr>
          <w:bCs/>
          <w:sz w:val="22"/>
          <w:szCs w:val="22"/>
        </w:rPr>
        <w:t>.</w:t>
      </w:r>
      <w:r w:rsidRPr="00C956FA">
        <w:rPr>
          <w:bCs/>
          <w:sz w:val="22"/>
          <w:szCs w:val="22"/>
        </w:rPr>
        <w:t>……………………………………………………………………</w:t>
      </w:r>
      <w:r>
        <w:rPr>
          <w:bCs/>
          <w:sz w:val="22"/>
          <w:szCs w:val="22"/>
        </w:rPr>
        <w:t>……</w:t>
      </w:r>
      <w:r w:rsidRPr="00C956FA">
        <w:rPr>
          <w:bCs/>
          <w:sz w:val="22"/>
          <w:szCs w:val="22"/>
        </w:rPr>
        <w:t>nr konta …………………………………………………………………………………</w:t>
      </w:r>
      <w:r>
        <w:rPr>
          <w:bCs/>
          <w:sz w:val="22"/>
          <w:szCs w:val="22"/>
        </w:rPr>
        <w:t>…</w:t>
      </w:r>
      <w:r w:rsidRPr="00C956FA">
        <w:rPr>
          <w:bCs/>
          <w:sz w:val="22"/>
          <w:szCs w:val="22"/>
        </w:rPr>
        <w:t>……….</w:t>
      </w:r>
    </w:p>
    <w:p w:rsidR="004A227C" w:rsidRPr="00C956FA" w:rsidRDefault="004A227C" w:rsidP="004A227C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bCs/>
          <w:sz w:val="22"/>
          <w:szCs w:val="22"/>
        </w:rPr>
      </w:pPr>
      <w:r w:rsidRPr="00C956FA">
        <w:rPr>
          <w:bCs/>
          <w:sz w:val="22"/>
          <w:szCs w:val="22"/>
        </w:rPr>
        <w:t>Podstawą wystawienia faktury będzie protokół odbioru przedmiotu umowy bez uwag.</w:t>
      </w:r>
    </w:p>
    <w:p w:rsidR="004A227C" w:rsidRPr="009617C9" w:rsidRDefault="004A227C" w:rsidP="004A227C">
      <w:pPr>
        <w:widowControl w:val="0"/>
        <w:suppressAutoHyphens/>
        <w:jc w:val="both"/>
        <w:rPr>
          <w:bCs/>
          <w:sz w:val="22"/>
          <w:szCs w:val="22"/>
        </w:rPr>
      </w:pPr>
    </w:p>
    <w:p w:rsidR="004A227C" w:rsidRDefault="004A227C" w:rsidP="004A227C">
      <w:pPr>
        <w:pStyle w:val="NormalnyWeb"/>
        <w:spacing w:before="0"/>
        <w:jc w:val="center"/>
        <w:rPr>
          <w:sz w:val="22"/>
          <w:szCs w:val="22"/>
        </w:rPr>
      </w:pPr>
      <w:r w:rsidRPr="009617C9">
        <w:rPr>
          <w:sz w:val="22"/>
          <w:szCs w:val="22"/>
        </w:rPr>
        <w:t xml:space="preserve">§ </w:t>
      </w:r>
      <w:r w:rsidR="00197FE5">
        <w:rPr>
          <w:sz w:val="22"/>
          <w:szCs w:val="22"/>
        </w:rPr>
        <w:t>6</w:t>
      </w:r>
    </w:p>
    <w:p w:rsidR="004A227C" w:rsidRPr="00CE1B1E" w:rsidRDefault="004A227C" w:rsidP="004A227C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 zauważonych wadach w dokumentacji Zamawiający zawiadomi Wykonawcę niezwłocznie po ich wykryciu.</w:t>
      </w:r>
    </w:p>
    <w:p w:rsidR="004A227C" w:rsidRDefault="004A227C" w:rsidP="004A227C">
      <w:pPr>
        <w:pStyle w:val="NormalnyWeb"/>
        <w:spacing w:before="0"/>
        <w:jc w:val="center"/>
        <w:rPr>
          <w:sz w:val="22"/>
          <w:szCs w:val="22"/>
        </w:rPr>
      </w:pPr>
    </w:p>
    <w:p w:rsidR="004A227C" w:rsidRPr="00CE1B1E" w:rsidRDefault="004A227C" w:rsidP="004A227C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§ </w:t>
      </w:r>
      <w:r w:rsidR="00197FE5">
        <w:rPr>
          <w:sz w:val="22"/>
          <w:szCs w:val="22"/>
        </w:rPr>
        <w:t>7</w:t>
      </w:r>
    </w:p>
    <w:p w:rsidR="004A227C" w:rsidRPr="00CE1B1E" w:rsidRDefault="004A227C" w:rsidP="004A227C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 wadę istotną uważa się wadę uniemożliwiającą wykorzystanie dokumentacji projektowej w całości lub w części na potrzeby realizacji inwestycji.</w:t>
      </w:r>
    </w:p>
    <w:p w:rsidR="004A227C" w:rsidRPr="00CE1B1E" w:rsidRDefault="004A227C" w:rsidP="004A227C">
      <w:pPr>
        <w:pStyle w:val="NormalnyWeb"/>
        <w:spacing w:before="0"/>
        <w:jc w:val="center"/>
        <w:rPr>
          <w:sz w:val="22"/>
          <w:szCs w:val="22"/>
        </w:rPr>
      </w:pPr>
    </w:p>
    <w:p w:rsidR="00114A52" w:rsidRDefault="00114A52" w:rsidP="004A227C">
      <w:pPr>
        <w:pStyle w:val="NormalnyWeb"/>
        <w:spacing w:before="0"/>
        <w:jc w:val="center"/>
        <w:rPr>
          <w:sz w:val="22"/>
          <w:szCs w:val="22"/>
        </w:rPr>
      </w:pPr>
    </w:p>
    <w:p w:rsidR="004A227C" w:rsidRPr="00CE1B1E" w:rsidRDefault="004A227C" w:rsidP="004A227C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§ </w:t>
      </w:r>
      <w:r w:rsidR="00197FE5">
        <w:rPr>
          <w:sz w:val="22"/>
          <w:szCs w:val="22"/>
        </w:rPr>
        <w:t>8</w:t>
      </w:r>
    </w:p>
    <w:p w:rsidR="004A227C" w:rsidRPr="00CE1B1E" w:rsidRDefault="004A227C" w:rsidP="004A227C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Zamawiający po stwierdzeniu wady może:</w:t>
      </w:r>
    </w:p>
    <w:p w:rsidR="004A227C" w:rsidRPr="00CE1B1E" w:rsidRDefault="004A227C" w:rsidP="004A227C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żądać jej usunięcia, wyznaczając Wykonawcy odpowiedni termin z zagrożeniem, </w:t>
      </w:r>
      <w:r w:rsidRPr="00CE1B1E">
        <w:rPr>
          <w:sz w:val="22"/>
          <w:szCs w:val="22"/>
        </w:rPr>
        <w:br/>
        <w:t>że po bezskutecznym upływie tego terminu Z</w:t>
      </w:r>
      <w:r>
        <w:rPr>
          <w:sz w:val="22"/>
          <w:szCs w:val="22"/>
        </w:rPr>
        <w:t>amawiający obniży wynagrodzenie,</w:t>
      </w:r>
    </w:p>
    <w:p w:rsidR="004A227C" w:rsidRPr="00CE1B1E" w:rsidRDefault="004A227C" w:rsidP="004A227C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E1B1E">
        <w:rPr>
          <w:sz w:val="22"/>
          <w:szCs w:val="22"/>
        </w:rPr>
        <w:t>dstąpić od umowy bez wyznaczenia terminu do usunięcia wady gdy ma ona charakter istotny i nie da się jej usunąć w termini</w:t>
      </w:r>
      <w:r>
        <w:rPr>
          <w:sz w:val="22"/>
          <w:szCs w:val="22"/>
        </w:rPr>
        <w:t>e odpowiednim dla Zamawiającego,</w:t>
      </w:r>
    </w:p>
    <w:p w:rsidR="004A227C" w:rsidRPr="00CE1B1E" w:rsidRDefault="004A227C" w:rsidP="004A227C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E1B1E">
        <w:rPr>
          <w:sz w:val="22"/>
          <w:szCs w:val="22"/>
        </w:rPr>
        <w:t>bniżyć wynagrodzenie Wykonawcy gdy wady nie da się usunąć w odpowiednim terminie dla Zamawiającego lecz nie ma ona charakteru istotnego</w:t>
      </w:r>
      <w:r>
        <w:rPr>
          <w:sz w:val="22"/>
          <w:szCs w:val="22"/>
        </w:rPr>
        <w:t>.</w:t>
      </w:r>
    </w:p>
    <w:p w:rsidR="004A227C" w:rsidRPr="00CE1B1E" w:rsidRDefault="004A227C" w:rsidP="004A227C">
      <w:pPr>
        <w:pStyle w:val="NormalnyWeb"/>
        <w:spacing w:before="0"/>
        <w:jc w:val="both"/>
        <w:rPr>
          <w:sz w:val="22"/>
          <w:szCs w:val="22"/>
        </w:rPr>
      </w:pPr>
    </w:p>
    <w:p w:rsidR="004A227C" w:rsidRDefault="004A227C" w:rsidP="004A227C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§ </w:t>
      </w:r>
      <w:r w:rsidR="00197FE5">
        <w:rPr>
          <w:sz w:val="22"/>
          <w:szCs w:val="22"/>
        </w:rPr>
        <w:t>9</w:t>
      </w:r>
    </w:p>
    <w:p w:rsidR="004A227C" w:rsidRPr="00CE1B1E" w:rsidRDefault="004A227C" w:rsidP="004A227C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Wykonawca udziela na okres 36 miesięcy gwarancji na przedmiot umowy, liczony od dnia protokolarnego  bez usterek przekazania prac projektowych objętych umową.</w:t>
      </w:r>
    </w:p>
    <w:p w:rsidR="004A227C" w:rsidRPr="00CE1B1E" w:rsidRDefault="004A227C" w:rsidP="004A227C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Za odstąpienie od niniejszej umowy przez jedną ze Stron winny odstąpienia zapłaci drugiej Stronie </w:t>
      </w:r>
      <w:r>
        <w:rPr>
          <w:bCs/>
          <w:sz w:val="22"/>
          <w:szCs w:val="22"/>
        </w:rPr>
        <w:t>karę umowną</w:t>
      </w:r>
      <w:r w:rsidRPr="00CE1B1E">
        <w:rPr>
          <w:bCs/>
          <w:sz w:val="22"/>
          <w:szCs w:val="22"/>
        </w:rPr>
        <w:t xml:space="preserve"> w wysokości 15 % kwoty o której mowa </w:t>
      </w:r>
      <w:r w:rsidRPr="00CE1B1E">
        <w:rPr>
          <w:sz w:val="22"/>
          <w:szCs w:val="22"/>
        </w:rPr>
        <w:t xml:space="preserve">w § </w:t>
      </w:r>
      <w:r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umowy</w:t>
      </w:r>
      <w:r>
        <w:rPr>
          <w:bCs/>
          <w:sz w:val="22"/>
          <w:szCs w:val="22"/>
        </w:rPr>
        <w:t>.</w:t>
      </w:r>
    </w:p>
    <w:p w:rsidR="004A227C" w:rsidRPr="00BF2BB2" w:rsidRDefault="004A227C" w:rsidP="004A227C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Wykonawca zapłaci Zamawiającemu za każdy dzień przekroczenia terminu o którym mowa w § </w:t>
      </w:r>
      <w:r>
        <w:rPr>
          <w:bCs/>
          <w:sz w:val="22"/>
          <w:szCs w:val="22"/>
        </w:rPr>
        <w:t>4 ust. 1</w:t>
      </w:r>
      <w:r w:rsidRPr="00CE1B1E">
        <w:rPr>
          <w:bCs/>
          <w:sz w:val="22"/>
          <w:szCs w:val="22"/>
        </w:rPr>
        <w:t xml:space="preserve"> karę umowną w wysokości  1 % </w:t>
      </w:r>
      <w:bookmarkStart w:id="3" w:name="_Hlk172914472"/>
      <w:r w:rsidRPr="00CE1B1E">
        <w:rPr>
          <w:bCs/>
          <w:sz w:val="22"/>
          <w:szCs w:val="22"/>
        </w:rPr>
        <w:t xml:space="preserve">kwoty o której mowa w </w:t>
      </w:r>
      <w:r w:rsidRPr="00CE1B1E">
        <w:rPr>
          <w:sz w:val="22"/>
          <w:szCs w:val="22"/>
        </w:rPr>
        <w:t xml:space="preserve">§ </w:t>
      </w:r>
      <w:r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 umowy</w:t>
      </w:r>
      <w:bookmarkEnd w:id="3"/>
      <w:r w:rsidRPr="00CE1B1E">
        <w:rPr>
          <w:bCs/>
          <w:sz w:val="22"/>
          <w:szCs w:val="22"/>
        </w:rPr>
        <w:t>.</w:t>
      </w:r>
      <w:r w:rsidRPr="00BF2BB2">
        <w:t xml:space="preserve"> </w:t>
      </w:r>
    </w:p>
    <w:p w:rsidR="004A227C" w:rsidRDefault="004A227C" w:rsidP="004A227C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BF2BB2">
        <w:rPr>
          <w:bCs/>
          <w:sz w:val="22"/>
          <w:szCs w:val="22"/>
        </w:rPr>
        <w:t xml:space="preserve">Wykonawca zapłaci Zamawiającemu </w:t>
      </w:r>
      <w:r>
        <w:rPr>
          <w:bCs/>
          <w:sz w:val="22"/>
          <w:szCs w:val="22"/>
        </w:rPr>
        <w:t>z</w:t>
      </w:r>
      <w:r w:rsidRPr="00BF2BB2">
        <w:rPr>
          <w:bCs/>
          <w:sz w:val="22"/>
          <w:szCs w:val="22"/>
        </w:rPr>
        <w:t xml:space="preserve">a opóźnienie w usunięciu wad stwierdzonych przy odbiorze </w:t>
      </w:r>
      <w:r w:rsidRPr="00BF2BB2">
        <w:rPr>
          <w:bCs/>
          <w:sz w:val="22"/>
          <w:szCs w:val="22"/>
        </w:rPr>
        <w:lastRenderedPageBreak/>
        <w:t>lub w okresie gwarancji za wady – karę umowną w wysokości 1 % kwoty o której mowa w § 2  umowy za każdy dzień opóźnienia,</w:t>
      </w:r>
    </w:p>
    <w:p w:rsidR="004A227C" w:rsidRDefault="004A227C" w:rsidP="004A227C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BF2BB2">
        <w:rPr>
          <w:bCs/>
          <w:sz w:val="22"/>
          <w:szCs w:val="22"/>
        </w:rPr>
        <w:t>Strony zastrzegają sobie prawo dochodzenia odszkodowania uzupełniającego przekraczającego wysokość kar umownych, do wysokości rzeczywiście poniesionej szkody, na zasadach ogólnych określonych w Kodeksie Cywilnym.</w:t>
      </w:r>
    </w:p>
    <w:p w:rsidR="004A227C" w:rsidRDefault="004A227C" w:rsidP="004A227C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BF2BB2">
        <w:rPr>
          <w:bCs/>
          <w:sz w:val="22"/>
          <w:szCs w:val="22"/>
        </w:rPr>
        <w:t>Strony zastrzegają, iż łączna wysokość kar umownych nie przekroczy 50% wartości całkowitego wynagrodzenia umownego brutto.</w:t>
      </w:r>
    </w:p>
    <w:p w:rsidR="00197FE5" w:rsidRPr="00197FE5" w:rsidRDefault="00197FE5" w:rsidP="00197FE5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97FE5">
        <w:rPr>
          <w:bCs/>
          <w:sz w:val="22"/>
          <w:szCs w:val="22"/>
        </w:rPr>
        <w:t>Wykonawca wyraża zgodę dla Zamawiającego na potrącenie kar umownych z wystawionej faktury.</w:t>
      </w:r>
    </w:p>
    <w:p w:rsidR="004A227C" w:rsidRPr="00435A10" w:rsidRDefault="004A227C" w:rsidP="004A227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</w:t>
      </w:r>
      <w:r w:rsidR="00197FE5">
        <w:rPr>
          <w:rFonts w:eastAsia="Lucida Sans Unicode"/>
          <w:sz w:val="22"/>
          <w:szCs w:val="22"/>
          <w:lang w:eastAsia="zh-CN" w:bidi="pl-PL"/>
        </w:rPr>
        <w:t>0</w:t>
      </w: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Wykonawca nie może powierzyć wykonania robót w całości lub części innym podmiotom/osobom ani dokonać cesji wierzytelności wynikających z umowy, bez pisemnej zgody Zamawiającego.</w:t>
      </w:r>
    </w:p>
    <w:p w:rsidR="004A227C" w:rsidRPr="00435A10" w:rsidRDefault="004A227C" w:rsidP="004A227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4A227C" w:rsidRPr="00435A10" w:rsidRDefault="004A227C" w:rsidP="004A227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</w:t>
      </w:r>
      <w:r w:rsidR="00197FE5">
        <w:rPr>
          <w:rFonts w:eastAsia="Lucida Sans Unicode"/>
          <w:sz w:val="22"/>
          <w:szCs w:val="22"/>
          <w:lang w:eastAsia="zh-CN" w:bidi="pl-PL"/>
        </w:rPr>
        <w:t>1</w:t>
      </w: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Wszelkie zmiany niniejszej umowy wymagają</w:t>
      </w:r>
      <w:r>
        <w:rPr>
          <w:rFonts w:eastAsia="Lucida Sans Unicode"/>
          <w:sz w:val="22"/>
          <w:szCs w:val="22"/>
          <w:lang w:eastAsia="zh-CN" w:bidi="pl-PL"/>
        </w:rPr>
        <w:t xml:space="preserve"> aneksu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pod rygorem nieważności formy pisemnej.</w:t>
      </w: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:rsidR="004A227C" w:rsidRPr="00435A10" w:rsidRDefault="004A227C" w:rsidP="004A227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</w:t>
      </w:r>
      <w:r w:rsidR="00197FE5">
        <w:rPr>
          <w:rFonts w:eastAsia="Lucida Sans Unicode"/>
          <w:sz w:val="22"/>
          <w:szCs w:val="22"/>
          <w:lang w:eastAsia="zh-CN" w:bidi="pl-PL"/>
        </w:rPr>
        <w:t>2</w:t>
      </w: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  sprawach  nie  unormowanych  w  umowie  mają   zastosowanie   przepisy  kodeksu  cywilnego.</w:t>
      </w: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:rsidR="004A227C" w:rsidRPr="00435A10" w:rsidRDefault="004A227C" w:rsidP="004A227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</w:t>
      </w:r>
      <w:r w:rsidR="00197FE5">
        <w:rPr>
          <w:rFonts w:eastAsia="Lucida Sans Unicode"/>
          <w:sz w:val="22"/>
          <w:szCs w:val="22"/>
          <w:lang w:eastAsia="zh-CN" w:bidi="pl-PL"/>
        </w:rPr>
        <w:t>3</w:t>
      </w: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Ewentualne spory wynikłe na tle stosowania i wykonania niniejszej umowy rozstrzygać będzie sąd powszechny właściwy dla siedziby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 Zamawiającego.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</w:t>
      </w:r>
    </w:p>
    <w:p w:rsidR="004A227C" w:rsidRDefault="004A227C" w:rsidP="004A227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4A227C" w:rsidRPr="00435A10" w:rsidRDefault="004A227C" w:rsidP="004A227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</w:t>
      </w:r>
      <w:r w:rsidR="00197FE5">
        <w:rPr>
          <w:rFonts w:eastAsia="Lucida Sans Unicode"/>
          <w:sz w:val="22"/>
          <w:szCs w:val="22"/>
          <w:lang w:eastAsia="zh-CN" w:bidi="pl-PL"/>
        </w:rPr>
        <w:t>4</w:t>
      </w:r>
    </w:p>
    <w:p w:rsidR="004A227C" w:rsidRPr="00435A10" w:rsidRDefault="004A227C" w:rsidP="004A227C">
      <w:pPr>
        <w:widowControl w:val="0"/>
        <w:suppressAutoHyphens/>
        <w:spacing w:after="120" w:line="276" w:lineRule="auto"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 w:cs="Tahoma"/>
          <w:sz w:val="22"/>
          <w:szCs w:val="22"/>
          <w:lang w:eastAsia="zh-CN" w:bidi="pl-PL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Gminy Łagiewniki.</w:t>
      </w:r>
    </w:p>
    <w:p w:rsidR="004A227C" w:rsidRPr="00435A10" w:rsidRDefault="004A227C" w:rsidP="004A227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</w:t>
      </w:r>
      <w:r w:rsidR="00197FE5">
        <w:rPr>
          <w:rFonts w:eastAsia="Lucida Sans Unicode"/>
          <w:sz w:val="22"/>
          <w:szCs w:val="22"/>
          <w:lang w:eastAsia="zh-CN" w:bidi="pl-PL"/>
        </w:rPr>
        <w:t>5</w:t>
      </w: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Umowę sporządzono w 4-ch jednobrzmiących egzemplarzach, 3 egzemplarze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Zamawiającego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br/>
        <w:t xml:space="preserve">i 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1 egzemplarz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>Wykonawcy.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                                </w:t>
      </w: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lang w:eastAsia="zh-CN" w:bidi="pl-PL"/>
        </w:rPr>
      </w:pP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  <w:r w:rsidRPr="00435A10">
        <w:rPr>
          <w:b/>
          <w:bCs/>
          <w:sz w:val="22"/>
          <w:szCs w:val="22"/>
          <w:lang w:eastAsia="zh-CN" w:bidi="pl-PL"/>
        </w:rPr>
        <w:t xml:space="preserve">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>ZAMAWIAJĄCY</w:t>
      </w:r>
      <w:r w:rsidRPr="00435A10">
        <w:rPr>
          <w:rFonts w:eastAsia="Lucida Sans Unicode"/>
          <w:b/>
          <w:bCs/>
          <w:sz w:val="22"/>
          <w:szCs w:val="22"/>
          <w:lang w:eastAsia="zh-CN" w:bidi="pl-PL"/>
        </w:rPr>
        <w:t xml:space="preserve">                                                                                       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 xml:space="preserve">WYKONAWCA </w:t>
      </w:r>
    </w:p>
    <w:p w:rsidR="004A227C" w:rsidRPr="00435A10" w:rsidRDefault="004A227C" w:rsidP="004A227C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</w:p>
    <w:p w:rsidR="00E7481B" w:rsidRDefault="00E7481B" w:rsidP="00664DF9">
      <w:pPr>
        <w:jc w:val="right"/>
      </w:pPr>
    </w:p>
    <w:sectPr w:rsidR="00E7481B" w:rsidSect="00435A1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652F" w:rsidRDefault="00C6652F" w:rsidP="00C608EE">
      <w:r>
        <w:separator/>
      </w:r>
    </w:p>
  </w:endnote>
  <w:endnote w:type="continuationSeparator" w:id="0">
    <w:p w:rsidR="00C6652F" w:rsidRDefault="00C6652F" w:rsidP="00C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6257715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C608EE" w:rsidRPr="00C608EE" w:rsidRDefault="00C608EE">
            <w:pPr>
              <w:pStyle w:val="Stopka"/>
              <w:jc w:val="right"/>
              <w:rPr>
                <w:sz w:val="20"/>
                <w:szCs w:val="20"/>
              </w:rPr>
            </w:pPr>
            <w:r w:rsidRPr="00C608EE">
              <w:rPr>
                <w:sz w:val="20"/>
                <w:szCs w:val="20"/>
              </w:rPr>
              <w:t xml:space="preserve">Strona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PAGE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026671">
              <w:rPr>
                <w:b/>
                <w:bCs/>
                <w:noProof/>
                <w:sz w:val="20"/>
                <w:szCs w:val="20"/>
              </w:rPr>
              <w:t>1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  <w:r w:rsidRPr="00C608EE">
              <w:rPr>
                <w:sz w:val="20"/>
                <w:szCs w:val="20"/>
              </w:rPr>
              <w:t xml:space="preserve"> z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NUMPAGES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026671">
              <w:rPr>
                <w:b/>
                <w:bCs/>
                <w:noProof/>
                <w:sz w:val="20"/>
                <w:szCs w:val="20"/>
              </w:rPr>
              <w:t>4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08EE" w:rsidRDefault="00C60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652F" w:rsidRDefault="00C6652F" w:rsidP="00C608EE">
      <w:r>
        <w:separator/>
      </w:r>
    </w:p>
  </w:footnote>
  <w:footnote w:type="continuationSeparator" w:id="0">
    <w:p w:rsidR="00C6652F" w:rsidRDefault="00C6652F" w:rsidP="00C6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456"/>
    <w:multiLevelType w:val="hybridMultilevel"/>
    <w:tmpl w:val="69E85482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E77D3"/>
    <w:multiLevelType w:val="hybridMultilevel"/>
    <w:tmpl w:val="2DA6A140"/>
    <w:lvl w:ilvl="0" w:tplc="326CE2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060DFC"/>
    <w:multiLevelType w:val="hybridMultilevel"/>
    <w:tmpl w:val="69E85482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45F8B"/>
    <w:multiLevelType w:val="hybridMultilevel"/>
    <w:tmpl w:val="42029966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C0BD9"/>
    <w:multiLevelType w:val="multilevel"/>
    <w:tmpl w:val="077C78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9C79CE"/>
    <w:multiLevelType w:val="hybridMultilevel"/>
    <w:tmpl w:val="26F61304"/>
    <w:lvl w:ilvl="0" w:tplc="1B0E5022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D1306"/>
    <w:multiLevelType w:val="hybridMultilevel"/>
    <w:tmpl w:val="651A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num w:numId="1" w16cid:durableId="1519418606">
    <w:abstractNumId w:val="0"/>
  </w:num>
  <w:num w:numId="2" w16cid:durableId="989092006">
    <w:abstractNumId w:val="1"/>
  </w:num>
  <w:num w:numId="3" w16cid:durableId="844435835">
    <w:abstractNumId w:val="6"/>
  </w:num>
  <w:num w:numId="4" w16cid:durableId="655493665">
    <w:abstractNumId w:val="14"/>
  </w:num>
  <w:num w:numId="5" w16cid:durableId="424152116">
    <w:abstractNumId w:val="5"/>
  </w:num>
  <w:num w:numId="6" w16cid:durableId="1663772015">
    <w:abstractNumId w:val="4"/>
  </w:num>
  <w:num w:numId="7" w16cid:durableId="2144226135">
    <w:abstractNumId w:val="7"/>
  </w:num>
  <w:num w:numId="8" w16cid:durableId="1948847990">
    <w:abstractNumId w:val="10"/>
  </w:num>
  <w:num w:numId="9" w16cid:durableId="1105537278">
    <w:abstractNumId w:val="13"/>
  </w:num>
  <w:num w:numId="10" w16cid:durableId="972564668">
    <w:abstractNumId w:val="12"/>
  </w:num>
  <w:num w:numId="11" w16cid:durableId="1385640211">
    <w:abstractNumId w:val="2"/>
  </w:num>
  <w:num w:numId="12" w16cid:durableId="170794459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862158">
    <w:abstractNumId w:val="11"/>
  </w:num>
  <w:num w:numId="14" w16cid:durableId="21833387">
    <w:abstractNumId w:val="8"/>
  </w:num>
  <w:num w:numId="15" w16cid:durableId="90467012">
    <w:abstractNumId w:val="9"/>
  </w:num>
  <w:num w:numId="16" w16cid:durableId="2074574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E85"/>
    <w:rsid w:val="00026671"/>
    <w:rsid w:val="00045CF8"/>
    <w:rsid w:val="00114A52"/>
    <w:rsid w:val="00197FE5"/>
    <w:rsid w:val="002443B4"/>
    <w:rsid w:val="00363D70"/>
    <w:rsid w:val="00424D20"/>
    <w:rsid w:val="00435A10"/>
    <w:rsid w:val="004A227C"/>
    <w:rsid w:val="004A7B19"/>
    <w:rsid w:val="004B7031"/>
    <w:rsid w:val="004E3E85"/>
    <w:rsid w:val="004F15AB"/>
    <w:rsid w:val="005736FB"/>
    <w:rsid w:val="005A4F2E"/>
    <w:rsid w:val="005D54DE"/>
    <w:rsid w:val="005F6079"/>
    <w:rsid w:val="00664DF9"/>
    <w:rsid w:val="006A371E"/>
    <w:rsid w:val="006D0141"/>
    <w:rsid w:val="006E7064"/>
    <w:rsid w:val="007A678B"/>
    <w:rsid w:val="007E59DA"/>
    <w:rsid w:val="00853ACC"/>
    <w:rsid w:val="009A2346"/>
    <w:rsid w:val="00A84A21"/>
    <w:rsid w:val="00B005A3"/>
    <w:rsid w:val="00C608EE"/>
    <w:rsid w:val="00C6652F"/>
    <w:rsid w:val="00C85D6B"/>
    <w:rsid w:val="00CE1B1E"/>
    <w:rsid w:val="00D30E61"/>
    <w:rsid w:val="00D96EE1"/>
    <w:rsid w:val="00E7481B"/>
    <w:rsid w:val="00EA30BB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E15"/>
  <w15:docId w15:val="{34EE3CEC-4E8A-4706-A9DF-03FCB5CF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4A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HP</cp:lastModifiedBy>
  <cp:revision>9</cp:revision>
  <cp:lastPrinted>2020-03-23T13:30:00Z</cp:lastPrinted>
  <dcterms:created xsi:type="dcterms:W3CDTF">2020-03-23T13:13:00Z</dcterms:created>
  <dcterms:modified xsi:type="dcterms:W3CDTF">2024-07-27T21:43:00Z</dcterms:modified>
</cp:coreProperties>
</file>