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1C689B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C9600C">
              <w:rPr>
                <w:rFonts w:ascii="Calibri" w:hAnsi="Calibri" w:cs="Calibri"/>
                <w:b/>
                <w:sz w:val="24"/>
                <w:szCs w:val="24"/>
              </w:rPr>
              <w:t xml:space="preserve"> do SWZ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1C689B" w:rsidRDefault="001C689B" w:rsidP="001C689B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OŚWIADCZENIE WYKONAWCY DOT. SPEŁNIENIA WARUNKÓW UDZIAŁU W POSTĘPOWANIU</w:t>
      </w:r>
    </w:p>
    <w:p w:rsidR="001C689B" w:rsidRDefault="001C689B" w:rsidP="001C689B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:rsidR="001C689B" w:rsidRDefault="001C689B" w:rsidP="001C689B">
      <w:pPr>
        <w:spacing w:line="288" w:lineRule="auto"/>
        <w:jc w:val="both"/>
        <w:rPr>
          <w:rFonts w:ascii="Calibri" w:hAnsi="Calibri" w:cs="Calibri"/>
          <w:bCs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Składane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bCs/>
        </w:rPr>
        <w:t xml:space="preserve">na podstawie art. 125 ust. 1 ustawy z dnia 11 września 2019 r. Prawo zamówień publicznych (tj. Dz.U. 2023 poz. 1605 ze zm., zwanej dalej ustawą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>
        <w:rPr>
          <w:rFonts w:ascii="Calibri" w:hAnsi="Calibri" w:cs="Calibri"/>
          <w:bCs/>
        </w:rPr>
        <w:t>) w zakresie spełnienia warunków udziału w  postępowaniu określonych w SWZ.</w:t>
      </w:r>
    </w:p>
    <w:p w:rsidR="001C689B" w:rsidRDefault="001C689B" w:rsidP="001C689B">
      <w:pPr>
        <w:spacing w:line="288" w:lineRule="auto"/>
        <w:jc w:val="both"/>
        <w:rPr>
          <w:rFonts w:ascii="Calibri" w:hAnsi="Calibri" w:cs="Calibri"/>
          <w:bCs/>
        </w:rPr>
      </w:pPr>
    </w:p>
    <w:p w:rsidR="001C689B" w:rsidRDefault="001C689B" w:rsidP="001C689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oświadcza, że spełnia warunek posiadania zdolności technicznej lub zawodowej, zgodnie z art. 112 ust. 2 pkt 4 i art. 116 ustawy PZP postawiony w Rozdziale 9 ust. 1 pkt 1.4 SWZ i  posiada zdolność techniczną i zawodową. </w:t>
      </w:r>
    </w:p>
    <w:p w:rsidR="001C689B" w:rsidRDefault="001C689B" w:rsidP="001C689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wykazania posiadania odpowiedniego doświadczenia Wykonawca na wezwanie Zamawiającego złoży wykaz osób zgodnie z załącznikiem nr 5 do SWZ.</w:t>
      </w:r>
    </w:p>
    <w:p w:rsidR="001C689B" w:rsidRDefault="001C689B" w:rsidP="001C689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:rsidR="001C689B" w:rsidRDefault="001C689B" w:rsidP="001C689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C689B" w:rsidRDefault="001C689B" w:rsidP="001C689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C689B" w:rsidRDefault="001C689B" w:rsidP="001C689B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1C689B" w:rsidTr="001C689B">
        <w:tc>
          <w:tcPr>
            <w:tcW w:w="4490" w:type="dxa"/>
          </w:tcPr>
          <w:p w:rsidR="001C689B" w:rsidRDefault="001C68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689B" w:rsidRPr="001C689B" w:rsidRDefault="001C689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689B">
              <w:rPr>
                <w:rFonts w:asciiTheme="minorHAnsi" w:hAnsiTheme="minorHAnsi" w:cstheme="minorHAnsi"/>
                <w:sz w:val="24"/>
                <w:szCs w:val="24"/>
              </w:rPr>
              <w:t>Data:</w:t>
            </w:r>
          </w:p>
        </w:tc>
      </w:tr>
      <w:tr w:rsidR="001C689B" w:rsidTr="001C689B">
        <w:tc>
          <w:tcPr>
            <w:tcW w:w="4490" w:type="dxa"/>
          </w:tcPr>
          <w:p w:rsidR="001C689B" w:rsidRDefault="001C689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600C" w:rsidRDefault="00C9600C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sectPr w:rsidR="00C9600C" w:rsidSect="00A9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B8" w:rsidRDefault="00C60CB8" w:rsidP="00FF2266">
      <w:pPr>
        <w:spacing w:after="0" w:line="240" w:lineRule="auto"/>
      </w:pPr>
      <w:r>
        <w:separator/>
      </w:r>
    </w:p>
  </w:endnote>
  <w:endnote w:type="continuationSeparator" w:id="0">
    <w:p w:rsidR="00C60CB8" w:rsidRDefault="00C60CB8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B8" w:rsidRDefault="00C60CB8" w:rsidP="00FF2266">
      <w:pPr>
        <w:spacing w:after="0" w:line="240" w:lineRule="auto"/>
      </w:pPr>
      <w:r>
        <w:separator/>
      </w:r>
    </w:p>
  </w:footnote>
  <w:footnote w:type="continuationSeparator" w:id="0">
    <w:p w:rsidR="00C60CB8" w:rsidRDefault="00C60CB8" w:rsidP="00FF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A80066" w:rsidP="00A80066">
    <w:pPr>
      <w:pStyle w:val="Nagwek"/>
    </w:pPr>
    <w:r>
      <w:t xml:space="preserve">Nr sprawy: </w:t>
    </w:r>
    <w:r w:rsidR="008C7EBB">
      <w:t>34</w:t>
    </w:r>
    <w:r w:rsidR="003301DD">
      <w:t>1</w:t>
    </w:r>
    <w:r w:rsidR="008C7EBB">
      <w:t>0</w:t>
    </w:r>
    <w:r>
      <w:t>/A</w:t>
    </w:r>
    <w:r w:rsidR="003301DD">
      <w:t>Z</w:t>
    </w:r>
    <w:r>
      <w:t>/262/202</w:t>
    </w:r>
    <w:r w:rsidR="003301DD">
      <w:t>3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959DD"/>
    <w:multiLevelType w:val="hybridMultilevel"/>
    <w:tmpl w:val="6BBC7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4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22"/>
  </w:num>
  <w:num w:numId="21">
    <w:abstractNumId w:val="20"/>
  </w:num>
  <w:num w:numId="22">
    <w:abstractNumId w:val="6"/>
  </w:num>
  <w:num w:numId="23">
    <w:abstractNumId w:val="21"/>
  </w:num>
  <w:num w:numId="24">
    <w:abstractNumId w:val="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B164B"/>
    <w:rsid w:val="000E15E8"/>
    <w:rsid w:val="000E186F"/>
    <w:rsid w:val="00103F15"/>
    <w:rsid w:val="00160B25"/>
    <w:rsid w:val="00182192"/>
    <w:rsid w:val="00191C9F"/>
    <w:rsid w:val="001968A1"/>
    <w:rsid w:val="001A46FA"/>
    <w:rsid w:val="001C689B"/>
    <w:rsid w:val="001D3220"/>
    <w:rsid w:val="001E065B"/>
    <w:rsid w:val="001E7F1B"/>
    <w:rsid w:val="00212F1B"/>
    <w:rsid w:val="00236749"/>
    <w:rsid w:val="00244422"/>
    <w:rsid w:val="002866A1"/>
    <w:rsid w:val="002B4A20"/>
    <w:rsid w:val="003301DD"/>
    <w:rsid w:val="003352AC"/>
    <w:rsid w:val="00337BA6"/>
    <w:rsid w:val="003C2366"/>
    <w:rsid w:val="00413EC6"/>
    <w:rsid w:val="00416131"/>
    <w:rsid w:val="00435AA3"/>
    <w:rsid w:val="00457430"/>
    <w:rsid w:val="004766FE"/>
    <w:rsid w:val="004A31D3"/>
    <w:rsid w:val="004B082D"/>
    <w:rsid w:val="004C68FB"/>
    <w:rsid w:val="004E1075"/>
    <w:rsid w:val="004E3781"/>
    <w:rsid w:val="00533B7F"/>
    <w:rsid w:val="005401AA"/>
    <w:rsid w:val="00545514"/>
    <w:rsid w:val="00574091"/>
    <w:rsid w:val="00603DDC"/>
    <w:rsid w:val="006057B1"/>
    <w:rsid w:val="00633823"/>
    <w:rsid w:val="006343A9"/>
    <w:rsid w:val="0068193F"/>
    <w:rsid w:val="006B0C7F"/>
    <w:rsid w:val="006E0649"/>
    <w:rsid w:val="0070025F"/>
    <w:rsid w:val="00713500"/>
    <w:rsid w:val="007152BC"/>
    <w:rsid w:val="00781454"/>
    <w:rsid w:val="007A25D2"/>
    <w:rsid w:val="007D3EBF"/>
    <w:rsid w:val="00834830"/>
    <w:rsid w:val="00855810"/>
    <w:rsid w:val="00855FD9"/>
    <w:rsid w:val="008641CE"/>
    <w:rsid w:val="008A27E1"/>
    <w:rsid w:val="008C7EBB"/>
    <w:rsid w:val="009506FD"/>
    <w:rsid w:val="00972DBE"/>
    <w:rsid w:val="00975585"/>
    <w:rsid w:val="009D73A9"/>
    <w:rsid w:val="009E11B3"/>
    <w:rsid w:val="009E6020"/>
    <w:rsid w:val="00A1413A"/>
    <w:rsid w:val="00A80066"/>
    <w:rsid w:val="00A854D2"/>
    <w:rsid w:val="00A92F5E"/>
    <w:rsid w:val="00A96F87"/>
    <w:rsid w:val="00AC512A"/>
    <w:rsid w:val="00B12E8C"/>
    <w:rsid w:val="00B22AA4"/>
    <w:rsid w:val="00B56458"/>
    <w:rsid w:val="00B730AC"/>
    <w:rsid w:val="00B86426"/>
    <w:rsid w:val="00C36F2F"/>
    <w:rsid w:val="00C44BD9"/>
    <w:rsid w:val="00C60CB8"/>
    <w:rsid w:val="00C9600C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96958"/>
    <w:rsid w:val="00DA1C8E"/>
    <w:rsid w:val="00DB5A8B"/>
    <w:rsid w:val="00DE2BF7"/>
    <w:rsid w:val="00DE466A"/>
    <w:rsid w:val="00DE59CF"/>
    <w:rsid w:val="00DF53C9"/>
    <w:rsid w:val="00E212D1"/>
    <w:rsid w:val="00E21D9E"/>
    <w:rsid w:val="00E57655"/>
    <w:rsid w:val="00E93D2C"/>
    <w:rsid w:val="00E94F2A"/>
    <w:rsid w:val="00ED1A02"/>
    <w:rsid w:val="00EE4D56"/>
    <w:rsid w:val="00F02C43"/>
    <w:rsid w:val="00F22C22"/>
    <w:rsid w:val="00F4391E"/>
    <w:rsid w:val="00F55453"/>
    <w:rsid w:val="00F63DCE"/>
    <w:rsid w:val="00F66AA7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1CE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qFormat/>
    <w:rsid w:val="0010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103C-9C81-4175-BF4E-3AF5A7A0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39</cp:revision>
  <cp:lastPrinted>2022-12-15T09:57:00Z</cp:lastPrinted>
  <dcterms:created xsi:type="dcterms:W3CDTF">2022-04-25T09:26:00Z</dcterms:created>
  <dcterms:modified xsi:type="dcterms:W3CDTF">2023-10-16T08:13:00Z</dcterms:modified>
</cp:coreProperties>
</file>