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44" w:rsidRPr="00700244" w:rsidRDefault="00700244" w:rsidP="00700244">
      <w:pPr>
        <w:widowControl w:val="0"/>
        <w:autoSpaceDE w:val="0"/>
        <w:autoSpaceDN w:val="0"/>
        <w:spacing w:before="4" w:after="1" w:line="240" w:lineRule="auto"/>
        <w:rPr>
          <w:rFonts w:ascii="Times New Roman" w:eastAsia="Calibri" w:hAnsi="Calibri" w:cs="Calibri"/>
          <w:sz w:val="28"/>
          <w:lang w:eastAsia="pl-PL" w:bidi="pl-PL"/>
        </w:rPr>
      </w:pPr>
    </w:p>
    <w:tbl>
      <w:tblPr>
        <w:tblStyle w:val="TableNormal"/>
        <w:tblW w:w="922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496"/>
      </w:tblGrid>
      <w:tr w:rsidR="00700244" w:rsidRPr="00700244" w:rsidTr="00075C1F">
        <w:trPr>
          <w:trHeight w:val="2937"/>
        </w:trPr>
        <w:tc>
          <w:tcPr>
            <w:tcW w:w="1728" w:type="dxa"/>
          </w:tcPr>
          <w:p w:rsidR="00700244" w:rsidRPr="00700244" w:rsidRDefault="00700244" w:rsidP="00700244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  <w:p w:rsidR="00700244" w:rsidRPr="00700244" w:rsidRDefault="00700244" w:rsidP="00700244">
            <w:pPr>
              <w:rPr>
                <w:rFonts w:ascii="Times New Roman" w:eastAsia="Calibri" w:hAnsi="Calibri" w:cs="Calibri"/>
                <w:lang w:eastAsia="pl-PL" w:bidi="pl-PL"/>
              </w:rPr>
            </w:pPr>
          </w:p>
          <w:p w:rsidR="00700244" w:rsidRPr="00700244" w:rsidRDefault="00700244" w:rsidP="00700244">
            <w:pPr>
              <w:spacing w:before="1"/>
              <w:ind w:left="110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700244">
              <w:rPr>
                <w:rFonts w:ascii="Calibri" w:eastAsia="Calibri" w:hAnsi="Calibri" w:cs="Calibri"/>
                <w:sz w:val="20"/>
                <w:lang w:eastAsia="pl-PL" w:bidi="pl-PL"/>
              </w:rPr>
              <w:t>Zleceniodawca</w:t>
            </w:r>
            <w:proofErr w:type="spellEnd"/>
          </w:p>
        </w:tc>
        <w:tc>
          <w:tcPr>
            <w:tcW w:w="7496" w:type="dxa"/>
          </w:tcPr>
          <w:p w:rsidR="00700244" w:rsidRPr="00700244" w:rsidRDefault="00700244" w:rsidP="00700244">
            <w:pPr>
              <w:rPr>
                <w:rFonts w:ascii="Times New Roman" w:eastAsia="Calibri" w:hAnsi="Calibri" w:cs="Calibri"/>
                <w:sz w:val="36"/>
                <w:lang w:eastAsia="pl-PL" w:bidi="pl-PL"/>
              </w:rPr>
            </w:pPr>
          </w:p>
          <w:p w:rsidR="00700244" w:rsidRPr="00700244" w:rsidRDefault="00700244" w:rsidP="00700244">
            <w:pPr>
              <w:spacing w:before="294"/>
              <w:ind w:left="550" w:right="460"/>
              <w:jc w:val="center"/>
              <w:rPr>
                <w:rFonts w:ascii="Calibri" w:eastAsia="Calibri" w:hAnsi="Calibri" w:cs="Calibri"/>
                <w:b/>
                <w:sz w:val="36"/>
                <w:lang w:eastAsia="pl-PL" w:bidi="pl-PL"/>
              </w:rPr>
            </w:pPr>
            <w:r w:rsidRPr="00700244">
              <w:rPr>
                <w:rFonts w:ascii="Calibri" w:eastAsia="Calibri" w:hAnsi="Calibri" w:cs="Calibri"/>
                <w:b/>
                <w:sz w:val="36"/>
                <w:lang w:eastAsia="pl-PL" w:bidi="pl-PL"/>
              </w:rPr>
              <w:t xml:space="preserve">33 </w:t>
            </w:r>
            <w:proofErr w:type="spellStart"/>
            <w:r w:rsidRPr="00700244">
              <w:rPr>
                <w:rFonts w:ascii="Calibri" w:eastAsia="Calibri" w:hAnsi="Calibri" w:cs="Calibri"/>
                <w:b/>
                <w:sz w:val="36"/>
                <w:lang w:eastAsia="pl-PL" w:bidi="pl-PL"/>
              </w:rPr>
              <w:t>Baza</w:t>
            </w:r>
            <w:proofErr w:type="spellEnd"/>
            <w:r w:rsidRPr="00700244">
              <w:rPr>
                <w:rFonts w:ascii="Calibri" w:eastAsia="Calibri" w:hAnsi="Calibri" w:cs="Calibri"/>
                <w:b/>
                <w:sz w:val="36"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b/>
                <w:sz w:val="36"/>
                <w:lang w:eastAsia="pl-PL" w:bidi="pl-PL"/>
              </w:rPr>
              <w:t>Lotnictwa</w:t>
            </w:r>
            <w:proofErr w:type="spellEnd"/>
            <w:r w:rsidRPr="00700244">
              <w:rPr>
                <w:rFonts w:ascii="Calibri" w:eastAsia="Calibri" w:hAnsi="Calibri" w:cs="Calibri"/>
                <w:b/>
                <w:sz w:val="36"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b/>
                <w:sz w:val="36"/>
                <w:lang w:eastAsia="pl-PL" w:bidi="pl-PL"/>
              </w:rPr>
              <w:t>Transportowego</w:t>
            </w:r>
            <w:proofErr w:type="spellEnd"/>
            <w:r w:rsidRPr="00700244">
              <w:rPr>
                <w:rFonts w:ascii="Calibri" w:eastAsia="Calibri" w:hAnsi="Calibri" w:cs="Calibri"/>
                <w:b/>
                <w:sz w:val="36"/>
                <w:lang w:eastAsia="pl-PL" w:bidi="pl-PL"/>
              </w:rPr>
              <w:t xml:space="preserve"> w </w:t>
            </w:r>
            <w:proofErr w:type="spellStart"/>
            <w:r w:rsidRPr="00700244">
              <w:rPr>
                <w:rFonts w:ascii="Calibri" w:eastAsia="Calibri" w:hAnsi="Calibri" w:cs="Calibri"/>
                <w:b/>
                <w:sz w:val="36"/>
                <w:lang w:eastAsia="pl-PL" w:bidi="pl-PL"/>
              </w:rPr>
              <w:t>Powidzu</w:t>
            </w:r>
            <w:proofErr w:type="spellEnd"/>
            <w:r w:rsidRPr="00700244">
              <w:rPr>
                <w:rFonts w:ascii="Calibri" w:eastAsia="Calibri" w:hAnsi="Calibri" w:cs="Calibri"/>
                <w:b/>
                <w:sz w:val="36"/>
                <w:lang w:eastAsia="pl-PL" w:bidi="pl-PL"/>
              </w:rPr>
              <w:t xml:space="preserve"> </w:t>
            </w:r>
          </w:p>
          <w:p w:rsidR="00700244" w:rsidRPr="00700244" w:rsidRDefault="00700244" w:rsidP="00700244">
            <w:pPr>
              <w:spacing w:before="294"/>
              <w:ind w:left="550" w:right="460"/>
              <w:jc w:val="center"/>
              <w:rPr>
                <w:rFonts w:ascii="Calibri" w:eastAsia="Calibri" w:hAnsi="Calibri" w:cs="Calibri"/>
                <w:lang w:eastAsia="pl-PL" w:bidi="pl-PL"/>
              </w:rPr>
            </w:pPr>
            <w:proofErr w:type="spellStart"/>
            <w:r w:rsidRPr="00700244">
              <w:rPr>
                <w:rFonts w:ascii="Calibri" w:eastAsia="Calibri" w:hAnsi="Calibri" w:cs="Calibri"/>
                <w:lang w:eastAsia="pl-PL" w:bidi="pl-PL"/>
              </w:rPr>
              <w:t>Powidz</w:t>
            </w:r>
            <w:proofErr w:type="spellEnd"/>
            <w:r w:rsidRPr="00700244">
              <w:rPr>
                <w:rFonts w:ascii="Calibri" w:eastAsia="Calibri" w:hAnsi="Calibri" w:cs="Calibri"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lang w:eastAsia="pl-PL" w:bidi="pl-PL"/>
              </w:rPr>
              <w:t>ul</w:t>
            </w:r>
            <w:proofErr w:type="spellEnd"/>
            <w:r w:rsidRPr="00700244">
              <w:rPr>
                <w:rFonts w:ascii="Calibri" w:eastAsia="Calibri" w:hAnsi="Calibri" w:cs="Calibri"/>
                <w:lang w:eastAsia="pl-PL" w:bidi="pl-PL"/>
              </w:rPr>
              <w:t xml:space="preserve">. </w:t>
            </w:r>
            <w:proofErr w:type="spellStart"/>
            <w:r w:rsidRPr="00700244">
              <w:rPr>
                <w:rFonts w:ascii="Calibri" w:eastAsia="Calibri" w:hAnsi="Calibri" w:cs="Calibri"/>
                <w:lang w:eastAsia="pl-PL" w:bidi="pl-PL"/>
              </w:rPr>
              <w:t>Witkowska</w:t>
            </w:r>
            <w:proofErr w:type="spellEnd"/>
            <w:r w:rsidRPr="00700244">
              <w:rPr>
                <w:rFonts w:ascii="Calibri" w:eastAsia="Calibri" w:hAnsi="Calibri" w:cs="Calibri"/>
                <w:lang w:eastAsia="pl-PL" w:bidi="pl-PL"/>
              </w:rPr>
              <w:t xml:space="preserve"> 8</w:t>
            </w:r>
          </w:p>
        </w:tc>
      </w:tr>
      <w:tr w:rsidR="00700244" w:rsidRPr="00700244" w:rsidTr="00075C1F">
        <w:trPr>
          <w:trHeight w:val="1725"/>
        </w:trPr>
        <w:tc>
          <w:tcPr>
            <w:tcW w:w="1728" w:type="dxa"/>
          </w:tcPr>
          <w:p w:rsidR="00700244" w:rsidRPr="00700244" w:rsidRDefault="00700244" w:rsidP="00700244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  <w:p w:rsidR="00700244" w:rsidRPr="00700244" w:rsidRDefault="00700244" w:rsidP="00700244">
            <w:pPr>
              <w:spacing w:before="10"/>
              <w:rPr>
                <w:rFonts w:ascii="Times New Roman" w:eastAsia="Calibri" w:hAnsi="Calibri" w:cs="Calibri"/>
                <w:sz w:val="21"/>
                <w:lang w:eastAsia="pl-PL" w:bidi="pl-PL"/>
              </w:rPr>
            </w:pPr>
          </w:p>
          <w:p w:rsidR="00700244" w:rsidRPr="00700244" w:rsidRDefault="00700244" w:rsidP="00700244">
            <w:pPr>
              <w:spacing w:line="278" w:lineRule="auto"/>
              <w:ind w:left="110" w:right="143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700244">
              <w:rPr>
                <w:rFonts w:ascii="Calibri" w:eastAsia="Calibri" w:hAnsi="Calibri" w:cs="Calibri"/>
                <w:sz w:val="20"/>
                <w:lang w:eastAsia="pl-PL" w:bidi="pl-PL"/>
              </w:rPr>
              <w:t>Rodzaj</w:t>
            </w:r>
            <w:proofErr w:type="spellEnd"/>
            <w:r w:rsidRPr="00700244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sz w:val="20"/>
                <w:lang w:eastAsia="pl-PL" w:bidi="pl-PL"/>
              </w:rPr>
              <w:t>dokumentu</w:t>
            </w:r>
            <w:proofErr w:type="spellEnd"/>
          </w:p>
        </w:tc>
        <w:tc>
          <w:tcPr>
            <w:tcW w:w="7496" w:type="dxa"/>
          </w:tcPr>
          <w:p w:rsidR="00700244" w:rsidRPr="00700244" w:rsidRDefault="00700244" w:rsidP="00700244">
            <w:pPr>
              <w:spacing w:before="9"/>
              <w:rPr>
                <w:rFonts w:ascii="Times New Roman" w:eastAsia="Calibri" w:hAnsi="Calibri" w:cs="Calibri"/>
                <w:sz w:val="41"/>
                <w:lang w:eastAsia="pl-PL" w:bidi="pl-PL"/>
              </w:rPr>
            </w:pPr>
          </w:p>
          <w:p w:rsidR="00700244" w:rsidRPr="00700244" w:rsidRDefault="00700244" w:rsidP="00700244">
            <w:pPr>
              <w:ind w:left="541" w:right="460"/>
              <w:jc w:val="center"/>
              <w:rPr>
                <w:rFonts w:ascii="Calibri" w:eastAsia="Calibri" w:hAnsi="Calibri" w:cs="Calibri"/>
                <w:b/>
                <w:sz w:val="40"/>
                <w:lang w:eastAsia="pl-PL" w:bidi="pl-PL"/>
              </w:rPr>
            </w:pPr>
            <w:r w:rsidRPr="00700244">
              <w:rPr>
                <w:rFonts w:ascii="Calibri" w:eastAsia="Calibri" w:hAnsi="Calibri" w:cs="Calibri"/>
                <w:b/>
                <w:sz w:val="40"/>
                <w:lang w:eastAsia="pl-PL" w:bidi="pl-PL"/>
              </w:rPr>
              <w:t>PROGRAM FUNKCJONALNO-UŻYTKOWY</w:t>
            </w:r>
          </w:p>
        </w:tc>
      </w:tr>
      <w:tr w:rsidR="00700244" w:rsidRPr="00700244" w:rsidTr="00075C1F">
        <w:trPr>
          <w:trHeight w:val="2231"/>
        </w:trPr>
        <w:tc>
          <w:tcPr>
            <w:tcW w:w="1728" w:type="dxa"/>
          </w:tcPr>
          <w:p w:rsidR="00700244" w:rsidRPr="00700244" w:rsidRDefault="00700244" w:rsidP="00700244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  <w:p w:rsidR="00700244" w:rsidRPr="00700244" w:rsidRDefault="00700244" w:rsidP="00700244">
            <w:pPr>
              <w:spacing w:before="9"/>
              <w:rPr>
                <w:rFonts w:ascii="Times New Roman" w:eastAsia="Calibri" w:hAnsi="Calibri" w:cs="Calibri"/>
                <w:sz w:val="21"/>
                <w:lang w:eastAsia="pl-PL" w:bidi="pl-PL"/>
              </w:rPr>
            </w:pPr>
          </w:p>
          <w:p w:rsidR="00700244" w:rsidRPr="00700244" w:rsidRDefault="00700244" w:rsidP="00700244">
            <w:pPr>
              <w:spacing w:before="1" w:line="472" w:lineRule="auto"/>
              <w:ind w:left="110" w:right="645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700244">
              <w:rPr>
                <w:rFonts w:ascii="Calibri" w:eastAsia="Calibri" w:hAnsi="Calibri" w:cs="Calibri"/>
                <w:w w:val="95"/>
                <w:sz w:val="20"/>
                <w:lang w:eastAsia="pl-PL" w:bidi="pl-PL"/>
              </w:rPr>
              <w:t>Obiekt</w:t>
            </w:r>
            <w:proofErr w:type="spellEnd"/>
            <w:r w:rsidRPr="00700244">
              <w:rPr>
                <w:rFonts w:ascii="Calibri" w:eastAsia="Calibri" w:hAnsi="Calibri" w:cs="Calibri"/>
                <w:w w:val="95"/>
                <w:sz w:val="20"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sz w:val="20"/>
                <w:lang w:eastAsia="pl-PL" w:bidi="pl-PL"/>
              </w:rPr>
              <w:t>Adres</w:t>
            </w:r>
            <w:proofErr w:type="spellEnd"/>
          </w:p>
        </w:tc>
        <w:tc>
          <w:tcPr>
            <w:tcW w:w="7496" w:type="dxa"/>
          </w:tcPr>
          <w:p w:rsidR="00700244" w:rsidRPr="00700244" w:rsidRDefault="00700244" w:rsidP="00700244">
            <w:pPr>
              <w:spacing w:before="8"/>
              <w:rPr>
                <w:rFonts w:ascii="Times New Roman" w:eastAsia="Calibri" w:hAnsi="Calibri" w:cs="Calibri"/>
                <w:sz w:val="41"/>
                <w:lang w:eastAsia="pl-PL" w:bidi="pl-PL"/>
              </w:rPr>
            </w:pPr>
          </w:p>
          <w:p w:rsidR="00700244" w:rsidRPr="00700244" w:rsidRDefault="00700244" w:rsidP="00700244">
            <w:pPr>
              <w:ind w:left="470" w:right="460"/>
              <w:jc w:val="center"/>
              <w:rPr>
                <w:rFonts w:ascii="Calibri" w:eastAsia="Calibri" w:hAnsi="Calibri" w:cs="Calibri"/>
                <w:b/>
                <w:sz w:val="32"/>
                <w:lang w:eastAsia="pl-PL" w:bidi="pl-PL"/>
              </w:rPr>
            </w:pPr>
            <w:proofErr w:type="spellStart"/>
            <w:r w:rsidRPr="00700244">
              <w:rPr>
                <w:rFonts w:ascii="Calibri" w:eastAsia="Calibri" w:hAnsi="Calibri" w:cs="Calibri"/>
                <w:b/>
                <w:sz w:val="32"/>
                <w:lang w:eastAsia="pl-PL" w:bidi="pl-PL"/>
              </w:rPr>
              <w:t>Budynek</w:t>
            </w:r>
            <w:proofErr w:type="spellEnd"/>
            <w:r w:rsidRPr="00700244">
              <w:rPr>
                <w:rFonts w:ascii="Calibri" w:eastAsia="Calibri" w:hAnsi="Calibri" w:cs="Calibri"/>
                <w:b/>
                <w:sz w:val="32"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b/>
                <w:sz w:val="32"/>
                <w:lang w:eastAsia="pl-PL" w:bidi="pl-PL"/>
              </w:rPr>
              <w:t>koszarowy</w:t>
            </w:r>
            <w:proofErr w:type="spellEnd"/>
            <w:r w:rsidRPr="00700244">
              <w:rPr>
                <w:rFonts w:ascii="Calibri" w:eastAsia="Calibri" w:hAnsi="Calibri" w:cs="Calibri"/>
                <w:b/>
                <w:sz w:val="32"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b/>
                <w:sz w:val="32"/>
                <w:lang w:eastAsia="pl-PL" w:bidi="pl-PL"/>
              </w:rPr>
              <w:t>nr</w:t>
            </w:r>
            <w:proofErr w:type="spellEnd"/>
            <w:r w:rsidRPr="00700244">
              <w:rPr>
                <w:rFonts w:ascii="Calibri" w:eastAsia="Calibri" w:hAnsi="Calibri" w:cs="Calibri"/>
                <w:b/>
                <w:sz w:val="32"/>
                <w:lang w:eastAsia="pl-PL" w:bidi="pl-PL"/>
              </w:rPr>
              <w:t xml:space="preserve"> 2/925</w:t>
            </w:r>
          </w:p>
          <w:p w:rsidR="00700244" w:rsidRPr="00700244" w:rsidRDefault="00700244" w:rsidP="00700244">
            <w:pPr>
              <w:spacing w:before="259"/>
              <w:ind w:left="473" w:right="460"/>
              <w:jc w:val="center"/>
              <w:rPr>
                <w:rFonts w:ascii="Calibri" w:eastAsia="Calibri" w:hAnsi="Calibri" w:cs="Calibri"/>
                <w:b/>
                <w:lang w:eastAsia="pl-PL" w:bidi="pl-PL"/>
              </w:rPr>
            </w:pPr>
            <w:proofErr w:type="spellStart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>ul</w:t>
            </w:r>
            <w:proofErr w:type="spellEnd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. </w:t>
            </w:r>
            <w:proofErr w:type="spellStart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>Witkowska</w:t>
            </w:r>
            <w:proofErr w:type="spellEnd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8, 62-430 </w:t>
            </w:r>
            <w:proofErr w:type="spellStart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>Powidz</w:t>
            </w:r>
            <w:proofErr w:type="spellEnd"/>
          </w:p>
        </w:tc>
      </w:tr>
      <w:tr w:rsidR="00700244" w:rsidRPr="00700244" w:rsidTr="00075C1F">
        <w:trPr>
          <w:trHeight w:val="2286"/>
        </w:trPr>
        <w:tc>
          <w:tcPr>
            <w:tcW w:w="1728" w:type="dxa"/>
          </w:tcPr>
          <w:p w:rsidR="00700244" w:rsidRPr="00700244" w:rsidRDefault="00700244" w:rsidP="00700244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  <w:p w:rsidR="00700244" w:rsidRPr="00700244" w:rsidRDefault="00700244" w:rsidP="00700244">
            <w:pPr>
              <w:spacing w:before="7"/>
              <w:rPr>
                <w:rFonts w:ascii="Times New Roman" w:eastAsia="Calibri" w:hAnsi="Calibri" w:cs="Calibri"/>
                <w:sz w:val="21"/>
                <w:lang w:eastAsia="pl-PL" w:bidi="pl-PL"/>
              </w:rPr>
            </w:pPr>
          </w:p>
          <w:p w:rsidR="00700244" w:rsidRPr="00700244" w:rsidRDefault="00700244" w:rsidP="00700244">
            <w:pPr>
              <w:ind w:left="110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700244">
              <w:rPr>
                <w:rFonts w:ascii="Calibri" w:eastAsia="Calibri" w:hAnsi="Calibri" w:cs="Calibri"/>
                <w:sz w:val="20"/>
                <w:lang w:eastAsia="pl-PL" w:bidi="pl-PL"/>
              </w:rPr>
              <w:t>Zakres</w:t>
            </w:r>
            <w:proofErr w:type="spellEnd"/>
          </w:p>
          <w:p w:rsidR="00700244" w:rsidRPr="00700244" w:rsidRDefault="00700244" w:rsidP="00700244">
            <w:pPr>
              <w:spacing w:before="39"/>
              <w:ind w:left="110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700244">
              <w:rPr>
                <w:rFonts w:ascii="Calibri" w:eastAsia="Calibri" w:hAnsi="Calibri" w:cs="Calibri"/>
                <w:sz w:val="20"/>
                <w:lang w:eastAsia="pl-PL" w:bidi="pl-PL"/>
              </w:rPr>
              <w:t>merytoryczny</w:t>
            </w:r>
            <w:proofErr w:type="spellEnd"/>
          </w:p>
        </w:tc>
        <w:tc>
          <w:tcPr>
            <w:tcW w:w="7496" w:type="dxa"/>
          </w:tcPr>
          <w:p w:rsidR="00700244" w:rsidRPr="00700244" w:rsidRDefault="00700244" w:rsidP="00700244">
            <w:pPr>
              <w:rPr>
                <w:rFonts w:ascii="Times New Roman" w:eastAsia="Calibri" w:hAnsi="Calibri" w:cs="Calibri"/>
                <w:lang w:eastAsia="pl-PL" w:bidi="pl-PL"/>
              </w:rPr>
            </w:pPr>
          </w:p>
          <w:p w:rsidR="00700244" w:rsidRPr="00700244" w:rsidRDefault="00700244" w:rsidP="00700244">
            <w:pPr>
              <w:spacing w:before="5"/>
              <w:rPr>
                <w:rFonts w:ascii="Times New Roman" w:eastAsia="Calibri" w:hAnsi="Calibri" w:cs="Calibri"/>
                <w:sz w:val="19"/>
                <w:lang w:eastAsia="pl-PL" w:bidi="pl-PL"/>
              </w:rPr>
            </w:pPr>
          </w:p>
          <w:p w:rsidR="003B417D" w:rsidRDefault="00700244" w:rsidP="003B417D">
            <w:pPr>
              <w:spacing w:line="278" w:lineRule="auto"/>
              <w:ind w:left="2655" w:right="464" w:hanging="2003"/>
              <w:rPr>
                <w:rFonts w:ascii="Calibri" w:eastAsia="Calibri" w:hAnsi="Calibri" w:cs="Calibri"/>
                <w:b/>
                <w:lang w:eastAsia="pl-PL" w:bidi="pl-PL"/>
              </w:rPr>
            </w:pPr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Program </w:t>
            </w:r>
            <w:proofErr w:type="spellStart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>funkcjonalno</w:t>
            </w:r>
            <w:proofErr w:type="spellEnd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- </w:t>
            </w:r>
            <w:proofErr w:type="spellStart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>użytkowy</w:t>
            </w:r>
            <w:proofErr w:type="spellEnd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>na</w:t>
            </w:r>
            <w:proofErr w:type="spellEnd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>potrzeby</w:t>
            </w:r>
            <w:proofErr w:type="spellEnd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>opracowanie</w:t>
            </w:r>
            <w:proofErr w:type="spellEnd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>dokumentacji</w:t>
            </w:r>
            <w:proofErr w:type="spellEnd"/>
            <w:r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proofErr w:type="spellStart"/>
            <w:r w:rsidR="003B417D" w:rsidRPr="003B417D">
              <w:rPr>
                <w:rFonts w:ascii="Calibri" w:eastAsia="Calibri" w:hAnsi="Calibri" w:cs="Calibri"/>
                <w:b/>
                <w:lang w:eastAsia="pl-PL" w:bidi="pl-PL"/>
              </w:rPr>
              <w:t>na</w:t>
            </w:r>
            <w:proofErr w:type="spellEnd"/>
            <w:r w:rsidR="003B417D" w:rsidRPr="003B417D"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proofErr w:type="spellStart"/>
            <w:r w:rsidR="003B417D" w:rsidRPr="003B417D">
              <w:rPr>
                <w:rFonts w:ascii="Calibri" w:eastAsia="Calibri" w:hAnsi="Calibri" w:cs="Calibri"/>
                <w:b/>
                <w:lang w:eastAsia="pl-PL" w:bidi="pl-PL"/>
              </w:rPr>
              <w:t>remont</w:t>
            </w:r>
            <w:proofErr w:type="spellEnd"/>
            <w:r w:rsidR="003B417D" w:rsidRPr="003B417D">
              <w:rPr>
                <w:rFonts w:ascii="Calibri" w:eastAsia="Calibri" w:hAnsi="Calibri" w:cs="Calibri"/>
                <w:b/>
                <w:lang w:eastAsia="pl-PL" w:bidi="pl-PL"/>
              </w:rPr>
              <w:t xml:space="preserve">  </w:t>
            </w:r>
            <w:proofErr w:type="spellStart"/>
            <w:r w:rsidR="003B417D" w:rsidRPr="003B417D">
              <w:rPr>
                <w:rFonts w:ascii="Calibri" w:eastAsia="Calibri" w:hAnsi="Calibri" w:cs="Calibri"/>
                <w:b/>
                <w:lang w:eastAsia="pl-PL" w:bidi="pl-PL"/>
              </w:rPr>
              <w:t>pomieszczeń</w:t>
            </w:r>
            <w:proofErr w:type="spellEnd"/>
          </w:p>
          <w:p w:rsidR="003B417D" w:rsidRDefault="003B417D" w:rsidP="003B417D">
            <w:pPr>
              <w:spacing w:line="278" w:lineRule="auto"/>
              <w:ind w:right="464"/>
              <w:rPr>
                <w:rFonts w:ascii="Calibri" w:eastAsia="Calibri" w:hAnsi="Calibri" w:cs="Calibri"/>
                <w:b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lang w:eastAsia="pl-PL" w:bidi="pl-PL"/>
              </w:rPr>
              <w:t xml:space="preserve">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b/>
                <w:lang w:eastAsia="pl-PL" w:bidi="pl-PL"/>
              </w:rPr>
              <w:t>parteru</w:t>
            </w:r>
            <w:proofErr w:type="spellEnd"/>
            <w:r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r w:rsidRPr="003B417D">
              <w:rPr>
                <w:rFonts w:ascii="Calibri" w:eastAsia="Calibri" w:hAnsi="Calibri" w:cs="Calibri"/>
                <w:b/>
                <w:lang w:eastAsia="pl-PL" w:bidi="pl-PL"/>
              </w:rPr>
              <w:t xml:space="preserve">w </w:t>
            </w:r>
            <w:proofErr w:type="spellStart"/>
            <w:r w:rsidRPr="003B417D">
              <w:rPr>
                <w:rFonts w:ascii="Calibri" w:eastAsia="Calibri" w:hAnsi="Calibri" w:cs="Calibri"/>
                <w:b/>
                <w:lang w:eastAsia="pl-PL" w:bidi="pl-PL"/>
              </w:rPr>
              <w:t>budynku</w:t>
            </w:r>
            <w:proofErr w:type="spellEnd"/>
            <w:r w:rsidRPr="003B417D"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proofErr w:type="spellStart"/>
            <w:r w:rsidRPr="003B417D">
              <w:rPr>
                <w:rFonts w:ascii="Calibri" w:eastAsia="Calibri" w:hAnsi="Calibri" w:cs="Calibri"/>
                <w:b/>
                <w:lang w:eastAsia="pl-PL" w:bidi="pl-PL"/>
              </w:rPr>
              <w:t>nr</w:t>
            </w:r>
            <w:proofErr w:type="spellEnd"/>
            <w:r w:rsidRPr="003B417D">
              <w:rPr>
                <w:rFonts w:ascii="Calibri" w:eastAsia="Calibri" w:hAnsi="Calibri" w:cs="Calibri"/>
                <w:b/>
                <w:lang w:eastAsia="pl-PL" w:bidi="pl-PL"/>
              </w:rPr>
              <w:t xml:space="preserve"> 2 w k. 925 </w:t>
            </w:r>
            <w:r w:rsidR="00700244"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</w:p>
          <w:p w:rsidR="00700244" w:rsidRPr="00700244" w:rsidRDefault="003B417D" w:rsidP="003B417D">
            <w:pPr>
              <w:spacing w:line="278" w:lineRule="auto"/>
              <w:ind w:left="2655" w:right="464" w:hanging="2003"/>
              <w:rPr>
                <w:rFonts w:ascii="Calibri" w:eastAsia="Calibri" w:hAnsi="Calibri" w:cs="Calibri"/>
                <w:b/>
                <w:lang w:eastAsia="pl-PL" w:bidi="pl-PL"/>
              </w:rPr>
            </w:pPr>
            <w:r>
              <w:rPr>
                <w:rFonts w:ascii="Calibri" w:eastAsia="Calibri" w:hAnsi="Calibri" w:cs="Calibri"/>
                <w:b/>
                <w:lang w:eastAsia="pl-PL" w:bidi="pl-PL"/>
              </w:rPr>
              <w:t xml:space="preserve">                                           </w:t>
            </w:r>
            <w:r w:rsidR="00700244"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w 33 </w:t>
            </w:r>
            <w:proofErr w:type="spellStart"/>
            <w:r w:rsidR="00700244" w:rsidRPr="00700244">
              <w:rPr>
                <w:rFonts w:ascii="Calibri" w:eastAsia="Calibri" w:hAnsi="Calibri" w:cs="Calibri"/>
                <w:b/>
                <w:lang w:eastAsia="pl-PL" w:bidi="pl-PL"/>
              </w:rPr>
              <w:t>Bazie</w:t>
            </w:r>
            <w:proofErr w:type="spellEnd"/>
            <w:r w:rsidR="00700244"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proofErr w:type="spellStart"/>
            <w:r w:rsidR="00700244" w:rsidRPr="00700244">
              <w:rPr>
                <w:rFonts w:ascii="Calibri" w:eastAsia="Calibri" w:hAnsi="Calibri" w:cs="Calibri"/>
                <w:b/>
                <w:lang w:eastAsia="pl-PL" w:bidi="pl-PL"/>
              </w:rPr>
              <w:t>Lotnictwa</w:t>
            </w:r>
            <w:proofErr w:type="spellEnd"/>
            <w:r w:rsidR="00700244"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proofErr w:type="spellStart"/>
            <w:r w:rsidR="00700244" w:rsidRPr="00700244">
              <w:rPr>
                <w:rFonts w:ascii="Calibri" w:eastAsia="Calibri" w:hAnsi="Calibri" w:cs="Calibri"/>
                <w:b/>
                <w:lang w:eastAsia="pl-PL" w:bidi="pl-PL"/>
              </w:rPr>
              <w:t>Transportowego</w:t>
            </w:r>
            <w:proofErr w:type="spellEnd"/>
            <w:r w:rsidR="00700244"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eastAsia="pl-PL" w:bidi="pl-PL"/>
              </w:rPr>
              <w:br/>
              <w:t xml:space="preserve">    </w:t>
            </w:r>
            <w:r w:rsidR="00700244"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w </w:t>
            </w:r>
            <w:proofErr w:type="spellStart"/>
            <w:r w:rsidR="00700244" w:rsidRPr="00700244">
              <w:rPr>
                <w:rFonts w:ascii="Calibri" w:eastAsia="Calibri" w:hAnsi="Calibri" w:cs="Calibri"/>
                <w:b/>
                <w:lang w:eastAsia="pl-PL" w:bidi="pl-PL"/>
              </w:rPr>
              <w:t>Powidzu</w:t>
            </w:r>
            <w:proofErr w:type="spellEnd"/>
          </w:p>
        </w:tc>
      </w:tr>
      <w:tr w:rsidR="00700244" w:rsidRPr="00700244" w:rsidTr="00075C1F">
        <w:trPr>
          <w:trHeight w:val="1471"/>
        </w:trPr>
        <w:tc>
          <w:tcPr>
            <w:tcW w:w="1728" w:type="dxa"/>
          </w:tcPr>
          <w:p w:rsidR="00700244" w:rsidRPr="00700244" w:rsidRDefault="00700244" w:rsidP="00700244">
            <w:pPr>
              <w:spacing w:line="278" w:lineRule="auto"/>
              <w:ind w:left="110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r w:rsidRPr="00700244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Data </w:t>
            </w:r>
            <w:proofErr w:type="spellStart"/>
            <w:r w:rsidRPr="00700244">
              <w:rPr>
                <w:rFonts w:ascii="Calibri" w:eastAsia="Calibri" w:hAnsi="Calibri" w:cs="Calibri"/>
                <w:sz w:val="20"/>
                <w:lang w:eastAsia="pl-PL" w:bidi="pl-PL"/>
              </w:rPr>
              <w:t>wykonania</w:t>
            </w:r>
            <w:proofErr w:type="spellEnd"/>
            <w:r w:rsidRPr="00700244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700244">
              <w:rPr>
                <w:rFonts w:ascii="Calibri" w:eastAsia="Calibri" w:hAnsi="Calibri" w:cs="Calibri"/>
                <w:sz w:val="20"/>
                <w:lang w:eastAsia="pl-PL" w:bidi="pl-PL"/>
              </w:rPr>
              <w:t>programu</w:t>
            </w:r>
            <w:proofErr w:type="spellEnd"/>
          </w:p>
        </w:tc>
        <w:tc>
          <w:tcPr>
            <w:tcW w:w="7496" w:type="dxa"/>
          </w:tcPr>
          <w:p w:rsidR="00700244" w:rsidRPr="00700244" w:rsidRDefault="00700244" w:rsidP="00700244">
            <w:pPr>
              <w:rPr>
                <w:rFonts w:ascii="Times New Roman" w:eastAsia="Calibri" w:hAnsi="Calibri" w:cs="Calibri"/>
                <w:lang w:eastAsia="pl-PL" w:bidi="pl-PL"/>
              </w:rPr>
            </w:pPr>
          </w:p>
          <w:p w:rsidR="00700244" w:rsidRPr="00700244" w:rsidRDefault="00700244" w:rsidP="00700244">
            <w:pPr>
              <w:spacing w:before="10"/>
              <w:rPr>
                <w:rFonts w:ascii="Times New Roman" w:eastAsia="Calibri" w:hAnsi="Calibri" w:cs="Calibri"/>
                <w:sz w:val="19"/>
                <w:lang w:eastAsia="pl-PL" w:bidi="pl-PL"/>
              </w:rPr>
            </w:pPr>
          </w:p>
          <w:p w:rsidR="00700244" w:rsidRPr="00700244" w:rsidRDefault="003B417D" w:rsidP="00700244">
            <w:pPr>
              <w:ind w:left="470" w:right="460"/>
              <w:jc w:val="center"/>
              <w:rPr>
                <w:rFonts w:ascii="Calibri" w:eastAsia="Calibri" w:hAnsi="Calibri" w:cs="Calibri"/>
                <w:b/>
                <w:lang w:eastAsia="pl-PL" w:bidi="pl-PL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eastAsia="pl-PL" w:bidi="pl-PL"/>
              </w:rPr>
              <w:t>Wrzesień</w:t>
            </w:r>
            <w:proofErr w:type="spellEnd"/>
            <w:r>
              <w:rPr>
                <w:rFonts w:ascii="Calibri" w:eastAsia="Calibri" w:hAnsi="Calibri" w:cs="Calibri"/>
                <w:b/>
                <w:lang w:eastAsia="pl-PL" w:bidi="pl-PL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lang w:eastAsia="pl-PL" w:bidi="pl-PL"/>
              </w:rPr>
              <w:t>pażdziernik</w:t>
            </w:r>
            <w:proofErr w:type="spellEnd"/>
            <w:r>
              <w:rPr>
                <w:rFonts w:ascii="Calibri" w:eastAsia="Calibri" w:hAnsi="Calibri" w:cs="Calibri"/>
                <w:b/>
                <w:lang w:eastAsia="pl-PL" w:bidi="pl-PL"/>
              </w:rPr>
              <w:t xml:space="preserve"> </w:t>
            </w:r>
            <w:r w:rsidR="00700244" w:rsidRPr="00700244">
              <w:rPr>
                <w:rFonts w:ascii="Calibri" w:eastAsia="Calibri" w:hAnsi="Calibri" w:cs="Calibri"/>
                <w:b/>
                <w:lang w:eastAsia="pl-PL" w:bidi="pl-PL"/>
              </w:rPr>
              <w:t xml:space="preserve"> 2021</w:t>
            </w:r>
          </w:p>
        </w:tc>
      </w:tr>
    </w:tbl>
    <w:p w:rsidR="00855B19" w:rsidRDefault="00855B19" w:rsidP="00700244"/>
    <w:p w:rsidR="00700244" w:rsidRDefault="00700244" w:rsidP="00700244"/>
    <w:p w:rsidR="00700244" w:rsidRDefault="00700244" w:rsidP="00700244"/>
    <w:p w:rsidR="00700244" w:rsidRDefault="00700244" w:rsidP="00700244"/>
    <w:p w:rsidR="00700244" w:rsidRDefault="00700244" w:rsidP="00700244"/>
    <w:p w:rsidR="00700244" w:rsidRDefault="00700244" w:rsidP="00700244"/>
    <w:p w:rsidR="00700244" w:rsidRPr="00700244" w:rsidRDefault="00700244" w:rsidP="00700244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0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842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SPIS ZAWARTOŚCI PROGRAMU FUNKCJONALNO – UŻYTKOWEGO</w:t>
      </w:r>
    </w:p>
    <w:p w:rsidR="00700244" w:rsidRPr="00700244" w:rsidRDefault="00700244" w:rsidP="0070024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0"/>
          <w:numId w:val="8"/>
        </w:numPr>
        <w:tabs>
          <w:tab w:val="left" w:pos="1066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Calibri" w:eastAsia="Calibri" w:hAnsi="Calibri" w:cs="Calibri"/>
          <w:b/>
          <w:lang w:eastAsia="pl-PL" w:bidi="pl-PL"/>
        </w:rPr>
        <w:t>Klasyfikacja usług projektowych i robót</w:t>
      </w:r>
      <w:r w:rsidRPr="00700244">
        <w:rPr>
          <w:rFonts w:ascii="Calibri" w:eastAsia="Calibri" w:hAnsi="Calibri" w:cs="Calibri"/>
          <w:b/>
          <w:spacing w:val="-11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lang w:eastAsia="pl-PL" w:bidi="pl-PL"/>
        </w:rPr>
        <w:t>budowlanych.</w:t>
      </w:r>
    </w:p>
    <w:p w:rsidR="00700244" w:rsidRPr="00700244" w:rsidRDefault="00700244" w:rsidP="00700244">
      <w:pPr>
        <w:widowControl w:val="0"/>
        <w:numPr>
          <w:ilvl w:val="1"/>
          <w:numId w:val="8"/>
        </w:numPr>
        <w:tabs>
          <w:tab w:val="left" w:pos="1230"/>
        </w:tabs>
        <w:autoSpaceDE w:val="0"/>
        <w:autoSpaceDN w:val="0"/>
        <w:spacing w:after="0" w:line="240" w:lineRule="auto"/>
        <w:ind w:hanging="388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Klasyfikacja</w:t>
      </w:r>
      <w:r w:rsidRPr="00700244">
        <w:rPr>
          <w:rFonts w:ascii="Calibri" w:eastAsia="Calibri" w:hAnsi="Calibri" w:cs="Calibri"/>
          <w:spacing w:val="-8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usług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projektowych</w:t>
      </w:r>
      <w:r w:rsidRPr="00700244">
        <w:rPr>
          <w:rFonts w:ascii="Calibri" w:eastAsia="Calibri" w:hAnsi="Calibri" w:cs="Calibri"/>
          <w:spacing w:val="-8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wg</w:t>
      </w:r>
      <w:r w:rsidRPr="00700244">
        <w:rPr>
          <w:rFonts w:ascii="Calibri" w:eastAsia="Calibri" w:hAnsi="Calibri" w:cs="Calibri"/>
          <w:spacing w:val="-8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słownika</w:t>
      </w:r>
      <w:r w:rsidRPr="00700244">
        <w:rPr>
          <w:rFonts w:ascii="Calibri" w:eastAsia="Calibri" w:hAnsi="Calibri" w:cs="Calibri"/>
          <w:spacing w:val="-7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CPC</w:t>
      </w:r>
    </w:p>
    <w:p w:rsidR="00700244" w:rsidRPr="00700244" w:rsidRDefault="00700244" w:rsidP="00700244">
      <w:pPr>
        <w:widowControl w:val="0"/>
        <w:numPr>
          <w:ilvl w:val="1"/>
          <w:numId w:val="8"/>
        </w:numPr>
        <w:tabs>
          <w:tab w:val="left" w:pos="1230"/>
        </w:tabs>
        <w:autoSpaceDE w:val="0"/>
        <w:autoSpaceDN w:val="0"/>
        <w:spacing w:after="0" w:line="240" w:lineRule="auto"/>
        <w:ind w:hanging="388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Klasyfikacja</w:t>
      </w:r>
      <w:r w:rsidRPr="00700244">
        <w:rPr>
          <w:rFonts w:ascii="Calibri" w:eastAsia="Calibri" w:hAnsi="Calibri" w:cs="Calibri"/>
          <w:spacing w:val="-8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robót</w:t>
      </w:r>
      <w:r w:rsidRPr="00700244">
        <w:rPr>
          <w:rFonts w:ascii="Calibri" w:eastAsia="Calibri" w:hAnsi="Calibri" w:cs="Calibri"/>
          <w:spacing w:val="-8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budowlanych</w:t>
      </w:r>
      <w:r w:rsidRPr="00700244">
        <w:rPr>
          <w:rFonts w:ascii="Calibri" w:eastAsia="Calibri" w:hAnsi="Calibri" w:cs="Calibri"/>
          <w:spacing w:val="-8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wg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słownika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CPV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0"/>
          <w:numId w:val="8"/>
        </w:numPr>
        <w:tabs>
          <w:tab w:val="left" w:pos="1064"/>
        </w:tabs>
        <w:autoSpaceDE w:val="0"/>
        <w:autoSpaceDN w:val="0"/>
        <w:spacing w:after="0" w:line="240" w:lineRule="auto"/>
        <w:ind w:left="1063" w:hanging="222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Część opisowa.</w:t>
      </w:r>
    </w:p>
    <w:p w:rsidR="00700244" w:rsidRPr="00700244" w:rsidRDefault="00700244" w:rsidP="00700244">
      <w:pPr>
        <w:widowControl w:val="0"/>
        <w:numPr>
          <w:ilvl w:val="1"/>
          <w:numId w:val="8"/>
        </w:numPr>
        <w:tabs>
          <w:tab w:val="left" w:pos="1230"/>
        </w:tabs>
        <w:autoSpaceDE w:val="0"/>
        <w:autoSpaceDN w:val="0"/>
        <w:spacing w:before="1" w:after="0" w:line="240" w:lineRule="auto"/>
        <w:ind w:hanging="388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Opis ogólny przedmiotu</w:t>
      </w:r>
      <w:r w:rsidRPr="00700244">
        <w:rPr>
          <w:rFonts w:ascii="Calibri" w:eastAsia="Calibri" w:hAnsi="Calibri" w:cs="Calibri"/>
          <w:spacing w:val="-7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zamówienia</w:t>
      </w:r>
    </w:p>
    <w:p w:rsidR="00700244" w:rsidRPr="00700244" w:rsidRDefault="00700244" w:rsidP="00700244">
      <w:pPr>
        <w:widowControl w:val="0"/>
        <w:numPr>
          <w:ilvl w:val="1"/>
          <w:numId w:val="8"/>
        </w:numPr>
        <w:tabs>
          <w:tab w:val="left" w:pos="1230"/>
        </w:tabs>
        <w:autoSpaceDE w:val="0"/>
        <w:autoSpaceDN w:val="0"/>
        <w:spacing w:after="0" w:line="240" w:lineRule="auto"/>
        <w:ind w:hanging="388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Charakterystyczne parametry określające wielkość</w:t>
      </w:r>
      <w:r w:rsidRPr="00700244">
        <w:rPr>
          <w:rFonts w:ascii="Calibri" w:eastAsia="Calibri" w:hAnsi="Calibri" w:cs="Calibri"/>
          <w:spacing w:val="-5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obiektu</w:t>
      </w:r>
    </w:p>
    <w:p w:rsidR="00700244" w:rsidRPr="00700244" w:rsidRDefault="00700244" w:rsidP="00700244">
      <w:pPr>
        <w:widowControl w:val="0"/>
        <w:numPr>
          <w:ilvl w:val="1"/>
          <w:numId w:val="8"/>
        </w:numPr>
        <w:tabs>
          <w:tab w:val="left" w:pos="1315"/>
        </w:tabs>
        <w:autoSpaceDE w:val="0"/>
        <w:autoSpaceDN w:val="0"/>
        <w:spacing w:before="1" w:after="0" w:line="240" w:lineRule="auto"/>
        <w:ind w:left="1270" w:right="812" w:hanging="428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ab/>
        <w:t>Aktualne uwarunkowania wykonania przedmiotu zamówienia wraz z szacunkowymi kosztami.</w:t>
      </w:r>
    </w:p>
    <w:p w:rsidR="00700244" w:rsidRPr="00700244" w:rsidRDefault="00700244" w:rsidP="00700244">
      <w:pPr>
        <w:widowControl w:val="0"/>
        <w:numPr>
          <w:ilvl w:val="1"/>
          <w:numId w:val="8"/>
        </w:numPr>
        <w:tabs>
          <w:tab w:val="left" w:pos="1230"/>
        </w:tabs>
        <w:autoSpaceDE w:val="0"/>
        <w:autoSpaceDN w:val="0"/>
        <w:spacing w:after="0" w:line="240" w:lineRule="auto"/>
        <w:ind w:hanging="388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Ogólne właściwości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funkcjonalno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–</w:t>
      </w:r>
      <w:r w:rsidRPr="00700244">
        <w:rPr>
          <w:rFonts w:ascii="Calibri" w:eastAsia="Calibri" w:hAnsi="Calibri" w:cs="Calibri"/>
          <w:spacing w:val="-1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użytkowe</w:t>
      </w:r>
    </w:p>
    <w:p w:rsidR="00700244" w:rsidRPr="00700244" w:rsidRDefault="00700244" w:rsidP="00700244">
      <w:pPr>
        <w:widowControl w:val="0"/>
        <w:numPr>
          <w:ilvl w:val="1"/>
          <w:numId w:val="8"/>
        </w:numPr>
        <w:tabs>
          <w:tab w:val="left" w:pos="1230"/>
        </w:tabs>
        <w:autoSpaceDE w:val="0"/>
        <w:autoSpaceDN w:val="0"/>
        <w:spacing w:after="0" w:line="240" w:lineRule="auto"/>
        <w:ind w:hanging="388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Szczegółowe właściwości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funkcjonalno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–</w:t>
      </w:r>
      <w:r w:rsidRPr="00700244">
        <w:rPr>
          <w:rFonts w:ascii="Calibri" w:eastAsia="Calibri" w:hAnsi="Calibri" w:cs="Calibri"/>
          <w:spacing w:val="-7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użytkowe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0"/>
          <w:numId w:val="8"/>
        </w:numPr>
        <w:tabs>
          <w:tab w:val="left" w:pos="1066"/>
        </w:tabs>
        <w:autoSpaceDE w:val="0"/>
        <w:autoSpaceDN w:val="0"/>
        <w:spacing w:after="0" w:line="267" w:lineRule="exact"/>
        <w:ind w:left="1065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Opis wymagań Zamawiającego w stosunku do przedmiotu</w:t>
      </w:r>
      <w:r w:rsidRPr="00700244">
        <w:rPr>
          <w:rFonts w:ascii="Calibri" w:eastAsia="Calibri" w:hAnsi="Calibri" w:cs="Calibri"/>
          <w:b/>
          <w:bCs/>
          <w:spacing w:val="-18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zamówienia.</w:t>
      </w:r>
    </w:p>
    <w:p w:rsidR="00700244" w:rsidRPr="00700244" w:rsidRDefault="00700244" w:rsidP="00700244">
      <w:pPr>
        <w:widowControl w:val="0"/>
        <w:numPr>
          <w:ilvl w:val="1"/>
          <w:numId w:val="8"/>
        </w:numPr>
        <w:tabs>
          <w:tab w:val="left" w:pos="1227"/>
        </w:tabs>
        <w:autoSpaceDE w:val="0"/>
        <w:autoSpaceDN w:val="0"/>
        <w:spacing w:after="0" w:line="267" w:lineRule="exact"/>
        <w:ind w:left="1226" w:hanging="385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Przygotowanie terenu</w:t>
      </w:r>
      <w:r w:rsidRPr="00700244">
        <w:rPr>
          <w:rFonts w:ascii="Calibri" w:eastAsia="Calibri" w:hAnsi="Calibri" w:cs="Calibri"/>
          <w:spacing w:val="-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budowy</w:t>
      </w:r>
    </w:p>
    <w:p w:rsidR="00700244" w:rsidRPr="00700244" w:rsidRDefault="00700244" w:rsidP="00700244">
      <w:pPr>
        <w:widowControl w:val="0"/>
        <w:numPr>
          <w:ilvl w:val="1"/>
          <w:numId w:val="8"/>
        </w:numPr>
        <w:tabs>
          <w:tab w:val="left" w:pos="1227"/>
        </w:tabs>
        <w:autoSpaceDE w:val="0"/>
        <w:autoSpaceDN w:val="0"/>
        <w:spacing w:before="1" w:after="0" w:line="240" w:lineRule="auto"/>
        <w:ind w:left="1226" w:hanging="385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Wymagania dotyczące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architektury</w:t>
      </w:r>
    </w:p>
    <w:p w:rsidR="00700244" w:rsidRPr="00700244" w:rsidRDefault="00700244" w:rsidP="00700244">
      <w:pPr>
        <w:widowControl w:val="0"/>
        <w:numPr>
          <w:ilvl w:val="2"/>
          <w:numId w:val="8"/>
        </w:numPr>
        <w:tabs>
          <w:tab w:val="left" w:pos="1395"/>
        </w:tabs>
        <w:autoSpaceDE w:val="0"/>
        <w:autoSpaceDN w:val="0"/>
        <w:spacing w:after="0" w:line="240" w:lineRule="auto"/>
        <w:ind w:hanging="553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Wymagania</w:t>
      </w:r>
      <w:r w:rsidRPr="00700244">
        <w:rPr>
          <w:rFonts w:ascii="Calibri" w:eastAsia="Calibri" w:hAnsi="Calibri" w:cs="Calibri"/>
          <w:spacing w:val="-1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ogólne</w:t>
      </w:r>
    </w:p>
    <w:p w:rsidR="00700244" w:rsidRPr="00700244" w:rsidRDefault="00700244" w:rsidP="00700244">
      <w:pPr>
        <w:widowControl w:val="0"/>
        <w:numPr>
          <w:ilvl w:val="2"/>
          <w:numId w:val="8"/>
        </w:numPr>
        <w:tabs>
          <w:tab w:val="left" w:pos="1395"/>
        </w:tabs>
        <w:autoSpaceDE w:val="0"/>
        <w:autoSpaceDN w:val="0"/>
        <w:spacing w:after="0" w:line="240" w:lineRule="auto"/>
        <w:ind w:hanging="553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Wymagania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>szczegółowe</w:t>
      </w:r>
    </w:p>
    <w:p w:rsidR="00700244" w:rsidRPr="00700244" w:rsidRDefault="00700244" w:rsidP="00700244">
      <w:pPr>
        <w:widowControl w:val="0"/>
        <w:numPr>
          <w:ilvl w:val="1"/>
          <w:numId w:val="8"/>
        </w:numPr>
        <w:tabs>
          <w:tab w:val="left" w:pos="1227"/>
        </w:tabs>
        <w:autoSpaceDE w:val="0"/>
        <w:autoSpaceDN w:val="0"/>
        <w:spacing w:after="0" w:line="240" w:lineRule="auto"/>
        <w:ind w:left="1226" w:hanging="385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Wymagania dotyczące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instalacji</w:t>
      </w:r>
    </w:p>
    <w:p w:rsidR="00700244" w:rsidRPr="00700244" w:rsidRDefault="00700244" w:rsidP="00700244">
      <w:pPr>
        <w:widowControl w:val="0"/>
        <w:numPr>
          <w:ilvl w:val="1"/>
          <w:numId w:val="8"/>
        </w:numPr>
        <w:tabs>
          <w:tab w:val="left" w:pos="1227"/>
        </w:tabs>
        <w:autoSpaceDE w:val="0"/>
        <w:autoSpaceDN w:val="0"/>
        <w:spacing w:before="1" w:after="0" w:line="240" w:lineRule="auto"/>
        <w:ind w:left="1226" w:hanging="385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Wymagania dotyczące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wykończenia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left="984"/>
        <w:outlineLvl w:val="0"/>
        <w:rPr>
          <w:rFonts w:ascii="Calibri" w:eastAsia="Calibri" w:hAnsi="Calibri" w:cs="Calibri"/>
          <w:b/>
          <w:bCs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pl-PL" w:bidi="pl-PL"/>
        </w:rPr>
      </w:pPr>
    </w:p>
    <w:p w:rsidR="00700244" w:rsidRPr="00700244" w:rsidRDefault="00700244" w:rsidP="00700244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pl-PL" w:bidi="pl-PL"/>
        </w:rPr>
        <w:sectPr w:rsidR="00700244" w:rsidRPr="00700244">
          <w:footerReference w:type="default" r:id="rId7"/>
          <w:pgSz w:w="11910" w:h="16840"/>
          <w:pgMar w:top="1580" w:right="600" w:bottom="1280" w:left="1140" w:header="0" w:footer="1090" w:gutter="0"/>
          <w:pgNumType w:start="2"/>
          <w:cols w:space="708"/>
        </w:sectPr>
      </w:pPr>
    </w:p>
    <w:p w:rsidR="00700244" w:rsidRPr="00700244" w:rsidRDefault="00700244" w:rsidP="00700244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1"/>
          <w:numId w:val="7"/>
        </w:numPr>
        <w:tabs>
          <w:tab w:val="left" w:pos="1366"/>
        </w:tabs>
        <w:autoSpaceDE w:val="0"/>
        <w:autoSpaceDN w:val="0"/>
        <w:spacing w:before="56" w:after="0" w:line="240" w:lineRule="auto"/>
        <w:ind w:hanging="392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Calibri" w:eastAsia="Calibri" w:hAnsi="Calibri" w:cs="Calibri"/>
          <w:b/>
          <w:lang w:eastAsia="pl-PL" w:bidi="pl-PL"/>
        </w:rPr>
        <w:t xml:space="preserve">KLASYFIKACJA USŁUG </w:t>
      </w:r>
      <w:r w:rsidRPr="00700244">
        <w:rPr>
          <w:rFonts w:ascii="Calibri" w:eastAsia="Calibri" w:hAnsi="Calibri" w:cs="Calibri"/>
          <w:b/>
          <w:spacing w:val="-3"/>
          <w:lang w:eastAsia="pl-PL" w:bidi="pl-PL"/>
        </w:rPr>
        <w:t xml:space="preserve">PROJEKTOWYCH WG </w:t>
      </w:r>
      <w:r w:rsidRPr="00700244">
        <w:rPr>
          <w:rFonts w:ascii="Calibri" w:eastAsia="Calibri" w:hAnsi="Calibri" w:cs="Calibri"/>
          <w:b/>
          <w:lang w:eastAsia="pl-PL" w:bidi="pl-PL"/>
        </w:rPr>
        <w:t>SŁOWNIKA CPV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Times New Roman" w:eastAsia="Calibri" w:hAnsi="Times New Roman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u w:val="single"/>
          <w:lang w:eastAsia="pl-PL" w:bidi="pl-PL"/>
        </w:rPr>
        <w:t>DZIAŁ</w:t>
      </w:r>
    </w:p>
    <w:p w:rsidR="00700244" w:rsidRPr="00700244" w:rsidRDefault="00700244" w:rsidP="00700244">
      <w:pPr>
        <w:widowControl w:val="0"/>
        <w:tabs>
          <w:tab w:val="left" w:pos="3108"/>
        </w:tabs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74000000-9</w:t>
      </w:r>
      <w:r w:rsidRPr="00700244">
        <w:rPr>
          <w:rFonts w:ascii="Calibri" w:eastAsia="Calibri" w:hAnsi="Calibri" w:cs="Calibri"/>
          <w:lang w:eastAsia="pl-PL" w:bidi="pl-PL"/>
        </w:rPr>
        <w:tab/>
        <w:t>Usługi profesjonalne w zakresie architektury i</w:t>
      </w:r>
      <w:r w:rsidRPr="00700244">
        <w:rPr>
          <w:rFonts w:ascii="Calibri" w:eastAsia="Calibri" w:hAnsi="Calibri" w:cs="Calibri"/>
          <w:spacing w:val="-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inżynierii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Times New Roman" w:eastAsia="Calibri" w:hAnsi="Calibri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spacing w:val="-4"/>
          <w:u w:val="single"/>
          <w:lang w:eastAsia="pl-PL" w:bidi="pl-PL"/>
        </w:rPr>
        <w:t>GRUPA</w:t>
      </w:r>
    </w:p>
    <w:p w:rsidR="00700244" w:rsidRPr="00700244" w:rsidRDefault="00700244" w:rsidP="00700244">
      <w:pPr>
        <w:widowControl w:val="0"/>
        <w:tabs>
          <w:tab w:val="left" w:pos="3108"/>
        </w:tabs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74200000-1</w:t>
      </w:r>
      <w:r w:rsidRPr="00700244">
        <w:rPr>
          <w:rFonts w:ascii="Calibri" w:eastAsia="Calibri" w:hAnsi="Calibri" w:cs="Calibri"/>
          <w:lang w:eastAsia="pl-PL" w:bidi="pl-PL"/>
        </w:rPr>
        <w:tab/>
        <w:t>Usługi doradcze dotyczące architektury i</w:t>
      </w:r>
      <w:r w:rsidRPr="00700244">
        <w:rPr>
          <w:rFonts w:ascii="Calibri" w:eastAsia="Calibri" w:hAnsi="Calibri" w:cs="Calibri"/>
          <w:spacing w:val="-8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inżynierii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67" w:lineRule="exact"/>
        <w:ind w:left="984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Times New Roman" w:eastAsia="Calibri" w:hAnsi="Calibri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u w:val="single"/>
          <w:lang w:eastAsia="pl-PL" w:bidi="pl-PL"/>
        </w:rPr>
        <w:t>KLASA</w:t>
      </w:r>
    </w:p>
    <w:p w:rsidR="00700244" w:rsidRPr="00700244" w:rsidRDefault="00700244" w:rsidP="00700244">
      <w:pPr>
        <w:widowControl w:val="0"/>
        <w:tabs>
          <w:tab w:val="left" w:pos="3108"/>
        </w:tabs>
        <w:autoSpaceDE w:val="0"/>
        <w:autoSpaceDN w:val="0"/>
        <w:spacing w:after="0" w:line="267" w:lineRule="exact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74220000-7</w:t>
      </w:r>
      <w:r w:rsidRPr="00700244">
        <w:rPr>
          <w:rFonts w:ascii="Calibri" w:eastAsia="Calibri" w:hAnsi="Calibri" w:cs="Calibri"/>
          <w:lang w:eastAsia="pl-PL" w:bidi="pl-PL"/>
        </w:rPr>
        <w:tab/>
        <w:t>Usługi architektoniczne i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podobne</w:t>
      </w:r>
    </w:p>
    <w:p w:rsidR="00700244" w:rsidRPr="00700244" w:rsidRDefault="00700244" w:rsidP="00700244">
      <w:pPr>
        <w:widowControl w:val="0"/>
        <w:tabs>
          <w:tab w:val="left" w:pos="3108"/>
        </w:tabs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74230000-0</w:t>
      </w:r>
      <w:r w:rsidRPr="00700244">
        <w:rPr>
          <w:rFonts w:ascii="Calibri" w:eastAsia="Calibri" w:hAnsi="Calibri" w:cs="Calibri"/>
          <w:lang w:eastAsia="pl-PL" w:bidi="pl-PL"/>
        </w:rPr>
        <w:tab/>
        <w:t>Usługi</w:t>
      </w:r>
      <w:r w:rsidRPr="00700244">
        <w:rPr>
          <w:rFonts w:ascii="Calibri" w:eastAsia="Calibri" w:hAnsi="Calibri" w:cs="Calibri"/>
          <w:spacing w:val="-1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inżynieryjne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Times New Roman" w:eastAsia="Calibri" w:hAnsi="Calibri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spacing w:val="-4"/>
          <w:u w:val="single"/>
          <w:lang w:eastAsia="pl-PL" w:bidi="pl-PL"/>
        </w:rPr>
        <w:t>KATEGORIA</w:t>
      </w:r>
    </w:p>
    <w:p w:rsidR="00700244" w:rsidRPr="00700244" w:rsidRDefault="00700244" w:rsidP="00700244">
      <w:pPr>
        <w:widowControl w:val="0"/>
        <w:tabs>
          <w:tab w:val="left" w:pos="3108"/>
        </w:tabs>
        <w:autoSpaceDE w:val="0"/>
        <w:autoSpaceDN w:val="0"/>
        <w:spacing w:after="0" w:line="240" w:lineRule="auto"/>
        <w:ind w:left="984" w:right="3060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74222000-1</w:t>
      </w:r>
      <w:r w:rsidRPr="00700244">
        <w:rPr>
          <w:rFonts w:ascii="Calibri" w:eastAsia="Calibri" w:hAnsi="Calibri" w:cs="Calibri"/>
          <w:lang w:eastAsia="pl-PL" w:bidi="pl-PL"/>
        </w:rPr>
        <w:tab/>
        <w:t>Usługi projektowania architektonicznego 74232000-4</w:t>
      </w:r>
      <w:r w:rsidRPr="00700244">
        <w:rPr>
          <w:rFonts w:ascii="Calibri" w:eastAsia="Calibri" w:hAnsi="Calibri" w:cs="Calibri"/>
          <w:lang w:eastAsia="pl-PL" w:bidi="pl-PL"/>
        </w:rPr>
        <w:tab/>
        <w:t>Usługi inżynieryjne w zakresie</w:t>
      </w:r>
      <w:r w:rsidRPr="00700244">
        <w:rPr>
          <w:rFonts w:ascii="Calibri" w:eastAsia="Calibri" w:hAnsi="Calibri" w:cs="Calibri"/>
          <w:spacing w:val="-2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projektowania</w:t>
      </w:r>
    </w:p>
    <w:p w:rsidR="00700244" w:rsidRPr="00700244" w:rsidRDefault="00700244" w:rsidP="0070024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1"/>
          <w:numId w:val="7"/>
        </w:numPr>
        <w:tabs>
          <w:tab w:val="left" w:pos="1337"/>
        </w:tabs>
        <w:autoSpaceDE w:val="0"/>
        <w:autoSpaceDN w:val="0"/>
        <w:spacing w:after="0" w:line="240" w:lineRule="auto"/>
        <w:ind w:left="1336" w:hanging="353"/>
        <w:rPr>
          <w:rFonts w:ascii="Calibri" w:eastAsia="Calibri" w:hAnsi="Calibri" w:cs="Calibri"/>
          <w:b/>
          <w:sz w:val="20"/>
          <w:lang w:eastAsia="pl-PL" w:bidi="pl-PL"/>
        </w:rPr>
      </w:pPr>
      <w:r w:rsidRPr="00700244">
        <w:rPr>
          <w:rFonts w:ascii="Calibri" w:eastAsia="Calibri" w:hAnsi="Calibri" w:cs="Calibri"/>
          <w:b/>
          <w:sz w:val="20"/>
          <w:lang w:eastAsia="pl-PL" w:bidi="pl-PL"/>
        </w:rPr>
        <w:t>KLASYFIKACJA ROBÓT BUDOWLANYCH WG SŁOWNIKA</w:t>
      </w:r>
      <w:r w:rsidRPr="00700244">
        <w:rPr>
          <w:rFonts w:ascii="Calibri" w:eastAsia="Calibri" w:hAnsi="Calibri" w:cs="Calibri"/>
          <w:b/>
          <w:spacing w:val="-5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sz w:val="20"/>
          <w:lang w:eastAsia="pl-PL" w:bidi="pl-PL"/>
        </w:rPr>
        <w:t>CPV</w:t>
      </w:r>
    </w:p>
    <w:p w:rsidR="00700244" w:rsidRPr="00700244" w:rsidRDefault="00700244" w:rsidP="0070024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b/>
          <w:sz w:val="20"/>
          <w:lang w:eastAsia="pl-PL" w:bidi="pl-PL"/>
        </w:rPr>
      </w:pPr>
      <w:r w:rsidRPr="00700244">
        <w:rPr>
          <w:rFonts w:ascii="Times New Roman" w:eastAsia="Calibri" w:hAnsi="Times New Roman" w:cs="Calibri"/>
          <w:w w:val="99"/>
          <w:sz w:val="20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sz w:val="20"/>
          <w:u w:val="single"/>
          <w:lang w:eastAsia="pl-PL" w:bidi="pl-PL"/>
        </w:rPr>
        <w:t>DZIAŁ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before="1" w:after="0" w:line="240" w:lineRule="auto"/>
        <w:ind w:left="984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45000000-7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Prace</w:t>
      </w:r>
      <w:r w:rsidRPr="00700244">
        <w:rPr>
          <w:rFonts w:ascii="Calibri" w:eastAsia="Calibri" w:hAnsi="Calibri" w:cs="Calibri"/>
          <w:spacing w:val="-2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budowlane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3" w:lineRule="exact"/>
        <w:ind w:left="984"/>
        <w:rPr>
          <w:rFonts w:ascii="Calibri" w:eastAsia="Calibri" w:hAnsi="Calibri" w:cs="Calibri"/>
          <w:b/>
          <w:sz w:val="20"/>
          <w:lang w:eastAsia="pl-PL" w:bidi="pl-PL"/>
        </w:rPr>
      </w:pPr>
      <w:r w:rsidRPr="00700244">
        <w:rPr>
          <w:rFonts w:ascii="Times New Roman" w:eastAsia="Calibri" w:hAnsi="Calibri" w:cs="Calibri"/>
          <w:w w:val="99"/>
          <w:sz w:val="20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sz w:val="20"/>
          <w:u w:val="single"/>
          <w:lang w:eastAsia="pl-PL" w:bidi="pl-PL"/>
        </w:rPr>
        <w:t>GRUPA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after="0" w:line="243" w:lineRule="exact"/>
        <w:ind w:left="984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45300000-0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Roboty w zakresie instalacji</w:t>
      </w:r>
      <w:r w:rsidRPr="00700244">
        <w:rPr>
          <w:rFonts w:ascii="Calibri" w:eastAsia="Calibri" w:hAnsi="Calibri" w:cs="Calibri"/>
          <w:spacing w:val="-5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budowlanych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before="1" w:after="0" w:line="240" w:lineRule="auto"/>
        <w:ind w:left="984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45400000-1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Roboty wykończeniowe w zakresie obiektów</w:t>
      </w:r>
      <w:r w:rsidRPr="00700244">
        <w:rPr>
          <w:rFonts w:ascii="Calibri" w:eastAsia="Calibri" w:hAnsi="Calibri" w:cs="Calibri"/>
          <w:spacing w:val="-8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budowlanych</w:t>
      </w:r>
    </w:p>
    <w:p w:rsidR="00700244" w:rsidRPr="00700244" w:rsidRDefault="00700244" w:rsidP="0070024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b/>
          <w:sz w:val="20"/>
          <w:lang w:eastAsia="pl-PL" w:bidi="pl-PL"/>
        </w:rPr>
      </w:pPr>
      <w:r w:rsidRPr="00700244">
        <w:rPr>
          <w:rFonts w:ascii="Times New Roman" w:eastAsia="Calibri" w:hAnsi="Calibri" w:cs="Calibri"/>
          <w:w w:val="99"/>
          <w:sz w:val="20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sz w:val="20"/>
          <w:u w:val="single"/>
          <w:lang w:eastAsia="pl-PL" w:bidi="pl-PL"/>
        </w:rPr>
        <w:t>KLASA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before="1" w:after="0" w:line="240" w:lineRule="auto"/>
        <w:ind w:left="984" w:right="4400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45310000-3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Roboty w zakresie instalacji</w:t>
      </w:r>
      <w:r w:rsidRPr="00700244">
        <w:rPr>
          <w:rFonts w:ascii="Calibri" w:eastAsia="Calibri" w:hAnsi="Calibri" w:cs="Calibri"/>
          <w:spacing w:val="-33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elektrycznych 45320000-6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Roboty izolacyjne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before="1" w:after="0" w:line="240" w:lineRule="auto"/>
        <w:ind w:left="984" w:right="5422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45330000-9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Hydraulika i roboty</w:t>
      </w:r>
      <w:r w:rsidRPr="00700244">
        <w:rPr>
          <w:rFonts w:ascii="Calibri" w:eastAsia="Calibri" w:hAnsi="Calibri" w:cs="Calibri"/>
          <w:spacing w:val="-23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sanitarne 45410000-4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</w:r>
      <w:r w:rsidRPr="00700244">
        <w:rPr>
          <w:rFonts w:ascii="Calibri" w:eastAsia="Calibri" w:hAnsi="Calibri" w:cs="Calibri"/>
          <w:spacing w:val="-3"/>
          <w:sz w:val="20"/>
          <w:lang w:eastAsia="pl-PL" w:bidi="pl-PL"/>
        </w:rPr>
        <w:t>Tynkowanie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after="0" w:line="240" w:lineRule="auto"/>
        <w:ind w:left="984" w:right="3761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45420000-7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Roboty w zakresie zakładania</w:t>
      </w:r>
      <w:r w:rsidRPr="00700244">
        <w:rPr>
          <w:rFonts w:ascii="Calibri" w:eastAsia="Calibri" w:hAnsi="Calibri" w:cs="Calibri"/>
          <w:spacing w:val="-34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stolarki budowlanej 45430000-0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Pokrywanie podłóg i</w:t>
      </w:r>
      <w:r w:rsidRPr="00700244">
        <w:rPr>
          <w:rFonts w:ascii="Calibri" w:eastAsia="Calibri" w:hAnsi="Calibri" w:cs="Calibri"/>
          <w:spacing w:val="-3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ścian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after="0" w:line="243" w:lineRule="exact"/>
        <w:ind w:left="984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45440000-3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Roboty malarskie i</w:t>
      </w:r>
      <w:r w:rsidRPr="00700244">
        <w:rPr>
          <w:rFonts w:ascii="Calibri" w:eastAsia="Calibri" w:hAnsi="Calibri" w:cs="Calibri"/>
          <w:spacing w:val="3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szklarskie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45450000-6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Roboty budowlane</w:t>
      </w:r>
      <w:r w:rsidRPr="00700244">
        <w:rPr>
          <w:rFonts w:ascii="Calibri" w:eastAsia="Calibri" w:hAnsi="Calibri" w:cs="Calibri"/>
          <w:spacing w:val="-1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wykończeniowe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3" w:lineRule="exact"/>
        <w:ind w:left="984"/>
        <w:rPr>
          <w:rFonts w:ascii="Calibri" w:eastAsia="Calibri" w:hAnsi="Calibri" w:cs="Calibri"/>
          <w:b/>
          <w:sz w:val="20"/>
          <w:lang w:eastAsia="pl-PL" w:bidi="pl-PL"/>
        </w:rPr>
      </w:pPr>
      <w:r w:rsidRPr="00700244">
        <w:rPr>
          <w:rFonts w:ascii="Times New Roman" w:eastAsia="Calibri" w:hAnsi="Calibri" w:cs="Calibri"/>
          <w:w w:val="99"/>
          <w:sz w:val="20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sz w:val="20"/>
          <w:u w:val="single"/>
          <w:lang w:eastAsia="pl-PL" w:bidi="pl-PL"/>
        </w:rPr>
        <w:t>KATEGORIA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after="0" w:line="240" w:lineRule="auto"/>
        <w:ind w:left="984" w:right="1309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45311000-0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Roboty</w:t>
      </w:r>
      <w:r w:rsidRPr="00700244">
        <w:rPr>
          <w:rFonts w:ascii="Calibri" w:eastAsia="Calibri" w:hAnsi="Calibri" w:cs="Calibri"/>
          <w:spacing w:val="-8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w</w:t>
      </w:r>
      <w:r w:rsidRPr="00700244">
        <w:rPr>
          <w:rFonts w:ascii="Calibri" w:eastAsia="Calibri" w:hAnsi="Calibri" w:cs="Calibri"/>
          <w:spacing w:val="-10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zakresie</w:t>
      </w:r>
      <w:r w:rsidRPr="00700244">
        <w:rPr>
          <w:rFonts w:ascii="Calibri" w:eastAsia="Calibri" w:hAnsi="Calibri" w:cs="Calibri"/>
          <w:spacing w:val="-10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przewodów</w:t>
      </w:r>
      <w:r w:rsidRPr="00700244">
        <w:rPr>
          <w:rFonts w:ascii="Calibri" w:eastAsia="Calibri" w:hAnsi="Calibri" w:cs="Calibri"/>
          <w:spacing w:val="-10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instalacji</w:t>
      </w:r>
      <w:r w:rsidRPr="00700244">
        <w:rPr>
          <w:rFonts w:ascii="Calibri" w:eastAsia="Calibri" w:hAnsi="Calibri" w:cs="Calibri"/>
          <w:spacing w:val="-9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elektrycznych</w:t>
      </w:r>
      <w:r w:rsidRPr="00700244">
        <w:rPr>
          <w:rFonts w:ascii="Calibri" w:eastAsia="Calibri" w:hAnsi="Calibri" w:cs="Calibri"/>
          <w:spacing w:val="-9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oraz</w:t>
      </w:r>
      <w:r w:rsidRPr="00700244">
        <w:rPr>
          <w:rFonts w:ascii="Calibri" w:eastAsia="Calibri" w:hAnsi="Calibri" w:cs="Calibri"/>
          <w:spacing w:val="-6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opraw</w:t>
      </w:r>
      <w:r w:rsidRPr="00700244">
        <w:rPr>
          <w:rFonts w:ascii="Calibri" w:eastAsia="Calibri" w:hAnsi="Calibri" w:cs="Calibri"/>
          <w:spacing w:val="-10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elektrycznych 45316000-5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Instalowanie systemów oświetleniowych i</w:t>
      </w:r>
      <w:r w:rsidRPr="00700244">
        <w:rPr>
          <w:rFonts w:ascii="Calibri" w:eastAsia="Calibri" w:hAnsi="Calibri" w:cs="Calibri"/>
          <w:spacing w:val="-9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sygnalizacyjnych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before="1" w:after="0" w:line="240" w:lineRule="auto"/>
        <w:ind w:left="984" w:right="4702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45316200-7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Instalowanie sprzętu</w:t>
      </w:r>
      <w:r w:rsidRPr="00700244">
        <w:rPr>
          <w:rFonts w:ascii="Calibri" w:eastAsia="Calibri" w:hAnsi="Calibri" w:cs="Calibri"/>
          <w:spacing w:val="-33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sygnalizacyjnego 45317000-2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Inne instalacje</w:t>
      </w:r>
      <w:r w:rsidRPr="00700244">
        <w:rPr>
          <w:rFonts w:ascii="Calibri" w:eastAsia="Calibri" w:hAnsi="Calibri" w:cs="Calibri"/>
          <w:spacing w:val="-4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elektryczne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after="0" w:line="244" w:lineRule="exact"/>
        <w:ind w:left="984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45324000-4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</w:r>
      <w:r w:rsidRPr="00700244">
        <w:rPr>
          <w:rFonts w:ascii="Calibri" w:eastAsia="Calibri" w:hAnsi="Calibri" w:cs="Calibri"/>
          <w:spacing w:val="-3"/>
          <w:sz w:val="20"/>
          <w:lang w:eastAsia="pl-PL" w:bidi="pl-PL"/>
        </w:rPr>
        <w:t>Tynkowanie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after="0" w:line="240" w:lineRule="auto"/>
        <w:ind w:left="984" w:right="2751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45331000-6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Instalacje</w:t>
      </w:r>
      <w:r w:rsidRPr="00700244">
        <w:rPr>
          <w:rFonts w:ascii="Calibri" w:eastAsia="Calibri" w:hAnsi="Calibri" w:cs="Calibri"/>
          <w:spacing w:val="-11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cieplne,</w:t>
      </w:r>
      <w:r w:rsidRPr="00700244">
        <w:rPr>
          <w:rFonts w:ascii="Calibri" w:eastAsia="Calibri" w:hAnsi="Calibri" w:cs="Calibri"/>
          <w:spacing w:val="-9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wentylacyjne</w:t>
      </w:r>
      <w:r w:rsidRPr="00700244">
        <w:rPr>
          <w:rFonts w:ascii="Calibri" w:eastAsia="Calibri" w:hAnsi="Calibri" w:cs="Calibri"/>
          <w:spacing w:val="-11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i</w:t>
      </w:r>
      <w:r w:rsidRPr="00700244">
        <w:rPr>
          <w:rFonts w:ascii="Calibri" w:eastAsia="Calibri" w:hAnsi="Calibri" w:cs="Calibri"/>
          <w:spacing w:val="-9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konfekcjonowania</w:t>
      </w:r>
      <w:r w:rsidRPr="00700244">
        <w:rPr>
          <w:rFonts w:ascii="Calibri" w:eastAsia="Calibri" w:hAnsi="Calibri" w:cs="Calibri"/>
          <w:spacing w:val="-10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powietrza 45421000-4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Roboty w zakresie stolarki</w:t>
      </w:r>
      <w:r w:rsidRPr="00700244">
        <w:rPr>
          <w:rFonts w:ascii="Calibri" w:eastAsia="Calibri" w:hAnsi="Calibri" w:cs="Calibri"/>
          <w:spacing w:val="-2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budowlanej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after="0" w:line="243" w:lineRule="exact"/>
        <w:ind w:left="984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45431000-7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Kładzenie</w:t>
      </w:r>
      <w:r w:rsidRPr="00700244">
        <w:rPr>
          <w:rFonts w:ascii="Calibri" w:eastAsia="Calibri" w:hAnsi="Calibri" w:cs="Calibri"/>
          <w:spacing w:val="-3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płytek</w:t>
      </w:r>
    </w:p>
    <w:p w:rsidR="00700244" w:rsidRPr="00700244" w:rsidRDefault="00700244" w:rsidP="00700244">
      <w:pPr>
        <w:widowControl w:val="0"/>
        <w:tabs>
          <w:tab w:val="left" w:pos="2400"/>
        </w:tabs>
        <w:autoSpaceDE w:val="0"/>
        <w:autoSpaceDN w:val="0"/>
        <w:spacing w:before="1" w:after="0" w:line="240" w:lineRule="auto"/>
        <w:ind w:left="984" w:right="3331"/>
        <w:rPr>
          <w:rFonts w:ascii="Calibri" w:eastAsia="Calibri" w:hAnsi="Calibri" w:cs="Calibri"/>
          <w:sz w:val="20"/>
          <w:lang w:eastAsia="pl-PL" w:bidi="pl-PL"/>
        </w:rPr>
      </w:pPr>
      <w:r w:rsidRPr="00700244">
        <w:rPr>
          <w:rFonts w:ascii="Calibri" w:eastAsia="Calibri" w:hAnsi="Calibri" w:cs="Calibri"/>
          <w:sz w:val="20"/>
          <w:lang w:eastAsia="pl-PL" w:bidi="pl-PL"/>
        </w:rPr>
        <w:t>45432000-4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Kładzenie i układanie podłóg, ścian i tapetowanie</w:t>
      </w:r>
      <w:r w:rsidRPr="00700244">
        <w:rPr>
          <w:rFonts w:ascii="Calibri" w:eastAsia="Calibri" w:hAnsi="Calibri" w:cs="Calibri"/>
          <w:spacing w:val="-31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ścian 45442000-7</w:t>
      </w:r>
      <w:r w:rsidRPr="00700244">
        <w:rPr>
          <w:rFonts w:ascii="Calibri" w:eastAsia="Calibri" w:hAnsi="Calibri" w:cs="Calibri"/>
          <w:sz w:val="20"/>
          <w:lang w:eastAsia="pl-PL" w:bidi="pl-PL"/>
        </w:rPr>
        <w:tab/>
        <w:t>Nakładanie powierzchni</w:t>
      </w:r>
      <w:r w:rsidRPr="00700244">
        <w:rPr>
          <w:rFonts w:ascii="Calibri" w:eastAsia="Calibri" w:hAnsi="Calibri" w:cs="Calibri"/>
          <w:spacing w:val="-3"/>
          <w:sz w:val="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sz w:val="20"/>
          <w:lang w:eastAsia="pl-PL" w:bidi="pl-PL"/>
        </w:rPr>
        <w:t>kryjących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pl-PL" w:bidi="pl-PL"/>
        </w:rPr>
        <w:sectPr w:rsidR="00700244" w:rsidRPr="00700244">
          <w:pgSz w:w="11910" w:h="16840"/>
          <w:pgMar w:top="1580" w:right="600" w:bottom="1280" w:left="1140" w:header="0" w:footer="1090" w:gutter="0"/>
          <w:cols w:space="708"/>
        </w:sect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7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88" w:after="0" w:line="240" w:lineRule="auto"/>
        <w:ind w:left="276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Times New Roman" w:eastAsia="Calibri" w:hAnsi="Times New Roman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u w:val="single"/>
          <w:lang w:eastAsia="pl-PL" w:bidi="pl-PL"/>
        </w:rPr>
        <w:t>2. CZĘŚĆ</w:t>
      </w:r>
      <w:r w:rsidRPr="00700244">
        <w:rPr>
          <w:rFonts w:ascii="Calibri" w:eastAsia="Calibri" w:hAnsi="Calibri" w:cs="Calibri"/>
          <w:b/>
          <w:spacing w:val="-3"/>
          <w:u w:val="single"/>
          <w:lang w:eastAsia="pl-PL" w:bidi="pl-PL"/>
        </w:rPr>
        <w:t xml:space="preserve"> OPISOWA</w:t>
      </w:r>
    </w:p>
    <w:p w:rsidR="00700244" w:rsidRPr="00700244" w:rsidRDefault="00700244" w:rsidP="0070024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7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56" w:after="0" w:line="240" w:lineRule="auto"/>
        <w:ind w:hanging="394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Calibri" w:eastAsia="Calibri" w:hAnsi="Calibri" w:cs="Calibri"/>
          <w:b/>
          <w:lang w:eastAsia="pl-PL" w:bidi="pl-PL"/>
        </w:rPr>
        <w:t>OPIS OGÓLNY PRZEDMIOTU</w:t>
      </w:r>
      <w:r w:rsidRPr="00700244">
        <w:rPr>
          <w:rFonts w:ascii="Calibri" w:eastAsia="Calibri" w:hAnsi="Calibri" w:cs="Calibri"/>
          <w:b/>
          <w:spacing w:val="-2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lang w:eastAsia="pl-PL" w:bidi="pl-PL"/>
        </w:rPr>
        <w:t>ZAMÓWIENIA</w:t>
      </w:r>
    </w:p>
    <w:p w:rsidR="00700244" w:rsidRPr="00700244" w:rsidRDefault="00700244" w:rsidP="00700244">
      <w:pPr>
        <w:widowControl w:val="0"/>
        <w:autoSpaceDE w:val="0"/>
        <w:autoSpaceDN w:val="0"/>
        <w:spacing w:before="135" w:after="0" w:line="240" w:lineRule="auto"/>
        <w:ind w:left="984" w:right="811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Przedmiotem zamówienia jest opracowanie pełno branżowej dokumentacji projektowo- kosztorysowej wykonania robót budowlanych obejmujących remont parteru istniejącego budynku koszarowego nr 2/925 w 33 Bazie Lotnictwa Transportowego w Powidzu przy ulicy Witkowskiej 8.  w formie „dokumentacja z pozwoleniami 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>”</w:t>
      </w:r>
      <w:r w:rsidR="003B417D">
        <w:rPr>
          <w:rFonts w:ascii="Calibri" w:eastAsia="Calibri" w:hAnsi="Calibri" w:cs="Calibri"/>
          <w:spacing w:val="-3"/>
          <w:lang w:eastAsia="pl-PL" w:bidi="pl-PL"/>
        </w:rPr>
        <w:t xml:space="preserve"> z dostosowaniem do obecnych przepisów projektowo- budowlanych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>.</w:t>
      </w:r>
    </w:p>
    <w:p w:rsidR="00700244" w:rsidRPr="00700244" w:rsidRDefault="00700244" w:rsidP="0070024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32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1"/>
          <w:numId w:val="6"/>
        </w:numPr>
        <w:tabs>
          <w:tab w:val="left" w:pos="951"/>
        </w:tabs>
        <w:autoSpaceDE w:val="0"/>
        <w:autoSpaceDN w:val="0"/>
        <w:spacing w:before="1" w:after="0" w:line="240" w:lineRule="auto"/>
        <w:ind w:left="950" w:hanging="392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 xml:space="preserve">CHARAKTERYSTYCZNE </w:t>
      </w: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 xml:space="preserve">PARAMETRY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 xml:space="preserve">OKREŚLAJĄCE WIELKOŚĆ I </w:t>
      </w: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>USYTUOWANIE</w:t>
      </w:r>
      <w:r w:rsidRPr="00700244">
        <w:rPr>
          <w:rFonts w:ascii="Calibri" w:eastAsia="Calibri" w:hAnsi="Calibri" w:cs="Calibri"/>
          <w:b/>
          <w:bCs/>
          <w:spacing w:val="-1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OBIEKTU.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96" w:right="81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Teren na którym znajduje się przedmiotowy budynek koszarowy nr 2/925 położony jest  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96" w:right="81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 33 Bazie Lotnictwa Transportowego w Powidzu przy ulicy Witkowskiej 8. dz. nr 301/13. 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96" w:right="81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Na terenie działki znajdują się budynki, utwardzone jezdnie place i chodniki.</w:t>
      </w:r>
    </w:p>
    <w:p w:rsid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79" w:right="815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Przedmiotowy budynek wykonany jest jako 4 kondygnacyjny (łącznie z piwnicą) w technologii tradycyjnej (budynek murowany). Ściany wykonane są z cegieł ceramicznych . 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79" w:right="815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Stropy wykonano jako żelbetowe oraz z płyt stropowych.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67" w:lineRule="exact"/>
        <w:ind w:left="99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Główne wejścia do budynku znajdują się od strony placu musztry.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79" w:right="817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Kondygnacje nadziemne mają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bardzo </w:t>
      </w:r>
      <w:r w:rsidRPr="00700244">
        <w:rPr>
          <w:rFonts w:ascii="Calibri" w:eastAsia="Calibri" w:hAnsi="Calibri" w:cs="Calibri"/>
          <w:lang w:eastAsia="pl-PL" w:bidi="pl-PL"/>
        </w:rPr>
        <w:t>zbliżony układ funkcjonalny i oparte są na powtarzalnym schemacie funkcjonalnym.</w:t>
      </w:r>
    </w:p>
    <w:p w:rsidR="00700244" w:rsidRPr="00700244" w:rsidRDefault="00700244" w:rsidP="00700244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1"/>
          <w:numId w:val="6"/>
        </w:numPr>
        <w:tabs>
          <w:tab w:val="left" w:pos="951"/>
        </w:tabs>
        <w:autoSpaceDE w:val="0"/>
        <w:autoSpaceDN w:val="0"/>
        <w:spacing w:after="0" w:line="240" w:lineRule="auto"/>
        <w:ind w:left="950" w:hanging="392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 xml:space="preserve">AKTUALNE </w:t>
      </w:r>
      <w:r w:rsidRPr="00700244">
        <w:rPr>
          <w:rFonts w:ascii="Calibri" w:eastAsia="Calibri" w:hAnsi="Calibri" w:cs="Calibri"/>
          <w:b/>
          <w:bCs/>
          <w:spacing w:val="-4"/>
          <w:lang w:eastAsia="pl-PL" w:bidi="pl-PL"/>
        </w:rPr>
        <w:t xml:space="preserve">UWARUNKOWANIA </w:t>
      </w: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 xml:space="preserve">WYKONANIA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PRZEDMIOTU</w:t>
      </w:r>
      <w:r w:rsidRPr="00700244">
        <w:rPr>
          <w:rFonts w:ascii="Calibri" w:eastAsia="Calibri" w:hAnsi="Calibri" w:cs="Calibri"/>
          <w:b/>
          <w:bCs/>
          <w:spacing w:val="5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ZAMÓWIENIA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Z aktualnego stanu budynku, wynikają następujące uwarunkowania:</w:t>
      </w:r>
    </w:p>
    <w:p w:rsidR="00700244" w:rsidRPr="00700244" w:rsidRDefault="00700244" w:rsidP="00700244">
      <w:pPr>
        <w:widowControl w:val="0"/>
        <w:autoSpaceDE w:val="0"/>
        <w:autoSpaceDN w:val="0"/>
        <w:spacing w:before="121" w:after="0" w:line="240" w:lineRule="auto"/>
        <w:ind w:left="984" w:right="814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Budynek z początku lat sześćdziesiątych XX wieku został wybudowany metodą tradycyjną. Budynek jest w całości podpiwniczony.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67" w:lineRule="exact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Opis konstrukcji piwnic budynku: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67" w:lineRule="exact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Fundament: płyta fundamentowa żelbetowa gr 35cm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5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Ściany piwnic: murowane z cegły pełnej gr 25 i 38 (ściany wewnętrzne) oraz 52cm (ściany zewnętrzne)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Tynki: cementowo-wapienne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4400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Wykończenie ścian: malowanie i płytki ceramiczne Wykończenie posadzek: posadzki  lastrykowe oraz drewniane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 w:right="322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Drzwi wewnętrzne: stalowe , płycinowe ,aluminiowe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 w:right="5422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Stolarka okienna : PCV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 wyniku kilkuletniego użytkowania pomieszczeń przez różne służby ,tynki i wykończenie ścian (malowania i okładziny) odspajają się od konstrukcji murowych oraz zostały w znacznym stopniu zużyte. Stolarka drzwiowa z uwagi na panujące warunki użytkowania jest wypaczona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 i nie spełnia już swojej roli. Sanitariaty kwalifikują się do remontu.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 Istniejące oprawy oświetleniowe są rozmieszone w miejscach nie zapewniających właściwego oświetlenia. Brak obudów lub kloszy powoduje mocne zakurzenie źródeł światła a tym samym skracają ich żywotność przez co są nieekonomiczne. Również duża różnorodność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pl-PL" w:bidi="pl-PL"/>
        </w:rPr>
        <w:sectPr w:rsidR="00700244" w:rsidRPr="00700244">
          <w:pgSz w:w="11910" w:h="16840"/>
          <w:pgMar w:top="1580" w:right="600" w:bottom="1860" w:left="1140" w:header="0" w:footer="1090" w:gutter="0"/>
          <w:cols w:space="708"/>
        </w:sectPr>
      </w:pPr>
    </w:p>
    <w:p w:rsidR="00700244" w:rsidRPr="00700244" w:rsidRDefault="00700244" w:rsidP="00700244">
      <w:pPr>
        <w:widowControl w:val="0"/>
        <w:autoSpaceDE w:val="0"/>
        <w:autoSpaceDN w:val="0"/>
        <w:spacing w:before="34" w:after="0" w:line="240" w:lineRule="auto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lastRenderedPageBreak/>
        <w:t>opraw powoduje, iż utrzymanie ich w sposób ekonomiczny jest mocno utrudnione.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Instalacje sanitarne i CO noszą ślady korozji i są widoczne pęknięcia na uszczelnieniach.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1309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 związku z powyższym Zamawiający podjął decyzję o przeprowadzeniu remontu pomieszczeń parteru</w:t>
      </w:r>
      <w:r w:rsidR="003B417D">
        <w:rPr>
          <w:rFonts w:ascii="Calibri" w:eastAsia="Calibri" w:hAnsi="Calibri" w:cs="Calibri"/>
          <w:lang w:eastAsia="pl-PL" w:bidi="pl-PL"/>
        </w:rPr>
        <w:t xml:space="preserve"> w budynku nr 2/925</w:t>
      </w:r>
      <w:r w:rsidRPr="00700244">
        <w:rPr>
          <w:rFonts w:ascii="Calibri" w:eastAsia="Calibri" w:hAnsi="Calibri" w:cs="Calibri"/>
          <w:lang w:eastAsia="pl-PL" w:bidi="pl-PL"/>
        </w:rPr>
        <w:t>.</w:t>
      </w:r>
    </w:p>
    <w:p w:rsid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Pr="00700244" w:rsidRDefault="00D32109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1"/>
          <w:numId w:val="6"/>
        </w:numPr>
        <w:tabs>
          <w:tab w:val="left" w:pos="985"/>
        </w:tabs>
        <w:autoSpaceDE w:val="0"/>
        <w:autoSpaceDN w:val="0"/>
        <w:spacing w:after="0" w:line="240" w:lineRule="auto"/>
        <w:ind w:left="984" w:hanging="426"/>
        <w:outlineLvl w:val="0"/>
        <w:rPr>
          <w:rFonts w:ascii="Calibri" w:eastAsia="Calibri" w:hAnsi="Calibri" w:cs="Calibri"/>
          <w:b/>
          <w:bCs/>
          <w:sz w:val="24"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OGÓLNE WŁAŚCIWOŚCI FUNKCJONALNO –</w:t>
      </w:r>
      <w:r w:rsidRPr="00700244">
        <w:rPr>
          <w:rFonts w:ascii="Calibri" w:eastAsia="Calibri" w:hAnsi="Calibri" w:cs="Calibri"/>
          <w:b/>
          <w:bCs/>
          <w:spacing w:val="-1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>UŻYTKOWE</w:t>
      </w:r>
    </w:p>
    <w:p w:rsidR="00700244" w:rsidRDefault="00700244" w:rsidP="00700244">
      <w:pPr>
        <w:widowControl w:val="0"/>
        <w:autoSpaceDE w:val="0"/>
        <w:autoSpaceDN w:val="0"/>
        <w:spacing w:before="132" w:after="0" w:line="237" w:lineRule="auto"/>
        <w:ind w:left="984" w:right="815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Celem zamawiającego jest doprowadzenie użytkowanych w chwili obecnej pomieszczeń</w:t>
      </w:r>
    </w:p>
    <w:p w:rsidR="00700244" w:rsidRPr="00700244" w:rsidRDefault="00700244" w:rsidP="00700244">
      <w:pPr>
        <w:widowControl w:val="0"/>
        <w:autoSpaceDE w:val="0"/>
        <w:autoSpaceDN w:val="0"/>
        <w:spacing w:before="132" w:after="0" w:line="237" w:lineRule="auto"/>
        <w:ind w:left="984" w:right="815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 do stanu zgodnego z WT oraz przewidzianą obecnie funkcją pomieszczeń.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 w:right="815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Remont ma na celu uzyskanie takich własności użytkowych pomieszczeń aby spełniały one powierzoną im funkcję tj.:</w:t>
      </w:r>
    </w:p>
    <w:p w:rsidR="00700244" w:rsidRPr="003B417D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40" w:lineRule="auto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były</w:t>
      </w:r>
      <w:r w:rsidRPr="00700244">
        <w:rPr>
          <w:rFonts w:ascii="Calibri" w:eastAsia="Calibri" w:hAnsi="Calibri" w:cs="Calibri"/>
          <w:spacing w:val="-1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suche</w:t>
      </w:r>
    </w:p>
    <w:p w:rsidR="003B417D" w:rsidRPr="00700244" w:rsidRDefault="003B417D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40" w:lineRule="auto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>zostały przystosowane do obecnych przepisów budowlanych , p-</w:t>
      </w:r>
      <w:proofErr w:type="spellStart"/>
      <w:r>
        <w:rPr>
          <w:rFonts w:ascii="Calibri" w:eastAsia="Calibri" w:hAnsi="Calibri" w:cs="Calibri"/>
          <w:lang w:eastAsia="pl-PL" w:bidi="pl-PL"/>
        </w:rPr>
        <w:t>poż</w:t>
      </w:r>
      <w:proofErr w:type="spellEnd"/>
      <w:r>
        <w:rPr>
          <w:rFonts w:ascii="Calibri" w:eastAsia="Calibri" w:hAnsi="Calibri" w:cs="Calibri"/>
          <w:lang w:eastAsia="pl-PL" w:bidi="pl-PL"/>
        </w:rPr>
        <w:t xml:space="preserve"> i innych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40" w:lineRule="auto"/>
        <w:ind w:left="1409" w:hanging="426"/>
        <w:rPr>
          <w:rFonts w:ascii="Wingdings" w:eastAsia="Calibri" w:hAnsi="Wingdings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zostały przystosowane pod przyszłego użytkownika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zapewniały bezpieczne korzystanie z</w:t>
      </w:r>
      <w:r w:rsidRPr="00700244">
        <w:rPr>
          <w:rFonts w:ascii="Calibri" w:eastAsia="Calibri" w:hAnsi="Calibri" w:cs="Calibri"/>
          <w:spacing w:val="-8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nich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zoptymalizowały </w:t>
      </w:r>
      <w:r w:rsidRPr="00700244">
        <w:rPr>
          <w:rFonts w:ascii="Calibri" w:eastAsia="Calibri" w:hAnsi="Calibri" w:cs="Calibri"/>
          <w:spacing w:val="-2"/>
          <w:lang w:eastAsia="pl-PL" w:bidi="pl-PL"/>
        </w:rPr>
        <w:t xml:space="preserve">koszty </w:t>
      </w:r>
      <w:r w:rsidRPr="00700244">
        <w:rPr>
          <w:rFonts w:ascii="Calibri" w:eastAsia="Calibri" w:hAnsi="Calibri" w:cs="Calibri"/>
          <w:lang w:eastAsia="pl-PL" w:bidi="pl-PL"/>
        </w:rPr>
        <w:t>ich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użytkowania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 w:right="5067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Funkcja pomieszczeń która  nie ulega zmianie. 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 w:right="5422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pom. nr 35-38 i 1-4  – pomieszczenia sanitariatów 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3919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pom. nr I-V -korytarze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itp.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 opracowaniu dokumentacji należy uwzględnić :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0"/>
          <w:numId w:val="5"/>
        </w:numPr>
        <w:tabs>
          <w:tab w:val="left" w:pos="1150"/>
        </w:tabs>
        <w:autoSpaceDE w:val="0"/>
        <w:autoSpaceDN w:val="0"/>
        <w:spacing w:after="0" w:line="240" w:lineRule="auto"/>
        <w:ind w:right="815" w:firstLine="0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– zastosowane materiały i technologie robót muszą gwarantować okres użytkowania jak dla budynku nowo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wznoszonego;</w:t>
      </w:r>
    </w:p>
    <w:p w:rsidR="00700244" w:rsidRDefault="00700244" w:rsidP="00700244">
      <w:pPr>
        <w:widowControl w:val="0"/>
        <w:numPr>
          <w:ilvl w:val="0"/>
          <w:numId w:val="5"/>
        </w:numPr>
        <w:tabs>
          <w:tab w:val="left" w:pos="1215"/>
        </w:tabs>
        <w:autoSpaceDE w:val="0"/>
        <w:autoSpaceDN w:val="0"/>
        <w:spacing w:before="1" w:after="0" w:line="240" w:lineRule="auto"/>
        <w:ind w:right="813" w:firstLine="0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– w budynku należy wykonać roboty uzupełniające i naprawcze uwzględniające stan obiektu, a niezbędne dla zapewnienia właściwych parametrów technicznych, estetycznych </w:t>
      </w:r>
    </w:p>
    <w:p w:rsidR="00700244" w:rsidRPr="00700244" w:rsidRDefault="00700244" w:rsidP="00700244">
      <w:pPr>
        <w:widowControl w:val="0"/>
        <w:tabs>
          <w:tab w:val="left" w:pos="1215"/>
        </w:tabs>
        <w:autoSpaceDE w:val="0"/>
        <w:autoSpaceDN w:val="0"/>
        <w:spacing w:before="1" w:after="0" w:line="240" w:lineRule="auto"/>
        <w:ind w:left="984" w:right="813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i eksploatacyjnych;</w:t>
      </w:r>
    </w:p>
    <w:p w:rsidR="00700244" w:rsidRPr="00700244" w:rsidRDefault="00700244" w:rsidP="00700244">
      <w:pPr>
        <w:widowControl w:val="0"/>
        <w:numPr>
          <w:ilvl w:val="0"/>
          <w:numId w:val="5"/>
        </w:numPr>
        <w:tabs>
          <w:tab w:val="left" w:pos="1208"/>
        </w:tabs>
        <w:autoSpaceDE w:val="0"/>
        <w:autoSpaceDN w:val="0"/>
        <w:spacing w:after="0" w:line="240" w:lineRule="auto"/>
        <w:ind w:right="819" w:firstLine="0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- transport materiałów oraz praca sprzętu i maszyn budowlanych nie mogą stanowić utrudnienia ani zagrożenia dla eksploatacji i użytkowania istniejącego</w:t>
      </w:r>
      <w:r w:rsidRPr="00700244">
        <w:rPr>
          <w:rFonts w:ascii="Calibri" w:eastAsia="Calibri" w:hAnsi="Calibri" w:cs="Calibri"/>
          <w:spacing w:val="-17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obiektu;</w:t>
      </w:r>
    </w:p>
    <w:p w:rsidR="00700244" w:rsidRPr="00700244" w:rsidRDefault="00700244" w:rsidP="00700244">
      <w:pPr>
        <w:widowControl w:val="0"/>
        <w:numPr>
          <w:ilvl w:val="0"/>
          <w:numId w:val="4"/>
        </w:numPr>
        <w:tabs>
          <w:tab w:val="left" w:pos="1160"/>
        </w:tabs>
        <w:autoSpaceDE w:val="0"/>
        <w:autoSpaceDN w:val="0"/>
        <w:spacing w:after="0" w:line="240" w:lineRule="auto"/>
        <w:ind w:right="819" w:firstLine="0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- teren prac winien </w:t>
      </w:r>
      <w:r w:rsidRPr="00700244">
        <w:rPr>
          <w:rFonts w:ascii="Calibri" w:eastAsia="Calibri" w:hAnsi="Calibri" w:cs="Calibri"/>
          <w:spacing w:val="-2"/>
          <w:lang w:eastAsia="pl-PL" w:bidi="pl-PL"/>
        </w:rPr>
        <w:t xml:space="preserve">być 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wygrodzony, </w:t>
      </w:r>
      <w:r w:rsidRPr="00700244">
        <w:rPr>
          <w:rFonts w:ascii="Calibri" w:eastAsia="Calibri" w:hAnsi="Calibri" w:cs="Calibri"/>
          <w:lang w:eastAsia="pl-PL" w:bidi="pl-PL"/>
        </w:rPr>
        <w:t xml:space="preserve">zabezpieczony przed dostępem dla osób postronnych; sposób wygrodzenia </w:t>
      </w:r>
      <w:r w:rsidRPr="00700244">
        <w:rPr>
          <w:rFonts w:ascii="Calibri" w:eastAsia="Calibri" w:hAnsi="Calibri" w:cs="Calibri"/>
          <w:spacing w:val="-2"/>
          <w:lang w:eastAsia="pl-PL" w:bidi="pl-PL"/>
        </w:rPr>
        <w:t xml:space="preserve">należy </w:t>
      </w:r>
      <w:r w:rsidRPr="00700244">
        <w:rPr>
          <w:rFonts w:ascii="Calibri" w:eastAsia="Calibri" w:hAnsi="Calibri" w:cs="Calibri"/>
          <w:lang w:eastAsia="pl-PL" w:bidi="pl-PL"/>
        </w:rPr>
        <w:t>uzgodnić z przedstawicielami</w:t>
      </w:r>
      <w:r w:rsidRPr="00700244">
        <w:rPr>
          <w:rFonts w:ascii="Calibri" w:eastAsia="Calibri" w:hAnsi="Calibri" w:cs="Calibri"/>
          <w:spacing w:val="-11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Zamawiającego;</w:t>
      </w:r>
    </w:p>
    <w:p w:rsidR="00700244" w:rsidRPr="00700244" w:rsidRDefault="00700244" w:rsidP="00700244">
      <w:pPr>
        <w:widowControl w:val="0"/>
        <w:numPr>
          <w:ilvl w:val="0"/>
          <w:numId w:val="4"/>
        </w:numPr>
        <w:tabs>
          <w:tab w:val="left" w:pos="1189"/>
        </w:tabs>
        <w:autoSpaceDE w:val="0"/>
        <w:autoSpaceDN w:val="0"/>
        <w:spacing w:after="0" w:line="240" w:lineRule="auto"/>
        <w:ind w:right="811" w:firstLine="0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- materiały z robót rozbiórkowych, nie przeznaczone do ponownego wykorzystania, itp. należy wywozić na bieżąco z uwagi na ograniczone miejsce na ich</w:t>
      </w:r>
      <w:r w:rsidRPr="00700244">
        <w:rPr>
          <w:rFonts w:ascii="Calibri" w:eastAsia="Calibri" w:hAnsi="Calibri" w:cs="Calibri"/>
          <w:spacing w:val="-1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składowanie;</w:t>
      </w:r>
    </w:p>
    <w:p w:rsidR="00700244" w:rsidRPr="00700244" w:rsidRDefault="00700244" w:rsidP="00700244">
      <w:pPr>
        <w:widowControl w:val="0"/>
        <w:numPr>
          <w:ilvl w:val="0"/>
          <w:numId w:val="4"/>
        </w:numPr>
        <w:tabs>
          <w:tab w:val="left" w:pos="1162"/>
        </w:tabs>
        <w:autoSpaceDE w:val="0"/>
        <w:autoSpaceDN w:val="0"/>
        <w:spacing w:after="0" w:line="240" w:lineRule="auto"/>
        <w:ind w:right="815" w:firstLine="0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- wykluczone jest składowanie i magazynowanie materiałów łatwopalnych; materiały takie powinny być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dowożone </w:t>
      </w:r>
      <w:r w:rsidRPr="00700244">
        <w:rPr>
          <w:rFonts w:ascii="Calibri" w:eastAsia="Calibri" w:hAnsi="Calibri" w:cs="Calibri"/>
          <w:lang w:eastAsia="pl-PL" w:bidi="pl-PL"/>
        </w:rPr>
        <w:t>na bieżąco, w ilości nie przekraczającej dziennego</w:t>
      </w:r>
      <w:r w:rsidRPr="00700244">
        <w:rPr>
          <w:rFonts w:ascii="Calibri" w:eastAsia="Calibri" w:hAnsi="Calibri" w:cs="Calibri"/>
          <w:spacing w:val="-1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zużycia;</w:t>
      </w:r>
    </w:p>
    <w:p w:rsidR="00700244" w:rsidRPr="00700244" w:rsidRDefault="00700244" w:rsidP="00700244">
      <w:pPr>
        <w:widowControl w:val="0"/>
        <w:numPr>
          <w:ilvl w:val="0"/>
          <w:numId w:val="4"/>
        </w:numPr>
        <w:tabs>
          <w:tab w:val="left" w:pos="1148"/>
        </w:tabs>
        <w:autoSpaceDE w:val="0"/>
        <w:autoSpaceDN w:val="0"/>
        <w:spacing w:before="1" w:after="0" w:line="240" w:lineRule="auto"/>
        <w:ind w:right="817" w:firstLine="0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- nawierzchnie terenu 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poza </w:t>
      </w:r>
      <w:r w:rsidRPr="00700244">
        <w:rPr>
          <w:rFonts w:ascii="Calibri" w:eastAsia="Calibri" w:hAnsi="Calibri" w:cs="Calibri"/>
          <w:lang w:eastAsia="pl-PL" w:bidi="pl-PL"/>
        </w:rPr>
        <w:t xml:space="preserve">obszarem opracowania, w razie zniszczenia, po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zakończeniu </w:t>
      </w:r>
      <w:r w:rsidRPr="00700244">
        <w:rPr>
          <w:rFonts w:ascii="Calibri" w:eastAsia="Calibri" w:hAnsi="Calibri" w:cs="Calibri"/>
          <w:lang w:eastAsia="pl-PL" w:bidi="pl-PL"/>
        </w:rPr>
        <w:t>prac powinny być doprowadzone do stanu</w:t>
      </w:r>
      <w:r w:rsidRPr="00700244">
        <w:rPr>
          <w:rFonts w:ascii="Calibri" w:eastAsia="Calibri" w:hAnsi="Calibri" w:cs="Calibri"/>
          <w:spacing w:val="-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pierwotnego.</w:t>
      </w:r>
    </w:p>
    <w:p w:rsidR="00700244" w:rsidRDefault="00700244" w:rsidP="0070024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D32109" w:rsidRPr="00700244" w:rsidRDefault="00D32109" w:rsidP="0070024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after="0" w:line="240" w:lineRule="auto"/>
        <w:ind w:hanging="394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SZCZEGÓŁOWE WŁASNOŚCI FUNKCJONALNO –</w:t>
      </w:r>
      <w:r w:rsidRPr="00700244">
        <w:rPr>
          <w:rFonts w:ascii="Calibri" w:eastAsia="Calibri" w:hAnsi="Calibri" w:cs="Calibri"/>
          <w:b/>
          <w:bCs/>
          <w:spacing w:val="-5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>UŻYTKOWE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pl-PL" w:bidi="pl-PL"/>
        </w:rPr>
      </w:pPr>
    </w:p>
    <w:p w:rsid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 w:right="811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Program użytkowy przewiduje w pierwszej kolejności wydzielenie nowych pomieszczeń </w:t>
      </w:r>
    </w:p>
    <w:p w:rsidR="003B417D" w:rsidRPr="00700244" w:rsidRDefault="00700244" w:rsidP="003B417D">
      <w:pPr>
        <w:widowControl w:val="0"/>
        <w:autoSpaceDE w:val="0"/>
        <w:autoSpaceDN w:val="0"/>
        <w:spacing w:before="1" w:after="0" w:line="240" w:lineRule="auto"/>
        <w:ind w:left="984" w:right="811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na potrzeby poszczególnych użytkowników w tym również dodatkowych sanitariatów, ponadto wykonanie naprawy posadzek , wykonanie izolacji przeciwwilgociowej we wszystkich pomieszczeniach </w:t>
      </w:r>
      <w:r w:rsidR="003B417D">
        <w:rPr>
          <w:rFonts w:ascii="Calibri" w:eastAsia="Calibri" w:hAnsi="Calibri" w:cs="Calibri"/>
          <w:lang w:eastAsia="pl-PL" w:bidi="pl-PL"/>
        </w:rPr>
        <w:t xml:space="preserve">tego wymagających. W </w:t>
      </w:r>
      <w:r w:rsidRPr="00700244">
        <w:rPr>
          <w:rFonts w:ascii="Calibri" w:eastAsia="Calibri" w:hAnsi="Calibri" w:cs="Calibri"/>
          <w:lang w:eastAsia="pl-PL" w:bidi="pl-PL"/>
        </w:rPr>
        <w:t xml:space="preserve">budynku należy skuć uszkodzony tynk , a wraz z tynkiem usunąć okładziny i malowania. </w:t>
      </w:r>
    </w:p>
    <w:p w:rsidR="00700244" w:rsidRPr="00700244" w:rsidRDefault="00700244" w:rsidP="00700244">
      <w:pPr>
        <w:widowControl w:val="0"/>
        <w:autoSpaceDE w:val="0"/>
        <w:autoSpaceDN w:val="0"/>
        <w:spacing w:before="34" w:after="0" w:line="240" w:lineRule="auto"/>
        <w:ind w:left="984" w:right="812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Całość uzupełnić odpowiednimi tynkami, które winny zostać dobrane w PW naprawy izolacji. </w:t>
      </w:r>
      <w:r w:rsidRPr="00700244">
        <w:rPr>
          <w:rFonts w:ascii="Calibri" w:eastAsia="Calibri" w:hAnsi="Calibri" w:cs="Calibri"/>
          <w:lang w:eastAsia="pl-PL" w:bidi="pl-PL"/>
        </w:rPr>
        <w:lastRenderedPageBreak/>
        <w:t>Pozostałe prace wynikają zarówno z prac powiązanych z naprawą izolacji posadzek  (dobór wykończenia ścian) jak również mają za zadanie poprawę funkcjonalności pomieszczeń. Przewiduje się następujące prace w zależności od pomieszczenia:</w:t>
      </w:r>
    </w:p>
    <w:p w:rsidR="00700244" w:rsidRPr="00700244" w:rsidRDefault="00700244" w:rsidP="00700244">
      <w:pPr>
        <w:widowControl w:val="0"/>
        <w:autoSpaceDE w:val="0"/>
        <w:autoSpaceDN w:val="0"/>
        <w:spacing w:before="34" w:after="0" w:line="240" w:lineRule="auto"/>
        <w:ind w:left="984" w:right="812"/>
        <w:jc w:val="both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2" w:after="0" w:line="240" w:lineRule="auto"/>
        <w:ind w:left="984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pom. nr 10,11,12 :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38" w:after="0" w:line="237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drzwi na  wewnętrzne z wypełnieniem z płyty otworowej z ościeżnicą regulowaną , dźwiękochłonne  np.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Horman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,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Porta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right="812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instalacji elektrycznej obejmująca wymianę przewodów od wyłącznika i gniazd wtykowych, lamp na lampy z oprawami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ledowymi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oraz wymianą wyłącznika oświetlenia i</w:t>
      </w:r>
      <w:r w:rsidRPr="00700244">
        <w:rPr>
          <w:rFonts w:ascii="Calibri" w:eastAsia="Calibri" w:hAnsi="Calibri" w:cs="Calibri"/>
          <w:spacing w:val="-2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gniazd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oczyszczenie i zabezpieczenie widocznych rur instalacji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wod.-kan.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remont ścian – wyburzenia , przemurowania ,tynkowanie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, </w:t>
      </w:r>
      <w:r w:rsidRPr="00700244">
        <w:rPr>
          <w:rFonts w:ascii="Calibri" w:eastAsia="Calibri" w:hAnsi="Calibri" w:cs="Calibri"/>
          <w:lang w:eastAsia="pl-PL" w:bidi="pl-PL"/>
        </w:rPr>
        <w:t xml:space="preserve">malowanie farbami odpornymi na szorowanie, wykonanie nowych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przsklepień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remont posadzek – skucie starych powierzchni , zerwanie wykładzin podłogowych , wykonanie nowych wylewek , wykonanie nowych posadzek z płytek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gresowych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lub dywanowych - stosować materiały spełniające wymagania Zamawiającego.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Zamontowanie mobilnej ściany celem rozdzielenia przyszłej ściany</w:t>
      </w:r>
    </w:p>
    <w:p w:rsidR="00700244" w:rsidRPr="00700244" w:rsidRDefault="00700244" w:rsidP="0070024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24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pom. nr 13,14,15 :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38" w:after="0" w:line="237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drzwi na  wewnętrzne z wypełnieniem z płyty otworowej z ościeżnicą regulowaną , dźwiękochłonne  np.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Horman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,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Porta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right="812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instalacji elektrycznej obejmująca wymianę przewodów od wyłącznika i gniazd wtykowych, lamp na lampy z oprawami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ledowymi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oraz wymianą wyłącznika oświetlenia </w:t>
      </w:r>
    </w:p>
    <w:p w:rsidR="00700244" w:rsidRPr="00700244" w:rsidRDefault="00700244" w:rsidP="00700244">
      <w:pPr>
        <w:widowControl w:val="0"/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left="984" w:right="812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i</w:t>
      </w:r>
      <w:r w:rsidRPr="00700244">
        <w:rPr>
          <w:rFonts w:ascii="Calibri" w:eastAsia="Calibri" w:hAnsi="Calibri" w:cs="Calibri"/>
          <w:spacing w:val="-2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gniazd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oczyszczenie i zabezpieczenie widocznych rur instalacji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wod.-kan.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remont ścian – wyburzenia ,wykonanie nowych przesklepień,  przemurowania ,tynkowanie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, </w:t>
      </w:r>
      <w:r w:rsidRPr="00700244">
        <w:rPr>
          <w:rFonts w:ascii="Calibri" w:eastAsia="Calibri" w:hAnsi="Calibri" w:cs="Calibri"/>
          <w:lang w:eastAsia="pl-PL" w:bidi="pl-PL"/>
        </w:rPr>
        <w:t xml:space="preserve">malowanie farbami odpornymi na szorowanie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remont posadzek – skucie starych powierzchni , zerwanie wykładzin podłogowych , wykonanie nowych wylewek , wykonanie nowych posadzek z płytek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gresowych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lub dywanowych - stosować materiały spełniające wymagania Zamawiającego.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Wydzielenie strefy odpoczynku oraz pomieszczenia sanitariatu,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 pomieszczeniach sanitariatu zastosować materiały o wyższej klasie jakościowej dotyczy to zarówno elementów białego montażu jak również okładzin ściennych </w:t>
      </w:r>
    </w:p>
    <w:p w:rsidR="00700244" w:rsidRPr="00700244" w:rsidRDefault="00700244" w:rsidP="00700244">
      <w:pPr>
        <w:widowControl w:val="0"/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984" w:right="81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i podłogowych ( imitacja deski )</w:t>
      </w:r>
    </w:p>
    <w:p w:rsidR="00700244" w:rsidRPr="00700244" w:rsidRDefault="00700244" w:rsidP="00700244">
      <w:pPr>
        <w:widowControl w:val="0"/>
        <w:tabs>
          <w:tab w:val="left" w:pos="1410"/>
        </w:tabs>
        <w:autoSpaceDE w:val="0"/>
        <w:autoSpaceDN w:val="0"/>
        <w:spacing w:after="0" w:line="274" w:lineRule="exact"/>
        <w:ind w:left="1409"/>
        <w:rPr>
          <w:rFonts w:ascii="Wingdings" w:eastAsia="Calibri" w:hAnsi="Wingdings" w:cs="Calibri"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24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pom. nr 16,17,18,19: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38" w:after="0" w:line="237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drzwi na stalowe w odpowiedniej klasie bezpieczeństwa z punktem kontroli dostępu 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right="812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instalacji elektrycznej obejmująca wymianę przewodów od wyłącznika i gniazd wtykowych, lamp na lampy z oprawami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ledowymi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oraz wymianą wyłącznika oświetlenia </w:t>
      </w:r>
    </w:p>
    <w:p w:rsidR="00700244" w:rsidRPr="00700244" w:rsidRDefault="00700244" w:rsidP="00700244">
      <w:pPr>
        <w:widowControl w:val="0"/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left="984" w:right="812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i</w:t>
      </w:r>
      <w:r w:rsidRPr="00700244">
        <w:rPr>
          <w:rFonts w:ascii="Calibri" w:eastAsia="Calibri" w:hAnsi="Calibri" w:cs="Calibri"/>
          <w:spacing w:val="-2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gniazd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oczyszczenie i zabezpieczenie widocznych rur instalacji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wod.-kan.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remont ścian – wyburzenia , przemurowania ,tynkowanie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, </w:t>
      </w:r>
      <w:r w:rsidRPr="00700244">
        <w:rPr>
          <w:rFonts w:ascii="Calibri" w:eastAsia="Calibri" w:hAnsi="Calibri" w:cs="Calibri"/>
          <w:lang w:eastAsia="pl-PL" w:bidi="pl-PL"/>
        </w:rPr>
        <w:t xml:space="preserve">malowanie farbami odpornymi na szorowanie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remont posadzek – skucie starych powierzchni , zerwanie wykładzin podłogowych , wykonanie nowych wylewek , wykonanie nowych posadzek z płytek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gresowych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lub dywanowych - stosować materiały spełniające wymagania Zamawiającego.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lastRenderedPageBreak/>
        <w:t>Wydzielenie strefy odpoczynku oraz pomieszczenia sanitariatu,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 pomieszczeniach sanitariatu zastosować materiały o wyższej klasie jakościowej dotyczy to zarówno elementów białego montażu jak również okładzin ściennych </w:t>
      </w:r>
    </w:p>
    <w:p w:rsidR="00700244" w:rsidRPr="00700244" w:rsidRDefault="00700244" w:rsidP="00700244">
      <w:pPr>
        <w:widowControl w:val="0"/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984" w:right="81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i podłogowych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krat  </w:t>
      </w:r>
    </w:p>
    <w:p w:rsidR="00700244" w:rsidRPr="00700244" w:rsidRDefault="00700244" w:rsidP="00700244">
      <w:pPr>
        <w:widowControl w:val="0"/>
        <w:tabs>
          <w:tab w:val="left" w:pos="1410"/>
        </w:tabs>
        <w:autoSpaceDE w:val="0"/>
        <w:autoSpaceDN w:val="0"/>
        <w:spacing w:before="133" w:after="0" w:line="240" w:lineRule="auto"/>
        <w:ind w:left="984" w:right="816"/>
        <w:rPr>
          <w:rFonts w:ascii="Wingdings" w:eastAsia="Calibri" w:hAnsi="Wingdings" w:cs="Calibri"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24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pom. nr 20,21,22,23: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38" w:after="0" w:line="237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drzwi na  wewnętrzne z wypełnieniem z płyty otworowej z ościeżnicą regulowaną , dźwiękochłonne  np.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Horman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,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Porta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right="812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instalacji elektrycznej obejmująca wymianę przewodów od wyłącznika i gniazd wtykowych, lamp na lampy z oprawami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ledowymi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oraz wymianą wyłącznika oświetlenia i</w:t>
      </w:r>
      <w:r w:rsidRPr="00700244">
        <w:rPr>
          <w:rFonts w:ascii="Calibri" w:eastAsia="Calibri" w:hAnsi="Calibri" w:cs="Calibri"/>
          <w:spacing w:val="-2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gniazd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oczyszczenie i zabezpieczenie widocznych rur instalacji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wod.-kan.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remont ścian – wyburzenia , wykonanie nowych przesklepień, przemurowania ,tynkowanie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, </w:t>
      </w:r>
      <w:r w:rsidRPr="00700244">
        <w:rPr>
          <w:rFonts w:ascii="Calibri" w:eastAsia="Calibri" w:hAnsi="Calibri" w:cs="Calibri"/>
          <w:lang w:eastAsia="pl-PL" w:bidi="pl-PL"/>
        </w:rPr>
        <w:t xml:space="preserve">malowanie farbami odpornymi na szorowanie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remont posadzek – skucie starych powierzchni , zerwanie wykładzin podłogowych , wykonanie nowych wylewek , wykonanie nowych posadzek z płytek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gresowych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lub dywanowych - stosować materiały spełniające wymagania Zamawiającego.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Wydzielenie strefy odpoczynku oraz pomieszczenia sanitariatu,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 pomieszczeniach sanitariatu zastosować materiały o wyższej klasie jakościowej dotyczy to zarówno elementów białego montażu jak również okładzin ściennych i podłogowych ( imitacja deski )</w:t>
      </w:r>
    </w:p>
    <w:p w:rsidR="00700244" w:rsidRPr="00700244" w:rsidRDefault="00700244" w:rsidP="00700244">
      <w:pPr>
        <w:widowControl w:val="0"/>
        <w:tabs>
          <w:tab w:val="left" w:pos="1410"/>
        </w:tabs>
        <w:autoSpaceDE w:val="0"/>
        <w:autoSpaceDN w:val="0"/>
        <w:spacing w:after="0" w:line="240" w:lineRule="auto"/>
        <w:ind w:left="984" w:right="816"/>
        <w:rPr>
          <w:rFonts w:ascii="Wingdings" w:eastAsia="Calibri" w:hAnsi="Wingdings" w:cs="Calibri"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24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pom. nr 24,25,26,27,28,29: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38" w:after="0" w:line="237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drzwi na  wewnętrzne z wypełnieniem z płyty otworowej z ościeżnicą regulowaną , dźwiękochłonne  np.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Horman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,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Porta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right="812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instalacji elektrycznej obejmująca wymianę przewodów od wyłącznika i gniazd wtykowych, lamp na lampy z oprawami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ledowymi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oraz wymianą wyłącznika oświetlenia i</w:t>
      </w:r>
      <w:r w:rsidRPr="00700244">
        <w:rPr>
          <w:rFonts w:ascii="Calibri" w:eastAsia="Calibri" w:hAnsi="Calibri" w:cs="Calibri"/>
          <w:spacing w:val="-2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gniazd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oczyszczenie i zabezpieczenie widocznych rur instalacji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wod.-kan.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remont ścian – wyburzenia , przemurowania ,tynkowanie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, </w:t>
      </w:r>
      <w:r w:rsidRPr="00700244">
        <w:rPr>
          <w:rFonts w:ascii="Calibri" w:eastAsia="Calibri" w:hAnsi="Calibri" w:cs="Calibri"/>
          <w:lang w:eastAsia="pl-PL" w:bidi="pl-PL"/>
        </w:rPr>
        <w:t xml:space="preserve">malowanie farbami odpornymi na szorowanie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remont posadzek – skucie starych powierzchni , zerwanie wykładzin podłogowych , wykonanie nowych wylewek , wykonanie nowych posadzek z płytek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gresowych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lub dywanowych - stosować materiały spełniające wymagania Zamawiającego.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 Wykonanie nowych krat  </w:t>
      </w:r>
    </w:p>
    <w:p w:rsidR="00700244" w:rsidRPr="00700244" w:rsidRDefault="00700244" w:rsidP="00700244">
      <w:pPr>
        <w:widowControl w:val="0"/>
        <w:tabs>
          <w:tab w:val="left" w:pos="1409"/>
          <w:tab w:val="left" w:pos="1410"/>
          <w:tab w:val="left" w:pos="7530"/>
        </w:tabs>
        <w:autoSpaceDE w:val="0"/>
        <w:autoSpaceDN w:val="0"/>
        <w:spacing w:before="3" w:after="0" w:line="237" w:lineRule="auto"/>
        <w:ind w:left="984" w:right="814"/>
        <w:rPr>
          <w:rFonts w:ascii="Wingdings" w:eastAsia="Calibri" w:hAnsi="Wingdings" w:cs="Calibri"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pom. nr WC ,1,2,3,35,36,37,38: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38" w:after="0" w:line="237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drzwi na  wewnętrzne z wypełnieniem z płyty otworowej z ościeżnicą regulowaną , dźwiękochłonne  np.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Horman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,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Porta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38" w:after="0" w:line="237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wydzielenie osobnych sanitariatów dla pań i panów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38" w:after="0" w:line="237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 pomieszczeniach sanitariatów kabiny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wc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wykonać z kabin systemowych z płyt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hpl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right="812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lastRenderedPageBreak/>
        <w:t xml:space="preserve">wymiana instalacji elektrycznej obejmująca wymianę przewodów od wyłącznika i gniazd wtykowych, lamp na lampy z oprawami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ledowymi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IP 65 oraz wymianą wyłącznika oświetlenia i</w:t>
      </w:r>
      <w:r w:rsidRPr="00700244">
        <w:rPr>
          <w:rFonts w:ascii="Calibri" w:eastAsia="Calibri" w:hAnsi="Calibri" w:cs="Calibri"/>
          <w:spacing w:val="-2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gniazd w klasie wodoodporności IP 65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oczyszczenie i zabezpieczenie widocznych rur instalacji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wod.-kan.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remont ścian – wyburzenia , przemurowania ,tynkowanie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, </w:t>
      </w:r>
      <w:r w:rsidRPr="00700244">
        <w:rPr>
          <w:rFonts w:ascii="Calibri" w:eastAsia="Calibri" w:hAnsi="Calibri" w:cs="Calibri"/>
          <w:lang w:eastAsia="pl-PL" w:bidi="pl-PL"/>
        </w:rPr>
        <w:t>wykonanie okładzin ściennych z płytek ceramicznych na pełną wysokość pomieszczeń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remont sufitów – zastosować w wszystkich pomieszczeniach sanitariatów sufity podwieszane kasetonowe  z wypełnieniem płytami odpornymi na wilgoć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remont posadzek – skucie starych powierzchni , zerwanie wykładzin podłogowych , wykonanie nowych wylewek , wykonanie nowych izolacji, wykonanie nowych posadzek </w:t>
      </w:r>
    </w:p>
    <w:p w:rsidR="00700244" w:rsidRPr="00700244" w:rsidRDefault="00700244" w:rsidP="00700244">
      <w:pPr>
        <w:widowControl w:val="0"/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984" w:right="81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z płytek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gresowych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- stosować materiały spełniające wymagania Zamawiającego.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Wykonanie wentylacji wymuszonej czasowej sterowanej z czujnika ruchu </w:t>
      </w:r>
    </w:p>
    <w:p w:rsidR="00700244" w:rsidRPr="00700244" w:rsidRDefault="00700244" w:rsidP="00700244">
      <w:pPr>
        <w:widowControl w:val="0"/>
        <w:tabs>
          <w:tab w:val="left" w:pos="1409"/>
          <w:tab w:val="left" w:pos="1410"/>
          <w:tab w:val="left" w:pos="7530"/>
        </w:tabs>
        <w:autoSpaceDE w:val="0"/>
        <w:autoSpaceDN w:val="0"/>
        <w:spacing w:before="3" w:after="0" w:line="237" w:lineRule="auto"/>
        <w:ind w:left="984" w:right="814"/>
        <w:rPr>
          <w:rFonts w:ascii="Wingdings" w:eastAsia="Calibri" w:hAnsi="Wingdings" w:cs="Calibri"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outlineLvl w:val="0"/>
        <w:rPr>
          <w:rFonts w:ascii="Calibri" w:eastAsia="Calibri" w:hAnsi="Calibri" w:cs="Calibri"/>
          <w:b/>
          <w:bCs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24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pom. nr 30,31,32,33,34: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38" w:after="0" w:line="237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drzwi na stalowe w odpowiedniej klasie bezpieczeństwa z punktem kontroli dostępu 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right="812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instalacji elektrycznej obejmująca wymianę przewodów od wyłącznika i gniazd wtykowych, lamp na lampy z oprawami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ledowymi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oraz wymianą wyłącznika oświetlenia i</w:t>
      </w:r>
      <w:r w:rsidRPr="00700244">
        <w:rPr>
          <w:rFonts w:ascii="Calibri" w:eastAsia="Calibri" w:hAnsi="Calibri" w:cs="Calibri"/>
          <w:spacing w:val="-2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gniazd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oczyszczenie i zabezpieczenie widocznych rur instalacji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wod.-kan.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remont ścian – wyburzenia , przemurowania ,tynkowanie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, </w:t>
      </w:r>
      <w:r w:rsidRPr="00700244">
        <w:rPr>
          <w:rFonts w:ascii="Calibri" w:eastAsia="Calibri" w:hAnsi="Calibri" w:cs="Calibri"/>
          <w:lang w:eastAsia="pl-PL" w:bidi="pl-PL"/>
        </w:rPr>
        <w:t xml:space="preserve">malowanie farbami odpornymi na szorowanie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remont posadzek – skucie starych powierzchni , zerwanie wykładzin podłogowych , wykonanie nowych wylewek , wykonanie nowych posadzek z płytek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gresowych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lub dywanowych - stosować materiały spełniające wymagania Zamawiającego.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Wykonanie nowych krat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24"/>
        <w:outlineLvl w:val="0"/>
        <w:rPr>
          <w:rFonts w:ascii="Calibri" w:eastAsia="Calibri" w:hAnsi="Calibri" w:cs="Calibri"/>
          <w:b/>
          <w:bCs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24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pom.  korytarze na parterze :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24"/>
        <w:outlineLvl w:val="0"/>
        <w:rPr>
          <w:rFonts w:ascii="Calibri" w:eastAsia="Calibri" w:hAnsi="Calibri" w:cs="Calibri"/>
          <w:b/>
          <w:bCs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right="812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instalacji elektrycznej obejmująca wymianę przewodów od wyłącznika i gniazd wtykowych, lamp na lampy z oprawami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ledowymi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oraz wymianą wyłącznika oświetlenia </w:t>
      </w:r>
    </w:p>
    <w:p w:rsidR="00700244" w:rsidRPr="00700244" w:rsidRDefault="00700244" w:rsidP="00700244">
      <w:pPr>
        <w:widowControl w:val="0"/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left="984" w:right="812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i</w:t>
      </w:r>
      <w:r w:rsidRPr="00700244">
        <w:rPr>
          <w:rFonts w:ascii="Calibri" w:eastAsia="Calibri" w:hAnsi="Calibri" w:cs="Calibri"/>
          <w:spacing w:val="-2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gniazd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oczyszczenie i zabezpieczenie widocznych rur instalacji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wod.-kan.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Remont sufitów – sufity wykonać w konstrukcji podwieszanej kasetonowej 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remont ścian – wyburzenia , przemurowania ,tynkowanie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, </w:t>
      </w:r>
      <w:r w:rsidRPr="00700244">
        <w:rPr>
          <w:rFonts w:ascii="Calibri" w:eastAsia="Calibri" w:hAnsi="Calibri" w:cs="Calibri"/>
          <w:lang w:eastAsia="pl-PL" w:bidi="pl-PL"/>
        </w:rPr>
        <w:t>malowanie farbami odpornymi na szorowanie lub wykonanie tynków lub okładzin dekoracyjnych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remont posadzek – skucie starych powierzchni , zerwanie wykładzin podłogowych , wykonanie nowych wylewek , wykonanie nowych posadzek z płytek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gresowych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>, granitowych lub marmurowych  - stosować materiały spełniające wymagania Zamawiającego.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Wykonanie ścianek lekkich wydzielające strefy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Zamontowanie drzwi aluminiowych zwykłych dwuskrzydłowych oraz automatycznych</w:t>
      </w:r>
    </w:p>
    <w:p w:rsid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Default="00D32109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Pr="00700244" w:rsidRDefault="00D32109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24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 xml:space="preserve">pom. klatki schodowe 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right="812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wymiana instalacji elektrycznej obejmująca wymianę przewodów od wyłącznika i gniazd </w:t>
      </w:r>
      <w:r w:rsidRPr="00700244">
        <w:rPr>
          <w:rFonts w:ascii="Calibri" w:eastAsia="Calibri" w:hAnsi="Calibri" w:cs="Calibri"/>
          <w:lang w:eastAsia="pl-PL" w:bidi="pl-PL"/>
        </w:rPr>
        <w:lastRenderedPageBreak/>
        <w:t xml:space="preserve">wtykowych, lamp na lampy z oprawami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ledowymi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oraz wymianą wyłącznika oświetlenia</w:t>
      </w:r>
    </w:p>
    <w:p w:rsidR="00700244" w:rsidRPr="00700244" w:rsidRDefault="00700244" w:rsidP="00700244">
      <w:pPr>
        <w:widowControl w:val="0"/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left="984" w:right="812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 i</w:t>
      </w:r>
      <w:r w:rsidRPr="00700244">
        <w:rPr>
          <w:rFonts w:ascii="Calibri" w:eastAsia="Calibri" w:hAnsi="Calibri" w:cs="Calibri"/>
          <w:spacing w:val="-2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gniazd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before="1" w:after="0" w:line="274" w:lineRule="exact"/>
        <w:ind w:left="1409" w:hanging="42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oczyszczenie i zabezpieczenie widocznych rur instalacji</w:t>
      </w:r>
      <w:r w:rsidRPr="00700244">
        <w:rPr>
          <w:rFonts w:ascii="Calibri" w:eastAsia="Calibri" w:hAnsi="Calibri" w:cs="Calibri"/>
          <w:spacing w:val="-9"/>
          <w:lang w:eastAsia="pl-PL" w:bidi="pl-PL"/>
        </w:rPr>
        <w:t xml:space="preserve">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wod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>.-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kan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i c.o.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remont ścian – wyburzenia , przemurowania ,tynkowanie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, </w:t>
      </w:r>
      <w:r w:rsidRPr="00700244">
        <w:rPr>
          <w:rFonts w:ascii="Calibri" w:eastAsia="Calibri" w:hAnsi="Calibri" w:cs="Calibri"/>
          <w:lang w:eastAsia="pl-PL" w:bidi="pl-PL"/>
        </w:rPr>
        <w:t>malowanie farbami odpornymi na szorowanie lub wykonanie tynków lub okładzin dekoracyjnych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remont stopni schodowych  – ewentualne skucie starych powierzchni , zerwanie wykładzin podłogowych , wykonanie nowych wylewek , wykonanie nowych posadzek antypoślizgowych z płytek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gresowych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>, granitowych lub marmurowych  - stosować materiały spełniające wymagania Zamawiającego.</w:t>
      </w:r>
    </w:p>
    <w:p w:rsidR="00700244" w:rsidRPr="00700244" w:rsidRDefault="00700244" w:rsidP="00700244">
      <w:pPr>
        <w:widowControl w:val="0"/>
        <w:numPr>
          <w:ilvl w:val="2"/>
          <w:numId w:val="6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right="816" w:firstLine="0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Wykonanie nowych barierek i poręczy schodowych ze stali kwasoodpornej </w:t>
      </w:r>
    </w:p>
    <w:p w:rsidR="00700244" w:rsidRPr="00700244" w:rsidRDefault="00700244" w:rsidP="00700244">
      <w:pPr>
        <w:widowControl w:val="0"/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984" w:right="816"/>
        <w:rPr>
          <w:rFonts w:ascii="Wingdings" w:eastAsia="Calibri" w:hAnsi="Wingdings" w:cs="Calibri"/>
          <w:sz w:val="24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lub polerowanej nierdzewnej 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24"/>
        <w:outlineLvl w:val="0"/>
        <w:rPr>
          <w:rFonts w:ascii="Calibri" w:eastAsia="Calibri" w:hAnsi="Calibri" w:cs="Calibri"/>
          <w:b/>
          <w:bCs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7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Po zakończeniu wszystkich prac należy przeprowadzić testy sprawności instalacji i urządzeń zarówno remontowanych jak i tych, które były jedynie zabezpieczane.</w:t>
      </w:r>
    </w:p>
    <w:p w:rsidR="00D32109" w:rsidRPr="00700244" w:rsidRDefault="00D32109" w:rsidP="00700244">
      <w:pPr>
        <w:widowControl w:val="0"/>
        <w:autoSpaceDE w:val="0"/>
        <w:autoSpaceDN w:val="0"/>
        <w:spacing w:after="0" w:line="240" w:lineRule="auto"/>
        <w:ind w:left="984" w:right="817"/>
        <w:jc w:val="both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0"/>
          <w:numId w:val="3"/>
        </w:numPr>
        <w:tabs>
          <w:tab w:val="left" w:pos="816"/>
          <w:tab w:val="left" w:pos="817"/>
        </w:tabs>
        <w:autoSpaceDE w:val="0"/>
        <w:autoSpaceDN w:val="0"/>
        <w:spacing w:after="0" w:line="240" w:lineRule="auto"/>
        <w:ind w:hanging="541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 xml:space="preserve">OPIS WYMAGAŃ </w:t>
      </w: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 xml:space="preserve">ZAMAWIAJĄCEGO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 xml:space="preserve">W </w:t>
      </w: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 xml:space="preserve">STOSUNKU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DO PRZEDMIOTU ZAMÓWIENIA.</w:t>
      </w:r>
    </w:p>
    <w:p w:rsidR="00700244" w:rsidRPr="00700244" w:rsidRDefault="00700244" w:rsidP="0070024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3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1"/>
          <w:numId w:val="3"/>
        </w:numPr>
        <w:tabs>
          <w:tab w:val="left" w:pos="137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Calibri" w:eastAsia="Calibri" w:hAnsi="Calibri" w:cs="Calibri"/>
          <w:b/>
          <w:lang w:eastAsia="pl-PL" w:bidi="pl-PL"/>
        </w:rPr>
        <w:t>WYMAGANIA OGÓLNE.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pl-PL" w:bidi="pl-PL"/>
        </w:rPr>
      </w:pP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3" w:firstLine="708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Wyroby budowlane stosowane w trakcie wykonywania robót budowlanych, muszą spełniać wymagania polskich przepisów, a Wykonawca będzie posiadał dokumenty potwierdzające, że zostały one wprowadzone do obrotu zgodnie z regulacjami ustawy 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3" w:firstLine="9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 wyrobach budowlanych i posiadają wymagane deklaracje zgodności.</w:t>
      </w: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5" w:firstLine="9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Wyroby budowlane (tylko I gatunek) wytwarzane wg zasad określonych 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5" w:firstLine="9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 dokumentacji projektowej lub specyfikacjach technicznych będą wymagały przedstawienia certyfikatów, że spełniają one parametry opisane w projekcie.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2"/>
          <w:numId w:val="3"/>
        </w:numPr>
        <w:tabs>
          <w:tab w:val="left" w:pos="1693"/>
        </w:tabs>
        <w:autoSpaceDE w:val="0"/>
        <w:autoSpaceDN w:val="0"/>
        <w:spacing w:after="0" w:line="240" w:lineRule="auto"/>
        <w:ind w:hanging="709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Wymogi zawartości dokumentacji</w:t>
      </w:r>
      <w:r w:rsidRPr="00700244">
        <w:rPr>
          <w:rFonts w:ascii="Calibri" w:eastAsia="Calibri" w:hAnsi="Calibri" w:cs="Calibri"/>
          <w:b/>
          <w:bCs/>
          <w:spacing w:val="-4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projektowej.</w:t>
      </w:r>
    </w:p>
    <w:p w:rsidR="00700244" w:rsidRPr="00700244" w:rsidRDefault="00700244" w:rsidP="00700244">
      <w:pPr>
        <w:widowControl w:val="0"/>
        <w:numPr>
          <w:ilvl w:val="0"/>
          <w:numId w:val="2"/>
        </w:numPr>
        <w:tabs>
          <w:tab w:val="left" w:pos="1409"/>
          <w:tab w:val="left" w:pos="1410"/>
        </w:tabs>
        <w:autoSpaceDE w:val="0"/>
        <w:autoSpaceDN w:val="0"/>
        <w:spacing w:before="2" w:after="0" w:line="300" w:lineRule="exact"/>
        <w:ind w:hanging="426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szczegółowa inwentaryzacja budynku w zakresie budowlanym i</w:t>
      </w:r>
      <w:r w:rsidRPr="00700244">
        <w:rPr>
          <w:rFonts w:ascii="Calibri" w:eastAsia="Calibri" w:hAnsi="Calibri" w:cs="Calibri"/>
          <w:spacing w:val="-1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instalacyjnym</w:t>
      </w:r>
    </w:p>
    <w:p w:rsidR="00700244" w:rsidRPr="00700244" w:rsidRDefault="00700244" w:rsidP="00700244">
      <w:pPr>
        <w:widowControl w:val="0"/>
        <w:numPr>
          <w:ilvl w:val="0"/>
          <w:numId w:val="2"/>
        </w:numPr>
        <w:tabs>
          <w:tab w:val="left" w:pos="1409"/>
          <w:tab w:val="left" w:pos="1410"/>
        </w:tabs>
        <w:autoSpaceDE w:val="0"/>
        <w:autoSpaceDN w:val="0"/>
        <w:spacing w:after="0" w:line="300" w:lineRule="exact"/>
        <w:ind w:hanging="426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projekt budowlany i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wykonawczy </w:t>
      </w:r>
      <w:r w:rsidRPr="00700244">
        <w:rPr>
          <w:rFonts w:ascii="Calibri" w:eastAsia="Calibri" w:hAnsi="Calibri" w:cs="Calibri"/>
          <w:lang w:eastAsia="pl-PL" w:bidi="pl-PL"/>
        </w:rPr>
        <w:t xml:space="preserve">remontowanych pomieszczeń wraz z uzyskanymi </w:t>
      </w:r>
    </w:p>
    <w:p w:rsidR="00700244" w:rsidRPr="00700244" w:rsidRDefault="00700244" w:rsidP="00700244">
      <w:pPr>
        <w:widowControl w:val="0"/>
        <w:tabs>
          <w:tab w:val="left" w:pos="1409"/>
          <w:tab w:val="left" w:pos="1410"/>
        </w:tabs>
        <w:autoSpaceDE w:val="0"/>
        <w:autoSpaceDN w:val="0"/>
        <w:spacing w:after="0" w:line="300" w:lineRule="exact"/>
        <w:ind w:left="1409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pozwoleniami lub zgłoszeniami na wykonanie remontu,</w:t>
      </w:r>
    </w:p>
    <w:p w:rsidR="00700244" w:rsidRPr="00700244" w:rsidRDefault="00700244" w:rsidP="00700244">
      <w:pPr>
        <w:widowControl w:val="0"/>
        <w:numPr>
          <w:ilvl w:val="0"/>
          <w:numId w:val="2"/>
        </w:numPr>
        <w:tabs>
          <w:tab w:val="left" w:pos="1409"/>
          <w:tab w:val="left" w:pos="1410"/>
        </w:tabs>
        <w:autoSpaceDE w:val="0"/>
        <w:autoSpaceDN w:val="0"/>
        <w:spacing w:after="0" w:line="300" w:lineRule="exact"/>
        <w:ind w:hanging="426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projekt architektoniczny - budowlany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pełnobranżowy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zawierający w</w:t>
      </w:r>
      <w:r w:rsidRPr="00700244">
        <w:rPr>
          <w:rFonts w:ascii="Calibri" w:eastAsia="Calibri" w:hAnsi="Calibri" w:cs="Calibri"/>
          <w:spacing w:val="-19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szczególności:</w:t>
      </w:r>
    </w:p>
    <w:p w:rsidR="00700244" w:rsidRPr="00700244" w:rsidRDefault="00700244" w:rsidP="00700244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after="0" w:line="300" w:lineRule="exact"/>
        <w:ind w:left="1692" w:right="105" w:hanging="416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rysunki i opis wykończenia</w:t>
      </w:r>
      <w:r w:rsidRPr="00700244">
        <w:rPr>
          <w:rFonts w:ascii="Calibri" w:eastAsia="Calibri" w:hAnsi="Calibri" w:cs="Calibri"/>
          <w:spacing w:val="-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pomieszczeń</w:t>
      </w:r>
    </w:p>
    <w:p w:rsidR="00700244" w:rsidRDefault="00700244" w:rsidP="00700244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right="815" w:hanging="41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zaprojektowanie instalacji elektrycznej w zakresie doboru i rozmieszczenia lamp, wyłączników oraz gniazd oraz innych elementów instalacji niezbędnych wymaganych </w:t>
      </w:r>
    </w:p>
    <w:p w:rsidR="00700244" w:rsidRPr="00700244" w:rsidRDefault="00700244" w:rsidP="00700244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409" w:right="815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do prawidłowego funkcjonowania</w:t>
      </w:r>
      <w:r w:rsidRPr="00700244">
        <w:rPr>
          <w:rFonts w:ascii="Calibri" w:eastAsia="Calibri" w:hAnsi="Calibri" w:cs="Calibri"/>
          <w:spacing w:val="-1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pomieszczeń,</w:t>
      </w:r>
    </w:p>
    <w:p w:rsidR="00700244" w:rsidRPr="00700244" w:rsidRDefault="00700244" w:rsidP="00700244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before="1" w:after="0" w:line="240" w:lineRule="auto"/>
        <w:ind w:right="814" w:hanging="41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projekt instalacji wod.-kan., opisujący technologię remontu, a w razie konieczności wymiany istniejących</w:t>
      </w:r>
      <w:r w:rsidRPr="00700244">
        <w:rPr>
          <w:rFonts w:ascii="Calibri" w:eastAsia="Calibri" w:hAnsi="Calibri" w:cs="Calibri"/>
          <w:spacing w:val="-6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instalacji</w:t>
      </w:r>
    </w:p>
    <w:p w:rsidR="00700244" w:rsidRPr="00700244" w:rsidRDefault="00700244" w:rsidP="00700244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right="814" w:hanging="41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projekt rozbudowy instalacji p.poż. – sygnalizacji pożaru z podpięciem do istniejącej instalacji,</w:t>
      </w:r>
    </w:p>
    <w:p w:rsidR="00700244" w:rsidRPr="00700244" w:rsidRDefault="00700244" w:rsidP="00700244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right="814" w:hanging="41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przedmiar oraz kosztorys prac remontowych z podziałem na działy branżowe w wersji pdf oraz edytowalnej w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ath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. </w:t>
      </w:r>
    </w:p>
    <w:p w:rsidR="00700244" w:rsidRPr="00700244" w:rsidRDefault="00700244" w:rsidP="00700244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right="814" w:hanging="41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 Pełna dokumentacja projektowa  ma być dostarczona do Zamawiającego w wersji papierowej  w czterech kompletach oraz w wersji elektronicznej w trzech kompletach. </w:t>
      </w:r>
    </w:p>
    <w:p w:rsidR="00700244" w:rsidRDefault="00700244" w:rsidP="00700244">
      <w:pPr>
        <w:widowControl w:val="0"/>
        <w:tabs>
          <w:tab w:val="left" w:pos="1693"/>
        </w:tabs>
        <w:autoSpaceDE w:val="0"/>
        <w:autoSpaceDN w:val="0"/>
        <w:spacing w:after="0" w:line="240" w:lineRule="auto"/>
        <w:ind w:left="1409" w:right="814"/>
        <w:jc w:val="both"/>
        <w:rPr>
          <w:rFonts w:ascii="Calibri" w:eastAsia="Calibri" w:hAnsi="Calibri" w:cs="Calibri"/>
          <w:lang w:eastAsia="pl-PL" w:bidi="pl-PL"/>
        </w:rPr>
      </w:pPr>
    </w:p>
    <w:p w:rsidR="00D32109" w:rsidRDefault="00D32109" w:rsidP="00700244">
      <w:pPr>
        <w:widowControl w:val="0"/>
        <w:tabs>
          <w:tab w:val="left" w:pos="1693"/>
        </w:tabs>
        <w:autoSpaceDE w:val="0"/>
        <w:autoSpaceDN w:val="0"/>
        <w:spacing w:after="0" w:line="240" w:lineRule="auto"/>
        <w:ind w:left="1409" w:right="814"/>
        <w:jc w:val="both"/>
        <w:rPr>
          <w:rFonts w:ascii="Calibri" w:eastAsia="Calibri" w:hAnsi="Calibri" w:cs="Calibri"/>
          <w:lang w:eastAsia="pl-PL" w:bidi="pl-PL"/>
        </w:rPr>
      </w:pPr>
    </w:p>
    <w:p w:rsidR="00D32109" w:rsidRPr="00700244" w:rsidRDefault="00D32109" w:rsidP="00700244">
      <w:pPr>
        <w:widowControl w:val="0"/>
        <w:tabs>
          <w:tab w:val="left" w:pos="1693"/>
        </w:tabs>
        <w:autoSpaceDE w:val="0"/>
        <w:autoSpaceDN w:val="0"/>
        <w:spacing w:after="0" w:line="240" w:lineRule="auto"/>
        <w:ind w:left="1409" w:right="814"/>
        <w:jc w:val="both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2"/>
          <w:numId w:val="3"/>
        </w:numPr>
        <w:tabs>
          <w:tab w:val="left" w:pos="1693"/>
        </w:tabs>
        <w:autoSpaceDE w:val="0"/>
        <w:autoSpaceDN w:val="0"/>
        <w:spacing w:after="0" w:line="240" w:lineRule="auto"/>
        <w:ind w:hanging="709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 xml:space="preserve">Zgodność dokumentacji projektowej z programem </w:t>
      </w:r>
      <w:proofErr w:type="spellStart"/>
      <w:r w:rsidRPr="00700244">
        <w:rPr>
          <w:rFonts w:ascii="Calibri" w:eastAsia="Calibri" w:hAnsi="Calibri" w:cs="Calibri"/>
          <w:b/>
          <w:bCs/>
          <w:lang w:eastAsia="pl-PL" w:bidi="pl-PL"/>
        </w:rPr>
        <w:t>funkcjonalno</w:t>
      </w:r>
      <w:proofErr w:type="spellEnd"/>
      <w:r w:rsidRPr="00700244">
        <w:rPr>
          <w:rFonts w:ascii="Calibri" w:eastAsia="Calibri" w:hAnsi="Calibri" w:cs="Calibri"/>
          <w:b/>
          <w:bCs/>
          <w:lang w:eastAsia="pl-PL" w:bidi="pl-PL"/>
        </w:rPr>
        <w:t xml:space="preserve"> –</w:t>
      </w:r>
      <w:r w:rsidRPr="00700244">
        <w:rPr>
          <w:rFonts w:ascii="Calibri" w:eastAsia="Calibri" w:hAnsi="Calibri" w:cs="Calibri"/>
          <w:b/>
          <w:bCs/>
          <w:spacing w:val="-2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użytkowym.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1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Projekt remontu winien być sporządzony przez uprawnionych projektantów. Dokumentacja projektowa winna spełniać wymagania zawarte w r Rozporządzeniu Ministra Transportu,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1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 Budownictwa i Gospodarki Morskiej w sprawie szczegółowego zakresu i formy projektu 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1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budowlanego z dnia 25 kwietnia 2012 r. (Dz.U. z 2012 r. poz. 462) i Rozporządzeniu Ministra Infrastruktury w sprawie szczegółowego zakresu i formy dokumentacji projektowej, specyfikacji technicznych wykonania i odbioru robót budowlanych oraz programu funkcjonalno- użytkowego z dnia 2 września 2004 r. </w:t>
      </w:r>
      <w:hyperlink r:id="rId8">
        <w:r w:rsidRPr="00700244">
          <w:rPr>
            <w:rFonts w:ascii="Calibri" w:eastAsia="Calibri" w:hAnsi="Calibri" w:cs="Calibri"/>
            <w:lang w:eastAsia="pl-PL" w:bidi="pl-PL"/>
          </w:rPr>
          <w:t>Dz.U. z 2013 poz. 1129</w:t>
        </w:r>
      </w:hyperlink>
    </w:p>
    <w:p w:rsidR="00700244" w:rsidRDefault="00700244" w:rsidP="00700244">
      <w:pPr>
        <w:widowControl w:val="0"/>
        <w:autoSpaceDE w:val="0"/>
        <w:autoSpaceDN w:val="0"/>
        <w:spacing w:before="3" w:after="0" w:line="240" w:lineRule="auto"/>
        <w:ind w:left="984" w:right="815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Projekty budowlane i wykonawcze muszą być kompletne, obejmować wszystkie branże </w:t>
      </w:r>
    </w:p>
    <w:p w:rsidR="00700244" w:rsidRPr="00700244" w:rsidRDefault="00700244" w:rsidP="00700244">
      <w:pPr>
        <w:widowControl w:val="0"/>
        <w:autoSpaceDE w:val="0"/>
        <w:autoSpaceDN w:val="0"/>
        <w:spacing w:before="3" w:after="0" w:line="240" w:lineRule="auto"/>
        <w:ind w:left="984" w:right="815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i zawierać rozwiązania optymalne i konieczne z punktu widzenia celu jakiemu mają służyć.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Wykonawca nie może wykorzystywać błędów lub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opuszczeń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w programie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funkcjonalno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- użytkowym, a o ich wykryciu winien natychmiast powiadomić Zamawiającego, który dokona odpowiednich zmian lub poprawek. Dane określone w Programie będą uważane za wartości docelowe, od których dopuszczalne są odchylenia w ramach określonego przedziału tolerancji.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34" w:after="0" w:line="240" w:lineRule="auto"/>
        <w:ind w:left="984" w:right="813"/>
        <w:jc w:val="both"/>
        <w:rPr>
          <w:rFonts w:ascii="Calibri" w:eastAsia="Calibri" w:hAnsi="Calibri" w:cs="Calibri"/>
          <w:color w:val="000009"/>
          <w:lang w:eastAsia="pl-PL" w:bidi="pl-PL"/>
        </w:rPr>
      </w:pPr>
      <w:r w:rsidRPr="00700244">
        <w:rPr>
          <w:rFonts w:ascii="Calibri" w:eastAsia="Calibri" w:hAnsi="Calibri" w:cs="Calibri"/>
          <w:color w:val="000009"/>
          <w:lang w:eastAsia="pl-PL" w:bidi="pl-PL"/>
        </w:rPr>
        <w:t>W przypadku wyniknięcia rozbieżności w rozwiązaniach i danych przedstawionych przez Zamawiającego, a opracowanymi przez Wykonawcę w zakresie długości, średnic, spadków, zagłębień i innych, Wykonawca nie będzie rościł praw do dodatkowego wynagrodzenia.</w:t>
      </w:r>
    </w:p>
    <w:p w:rsidR="00700244" w:rsidRPr="00700244" w:rsidRDefault="00700244" w:rsidP="00700244">
      <w:pPr>
        <w:widowControl w:val="0"/>
        <w:autoSpaceDE w:val="0"/>
        <w:autoSpaceDN w:val="0"/>
        <w:spacing w:before="34" w:after="0" w:line="240" w:lineRule="auto"/>
        <w:ind w:left="984" w:right="813"/>
        <w:jc w:val="both"/>
        <w:rPr>
          <w:rFonts w:ascii="Calibri" w:eastAsia="Calibri" w:hAnsi="Calibri" w:cs="Calibri"/>
          <w:color w:val="000009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2"/>
          <w:numId w:val="3"/>
        </w:numPr>
        <w:tabs>
          <w:tab w:val="left" w:pos="1546"/>
        </w:tabs>
        <w:autoSpaceDE w:val="0"/>
        <w:autoSpaceDN w:val="0"/>
        <w:spacing w:before="1" w:after="0" w:line="240" w:lineRule="auto"/>
        <w:ind w:left="1545" w:hanging="562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Przygotowanie terenu</w:t>
      </w: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 xml:space="preserve"> budowy.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3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Pomieszczenia w których przeprowadzany będzie remont są użytkowane przez Zamawiającego. Wykonawca jest zobowiązany na własny koszt przenieść wszystkie ruchome elementy (materiały, urządzenia itp.) zalegające w pomieszczeniach. Sposób i miejsce przeniesienia należy uzgodnić z Zamawiającym.</w:t>
      </w:r>
    </w:p>
    <w:p w:rsidR="00700244" w:rsidRPr="00700244" w:rsidRDefault="00700244" w:rsidP="00700244">
      <w:pPr>
        <w:widowControl w:val="0"/>
        <w:autoSpaceDE w:val="0"/>
        <w:autoSpaceDN w:val="0"/>
        <w:spacing w:before="118" w:after="0" w:line="240" w:lineRule="auto"/>
        <w:ind w:left="984" w:right="815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Pozostałe  </w:t>
      </w:r>
      <w:r w:rsidRPr="00700244">
        <w:rPr>
          <w:rFonts w:ascii="Calibri" w:eastAsia="Calibri" w:hAnsi="Calibri" w:cs="Calibri"/>
          <w:lang w:eastAsia="pl-PL" w:bidi="pl-PL"/>
        </w:rPr>
        <w:t xml:space="preserve">elementy 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Wykonawca  </w:t>
      </w:r>
      <w:r w:rsidRPr="00700244">
        <w:rPr>
          <w:rFonts w:ascii="Calibri" w:eastAsia="Calibri" w:hAnsi="Calibri" w:cs="Calibri"/>
          <w:lang w:eastAsia="pl-PL" w:bidi="pl-PL"/>
        </w:rPr>
        <w:t xml:space="preserve">jest   zobowiązany   właściwie   zabezpieczyć,   dotyczy  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to </w:t>
      </w:r>
      <w:r w:rsidRPr="00700244">
        <w:rPr>
          <w:rFonts w:ascii="Calibri" w:eastAsia="Calibri" w:hAnsi="Calibri" w:cs="Calibri"/>
          <w:lang w:eastAsia="pl-PL" w:bidi="pl-PL"/>
        </w:rPr>
        <w:t>w szczególności wszystkich instalacji w tym czujników</w:t>
      </w:r>
      <w:r w:rsidRPr="00700244">
        <w:rPr>
          <w:rFonts w:ascii="Calibri" w:eastAsia="Calibri" w:hAnsi="Calibri" w:cs="Calibri"/>
          <w:spacing w:val="-13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pożaru.</w:t>
      </w:r>
    </w:p>
    <w:p w:rsidR="00700244" w:rsidRPr="00700244" w:rsidRDefault="00700244" w:rsidP="00700244">
      <w:pPr>
        <w:widowControl w:val="0"/>
        <w:autoSpaceDE w:val="0"/>
        <w:autoSpaceDN w:val="0"/>
        <w:spacing w:before="121" w:after="0" w:line="240" w:lineRule="auto"/>
        <w:ind w:left="984" w:right="812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Teren budowy posiada przyłącze wody i elektroenergetyczne. Punkty podłączenia wskaże Zamawiający. Oba przyłącza muszą być opomiarowane co zapewni Wykonawca we własnym zakresie. Gruz i odpady mają być wywożone na bieżąco. Nie dopuszcza się gromadzenia odpadów na terenie zamawiającego. Wywozu gruzu i odpadów budowlanych Wykonawca  może dokonywać na odpowiednie wysypisko i przedstawi dokumenty potwierdzające jego utylizację.</w:t>
      </w:r>
    </w:p>
    <w:p w:rsidR="00700244" w:rsidRPr="00700244" w:rsidRDefault="00700244" w:rsidP="00700244">
      <w:pPr>
        <w:widowControl w:val="0"/>
        <w:autoSpaceDE w:val="0"/>
        <w:autoSpaceDN w:val="0"/>
        <w:spacing w:before="122" w:after="0" w:line="240" w:lineRule="auto"/>
        <w:ind w:left="984" w:right="817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Teren budowy nie może całkowicie, w sposób uniemożliwiający korzystania z nich, zajmować istniejących dróg wewnętrznych wokół obiektu, jak również nie może utrudniać dostępu służbom ratowniczym i użytkownika do już funkcjonujących obiektów. Projekt przygotowany przez Wykonawcę powinien zawierać dokładny opis przygotowania terenu budowy.</w:t>
      </w: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Default="00D32109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Default="00D32109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Default="00D32109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Default="00D32109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Default="00D32109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Default="00D32109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Default="00D32109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Default="00D32109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Default="00D32109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D32109" w:rsidRPr="00700244" w:rsidRDefault="00D32109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1"/>
          <w:numId w:val="3"/>
        </w:numPr>
        <w:tabs>
          <w:tab w:val="left" w:pos="953"/>
        </w:tabs>
        <w:autoSpaceDE w:val="0"/>
        <w:autoSpaceDN w:val="0"/>
        <w:spacing w:after="0" w:line="240" w:lineRule="auto"/>
        <w:ind w:left="952" w:hanging="394"/>
        <w:jc w:val="left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 xml:space="preserve">WYMAGANIA </w:t>
      </w: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>DOTYCZĄCE</w:t>
      </w:r>
      <w:r w:rsidRPr="00700244">
        <w:rPr>
          <w:rFonts w:ascii="Calibri" w:eastAsia="Calibri" w:hAnsi="Calibri" w:cs="Calibri"/>
          <w:b/>
          <w:bCs/>
          <w:spacing w:val="-2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ARCHITEKTURY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Times New Roman" w:eastAsia="Calibri" w:hAnsi="Times New Roman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u w:val="single"/>
          <w:lang w:eastAsia="pl-PL" w:bidi="pl-PL"/>
        </w:rPr>
        <w:t xml:space="preserve">3.2.1. Wymagania ogólne </w:t>
      </w:r>
      <w:r w:rsidRPr="00700244">
        <w:rPr>
          <w:rFonts w:ascii="Calibri" w:eastAsia="Calibri" w:hAnsi="Calibri" w:cs="Calibri"/>
          <w:u w:val="single"/>
          <w:lang w:eastAsia="pl-PL" w:bidi="pl-PL"/>
        </w:rPr>
        <w:t>- wg obowiązujących przepisów .</w:t>
      </w:r>
    </w:p>
    <w:p w:rsidR="00700244" w:rsidRPr="00700244" w:rsidRDefault="00700244" w:rsidP="0070024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57" w:after="0" w:line="240" w:lineRule="auto"/>
        <w:ind w:left="984" w:right="1309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Wszystkie rozwiązania architektoniczno-budowlane muszą spełniać aktualne warunki techniczne jakim powinny odpowiadać budynki oraz ich usytuowanie.</w:t>
      </w:r>
    </w:p>
    <w:p w:rsidR="00700244" w:rsidRPr="00700244" w:rsidRDefault="00700244" w:rsidP="0070024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Times New Roman" w:eastAsia="Calibri" w:hAnsi="Times New Roman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spacing w:val="-3"/>
          <w:u w:val="single"/>
          <w:lang w:eastAsia="pl-PL" w:bidi="pl-PL"/>
        </w:rPr>
        <w:t>3.2.2.Wymagania szczegółowe</w:t>
      </w:r>
    </w:p>
    <w:p w:rsidR="00700244" w:rsidRPr="00700244" w:rsidRDefault="00700244" w:rsidP="0070024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7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3"/>
          <w:numId w:val="8"/>
        </w:numPr>
        <w:tabs>
          <w:tab w:val="left" w:pos="1718"/>
        </w:tabs>
        <w:autoSpaceDE w:val="0"/>
        <w:autoSpaceDN w:val="0"/>
        <w:spacing w:before="57" w:after="0" w:line="240" w:lineRule="auto"/>
        <w:jc w:val="both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Calibri" w:eastAsia="Calibri" w:hAnsi="Calibri" w:cs="Calibri"/>
          <w:b/>
          <w:spacing w:val="-4"/>
          <w:lang w:eastAsia="pl-PL" w:bidi="pl-PL"/>
        </w:rPr>
        <w:t>Ściany.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2" w:firstLine="708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Times New Roman" w:eastAsia="Calibri" w:hAnsi="Times New Roman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u w:val="single"/>
          <w:lang w:eastAsia="pl-PL" w:bidi="pl-PL"/>
        </w:rPr>
        <w:t>Zewnętrzne</w:t>
      </w:r>
      <w:r w:rsidRPr="00700244">
        <w:rPr>
          <w:rFonts w:ascii="Calibri" w:eastAsia="Calibri" w:hAnsi="Calibri" w:cs="Calibri"/>
          <w:lang w:eastAsia="pl-PL" w:bidi="pl-PL"/>
        </w:rPr>
        <w:t xml:space="preserve"> – Ściany należy poddać naprawie zgodnie z technologią wykonania prac budowlanych. Materiały do naprawy tynku jak i do wykonywania okładzin lub malowania należy dobrać z uwzględnieniem wytycznych Zamawiającego. Zastosowane materiały budowlane , farby , płytki i inne okładziny ścienne i podłogowe powinny być w wyższej klasie jakościowej. 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4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4" w:firstLine="708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Times New Roman" w:eastAsia="Calibri" w:hAnsi="Times New Roman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u w:val="single"/>
          <w:lang w:eastAsia="pl-PL" w:bidi="pl-PL"/>
        </w:rPr>
        <w:t>Wewnętrzne ściany działowe</w:t>
      </w:r>
      <w:r w:rsidRPr="00700244">
        <w:rPr>
          <w:rFonts w:ascii="Calibri" w:eastAsia="Calibri" w:hAnsi="Calibri" w:cs="Calibri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lang w:eastAsia="pl-PL" w:bidi="pl-PL"/>
        </w:rPr>
        <w:t xml:space="preserve">- </w:t>
      </w:r>
      <w:r w:rsidRPr="00700244">
        <w:rPr>
          <w:rFonts w:ascii="Calibri" w:eastAsia="Calibri" w:hAnsi="Calibri" w:cs="Calibri"/>
          <w:lang w:eastAsia="pl-PL" w:bidi="pl-PL"/>
        </w:rPr>
        <w:t>Ściany należy poddać naprawie zgodnie z technologią wykonania prac budowlanych. Materiały do naprawy tynku jak i do wykonywania okładzin lub malowania należy dobrać z uwzględnieniem wytycznych Zamawiającego.</w:t>
      </w:r>
    </w:p>
    <w:p w:rsidR="00700244" w:rsidRDefault="00700244" w:rsidP="00700244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D32109" w:rsidRPr="00700244" w:rsidRDefault="00D32109" w:rsidP="00700244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3"/>
          <w:numId w:val="8"/>
        </w:numPr>
        <w:tabs>
          <w:tab w:val="left" w:pos="1717"/>
        </w:tabs>
        <w:autoSpaceDE w:val="0"/>
        <w:autoSpaceDN w:val="0"/>
        <w:spacing w:after="0" w:line="240" w:lineRule="auto"/>
        <w:ind w:left="1716" w:hanging="733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Podłogi i</w:t>
      </w:r>
      <w:r w:rsidRPr="00700244">
        <w:rPr>
          <w:rFonts w:ascii="Calibri" w:eastAsia="Calibri" w:hAnsi="Calibri" w:cs="Calibri"/>
          <w:b/>
          <w:bCs/>
          <w:spacing w:val="-2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posadzki.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1692"/>
        <w:rPr>
          <w:rFonts w:ascii="Calibri" w:eastAsia="Calibri" w:hAnsi="Calibri" w:cs="Calibri"/>
          <w:lang w:eastAsia="pl-PL" w:bidi="pl-PL"/>
        </w:rPr>
      </w:pPr>
      <w:r w:rsidRPr="00700244">
        <w:rPr>
          <w:rFonts w:ascii="Times New Roman" w:eastAsia="Calibri" w:hAnsi="Times New Roman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u w:val="single"/>
          <w:lang w:eastAsia="pl-PL" w:bidi="pl-PL"/>
        </w:rPr>
        <w:t xml:space="preserve">Posadzki </w:t>
      </w:r>
      <w:r w:rsidRPr="00700244">
        <w:rPr>
          <w:rFonts w:ascii="Calibri" w:eastAsia="Calibri" w:hAnsi="Calibri" w:cs="Calibri"/>
          <w:lang w:eastAsia="pl-PL" w:bidi="pl-PL"/>
        </w:rPr>
        <w:t>– w pierwszej kolejności należy dążyć do zachowania poziomu we wszystkich pomieszczeniach i korytarzach.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1692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34" w:after="0" w:line="240" w:lineRule="auto"/>
        <w:ind w:left="993" w:right="813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Jeżeli technologia naprawy będzie wymagała skucia istniejących posadzek w ich miejsce należy przewidzieć wylewki wyrównujące oraz okładziny z płytek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gresowych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lub płytek dywanowych dostosowane do wymogów pomieszczeń.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3"/>
          <w:numId w:val="8"/>
        </w:numPr>
        <w:tabs>
          <w:tab w:val="left" w:pos="1719"/>
        </w:tabs>
        <w:autoSpaceDE w:val="0"/>
        <w:autoSpaceDN w:val="0"/>
        <w:spacing w:before="1" w:after="0" w:line="240" w:lineRule="auto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Stolarka</w:t>
      </w:r>
      <w:r w:rsidRPr="00700244">
        <w:rPr>
          <w:rFonts w:ascii="Calibri" w:eastAsia="Calibri" w:hAnsi="Calibri" w:cs="Calibri"/>
          <w:b/>
          <w:bCs/>
          <w:spacing w:val="-2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okienna.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20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Budynek posiada stolarkę okienną w dobrym stanie, więc należy ją zachować i właściwie zabezpieczać na czas prowadzonych prac.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3"/>
          <w:numId w:val="8"/>
        </w:numPr>
        <w:tabs>
          <w:tab w:val="left" w:pos="1719"/>
        </w:tabs>
        <w:autoSpaceDE w:val="0"/>
        <w:autoSpaceDN w:val="0"/>
        <w:spacing w:before="1" w:after="0" w:line="267" w:lineRule="exact"/>
        <w:ind w:left="1718" w:hanging="735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Stolarka</w:t>
      </w:r>
      <w:r w:rsidRPr="00700244">
        <w:rPr>
          <w:rFonts w:ascii="Calibri" w:eastAsia="Calibri" w:hAnsi="Calibri" w:cs="Calibri"/>
          <w:b/>
          <w:bCs/>
          <w:spacing w:val="-2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drzwiowa.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3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Drzwi wewnętrzne dobrać stylistycznie do tych zastosowanych na innych piętrach . Należy   dążyć    do   zachowania   światła   przejścia   lub   ewentualnie  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za    </w:t>
      </w:r>
      <w:r w:rsidRPr="00700244">
        <w:rPr>
          <w:rFonts w:ascii="Calibri" w:eastAsia="Calibri" w:hAnsi="Calibri" w:cs="Calibri"/>
          <w:lang w:eastAsia="pl-PL" w:bidi="pl-PL"/>
        </w:rPr>
        <w:t xml:space="preserve">porozumieniem  z Zamawiającym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skorygować </w:t>
      </w:r>
      <w:r w:rsidRPr="00700244">
        <w:rPr>
          <w:rFonts w:ascii="Calibri" w:eastAsia="Calibri" w:hAnsi="Calibri" w:cs="Calibri"/>
          <w:lang w:eastAsia="pl-PL" w:bidi="pl-PL"/>
        </w:rPr>
        <w:t>ich rozmiary do katalogowych wymiarów</w:t>
      </w:r>
      <w:r w:rsidRPr="00700244">
        <w:rPr>
          <w:rFonts w:ascii="Calibri" w:eastAsia="Calibri" w:hAnsi="Calibri" w:cs="Calibri"/>
          <w:spacing w:val="-10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stolarki.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3"/>
          <w:numId w:val="8"/>
        </w:numPr>
        <w:tabs>
          <w:tab w:val="left" w:pos="1717"/>
        </w:tabs>
        <w:autoSpaceDE w:val="0"/>
        <w:autoSpaceDN w:val="0"/>
        <w:spacing w:after="0" w:line="240" w:lineRule="auto"/>
        <w:ind w:left="1716" w:hanging="733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spacing w:val="-1"/>
          <w:lang w:eastAsia="pl-PL" w:bidi="pl-PL"/>
        </w:rPr>
        <w:t>Drzwi</w:t>
      </w:r>
      <w:r w:rsidRPr="00700244">
        <w:rPr>
          <w:rFonts w:ascii="Calibri" w:eastAsia="Calibri" w:hAnsi="Calibri" w:cs="Calibri"/>
          <w:b/>
          <w:bCs/>
          <w:spacing w:val="-22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lang w:eastAsia="pl-PL" w:bidi="pl-PL"/>
        </w:rPr>
        <w:t>kancelaryjne 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0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Wykonawca </w:t>
      </w:r>
      <w:r w:rsidRPr="00700244">
        <w:rPr>
          <w:rFonts w:ascii="Calibri" w:eastAsia="Calibri" w:hAnsi="Calibri" w:cs="Calibri"/>
          <w:lang w:eastAsia="pl-PL" w:bidi="pl-PL"/>
        </w:rPr>
        <w:t xml:space="preserve">winien sprawdzić w związku ze zmiana sposobu użytkowania , czy stosownie do obowiązujących przepisów ochrony obiektów drzwi do </w:t>
      </w:r>
      <w:r w:rsidRPr="00700244">
        <w:rPr>
          <w:rFonts w:ascii="Calibri" w:eastAsia="Calibri" w:hAnsi="Calibri" w:cs="Calibri"/>
          <w:spacing w:val="-2"/>
          <w:lang w:eastAsia="pl-PL" w:bidi="pl-PL"/>
        </w:rPr>
        <w:t>pom  30, 31, 32, 33</w:t>
      </w:r>
      <w:r w:rsidRPr="00700244">
        <w:rPr>
          <w:rFonts w:ascii="Calibri" w:eastAsia="Calibri" w:hAnsi="Calibri" w:cs="Calibri"/>
          <w:lang w:eastAsia="pl-PL" w:bidi="pl-PL"/>
        </w:rPr>
        <w:t xml:space="preserve">  nie powinny zostać wymienione na drzwi w odpowiedniej klasie z odpowiednimi certyfikatami 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3"/>
          <w:numId w:val="8"/>
        </w:numPr>
        <w:tabs>
          <w:tab w:val="left" w:pos="1717"/>
        </w:tabs>
        <w:autoSpaceDE w:val="0"/>
        <w:autoSpaceDN w:val="0"/>
        <w:spacing w:after="0" w:line="240" w:lineRule="auto"/>
        <w:ind w:left="1716" w:hanging="733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>Pozostałe.</w:t>
      </w:r>
    </w:p>
    <w:p w:rsidR="00700244" w:rsidRPr="00700244" w:rsidRDefault="00700244" w:rsidP="0070024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  <w:lang w:eastAsia="pl-PL" w:bidi="pl-PL"/>
        </w:rPr>
      </w:pP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96" w:right="813" w:hanging="12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Barierki stalowe i inne elementy stalowe należy oczyścić oraz odnowić zabezpieczenia antykorozyjne.</w:t>
      </w:r>
    </w:p>
    <w:p w:rsidR="00D32109" w:rsidRDefault="00D32109" w:rsidP="00700244">
      <w:pPr>
        <w:widowControl w:val="0"/>
        <w:autoSpaceDE w:val="0"/>
        <w:autoSpaceDN w:val="0"/>
        <w:spacing w:after="0" w:line="240" w:lineRule="auto"/>
        <w:ind w:left="996" w:right="813" w:hanging="12"/>
        <w:jc w:val="both"/>
        <w:rPr>
          <w:rFonts w:ascii="Calibri" w:eastAsia="Calibri" w:hAnsi="Calibri" w:cs="Calibri"/>
          <w:lang w:eastAsia="pl-PL" w:bidi="pl-PL"/>
        </w:rPr>
      </w:pPr>
    </w:p>
    <w:p w:rsidR="00D32109" w:rsidRPr="00700244" w:rsidRDefault="00D32109" w:rsidP="00700244">
      <w:pPr>
        <w:widowControl w:val="0"/>
        <w:autoSpaceDE w:val="0"/>
        <w:autoSpaceDN w:val="0"/>
        <w:spacing w:after="0" w:line="240" w:lineRule="auto"/>
        <w:ind w:left="996" w:right="813" w:hanging="12"/>
        <w:jc w:val="both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1692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numPr>
          <w:ilvl w:val="1"/>
          <w:numId w:val="3"/>
        </w:numPr>
        <w:tabs>
          <w:tab w:val="left" w:pos="953"/>
        </w:tabs>
        <w:autoSpaceDE w:val="0"/>
        <w:autoSpaceDN w:val="0"/>
        <w:spacing w:before="120" w:after="0" w:line="240" w:lineRule="auto"/>
        <w:ind w:left="952" w:hanging="394"/>
        <w:jc w:val="left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 xml:space="preserve">WYMAGANIA </w:t>
      </w: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>DOTYCZĄCE</w:t>
      </w:r>
      <w:r w:rsidRPr="00700244">
        <w:rPr>
          <w:rFonts w:ascii="Calibri" w:eastAsia="Calibri" w:hAnsi="Calibri" w:cs="Calibri"/>
          <w:b/>
          <w:bCs/>
          <w:spacing w:val="-1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bCs/>
          <w:spacing w:val="-3"/>
          <w:lang w:eastAsia="pl-PL" w:bidi="pl-PL"/>
        </w:rPr>
        <w:t>INSTALACJI</w:t>
      </w:r>
    </w:p>
    <w:p w:rsidR="00700244" w:rsidRPr="00700244" w:rsidRDefault="00700244" w:rsidP="00700244">
      <w:pPr>
        <w:widowControl w:val="0"/>
        <w:tabs>
          <w:tab w:val="left" w:pos="953"/>
        </w:tabs>
        <w:autoSpaceDE w:val="0"/>
        <w:autoSpaceDN w:val="0"/>
        <w:spacing w:before="120" w:after="0" w:line="240" w:lineRule="auto"/>
        <w:ind w:left="952"/>
        <w:outlineLvl w:val="0"/>
        <w:rPr>
          <w:rFonts w:ascii="Calibri" w:eastAsia="Calibri" w:hAnsi="Calibri" w:cs="Calibri"/>
          <w:b/>
          <w:bCs/>
          <w:lang w:eastAsia="pl-PL" w:bidi="pl-PL"/>
        </w:rPr>
      </w:pPr>
    </w:p>
    <w:p w:rsidR="00700244" w:rsidRPr="00700244" w:rsidRDefault="00700244" w:rsidP="00700244">
      <w:pPr>
        <w:widowControl w:val="0"/>
        <w:tabs>
          <w:tab w:val="left" w:pos="953"/>
        </w:tabs>
        <w:autoSpaceDE w:val="0"/>
        <w:autoSpaceDN w:val="0"/>
        <w:spacing w:before="120" w:after="0" w:line="240" w:lineRule="auto"/>
        <w:outlineLvl w:val="0"/>
        <w:rPr>
          <w:rFonts w:ascii="Calibri" w:eastAsia="Calibri" w:hAnsi="Calibri" w:cs="Calibri"/>
          <w:b/>
          <w:bCs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Times New Roman" w:eastAsia="Calibri" w:hAnsi="Times New Roman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u w:val="single"/>
          <w:lang w:eastAsia="pl-PL" w:bidi="pl-PL"/>
        </w:rPr>
        <w:t>Wymagania dotyczące instalacji sanitarnych.</w:t>
      </w:r>
    </w:p>
    <w:p w:rsidR="00700244" w:rsidRPr="00700244" w:rsidRDefault="00700244" w:rsidP="0070024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7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57" w:after="0" w:line="240" w:lineRule="auto"/>
        <w:ind w:left="984" w:right="813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Wszystkie instalacje wewnętrzne, powinny zostać sprawdzone, a elementy żeliwne ponownie uszczelnione i zabezpieczone antykorozyjnie.</w:t>
      </w:r>
    </w:p>
    <w:p w:rsidR="00700244" w:rsidRPr="00700244" w:rsidRDefault="00700244" w:rsidP="00700244">
      <w:pPr>
        <w:widowControl w:val="0"/>
        <w:autoSpaceDE w:val="0"/>
        <w:autoSpaceDN w:val="0"/>
        <w:spacing w:before="118" w:after="0" w:line="240" w:lineRule="auto"/>
        <w:ind w:left="984" w:right="817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Elementy instalacje, których stan techniczny budzi zagraża bezpiecznemu użytkowaniu należy przewidzieć do wymiany.</w:t>
      </w:r>
    </w:p>
    <w:p w:rsidR="00700244" w:rsidRPr="00700244" w:rsidRDefault="00700244" w:rsidP="00700244">
      <w:pPr>
        <w:widowControl w:val="0"/>
        <w:autoSpaceDE w:val="0"/>
        <w:autoSpaceDN w:val="0"/>
        <w:spacing w:before="120" w:after="0" w:line="240" w:lineRule="auto"/>
        <w:ind w:left="984" w:right="813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Elementy instalacji wpływających na bezpieczeństwo i jakość użytkowania pomieszczeń powinny być oznaczone dla użytkownika w zakresie podstawowej armatury (określenie głównego zaworu gazu, głównego zaworu wody, głównego włącznika instalacji elektroenergetycznej itp.).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 w:right="814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Przy projektowaniu i wykonawstwie w zakresie instalacji sanitarnych należy uwzględnić następujące punkty:</w:t>
      </w:r>
    </w:p>
    <w:p w:rsidR="00700244" w:rsidRPr="00700244" w:rsidRDefault="00700244" w:rsidP="00700244">
      <w:pPr>
        <w:widowControl w:val="0"/>
        <w:numPr>
          <w:ilvl w:val="0"/>
          <w:numId w:val="1"/>
        </w:numPr>
        <w:tabs>
          <w:tab w:val="left" w:pos="1410"/>
        </w:tabs>
        <w:autoSpaceDE w:val="0"/>
        <w:autoSpaceDN w:val="0"/>
        <w:spacing w:before="6" w:after="0" w:line="237" w:lineRule="auto"/>
        <w:ind w:right="819" w:firstLine="0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Instalacje należy zaprojektować i wykonać zgodnie z obowiązującymi normami i przepisami.</w:t>
      </w:r>
    </w:p>
    <w:p w:rsidR="00700244" w:rsidRPr="00700244" w:rsidRDefault="00700244" w:rsidP="00700244">
      <w:pPr>
        <w:widowControl w:val="0"/>
        <w:numPr>
          <w:ilvl w:val="0"/>
          <w:numId w:val="1"/>
        </w:numPr>
        <w:tabs>
          <w:tab w:val="left" w:pos="1410"/>
        </w:tabs>
        <w:autoSpaceDE w:val="0"/>
        <w:autoSpaceDN w:val="0"/>
        <w:spacing w:before="5" w:after="0" w:line="237" w:lineRule="auto"/>
        <w:ind w:right="820" w:firstLine="0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Stosowane materiały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powinny </w:t>
      </w:r>
      <w:r w:rsidRPr="00700244">
        <w:rPr>
          <w:rFonts w:ascii="Calibri" w:eastAsia="Calibri" w:hAnsi="Calibri" w:cs="Calibri"/>
          <w:lang w:eastAsia="pl-PL" w:bidi="pl-PL"/>
        </w:rPr>
        <w:t>posiadać i urządzenia aktualne: aprobaty techniczne, atesty higieniczne PZH, certyfikaty m.in. bezpieczeństwa B, deklaracje</w:t>
      </w:r>
      <w:r w:rsidRPr="00700244">
        <w:rPr>
          <w:rFonts w:ascii="Calibri" w:eastAsia="Calibri" w:hAnsi="Calibri" w:cs="Calibri"/>
          <w:spacing w:val="-22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zgodności.</w:t>
      </w:r>
    </w:p>
    <w:p w:rsidR="00700244" w:rsidRPr="00700244" w:rsidRDefault="00700244" w:rsidP="00700244">
      <w:pPr>
        <w:widowControl w:val="0"/>
        <w:numPr>
          <w:ilvl w:val="0"/>
          <w:numId w:val="1"/>
        </w:numPr>
        <w:tabs>
          <w:tab w:val="left" w:pos="1410"/>
        </w:tabs>
        <w:autoSpaceDE w:val="0"/>
        <w:autoSpaceDN w:val="0"/>
        <w:spacing w:before="3" w:after="0" w:line="240" w:lineRule="auto"/>
        <w:ind w:right="815" w:firstLine="0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Przepusty instalacyjne, w ścianach lub stropach oddzielenia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pożarowego </w:t>
      </w:r>
      <w:r w:rsidRPr="00700244">
        <w:rPr>
          <w:rFonts w:ascii="Calibri" w:eastAsia="Calibri" w:hAnsi="Calibri" w:cs="Calibri"/>
          <w:lang w:eastAsia="pl-PL" w:bidi="pl-PL"/>
        </w:rPr>
        <w:t xml:space="preserve">powinny mieć odporność ogniową równą odporności ogniowej tego oddzielenia, np. CP601 w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systemie 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HILTI </w:t>
      </w:r>
      <w:r w:rsidRPr="00700244">
        <w:rPr>
          <w:rFonts w:ascii="Calibri" w:eastAsia="Calibri" w:hAnsi="Calibri" w:cs="Calibri"/>
          <w:lang w:eastAsia="pl-PL" w:bidi="pl-PL"/>
        </w:rPr>
        <w:t>lub</w:t>
      </w:r>
      <w:r w:rsidRPr="00700244">
        <w:rPr>
          <w:rFonts w:ascii="Calibri" w:eastAsia="Calibri" w:hAnsi="Calibri" w:cs="Calibri"/>
          <w:spacing w:val="-2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lang w:eastAsia="pl-PL" w:bidi="pl-PL"/>
        </w:rPr>
        <w:t>równoważne.</w:t>
      </w:r>
    </w:p>
    <w:p w:rsidR="00700244" w:rsidRDefault="00700244" w:rsidP="00700244">
      <w:pPr>
        <w:widowControl w:val="0"/>
        <w:numPr>
          <w:ilvl w:val="0"/>
          <w:numId w:val="1"/>
        </w:numPr>
        <w:tabs>
          <w:tab w:val="left" w:pos="1410"/>
        </w:tabs>
        <w:autoSpaceDE w:val="0"/>
        <w:autoSpaceDN w:val="0"/>
        <w:spacing w:before="3" w:after="0" w:line="240" w:lineRule="auto"/>
        <w:ind w:right="815" w:firstLine="0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Projekt winien uwzględniać zewnętrzne instalacje </w:t>
      </w:r>
    </w:p>
    <w:p w:rsidR="00D32109" w:rsidRPr="00700244" w:rsidRDefault="00D32109" w:rsidP="00D32109">
      <w:pPr>
        <w:widowControl w:val="0"/>
        <w:tabs>
          <w:tab w:val="left" w:pos="1410"/>
        </w:tabs>
        <w:autoSpaceDE w:val="0"/>
        <w:autoSpaceDN w:val="0"/>
        <w:spacing w:before="3" w:after="0" w:line="240" w:lineRule="auto"/>
        <w:ind w:left="984" w:right="815"/>
        <w:jc w:val="both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tabs>
          <w:tab w:val="left" w:pos="1410"/>
        </w:tabs>
        <w:autoSpaceDE w:val="0"/>
        <w:autoSpaceDN w:val="0"/>
        <w:spacing w:before="3" w:after="0" w:line="240" w:lineRule="auto"/>
        <w:ind w:left="984" w:right="815"/>
        <w:jc w:val="both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7" w:firstLine="710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Przy materiałach instalacyjnych, przyborach sanitarnych i urządzeniach nazwy własne podano tylko jako przykładowe, określające jedynie oczekiwany standard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1692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34" w:after="0" w:line="240" w:lineRule="auto"/>
        <w:ind w:left="984" w:right="818"/>
        <w:jc w:val="both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Calibri" w:eastAsia="Calibri" w:hAnsi="Calibri" w:cs="Calibri"/>
          <w:b/>
          <w:lang w:eastAsia="pl-PL" w:bidi="pl-PL"/>
        </w:rPr>
        <w:t>jakościowy. Wykonawca może zastosować materiały i urządzenia o standardzie równoważnym lub wyższym.</w:t>
      </w:r>
    </w:p>
    <w:p w:rsid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eastAsia="pl-PL" w:bidi="pl-PL"/>
        </w:rPr>
      </w:pPr>
    </w:p>
    <w:p w:rsidR="00D32109" w:rsidRPr="00700244" w:rsidRDefault="00D32109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4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Odprowadzenie ścieków sanitarnych do zewnętrznej sieci kanalizacji sanitarnej na terenie obiektu. Dodatkowo należy przewidzieć wykonanie nowego pionu sanitarnego lub dwóch dla nowo projektowanych pomieszczeń sanitarnych.  Istniejącą instalację należy odpowiednio zabezpieczyć i uszczelnić, a w przypadku koniecznej wymiany instalację zaprojektować i wykonać jako nową z rur i kształtek PVC, PP, - stosowanie do wymogów i parametrów odprowadzanych ścieków. Instalację z rur PVC przewidzieć dla kanalizacji ogólnej bytowej. Przestrzegać właściwego mocowania pionów, odejść i podejść kanalizacyjnych.</w:t>
      </w:r>
    </w:p>
    <w:p w:rsidR="00700244" w:rsidRPr="00700244" w:rsidRDefault="00700244" w:rsidP="00700244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Instalacja C.O. oraz klimatyzacja.</w:t>
      </w: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Zamawiający  przewiduje tylko częściową przebudowę/remont istniejących instalacji 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  zakresie dostosowania i remontu pomieszczeń pod konkretnych użytkowników  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Instalacje wentylacyjne.</w:t>
      </w: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lastRenderedPageBreak/>
        <w:t xml:space="preserve">W związku z projektowanymi zmianami przeznaczenia pomieszczeń Zamawiający 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nie przewiduje przebudowy istniejącej instalacji wentylacji, chyba, </w:t>
      </w:r>
      <w:r w:rsidRPr="00700244">
        <w:rPr>
          <w:rFonts w:ascii="Calibri" w:eastAsia="Calibri" w:hAnsi="Calibri" w:cs="Calibri"/>
          <w:spacing w:val="-3"/>
          <w:lang w:eastAsia="pl-PL" w:bidi="pl-PL"/>
        </w:rPr>
        <w:t xml:space="preserve">że </w:t>
      </w:r>
      <w:r w:rsidRPr="00700244">
        <w:rPr>
          <w:rFonts w:ascii="Calibri" w:eastAsia="Calibri" w:hAnsi="Calibri" w:cs="Calibri"/>
          <w:lang w:eastAsia="pl-PL" w:bidi="pl-PL"/>
        </w:rPr>
        <w:t>przepisy będą nakładały taki obowiązek.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rPr>
          <w:rFonts w:ascii="Calibri" w:eastAsia="Calibri" w:hAnsi="Calibri" w:cs="Calibri"/>
          <w:b/>
          <w:lang w:eastAsia="pl-PL" w:bidi="pl-PL"/>
        </w:rPr>
      </w:pPr>
      <w:r w:rsidRPr="00700244">
        <w:rPr>
          <w:rFonts w:ascii="Times New Roman" w:eastAsia="Calibri" w:hAnsi="Times New Roman" w:cs="Calibri"/>
          <w:spacing w:val="-56"/>
          <w:u w:val="single"/>
          <w:lang w:eastAsia="pl-PL" w:bidi="pl-PL"/>
        </w:rPr>
        <w:t xml:space="preserve"> </w:t>
      </w:r>
      <w:r w:rsidRPr="00700244">
        <w:rPr>
          <w:rFonts w:ascii="Calibri" w:eastAsia="Calibri" w:hAnsi="Calibri" w:cs="Calibri"/>
          <w:b/>
          <w:u w:val="single"/>
          <w:lang w:eastAsia="pl-PL" w:bidi="pl-PL"/>
        </w:rPr>
        <w:t>Wymagania dotyczące instalacji elektrycznych i teletechnicznych</w:t>
      </w:r>
    </w:p>
    <w:p w:rsidR="00700244" w:rsidRPr="00700244" w:rsidRDefault="00700244" w:rsidP="00700244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7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57" w:after="0" w:line="240" w:lineRule="auto"/>
        <w:ind w:left="984" w:right="818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Program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funkcjonalno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- użytkowy w zakresie </w:t>
      </w:r>
      <w:r w:rsidRPr="00700244">
        <w:rPr>
          <w:rFonts w:ascii="Calibri" w:eastAsia="Calibri" w:hAnsi="Calibri" w:cs="Calibri"/>
          <w:spacing w:val="-4"/>
          <w:lang w:eastAsia="pl-PL" w:bidi="pl-PL"/>
        </w:rPr>
        <w:t xml:space="preserve">szeroko </w:t>
      </w:r>
      <w:r w:rsidRPr="00700244">
        <w:rPr>
          <w:rFonts w:ascii="Calibri" w:eastAsia="Calibri" w:hAnsi="Calibri" w:cs="Calibri"/>
          <w:lang w:eastAsia="pl-PL" w:bidi="pl-PL"/>
        </w:rPr>
        <w:t>pojętych instalacji elektrycznych dotyczy wymagań dla rozwiązań technologicznych i architektonicznych.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UWAGA:</w:t>
      </w: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Wszystkie zastosowane materiały i urządzenia muszą posiadać świadectwa dopuszczenia 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6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do stosowania w budownictwie, posiadać wymagane prawem atesty i aprobaty oraz spełniać wymogi szczegółowych norm i przepisów z zakresu BHP, sanitarnych i p. pożarowych.</w:t>
      </w:r>
    </w:p>
    <w:p w:rsid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 w:right="813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Instalacje elektryczne należy zaprojektować i wykonać w jak największym stopniu jako inteligentne, dostosowujące dostawy energii do poszczególnych pomieszczeń, urządzeń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 w:right="813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 i instalacji w zależności od obecności i ilości użytkowników. </w:t>
      </w:r>
    </w:p>
    <w:p w:rsidR="00700244" w:rsidRPr="00700244" w:rsidRDefault="00700244" w:rsidP="00D32109">
      <w:pPr>
        <w:widowControl w:val="0"/>
        <w:autoSpaceDE w:val="0"/>
        <w:autoSpaceDN w:val="0"/>
        <w:spacing w:before="1" w:after="0" w:line="240" w:lineRule="auto"/>
        <w:ind w:left="984" w:right="813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Należy zaprojektować oświetlenie ewakuacyjne oraz awaryjne  3 h , zgodnie z przeznaczeniem poszczególnych pomieszczeń.</w:t>
      </w:r>
    </w:p>
    <w:p w:rsidR="00700244" w:rsidRPr="00700244" w:rsidRDefault="00700244" w:rsidP="0070024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Rozdzielnice.</w:t>
      </w: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5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W projekcie oraz w trakcie realizacji prac należy uporządkować i właściwie opisać istniejące instalacje i rozdzielnice elektryczne.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outlineLvl w:val="0"/>
        <w:rPr>
          <w:rFonts w:ascii="Calibri" w:eastAsia="Calibri" w:hAnsi="Calibri" w:cs="Calibri"/>
          <w:b/>
          <w:bCs/>
          <w:lang w:eastAsia="pl-PL" w:bidi="pl-PL"/>
        </w:rPr>
      </w:pPr>
      <w:proofErr w:type="spellStart"/>
      <w:r w:rsidRPr="00700244">
        <w:rPr>
          <w:rFonts w:ascii="Calibri" w:eastAsia="Calibri" w:hAnsi="Calibri" w:cs="Calibri"/>
          <w:b/>
          <w:bCs/>
          <w:lang w:eastAsia="pl-PL" w:bidi="pl-PL"/>
        </w:rPr>
        <w:t>Oprzewodowanie</w:t>
      </w:r>
      <w:proofErr w:type="spellEnd"/>
      <w:r w:rsidRPr="00700244">
        <w:rPr>
          <w:rFonts w:ascii="Calibri" w:eastAsia="Calibri" w:hAnsi="Calibri" w:cs="Calibri"/>
          <w:b/>
          <w:bCs/>
          <w:lang w:eastAsia="pl-PL" w:bidi="pl-PL"/>
        </w:rPr>
        <w:t>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Układanie instalacji elektrycznych i teletechnicznych:</w:t>
      </w:r>
    </w:p>
    <w:p w:rsidR="00700244" w:rsidRPr="00700244" w:rsidRDefault="00700244" w:rsidP="00700244">
      <w:pPr>
        <w:widowControl w:val="0"/>
        <w:autoSpaceDE w:val="0"/>
        <w:autoSpaceDN w:val="0"/>
        <w:spacing w:before="2" w:after="0" w:line="237" w:lineRule="auto"/>
        <w:ind w:left="984" w:right="815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Z uwagi na charakter pomieszczeń dopuszcza się wykonywanie części okablowań w strefie pomiędzy stropem a sufitem podwieszanym. Okablowania na głównych ciągach należy układać w korytach kablowych.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ind w:left="984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>Stosować przewody miedziane.</w:t>
      </w:r>
    </w:p>
    <w:p w:rsidR="00700244" w:rsidRPr="00700244" w:rsidRDefault="00700244" w:rsidP="0070024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pl-PL" w:bidi="pl-PL"/>
        </w:rPr>
      </w:pPr>
    </w:p>
    <w:p w:rsidR="00700244" w:rsidRPr="00700244" w:rsidRDefault="00700244" w:rsidP="00700244">
      <w:pPr>
        <w:widowControl w:val="0"/>
        <w:autoSpaceDE w:val="0"/>
        <w:autoSpaceDN w:val="0"/>
        <w:spacing w:after="0" w:line="240" w:lineRule="auto"/>
        <w:ind w:left="984"/>
        <w:jc w:val="both"/>
        <w:outlineLvl w:val="0"/>
        <w:rPr>
          <w:rFonts w:ascii="Calibri" w:eastAsia="Calibri" w:hAnsi="Calibri" w:cs="Calibri"/>
          <w:b/>
          <w:bCs/>
          <w:lang w:eastAsia="pl-PL" w:bidi="pl-PL"/>
        </w:rPr>
      </w:pPr>
      <w:r w:rsidRPr="00700244">
        <w:rPr>
          <w:rFonts w:ascii="Calibri" w:eastAsia="Calibri" w:hAnsi="Calibri" w:cs="Calibri"/>
          <w:b/>
          <w:bCs/>
          <w:lang w:eastAsia="pl-PL" w:bidi="pl-PL"/>
        </w:rPr>
        <w:t>Oświetlenie podstawowe.</w:t>
      </w: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lang w:eastAsia="pl-PL" w:bidi="pl-PL"/>
        </w:rPr>
      </w:pPr>
      <w:r w:rsidRPr="00700244">
        <w:rPr>
          <w:rFonts w:ascii="Calibri" w:eastAsia="Calibri" w:hAnsi="Calibri" w:cs="Calibri"/>
          <w:lang w:eastAsia="pl-PL" w:bidi="pl-PL"/>
        </w:rPr>
        <w:t xml:space="preserve">Oświetlenie podstawowe należy zrealizować za pomocą opraw jarzeniowych,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ledowych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oraz ze tubami  </w:t>
      </w:r>
      <w:proofErr w:type="spellStart"/>
      <w:r w:rsidRPr="00700244">
        <w:rPr>
          <w:rFonts w:ascii="Calibri" w:eastAsia="Calibri" w:hAnsi="Calibri" w:cs="Calibri"/>
          <w:lang w:eastAsia="pl-PL" w:bidi="pl-PL"/>
        </w:rPr>
        <w:t>ledowymi</w:t>
      </w:r>
      <w:proofErr w:type="spellEnd"/>
      <w:r w:rsidRPr="00700244">
        <w:rPr>
          <w:rFonts w:ascii="Calibri" w:eastAsia="Calibri" w:hAnsi="Calibri" w:cs="Calibri"/>
          <w:lang w:eastAsia="pl-PL" w:bidi="pl-PL"/>
        </w:rPr>
        <w:t xml:space="preserve"> lub innych wybranych przez Zamawiającego na etapie projektowania. Stosować w pomieszczeniach mokrych i sanitariatach oprawy hermetyczne, pyłoszczelne IP 65. Natężenie oświetlenia dla poszczególnych pomieszczeń przyjąć zgodnie z normami i wymaganiami poszczególnych pomieszczeń. Stosować osprzęt wtynkowy. Łączenia wykonywać wewnątrz puszek.</w:t>
      </w:r>
      <w:r>
        <w:rPr>
          <w:rFonts w:ascii="Calibri" w:eastAsia="Calibri" w:hAnsi="Calibri" w:cs="Calibri"/>
          <w:lang w:eastAsia="pl-PL" w:bidi="pl-PL"/>
        </w:rPr>
        <w:t xml:space="preserve"> </w:t>
      </w: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lang w:eastAsia="pl-PL" w:bidi="pl-PL"/>
        </w:rPr>
      </w:pP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b/>
          <w:bCs/>
          <w:spacing w:val="-3"/>
          <w:lang w:eastAsia="pl-PL" w:bidi="pl-PL"/>
        </w:rPr>
      </w:pPr>
      <w:r>
        <w:rPr>
          <w:rFonts w:ascii="Calibri" w:eastAsia="Calibri" w:hAnsi="Calibri" w:cs="Calibri"/>
          <w:b/>
          <w:bCs/>
          <w:spacing w:val="-3"/>
          <w:lang w:eastAsia="pl-PL" w:bidi="pl-PL"/>
        </w:rPr>
        <w:t>3.4  WYMAGANIA DOTYCZĄCE WYKOŃCZENIA</w:t>
      </w:r>
    </w:p>
    <w:p w:rsidR="00700244" w:rsidRDefault="00700244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b/>
          <w:bCs/>
          <w:spacing w:val="-3"/>
          <w:lang w:eastAsia="pl-PL" w:bidi="pl-PL"/>
        </w:rPr>
      </w:pPr>
    </w:p>
    <w:p w:rsidR="00075C1F" w:rsidRDefault="00075C1F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bCs/>
          <w:spacing w:val="-3"/>
          <w:lang w:eastAsia="pl-PL" w:bidi="pl-PL"/>
        </w:rPr>
      </w:pPr>
      <w:r>
        <w:rPr>
          <w:rFonts w:ascii="Calibri" w:eastAsia="Calibri" w:hAnsi="Calibri" w:cs="Calibri"/>
          <w:b/>
          <w:bCs/>
          <w:spacing w:val="-3"/>
          <w:lang w:eastAsia="pl-PL" w:bidi="pl-PL"/>
        </w:rPr>
        <w:t xml:space="preserve">-  </w:t>
      </w:r>
      <w:r>
        <w:rPr>
          <w:rFonts w:ascii="Calibri" w:eastAsia="Calibri" w:hAnsi="Calibri" w:cs="Calibri"/>
          <w:bCs/>
          <w:spacing w:val="-3"/>
          <w:lang w:eastAsia="pl-PL" w:bidi="pl-PL"/>
        </w:rPr>
        <w:t>zastosowane materiały powinny być w wyższej klasie  jakościowej</w:t>
      </w:r>
    </w:p>
    <w:p w:rsidR="00075C1F" w:rsidRDefault="00075C1F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bCs/>
          <w:spacing w:val="-3"/>
          <w:lang w:eastAsia="pl-PL" w:bidi="pl-PL"/>
        </w:rPr>
      </w:pPr>
      <w:r>
        <w:rPr>
          <w:rFonts w:ascii="Calibri" w:eastAsia="Calibri" w:hAnsi="Calibri" w:cs="Calibri"/>
          <w:b/>
          <w:bCs/>
          <w:spacing w:val="-3"/>
          <w:lang w:eastAsia="pl-PL" w:bidi="pl-PL"/>
        </w:rPr>
        <w:t>-</w:t>
      </w:r>
      <w:r>
        <w:rPr>
          <w:rFonts w:ascii="Calibri" w:eastAsia="Calibri" w:hAnsi="Calibri" w:cs="Calibri"/>
          <w:bCs/>
          <w:spacing w:val="-3"/>
          <w:lang w:eastAsia="pl-PL" w:bidi="pl-PL"/>
        </w:rPr>
        <w:t xml:space="preserve"> kolorystyka ścian w pomieszczeniach powinna być stonowana w kolorach jednolitych jasnych </w:t>
      </w:r>
    </w:p>
    <w:p w:rsidR="00700244" w:rsidRDefault="00075C1F" w:rsidP="00700244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bCs/>
          <w:spacing w:val="-3"/>
          <w:lang w:eastAsia="pl-PL" w:bidi="pl-PL"/>
        </w:rPr>
      </w:pPr>
      <w:r>
        <w:rPr>
          <w:rFonts w:ascii="Calibri" w:eastAsia="Calibri" w:hAnsi="Calibri" w:cs="Calibri"/>
          <w:b/>
          <w:bCs/>
          <w:spacing w:val="-3"/>
          <w:lang w:eastAsia="pl-PL" w:bidi="pl-PL"/>
        </w:rPr>
        <w:t>-</w:t>
      </w:r>
      <w:r>
        <w:rPr>
          <w:rFonts w:ascii="Calibri" w:eastAsia="Calibri" w:hAnsi="Calibri" w:cs="Calibri"/>
          <w:bCs/>
          <w:spacing w:val="-3"/>
          <w:lang w:eastAsia="pl-PL" w:bidi="pl-PL"/>
        </w:rPr>
        <w:t xml:space="preserve"> płytki </w:t>
      </w:r>
      <w:proofErr w:type="spellStart"/>
      <w:r>
        <w:rPr>
          <w:rFonts w:ascii="Calibri" w:eastAsia="Calibri" w:hAnsi="Calibri" w:cs="Calibri"/>
          <w:bCs/>
          <w:spacing w:val="-3"/>
          <w:lang w:eastAsia="pl-PL" w:bidi="pl-PL"/>
        </w:rPr>
        <w:t>gresowe</w:t>
      </w:r>
      <w:proofErr w:type="spellEnd"/>
      <w:r>
        <w:rPr>
          <w:rFonts w:ascii="Calibri" w:eastAsia="Calibri" w:hAnsi="Calibri" w:cs="Calibri"/>
          <w:bCs/>
          <w:spacing w:val="-3"/>
          <w:lang w:eastAsia="pl-PL" w:bidi="pl-PL"/>
        </w:rPr>
        <w:t xml:space="preserve"> , granitowe lub marmurowe powinny być zastosowane w większych formatach , w pomieszczeniach płytki jednolite , na korytarzach należy zastosować układ dekoracyjny ułożenia płytek </w:t>
      </w:r>
    </w:p>
    <w:p w:rsidR="00075C1F" w:rsidRPr="00D32109" w:rsidRDefault="00075C1F" w:rsidP="00D32109">
      <w:pPr>
        <w:widowControl w:val="0"/>
        <w:autoSpaceDE w:val="0"/>
        <w:autoSpaceDN w:val="0"/>
        <w:spacing w:after="0" w:line="240" w:lineRule="auto"/>
        <w:ind w:left="984" w:right="812"/>
        <w:jc w:val="both"/>
        <w:rPr>
          <w:rFonts w:ascii="Calibri" w:eastAsia="Calibri" w:hAnsi="Calibri" w:cs="Calibri"/>
          <w:bCs/>
          <w:spacing w:val="-3"/>
          <w:lang w:eastAsia="pl-PL" w:bidi="pl-PL"/>
        </w:rPr>
        <w:sectPr w:rsidR="00075C1F" w:rsidRPr="00D32109">
          <w:pgSz w:w="11910" w:h="16840"/>
          <w:pgMar w:top="1360" w:right="600" w:bottom="1860" w:left="1140" w:header="0" w:footer="1090" w:gutter="0"/>
          <w:cols w:space="708"/>
        </w:sectPr>
      </w:pPr>
      <w:r>
        <w:rPr>
          <w:rFonts w:ascii="Calibri" w:eastAsia="Calibri" w:hAnsi="Calibri" w:cs="Calibri"/>
          <w:b/>
          <w:bCs/>
          <w:spacing w:val="-3"/>
          <w:lang w:eastAsia="pl-PL" w:bidi="pl-PL"/>
        </w:rPr>
        <w:t>-</w:t>
      </w:r>
      <w:r>
        <w:rPr>
          <w:rFonts w:ascii="Calibri" w:eastAsia="Calibri" w:hAnsi="Calibri" w:cs="Calibri"/>
          <w:bCs/>
          <w:spacing w:val="-3"/>
          <w:lang w:eastAsia="pl-PL" w:bidi="pl-PL"/>
        </w:rPr>
        <w:t xml:space="preserve"> pozostałe ustalenia dotyczące wykończenia należy</w:t>
      </w:r>
      <w:r w:rsidR="00940062">
        <w:rPr>
          <w:rFonts w:ascii="Calibri" w:eastAsia="Calibri" w:hAnsi="Calibri" w:cs="Calibri"/>
          <w:bCs/>
          <w:spacing w:val="-3"/>
          <w:lang w:eastAsia="pl-PL" w:bidi="pl-PL"/>
        </w:rPr>
        <w:t xml:space="preserve"> ustalić z Zamawiającym </w:t>
      </w:r>
    </w:p>
    <w:p w:rsidR="00700244" w:rsidRPr="00D32109" w:rsidRDefault="00700244" w:rsidP="00D32109">
      <w:pPr>
        <w:tabs>
          <w:tab w:val="left" w:pos="5773"/>
        </w:tabs>
      </w:pPr>
      <w:bookmarkStart w:id="0" w:name="_GoBack"/>
      <w:bookmarkEnd w:id="0"/>
    </w:p>
    <w:sectPr w:rsidR="00700244" w:rsidRPr="00D321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7F" w:rsidRDefault="009E3C7F" w:rsidP="00700244">
      <w:pPr>
        <w:spacing w:after="0" w:line="240" w:lineRule="auto"/>
      </w:pPr>
      <w:r>
        <w:separator/>
      </w:r>
    </w:p>
  </w:endnote>
  <w:endnote w:type="continuationSeparator" w:id="0">
    <w:p w:rsidR="009E3C7F" w:rsidRDefault="009E3C7F" w:rsidP="007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623448"/>
      <w:docPartObj>
        <w:docPartGallery w:val="Page Numbers (Bottom of Page)"/>
        <w:docPartUnique/>
      </w:docPartObj>
    </w:sdtPr>
    <w:sdtEndPr/>
    <w:sdtContent>
      <w:p w:rsidR="00587B4B" w:rsidRDefault="00587B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62">
          <w:rPr>
            <w:noProof/>
          </w:rPr>
          <w:t>2</w:t>
        </w:r>
        <w:r>
          <w:fldChar w:fldCharType="end"/>
        </w:r>
      </w:p>
    </w:sdtContent>
  </w:sdt>
  <w:p w:rsidR="00075C1F" w:rsidRDefault="00075C1F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1F" w:rsidRDefault="00075C1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7F" w:rsidRDefault="009E3C7F" w:rsidP="00700244">
      <w:pPr>
        <w:spacing w:after="0" w:line="240" w:lineRule="auto"/>
      </w:pPr>
      <w:r>
        <w:separator/>
      </w:r>
    </w:p>
  </w:footnote>
  <w:footnote w:type="continuationSeparator" w:id="0">
    <w:p w:rsidR="009E3C7F" w:rsidRDefault="009E3C7F" w:rsidP="0070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E60"/>
    <w:multiLevelType w:val="multilevel"/>
    <w:tmpl w:val="0EB20D84"/>
    <w:lvl w:ilvl="0">
      <w:start w:val="1"/>
      <w:numFmt w:val="decimal"/>
      <w:lvlText w:val="%1."/>
      <w:lvlJc w:val="left"/>
      <w:pPr>
        <w:ind w:left="1066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29" w:hanging="38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394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1717" w:hanging="7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2926" w:hanging="73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133" w:hanging="73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39" w:hanging="7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46" w:hanging="7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3" w:hanging="734"/>
      </w:pPr>
      <w:rPr>
        <w:rFonts w:hint="default"/>
        <w:lang w:val="pl-PL" w:eastAsia="pl-PL" w:bidi="pl-PL"/>
      </w:rPr>
    </w:lvl>
  </w:abstractNum>
  <w:abstractNum w:abstractNumId="1" w15:restartNumberingAfterBreak="0">
    <w:nsid w:val="20C84DA1"/>
    <w:multiLevelType w:val="multilevel"/>
    <w:tmpl w:val="9344FFC4"/>
    <w:lvl w:ilvl="0">
      <w:start w:val="3"/>
      <w:numFmt w:val="decimal"/>
      <w:lvlText w:val="%1."/>
      <w:lvlJc w:val="left"/>
      <w:pPr>
        <w:ind w:left="816" w:hanging="540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376" w:hanging="39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692" w:hanging="7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758" w:hanging="7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16" w:hanging="7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74" w:hanging="7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33" w:hanging="7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91" w:hanging="7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9" w:hanging="708"/>
      </w:pPr>
      <w:rPr>
        <w:rFonts w:hint="default"/>
        <w:lang w:val="pl-PL" w:eastAsia="pl-PL" w:bidi="pl-PL"/>
      </w:rPr>
    </w:lvl>
  </w:abstractNum>
  <w:abstractNum w:abstractNumId="2" w15:restartNumberingAfterBreak="0">
    <w:nsid w:val="5A565D1E"/>
    <w:multiLevelType w:val="multilevel"/>
    <w:tmpl w:val="9CF6F7BA"/>
    <w:lvl w:ilvl="0">
      <w:start w:val="2"/>
      <w:numFmt w:val="decimal"/>
      <w:lvlText w:val="%1"/>
      <w:lvlJc w:val="left"/>
      <w:pPr>
        <w:ind w:left="952" w:hanging="393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52" w:hanging="393"/>
        <w:jc w:val="left"/>
      </w:pPr>
      <w:rPr>
        <w:rFonts w:hint="default"/>
        <w:b/>
        <w:bCs/>
        <w:spacing w:val="-2"/>
        <w:w w:val="100"/>
        <w:lang w:val="pl-PL" w:eastAsia="pl-PL" w:bidi="pl-PL"/>
      </w:rPr>
    </w:lvl>
    <w:lvl w:ilvl="2">
      <w:numFmt w:val="bullet"/>
      <w:lvlText w:val=""/>
      <w:lvlJc w:val="left"/>
      <w:pPr>
        <w:ind w:left="984" w:hanging="425"/>
      </w:pPr>
      <w:rPr>
        <w:rFonts w:hint="default"/>
        <w:w w:val="100"/>
        <w:lang w:val="pl-PL" w:eastAsia="pl-PL" w:bidi="pl-PL"/>
      </w:rPr>
    </w:lvl>
    <w:lvl w:ilvl="3">
      <w:numFmt w:val="bullet"/>
      <w:lvlText w:val="•"/>
      <w:lvlJc w:val="left"/>
      <w:pPr>
        <w:ind w:left="2495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591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87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79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4" w:hanging="425"/>
      </w:pPr>
      <w:rPr>
        <w:rFonts w:hint="default"/>
        <w:lang w:val="pl-PL" w:eastAsia="pl-PL" w:bidi="pl-PL"/>
      </w:rPr>
    </w:lvl>
  </w:abstractNum>
  <w:abstractNum w:abstractNumId="3" w15:restartNumberingAfterBreak="0">
    <w:nsid w:val="6A0642BC"/>
    <w:multiLevelType w:val="multilevel"/>
    <w:tmpl w:val="606CA436"/>
    <w:lvl w:ilvl="0">
      <w:start w:val="1"/>
      <w:numFmt w:val="decimal"/>
      <w:lvlText w:val="%1"/>
      <w:lvlJc w:val="left"/>
      <w:pPr>
        <w:ind w:left="1365" w:hanging="391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365" w:hanging="391"/>
        <w:jc w:val="left"/>
      </w:pPr>
      <w:rPr>
        <w:rFonts w:hint="default"/>
        <w:b/>
        <w:bCs/>
        <w:spacing w:val="-2"/>
        <w:w w:val="100"/>
        <w:lang w:val="pl-PL" w:eastAsia="pl-PL" w:bidi="pl-PL"/>
      </w:rPr>
    </w:lvl>
    <w:lvl w:ilvl="2">
      <w:numFmt w:val="bullet"/>
      <w:lvlText w:val="•"/>
      <w:lvlJc w:val="left"/>
      <w:pPr>
        <w:ind w:left="3121" w:hanging="39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001" w:hanging="39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82" w:hanging="39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63" w:hanging="39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643" w:hanging="39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24" w:hanging="39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391"/>
      </w:pPr>
      <w:rPr>
        <w:rFonts w:hint="default"/>
        <w:lang w:val="pl-PL" w:eastAsia="pl-PL" w:bidi="pl-PL"/>
      </w:rPr>
    </w:lvl>
  </w:abstractNum>
  <w:abstractNum w:abstractNumId="4" w15:restartNumberingAfterBreak="0">
    <w:nsid w:val="6AA03C37"/>
    <w:multiLevelType w:val="hybridMultilevel"/>
    <w:tmpl w:val="98242718"/>
    <w:lvl w:ilvl="0" w:tplc="16D0A63C">
      <w:numFmt w:val="bullet"/>
      <w:lvlText w:val=""/>
      <w:lvlJc w:val="left"/>
      <w:pPr>
        <w:ind w:left="1409" w:hanging="425"/>
      </w:pPr>
      <w:rPr>
        <w:rFonts w:ascii="Symbol" w:eastAsia="Symbol" w:hAnsi="Symbol" w:cs="Symbol" w:hint="default"/>
        <w:color w:val="000009"/>
        <w:w w:val="100"/>
        <w:sz w:val="24"/>
        <w:szCs w:val="24"/>
        <w:lang w:val="pl-PL" w:eastAsia="pl-PL" w:bidi="pl-PL"/>
      </w:rPr>
    </w:lvl>
    <w:lvl w:ilvl="1" w:tplc="C39EFB38">
      <w:numFmt w:val="bullet"/>
      <w:lvlText w:val=""/>
      <w:lvlJc w:val="left"/>
      <w:pPr>
        <w:ind w:left="1409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pl-PL" w:eastAsia="pl-PL" w:bidi="pl-PL"/>
      </w:rPr>
    </w:lvl>
    <w:lvl w:ilvl="2" w:tplc="562AF34C">
      <w:numFmt w:val="bullet"/>
      <w:lvlText w:val="•"/>
      <w:lvlJc w:val="left"/>
      <w:pPr>
        <w:ind w:left="3153" w:hanging="284"/>
      </w:pPr>
      <w:rPr>
        <w:rFonts w:hint="default"/>
        <w:lang w:val="pl-PL" w:eastAsia="pl-PL" w:bidi="pl-PL"/>
      </w:rPr>
    </w:lvl>
    <w:lvl w:ilvl="3" w:tplc="45C053AA">
      <w:numFmt w:val="bullet"/>
      <w:lvlText w:val="•"/>
      <w:lvlJc w:val="left"/>
      <w:pPr>
        <w:ind w:left="4029" w:hanging="284"/>
      </w:pPr>
      <w:rPr>
        <w:rFonts w:hint="default"/>
        <w:lang w:val="pl-PL" w:eastAsia="pl-PL" w:bidi="pl-PL"/>
      </w:rPr>
    </w:lvl>
    <w:lvl w:ilvl="4" w:tplc="F18E5E5C">
      <w:numFmt w:val="bullet"/>
      <w:lvlText w:val="•"/>
      <w:lvlJc w:val="left"/>
      <w:pPr>
        <w:ind w:left="4906" w:hanging="284"/>
      </w:pPr>
      <w:rPr>
        <w:rFonts w:hint="default"/>
        <w:lang w:val="pl-PL" w:eastAsia="pl-PL" w:bidi="pl-PL"/>
      </w:rPr>
    </w:lvl>
    <w:lvl w:ilvl="5" w:tplc="7C2E4D78">
      <w:numFmt w:val="bullet"/>
      <w:lvlText w:val="•"/>
      <w:lvlJc w:val="left"/>
      <w:pPr>
        <w:ind w:left="5783" w:hanging="284"/>
      </w:pPr>
      <w:rPr>
        <w:rFonts w:hint="default"/>
        <w:lang w:val="pl-PL" w:eastAsia="pl-PL" w:bidi="pl-PL"/>
      </w:rPr>
    </w:lvl>
    <w:lvl w:ilvl="6" w:tplc="647AF5F2">
      <w:numFmt w:val="bullet"/>
      <w:lvlText w:val="•"/>
      <w:lvlJc w:val="left"/>
      <w:pPr>
        <w:ind w:left="6659" w:hanging="284"/>
      </w:pPr>
      <w:rPr>
        <w:rFonts w:hint="default"/>
        <w:lang w:val="pl-PL" w:eastAsia="pl-PL" w:bidi="pl-PL"/>
      </w:rPr>
    </w:lvl>
    <w:lvl w:ilvl="7" w:tplc="091E1BCA">
      <w:numFmt w:val="bullet"/>
      <w:lvlText w:val="•"/>
      <w:lvlJc w:val="left"/>
      <w:pPr>
        <w:ind w:left="7536" w:hanging="284"/>
      </w:pPr>
      <w:rPr>
        <w:rFonts w:hint="default"/>
        <w:lang w:val="pl-PL" w:eastAsia="pl-PL" w:bidi="pl-PL"/>
      </w:rPr>
    </w:lvl>
    <w:lvl w:ilvl="8" w:tplc="9538F51E">
      <w:numFmt w:val="bullet"/>
      <w:lvlText w:val="•"/>
      <w:lvlJc w:val="left"/>
      <w:pPr>
        <w:ind w:left="8413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6E2609D7"/>
    <w:multiLevelType w:val="hybridMultilevel"/>
    <w:tmpl w:val="4998D92C"/>
    <w:lvl w:ilvl="0" w:tplc="09C043CC">
      <w:start w:val="1"/>
      <w:numFmt w:val="decimal"/>
      <w:lvlText w:val="%1"/>
      <w:lvlJc w:val="left"/>
      <w:pPr>
        <w:ind w:left="984" w:hanging="16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6B586796">
      <w:numFmt w:val="bullet"/>
      <w:lvlText w:val="•"/>
      <w:lvlJc w:val="left"/>
      <w:pPr>
        <w:ind w:left="1898" w:hanging="166"/>
      </w:pPr>
      <w:rPr>
        <w:rFonts w:hint="default"/>
        <w:lang w:val="pl-PL" w:eastAsia="pl-PL" w:bidi="pl-PL"/>
      </w:rPr>
    </w:lvl>
    <w:lvl w:ilvl="2" w:tplc="5FA47D60">
      <w:numFmt w:val="bullet"/>
      <w:lvlText w:val="•"/>
      <w:lvlJc w:val="left"/>
      <w:pPr>
        <w:ind w:left="2817" w:hanging="166"/>
      </w:pPr>
      <w:rPr>
        <w:rFonts w:hint="default"/>
        <w:lang w:val="pl-PL" w:eastAsia="pl-PL" w:bidi="pl-PL"/>
      </w:rPr>
    </w:lvl>
    <w:lvl w:ilvl="3" w:tplc="397498E2">
      <w:numFmt w:val="bullet"/>
      <w:lvlText w:val="•"/>
      <w:lvlJc w:val="left"/>
      <w:pPr>
        <w:ind w:left="3735" w:hanging="166"/>
      </w:pPr>
      <w:rPr>
        <w:rFonts w:hint="default"/>
        <w:lang w:val="pl-PL" w:eastAsia="pl-PL" w:bidi="pl-PL"/>
      </w:rPr>
    </w:lvl>
    <w:lvl w:ilvl="4" w:tplc="986AB53C">
      <w:numFmt w:val="bullet"/>
      <w:lvlText w:val="•"/>
      <w:lvlJc w:val="left"/>
      <w:pPr>
        <w:ind w:left="4654" w:hanging="166"/>
      </w:pPr>
      <w:rPr>
        <w:rFonts w:hint="default"/>
        <w:lang w:val="pl-PL" w:eastAsia="pl-PL" w:bidi="pl-PL"/>
      </w:rPr>
    </w:lvl>
    <w:lvl w:ilvl="5" w:tplc="5F86FF38">
      <w:numFmt w:val="bullet"/>
      <w:lvlText w:val="•"/>
      <w:lvlJc w:val="left"/>
      <w:pPr>
        <w:ind w:left="5573" w:hanging="166"/>
      </w:pPr>
      <w:rPr>
        <w:rFonts w:hint="default"/>
        <w:lang w:val="pl-PL" w:eastAsia="pl-PL" w:bidi="pl-PL"/>
      </w:rPr>
    </w:lvl>
    <w:lvl w:ilvl="6" w:tplc="D63AF7D4">
      <w:numFmt w:val="bullet"/>
      <w:lvlText w:val="•"/>
      <w:lvlJc w:val="left"/>
      <w:pPr>
        <w:ind w:left="6491" w:hanging="166"/>
      </w:pPr>
      <w:rPr>
        <w:rFonts w:hint="default"/>
        <w:lang w:val="pl-PL" w:eastAsia="pl-PL" w:bidi="pl-PL"/>
      </w:rPr>
    </w:lvl>
    <w:lvl w:ilvl="7" w:tplc="415265DC">
      <w:numFmt w:val="bullet"/>
      <w:lvlText w:val="•"/>
      <w:lvlJc w:val="left"/>
      <w:pPr>
        <w:ind w:left="7410" w:hanging="166"/>
      </w:pPr>
      <w:rPr>
        <w:rFonts w:hint="default"/>
        <w:lang w:val="pl-PL" w:eastAsia="pl-PL" w:bidi="pl-PL"/>
      </w:rPr>
    </w:lvl>
    <w:lvl w:ilvl="8" w:tplc="3A18F55E">
      <w:numFmt w:val="bullet"/>
      <w:lvlText w:val="•"/>
      <w:lvlJc w:val="left"/>
      <w:pPr>
        <w:ind w:left="8329" w:hanging="166"/>
      </w:pPr>
      <w:rPr>
        <w:rFonts w:hint="default"/>
        <w:lang w:val="pl-PL" w:eastAsia="pl-PL" w:bidi="pl-PL"/>
      </w:rPr>
    </w:lvl>
  </w:abstractNum>
  <w:abstractNum w:abstractNumId="6" w15:restartNumberingAfterBreak="0">
    <w:nsid w:val="7732082D"/>
    <w:multiLevelType w:val="hybridMultilevel"/>
    <w:tmpl w:val="A9F45EFA"/>
    <w:lvl w:ilvl="0" w:tplc="0E20574C">
      <w:numFmt w:val="bullet"/>
      <w:lvlText w:val=""/>
      <w:lvlJc w:val="left"/>
      <w:pPr>
        <w:ind w:left="984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B86F9C0">
      <w:numFmt w:val="bullet"/>
      <w:lvlText w:val="•"/>
      <w:lvlJc w:val="left"/>
      <w:pPr>
        <w:ind w:left="1898" w:hanging="425"/>
      </w:pPr>
      <w:rPr>
        <w:rFonts w:hint="default"/>
        <w:lang w:val="pl-PL" w:eastAsia="pl-PL" w:bidi="pl-PL"/>
      </w:rPr>
    </w:lvl>
    <w:lvl w:ilvl="2" w:tplc="FF32C360">
      <w:numFmt w:val="bullet"/>
      <w:lvlText w:val="•"/>
      <w:lvlJc w:val="left"/>
      <w:pPr>
        <w:ind w:left="2817" w:hanging="425"/>
      </w:pPr>
      <w:rPr>
        <w:rFonts w:hint="default"/>
        <w:lang w:val="pl-PL" w:eastAsia="pl-PL" w:bidi="pl-PL"/>
      </w:rPr>
    </w:lvl>
    <w:lvl w:ilvl="3" w:tplc="AD12416A">
      <w:numFmt w:val="bullet"/>
      <w:lvlText w:val="•"/>
      <w:lvlJc w:val="left"/>
      <w:pPr>
        <w:ind w:left="3735" w:hanging="425"/>
      </w:pPr>
      <w:rPr>
        <w:rFonts w:hint="default"/>
        <w:lang w:val="pl-PL" w:eastAsia="pl-PL" w:bidi="pl-PL"/>
      </w:rPr>
    </w:lvl>
    <w:lvl w:ilvl="4" w:tplc="EBB2BDDE">
      <w:numFmt w:val="bullet"/>
      <w:lvlText w:val="•"/>
      <w:lvlJc w:val="left"/>
      <w:pPr>
        <w:ind w:left="4654" w:hanging="425"/>
      </w:pPr>
      <w:rPr>
        <w:rFonts w:hint="default"/>
        <w:lang w:val="pl-PL" w:eastAsia="pl-PL" w:bidi="pl-PL"/>
      </w:rPr>
    </w:lvl>
    <w:lvl w:ilvl="5" w:tplc="5DB66B7E">
      <w:numFmt w:val="bullet"/>
      <w:lvlText w:val="•"/>
      <w:lvlJc w:val="left"/>
      <w:pPr>
        <w:ind w:left="5573" w:hanging="425"/>
      </w:pPr>
      <w:rPr>
        <w:rFonts w:hint="default"/>
        <w:lang w:val="pl-PL" w:eastAsia="pl-PL" w:bidi="pl-PL"/>
      </w:rPr>
    </w:lvl>
    <w:lvl w:ilvl="6" w:tplc="4AB0D432">
      <w:numFmt w:val="bullet"/>
      <w:lvlText w:val="•"/>
      <w:lvlJc w:val="left"/>
      <w:pPr>
        <w:ind w:left="6491" w:hanging="425"/>
      </w:pPr>
      <w:rPr>
        <w:rFonts w:hint="default"/>
        <w:lang w:val="pl-PL" w:eastAsia="pl-PL" w:bidi="pl-PL"/>
      </w:rPr>
    </w:lvl>
    <w:lvl w:ilvl="7" w:tplc="1CEA907C">
      <w:numFmt w:val="bullet"/>
      <w:lvlText w:val="•"/>
      <w:lvlJc w:val="left"/>
      <w:pPr>
        <w:ind w:left="7410" w:hanging="425"/>
      </w:pPr>
      <w:rPr>
        <w:rFonts w:hint="default"/>
        <w:lang w:val="pl-PL" w:eastAsia="pl-PL" w:bidi="pl-PL"/>
      </w:rPr>
    </w:lvl>
    <w:lvl w:ilvl="8" w:tplc="645C949E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79062752"/>
    <w:multiLevelType w:val="hybridMultilevel"/>
    <w:tmpl w:val="735AAB7C"/>
    <w:lvl w:ilvl="0" w:tplc="3D66F78A">
      <w:start w:val="5"/>
      <w:numFmt w:val="decimal"/>
      <w:lvlText w:val="%1"/>
      <w:lvlJc w:val="left"/>
      <w:pPr>
        <w:ind w:left="984" w:hanging="17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868EFFC">
      <w:numFmt w:val="bullet"/>
      <w:lvlText w:val="•"/>
      <w:lvlJc w:val="left"/>
      <w:pPr>
        <w:ind w:left="1898" w:hanging="176"/>
      </w:pPr>
      <w:rPr>
        <w:rFonts w:hint="default"/>
        <w:lang w:val="pl-PL" w:eastAsia="pl-PL" w:bidi="pl-PL"/>
      </w:rPr>
    </w:lvl>
    <w:lvl w:ilvl="2" w:tplc="38FA58D8">
      <w:numFmt w:val="bullet"/>
      <w:lvlText w:val="•"/>
      <w:lvlJc w:val="left"/>
      <w:pPr>
        <w:ind w:left="2817" w:hanging="176"/>
      </w:pPr>
      <w:rPr>
        <w:rFonts w:hint="default"/>
        <w:lang w:val="pl-PL" w:eastAsia="pl-PL" w:bidi="pl-PL"/>
      </w:rPr>
    </w:lvl>
    <w:lvl w:ilvl="3" w:tplc="C23AC224">
      <w:numFmt w:val="bullet"/>
      <w:lvlText w:val="•"/>
      <w:lvlJc w:val="left"/>
      <w:pPr>
        <w:ind w:left="3735" w:hanging="176"/>
      </w:pPr>
      <w:rPr>
        <w:rFonts w:hint="default"/>
        <w:lang w:val="pl-PL" w:eastAsia="pl-PL" w:bidi="pl-PL"/>
      </w:rPr>
    </w:lvl>
    <w:lvl w:ilvl="4" w:tplc="8228D6C4">
      <w:numFmt w:val="bullet"/>
      <w:lvlText w:val="•"/>
      <w:lvlJc w:val="left"/>
      <w:pPr>
        <w:ind w:left="4654" w:hanging="176"/>
      </w:pPr>
      <w:rPr>
        <w:rFonts w:hint="default"/>
        <w:lang w:val="pl-PL" w:eastAsia="pl-PL" w:bidi="pl-PL"/>
      </w:rPr>
    </w:lvl>
    <w:lvl w:ilvl="5" w:tplc="B22AACCC">
      <w:numFmt w:val="bullet"/>
      <w:lvlText w:val="•"/>
      <w:lvlJc w:val="left"/>
      <w:pPr>
        <w:ind w:left="5573" w:hanging="176"/>
      </w:pPr>
      <w:rPr>
        <w:rFonts w:hint="default"/>
        <w:lang w:val="pl-PL" w:eastAsia="pl-PL" w:bidi="pl-PL"/>
      </w:rPr>
    </w:lvl>
    <w:lvl w:ilvl="6" w:tplc="A7482586">
      <w:numFmt w:val="bullet"/>
      <w:lvlText w:val="•"/>
      <w:lvlJc w:val="left"/>
      <w:pPr>
        <w:ind w:left="6491" w:hanging="176"/>
      </w:pPr>
      <w:rPr>
        <w:rFonts w:hint="default"/>
        <w:lang w:val="pl-PL" w:eastAsia="pl-PL" w:bidi="pl-PL"/>
      </w:rPr>
    </w:lvl>
    <w:lvl w:ilvl="7" w:tplc="ECF030A8">
      <w:numFmt w:val="bullet"/>
      <w:lvlText w:val="•"/>
      <w:lvlJc w:val="left"/>
      <w:pPr>
        <w:ind w:left="7410" w:hanging="176"/>
      </w:pPr>
      <w:rPr>
        <w:rFonts w:hint="default"/>
        <w:lang w:val="pl-PL" w:eastAsia="pl-PL" w:bidi="pl-PL"/>
      </w:rPr>
    </w:lvl>
    <w:lvl w:ilvl="8" w:tplc="19B248F8">
      <w:numFmt w:val="bullet"/>
      <w:lvlText w:val="•"/>
      <w:lvlJc w:val="left"/>
      <w:pPr>
        <w:ind w:left="8329" w:hanging="176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D"/>
    <w:rsid w:val="00075C1F"/>
    <w:rsid w:val="003627FD"/>
    <w:rsid w:val="003B417D"/>
    <w:rsid w:val="00483702"/>
    <w:rsid w:val="00587B4B"/>
    <w:rsid w:val="00700244"/>
    <w:rsid w:val="00855B19"/>
    <w:rsid w:val="00940062"/>
    <w:rsid w:val="009E3C7F"/>
    <w:rsid w:val="00D11E42"/>
    <w:rsid w:val="00D32109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8884"/>
  <w15:chartTrackingRefBased/>
  <w15:docId w15:val="{A5E6D132-8DF1-4B99-89AD-A8994B63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02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0244"/>
  </w:style>
  <w:style w:type="table" w:customStyle="1" w:styleId="TableNormal">
    <w:name w:val="Table Normal"/>
    <w:uiPriority w:val="2"/>
    <w:semiHidden/>
    <w:unhideWhenUsed/>
    <w:qFormat/>
    <w:rsid w:val="00700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0024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700244"/>
    <w:rPr>
      <w:rFonts w:ascii="Calibri" w:eastAsia="Calibri" w:hAnsi="Calibri" w:cs="Calibri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0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244"/>
  </w:style>
  <w:style w:type="paragraph" w:styleId="Akapitzlist">
    <w:name w:val="List Paragraph"/>
    <w:basedOn w:val="Normalny"/>
    <w:uiPriority w:val="34"/>
    <w:qFormat/>
    <w:rsid w:val="0070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rozporzadzenie-ministra-infrastruktury-z-dnia-2-wrzesnia-2004-r-w-sprawie-szczegolowego-zakresu-i-formy-dokumentacji-projektowej-specyfikacji-technicznych-wykonania-i-odbioru-robot-budowlanych-oraz/?on=28.06.201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3914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Pęcherzewski Grzegorz</dc:creator>
  <cp:keywords/>
  <dc:description/>
  <cp:lastModifiedBy>Pęcherzewski Grzegorz</cp:lastModifiedBy>
  <cp:revision>7</cp:revision>
  <dcterms:created xsi:type="dcterms:W3CDTF">2021-03-25T10:21:00Z</dcterms:created>
  <dcterms:modified xsi:type="dcterms:W3CDTF">2021-12-08T12:16:00Z</dcterms:modified>
</cp:coreProperties>
</file>