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8AAC" w14:textId="77777777" w:rsidR="00FE2E2E" w:rsidRPr="000561F0" w:rsidRDefault="00FE2E2E" w:rsidP="00100A09">
      <w:pPr>
        <w:jc w:val="both"/>
      </w:pPr>
    </w:p>
    <w:p w14:paraId="471928DF" w14:textId="77777777" w:rsidR="00FE2E2E" w:rsidRPr="000561F0" w:rsidRDefault="00FE2E2E" w:rsidP="00100A09">
      <w:pPr>
        <w:jc w:val="both"/>
      </w:pPr>
    </w:p>
    <w:p w14:paraId="007B7127" w14:textId="77777777" w:rsidR="00FE2E2E" w:rsidRPr="00751354" w:rsidRDefault="00FE2E2E" w:rsidP="00DC313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E82AE" w14:textId="42569522" w:rsidR="000A04D8" w:rsidRPr="00751354" w:rsidRDefault="00ED0E73" w:rsidP="002C2A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354">
        <w:rPr>
          <w:rFonts w:ascii="Times New Roman" w:hAnsi="Times New Roman" w:cs="Times New Roman"/>
          <w:sz w:val="20"/>
          <w:szCs w:val="20"/>
        </w:rPr>
        <w:t xml:space="preserve">Toruń, dnia </w:t>
      </w:r>
      <w:r w:rsidR="00114ABC" w:rsidRPr="00751354">
        <w:rPr>
          <w:rFonts w:ascii="Times New Roman" w:hAnsi="Times New Roman" w:cs="Times New Roman"/>
          <w:sz w:val="20"/>
          <w:szCs w:val="20"/>
        </w:rPr>
        <w:t>1</w:t>
      </w:r>
      <w:r w:rsidR="00751354" w:rsidRPr="00751354">
        <w:rPr>
          <w:rFonts w:ascii="Times New Roman" w:hAnsi="Times New Roman" w:cs="Times New Roman"/>
          <w:sz w:val="20"/>
          <w:szCs w:val="20"/>
        </w:rPr>
        <w:t>9</w:t>
      </w:r>
      <w:r w:rsidR="00EE3A7A" w:rsidRPr="00751354">
        <w:rPr>
          <w:rFonts w:ascii="Times New Roman" w:hAnsi="Times New Roman" w:cs="Times New Roman"/>
          <w:sz w:val="20"/>
          <w:szCs w:val="20"/>
        </w:rPr>
        <w:t>-</w:t>
      </w:r>
      <w:r w:rsidR="00114ABC" w:rsidRPr="00751354">
        <w:rPr>
          <w:rFonts w:ascii="Times New Roman" w:hAnsi="Times New Roman" w:cs="Times New Roman"/>
          <w:sz w:val="20"/>
          <w:szCs w:val="20"/>
        </w:rPr>
        <w:t>12</w:t>
      </w:r>
      <w:r w:rsidRPr="00751354">
        <w:rPr>
          <w:rFonts w:ascii="Times New Roman" w:hAnsi="Times New Roman" w:cs="Times New Roman"/>
          <w:sz w:val="20"/>
          <w:szCs w:val="20"/>
        </w:rPr>
        <w:t>-202</w:t>
      </w:r>
      <w:r w:rsidR="00751354" w:rsidRPr="00751354">
        <w:rPr>
          <w:rFonts w:ascii="Times New Roman" w:hAnsi="Times New Roman" w:cs="Times New Roman"/>
          <w:sz w:val="20"/>
          <w:szCs w:val="20"/>
        </w:rPr>
        <w:t>4</w:t>
      </w:r>
      <w:r w:rsidRPr="00751354">
        <w:rPr>
          <w:rFonts w:ascii="Times New Roman" w:hAnsi="Times New Roman" w:cs="Times New Roman"/>
          <w:sz w:val="20"/>
          <w:szCs w:val="20"/>
        </w:rPr>
        <w:t>r.</w:t>
      </w:r>
    </w:p>
    <w:p w14:paraId="386E72EA" w14:textId="4626ED1D" w:rsidR="00ED0E73" w:rsidRPr="00751354" w:rsidRDefault="00ED0E73" w:rsidP="00100A0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354">
        <w:rPr>
          <w:rFonts w:ascii="Times New Roman" w:hAnsi="Times New Roman" w:cs="Times New Roman"/>
          <w:sz w:val="20"/>
          <w:szCs w:val="20"/>
        </w:rPr>
        <w:t>Nr sprawy: W.Sz.Z:TZ-280-</w:t>
      </w:r>
      <w:r w:rsidR="00135066" w:rsidRPr="0075135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51354" w:rsidRPr="00751354">
        <w:rPr>
          <w:rFonts w:ascii="Times New Roman" w:hAnsi="Times New Roman" w:cs="Times New Roman"/>
          <w:b/>
          <w:bCs/>
          <w:sz w:val="20"/>
          <w:szCs w:val="20"/>
        </w:rPr>
        <w:t>35</w:t>
      </w:r>
      <w:r w:rsidRPr="00751354">
        <w:rPr>
          <w:rFonts w:ascii="Times New Roman" w:hAnsi="Times New Roman" w:cs="Times New Roman"/>
          <w:b/>
          <w:bCs/>
          <w:sz w:val="20"/>
          <w:szCs w:val="20"/>
        </w:rPr>
        <w:t>/2</w:t>
      </w:r>
      <w:r w:rsidR="00751354" w:rsidRPr="00751354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208DBBB8" w14:textId="78673C6F" w:rsidR="00ED0E73" w:rsidRPr="00751354" w:rsidRDefault="00ED0E73" w:rsidP="002C2A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86702D" w14:textId="46EFD0DB" w:rsidR="00ED0E73" w:rsidRPr="00751354" w:rsidRDefault="00ED0E73" w:rsidP="00100A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1354">
        <w:rPr>
          <w:rFonts w:ascii="Times New Roman" w:hAnsi="Times New Roman" w:cs="Times New Roman"/>
          <w:b/>
          <w:bCs/>
          <w:sz w:val="20"/>
          <w:szCs w:val="20"/>
        </w:rPr>
        <w:t>MODYFIKACJA SPECYFIKACJI WARUNKÓW ZAMÓWIENIA</w:t>
      </w:r>
    </w:p>
    <w:p w14:paraId="7EF91E11" w14:textId="77777777" w:rsidR="00751354" w:rsidRPr="00751354" w:rsidRDefault="00ED0E73" w:rsidP="00751354">
      <w:pPr>
        <w:pStyle w:val="Akapitzlist"/>
        <w:spacing w:line="276" w:lineRule="auto"/>
        <w:ind w:left="0"/>
        <w:jc w:val="both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u w:val="single"/>
          <w:lang w:val="de-DE" w:eastAsia="fa-IR" w:bidi="fa-IR"/>
        </w:rPr>
      </w:pPr>
      <w:r w:rsidRPr="00751354">
        <w:rPr>
          <w:rFonts w:ascii="Times New Roman" w:hAnsi="Times New Roman" w:cs="Times New Roman"/>
          <w:b/>
          <w:bCs/>
          <w:sz w:val="20"/>
          <w:szCs w:val="20"/>
        </w:rPr>
        <w:t xml:space="preserve">Dotyczy: przetargu nieograniczonego na </w:t>
      </w:r>
      <w:r w:rsidR="002027FA" w:rsidRPr="007513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dostawę </w:t>
      </w:r>
      <w:r w:rsidR="00751354" w:rsidRPr="00751354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instrumentów urologiczno - chirurgicznych i wyposażenia do  procedur urologicznych z podziałem na 4 zadania.</w:t>
      </w:r>
    </w:p>
    <w:p w14:paraId="17DB8685" w14:textId="77777777" w:rsidR="000B2F0C" w:rsidRPr="00751354" w:rsidRDefault="000B2F0C" w:rsidP="00F445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38CEFE" w14:textId="7A34D327" w:rsidR="002027FA" w:rsidRPr="00751354" w:rsidRDefault="00ED0E73" w:rsidP="00114AB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1354">
        <w:rPr>
          <w:rFonts w:ascii="Times New Roman" w:hAnsi="Times New Roman" w:cs="Times New Roman"/>
          <w:sz w:val="20"/>
          <w:szCs w:val="20"/>
        </w:rPr>
        <w:t xml:space="preserve">Wojewódzki Szpital Zespolony im. L. Rydygiera w Toruniu informuje, że działając na podstawie </w:t>
      </w:r>
      <w:r w:rsidR="00100A09" w:rsidRPr="00751354">
        <w:rPr>
          <w:rFonts w:ascii="Times New Roman" w:hAnsi="Times New Roman" w:cs="Times New Roman"/>
          <w:sz w:val="20"/>
          <w:szCs w:val="20"/>
        </w:rPr>
        <w:br/>
      </w:r>
      <w:r w:rsidRPr="00751354">
        <w:rPr>
          <w:rFonts w:ascii="Times New Roman" w:hAnsi="Times New Roman" w:cs="Times New Roman"/>
          <w:sz w:val="20"/>
          <w:szCs w:val="20"/>
        </w:rPr>
        <w:t xml:space="preserve">art. 137 ust. 1 ustawy </w:t>
      </w:r>
      <w:r w:rsidR="00E55A10" w:rsidRPr="00751354">
        <w:rPr>
          <w:rFonts w:ascii="Times New Roman" w:hAnsi="Times New Roman" w:cs="Times New Roman"/>
          <w:sz w:val="20"/>
          <w:szCs w:val="20"/>
        </w:rPr>
        <w:t>z dnia 11 września 2019 r. Prawo Zamówień Publicznych (t.j. Dz. U. z 202</w:t>
      </w:r>
      <w:r w:rsidR="00751354">
        <w:rPr>
          <w:rFonts w:ascii="Times New Roman" w:hAnsi="Times New Roman" w:cs="Times New Roman"/>
          <w:sz w:val="20"/>
          <w:szCs w:val="20"/>
        </w:rPr>
        <w:t>4</w:t>
      </w:r>
      <w:r w:rsidR="00E55A10" w:rsidRPr="00751354">
        <w:rPr>
          <w:rFonts w:ascii="Times New Roman" w:hAnsi="Times New Roman" w:cs="Times New Roman"/>
          <w:sz w:val="20"/>
          <w:szCs w:val="20"/>
        </w:rPr>
        <w:t xml:space="preserve"> r. poz. 1</w:t>
      </w:r>
      <w:r w:rsidR="00751354">
        <w:rPr>
          <w:rFonts w:ascii="Times New Roman" w:hAnsi="Times New Roman" w:cs="Times New Roman"/>
          <w:sz w:val="20"/>
          <w:szCs w:val="20"/>
        </w:rPr>
        <w:t>320</w:t>
      </w:r>
      <w:r w:rsidR="00E55A10" w:rsidRPr="00751354">
        <w:rPr>
          <w:rFonts w:ascii="Times New Roman" w:hAnsi="Times New Roman" w:cs="Times New Roman"/>
          <w:sz w:val="20"/>
          <w:szCs w:val="20"/>
        </w:rPr>
        <w:t xml:space="preserve"> ze zm.) </w:t>
      </w:r>
      <w:r w:rsidR="00114ABC" w:rsidRPr="00751354">
        <w:rPr>
          <w:rFonts w:ascii="Times New Roman" w:hAnsi="Times New Roman" w:cs="Times New Roman"/>
          <w:sz w:val="20"/>
          <w:szCs w:val="20"/>
        </w:rPr>
        <w:t xml:space="preserve">z uwagi na zaistniałą omyłkę pisarską </w:t>
      </w:r>
      <w:r w:rsidR="00E55A10" w:rsidRPr="00751354">
        <w:rPr>
          <w:rFonts w:ascii="Times New Roman" w:hAnsi="Times New Roman" w:cs="Times New Roman"/>
          <w:sz w:val="20"/>
          <w:szCs w:val="20"/>
        </w:rPr>
        <w:t xml:space="preserve">dokonuje modyfikacji Specyfikacji Warunków Zamówienia polegającej na zmianie </w:t>
      </w:r>
      <w:r w:rsidR="002027FA" w:rsidRPr="00751354">
        <w:rPr>
          <w:rFonts w:ascii="Times New Roman" w:hAnsi="Times New Roman" w:cs="Times New Roman"/>
          <w:sz w:val="20"/>
          <w:szCs w:val="20"/>
        </w:rPr>
        <w:t xml:space="preserve">opisu przedmiotu zamówienia w części dotyczącej Zadania Nr </w:t>
      </w:r>
      <w:r w:rsidR="00751354">
        <w:rPr>
          <w:rFonts w:ascii="Times New Roman" w:hAnsi="Times New Roman" w:cs="Times New Roman"/>
          <w:sz w:val="20"/>
          <w:szCs w:val="20"/>
        </w:rPr>
        <w:t>1</w:t>
      </w:r>
      <w:r w:rsidR="00114ABC" w:rsidRPr="00751354">
        <w:rPr>
          <w:rFonts w:ascii="Times New Roman" w:hAnsi="Times New Roman" w:cs="Times New Roman"/>
          <w:sz w:val="20"/>
          <w:szCs w:val="20"/>
        </w:rPr>
        <w:t xml:space="preserve"> </w:t>
      </w:r>
      <w:r w:rsidR="002027FA" w:rsidRPr="00751354">
        <w:rPr>
          <w:rFonts w:ascii="Times New Roman" w:hAnsi="Times New Roman" w:cs="Times New Roman"/>
          <w:sz w:val="20"/>
          <w:szCs w:val="20"/>
        </w:rPr>
        <w:t>(Załącznik Nr 2/</w:t>
      </w:r>
      <w:r w:rsidR="00751354">
        <w:rPr>
          <w:rFonts w:ascii="Times New Roman" w:hAnsi="Times New Roman" w:cs="Times New Roman"/>
          <w:sz w:val="20"/>
          <w:szCs w:val="20"/>
        </w:rPr>
        <w:t>1</w:t>
      </w:r>
      <w:r w:rsidR="002027FA" w:rsidRPr="00751354">
        <w:rPr>
          <w:rFonts w:ascii="Times New Roman" w:hAnsi="Times New Roman" w:cs="Times New Roman"/>
          <w:sz w:val="20"/>
          <w:szCs w:val="20"/>
        </w:rPr>
        <w:t xml:space="preserve"> do SWZ) polegającej na zmianie </w:t>
      </w:r>
      <w:r w:rsidR="00751354">
        <w:rPr>
          <w:rFonts w:ascii="Times New Roman" w:hAnsi="Times New Roman" w:cs="Times New Roman"/>
          <w:sz w:val="20"/>
          <w:szCs w:val="20"/>
        </w:rPr>
        <w:t>zamawianej ilości w poz. 2, 3 oraz 4</w:t>
      </w:r>
      <w:r w:rsidR="00FF28F5" w:rsidRPr="00751354">
        <w:rPr>
          <w:rFonts w:ascii="Times New Roman" w:hAnsi="Times New Roman" w:cs="Times New Roman"/>
          <w:sz w:val="20"/>
          <w:szCs w:val="20"/>
        </w:rPr>
        <w:t>.</w:t>
      </w:r>
      <w:r w:rsidR="002027FA" w:rsidRPr="00751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3DE66B" w14:textId="42ABBE3E" w:rsidR="00751354" w:rsidRPr="00751354" w:rsidRDefault="00BF0E46" w:rsidP="00751354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1354">
        <w:rPr>
          <w:rFonts w:ascii="Times New Roman" w:hAnsi="Times New Roman" w:cs="Times New Roman"/>
          <w:sz w:val="20"/>
          <w:szCs w:val="20"/>
          <w:u w:val="single"/>
        </w:rPr>
        <w:t xml:space="preserve">Zmienia się </w:t>
      </w:r>
      <w:r w:rsidRPr="00751354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2</w:t>
      </w:r>
      <w:r w:rsidR="002027FA" w:rsidRPr="00751354">
        <w:rPr>
          <w:rFonts w:ascii="Times New Roman" w:hAnsi="Times New Roman" w:cs="Times New Roman"/>
          <w:b/>
          <w:bCs/>
          <w:sz w:val="20"/>
          <w:szCs w:val="20"/>
          <w:u w:val="single"/>
        </w:rPr>
        <w:t>/</w:t>
      </w:r>
      <w:r w:rsidR="00751354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751354">
        <w:rPr>
          <w:rFonts w:ascii="Times New Roman" w:hAnsi="Times New Roman" w:cs="Times New Roman"/>
          <w:sz w:val="20"/>
          <w:szCs w:val="20"/>
          <w:u w:val="single"/>
        </w:rPr>
        <w:t>, który otrzymuje następujące brzmienie:</w:t>
      </w:r>
    </w:p>
    <w:p w14:paraId="7CBD707B" w14:textId="77777777" w:rsidR="00751354" w:rsidRPr="00751354" w:rsidRDefault="00751354" w:rsidP="00751354">
      <w:pPr>
        <w:ind w:right="-1560"/>
        <w:jc w:val="center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Załącznik Nr 2/1</w:t>
      </w:r>
    </w:p>
    <w:p w14:paraId="7DBF2C2C" w14:textId="260FDD54" w:rsidR="00751354" w:rsidRPr="00751354" w:rsidRDefault="00751354" w:rsidP="00751354">
      <w:pPr>
        <w:ind w:right="-1560"/>
        <w:jc w:val="center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do SWZ Nr W.Sz.Z: TZ-280-</w:t>
      </w:r>
      <w:r w:rsidRPr="00751354">
        <w:rPr>
          <w:rFonts w:ascii="Times New Roman" w:hAnsi="Times New Roman" w:cs="Times New Roman"/>
          <w:b/>
          <w:sz w:val="18"/>
          <w:szCs w:val="18"/>
        </w:rPr>
        <w:t xml:space="preserve">135/24 </w:t>
      </w:r>
    </w:p>
    <w:p w14:paraId="2A0E8E6B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751354">
        <w:rPr>
          <w:rFonts w:ascii="Times New Roman" w:hAnsi="Times New Roman" w:cs="Times New Roman"/>
          <w:b/>
          <w:sz w:val="18"/>
          <w:szCs w:val="18"/>
        </w:rPr>
        <w:t>Specyfikacja asortymentowo – ilościowo - cenowa  - Zadanie Nr 1</w:t>
      </w:r>
    </w:p>
    <w:p w14:paraId="4E6454B5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7A1272F3" w14:textId="77777777" w:rsidR="00751354" w:rsidRPr="00751354" w:rsidRDefault="00751354" w:rsidP="00751354">
      <w:pPr>
        <w:widowControl w:val="0"/>
        <w:numPr>
          <w:ilvl w:val="0"/>
          <w:numId w:val="5"/>
        </w:numPr>
        <w:tabs>
          <w:tab w:val="left" w:pos="13325"/>
        </w:tabs>
        <w:suppressAutoHyphens/>
        <w:spacing w:after="0" w:line="100" w:lineRule="atLeast"/>
        <w:ind w:left="-70" w:right="677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Producent : ...............................................................</w:t>
      </w:r>
    </w:p>
    <w:p w14:paraId="30D0D442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i/>
          <w:sz w:val="18"/>
          <w:szCs w:val="18"/>
        </w:rPr>
        <w:t>(podać dla każdej pozycji)</w:t>
      </w:r>
    </w:p>
    <w:p w14:paraId="566BA4BE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Typ / model : ..............................................................</w:t>
      </w:r>
    </w:p>
    <w:p w14:paraId="7A9BF2C6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i/>
          <w:sz w:val="18"/>
          <w:szCs w:val="18"/>
        </w:rPr>
        <w:t>(podać dla każdej pozycji)</w:t>
      </w:r>
    </w:p>
    <w:p w14:paraId="4BBD8965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414CBE15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Rok produkcji –  2024</w:t>
      </w:r>
    </w:p>
    <w:p w14:paraId="38251607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sz w:val="18"/>
          <w:szCs w:val="18"/>
        </w:rPr>
      </w:pPr>
    </w:p>
    <w:tbl>
      <w:tblPr>
        <w:tblW w:w="5613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903"/>
        <w:gridCol w:w="1330"/>
        <w:gridCol w:w="886"/>
        <w:gridCol w:w="689"/>
        <w:gridCol w:w="976"/>
        <w:gridCol w:w="976"/>
        <w:gridCol w:w="1322"/>
      </w:tblGrid>
      <w:tr w:rsidR="00751354" w:rsidRPr="00751354" w14:paraId="22DE2008" w14:textId="77777777" w:rsidTr="001E3934">
        <w:trPr>
          <w:cantSplit/>
          <w:trHeight w:val="757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AE1B0" w14:textId="77777777" w:rsidR="00751354" w:rsidRPr="00751354" w:rsidRDefault="00751354" w:rsidP="001E3934">
            <w:pPr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0D9ED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553C2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sz w:val="18"/>
                <w:szCs w:val="18"/>
              </w:rPr>
              <w:t>Zamawiana</w:t>
            </w:r>
          </w:p>
          <w:p w14:paraId="3F9B1138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05FB8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</w:t>
            </w:r>
          </w:p>
          <w:p w14:paraId="3294EF89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61E82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D1C7E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B019C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</w:p>
          <w:p w14:paraId="0079B6D6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7D834" w14:textId="77777777" w:rsidR="00751354" w:rsidRPr="00751354" w:rsidRDefault="00751354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751354" w:rsidRPr="00751354" w14:paraId="3DC62A1A" w14:textId="77777777" w:rsidTr="001E3934">
        <w:trPr>
          <w:cantSplit/>
          <w:trHeight w:val="25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8961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Instrumentarium do zabiegów urologicznych i chirurgicznych, endoskopowych i laparoskopowych</w:t>
            </w:r>
          </w:p>
        </w:tc>
      </w:tr>
      <w:tr w:rsidR="00751354" w:rsidRPr="00751354" w14:paraId="4FDC2C8E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9F571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F3A1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Uretrotom typu  Otis </w:t>
            </w:r>
          </w:p>
          <w:p w14:paraId="2BE41978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zestawie: </w:t>
            </w:r>
          </w:p>
          <w:p w14:paraId="68B1C9FD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rozszerzadło.</w:t>
            </w:r>
          </w:p>
          <w:p w14:paraId="079ECDFF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ostrza wymienne.</w:t>
            </w:r>
          </w:p>
          <w:p w14:paraId="7251765E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stożkowa,</w:t>
            </w:r>
          </w:p>
          <w:p w14:paraId="3A36DFF9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płaska,</w:t>
            </w:r>
          </w:p>
          <w:p w14:paraId="663B159E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kulkowa.</w:t>
            </w:r>
          </w:p>
          <w:p w14:paraId="73858418" w14:textId="7A4D50EF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drewniana walizka do magazynowania.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97E02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  1 kpl.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0525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1DEE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03DB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E4F1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B91C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54" w:rsidRPr="00751354" w14:paraId="405688B1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2511" w14:textId="77777777" w:rsidR="00751354" w:rsidRPr="00751354" w:rsidRDefault="00751354" w:rsidP="00751354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E315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laparoskopowe preparacyjne typu Metzenbaum</w:t>
            </w:r>
          </w:p>
          <w:p w14:paraId="2D5C514E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monopolarne, zakrzywione.</w:t>
            </w:r>
          </w:p>
          <w:p w14:paraId="49A7EB69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Bransze o dł. 16mm i śr. 5mm, obie ruchome.</w:t>
            </w:r>
          </w:p>
          <w:p w14:paraId="49FEFF53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Całkowita dł. narzędzia 330mm.</w:t>
            </w:r>
          </w:p>
          <w:p w14:paraId="5695E75F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obrotowe 360°, rozbieralne, składające się z 3 części:</w:t>
            </w:r>
          </w:p>
          <w:p w14:paraId="4FDA07A5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•wkładu,</w:t>
            </w:r>
          </w:p>
          <w:p w14:paraId="7A642080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•płaszcza,</w:t>
            </w:r>
          </w:p>
          <w:p w14:paraId="6E3FCD5A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•rękojeści bez blokady.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E378" w14:textId="6546323F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2A1D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8B3A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111A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F4E6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0F52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54" w:rsidRPr="00751354" w14:paraId="59EA0BD8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C837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BE9F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laparoskopowy typu Maryland:</w:t>
            </w:r>
          </w:p>
          <w:p w14:paraId="0ACCAF09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monopolarny.</w:t>
            </w:r>
          </w:p>
          <w:p w14:paraId="69639481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Szczęki delikatnie ząbkowane o śr. 5mm, obie ruchome.</w:t>
            </w:r>
          </w:p>
          <w:p w14:paraId="2C450775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Całkowita dł. narzędzia 330mm.</w:t>
            </w:r>
          </w:p>
          <w:p w14:paraId="6F3BF13D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obrotowy 360°, rozbieralny, składający się z 3 części:</w:t>
            </w:r>
          </w:p>
          <w:p w14:paraId="69A293EA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wkładu,</w:t>
            </w:r>
          </w:p>
          <w:p w14:paraId="1D11616F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•płaszcza,</w:t>
            </w:r>
          </w:p>
          <w:p w14:paraId="3ED3A89B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•rękojeści bez blokady.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0E82" w14:textId="510284AF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8704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C9C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7371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7691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5B36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54" w:rsidRPr="00751354" w14:paraId="0C90AA7F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4686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291E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Haczyk do odciągania płatu skóry czaszki typu Yasargilo długo</w:t>
            </w: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ści </w:t>
            </w: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410mm.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44B5" w14:textId="3A4B9FA0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B84E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7F65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3795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2C90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F7D8F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54" w:rsidRPr="00751354" w14:paraId="7C4E1B36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91EC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BEA9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poszerzadeł do PCNL typu Amplatz z koszulkami 12-30Ch:</w:t>
            </w:r>
          </w:p>
          <w:p w14:paraId="38922E84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Sonda prowadząca o dł. 80cm.</w:t>
            </w:r>
          </w:p>
          <w:p w14:paraId="5B0F3E9D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poszerzadła z portem Luer-lock o śr. 6-10Ch i dł. 22cm.</w:t>
            </w:r>
          </w:p>
          <w:p w14:paraId="72E203DE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poszerzadeł Amplatz o śr. 12-30Ch i dł. 30cm.</w:t>
            </w:r>
          </w:p>
          <w:p w14:paraId="63BB5EFF" w14:textId="77777777" w:rsidR="00751354" w:rsidRPr="00751354" w:rsidRDefault="00751354" w:rsidP="0075135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koszulki dla najszerszych poszerzadeł (24, 26, 28 i 30Ch).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683" w14:textId="299D3BEF" w:rsidR="00751354" w:rsidRPr="00751354" w:rsidRDefault="00C0223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51354"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 zest.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DC51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E945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A760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E743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E9EF" w14:textId="77777777" w:rsidR="00751354" w:rsidRPr="00751354" w:rsidRDefault="00751354" w:rsidP="007513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54" w:rsidRPr="00751354" w14:paraId="52E7FB06" w14:textId="77777777" w:rsidTr="001E3934">
        <w:trPr>
          <w:cantSplit/>
          <w:trHeight w:val="258"/>
        </w:trPr>
        <w:tc>
          <w:tcPr>
            <w:tcW w:w="33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D8F5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Wartość netto i brutto zamówienia ogółem: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1008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0BBB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AC20" w14:textId="77777777" w:rsidR="00751354" w:rsidRPr="00751354" w:rsidRDefault="00751354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960640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textAlignment w:val="baseline"/>
        <w:rPr>
          <w:rFonts w:ascii="Times New Roman" w:hAnsi="Times New Roman" w:cs="Times New Roman"/>
          <w:b/>
          <w:kern w:val="2"/>
          <w:sz w:val="18"/>
          <w:szCs w:val="18"/>
        </w:rPr>
      </w:pPr>
      <w:r w:rsidRPr="00751354">
        <w:rPr>
          <w:rFonts w:ascii="Times New Roman" w:hAnsi="Times New Roman" w:cs="Times New Roman"/>
          <w:b/>
          <w:kern w:val="2"/>
          <w:sz w:val="18"/>
          <w:szCs w:val="18"/>
        </w:rPr>
        <w:t xml:space="preserve">*W przypadku konieczności rozszerzenia formularza cenowego o dodatkowe wiersze np. w związku z różnymi stawkami VAT poszczególnych części przedmiotu zamowienia Wykonawca może samodzielnie zmodyfikować w takim zakresie formularz cenowy. </w:t>
      </w:r>
    </w:p>
    <w:p w14:paraId="1E7A7C66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 w:right="-35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5C0322E7" w14:textId="77777777" w:rsidR="00751354" w:rsidRPr="00751354" w:rsidRDefault="00751354" w:rsidP="00751354">
      <w:pPr>
        <w:widowControl w:val="0"/>
        <w:numPr>
          <w:ilvl w:val="0"/>
          <w:numId w:val="5"/>
        </w:numPr>
        <w:suppressAutoHyphens/>
        <w:spacing w:after="0" w:line="100" w:lineRule="atLeast"/>
        <w:ind w:left="-70" w:right="-35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Słownie wartość zamówienia ogółem brutto: ……………………………………………………</w:t>
      </w:r>
    </w:p>
    <w:p w14:paraId="70A20D29" w14:textId="77777777" w:rsidR="00751354" w:rsidRPr="00751354" w:rsidRDefault="00751354" w:rsidP="0075135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3964BE7" w14:textId="77777777" w:rsidR="00114ABC" w:rsidRPr="00751354" w:rsidRDefault="00114ABC" w:rsidP="00114ABC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72FF742" w14:textId="092330B2" w:rsidR="00114ABC" w:rsidRPr="00751354" w:rsidRDefault="00114ABC" w:rsidP="00114ABC">
      <w:pPr>
        <w:spacing w:line="240" w:lineRule="auto"/>
        <w:ind w:firstLine="708"/>
        <w:jc w:val="both"/>
        <w:rPr>
          <w:sz w:val="20"/>
          <w:szCs w:val="20"/>
        </w:rPr>
      </w:pPr>
      <w:r w:rsidRPr="00751354">
        <w:rPr>
          <w:sz w:val="20"/>
          <w:szCs w:val="20"/>
        </w:rPr>
        <w:t xml:space="preserve">Zmodyfikowana </w:t>
      </w:r>
      <w:r w:rsidRPr="00751354">
        <w:rPr>
          <w:b/>
          <w:bCs/>
          <w:sz w:val="20"/>
          <w:szCs w:val="20"/>
        </w:rPr>
        <w:t>specyfikacja asortymentowo-ilościowo-cenowa i standardy jakościowe odnoszące się do wszystkich istotnych cech przedmiotu zamówienia</w:t>
      </w:r>
      <w:r w:rsidRPr="00751354">
        <w:rPr>
          <w:sz w:val="20"/>
          <w:szCs w:val="20"/>
        </w:rPr>
        <w:t xml:space="preserve"> (Załącznik </w:t>
      </w:r>
      <w:r w:rsidRPr="00751354">
        <w:rPr>
          <w:b/>
          <w:bCs/>
          <w:sz w:val="20"/>
          <w:szCs w:val="20"/>
        </w:rPr>
        <w:t>Nr 2/</w:t>
      </w:r>
      <w:r w:rsidR="00751354" w:rsidRPr="00751354">
        <w:rPr>
          <w:b/>
          <w:bCs/>
          <w:sz w:val="20"/>
          <w:szCs w:val="20"/>
        </w:rPr>
        <w:t>1</w:t>
      </w:r>
      <w:r w:rsidRPr="00751354">
        <w:rPr>
          <w:sz w:val="20"/>
          <w:szCs w:val="20"/>
        </w:rPr>
        <w:t xml:space="preserve"> do SWZ) zostaje umieszczona na stronie prowadzonego postępowania Zamawiającego – </w:t>
      </w:r>
      <w:hyperlink r:id="rId6" w:history="1">
        <w:r w:rsidRPr="00751354">
          <w:rPr>
            <w:rStyle w:val="Hipercze"/>
            <w:sz w:val="20"/>
            <w:szCs w:val="20"/>
          </w:rPr>
          <w:t>www.platformazakupowa.pl/pn/wszz_torun</w:t>
        </w:r>
      </w:hyperlink>
      <w:r w:rsidRPr="00751354">
        <w:rPr>
          <w:sz w:val="20"/>
          <w:szCs w:val="20"/>
        </w:rPr>
        <w:t>.</w:t>
      </w:r>
    </w:p>
    <w:p w14:paraId="362D893A" w14:textId="77777777" w:rsidR="00114ABC" w:rsidRPr="00751354" w:rsidRDefault="00114ABC" w:rsidP="00114AB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zh-CN" w:bidi="ml-IN"/>
        </w:rPr>
      </w:pPr>
      <w:r w:rsidRPr="00751354">
        <w:rPr>
          <w:rFonts w:eastAsia="Times New Roman" w:cstheme="minorHAnsi"/>
          <w:sz w:val="20"/>
          <w:szCs w:val="20"/>
          <w:lang w:eastAsia="zh-CN" w:bidi="ml-IN"/>
        </w:rPr>
        <w:t>Zmiany wynikające z powyższych modyfikacji należy uwzględnić w składanych ofertach, jednocześnie informujemy, że termin składania ofert pozostaje bez zmian.</w:t>
      </w:r>
    </w:p>
    <w:p w14:paraId="00E64C08" w14:textId="77777777" w:rsidR="00114ABC" w:rsidRPr="000561F0" w:rsidRDefault="00114ABC" w:rsidP="00114ABC">
      <w:pPr>
        <w:spacing w:after="0" w:line="240" w:lineRule="auto"/>
        <w:jc w:val="both"/>
      </w:pPr>
    </w:p>
    <w:p w14:paraId="1DFF7C17" w14:textId="77777777" w:rsidR="00114ABC" w:rsidRPr="000561F0" w:rsidRDefault="00114ABC" w:rsidP="00114ABC">
      <w:pPr>
        <w:jc w:val="both"/>
      </w:pPr>
      <w:r w:rsidRPr="000561F0">
        <w:t>Z poważaniem</w:t>
      </w:r>
    </w:p>
    <w:p w14:paraId="2726BE50" w14:textId="28CE9098" w:rsidR="00BF0E46" w:rsidRDefault="00BF0E46" w:rsidP="00FF28F5">
      <w:pPr>
        <w:jc w:val="both"/>
        <w:rPr>
          <w:rFonts w:cstheme="minorHAnsi"/>
        </w:rPr>
      </w:pPr>
    </w:p>
    <w:p w14:paraId="41266C23" w14:textId="77777777" w:rsidR="00BD63A6" w:rsidRDefault="00BD63A6" w:rsidP="00100A09">
      <w:pPr>
        <w:jc w:val="both"/>
        <w:rPr>
          <w:i/>
          <w:iCs/>
        </w:rPr>
      </w:pPr>
    </w:p>
    <w:p w14:paraId="371E4F19" w14:textId="77777777" w:rsidR="00625EF0" w:rsidRDefault="00625EF0" w:rsidP="00100A09">
      <w:pPr>
        <w:jc w:val="both"/>
        <w:rPr>
          <w:i/>
          <w:iCs/>
        </w:rPr>
      </w:pPr>
    </w:p>
    <w:p w14:paraId="7BA1F409" w14:textId="77777777" w:rsidR="00625EF0" w:rsidRDefault="00625EF0" w:rsidP="00100A09">
      <w:pPr>
        <w:jc w:val="both"/>
        <w:rPr>
          <w:i/>
          <w:iCs/>
        </w:rPr>
      </w:pPr>
    </w:p>
    <w:p w14:paraId="4144EC5B" w14:textId="77777777" w:rsidR="00625EF0" w:rsidRDefault="00625EF0" w:rsidP="00100A09">
      <w:pPr>
        <w:jc w:val="both"/>
        <w:rPr>
          <w:i/>
          <w:iCs/>
        </w:rPr>
      </w:pPr>
    </w:p>
    <w:p w14:paraId="15E35480" w14:textId="77777777" w:rsidR="00625EF0" w:rsidRDefault="00625EF0" w:rsidP="00100A09">
      <w:pPr>
        <w:jc w:val="both"/>
        <w:rPr>
          <w:i/>
          <w:iCs/>
        </w:rPr>
      </w:pPr>
    </w:p>
    <w:p w14:paraId="61A559E1" w14:textId="77777777" w:rsidR="00625EF0" w:rsidRDefault="00625EF0" w:rsidP="00100A09">
      <w:pPr>
        <w:jc w:val="both"/>
        <w:rPr>
          <w:i/>
          <w:iCs/>
        </w:rPr>
      </w:pPr>
    </w:p>
    <w:p w14:paraId="0AE498E1" w14:textId="77777777" w:rsidR="00625EF0" w:rsidRDefault="00625EF0" w:rsidP="00100A09">
      <w:pPr>
        <w:jc w:val="both"/>
        <w:rPr>
          <w:i/>
          <w:iCs/>
        </w:rPr>
      </w:pPr>
    </w:p>
    <w:p w14:paraId="18002CBC" w14:textId="77777777" w:rsidR="00625EF0" w:rsidRDefault="00625EF0" w:rsidP="00100A09">
      <w:pPr>
        <w:jc w:val="both"/>
        <w:rPr>
          <w:i/>
          <w:iCs/>
        </w:rPr>
      </w:pPr>
    </w:p>
    <w:p w14:paraId="56F58A04" w14:textId="77777777" w:rsidR="00625EF0" w:rsidRDefault="00625EF0" w:rsidP="00100A09">
      <w:pPr>
        <w:jc w:val="both"/>
        <w:rPr>
          <w:i/>
          <w:iCs/>
        </w:rPr>
      </w:pPr>
    </w:p>
    <w:p w14:paraId="70CC7A85" w14:textId="77777777" w:rsidR="00625EF0" w:rsidRDefault="00625EF0" w:rsidP="00100A09">
      <w:pPr>
        <w:jc w:val="both"/>
        <w:rPr>
          <w:i/>
          <w:iCs/>
        </w:rPr>
      </w:pPr>
    </w:p>
    <w:p w14:paraId="50EA6858" w14:textId="77777777" w:rsidR="00625EF0" w:rsidRDefault="00625EF0" w:rsidP="00100A09">
      <w:pPr>
        <w:jc w:val="both"/>
        <w:rPr>
          <w:i/>
          <w:iCs/>
        </w:rPr>
        <w:sectPr w:rsidR="00625EF0" w:rsidSect="00114AB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4DE0D83" w14:textId="77777777" w:rsidR="00625EF0" w:rsidRDefault="00625EF0" w:rsidP="00100A09">
      <w:pPr>
        <w:jc w:val="both"/>
        <w:rPr>
          <w:i/>
          <w:iCs/>
        </w:rPr>
      </w:pPr>
    </w:p>
    <w:p w14:paraId="164D7076" w14:textId="77777777" w:rsidR="00625EF0" w:rsidRPr="00751354" w:rsidRDefault="00625EF0" w:rsidP="00625EF0">
      <w:pPr>
        <w:ind w:right="-1560"/>
        <w:jc w:val="center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Załącznik Nr 2/1</w:t>
      </w:r>
    </w:p>
    <w:p w14:paraId="33E0157E" w14:textId="77777777" w:rsidR="00625EF0" w:rsidRPr="00751354" w:rsidRDefault="00625EF0" w:rsidP="00625EF0">
      <w:pPr>
        <w:ind w:right="-1560"/>
        <w:jc w:val="center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do SWZ Nr W.Sz.Z: TZ-280-</w:t>
      </w:r>
      <w:r w:rsidRPr="00751354">
        <w:rPr>
          <w:rFonts w:ascii="Times New Roman" w:hAnsi="Times New Roman" w:cs="Times New Roman"/>
          <w:b/>
          <w:sz w:val="18"/>
          <w:szCs w:val="18"/>
        </w:rPr>
        <w:t xml:space="preserve">135/24 </w:t>
      </w:r>
    </w:p>
    <w:p w14:paraId="36A54636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751354">
        <w:rPr>
          <w:rFonts w:ascii="Times New Roman" w:hAnsi="Times New Roman" w:cs="Times New Roman"/>
          <w:b/>
          <w:sz w:val="18"/>
          <w:szCs w:val="18"/>
        </w:rPr>
        <w:t>Specyfikacja asortymentowo – ilościowo - cenowa  - Zadanie Nr 1</w:t>
      </w:r>
    </w:p>
    <w:p w14:paraId="7D834B5F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30EF7FD6" w14:textId="77777777" w:rsidR="00625EF0" w:rsidRPr="00751354" w:rsidRDefault="00625EF0" w:rsidP="00625EF0">
      <w:pPr>
        <w:widowControl w:val="0"/>
        <w:numPr>
          <w:ilvl w:val="0"/>
          <w:numId w:val="5"/>
        </w:numPr>
        <w:tabs>
          <w:tab w:val="left" w:pos="13325"/>
        </w:tabs>
        <w:suppressAutoHyphens/>
        <w:spacing w:after="0" w:line="100" w:lineRule="atLeast"/>
        <w:ind w:left="-70" w:right="677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Producent : ...............................................................</w:t>
      </w:r>
    </w:p>
    <w:p w14:paraId="6F080630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i/>
          <w:sz w:val="18"/>
          <w:szCs w:val="18"/>
        </w:rPr>
        <w:t>(podać dla każdej pozycji)</w:t>
      </w:r>
    </w:p>
    <w:p w14:paraId="21E24A4A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Typ / model : ..............................................................</w:t>
      </w:r>
    </w:p>
    <w:p w14:paraId="0148AD43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sz w:val="18"/>
          <w:szCs w:val="18"/>
        </w:rPr>
        <w:tab/>
      </w:r>
      <w:r w:rsidRPr="00751354">
        <w:rPr>
          <w:rFonts w:ascii="Times New Roman" w:hAnsi="Times New Roman" w:cs="Times New Roman"/>
          <w:i/>
          <w:sz w:val="18"/>
          <w:szCs w:val="18"/>
        </w:rPr>
        <w:t>(podać dla każdej pozycji)</w:t>
      </w:r>
    </w:p>
    <w:p w14:paraId="5C2B958A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0F14C3CD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Rok produkcji –  2024</w:t>
      </w:r>
    </w:p>
    <w:p w14:paraId="2AA8474C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/>
        <w:textAlignment w:val="baseline"/>
        <w:rPr>
          <w:rFonts w:ascii="Times New Roman" w:hAnsi="Times New Roman" w:cs="Times New Roman"/>
          <w:sz w:val="18"/>
          <w:szCs w:val="18"/>
        </w:rPr>
      </w:pPr>
    </w:p>
    <w:tbl>
      <w:tblPr>
        <w:tblW w:w="5613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4621"/>
        <w:gridCol w:w="2116"/>
        <w:gridCol w:w="1411"/>
        <w:gridCol w:w="1097"/>
        <w:gridCol w:w="1553"/>
        <w:gridCol w:w="1553"/>
        <w:gridCol w:w="2103"/>
      </w:tblGrid>
      <w:tr w:rsidR="00625EF0" w:rsidRPr="00751354" w14:paraId="56E182B1" w14:textId="77777777" w:rsidTr="001E3934">
        <w:trPr>
          <w:cantSplit/>
          <w:trHeight w:val="757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3EE74" w14:textId="77777777" w:rsidR="00625EF0" w:rsidRPr="00751354" w:rsidRDefault="00625EF0" w:rsidP="001E3934">
            <w:pPr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8253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78E1B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sz w:val="18"/>
                <w:szCs w:val="18"/>
              </w:rPr>
              <w:t>Zamawiana</w:t>
            </w:r>
          </w:p>
          <w:p w14:paraId="46F3877C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18C9F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</w:t>
            </w:r>
          </w:p>
          <w:p w14:paraId="5B9C6ACE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3FC6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D47B9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57845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</w:p>
          <w:p w14:paraId="3283D6D8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5E5E7" w14:textId="77777777" w:rsidR="00625EF0" w:rsidRPr="00751354" w:rsidRDefault="00625EF0" w:rsidP="001E39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625EF0" w:rsidRPr="00751354" w14:paraId="059D26BE" w14:textId="77777777" w:rsidTr="001E3934">
        <w:trPr>
          <w:cantSplit/>
          <w:trHeight w:val="25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ADD9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Instrumentarium do zabiegów urologicznych i chirurgicznych, endoskopowych i laparoskopowych</w:t>
            </w:r>
          </w:p>
        </w:tc>
      </w:tr>
      <w:tr w:rsidR="00625EF0" w:rsidRPr="00751354" w14:paraId="5D0D58C7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F061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C3A1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Uretrotom typu  Otis </w:t>
            </w:r>
          </w:p>
          <w:p w14:paraId="4F22E435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zestawie: </w:t>
            </w:r>
          </w:p>
          <w:p w14:paraId="0899B49A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rozszerzadło.</w:t>
            </w:r>
          </w:p>
          <w:p w14:paraId="0BB22847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- 2 ostrza wymienne.</w:t>
            </w:r>
          </w:p>
          <w:p w14:paraId="4CBFE556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stożkowa,</w:t>
            </w:r>
          </w:p>
          <w:p w14:paraId="78CE0142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płaska,</w:t>
            </w:r>
          </w:p>
          <w:p w14:paraId="12134C32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końcówka kulkowa.</w:t>
            </w:r>
          </w:p>
          <w:p w14:paraId="095EE087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drewniana walizka do magazynowania.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83DAA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  1 kpl.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5316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52E8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2E93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A242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9B30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F0" w:rsidRPr="00751354" w14:paraId="0055F514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AA0D" w14:textId="77777777" w:rsidR="00625EF0" w:rsidRPr="00751354" w:rsidRDefault="00625EF0" w:rsidP="001E3934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93CE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laparoskopowe preparacyjne typu Metzenbaum</w:t>
            </w:r>
          </w:p>
          <w:p w14:paraId="108632EF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monopolarne, zakrzywione.</w:t>
            </w:r>
          </w:p>
          <w:p w14:paraId="075CC049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Bransze o dł. 16mm i śr. 5mm, obie ruchome.</w:t>
            </w:r>
          </w:p>
          <w:p w14:paraId="0C49729C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Całkowita dł. narzędzia 330mm.</w:t>
            </w:r>
          </w:p>
          <w:p w14:paraId="78BE8616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obrotowe 360°, rozbieralne, składające się z 3 części:</w:t>
            </w:r>
          </w:p>
          <w:p w14:paraId="402AFBC5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•wkładu,</w:t>
            </w:r>
          </w:p>
          <w:p w14:paraId="4C097F1F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•płaszcza,</w:t>
            </w:r>
          </w:p>
          <w:p w14:paraId="235E97D6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•rękojeści bez blokady.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C2D5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5A44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CA55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DA5F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50E5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27A0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F0" w:rsidRPr="00751354" w14:paraId="0DB16C9D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AC78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7E3E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laparoskopowy typu Maryland:</w:t>
            </w:r>
          </w:p>
          <w:p w14:paraId="0D47E220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monopolarny.</w:t>
            </w:r>
          </w:p>
          <w:p w14:paraId="19BA91AF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Szczęki delikatnie ząbkowane o śr. 5mm, obie ruchome.</w:t>
            </w:r>
          </w:p>
          <w:p w14:paraId="2573B8EC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Całkowita dł. narzędzia 330mm.</w:t>
            </w:r>
          </w:p>
          <w:p w14:paraId="638A011C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Dissector obrotowy 360°, rozbieralny, składający się z 3 części:</w:t>
            </w:r>
          </w:p>
          <w:p w14:paraId="40598509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wkładu,</w:t>
            </w:r>
          </w:p>
          <w:p w14:paraId="45517965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•płaszcza,</w:t>
            </w:r>
          </w:p>
          <w:p w14:paraId="61AAEA56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•rękojeści bez blokady.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CC7E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15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E327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1FDF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532D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C2C9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76E7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F0" w:rsidRPr="00751354" w14:paraId="14550168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7DB4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4D9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Haczyk do odciągania płatu skóry czaszki typu Yasargilo długo</w:t>
            </w: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ści </w:t>
            </w: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410mm.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063B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F7A0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8813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F74C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19DF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2BC6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F0" w:rsidRPr="00751354" w14:paraId="405CD9E6" w14:textId="77777777" w:rsidTr="001E3934">
        <w:trPr>
          <w:cantSplit/>
          <w:trHeight w:val="258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A849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ADD1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poszerzadeł do PCNL typu Amplatz z koszulkami 12-30Ch:</w:t>
            </w:r>
          </w:p>
          <w:p w14:paraId="3847DC28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Sonda prowadząca o dł. 80cm.</w:t>
            </w:r>
          </w:p>
          <w:p w14:paraId="37D5AAF8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poszerzadła z portem Luer-lock o śr. 6-10Ch i dł. 22cm.</w:t>
            </w:r>
          </w:p>
          <w:p w14:paraId="1B0CCE07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poszerzadeł Amplatz o śr. 12-30Ch i dł. 30cm.</w:t>
            </w:r>
          </w:p>
          <w:p w14:paraId="5548A587" w14:textId="77777777" w:rsidR="00625EF0" w:rsidRPr="00751354" w:rsidRDefault="00625EF0" w:rsidP="001E3934">
            <w:pPr>
              <w:tabs>
                <w:tab w:val="left" w:pos="163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koszulki dla najszerszych poszerzadeł (24, 26, 28 i 30Ch).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14B7" w14:textId="7314D0BF" w:rsidR="00625EF0" w:rsidRPr="00751354" w:rsidRDefault="00061B9E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25EF0" w:rsidRPr="00751354">
              <w:rPr>
                <w:rFonts w:ascii="Times New Roman" w:hAnsi="Times New Roman" w:cs="Times New Roman"/>
                <w:sz w:val="18"/>
                <w:szCs w:val="18"/>
              </w:rPr>
              <w:t xml:space="preserve"> zest.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A72B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EBAC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F12A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9D44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1EB4" w14:textId="77777777" w:rsidR="00625EF0" w:rsidRPr="00751354" w:rsidRDefault="00625EF0" w:rsidP="001E3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F0" w:rsidRPr="00751354" w14:paraId="41226F13" w14:textId="77777777" w:rsidTr="001E3934">
        <w:trPr>
          <w:cantSplit/>
          <w:trHeight w:val="258"/>
        </w:trPr>
        <w:tc>
          <w:tcPr>
            <w:tcW w:w="33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25CB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354">
              <w:rPr>
                <w:rFonts w:ascii="Times New Roman" w:hAnsi="Times New Roman" w:cs="Times New Roman"/>
                <w:sz w:val="18"/>
                <w:szCs w:val="18"/>
              </w:rPr>
              <w:t>Wartość netto i brutto zamówienia ogółem: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C365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F40E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6207" w14:textId="77777777" w:rsidR="00625EF0" w:rsidRPr="00751354" w:rsidRDefault="00625EF0" w:rsidP="001E3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0BFF25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textAlignment w:val="baseline"/>
        <w:rPr>
          <w:rFonts w:ascii="Times New Roman" w:hAnsi="Times New Roman" w:cs="Times New Roman"/>
          <w:b/>
          <w:kern w:val="2"/>
          <w:sz w:val="18"/>
          <w:szCs w:val="18"/>
        </w:rPr>
      </w:pPr>
      <w:r w:rsidRPr="00751354">
        <w:rPr>
          <w:rFonts w:ascii="Times New Roman" w:hAnsi="Times New Roman" w:cs="Times New Roman"/>
          <w:b/>
          <w:kern w:val="2"/>
          <w:sz w:val="18"/>
          <w:szCs w:val="18"/>
        </w:rPr>
        <w:t xml:space="preserve">*W przypadku konieczności rozszerzenia formularza cenowego o dodatkowe wiersze np. w związku z różnymi stawkami VAT poszczególnych części przedmiotu zamowienia Wykonawca może samodzielnie zmodyfikować w takim zakresie formularz cenowy. </w:t>
      </w:r>
    </w:p>
    <w:p w14:paraId="24482714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 w:right="-35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7F0FEEAC" w14:textId="77777777" w:rsidR="00625EF0" w:rsidRPr="00751354" w:rsidRDefault="00625EF0" w:rsidP="00625EF0">
      <w:pPr>
        <w:widowControl w:val="0"/>
        <w:numPr>
          <w:ilvl w:val="0"/>
          <w:numId w:val="5"/>
        </w:numPr>
        <w:suppressAutoHyphens/>
        <w:spacing w:after="0" w:line="100" w:lineRule="atLeast"/>
        <w:ind w:left="-70" w:right="-35"/>
        <w:textAlignment w:val="baseline"/>
        <w:rPr>
          <w:rFonts w:ascii="Times New Roman" w:hAnsi="Times New Roman" w:cs="Times New Roman"/>
          <w:sz w:val="18"/>
          <w:szCs w:val="18"/>
        </w:rPr>
      </w:pPr>
      <w:r w:rsidRPr="00751354">
        <w:rPr>
          <w:rFonts w:ascii="Times New Roman" w:hAnsi="Times New Roman" w:cs="Times New Roman"/>
          <w:sz w:val="18"/>
          <w:szCs w:val="18"/>
        </w:rPr>
        <w:t>Słownie wartość zamówienia ogółem brutto: ……………………………………………………</w:t>
      </w:r>
    </w:p>
    <w:p w14:paraId="21443678" w14:textId="77777777" w:rsidR="00625EF0" w:rsidRPr="00751354" w:rsidRDefault="00625EF0" w:rsidP="00625EF0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F171AE0" w14:textId="77777777" w:rsidR="00625EF0" w:rsidRDefault="00625EF0" w:rsidP="00100A09">
      <w:pPr>
        <w:jc w:val="both"/>
        <w:rPr>
          <w:i/>
          <w:iCs/>
        </w:rPr>
      </w:pPr>
    </w:p>
    <w:p w14:paraId="36E25570" w14:textId="77777777" w:rsidR="00625EF0" w:rsidRDefault="00625EF0" w:rsidP="00100A09">
      <w:pPr>
        <w:jc w:val="both"/>
        <w:rPr>
          <w:i/>
          <w:iCs/>
        </w:rPr>
      </w:pPr>
    </w:p>
    <w:p w14:paraId="7364465F" w14:textId="77777777" w:rsidR="00625EF0" w:rsidRDefault="00625EF0" w:rsidP="00100A09">
      <w:pPr>
        <w:jc w:val="both"/>
        <w:rPr>
          <w:i/>
          <w:iCs/>
        </w:rPr>
      </w:pPr>
    </w:p>
    <w:p w14:paraId="59164EF8" w14:textId="77777777" w:rsidR="00625EF0" w:rsidRPr="000561F0" w:rsidRDefault="00625EF0" w:rsidP="00100A09">
      <w:pPr>
        <w:jc w:val="both"/>
        <w:rPr>
          <w:i/>
          <w:iCs/>
        </w:rPr>
      </w:pPr>
    </w:p>
    <w:sectPr w:rsidR="00625EF0" w:rsidRPr="000561F0" w:rsidSect="00625EF0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33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54F50"/>
    <w:multiLevelType w:val="hybridMultilevel"/>
    <w:tmpl w:val="9C46AC60"/>
    <w:lvl w:ilvl="0" w:tplc="576405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A8D"/>
    <w:multiLevelType w:val="hybridMultilevel"/>
    <w:tmpl w:val="67B4E10C"/>
    <w:lvl w:ilvl="0" w:tplc="35F679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E3A87"/>
    <w:multiLevelType w:val="multilevel"/>
    <w:tmpl w:val="57BAF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3C295E"/>
    <w:multiLevelType w:val="multilevel"/>
    <w:tmpl w:val="61AC9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1639984">
    <w:abstractNumId w:val="4"/>
  </w:num>
  <w:num w:numId="2" w16cid:durableId="1196574258">
    <w:abstractNumId w:val="3"/>
  </w:num>
  <w:num w:numId="3" w16cid:durableId="1646398474">
    <w:abstractNumId w:val="1"/>
  </w:num>
  <w:num w:numId="4" w16cid:durableId="1322001001">
    <w:abstractNumId w:val="2"/>
  </w:num>
  <w:num w:numId="5" w16cid:durableId="77976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3"/>
    <w:rsid w:val="000561F0"/>
    <w:rsid w:val="00061B9E"/>
    <w:rsid w:val="00063705"/>
    <w:rsid w:val="000A04D8"/>
    <w:rsid w:val="000B2F0C"/>
    <w:rsid w:val="000F77C5"/>
    <w:rsid w:val="00100A09"/>
    <w:rsid w:val="00113610"/>
    <w:rsid w:val="00114ABC"/>
    <w:rsid w:val="00135066"/>
    <w:rsid w:val="002027FA"/>
    <w:rsid w:val="00284202"/>
    <w:rsid w:val="002C2A94"/>
    <w:rsid w:val="003268B0"/>
    <w:rsid w:val="003A358E"/>
    <w:rsid w:val="00431411"/>
    <w:rsid w:val="00577AB5"/>
    <w:rsid w:val="00625EF0"/>
    <w:rsid w:val="00751354"/>
    <w:rsid w:val="00840EBB"/>
    <w:rsid w:val="008B5DAD"/>
    <w:rsid w:val="008D4F23"/>
    <w:rsid w:val="00987E36"/>
    <w:rsid w:val="00B97889"/>
    <w:rsid w:val="00BD63A6"/>
    <w:rsid w:val="00BF08DA"/>
    <w:rsid w:val="00BF0E46"/>
    <w:rsid w:val="00C02234"/>
    <w:rsid w:val="00D33D87"/>
    <w:rsid w:val="00DC313E"/>
    <w:rsid w:val="00DE71A6"/>
    <w:rsid w:val="00E55A10"/>
    <w:rsid w:val="00E84CF0"/>
    <w:rsid w:val="00ED0E73"/>
    <w:rsid w:val="00EE3A7A"/>
    <w:rsid w:val="00F4455D"/>
    <w:rsid w:val="00FE2E2E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D25F"/>
  <w15:chartTrackingRefBased/>
  <w15:docId w15:val="{5D1A76ED-3257-4BEF-997A-8A1C4980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1354"/>
    <w:pPr>
      <w:keepNext/>
      <w:widowControl w:val="0"/>
      <w:numPr>
        <w:numId w:val="5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751354"/>
    <w:pPr>
      <w:keepNext/>
      <w:widowControl w:val="0"/>
      <w:numPr>
        <w:ilvl w:val="1"/>
        <w:numId w:val="5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751354"/>
    <w:pPr>
      <w:keepNext/>
      <w:widowControl w:val="0"/>
      <w:numPr>
        <w:ilvl w:val="2"/>
        <w:numId w:val="5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751354"/>
    <w:pPr>
      <w:keepNext/>
      <w:widowControl w:val="0"/>
      <w:numPr>
        <w:ilvl w:val="3"/>
        <w:numId w:val="5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7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0E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51354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751354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751354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51354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3311">
    <w:name w:val="WW8Num163311"/>
    <w:rsid w:val="0075135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/pn/wszz_toru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EF2D-3B1E-4EB9-A221-88147AC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Dział Zamówień Publicznych Wojewódzki Szpital Zespolony - Toruń</cp:lastModifiedBy>
  <cp:revision>6</cp:revision>
  <cp:lastPrinted>2024-12-19T11:03:00Z</cp:lastPrinted>
  <dcterms:created xsi:type="dcterms:W3CDTF">2024-12-19T10:20:00Z</dcterms:created>
  <dcterms:modified xsi:type="dcterms:W3CDTF">2024-12-19T11:03:00Z</dcterms:modified>
</cp:coreProperties>
</file>