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7" w:rsidRPr="008F7B0E" w:rsidRDefault="00E940E7" w:rsidP="00E940E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940E7" w:rsidRPr="008F7B0E" w:rsidRDefault="00E940E7" w:rsidP="00E940E7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przetwarzania danych osobowych – dla zamówień nie przekraczających 130 000 zł</w:t>
      </w:r>
    </w:p>
    <w:p w:rsidR="00E940E7" w:rsidRPr="008F7B0E" w:rsidRDefault="00E940E7" w:rsidP="00E940E7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1A1A1C"/>
          <w:sz w:val="19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ePUAP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</w:t>
      </w:r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MOPSStarachowice</w:t>
      </w:r>
      <w:proofErr w:type="spellEnd"/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SkrytkaESP</w:t>
      </w:r>
      <w:proofErr w:type="spellEnd"/>
      <w:r w:rsidRPr="008F7B0E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iod@cus.starachowice.eu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 oparciu o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Dz.U</w:t>
      </w:r>
      <w:proofErr w:type="spellEnd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2022.902 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tj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 a także uprawnione organy państwa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oraz firmę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Open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Nexus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niearchiwalna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podlega, po uzyskaniu zgody dyrektora właściwego archiwum państwowego, brakowaniu;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jest dobrowolne, ale niezbędne do realizacji celów określonych w </w:t>
      </w:r>
      <w:proofErr w:type="spellStart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pkt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odniesieniu do Pani/Pana danych osobowych decyzje nie będą podejmowane w sposób zautomatyzowany, stosowanie do art. 22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Posiada Pan/Pani: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8F7B0E">
        <w:rPr>
          <w:rStyle w:val="Uwydatnienie"/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lastRenderedPageBreak/>
        <w:t>nie przysługuje Pani/Panu:</w:t>
      </w:r>
    </w:p>
    <w:p w:rsidR="00E940E7" w:rsidRPr="008F7B0E" w:rsidRDefault="00E940E7" w:rsidP="00E94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 art. 17 ust. 3 lit. b, d lub e RODO prawo do usunięcia danych osobowych;</w:t>
      </w:r>
    </w:p>
    <w:p w:rsidR="00E940E7" w:rsidRPr="008F7B0E" w:rsidRDefault="00E940E7" w:rsidP="00E94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:rsidR="00E940E7" w:rsidRPr="008F7B0E" w:rsidRDefault="00E940E7" w:rsidP="00E940E7">
      <w:pPr>
        <w:jc w:val="both"/>
        <w:rPr>
          <w:rFonts w:ascii="Times New Roman" w:hAnsi="Times New Roman" w:cs="Times New Roman"/>
        </w:rPr>
      </w:pPr>
    </w:p>
    <w:p w:rsidR="004258F5" w:rsidRDefault="004258F5"/>
    <w:sectPr w:rsidR="004258F5" w:rsidSect="00C07E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51" w:rsidRDefault="00660F51" w:rsidP="003C4D31">
      <w:pPr>
        <w:spacing w:after="0" w:line="240" w:lineRule="auto"/>
      </w:pPr>
      <w:r>
        <w:separator/>
      </w:r>
    </w:p>
  </w:endnote>
  <w:endnote w:type="continuationSeparator" w:id="0">
    <w:p w:rsidR="00660F51" w:rsidRDefault="00660F51" w:rsidP="003C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51" w:rsidRDefault="00660F51" w:rsidP="003C4D31">
      <w:pPr>
        <w:spacing w:after="0" w:line="240" w:lineRule="auto"/>
      </w:pPr>
      <w:r>
        <w:separator/>
      </w:r>
    </w:p>
  </w:footnote>
  <w:footnote w:type="continuationSeparator" w:id="0">
    <w:p w:rsidR="00660F51" w:rsidRDefault="00660F51" w:rsidP="003C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31" w:rsidRDefault="003C4D31" w:rsidP="003C4D31">
    <w:pPr>
      <w:pStyle w:val="Nagwek"/>
    </w:pPr>
    <w:r>
      <w:rPr>
        <w:rFonts w:ascii="Times New Roman" w:eastAsia="Courier New" w:hAnsi="Times New Roman" w:cs="Times New Roman"/>
        <w:sz w:val="24"/>
        <w:szCs w:val="24"/>
        <w:lang w:eastAsia="pl-PL"/>
      </w:rPr>
      <w:t xml:space="preserve">Nr referencyjny zamawiającego: ZP.26.20.2023                            </w:t>
    </w:r>
  </w:p>
  <w:p w:rsidR="003C4D31" w:rsidRDefault="003C4D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E7"/>
    <w:rsid w:val="003C4D31"/>
    <w:rsid w:val="004258F5"/>
    <w:rsid w:val="00660F51"/>
    <w:rsid w:val="009D2D5A"/>
    <w:rsid w:val="00DE2200"/>
    <w:rsid w:val="00E4411D"/>
    <w:rsid w:val="00E940E7"/>
    <w:rsid w:val="00EA3670"/>
    <w:rsid w:val="00FD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E7"/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940E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C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D31"/>
    <w:rPr>
      <w:rFonts w:eastAsiaTheme="minorHAnsi"/>
    </w:rPr>
  </w:style>
  <w:style w:type="paragraph" w:styleId="Stopka">
    <w:name w:val="footer"/>
    <w:basedOn w:val="Normalny"/>
    <w:link w:val="StopkaZnak"/>
    <w:uiPriority w:val="99"/>
    <w:semiHidden/>
    <w:unhideWhenUsed/>
    <w:rsid w:val="003C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D3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2023-05-17T13:18:00Z</dcterms:created>
  <dcterms:modified xsi:type="dcterms:W3CDTF">2023-05-17T13:31:00Z</dcterms:modified>
</cp:coreProperties>
</file>