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3B473C">
        <w:trPr>
          <w:cantSplit/>
          <w:trHeight w:val="894"/>
          <w:jc w:val="center"/>
        </w:trPr>
        <w:tc>
          <w:tcPr>
            <w:tcW w:w="1519" w:type="dxa"/>
            <w:hideMark/>
          </w:tcPr>
          <w:p w:rsidR="003B473C" w:rsidRDefault="005807E7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9" o:title="" blacklevel="5898f"/>
                </v:shape>
                <o:OLEObject Type="Embed" ProgID="Msxml2.SAXXMLReader.5.0" ShapeID="_x0000_s1026" DrawAspect="Content" ObjectID="_1807508333" r:id="rId10"/>
              </w:pi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ind w:left="191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8C27BA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8C27BA">
              <w:rPr>
                <w:rFonts w:eastAsia="Times New Roman"/>
                <w:sz w:val="22"/>
                <w:lang w:eastAsia="pl-PL"/>
              </w:rPr>
              <w:t>30</w:t>
            </w:r>
            <w:r>
              <w:rPr>
                <w:rFonts w:eastAsia="Times New Roman"/>
                <w:sz w:val="22"/>
                <w:lang w:eastAsia="pl-PL"/>
              </w:rPr>
              <w:t xml:space="preserve"> </w:t>
            </w:r>
            <w:r w:rsidR="006C105A">
              <w:rPr>
                <w:rFonts w:eastAsia="Times New Roman"/>
                <w:sz w:val="22"/>
                <w:lang w:eastAsia="pl-PL"/>
              </w:rPr>
              <w:t>kwietnia</w:t>
            </w:r>
            <w:r w:rsidR="001B10E2">
              <w:rPr>
                <w:rFonts w:eastAsia="Times New Roman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sz w:val="22"/>
                <w:lang w:eastAsia="pl-PL"/>
              </w:rPr>
              <w:t>202</w:t>
            </w:r>
            <w:r w:rsidR="00B83497">
              <w:rPr>
                <w:rFonts w:eastAsia="Times New Roman"/>
                <w:sz w:val="22"/>
                <w:lang w:eastAsia="pl-PL"/>
              </w:rPr>
              <w:t>5</w:t>
            </w:r>
            <w:r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3B473C">
            <w:pPr>
              <w:ind w:right="49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                        Zastępca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Komendanta Wojewódzkiego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1A06B8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</w:t>
      </w:r>
      <w:r w:rsidR="001B10E2">
        <w:rPr>
          <w:rFonts w:eastAsia="Times New Roman"/>
          <w:sz w:val="20"/>
          <w:szCs w:val="20"/>
          <w:lang w:eastAsia="pl-PL"/>
        </w:rPr>
        <w:t>FZ.2380</w:t>
      </w:r>
      <w:r w:rsidR="006C105A">
        <w:rPr>
          <w:rFonts w:eastAsia="Times New Roman"/>
          <w:sz w:val="20"/>
          <w:szCs w:val="20"/>
          <w:lang w:eastAsia="pl-PL"/>
        </w:rPr>
        <w:t>.11</w:t>
      </w:r>
      <w:r w:rsidR="001B10E2">
        <w:rPr>
          <w:rFonts w:eastAsia="Times New Roman"/>
          <w:sz w:val="20"/>
          <w:szCs w:val="20"/>
          <w:lang w:eastAsia="pl-PL"/>
        </w:rPr>
        <w:t>.</w:t>
      </w:r>
      <w:r w:rsidR="002F2FD3">
        <w:rPr>
          <w:rFonts w:eastAsia="Times New Roman"/>
          <w:sz w:val="20"/>
          <w:szCs w:val="20"/>
          <w:lang w:eastAsia="pl-PL"/>
        </w:rPr>
        <w:t>S</w:t>
      </w:r>
      <w:r w:rsidR="003B473C">
        <w:rPr>
          <w:rFonts w:eastAsia="Times New Roman"/>
          <w:sz w:val="20"/>
          <w:szCs w:val="20"/>
          <w:lang w:eastAsia="pl-PL"/>
        </w:rPr>
        <w:t>.2</w:t>
      </w:r>
      <w:r w:rsidR="006C105A">
        <w:rPr>
          <w:rFonts w:eastAsia="Times New Roman"/>
          <w:sz w:val="20"/>
          <w:szCs w:val="20"/>
          <w:lang w:eastAsia="pl-PL"/>
        </w:rPr>
        <w:t>5</w:t>
      </w:r>
      <w:r w:rsidR="003B473C">
        <w:rPr>
          <w:rFonts w:eastAsia="Times New Roman"/>
          <w:sz w:val="20"/>
          <w:szCs w:val="20"/>
          <w:lang w:eastAsia="pl-PL"/>
        </w:rPr>
        <w:t>.202</w:t>
      </w:r>
      <w:r w:rsidR="006C105A">
        <w:rPr>
          <w:rFonts w:eastAsia="Times New Roman"/>
          <w:sz w:val="20"/>
          <w:szCs w:val="20"/>
          <w:lang w:eastAsia="pl-PL"/>
        </w:rPr>
        <w:t>5</w:t>
      </w:r>
    </w:p>
    <w:p w:rsidR="00A215B5" w:rsidRDefault="00A215B5" w:rsidP="001B10E2">
      <w:pPr>
        <w:rPr>
          <w:rFonts w:eastAsia="Times New Roman"/>
          <w:b/>
          <w:sz w:val="23"/>
          <w:szCs w:val="23"/>
          <w:lang w:eastAsia="pl-PL"/>
        </w:rPr>
      </w:pPr>
    </w:p>
    <w:p w:rsidR="00A215B5" w:rsidRDefault="00A215B5" w:rsidP="003B473C">
      <w:pPr>
        <w:jc w:val="center"/>
        <w:rPr>
          <w:rFonts w:eastAsia="Times New Roman"/>
          <w:b/>
          <w:sz w:val="23"/>
          <w:szCs w:val="23"/>
          <w:lang w:eastAsia="pl-PL"/>
        </w:rPr>
      </w:pPr>
    </w:p>
    <w:p w:rsidR="003B473C" w:rsidRPr="00F62D2E" w:rsidRDefault="003B473C" w:rsidP="003B473C">
      <w:pPr>
        <w:jc w:val="center"/>
        <w:rPr>
          <w:rFonts w:eastAsia="Times New Roman"/>
          <w:b/>
          <w:sz w:val="22"/>
          <w:lang w:eastAsia="pl-PL"/>
        </w:rPr>
      </w:pPr>
      <w:r w:rsidRPr="00F62D2E">
        <w:rPr>
          <w:rFonts w:eastAsia="Times New Roman"/>
          <w:b/>
          <w:sz w:val="22"/>
          <w:lang w:eastAsia="pl-PL"/>
        </w:rPr>
        <w:t>INFORMACJA</w:t>
      </w:r>
    </w:p>
    <w:p w:rsidR="007043E0" w:rsidRPr="00F62D2E" w:rsidRDefault="003B473C" w:rsidP="008C27BA">
      <w:pPr>
        <w:jc w:val="center"/>
        <w:rPr>
          <w:rFonts w:eastAsia="Times New Roman"/>
          <w:b/>
          <w:sz w:val="22"/>
          <w:lang w:eastAsia="pl-PL"/>
        </w:rPr>
      </w:pPr>
      <w:r w:rsidRPr="00F62D2E">
        <w:rPr>
          <w:rFonts w:eastAsia="Times New Roman"/>
          <w:b/>
          <w:sz w:val="22"/>
          <w:lang w:eastAsia="pl-PL"/>
        </w:rPr>
        <w:t>O WYBORZE NAJKORZYSTNIEJSZEJ OFERTY</w:t>
      </w:r>
    </w:p>
    <w:p w:rsidR="003B473C" w:rsidRPr="00F62D2E" w:rsidRDefault="003B473C" w:rsidP="001A06B8">
      <w:pPr>
        <w:rPr>
          <w:rFonts w:eastAsia="Times New Roman"/>
          <w:b/>
          <w:sz w:val="16"/>
          <w:szCs w:val="16"/>
          <w:lang w:eastAsia="pl-PL"/>
        </w:rPr>
      </w:pPr>
    </w:p>
    <w:p w:rsidR="003B473C" w:rsidRDefault="003B473C" w:rsidP="003B473C">
      <w:pPr>
        <w:tabs>
          <w:tab w:val="left" w:pos="1200"/>
        </w:tabs>
        <w:jc w:val="both"/>
        <w:rPr>
          <w:rFonts w:eastAsia="Times New Roman"/>
          <w:sz w:val="22"/>
          <w:lang w:eastAsia="pl-PL"/>
        </w:rPr>
      </w:pPr>
    </w:p>
    <w:p w:rsidR="00D313B2" w:rsidRDefault="003B473C" w:rsidP="00D313B2">
      <w:pPr>
        <w:tabs>
          <w:tab w:val="left" w:pos="0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sz w:val="22"/>
          <w:lang w:eastAsia="pl-PL"/>
        </w:rPr>
        <w:tab/>
        <w:t xml:space="preserve">Na podstawie art. 253 ust. 2 ustawy Prawo zamówień publicznych </w:t>
      </w:r>
      <w:r w:rsidR="00DD36A4" w:rsidRPr="00DD36A4">
        <w:rPr>
          <w:rFonts w:eastAsia="Times New Roman"/>
          <w:sz w:val="22"/>
          <w:lang w:eastAsia="pl-PL"/>
        </w:rPr>
        <w:t>(</w:t>
      </w:r>
      <w:r w:rsidR="00DD36A4" w:rsidRPr="00DD36A4">
        <w:rPr>
          <w:rFonts w:eastAsia="Times New Roman"/>
          <w:i/>
          <w:sz w:val="22"/>
          <w:lang w:eastAsia="pl-PL"/>
        </w:rPr>
        <w:t>t. j. Dz. U. z 202</w:t>
      </w:r>
      <w:r w:rsidR="006C105A">
        <w:rPr>
          <w:rFonts w:eastAsia="Times New Roman"/>
          <w:i/>
          <w:sz w:val="22"/>
          <w:lang w:eastAsia="pl-PL"/>
        </w:rPr>
        <w:t>4</w:t>
      </w:r>
      <w:r w:rsidR="00DD36A4" w:rsidRPr="00DD36A4">
        <w:rPr>
          <w:rFonts w:eastAsia="Times New Roman"/>
          <w:i/>
          <w:sz w:val="22"/>
          <w:lang w:eastAsia="pl-PL"/>
        </w:rPr>
        <w:t xml:space="preserve"> r. poz. 1</w:t>
      </w:r>
      <w:r w:rsidR="006C105A">
        <w:rPr>
          <w:rFonts w:eastAsia="Times New Roman"/>
          <w:i/>
          <w:sz w:val="22"/>
          <w:lang w:eastAsia="pl-PL"/>
        </w:rPr>
        <w:t>320</w:t>
      </w:r>
      <w:r w:rsidR="00DD36A4" w:rsidRPr="00DD36A4">
        <w:rPr>
          <w:rFonts w:eastAsia="Times New Roman"/>
          <w:sz w:val="22"/>
          <w:lang w:eastAsia="pl-PL"/>
        </w:rPr>
        <w:t xml:space="preserve">) </w:t>
      </w:r>
      <w:r>
        <w:rPr>
          <w:rFonts w:eastAsia="Times New Roman"/>
          <w:sz w:val="22"/>
          <w:lang w:eastAsia="pl-PL"/>
        </w:rPr>
        <w:t xml:space="preserve">Zamawiający informuje, </w:t>
      </w:r>
      <w:r w:rsidR="00D313B2" w:rsidRPr="00D313B2">
        <w:rPr>
          <w:rFonts w:eastAsia="Times New Roman"/>
          <w:sz w:val="22"/>
          <w:lang w:eastAsia="pl-PL"/>
        </w:rPr>
        <w:t xml:space="preserve">że w postępowaniu prowadzonym w trybie podstawowym bez negocjacji na </w:t>
      </w:r>
      <w:r w:rsidR="00DD36A4" w:rsidRPr="00DD36A4">
        <w:rPr>
          <w:b/>
          <w:sz w:val="22"/>
        </w:rPr>
        <w:t xml:space="preserve">ŚWIADCZENIE USŁUG HOLOWANIA WRAZ Z WSZELKIMI PRACAMI TOWARZYSZĄCYMI, POJAZDÓW I ICH CZĘŚCI ZATRZYMANYCH DO DYSPOZYCJI POLICJI, A TAKŻE HOLOWANIE POJAZDÓW SŁUŻBOWYCH POLICJI - W REJONIE DZIAŁANIA JEDNOSTEK POLICJI WOJ. PODLASKIEGO </w:t>
      </w:r>
      <w:r w:rsidR="002F2FD3" w:rsidRPr="007345B8">
        <w:rPr>
          <w:sz w:val="22"/>
        </w:rPr>
        <w:t xml:space="preserve">(postępowanie nr </w:t>
      </w:r>
      <w:r w:rsidR="006C105A">
        <w:rPr>
          <w:sz w:val="22"/>
        </w:rPr>
        <w:t>11</w:t>
      </w:r>
      <w:r w:rsidR="002F2FD3" w:rsidRPr="007345B8">
        <w:rPr>
          <w:sz w:val="22"/>
        </w:rPr>
        <w:t>/</w:t>
      </w:r>
      <w:r w:rsidR="002F2FD3">
        <w:rPr>
          <w:sz w:val="22"/>
        </w:rPr>
        <w:t>S</w:t>
      </w:r>
      <w:r w:rsidR="002F2FD3" w:rsidRPr="007345B8">
        <w:rPr>
          <w:sz w:val="22"/>
        </w:rPr>
        <w:t>/2</w:t>
      </w:r>
      <w:r w:rsidR="006C105A">
        <w:rPr>
          <w:sz w:val="22"/>
        </w:rPr>
        <w:t>5</w:t>
      </w:r>
      <w:r w:rsidR="002F2FD3" w:rsidRPr="007345B8">
        <w:rPr>
          <w:sz w:val="22"/>
        </w:rPr>
        <w:t xml:space="preserve">) </w:t>
      </w:r>
      <w:r w:rsidR="00D313B2" w:rsidRPr="00D313B2">
        <w:rPr>
          <w:rFonts w:eastAsia="Times New Roman"/>
          <w:sz w:val="22"/>
          <w:lang w:eastAsia="pl-PL"/>
        </w:rPr>
        <w:t>jako najkorzystniejsz</w:t>
      </w:r>
      <w:r w:rsidR="008C27BA">
        <w:rPr>
          <w:rFonts w:eastAsia="Times New Roman"/>
          <w:sz w:val="22"/>
          <w:lang w:eastAsia="pl-PL"/>
        </w:rPr>
        <w:t>a</w:t>
      </w:r>
      <w:r w:rsidR="001B10E2">
        <w:rPr>
          <w:rFonts w:eastAsia="Times New Roman"/>
          <w:sz w:val="22"/>
          <w:lang w:eastAsia="pl-PL"/>
        </w:rPr>
        <w:t xml:space="preserve"> w zakresie </w:t>
      </w:r>
      <w:r w:rsidR="001B10E2" w:rsidRPr="008C27BA">
        <w:rPr>
          <w:rFonts w:eastAsia="Times New Roman"/>
          <w:sz w:val="22"/>
          <w:u w:val="single"/>
          <w:lang w:eastAsia="pl-PL"/>
        </w:rPr>
        <w:t>zada</w:t>
      </w:r>
      <w:r w:rsidR="008C27BA" w:rsidRPr="008C27BA">
        <w:rPr>
          <w:rFonts w:eastAsia="Times New Roman"/>
          <w:sz w:val="22"/>
          <w:u w:val="single"/>
          <w:lang w:eastAsia="pl-PL"/>
        </w:rPr>
        <w:t>nia</w:t>
      </w:r>
      <w:r w:rsidR="001B10E2" w:rsidRPr="008C27BA">
        <w:rPr>
          <w:rFonts w:eastAsia="Times New Roman"/>
          <w:sz w:val="22"/>
          <w:u w:val="single"/>
          <w:lang w:eastAsia="pl-PL"/>
        </w:rPr>
        <w:t xml:space="preserve"> częściow</w:t>
      </w:r>
      <w:r w:rsidR="008C27BA" w:rsidRPr="008C27BA">
        <w:rPr>
          <w:rFonts w:eastAsia="Times New Roman"/>
          <w:sz w:val="22"/>
          <w:u w:val="single"/>
          <w:lang w:eastAsia="pl-PL"/>
        </w:rPr>
        <w:t>ego</w:t>
      </w:r>
      <w:r w:rsidR="001B10E2" w:rsidRPr="008C27BA">
        <w:rPr>
          <w:rFonts w:eastAsia="Times New Roman"/>
          <w:sz w:val="22"/>
          <w:u w:val="single"/>
          <w:lang w:eastAsia="pl-PL"/>
        </w:rPr>
        <w:t xml:space="preserve"> </w:t>
      </w:r>
      <w:r w:rsidR="008C27BA" w:rsidRPr="008C27BA">
        <w:rPr>
          <w:rFonts w:eastAsia="Times New Roman"/>
          <w:sz w:val="22"/>
          <w:u w:val="single"/>
          <w:lang w:eastAsia="pl-PL"/>
        </w:rPr>
        <w:t>nr 27</w:t>
      </w:r>
      <w:r w:rsidR="008C27BA">
        <w:rPr>
          <w:rFonts w:eastAsia="Times New Roman"/>
          <w:sz w:val="22"/>
          <w:lang w:eastAsia="pl-PL"/>
        </w:rPr>
        <w:t xml:space="preserve"> </w:t>
      </w:r>
      <w:r w:rsidR="008C27BA" w:rsidRPr="008C27BA">
        <w:rPr>
          <w:bCs/>
          <w:sz w:val="22"/>
        </w:rPr>
        <w:t>(</w:t>
      </w:r>
      <w:r w:rsidR="008C27BA" w:rsidRPr="008C27BA">
        <w:rPr>
          <w:bCs/>
          <w:sz w:val="22"/>
        </w:rPr>
        <w:t>holowanie pojazdów o masie powyżej 3,5 t – KMP Białystok</w:t>
      </w:r>
      <w:r w:rsidR="008C27BA" w:rsidRPr="008C27BA">
        <w:rPr>
          <w:bCs/>
          <w:sz w:val="22"/>
        </w:rPr>
        <w:t>)</w:t>
      </w:r>
      <w:r w:rsidR="008C27BA">
        <w:rPr>
          <w:rFonts w:eastAsia="Times New Roman"/>
          <w:sz w:val="22"/>
          <w:lang w:eastAsia="pl-PL"/>
        </w:rPr>
        <w:t xml:space="preserve"> </w:t>
      </w:r>
      <w:r w:rsidR="001B10E2">
        <w:rPr>
          <w:rFonts w:eastAsia="Times New Roman"/>
          <w:sz w:val="22"/>
          <w:lang w:eastAsia="pl-PL"/>
        </w:rPr>
        <w:t>został</w:t>
      </w:r>
      <w:r w:rsidR="008C27BA">
        <w:rPr>
          <w:rFonts w:eastAsia="Times New Roman"/>
          <w:sz w:val="22"/>
          <w:lang w:eastAsia="pl-PL"/>
        </w:rPr>
        <w:t>a</w:t>
      </w:r>
      <w:r w:rsidR="00D313B2" w:rsidRPr="00D313B2">
        <w:rPr>
          <w:rFonts w:eastAsia="Times New Roman"/>
          <w:sz w:val="22"/>
          <w:lang w:eastAsia="pl-PL"/>
        </w:rPr>
        <w:t xml:space="preserve"> wybran</w:t>
      </w:r>
      <w:r w:rsidR="008C27BA">
        <w:rPr>
          <w:rFonts w:eastAsia="Times New Roman"/>
          <w:sz w:val="22"/>
          <w:lang w:eastAsia="pl-PL"/>
        </w:rPr>
        <w:t>a</w:t>
      </w:r>
      <w:r w:rsidR="00D313B2" w:rsidRPr="00D313B2">
        <w:rPr>
          <w:rFonts w:eastAsia="Times New Roman"/>
          <w:sz w:val="22"/>
          <w:lang w:eastAsia="pl-PL"/>
        </w:rPr>
        <w:t xml:space="preserve"> ofert</w:t>
      </w:r>
      <w:r w:rsidR="008C27BA">
        <w:rPr>
          <w:rFonts w:eastAsia="Times New Roman"/>
          <w:sz w:val="22"/>
          <w:lang w:eastAsia="pl-PL"/>
        </w:rPr>
        <w:t>a</w:t>
      </w:r>
      <w:r w:rsidR="00D313B2" w:rsidRPr="00D313B2">
        <w:rPr>
          <w:rFonts w:eastAsia="Times New Roman"/>
          <w:sz w:val="22"/>
          <w:lang w:eastAsia="pl-PL"/>
        </w:rPr>
        <w:t xml:space="preserve"> Wykonawc</w:t>
      </w:r>
      <w:r w:rsidR="008C27BA">
        <w:rPr>
          <w:rFonts w:eastAsia="Times New Roman"/>
          <w:sz w:val="22"/>
          <w:lang w:eastAsia="pl-PL"/>
        </w:rPr>
        <w:t>y</w:t>
      </w:r>
      <w:r w:rsidR="00D313B2" w:rsidRPr="00D313B2">
        <w:rPr>
          <w:rFonts w:eastAsia="Times New Roman"/>
          <w:sz w:val="22"/>
          <w:lang w:eastAsia="pl-PL"/>
        </w:rPr>
        <w:t>:</w:t>
      </w:r>
      <w:r w:rsidR="00D313B2" w:rsidRPr="00D313B2">
        <w:rPr>
          <w:rFonts w:eastAsia="Times New Roman"/>
          <w:b/>
          <w:sz w:val="22"/>
          <w:lang w:eastAsia="pl-PL"/>
        </w:rPr>
        <w:t xml:space="preserve"> </w:t>
      </w:r>
    </w:p>
    <w:p w:rsidR="008C27BA" w:rsidRPr="006C2114" w:rsidRDefault="008C27BA" w:rsidP="008C27B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 w:rsidRPr="006C2114">
        <w:rPr>
          <w:rFonts w:eastAsia="Times New Roman"/>
          <w:b/>
          <w:sz w:val="22"/>
          <w:lang w:eastAsia="pl-PL"/>
        </w:rPr>
        <w:t xml:space="preserve">MOTOFIRMA Robert </w:t>
      </w:r>
      <w:proofErr w:type="spellStart"/>
      <w:r w:rsidRPr="006C2114">
        <w:rPr>
          <w:rFonts w:eastAsia="Times New Roman"/>
          <w:b/>
          <w:sz w:val="22"/>
          <w:lang w:eastAsia="pl-PL"/>
        </w:rPr>
        <w:t>Andrysewicz</w:t>
      </w:r>
      <w:proofErr w:type="spellEnd"/>
    </w:p>
    <w:p w:rsidR="008C27BA" w:rsidRDefault="008C27BA" w:rsidP="008C27BA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 xml:space="preserve">ul. Ustronna 50, </w:t>
      </w:r>
      <w:r w:rsidRPr="006C2114">
        <w:rPr>
          <w:rFonts w:eastAsia="Times New Roman"/>
          <w:b/>
          <w:sz w:val="22"/>
          <w:lang w:eastAsia="pl-PL"/>
        </w:rPr>
        <w:t>15-161 Białystok</w:t>
      </w:r>
    </w:p>
    <w:p w:rsidR="008C27BA" w:rsidRPr="001A02F7" w:rsidRDefault="008C27BA" w:rsidP="008C27BA">
      <w:pPr>
        <w:widowControl w:val="0"/>
        <w:tabs>
          <w:tab w:val="left" w:pos="360"/>
        </w:tabs>
        <w:suppressAutoHyphens/>
        <w:spacing w:line="100" w:lineRule="atLeast"/>
        <w:rPr>
          <w:rFonts w:eastAsia="Times New Roman"/>
          <w:b/>
          <w:sz w:val="16"/>
          <w:szCs w:val="16"/>
          <w:lang w:eastAsia="pl-PL"/>
        </w:rPr>
      </w:pPr>
    </w:p>
    <w:p w:rsidR="008C27BA" w:rsidRPr="001729BF" w:rsidRDefault="008C27BA" w:rsidP="008C27BA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eastAsia="Times New Roman"/>
          <w:sz w:val="22"/>
          <w:lang w:eastAsia="pl-PL"/>
        </w:rPr>
      </w:pPr>
      <w:r w:rsidRPr="001729BF">
        <w:rPr>
          <w:rFonts w:eastAsia="Times New Roman"/>
          <w:sz w:val="22"/>
          <w:lang w:eastAsia="pl-PL"/>
        </w:rPr>
        <w:t>z ceną ofertową brutto: 48.350,00 zł</w:t>
      </w:r>
    </w:p>
    <w:p w:rsidR="008C27BA" w:rsidRDefault="008C27BA" w:rsidP="008C27BA">
      <w:pPr>
        <w:jc w:val="both"/>
        <w:rPr>
          <w:b/>
          <w:bCs/>
          <w:sz w:val="22"/>
          <w:u w:val="single"/>
        </w:rPr>
      </w:pPr>
    </w:p>
    <w:p w:rsidR="003B473C" w:rsidRPr="008C27BA" w:rsidRDefault="008C27BA" w:rsidP="008C27BA">
      <w:pPr>
        <w:jc w:val="both"/>
        <w:rPr>
          <w:bCs/>
          <w:sz w:val="22"/>
        </w:rPr>
      </w:pPr>
      <w:r>
        <w:rPr>
          <w:b/>
          <w:bCs/>
          <w:sz w:val="22"/>
          <w:u w:val="single"/>
        </w:rPr>
        <w:t>Uzasadnienie wyboru:</w:t>
      </w:r>
      <w:r>
        <w:rPr>
          <w:b/>
          <w:bCs/>
          <w:sz w:val="22"/>
        </w:rPr>
        <w:t xml:space="preserve"> </w:t>
      </w:r>
      <w:r>
        <w:rPr>
          <w:bCs/>
          <w:sz w:val="22"/>
        </w:rPr>
        <w:t>Zgodnie z art. 239 ust. 1 ustawy w/w oferta jest najkorzystniejsza na powyższe zadanie częściowe na podstawie kryteriów oceny ofert określonych w dokumentach zamówienia.</w:t>
      </w:r>
    </w:p>
    <w:p w:rsidR="00C565B7" w:rsidRDefault="00C565B7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2C58F5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Punktacja przyznana złożonym w postępowaniu ofertom:</w:t>
      </w:r>
    </w:p>
    <w:p w:rsidR="008C27BA" w:rsidRPr="008C27BA" w:rsidRDefault="008C27BA" w:rsidP="003B473C">
      <w:pPr>
        <w:tabs>
          <w:tab w:val="left" w:pos="567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8C27BA" w:rsidRPr="001729BF" w:rsidRDefault="008C27BA" w:rsidP="008C27BA">
      <w:pPr>
        <w:spacing w:line="276" w:lineRule="auto"/>
        <w:jc w:val="both"/>
        <w:rPr>
          <w:b/>
          <w:bCs/>
          <w:i/>
          <w:sz w:val="22"/>
        </w:rPr>
      </w:pPr>
      <w:r w:rsidRPr="001729BF">
        <w:rPr>
          <w:b/>
          <w:bCs/>
          <w:i/>
          <w:sz w:val="22"/>
        </w:rPr>
        <w:t>Zadanie nr 27 – holowanie pojazdów o masie powyżej 3,5 t – KMP Białystok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275"/>
        <w:gridCol w:w="1418"/>
        <w:gridCol w:w="1135"/>
      </w:tblGrid>
      <w:tr w:rsidR="008C27BA" w:rsidRPr="001729BF" w:rsidTr="00A53EF3">
        <w:tc>
          <w:tcPr>
            <w:tcW w:w="817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Nazwa(firma)</w:t>
            </w:r>
          </w:p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Cena</w:t>
            </w:r>
          </w:p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 xml:space="preserve">/Liczba pkt </w:t>
            </w:r>
          </w:p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w kryterium</w:t>
            </w:r>
          </w:p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cena = 60%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Czas dojazdu /Liczba punktów w kryterium = 30%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7BA" w:rsidRPr="001729BF" w:rsidRDefault="008C27BA" w:rsidP="00A53EF3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Dodatkowy pojazd do holowania/ Liczba punktów w kryterium = 10%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C27BA" w:rsidRPr="001729BF" w:rsidRDefault="008C27BA" w:rsidP="00A53EF3">
            <w:pPr>
              <w:ind w:left="71" w:hanging="17"/>
              <w:jc w:val="center"/>
              <w:rPr>
                <w:b/>
                <w:bCs/>
                <w:sz w:val="20"/>
                <w:szCs w:val="20"/>
              </w:rPr>
            </w:pPr>
            <w:r w:rsidRPr="001729BF">
              <w:rPr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8C27BA" w:rsidRPr="001729BF" w:rsidTr="00A53EF3">
        <w:trPr>
          <w:trHeight w:val="772"/>
        </w:trPr>
        <w:tc>
          <w:tcPr>
            <w:tcW w:w="817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bCs/>
                <w:sz w:val="20"/>
                <w:szCs w:val="20"/>
              </w:rPr>
            </w:pPr>
            <w:r w:rsidRPr="001729B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27BA" w:rsidRPr="001729BF" w:rsidRDefault="008C27BA" w:rsidP="00A53EF3">
            <w:pPr>
              <w:rPr>
                <w:bCs/>
                <w:sz w:val="20"/>
                <w:szCs w:val="20"/>
              </w:rPr>
            </w:pPr>
            <w:r w:rsidRPr="001729BF">
              <w:rPr>
                <w:bCs/>
                <w:sz w:val="20"/>
                <w:szCs w:val="20"/>
              </w:rPr>
              <w:t xml:space="preserve">MOTOFIRMA Robert </w:t>
            </w:r>
            <w:proofErr w:type="spellStart"/>
            <w:r w:rsidRPr="001729BF">
              <w:rPr>
                <w:bCs/>
                <w:sz w:val="20"/>
                <w:szCs w:val="20"/>
              </w:rPr>
              <w:t>Andrysewicz</w:t>
            </w:r>
            <w:proofErr w:type="spellEnd"/>
          </w:p>
          <w:p w:rsidR="008C27BA" w:rsidRPr="001729BF" w:rsidRDefault="008C27BA" w:rsidP="00A53EF3">
            <w:pPr>
              <w:rPr>
                <w:bCs/>
                <w:sz w:val="20"/>
                <w:szCs w:val="20"/>
              </w:rPr>
            </w:pPr>
            <w:r w:rsidRPr="001729BF">
              <w:rPr>
                <w:bCs/>
                <w:sz w:val="20"/>
                <w:szCs w:val="20"/>
              </w:rPr>
              <w:t>ul. Ustronna 50</w:t>
            </w:r>
          </w:p>
          <w:p w:rsidR="008C27BA" w:rsidRPr="001729BF" w:rsidRDefault="008C27BA" w:rsidP="00A53EF3">
            <w:pPr>
              <w:rPr>
                <w:bCs/>
                <w:sz w:val="20"/>
                <w:szCs w:val="20"/>
              </w:rPr>
            </w:pPr>
            <w:r w:rsidRPr="001729BF">
              <w:rPr>
                <w:bCs/>
                <w:sz w:val="20"/>
                <w:szCs w:val="20"/>
              </w:rPr>
              <w:t>15-161 Białystok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sz w:val="20"/>
                <w:szCs w:val="20"/>
              </w:rPr>
            </w:pPr>
            <w:r w:rsidRPr="001729BF">
              <w:rPr>
                <w:bCs/>
                <w:sz w:val="20"/>
                <w:szCs w:val="20"/>
              </w:rPr>
              <w:t xml:space="preserve">48.350,00 </w:t>
            </w:r>
            <w:r w:rsidRPr="001729BF">
              <w:rPr>
                <w:sz w:val="20"/>
                <w:szCs w:val="20"/>
              </w:rPr>
              <w:t xml:space="preserve">/ </w:t>
            </w:r>
          </w:p>
          <w:p w:rsidR="008C27BA" w:rsidRPr="001729BF" w:rsidRDefault="008C27BA" w:rsidP="00A53EF3">
            <w:pPr>
              <w:jc w:val="center"/>
              <w:rPr>
                <w:sz w:val="20"/>
                <w:szCs w:val="20"/>
              </w:rPr>
            </w:pPr>
            <w:r w:rsidRPr="001729BF">
              <w:rPr>
                <w:sz w:val="20"/>
                <w:szCs w:val="20"/>
              </w:rPr>
              <w:t>60,00 pkt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729BF">
              <w:rPr>
                <w:rFonts w:eastAsia="Times New Roman"/>
                <w:sz w:val="20"/>
                <w:szCs w:val="20"/>
                <w:lang w:eastAsia="pl-PL"/>
              </w:rPr>
              <w:t xml:space="preserve">60 min / </w:t>
            </w:r>
          </w:p>
          <w:p w:rsidR="008C27BA" w:rsidRPr="001729BF" w:rsidRDefault="008C27BA" w:rsidP="00A53EF3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729BF">
              <w:rPr>
                <w:rFonts w:eastAsia="Times New Roman"/>
                <w:sz w:val="20"/>
                <w:szCs w:val="20"/>
                <w:lang w:eastAsia="pl-PL"/>
              </w:rPr>
              <w:t>30,00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729BF">
              <w:rPr>
                <w:rFonts w:eastAsia="Times New Roman"/>
                <w:sz w:val="20"/>
                <w:szCs w:val="20"/>
                <w:lang w:eastAsia="pl-PL"/>
              </w:rPr>
              <w:t xml:space="preserve">Tak / </w:t>
            </w:r>
          </w:p>
          <w:p w:rsidR="008C27BA" w:rsidRPr="001729BF" w:rsidRDefault="008C27BA" w:rsidP="00A53EF3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729BF">
              <w:rPr>
                <w:rFonts w:eastAsia="Times New Roman"/>
                <w:sz w:val="20"/>
                <w:szCs w:val="20"/>
                <w:lang w:eastAsia="pl-PL"/>
              </w:rPr>
              <w:t>10 pkt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729BF">
              <w:rPr>
                <w:rFonts w:eastAsia="Times New Roman"/>
                <w:sz w:val="20"/>
                <w:szCs w:val="20"/>
                <w:lang w:eastAsia="pl-PL"/>
              </w:rPr>
              <w:t>100,00 pkt</w:t>
            </w:r>
          </w:p>
        </w:tc>
      </w:tr>
      <w:tr w:rsidR="008C27BA" w:rsidRPr="001729BF" w:rsidTr="00A53EF3">
        <w:trPr>
          <w:trHeight w:val="772"/>
        </w:trPr>
        <w:tc>
          <w:tcPr>
            <w:tcW w:w="817" w:type="dxa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sz w:val="20"/>
                <w:szCs w:val="20"/>
              </w:rPr>
            </w:pPr>
            <w:r w:rsidRPr="001729BF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C27BA" w:rsidRPr="001729BF" w:rsidRDefault="008C27BA" w:rsidP="00A53EF3">
            <w:pPr>
              <w:rPr>
                <w:sz w:val="20"/>
                <w:szCs w:val="20"/>
              </w:rPr>
            </w:pPr>
            <w:r w:rsidRPr="001729BF">
              <w:rPr>
                <w:sz w:val="20"/>
                <w:szCs w:val="20"/>
              </w:rPr>
              <w:t>DITRADE Sp. z o.o.</w:t>
            </w:r>
          </w:p>
          <w:p w:rsidR="008C27BA" w:rsidRPr="001729BF" w:rsidRDefault="008C27BA" w:rsidP="00A53EF3">
            <w:pPr>
              <w:rPr>
                <w:sz w:val="20"/>
                <w:szCs w:val="20"/>
              </w:rPr>
            </w:pPr>
            <w:r w:rsidRPr="001729BF">
              <w:rPr>
                <w:sz w:val="20"/>
                <w:szCs w:val="20"/>
              </w:rPr>
              <w:t>ul. Trawiasta 30</w:t>
            </w:r>
          </w:p>
          <w:p w:rsidR="008C27BA" w:rsidRPr="001729BF" w:rsidRDefault="008C27BA" w:rsidP="00A53EF3">
            <w:pPr>
              <w:rPr>
                <w:sz w:val="20"/>
                <w:szCs w:val="20"/>
              </w:rPr>
            </w:pPr>
            <w:r w:rsidRPr="001729BF">
              <w:rPr>
                <w:sz w:val="20"/>
                <w:szCs w:val="20"/>
              </w:rPr>
              <w:t>15-161 Białystok</w:t>
            </w:r>
          </w:p>
        </w:tc>
        <w:tc>
          <w:tcPr>
            <w:tcW w:w="5246" w:type="dxa"/>
            <w:gridSpan w:val="4"/>
            <w:shd w:val="clear" w:color="auto" w:fill="auto"/>
            <w:vAlign w:val="center"/>
          </w:tcPr>
          <w:p w:rsidR="008C27BA" w:rsidRPr="001729BF" w:rsidRDefault="008C27BA" w:rsidP="00A53EF3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729BF">
              <w:rPr>
                <w:bCs/>
                <w:sz w:val="20"/>
                <w:szCs w:val="20"/>
              </w:rPr>
              <w:t>Oferta odrzucona</w:t>
            </w:r>
          </w:p>
        </w:tc>
      </w:tr>
    </w:tbl>
    <w:p w:rsidR="00B83497" w:rsidRDefault="00B83497" w:rsidP="001B7098">
      <w:pPr>
        <w:ind w:left="5664" w:firstLine="708"/>
        <w:rPr>
          <w:b/>
          <w:i/>
          <w:sz w:val="22"/>
        </w:rPr>
      </w:pPr>
    </w:p>
    <w:p w:rsidR="00B83497" w:rsidRDefault="00B83497" w:rsidP="001B7098">
      <w:pPr>
        <w:ind w:left="5664" w:firstLine="708"/>
        <w:rPr>
          <w:b/>
          <w:i/>
          <w:sz w:val="22"/>
        </w:rPr>
      </w:pPr>
    </w:p>
    <w:p w:rsidR="006C105A" w:rsidRDefault="006C105A" w:rsidP="001B7098">
      <w:pPr>
        <w:ind w:left="5664" w:firstLine="708"/>
        <w:rPr>
          <w:b/>
          <w:i/>
          <w:sz w:val="22"/>
        </w:rPr>
      </w:pPr>
    </w:p>
    <w:p w:rsidR="001B10E2" w:rsidRDefault="001B10E2" w:rsidP="001B7098">
      <w:pPr>
        <w:ind w:left="5664" w:firstLine="708"/>
        <w:rPr>
          <w:b/>
          <w:szCs w:val="24"/>
        </w:rPr>
      </w:pPr>
      <w:r w:rsidRPr="00593AA6">
        <w:rPr>
          <w:b/>
          <w:i/>
          <w:sz w:val="22"/>
        </w:rPr>
        <w:t>Sławomir Wilczewski</w:t>
      </w:r>
    </w:p>
    <w:p w:rsidR="001B7098" w:rsidRPr="001B7098" w:rsidRDefault="001B7098" w:rsidP="001B7098">
      <w:pPr>
        <w:ind w:left="5664" w:firstLine="708"/>
        <w:rPr>
          <w:b/>
          <w:szCs w:val="24"/>
        </w:rPr>
      </w:pPr>
    </w:p>
    <w:p w:rsidR="00797524" w:rsidRDefault="001B10E2" w:rsidP="00682DF2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/>
          <w:b/>
          <w:sz w:val="22"/>
          <w:lang w:eastAsia="pl-PL"/>
        </w:rPr>
        <w:t xml:space="preserve">                         </w:t>
      </w:r>
      <w:r w:rsidRPr="008047F2">
        <w:rPr>
          <w:rFonts w:eastAsia="Times New Roman"/>
          <w:i/>
          <w:sz w:val="20"/>
          <w:szCs w:val="20"/>
          <w:lang w:eastAsia="pl-PL"/>
        </w:rPr>
        <w:t>(podpis na oryginale)</w:t>
      </w:r>
    </w:p>
    <w:p w:rsidR="00F62D2E" w:rsidRDefault="00F62D2E" w:rsidP="00682DF2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</w:p>
    <w:p w:rsidR="00F62D2E" w:rsidRPr="00682DF2" w:rsidRDefault="00F62D2E" w:rsidP="00682DF2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</w:p>
    <w:sectPr w:rsidR="00F62D2E" w:rsidRPr="00682DF2" w:rsidSect="003C3C85">
      <w:footerReference w:type="default" r:id="rId11"/>
      <w:pgSz w:w="11906" w:h="16838"/>
      <w:pgMar w:top="568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E7" w:rsidRDefault="005807E7" w:rsidP="00C60783">
      <w:r>
        <w:separator/>
      </w:r>
    </w:p>
  </w:endnote>
  <w:endnote w:type="continuationSeparator" w:id="0">
    <w:p w:rsidR="005807E7" w:rsidRDefault="005807E7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D4" w:rsidRDefault="00091BD4">
    <w:pPr>
      <w:pStyle w:val="Stopka"/>
      <w:jc w:val="center"/>
    </w:pPr>
  </w:p>
  <w:p w:rsidR="00091BD4" w:rsidRDefault="00091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E7" w:rsidRDefault="005807E7" w:rsidP="00C60783">
      <w:r>
        <w:separator/>
      </w:r>
    </w:p>
  </w:footnote>
  <w:footnote w:type="continuationSeparator" w:id="0">
    <w:p w:rsidR="005807E7" w:rsidRDefault="005807E7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>
    <w:nsid w:val="3D80195E"/>
    <w:multiLevelType w:val="hybridMultilevel"/>
    <w:tmpl w:val="8B4C7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3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4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6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7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8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20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1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3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4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5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6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8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4DB27593"/>
    <w:multiLevelType w:val="hybridMultilevel"/>
    <w:tmpl w:val="5C7A0CE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1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51A26E95"/>
    <w:multiLevelType w:val="hybridMultilevel"/>
    <w:tmpl w:val="C974FDCC"/>
    <w:lvl w:ilvl="0" w:tplc="48A2D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5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6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7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9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3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4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5">
    <w:nsid w:val="5C160A53"/>
    <w:multiLevelType w:val="hybridMultilevel"/>
    <w:tmpl w:val="9F32CF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9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0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1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4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5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6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7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8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1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3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4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6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7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9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71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2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3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5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6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8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0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82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3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4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5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6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6"/>
  </w:num>
  <w:num w:numId="2">
    <w:abstractNumId w:val="176"/>
  </w:num>
  <w:num w:numId="3">
    <w:abstractNumId w:val="52"/>
  </w:num>
  <w:num w:numId="4">
    <w:abstractNumId w:val="180"/>
  </w:num>
  <w:num w:numId="5">
    <w:abstractNumId w:val="152"/>
  </w:num>
  <w:num w:numId="6">
    <w:abstractNumId w:val="49"/>
  </w:num>
  <w:num w:numId="7">
    <w:abstractNumId w:val="178"/>
  </w:num>
  <w:num w:numId="8">
    <w:abstractNumId w:val="53"/>
  </w:num>
  <w:num w:numId="9">
    <w:abstractNumId w:val="187"/>
  </w:num>
  <w:num w:numId="10">
    <w:abstractNumId w:val="126"/>
  </w:num>
  <w:num w:numId="11">
    <w:abstractNumId w:val="68"/>
  </w:num>
  <w:num w:numId="12">
    <w:abstractNumId w:val="104"/>
  </w:num>
  <w:num w:numId="13">
    <w:abstractNumId w:val="164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2"/>
  </w:num>
  <w:num w:numId="16">
    <w:abstractNumId w:val="70"/>
  </w:num>
  <w:num w:numId="17">
    <w:abstractNumId w:val="125"/>
  </w:num>
  <w:num w:numId="18">
    <w:abstractNumId w:val="69"/>
  </w:num>
  <w:num w:numId="19">
    <w:abstractNumId w:val="109"/>
  </w:num>
  <w:num w:numId="20">
    <w:abstractNumId w:val="153"/>
  </w:num>
  <w:num w:numId="21">
    <w:abstractNumId w:val="162"/>
  </w:num>
  <w:num w:numId="22">
    <w:abstractNumId w:val="42"/>
  </w:num>
  <w:num w:numId="23">
    <w:abstractNumId w:val="67"/>
  </w:num>
  <w:num w:numId="24">
    <w:abstractNumId w:val="150"/>
  </w:num>
  <w:num w:numId="25">
    <w:abstractNumId w:val="81"/>
  </w:num>
  <w:num w:numId="26">
    <w:abstractNumId w:val="65"/>
  </w:num>
  <w:num w:numId="27">
    <w:abstractNumId w:val="114"/>
  </w:num>
  <w:num w:numId="28">
    <w:abstractNumId w:val="63"/>
  </w:num>
  <w:num w:numId="29">
    <w:abstractNumId w:val="99"/>
  </w:num>
  <w:num w:numId="30">
    <w:abstractNumId w:val="88"/>
  </w:num>
  <w:num w:numId="31">
    <w:abstractNumId w:val="142"/>
  </w:num>
  <w:num w:numId="32">
    <w:abstractNumId w:val="74"/>
  </w:num>
  <w:num w:numId="33">
    <w:abstractNumId w:val="73"/>
  </w:num>
  <w:num w:numId="34">
    <w:abstractNumId w:val="175"/>
  </w:num>
  <w:num w:numId="35">
    <w:abstractNumId w:val="60"/>
  </w:num>
  <w:num w:numId="36">
    <w:abstractNumId w:val="154"/>
  </w:num>
  <w:num w:numId="37">
    <w:abstractNumId w:val="135"/>
  </w:num>
  <w:num w:numId="38">
    <w:abstractNumId w:val="170"/>
  </w:num>
  <w:num w:numId="39">
    <w:abstractNumId w:val="115"/>
  </w:num>
  <w:num w:numId="40">
    <w:abstractNumId w:val="168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4"/>
  </w:num>
  <w:num w:numId="54">
    <w:abstractNumId w:val="127"/>
  </w:num>
  <w:num w:numId="55">
    <w:abstractNumId w:val="132"/>
  </w:num>
  <w:num w:numId="56">
    <w:abstractNumId w:val="156"/>
  </w:num>
  <w:num w:numId="57">
    <w:abstractNumId w:val="157"/>
  </w:num>
  <w:num w:numId="58">
    <w:abstractNumId w:val="163"/>
  </w:num>
  <w:num w:numId="59">
    <w:abstractNumId w:val="179"/>
  </w:num>
  <w:num w:numId="60">
    <w:abstractNumId w:val="184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7"/>
  </w:num>
  <w:num w:numId="67">
    <w:abstractNumId w:val="77"/>
  </w:num>
  <w:num w:numId="68">
    <w:abstractNumId w:val="138"/>
  </w:num>
  <w:num w:numId="69">
    <w:abstractNumId w:val="98"/>
  </w:num>
  <w:num w:numId="70">
    <w:abstractNumId w:val="82"/>
  </w:num>
  <w:num w:numId="71">
    <w:abstractNumId w:val="181"/>
  </w:num>
  <w:num w:numId="72">
    <w:abstractNumId w:val="121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1"/>
  </w:num>
  <w:num w:numId="78">
    <w:abstractNumId w:val="141"/>
  </w:num>
  <w:num w:numId="79">
    <w:abstractNumId w:val="120"/>
  </w:num>
  <w:num w:numId="80">
    <w:abstractNumId w:val="66"/>
  </w:num>
  <w:num w:numId="81">
    <w:abstractNumId w:val="54"/>
  </w:num>
  <w:num w:numId="82">
    <w:abstractNumId w:val="183"/>
  </w:num>
  <w:num w:numId="83">
    <w:abstractNumId w:val="50"/>
  </w:num>
  <w:num w:numId="84">
    <w:abstractNumId w:val="188"/>
  </w:num>
  <w:num w:numId="85">
    <w:abstractNumId w:val="112"/>
  </w:num>
  <w:num w:numId="86">
    <w:abstractNumId w:val="45"/>
  </w:num>
  <w:num w:numId="87">
    <w:abstractNumId w:val="149"/>
  </w:num>
  <w:num w:numId="88">
    <w:abstractNumId w:val="43"/>
  </w:num>
  <w:num w:numId="89">
    <w:abstractNumId w:val="107"/>
  </w:num>
  <w:num w:numId="90">
    <w:abstractNumId w:val="160"/>
  </w:num>
  <w:num w:numId="91">
    <w:abstractNumId w:val="130"/>
  </w:num>
  <w:num w:numId="92">
    <w:abstractNumId w:val="139"/>
  </w:num>
  <w:num w:numId="93">
    <w:abstractNumId w:val="86"/>
  </w:num>
  <w:num w:numId="94">
    <w:abstractNumId w:val="174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8"/>
  </w:num>
  <w:num w:numId="101">
    <w:abstractNumId w:val="167"/>
  </w:num>
  <w:num w:numId="102">
    <w:abstractNumId w:val="0"/>
  </w:num>
  <w:num w:numId="103">
    <w:abstractNumId w:val="58"/>
  </w:num>
  <w:num w:numId="104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9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6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3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7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3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8"/>
  </w:num>
  <w:num w:numId="153">
    <w:abstractNumId w:val="131"/>
  </w:num>
  <w:num w:numId="154">
    <w:abstractNumId w:val="185"/>
  </w:num>
  <w:num w:numId="155">
    <w:abstractNumId w:val="161"/>
  </w:num>
  <w:num w:numId="156">
    <w:abstractNumId w:val="116"/>
  </w:num>
  <w:num w:numId="157">
    <w:abstractNumId w:val="64"/>
  </w:num>
  <w:num w:numId="158">
    <w:abstractNumId w:val="145"/>
  </w:num>
  <w:num w:numId="159">
    <w:abstractNumId w:val="110"/>
  </w:num>
  <w:num w:numId="160">
    <w:abstractNumId w:val="129"/>
  </w:num>
  <w:num w:numId="161">
    <w:abstractNumId w:val="101"/>
  </w:num>
  <w:num w:numId="162">
    <w:abstractNumId w:val="133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4B37"/>
    <w:rsid w:val="00025EF7"/>
    <w:rsid w:val="00031E67"/>
    <w:rsid w:val="0003294B"/>
    <w:rsid w:val="00033EA6"/>
    <w:rsid w:val="000356AA"/>
    <w:rsid w:val="0003745C"/>
    <w:rsid w:val="000378D9"/>
    <w:rsid w:val="00037E68"/>
    <w:rsid w:val="00043D01"/>
    <w:rsid w:val="00050512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1BD4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7E95"/>
    <w:rsid w:val="000F7E9C"/>
    <w:rsid w:val="001018F0"/>
    <w:rsid w:val="001112AA"/>
    <w:rsid w:val="00112C7B"/>
    <w:rsid w:val="001161A6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9B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06B8"/>
    <w:rsid w:val="001A1DF6"/>
    <w:rsid w:val="001A3768"/>
    <w:rsid w:val="001A39C6"/>
    <w:rsid w:val="001A5EFE"/>
    <w:rsid w:val="001B051B"/>
    <w:rsid w:val="001B10E2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B7098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7D"/>
    <w:rsid w:val="00202794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85D20"/>
    <w:rsid w:val="002865D8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235F"/>
    <w:rsid w:val="002B5319"/>
    <w:rsid w:val="002B6526"/>
    <w:rsid w:val="002B6B06"/>
    <w:rsid w:val="002B7DAD"/>
    <w:rsid w:val="002C12CE"/>
    <w:rsid w:val="002C2EAC"/>
    <w:rsid w:val="002C4A93"/>
    <w:rsid w:val="002C58F5"/>
    <w:rsid w:val="002C615C"/>
    <w:rsid w:val="002C6E2B"/>
    <w:rsid w:val="002C7AAF"/>
    <w:rsid w:val="002D3853"/>
    <w:rsid w:val="002D56BE"/>
    <w:rsid w:val="002D6ABE"/>
    <w:rsid w:val="002D7C47"/>
    <w:rsid w:val="002E6733"/>
    <w:rsid w:val="002E7DA5"/>
    <w:rsid w:val="002F2FD3"/>
    <w:rsid w:val="002F3016"/>
    <w:rsid w:val="002F3552"/>
    <w:rsid w:val="002F4E16"/>
    <w:rsid w:val="002F533D"/>
    <w:rsid w:val="00301DDA"/>
    <w:rsid w:val="003023EC"/>
    <w:rsid w:val="00306D79"/>
    <w:rsid w:val="00307291"/>
    <w:rsid w:val="003100C7"/>
    <w:rsid w:val="00310179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97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3FD7"/>
    <w:rsid w:val="003647EA"/>
    <w:rsid w:val="00364A40"/>
    <w:rsid w:val="003659F7"/>
    <w:rsid w:val="00366261"/>
    <w:rsid w:val="003711A5"/>
    <w:rsid w:val="00372611"/>
    <w:rsid w:val="00376D10"/>
    <w:rsid w:val="00380963"/>
    <w:rsid w:val="00381519"/>
    <w:rsid w:val="00381A6C"/>
    <w:rsid w:val="00381E2B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3CB1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60B"/>
    <w:rsid w:val="00457936"/>
    <w:rsid w:val="00457B8C"/>
    <w:rsid w:val="00461F13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500EB8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58C7"/>
    <w:rsid w:val="00537392"/>
    <w:rsid w:val="005378E0"/>
    <w:rsid w:val="005472CC"/>
    <w:rsid w:val="005521C5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07E7"/>
    <w:rsid w:val="00584342"/>
    <w:rsid w:val="005847F6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7C3"/>
    <w:rsid w:val="005C4F51"/>
    <w:rsid w:val="005C5330"/>
    <w:rsid w:val="005C589F"/>
    <w:rsid w:val="005C614E"/>
    <w:rsid w:val="005C699F"/>
    <w:rsid w:val="005D7A8B"/>
    <w:rsid w:val="005E0A79"/>
    <w:rsid w:val="005E0E50"/>
    <w:rsid w:val="005E53FF"/>
    <w:rsid w:val="005E580A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2DF2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DFF"/>
    <w:rsid w:val="006A1F1E"/>
    <w:rsid w:val="006A585D"/>
    <w:rsid w:val="006A7E55"/>
    <w:rsid w:val="006B0996"/>
    <w:rsid w:val="006B18FF"/>
    <w:rsid w:val="006B5570"/>
    <w:rsid w:val="006B5B05"/>
    <w:rsid w:val="006C0211"/>
    <w:rsid w:val="006C105A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CF9"/>
    <w:rsid w:val="00703332"/>
    <w:rsid w:val="007043E0"/>
    <w:rsid w:val="00705A14"/>
    <w:rsid w:val="00707C41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311DF"/>
    <w:rsid w:val="008359A0"/>
    <w:rsid w:val="008406B6"/>
    <w:rsid w:val="008429FE"/>
    <w:rsid w:val="008434FF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322"/>
    <w:rsid w:val="008A25D4"/>
    <w:rsid w:val="008A287C"/>
    <w:rsid w:val="008A57C7"/>
    <w:rsid w:val="008B0864"/>
    <w:rsid w:val="008B257A"/>
    <w:rsid w:val="008B37A0"/>
    <w:rsid w:val="008B56CD"/>
    <w:rsid w:val="008B7A69"/>
    <w:rsid w:val="008C08ED"/>
    <w:rsid w:val="008C1304"/>
    <w:rsid w:val="008C227A"/>
    <w:rsid w:val="008C27B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12C6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7B6"/>
    <w:rsid w:val="009F1DAA"/>
    <w:rsid w:val="009F3F9D"/>
    <w:rsid w:val="00A01D16"/>
    <w:rsid w:val="00A02B04"/>
    <w:rsid w:val="00A11855"/>
    <w:rsid w:val="00A12215"/>
    <w:rsid w:val="00A130C2"/>
    <w:rsid w:val="00A153F8"/>
    <w:rsid w:val="00A173E3"/>
    <w:rsid w:val="00A215B5"/>
    <w:rsid w:val="00A2194E"/>
    <w:rsid w:val="00A2420E"/>
    <w:rsid w:val="00A2505B"/>
    <w:rsid w:val="00A25235"/>
    <w:rsid w:val="00A26A6E"/>
    <w:rsid w:val="00A30846"/>
    <w:rsid w:val="00A30BE2"/>
    <w:rsid w:val="00A315BA"/>
    <w:rsid w:val="00A328CC"/>
    <w:rsid w:val="00A32B65"/>
    <w:rsid w:val="00A34035"/>
    <w:rsid w:val="00A34564"/>
    <w:rsid w:val="00A358FE"/>
    <w:rsid w:val="00A4005B"/>
    <w:rsid w:val="00A41B08"/>
    <w:rsid w:val="00A4381A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1B5C"/>
    <w:rsid w:val="00A824A7"/>
    <w:rsid w:val="00A84354"/>
    <w:rsid w:val="00A872D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497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C2294"/>
    <w:rsid w:val="00BC26C8"/>
    <w:rsid w:val="00BC31E1"/>
    <w:rsid w:val="00BC6AB2"/>
    <w:rsid w:val="00BC6AFF"/>
    <w:rsid w:val="00BD2C5C"/>
    <w:rsid w:val="00BD306B"/>
    <w:rsid w:val="00BD331A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432A"/>
    <w:rsid w:val="00C151D3"/>
    <w:rsid w:val="00C15FD0"/>
    <w:rsid w:val="00C22307"/>
    <w:rsid w:val="00C2363C"/>
    <w:rsid w:val="00C25CEE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65B7"/>
    <w:rsid w:val="00C57E00"/>
    <w:rsid w:val="00C60783"/>
    <w:rsid w:val="00C60E19"/>
    <w:rsid w:val="00C62F7F"/>
    <w:rsid w:val="00C64425"/>
    <w:rsid w:val="00C646A4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B0D54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E4E87"/>
    <w:rsid w:val="00CF12DB"/>
    <w:rsid w:val="00D016F5"/>
    <w:rsid w:val="00D01A2A"/>
    <w:rsid w:val="00D03385"/>
    <w:rsid w:val="00D0381D"/>
    <w:rsid w:val="00D03D87"/>
    <w:rsid w:val="00D03DBA"/>
    <w:rsid w:val="00D0587A"/>
    <w:rsid w:val="00D073CA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57E"/>
    <w:rsid w:val="00D43244"/>
    <w:rsid w:val="00D43F6C"/>
    <w:rsid w:val="00D44D07"/>
    <w:rsid w:val="00D45A70"/>
    <w:rsid w:val="00D464D0"/>
    <w:rsid w:val="00D4668E"/>
    <w:rsid w:val="00D466F8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90D66"/>
    <w:rsid w:val="00D94705"/>
    <w:rsid w:val="00D96F01"/>
    <w:rsid w:val="00DA01D8"/>
    <w:rsid w:val="00DA3B38"/>
    <w:rsid w:val="00DA40D4"/>
    <w:rsid w:val="00DB111D"/>
    <w:rsid w:val="00DB182D"/>
    <w:rsid w:val="00DB3382"/>
    <w:rsid w:val="00DB4646"/>
    <w:rsid w:val="00DB7E9C"/>
    <w:rsid w:val="00DC1095"/>
    <w:rsid w:val="00DC1574"/>
    <w:rsid w:val="00DC3FA2"/>
    <w:rsid w:val="00DD36A4"/>
    <w:rsid w:val="00DD67A3"/>
    <w:rsid w:val="00DE23F4"/>
    <w:rsid w:val="00DE2B02"/>
    <w:rsid w:val="00DE3AD9"/>
    <w:rsid w:val="00DE473E"/>
    <w:rsid w:val="00DE56FE"/>
    <w:rsid w:val="00DE5D37"/>
    <w:rsid w:val="00DE78C8"/>
    <w:rsid w:val="00DF00C3"/>
    <w:rsid w:val="00DF0C5E"/>
    <w:rsid w:val="00DF14F0"/>
    <w:rsid w:val="00DF37FF"/>
    <w:rsid w:val="00E02180"/>
    <w:rsid w:val="00E033F0"/>
    <w:rsid w:val="00E079AC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5EDF"/>
    <w:rsid w:val="00E8127D"/>
    <w:rsid w:val="00E81F0D"/>
    <w:rsid w:val="00E82DAB"/>
    <w:rsid w:val="00E844F7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2D2E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DE6"/>
    <w:rsid w:val="00F842C0"/>
    <w:rsid w:val="00F844C3"/>
    <w:rsid w:val="00F84DBB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E5F92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F62D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F62D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5548-2AD7-4069-8415-3A647262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870039</cp:lastModifiedBy>
  <cp:revision>16</cp:revision>
  <cp:lastPrinted>2025-04-30T06:52:00Z</cp:lastPrinted>
  <dcterms:created xsi:type="dcterms:W3CDTF">2021-11-16T09:31:00Z</dcterms:created>
  <dcterms:modified xsi:type="dcterms:W3CDTF">2025-04-30T06:52:00Z</dcterms:modified>
</cp:coreProperties>
</file>